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250B" w:rsidRDefault="0081250B" w:rsidP="00434E82">
      <w:pPr>
        <w:rPr>
          <w:rtl/>
        </w:rPr>
      </w:pPr>
    </w:p>
    <w:p w:rsidR="00434E82" w:rsidRDefault="00434E82" w:rsidP="00706F0F">
      <w:bookmarkStart w:id="0" w:name="TOR_Q1"/>
      <w:bookmarkEnd w:id="0"/>
      <w:r>
        <w:rPr>
          <w:rFonts w:hint="cs"/>
          <w:rtl/>
        </w:rPr>
        <w:t>דברי הכנסת</w:t>
      </w:r>
    </w:p>
    <w:p w:rsidR="00434E82" w:rsidRDefault="006C3754" w:rsidP="006C3754">
      <w:r>
        <w:rPr>
          <w:rFonts w:hint="cs"/>
          <w:rtl/>
        </w:rPr>
        <w:t>ה</w:t>
      </w:r>
      <w:r w:rsidR="00434E82">
        <w:rPr>
          <w:rFonts w:hint="cs"/>
          <w:rtl/>
        </w:rPr>
        <w:t xml:space="preserve"> / מושב ראשון / ישיבות </w:t>
      </w:r>
      <w:r>
        <w:rPr>
          <w:rFonts w:hint="cs"/>
          <w:rtl/>
        </w:rPr>
        <w:t>י"ג</w:t>
      </w:r>
      <w:r w:rsidR="00E83DDA">
        <w:rPr>
          <w:rFonts w:hint="cs"/>
          <w:rtl/>
        </w:rPr>
        <w:t>–</w:t>
      </w:r>
      <w:r>
        <w:rPr>
          <w:rFonts w:hint="cs"/>
          <w:rtl/>
        </w:rPr>
        <w:t>ט"ו</w:t>
      </w:r>
      <w:r w:rsidR="00434E82">
        <w:rPr>
          <w:rFonts w:hint="cs"/>
          <w:rtl/>
        </w:rPr>
        <w:t xml:space="preserve"> /</w:t>
      </w:r>
    </w:p>
    <w:p w:rsidR="00434E82" w:rsidRDefault="006C3754" w:rsidP="006C3754">
      <w:r>
        <w:rPr>
          <w:rFonts w:hint="cs"/>
          <w:rtl/>
        </w:rPr>
        <w:t>כ'</w:t>
      </w:r>
      <w:r w:rsidR="00E83DDA">
        <w:rPr>
          <w:rFonts w:hint="cs"/>
          <w:rtl/>
        </w:rPr>
        <w:t>–</w:t>
      </w:r>
      <w:r>
        <w:rPr>
          <w:rFonts w:hint="cs"/>
          <w:rtl/>
        </w:rPr>
        <w:t>כ"ב</w:t>
      </w:r>
      <w:r w:rsidR="00434E82">
        <w:rPr>
          <w:rFonts w:hint="cs"/>
          <w:rtl/>
        </w:rPr>
        <w:t xml:space="preserve"> בחשוון התש"ף / </w:t>
      </w:r>
      <w:r>
        <w:rPr>
          <w:rFonts w:hint="cs"/>
          <w:rtl/>
        </w:rPr>
        <w:t>18</w:t>
      </w:r>
      <w:r w:rsidR="00E83DDA">
        <w:rPr>
          <w:rFonts w:hint="cs"/>
          <w:rtl/>
        </w:rPr>
        <w:t>–</w:t>
      </w:r>
      <w:r>
        <w:rPr>
          <w:rFonts w:hint="cs"/>
          <w:rtl/>
        </w:rPr>
        <w:t>20</w:t>
      </w:r>
      <w:r w:rsidR="00434E82">
        <w:rPr>
          <w:rFonts w:hint="cs"/>
          <w:rtl/>
        </w:rPr>
        <w:t xml:space="preserve"> בנובמבר 2019 / </w:t>
      </w:r>
      <w:r>
        <w:rPr>
          <w:rFonts w:hint="cs"/>
          <w:rtl/>
        </w:rPr>
        <w:t>5</w:t>
      </w:r>
    </w:p>
    <w:p w:rsidR="00434E82" w:rsidRDefault="00434E82" w:rsidP="006C3754">
      <w:r>
        <w:rPr>
          <w:rFonts w:hint="cs"/>
          <w:rtl/>
        </w:rPr>
        <w:t xml:space="preserve">חוברת </w:t>
      </w:r>
      <w:r w:rsidR="006C3754">
        <w:rPr>
          <w:rFonts w:hint="cs"/>
          <w:rtl/>
        </w:rPr>
        <w:t>ה</w:t>
      </w:r>
      <w:r>
        <w:rPr>
          <w:rFonts w:hint="cs"/>
          <w:rtl/>
        </w:rPr>
        <w:t>'</w:t>
      </w:r>
    </w:p>
    <w:p w:rsidR="00434E82" w:rsidRDefault="00434E82" w:rsidP="006C3754">
      <w:r>
        <w:rPr>
          <w:rFonts w:hint="cs"/>
          <w:rtl/>
        </w:rPr>
        <w:t xml:space="preserve">ישיבה </w:t>
      </w:r>
      <w:r w:rsidR="006C3754">
        <w:rPr>
          <w:rFonts w:hint="cs"/>
          <w:rtl/>
        </w:rPr>
        <w:t>י"ג</w:t>
      </w: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rPr>
          <w:rtl/>
        </w:rPr>
      </w:pPr>
    </w:p>
    <w:p w:rsidR="00434E82" w:rsidRDefault="00434E82" w:rsidP="00706F0F">
      <w:pPr>
        <w:pStyle w:val="ab"/>
      </w:pPr>
      <w:bookmarkStart w:id="1" w:name="_Toc25011249"/>
      <w:bookmarkStart w:id="2" w:name="_Toc25011303"/>
      <w:r>
        <w:rPr>
          <w:rFonts w:hint="cs"/>
          <w:rtl/>
        </w:rPr>
        <w:t>הישיבה השלוש-עשרה של הכנסת העשרים-ושתיים</w:t>
      </w:r>
      <w:bookmarkEnd w:id="1"/>
      <w:bookmarkEnd w:id="2"/>
    </w:p>
    <w:p w:rsidR="00434E82" w:rsidRDefault="00434E82" w:rsidP="00706F0F">
      <w:pPr>
        <w:pStyle w:val="ac"/>
        <w:rPr>
          <w:rtl/>
        </w:rPr>
      </w:pPr>
      <w:bookmarkStart w:id="3" w:name="_Toc25011250"/>
      <w:bookmarkStart w:id="4" w:name="_Toc25011304"/>
      <w:r>
        <w:rPr>
          <w:rFonts w:hint="cs"/>
          <w:rtl/>
        </w:rPr>
        <w:t>יום שני, כ' בחשוון התש"ף (18 בנובמבר 2019)</w:t>
      </w:r>
      <w:bookmarkEnd w:id="3"/>
      <w:bookmarkEnd w:id="4"/>
    </w:p>
    <w:p w:rsidR="00434E82" w:rsidRDefault="00434E82" w:rsidP="00706F0F">
      <w:pPr>
        <w:pStyle w:val="ad"/>
      </w:pPr>
      <w:r>
        <w:rPr>
          <w:rFonts w:hint="cs"/>
          <w:rtl/>
        </w:rPr>
        <w:t>ירושלים, הכנסת, שעה 16:00</w:t>
      </w:r>
    </w:p>
    <w:p w:rsidR="005258BD" w:rsidRDefault="005258BD">
      <w:pPr>
        <w:bidi w:val="0"/>
        <w:spacing w:line="240" w:lineRule="auto"/>
        <w:ind w:firstLine="0"/>
        <w:jc w:val="left"/>
        <w:rPr>
          <w:color w:val="999999"/>
          <w:rtl/>
        </w:rPr>
      </w:pPr>
      <w:r>
        <w:rPr>
          <w:rtl/>
        </w:rPr>
        <w:br w:type="page"/>
      </w:r>
    </w:p>
    <w:p w:rsidR="00434E82" w:rsidRDefault="005258BD" w:rsidP="005258BD">
      <w:pPr>
        <w:pStyle w:val="afd"/>
        <w:rPr>
          <w:rtl/>
        </w:rPr>
      </w:pPr>
      <w:r>
        <w:rPr>
          <w:rtl/>
        </w:rPr>
        <w:lastRenderedPageBreak/>
        <w:t xml:space="preserve">תוכן </w:t>
      </w:r>
      <w:r>
        <w:rPr>
          <w:rFonts w:hint="cs"/>
          <w:rtl/>
        </w:rPr>
        <w:t>ה</w:t>
      </w:r>
      <w:r>
        <w:rPr>
          <w:rtl/>
        </w:rPr>
        <w:t>עניינים</w:t>
      </w:r>
    </w:p>
    <w:p w:rsidR="005258BD" w:rsidRDefault="005258BD" w:rsidP="005258BD">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5011305" w:history="1">
        <w:r w:rsidRPr="00F3401A">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_Toc25011305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06" w:history="1">
        <w:r w:rsidR="005258BD" w:rsidRPr="00F3401A">
          <w:rPr>
            <w:rStyle w:val="Hyperlink"/>
            <w:noProof/>
            <w:rtl/>
          </w:rPr>
          <w:t>מזכירת הכנסת ירדנה מלר-הורוביץ:</w:t>
        </w:r>
        <w:r w:rsidR="005258BD">
          <w:rPr>
            <w:noProof/>
            <w:webHidden/>
          </w:rPr>
          <w:tab/>
        </w:r>
        <w:r w:rsidR="005258BD">
          <w:rPr>
            <w:rStyle w:val="Hyperlink"/>
            <w:noProof/>
            <w:rtl/>
          </w:rPr>
          <w:fldChar w:fldCharType="begin"/>
        </w:r>
        <w:r w:rsidR="005258BD">
          <w:rPr>
            <w:noProof/>
            <w:webHidden/>
          </w:rPr>
          <w:instrText xml:space="preserve"> PAGEREF _Toc25011306 \h </w:instrText>
        </w:r>
        <w:r w:rsidR="005258BD">
          <w:rPr>
            <w:rStyle w:val="Hyperlink"/>
            <w:noProof/>
            <w:rtl/>
          </w:rPr>
        </w:r>
        <w:r w:rsidR="005258BD">
          <w:rPr>
            <w:rStyle w:val="Hyperlink"/>
            <w:noProof/>
            <w:rtl/>
          </w:rPr>
          <w:fldChar w:fldCharType="separate"/>
        </w:r>
        <w:r w:rsidR="005258BD">
          <w:rPr>
            <w:noProof/>
            <w:webHidden/>
          </w:rPr>
          <w:t>5</w:t>
        </w:r>
        <w:r w:rsidR="005258BD">
          <w:rPr>
            <w:rStyle w:val="Hyperlink"/>
            <w:noProof/>
            <w:rtl/>
          </w:rPr>
          <w:fldChar w:fldCharType="end"/>
        </w:r>
      </w:hyperlink>
    </w:p>
    <w:p w:rsidR="005258BD" w:rsidRDefault="00C6192B" w:rsidP="005258BD">
      <w:pPr>
        <w:pStyle w:val="TOC1"/>
        <w:tabs>
          <w:tab w:val="right" w:leader="dot" w:pos="8296"/>
        </w:tabs>
        <w:ind w:firstLine="0"/>
        <w:rPr>
          <w:rFonts w:asciiTheme="minorHAnsi" w:eastAsiaTheme="minorEastAsia" w:hAnsiTheme="minorHAnsi" w:cstheme="minorBidi"/>
          <w:noProof/>
        </w:rPr>
      </w:pPr>
      <w:hyperlink w:anchor="_Toc25011307" w:history="1">
        <w:r w:rsidR="005258BD" w:rsidRPr="00F3401A">
          <w:rPr>
            <w:rStyle w:val="Hyperlink"/>
            <w:noProof/>
            <w:rtl/>
          </w:rPr>
          <w:t>נאומים בני דקה</w:t>
        </w:r>
        <w:r w:rsidR="005258BD">
          <w:rPr>
            <w:noProof/>
            <w:webHidden/>
          </w:rPr>
          <w:tab/>
        </w:r>
        <w:r w:rsidR="005258BD">
          <w:rPr>
            <w:rStyle w:val="Hyperlink"/>
            <w:noProof/>
            <w:rtl/>
          </w:rPr>
          <w:fldChar w:fldCharType="begin"/>
        </w:r>
        <w:r w:rsidR="005258BD">
          <w:rPr>
            <w:noProof/>
            <w:webHidden/>
          </w:rPr>
          <w:instrText xml:space="preserve"> PAGEREF _Toc25011307 \h </w:instrText>
        </w:r>
        <w:r w:rsidR="005258BD">
          <w:rPr>
            <w:rStyle w:val="Hyperlink"/>
            <w:noProof/>
            <w:rtl/>
          </w:rPr>
        </w:r>
        <w:r w:rsidR="005258BD">
          <w:rPr>
            <w:rStyle w:val="Hyperlink"/>
            <w:noProof/>
            <w:rtl/>
          </w:rPr>
          <w:fldChar w:fldCharType="separate"/>
        </w:r>
        <w:r w:rsidR="005258BD">
          <w:rPr>
            <w:noProof/>
            <w:webHidden/>
          </w:rPr>
          <w:t>15</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08" w:history="1">
        <w:r w:rsidR="005258BD" w:rsidRPr="00F3401A">
          <w:rPr>
            <w:rStyle w:val="Hyperlink"/>
            <w:noProof/>
            <w:rtl/>
          </w:rPr>
          <w:t>מירב כהן (כחול לבן):</w:t>
        </w:r>
        <w:r w:rsidR="005258BD">
          <w:rPr>
            <w:noProof/>
            <w:webHidden/>
          </w:rPr>
          <w:tab/>
        </w:r>
        <w:r w:rsidR="005258BD">
          <w:rPr>
            <w:rStyle w:val="Hyperlink"/>
            <w:noProof/>
            <w:rtl/>
          </w:rPr>
          <w:fldChar w:fldCharType="begin"/>
        </w:r>
        <w:r w:rsidR="005258BD">
          <w:rPr>
            <w:noProof/>
            <w:webHidden/>
          </w:rPr>
          <w:instrText xml:space="preserve"> PAGEREF _Toc25011308 \h </w:instrText>
        </w:r>
        <w:r w:rsidR="005258BD">
          <w:rPr>
            <w:rStyle w:val="Hyperlink"/>
            <w:noProof/>
            <w:rtl/>
          </w:rPr>
        </w:r>
        <w:r w:rsidR="005258BD">
          <w:rPr>
            <w:rStyle w:val="Hyperlink"/>
            <w:noProof/>
            <w:rtl/>
          </w:rPr>
          <w:fldChar w:fldCharType="separate"/>
        </w:r>
        <w:r w:rsidR="005258BD">
          <w:rPr>
            <w:noProof/>
            <w:webHidden/>
          </w:rPr>
          <w:t>15</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09" w:history="1">
        <w:r w:rsidR="005258BD" w:rsidRPr="00F3401A">
          <w:rPr>
            <w:rStyle w:val="Hyperlink"/>
            <w:noProof/>
            <w:rtl/>
          </w:rPr>
          <w:t>ווליד טאהא (הרשימה המשותפת):</w:t>
        </w:r>
        <w:r w:rsidR="005258BD">
          <w:rPr>
            <w:noProof/>
            <w:webHidden/>
          </w:rPr>
          <w:tab/>
        </w:r>
        <w:r w:rsidR="005258BD">
          <w:rPr>
            <w:rStyle w:val="Hyperlink"/>
            <w:noProof/>
            <w:rtl/>
          </w:rPr>
          <w:fldChar w:fldCharType="begin"/>
        </w:r>
        <w:r w:rsidR="005258BD">
          <w:rPr>
            <w:noProof/>
            <w:webHidden/>
          </w:rPr>
          <w:instrText xml:space="preserve"> PAGEREF _Toc25011309 \h </w:instrText>
        </w:r>
        <w:r w:rsidR="005258BD">
          <w:rPr>
            <w:rStyle w:val="Hyperlink"/>
            <w:noProof/>
            <w:rtl/>
          </w:rPr>
        </w:r>
        <w:r w:rsidR="005258BD">
          <w:rPr>
            <w:rStyle w:val="Hyperlink"/>
            <w:noProof/>
            <w:rtl/>
          </w:rPr>
          <w:fldChar w:fldCharType="separate"/>
        </w:r>
        <w:r w:rsidR="005258BD">
          <w:rPr>
            <w:noProof/>
            <w:webHidden/>
          </w:rPr>
          <w:t>16</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10" w:history="1">
        <w:r w:rsidR="005258BD" w:rsidRPr="00F3401A">
          <w:rPr>
            <w:rStyle w:val="Hyperlink"/>
            <w:noProof/>
            <w:rtl/>
          </w:rPr>
          <w:t>יזהר שי (כחול לבן):</w:t>
        </w:r>
        <w:r w:rsidR="005258BD">
          <w:rPr>
            <w:noProof/>
            <w:webHidden/>
          </w:rPr>
          <w:tab/>
        </w:r>
        <w:r w:rsidR="005258BD">
          <w:rPr>
            <w:rStyle w:val="Hyperlink"/>
            <w:noProof/>
            <w:rtl/>
          </w:rPr>
          <w:fldChar w:fldCharType="begin"/>
        </w:r>
        <w:r w:rsidR="005258BD">
          <w:rPr>
            <w:noProof/>
            <w:webHidden/>
          </w:rPr>
          <w:instrText xml:space="preserve"> PAGEREF _Toc25011310 \h </w:instrText>
        </w:r>
        <w:r w:rsidR="005258BD">
          <w:rPr>
            <w:rStyle w:val="Hyperlink"/>
            <w:noProof/>
            <w:rtl/>
          </w:rPr>
        </w:r>
        <w:r w:rsidR="005258BD">
          <w:rPr>
            <w:rStyle w:val="Hyperlink"/>
            <w:noProof/>
            <w:rtl/>
          </w:rPr>
          <w:fldChar w:fldCharType="separate"/>
        </w:r>
        <w:r w:rsidR="005258BD">
          <w:rPr>
            <w:noProof/>
            <w:webHidden/>
          </w:rPr>
          <w:t>17</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11" w:history="1">
        <w:r w:rsidR="005258BD" w:rsidRPr="00F3401A">
          <w:rPr>
            <w:rStyle w:val="Hyperlink"/>
            <w:noProof/>
            <w:rtl/>
          </w:rPr>
          <w:t>יוסף ג'בארין (הרשימה המשותפת):</w:t>
        </w:r>
        <w:r w:rsidR="005258BD">
          <w:rPr>
            <w:noProof/>
            <w:webHidden/>
          </w:rPr>
          <w:tab/>
        </w:r>
        <w:r w:rsidR="005258BD">
          <w:rPr>
            <w:rStyle w:val="Hyperlink"/>
            <w:noProof/>
            <w:rtl/>
          </w:rPr>
          <w:fldChar w:fldCharType="begin"/>
        </w:r>
        <w:r w:rsidR="005258BD">
          <w:rPr>
            <w:noProof/>
            <w:webHidden/>
          </w:rPr>
          <w:instrText xml:space="preserve"> PAGEREF _Toc25011311 \h </w:instrText>
        </w:r>
        <w:r w:rsidR="005258BD">
          <w:rPr>
            <w:rStyle w:val="Hyperlink"/>
            <w:noProof/>
            <w:rtl/>
          </w:rPr>
        </w:r>
        <w:r w:rsidR="005258BD">
          <w:rPr>
            <w:rStyle w:val="Hyperlink"/>
            <w:noProof/>
            <w:rtl/>
          </w:rPr>
          <w:fldChar w:fldCharType="separate"/>
        </w:r>
        <w:r w:rsidR="005258BD">
          <w:rPr>
            <w:noProof/>
            <w:webHidden/>
          </w:rPr>
          <w:t>17</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12" w:history="1">
        <w:r w:rsidR="005258BD" w:rsidRPr="00F3401A">
          <w:rPr>
            <w:rStyle w:val="Hyperlink"/>
            <w:noProof/>
            <w:rtl/>
          </w:rPr>
          <w:t>מיקי חיימוביץ' (כחול לבן):</w:t>
        </w:r>
        <w:r w:rsidR="005258BD">
          <w:rPr>
            <w:noProof/>
            <w:webHidden/>
          </w:rPr>
          <w:tab/>
        </w:r>
        <w:r w:rsidR="005258BD">
          <w:rPr>
            <w:rStyle w:val="Hyperlink"/>
            <w:noProof/>
            <w:rtl/>
          </w:rPr>
          <w:fldChar w:fldCharType="begin"/>
        </w:r>
        <w:r w:rsidR="005258BD">
          <w:rPr>
            <w:noProof/>
            <w:webHidden/>
          </w:rPr>
          <w:instrText xml:space="preserve"> PAGEREF _Toc25011312 \h </w:instrText>
        </w:r>
        <w:r w:rsidR="005258BD">
          <w:rPr>
            <w:rStyle w:val="Hyperlink"/>
            <w:noProof/>
            <w:rtl/>
          </w:rPr>
        </w:r>
        <w:r w:rsidR="005258BD">
          <w:rPr>
            <w:rStyle w:val="Hyperlink"/>
            <w:noProof/>
            <w:rtl/>
          </w:rPr>
          <w:fldChar w:fldCharType="separate"/>
        </w:r>
        <w:r w:rsidR="005258BD">
          <w:rPr>
            <w:noProof/>
            <w:webHidden/>
          </w:rPr>
          <w:t>18</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13" w:history="1">
        <w:r w:rsidR="005258BD" w:rsidRPr="00F3401A">
          <w:rPr>
            <w:rStyle w:val="Hyperlink"/>
            <w:noProof/>
            <w:rtl/>
          </w:rPr>
          <w:t>אוסאמה סעדי (הרשימה המשותפת):</w:t>
        </w:r>
        <w:r w:rsidR="005258BD">
          <w:rPr>
            <w:noProof/>
            <w:webHidden/>
          </w:rPr>
          <w:tab/>
        </w:r>
        <w:r w:rsidR="005258BD">
          <w:rPr>
            <w:rStyle w:val="Hyperlink"/>
            <w:noProof/>
            <w:rtl/>
          </w:rPr>
          <w:fldChar w:fldCharType="begin"/>
        </w:r>
        <w:r w:rsidR="005258BD">
          <w:rPr>
            <w:noProof/>
            <w:webHidden/>
          </w:rPr>
          <w:instrText xml:space="preserve"> PAGEREF _Toc25011313 \h </w:instrText>
        </w:r>
        <w:r w:rsidR="005258BD">
          <w:rPr>
            <w:rStyle w:val="Hyperlink"/>
            <w:noProof/>
            <w:rtl/>
          </w:rPr>
        </w:r>
        <w:r w:rsidR="005258BD">
          <w:rPr>
            <w:rStyle w:val="Hyperlink"/>
            <w:noProof/>
            <w:rtl/>
          </w:rPr>
          <w:fldChar w:fldCharType="separate"/>
        </w:r>
        <w:r w:rsidR="005258BD">
          <w:rPr>
            <w:noProof/>
            <w:webHidden/>
          </w:rPr>
          <w:t>18</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14" w:history="1">
        <w:r w:rsidR="005258BD" w:rsidRPr="00F3401A">
          <w:rPr>
            <w:rStyle w:val="Hyperlink"/>
            <w:noProof/>
            <w:rtl/>
          </w:rPr>
          <w:t>יואב סגלוביץ' (כחול לבן):</w:t>
        </w:r>
        <w:r w:rsidR="005258BD">
          <w:rPr>
            <w:noProof/>
            <w:webHidden/>
          </w:rPr>
          <w:tab/>
        </w:r>
        <w:r w:rsidR="005258BD">
          <w:rPr>
            <w:rStyle w:val="Hyperlink"/>
            <w:noProof/>
            <w:rtl/>
          </w:rPr>
          <w:fldChar w:fldCharType="begin"/>
        </w:r>
        <w:r w:rsidR="005258BD">
          <w:rPr>
            <w:noProof/>
            <w:webHidden/>
          </w:rPr>
          <w:instrText xml:space="preserve"> PAGEREF _Toc25011314 \h </w:instrText>
        </w:r>
        <w:r w:rsidR="005258BD">
          <w:rPr>
            <w:rStyle w:val="Hyperlink"/>
            <w:noProof/>
            <w:rtl/>
          </w:rPr>
        </w:r>
        <w:r w:rsidR="005258BD">
          <w:rPr>
            <w:rStyle w:val="Hyperlink"/>
            <w:noProof/>
            <w:rtl/>
          </w:rPr>
          <w:fldChar w:fldCharType="separate"/>
        </w:r>
        <w:r w:rsidR="005258BD">
          <w:rPr>
            <w:noProof/>
            <w:webHidden/>
          </w:rPr>
          <w:t>19</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15" w:history="1">
        <w:r w:rsidR="005258BD" w:rsidRPr="00F3401A">
          <w:rPr>
            <w:rStyle w:val="Hyperlink"/>
            <w:noProof/>
            <w:rtl/>
          </w:rPr>
          <w:t>מיכאל מרדכי ביטון (כחול לבן):</w:t>
        </w:r>
        <w:r w:rsidR="005258BD">
          <w:rPr>
            <w:noProof/>
            <w:webHidden/>
          </w:rPr>
          <w:tab/>
        </w:r>
        <w:r w:rsidR="005258BD">
          <w:rPr>
            <w:rStyle w:val="Hyperlink"/>
            <w:noProof/>
            <w:rtl/>
          </w:rPr>
          <w:fldChar w:fldCharType="begin"/>
        </w:r>
        <w:r w:rsidR="005258BD">
          <w:rPr>
            <w:noProof/>
            <w:webHidden/>
          </w:rPr>
          <w:instrText xml:space="preserve"> PAGEREF _Toc25011315 \h </w:instrText>
        </w:r>
        <w:r w:rsidR="005258BD">
          <w:rPr>
            <w:rStyle w:val="Hyperlink"/>
            <w:noProof/>
            <w:rtl/>
          </w:rPr>
        </w:r>
        <w:r w:rsidR="005258BD">
          <w:rPr>
            <w:rStyle w:val="Hyperlink"/>
            <w:noProof/>
            <w:rtl/>
          </w:rPr>
          <w:fldChar w:fldCharType="separate"/>
        </w:r>
        <w:r w:rsidR="005258BD">
          <w:rPr>
            <w:noProof/>
            <w:webHidden/>
          </w:rPr>
          <w:t>20</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16" w:history="1">
        <w:r w:rsidR="005258BD" w:rsidRPr="00F3401A">
          <w:rPr>
            <w:rStyle w:val="Hyperlink"/>
            <w:noProof/>
            <w:rtl/>
          </w:rPr>
          <w:t>עאידה תומא סלימאן (הרשימה המשותפת):</w:t>
        </w:r>
        <w:r w:rsidR="005258BD">
          <w:rPr>
            <w:noProof/>
            <w:webHidden/>
          </w:rPr>
          <w:tab/>
        </w:r>
        <w:r w:rsidR="005258BD">
          <w:rPr>
            <w:rStyle w:val="Hyperlink"/>
            <w:noProof/>
            <w:rtl/>
          </w:rPr>
          <w:fldChar w:fldCharType="begin"/>
        </w:r>
        <w:r w:rsidR="005258BD">
          <w:rPr>
            <w:noProof/>
            <w:webHidden/>
          </w:rPr>
          <w:instrText xml:space="preserve"> PAGEREF _Toc25011316 \h </w:instrText>
        </w:r>
        <w:r w:rsidR="005258BD">
          <w:rPr>
            <w:rStyle w:val="Hyperlink"/>
            <w:noProof/>
            <w:rtl/>
          </w:rPr>
        </w:r>
        <w:r w:rsidR="005258BD">
          <w:rPr>
            <w:rStyle w:val="Hyperlink"/>
            <w:noProof/>
            <w:rtl/>
          </w:rPr>
          <w:fldChar w:fldCharType="separate"/>
        </w:r>
        <w:r w:rsidR="005258BD">
          <w:rPr>
            <w:noProof/>
            <w:webHidden/>
          </w:rPr>
          <w:t>20</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17" w:history="1">
        <w:r w:rsidR="005258BD" w:rsidRPr="00F3401A">
          <w:rPr>
            <w:rStyle w:val="Hyperlink"/>
            <w:noProof/>
            <w:rtl/>
          </w:rPr>
          <w:t>מיקי לוי (כחול לבן):</w:t>
        </w:r>
        <w:r w:rsidR="005258BD">
          <w:rPr>
            <w:noProof/>
            <w:webHidden/>
          </w:rPr>
          <w:tab/>
        </w:r>
        <w:r w:rsidR="005258BD">
          <w:rPr>
            <w:rStyle w:val="Hyperlink"/>
            <w:noProof/>
            <w:rtl/>
          </w:rPr>
          <w:fldChar w:fldCharType="begin"/>
        </w:r>
        <w:r w:rsidR="005258BD">
          <w:rPr>
            <w:noProof/>
            <w:webHidden/>
          </w:rPr>
          <w:instrText xml:space="preserve"> PAGEREF _Toc25011317 \h </w:instrText>
        </w:r>
        <w:r w:rsidR="005258BD">
          <w:rPr>
            <w:rStyle w:val="Hyperlink"/>
            <w:noProof/>
            <w:rtl/>
          </w:rPr>
        </w:r>
        <w:r w:rsidR="005258BD">
          <w:rPr>
            <w:rStyle w:val="Hyperlink"/>
            <w:noProof/>
            <w:rtl/>
          </w:rPr>
          <w:fldChar w:fldCharType="separate"/>
        </w:r>
        <w:r w:rsidR="005258BD">
          <w:rPr>
            <w:noProof/>
            <w:webHidden/>
          </w:rPr>
          <w:t>21</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18" w:history="1">
        <w:r w:rsidR="005258BD" w:rsidRPr="00F3401A">
          <w:rPr>
            <w:rStyle w:val="Hyperlink"/>
            <w:noProof/>
            <w:rtl/>
          </w:rPr>
          <w:t>אחמד טיבי (הרשימה המשותפת):</w:t>
        </w:r>
        <w:r w:rsidR="005258BD">
          <w:rPr>
            <w:noProof/>
            <w:webHidden/>
          </w:rPr>
          <w:tab/>
        </w:r>
        <w:r w:rsidR="005258BD">
          <w:rPr>
            <w:rStyle w:val="Hyperlink"/>
            <w:noProof/>
            <w:rtl/>
          </w:rPr>
          <w:fldChar w:fldCharType="begin"/>
        </w:r>
        <w:r w:rsidR="005258BD">
          <w:rPr>
            <w:noProof/>
            <w:webHidden/>
          </w:rPr>
          <w:instrText xml:space="preserve"> PAGEREF _Toc25011318 \h </w:instrText>
        </w:r>
        <w:r w:rsidR="005258BD">
          <w:rPr>
            <w:rStyle w:val="Hyperlink"/>
            <w:noProof/>
            <w:rtl/>
          </w:rPr>
        </w:r>
        <w:r w:rsidR="005258BD">
          <w:rPr>
            <w:rStyle w:val="Hyperlink"/>
            <w:noProof/>
            <w:rtl/>
          </w:rPr>
          <w:fldChar w:fldCharType="separate"/>
        </w:r>
        <w:r w:rsidR="005258BD">
          <w:rPr>
            <w:noProof/>
            <w:webHidden/>
          </w:rPr>
          <w:t>21</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19" w:history="1">
        <w:r w:rsidR="005258BD" w:rsidRPr="00F3401A">
          <w:rPr>
            <w:rStyle w:val="Hyperlink"/>
            <w:noProof/>
            <w:rtl/>
          </w:rPr>
          <w:t>איתן גינזבורג (כחול לבן):</w:t>
        </w:r>
        <w:r w:rsidR="005258BD">
          <w:rPr>
            <w:noProof/>
            <w:webHidden/>
          </w:rPr>
          <w:tab/>
        </w:r>
        <w:r w:rsidR="005258BD">
          <w:rPr>
            <w:rStyle w:val="Hyperlink"/>
            <w:noProof/>
            <w:rtl/>
          </w:rPr>
          <w:fldChar w:fldCharType="begin"/>
        </w:r>
        <w:r w:rsidR="005258BD">
          <w:rPr>
            <w:noProof/>
            <w:webHidden/>
          </w:rPr>
          <w:instrText xml:space="preserve"> PAGEREF _Toc25011319 \h </w:instrText>
        </w:r>
        <w:r w:rsidR="005258BD">
          <w:rPr>
            <w:rStyle w:val="Hyperlink"/>
            <w:noProof/>
            <w:rtl/>
          </w:rPr>
        </w:r>
        <w:r w:rsidR="005258BD">
          <w:rPr>
            <w:rStyle w:val="Hyperlink"/>
            <w:noProof/>
            <w:rtl/>
          </w:rPr>
          <w:fldChar w:fldCharType="separate"/>
        </w:r>
        <w:r w:rsidR="005258BD">
          <w:rPr>
            <w:noProof/>
            <w:webHidden/>
          </w:rPr>
          <w:t>22</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20" w:history="1">
        <w:r w:rsidR="005258BD" w:rsidRPr="00F3401A">
          <w:rPr>
            <w:rStyle w:val="Hyperlink"/>
            <w:noProof/>
            <w:rtl/>
          </w:rPr>
          <w:t>בועז טופורובסקי (כחול לבן):</w:t>
        </w:r>
        <w:r w:rsidR="005258BD">
          <w:rPr>
            <w:noProof/>
            <w:webHidden/>
          </w:rPr>
          <w:tab/>
        </w:r>
        <w:r w:rsidR="005258BD">
          <w:rPr>
            <w:rStyle w:val="Hyperlink"/>
            <w:noProof/>
            <w:rtl/>
          </w:rPr>
          <w:fldChar w:fldCharType="begin"/>
        </w:r>
        <w:r w:rsidR="005258BD">
          <w:rPr>
            <w:noProof/>
            <w:webHidden/>
          </w:rPr>
          <w:instrText xml:space="preserve"> PAGEREF _Toc25011320 \h </w:instrText>
        </w:r>
        <w:r w:rsidR="005258BD">
          <w:rPr>
            <w:rStyle w:val="Hyperlink"/>
            <w:noProof/>
            <w:rtl/>
          </w:rPr>
        </w:r>
        <w:r w:rsidR="005258BD">
          <w:rPr>
            <w:rStyle w:val="Hyperlink"/>
            <w:noProof/>
            <w:rtl/>
          </w:rPr>
          <w:fldChar w:fldCharType="separate"/>
        </w:r>
        <w:r w:rsidR="005258BD">
          <w:rPr>
            <w:noProof/>
            <w:webHidden/>
          </w:rPr>
          <w:t>23</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21" w:history="1">
        <w:r w:rsidR="005258BD" w:rsidRPr="00F3401A">
          <w:rPr>
            <w:rStyle w:val="Hyperlink"/>
            <w:noProof/>
            <w:rtl/>
          </w:rPr>
          <w:t>אנטאנס שחאדה (הרשימה המשותפת):</w:t>
        </w:r>
        <w:r w:rsidR="005258BD">
          <w:rPr>
            <w:noProof/>
            <w:webHidden/>
          </w:rPr>
          <w:tab/>
        </w:r>
        <w:r w:rsidR="005258BD">
          <w:rPr>
            <w:rStyle w:val="Hyperlink"/>
            <w:noProof/>
            <w:rtl/>
          </w:rPr>
          <w:fldChar w:fldCharType="begin"/>
        </w:r>
        <w:r w:rsidR="005258BD">
          <w:rPr>
            <w:noProof/>
            <w:webHidden/>
          </w:rPr>
          <w:instrText xml:space="preserve"> PAGEREF _Toc25011321 \h </w:instrText>
        </w:r>
        <w:r w:rsidR="005258BD">
          <w:rPr>
            <w:rStyle w:val="Hyperlink"/>
            <w:noProof/>
            <w:rtl/>
          </w:rPr>
        </w:r>
        <w:r w:rsidR="005258BD">
          <w:rPr>
            <w:rStyle w:val="Hyperlink"/>
            <w:noProof/>
            <w:rtl/>
          </w:rPr>
          <w:fldChar w:fldCharType="separate"/>
        </w:r>
        <w:r w:rsidR="005258BD">
          <w:rPr>
            <w:noProof/>
            <w:webHidden/>
          </w:rPr>
          <w:t>24</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22" w:history="1">
        <w:r w:rsidR="005258BD" w:rsidRPr="00F3401A">
          <w:rPr>
            <w:rStyle w:val="Hyperlink"/>
            <w:noProof/>
            <w:rtl/>
          </w:rPr>
          <w:t>דסטה גדי יברקן (כחול לבן):</w:t>
        </w:r>
        <w:r w:rsidR="005258BD">
          <w:rPr>
            <w:noProof/>
            <w:webHidden/>
          </w:rPr>
          <w:tab/>
        </w:r>
        <w:r w:rsidR="005258BD">
          <w:rPr>
            <w:rStyle w:val="Hyperlink"/>
            <w:noProof/>
            <w:rtl/>
          </w:rPr>
          <w:fldChar w:fldCharType="begin"/>
        </w:r>
        <w:r w:rsidR="005258BD">
          <w:rPr>
            <w:noProof/>
            <w:webHidden/>
          </w:rPr>
          <w:instrText xml:space="preserve"> PAGEREF _Toc25011322 \h </w:instrText>
        </w:r>
        <w:r w:rsidR="005258BD">
          <w:rPr>
            <w:rStyle w:val="Hyperlink"/>
            <w:noProof/>
            <w:rtl/>
          </w:rPr>
        </w:r>
        <w:r w:rsidR="005258BD">
          <w:rPr>
            <w:rStyle w:val="Hyperlink"/>
            <w:noProof/>
            <w:rtl/>
          </w:rPr>
          <w:fldChar w:fldCharType="separate"/>
        </w:r>
        <w:r w:rsidR="005258BD">
          <w:rPr>
            <w:noProof/>
            <w:webHidden/>
          </w:rPr>
          <w:t>25</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23" w:history="1">
        <w:r w:rsidR="005258BD" w:rsidRPr="00F3401A">
          <w:rPr>
            <w:rStyle w:val="Hyperlink"/>
            <w:noProof/>
            <w:rtl/>
          </w:rPr>
          <w:t>סעיד אלחרומי (הרשימה המשותפת):</w:t>
        </w:r>
        <w:r w:rsidR="005258BD">
          <w:rPr>
            <w:noProof/>
            <w:webHidden/>
          </w:rPr>
          <w:tab/>
        </w:r>
        <w:r w:rsidR="005258BD">
          <w:rPr>
            <w:rStyle w:val="Hyperlink"/>
            <w:noProof/>
            <w:rtl/>
          </w:rPr>
          <w:fldChar w:fldCharType="begin"/>
        </w:r>
        <w:r w:rsidR="005258BD">
          <w:rPr>
            <w:noProof/>
            <w:webHidden/>
          </w:rPr>
          <w:instrText xml:space="preserve"> PAGEREF _Toc25011323 \h </w:instrText>
        </w:r>
        <w:r w:rsidR="005258BD">
          <w:rPr>
            <w:rStyle w:val="Hyperlink"/>
            <w:noProof/>
            <w:rtl/>
          </w:rPr>
        </w:r>
        <w:r w:rsidR="005258BD">
          <w:rPr>
            <w:rStyle w:val="Hyperlink"/>
            <w:noProof/>
            <w:rtl/>
          </w:rPr>
          <w:fldChar w:fldCharType="separate"/>
        </w:r>
        <w:r w:rsidR="005258BD">
          <w:rPr>
            <w:noProof/>
            <w:webHidden/>
          </w:rPr>
          <w:t>25</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24" w:history="1">
        <w:r w:rsidR="005258BD" w:rsidRPr="00F3401A">
          <w:rPr>
            <w:rStyle w:val="Hyperlink"/>
            <w:noProof/>
            <w:rtl/>
          </w:rPr>
          <w:t>יעל גרמן (כחול לבן):</w:t>
        </w:r>
        <w:r w:rsidR="005258BD">
          <w:rPr>
            <w:noProof/>
            <w:webHidden/>
          </w:rPr>
          <w:tab/>
        </w:r>
        <w:r w:rsidR="005258BD">
          <w:rPr>
            <w:rStyle w:val="Hyperlink"/>
            <w:noProof/>
            <w:rtl/>
          </w:rPr>
          <w:fldChar w:fldCharType="begin"/>
        </w:r>
        <w:r w:rsidR="005258BD">
          <w:rPr>
            <w:noProof/>
            <w:webHidden/>
          </w:rPr>
          <w:instrText xml:space="preserve"> PAGEREF _Toc25011324 \h </w:instrText>
        </w:r>
        <w:r w:rsidR="005258BD">
          <w:rPr>
            <w:rStyle w:val="Hyperlink"/>
            <w:noProof/>
            <w:rtl/>
          </w:rPr>
        </w:r>
        <w:r w:rsidR="005258BD">
          <w:rPr>
            <w:rStyle w:val="Hyperlink"/>
            <w:noProof/>
            <w:rtl/>
          </w:rPr>
          <w:fldChar w:fldCharType="separate"/>
        </w:r>
        <w:r w:rsidR="005258BD">
          <w:rPr>
            <w:noProof/>
            <w:webHidden/>
          </w:rPr>
          <w:t>26</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25" w:history="1">
        <w:r w:rsidR="005258BD" w:rsidRPr="00F3401A">
          <w:rPr>
            <w:rStyle w:val="Hyperlink"/>
            <w:noProof/>
            <w:rtl/>
          </w:rPr>
          <w:t>סמי אבו שחאדה (הרשימה המשותפת):</w:t>
        </w:r>
        <w:r w:rsidR="005258BD">
          <w:rPr>
            <w:noProof/>
            <w:webHidden/>
          </w:rPr>
          <w:tab/>
        </w:r>
        <w:r w:rsidR="005258BD">
          <w:rPr>
            <w:rStyle w:val="Hyperlink"/>
            <w:noProof/>
            <w:rtl/>
          </w:rPr>
          <w:fldChar w:fldCharType="begin"/>
        </w:r>
        <w:r w:rsidR="005258BD">
          <w:rPr>
            <w:noProof/>
            <w:webHidden/>
          </w:rPr>
          <w:instrText xml:space="preserve"> PAGEREF _Toc25011325 \h </w:instrText>
        </w:r>
        <w:r w:rsidR="005258BD">
          <w:rPr>
            <w:rStyle w:val="Hyperlink"/>
            <w:noProof/>
            <w:rtl/>
          </w:rPr>
        </w:r>
        <w:r w:rsidR="005258BD">
          <w:rPr>
            <w:rStyle w:val="Hyperlink"/>
            <w:noProof/>
            <w:rtl/>
          </w:rPr>
          <w:fldChar w:fldCharType="separate"/>
        </w:r>
        <w:r w:rsidR="005258BD">
          <w:rPr>
            <w:noProof/>
            <w:webHidden/>
          </w:rPr>
          <w:t>26</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26" w:history="1">
        <w:r w:rsidR="005258BD" w:rsidRPr="00F3401A">
          <w:rPr>
            <w:rStyle w:val="Hyperlink"/>
            <w:noProof/>
            <w:rtl/>
          </w:rPr>
          <w:t>פנינה תמנו (כחול לבן):</w:t>
        </w:r>
        <w:r w:rsidR="005258BD">
          <w:rPr>
            <w:noProof/>
            <w:webHidden/>
          </w:rPr>
          <w:tab/>
        </w:r>
        <w:r w:rsidR="005258BD">
          <w:rPr>
            <w:rStyle w:val="Hyperlink"/>
            <w:noProof/>
            <w:rtl/>
          </w:rPr>
          <w:fldChar w:fldCharType="begin"/>
        </w:r>
        <w:r w:rsidR="005258BD">
          <w:rPr>
            <w:noProof/>
            <w:webHidden/>
          </w:rPr>
          <w:instrText xml:space="preserve"> PAGEREF _Toc25011326 \h </w:instrText>
        </w:r>
        <w:r w:rsidR="005258BD">
          <w:rPr>
            <w:rStyle w:val="Hyperlink"/>
            <w:noProof/>
            <w:rtl/>
          </w:rPr>
        </w:r>
        <w:r w:rsidR="005258BD">
          <w:rPr>
            <w:rStyle w:val="Hyperlink"/>
            <w:noProof/>
            <w:rtl/>
          </w:rPr>
          <w:fldChar w:fldCharType="separate"/>
        </w:r>
        <w:r w:rsidR="005258BD">
          <w:rPr>
            <w:noProof/>
            <w:webHidden/>
          </w:rPr>
          <w:t>27</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27" w:history="1">
        <w:r w:rsidR="005258BD" w:rsidRPr="00F3401A">
          <w:rPr>
            <w:rStyle w:val="Hyperlink"/>
            <w:noProof/>
            <w:rtl/>
          </w:rPr>
          <w:t>אורנה ברביבאי (כחול לבן):</w:t>
        </w:r>
        <w:r w:rsidR="005258BD">
          <w:rPr>
            <w:noProof/>
            <w:webHidden/>
          </w:rPr>
          <w:tab/>
        </w:r>
        <w:r w:rsidR="005258BD">
          <w:rPr>
            <w:rStyle w:val="Hyperlink"/>
            <w:noProof/>
            <w:rtl/>
          </w:rPr>
          <w:fldChar w:fldCharType="begin"/>
        </w:r>
        <w:r w:rsidR="005258BD">
          <w:rPr>
            <w:noProof/>
            <w:webHidden/>
          </w:rPr>
          <w:instrText xml:space="preserve"> PAGEREF _Toc25011327 \h </w:instrText>
        </w:r>
        <w:r w:rsidR="005258BD">
          <w:rPr>
            <w:rStyle w:val="Hyperlink"/>
            <w:noProof/>
            <w:rtl/>
          </w:rPr>
        </w:r>
        <w:r w:rsidR="005258BD">
          <w:rPr>
            <w:rStyle w:val="Hyperlink"/>
            <w:noProof/>
            <w:rtl/>
          </w:rPr>
          <w:fldChar w:fldCharType="separate"/>
        </w:r>
        <w:r w:rsidR="005258BD">
          <w:rPr>
            <w:noProof/>
            <w:webHidden/>
          </w:rPr>
          <w:t>27</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28" w:history="1">
        <w:r w:rsidR="005258BD" w:rsidRPr="00F3401A">
          <w:rPr>
            <w:rStyle w:val="Hyperlink"/>
            <w:noProof/>
            <w:rtl/>
          </w:rPr>
          <w:t>עופר כסיף (הרשימה המשותפת):</w:t>
        </w:r>
        <w:r w:rsidR="005258BD">
          <w:rPr>
            <w:noProof/>
            <w:webHidden/>
          </w:rPr>
          <w:tab/>
        </w:r>
        <w:r w:rsidR="005258BD">
          <w:rPr>
            <w:rStyle w:val="Hyperlink"/>
            <w:noProof/>
            <w:rtl/>
          </w:rPr>
          <w:fldChar w:fldCharType="begin"/>
        </w:r>
        <w:r w:rsidR="005258BD">
          <w:rPr>
            <w:noProof/>
            <w:webHidden/>
          </w:rPr>
          <w:instrText xml:space="preserve"> PAGEREF _Toc25011328 \h </w:instrText>
        </w:r>
        <w:r w:rsidR="005258BD">
          <w:rPr>
            <w:rStyle w:val="Hyperlink"/>
            <w:noProof/>
            <w:rtl/>
          </w:rPr>
        </w:r>
        <w:r w:rsidR="005258BD">
          <w:rPr>
            <w:rStyle w:val="Hyperlink"/>
            <w:noProof/>
            <w:rtl/>
          </w:rPr>
          <w:fldChar w:fldCharType="separate"/>
        </w:r>
        <w:r w:rsidR="005258BD">
          <w:rPr>
            <w:noProof/>
            <w:webHidden/>
          </w:rPr>
          <w:t>28</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29" w:history="1">
        <w:r w:rsidR="005258BD" w:rsidRPr="00F3401A">
          <w:rPr>
            <w:rStyle w:val="Hyperlink"/>
            <w:noProof/>
            <w:rtl/>
          </w:rPr>
          <w:t>אורלי פרומן (כחול לבן):</w:t>
        </w:r>
        <w:r w:rsidR="005258BD">
          <w:rPr>
            <w:noProof/>
            <w:webHidden/>
          </w:rPr>
          <w:tab/>
        </w:r>
        <w:r w:rsidR="005258BD">
          <w:rPr>
            <w:rStyle w:val="Hyperlink"/>
            <w:noProof/>
            <w:rtl/>
          </w:rPr>
          <w:fldChar w:fldCharType="begin"/>
        </w:r>
        <w:r w:rsidR="005258BD">
          <w:rPr>
            <w:noProof/>
            <w:webHidden/>
          </w:rPr>
          <w:instrText xml:space="preserve"> PAGEREF _Toc25011329 \h </w:instrText>
        </w:r>
        <w:r w:rsidR="005258BD">
          <w:rPr>
            <w:rStyle w:val="Hyperlink"/>
            <w:noProof/>
            <w:rtl/>
          </w:rPr>
        </w:r>
        <w:r w:rsidR="005258BD">
          <w:rPr>
            <w:rStyle w:val="Hyperlink"/>
            <w:noProof/>
            <w:rtl/>
          </w:rPr>
          <w:fldChar w:fldCharType="separate"/>
        </w:r>
        <w:r w:rsidR="005258BD">
          <w:rPr>
            <w:noProof/>
            <w:webHidden/>
          </w:rPr>
          <w:t>29</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30" w:history="1">
        <w:r w:rsidR="005258BD" w:rsidRPr="00F3401A">
          <w:rPr>
            <w:rStyle w:val="Hyperlink"/>
            <w:noProof/>
            <w:rtl/>
          </w:rPr>
          <w:t>היבה יזבק (הרשימה המשותפת):</w:t>
        </w:r>
        <w:r w:rsidR="005258BD">
          <w:rPr>
            <w:noProof/>
            <w:webHidden/>
          </w:rPr>
          <w:tab/>
        </w:r>
        <w:r w:rsidR="005258BD">
          <w:rPr>
            <w:rStyle w:val="Hyperlink"/>
            <w:noProof/>
            <w:rtl/>
          </w:rPr>
          <w:fldChar w:fldCharType="begin"/>
        </w:r>
        <w:r w:rsidR="005258BD">
          <w:rPr>
            <w:noProof/>
            <w:webHidden/>
          </w:rPr>
          <w:instrText xml:space="preserve"> PAGEREF _Toc25011330 \h </w:instrText>
        </w:r>
        <w:r w:rsidR="005258BD">
          <w:rPr>
            <w:rStyle w:val="Hyperlink"/>
            <w:noProof/>
            <w:rtl/>
          </w:rPr>
        </w:r>
        <w:r w:rsidR="005258BD">
          <w:rPr>
            <w:rStyle w:val="Hyperlink"/>
            <w:noProof/>
            <w:rtl/>
          </w:rPr>
          <w:fldChar w:fldCharType="separate"/>
        </w:r>
        <w:r w:rsidR="005258BD">
          <w:rPr>
            <w:noProof/>
            <w:webHidden/>
          </w:rPr>
          <w:t>29</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31" w:history="1">
        <w:r w:rsidR="005258BD" w:rsidRPr="00F3401A">
          <w:rPr>
            <w:rStyle w:val="Hyperlink"/>
            <w:noProof/>
            <w:rtl/>
          </w:rPr>
          <w:t>אורית פרקש הכהן (כחול לבן):</w:t>
        </w:r>
        <w:r w:rsidR="005258BD">
          <w:rPr>
            <w:noProof/>
            <w:webHidden/>
          </w:rPr>
          <w:tab/>
        </w:r>
        <w:r w:rsidR="005258BD">
          <w:rPr>
            <w:rStyle w:val="Hyperlink"/>
            <w:noProof/>
            <w:rtl/>
          </w:rPr>
          <w:fldChar w:fldCharType="begin"/>
        </w:r>
        <w:r w:rsidR="005258BD">
          <w:rPr>
            <w:noProof/>
            <w:webHidden/>
          </w:rPr>
          <w:instrText xml:space="preserve"> PAGEREF _Toc25011331 \h </w:instrText>
        </w:r>
        <w:r w:rsidR="005258BD">
          <w:rPr>
            <w:rStyle w:val="Hyperlink"/>
            <w:noProof/>
            <w:rtl/>
          </w:rPr>
        </w:r>
        <w:r w:rsidR="005258BD">
          <w:rPr>
            <w:rStyle w:val="Hyperlink"/>
            <w:noProof/>
            <w:rtl/>
          </w:rPr>
          <w:fldChar w:fldCharType="separate"/>
        </w:r>
        <w:r w:rsidR="005258BD">
          <w:rPr>
            <w:noProof/>
            <w:webHidden/>
          </w:rPr>
          <w:t>34</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32" w:history="1">
        <w:r w:rsidR="005258BD" w:rsidRPr="00F3401A">
          <w:rPr>
            <w:rStyle w:val="Hyperlink"/>
            <w:noProof/>
            <w:rtl/>
          </w:rPr>
          <w:t>ג'אבר עסאקלה (הרשימה המשותפת):</w:t>
        </w:r>
        <w:r w:rsidR="005258BD">
          <w:rPr>
            <w:noProof/>
            <w:webHidden/>
          </w:rPr>
          <w:tab/>
        </w:r>
        <w:r w:rsidR="005258BD">
          <w:rPr>
            <w:rStyle w:val="Hyperlink"/>
            <w:noProof/>
            <w:rtl/>
          </w:rPr>
          <w:fldChar w:fldCharType="begin"/>
        </w:r>
        <w:r w:rsidR="005258BD">
          <w:rPr>
            <w:noProof/>
            <w:webHidden/>
          </w:rPr>
          <w:instrText xml:space="preserve"> PAGEREF _Toc25011332 \h </w:instrText>
        </w:r>
        <w:r w:rsidR="005258BD">
          <w:rPr>
            <w:rStyle w:val="Hyperlink"/>
            <w:noProof/>
            <w:rtl/>
          </w:rPr>
        </w:r>
        <w:r w:rsidR="005258BD">
          <w:rPr>
            <w:rStyle w:val="Hyperlink"/>
            <w:noProof/>
            <w:rtl/>
          </w:rPr>
          <w:fldChar w:fldCharType="separate"/>
        </w:r>
        <w:r w:rsidR="005258BD">
          <w:rPr>
            <w:noProof/>
            <w:webHidden/>
          </w:rPr>
          <w:t>35</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33" w:history="1">
        <w:r w:rsidR="005258BD" w:rsidRPr="00F3401A">
          <w:rPr>
            <w:rStyle w:val="Hyperlink"/>
            <w:noProof/>
            <w:rtl/>
          </w:rPr>
          <w:t>רם בן ברק (כחול לבן):</w:t>
        </w:r>
        <w:r w:rsidR="005258BD">
          <w:rPr>
            <w:noProof/>
            <w:webHidden/>
          </w:rPr>
          <w:tab/>
        </w:r>
        <w:r w:rsidR="005258BD">
          <w:rPr>
            <w:rStyle w:val="Hyperlink"/>
            <w:noProof/>
            <w:rtl/>
          </w:rPr>
          <w:fldChar w:fldCharType="begin"/>
        </w:r>
        <w:r w:rsidR="005258BD">
          <w:rPr>
            <w:noProof/>
            <w:webHidden/>
          </w:rPr>
          <w:instrText xml:space="preserve"> PAGEREF _Toc25011333 \h </w:instrText>
        </w:r>
        <w:r w:rsidR="005258BD">
          <w:rPr>
            <w:rStyle w:val="Hyperlink"/>
            <w:noProof/>
            <w:rtl/>
          </w:rPr>
        </w:r>
        <w:r w:rsidR="005258BD">
          <w:rPr>
            <w:rStyle w:val="Hyperlink"/>
            <w:noProof/>
            <w:rtl/>
          </w:rPr>
          <w:fldChar w:fldCharType="separate"/>
        </w:r>
        <w:r w:rsidR="005258BD">
          <w:rPr>
            <w:noProof/>
            <w:webHidden/>
          </w:rPr>
          <w:t>42</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34" w:history="1">
        <w:r w:rsidR="005258BD" w:rsidRPr="00F3401A">
          <w:rPr>
            <w:rStyle w:val="Hyperlink"/>
            <w:noProof/>
            <w:rtl/>
          </w:rPr>
          <w:t>קרן ברק (הליכוד):</w:t>
        </w:r>
        <w:r w:rsidR="005258BD">
          <w:rPr>
            <w:noProof/>
            <w:webHidden/>
          </w:rPr>
          <w:tab/>
        </w:r>
        <w:r w:rsidR="005258BD">
          <w:rPr>
            <w:rStyle w:val="Hyperlink"/>
            <w:noProof/>
            <w:rtl/>
          </w:rPr>
          <w:fldChar w:fldCharType="begin"/>
        </w:r>
        <w:r w:rsidR="005258BD">
          <w:rPr>
            <w:noProof/>
            <w:webHidden/>
          </w:rPr>
          <w:instrText xml:space="preserve"> PAGEREF _Toc25011334 \h </w:instrText>
        </w:r>
        <w:r w:rsidR="005258BD">
          <w:rPr>
            <w:rStyle w:val="Hyperlink"/>
            <w:noProof/>
            <w:rtl/>
          </w:rPr>
        </w:r>
        <w:r w:rsidR="005258BD">
          <w:rPr>
            <w:rStyle w:val="Hyperlink"/>
            <w:noProof/>
            <w:rtl/>
          </w:rPr>
          <w:fldChar w:fldCharType="separate"/>
        </w:r>
        <w:r w:rsidR="005258BD">
          <w:rPr>
            <w:noProof/>
            <w:webHidden/>
          </w:rPr>
          <w:t>42</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35" w:history="1">
        <w:r w:rsidR="005258BD" w:rsidRPr="00F3401A">
          <w:rPr>
            <w:rStyle w:val="Hyperlink"/>
            <w:noProof/>
            <w:rtl/>
          </w:rPr>
          <w:t>בנימין גנץ (כחול לבן):</w:t>
        </w:r>
        <w:r w:rsidR="005258BD">
          <w:rPr>
            <w:noProof/>
            <w:webHidden/>
          </w:rPr>
          <w:tab/>
        </w:r>
        <w:r w:rsidR="005258BD">
          <w:rPr>
            <w:rStyle w:val="Hyperlink"/>
            <w:noProof/>
            <w:rtl/>
          </w:rPr>
          <w:fldChar w:fldCharType="begin"/>
        </w:r>
        <w:r w:rsidR="005258BD">
          <w:rPr>
            <w:noProof/>
            <w:webHidden/>
          </w:rPr>
          <w:instrText xml:space="preserve"> PAGEREF _Toc25011335 \h </w:instrText>
        </w:r>
        <w:r w:rsidR="005258BD">
          <w:rPr>
            <w:rStyle w:val="Hyperlink"/>
            <w:noProof/>
            <w:rtl/>
          </w:rPr>
        </w:r>
        <w:r w:rsidR="005258BD">
          <w:rPr>
            <w:rStyle w:val="Hyperlink"/>
            <w:noProof/>
            <w:rtl/>
          </w:rPr>
          <w:fldChar w:fldCharType="separate"/>
        </w:r>
        <w:r w:rsidR="005258BD">
          <w:rPr>
            <w:noProof/>
            <w:webHidden/>
          </w:rPr>
          <w:t>43</w:t>
        </w:r>
        <w:r w:rsidR="005258BD">
          <w:rPr>
            <w:rStyle w:val="Hyperlink"/>
            <w:noProof/>
            <w:rtl/>
          </w:rPr>
          <w:fldChar w:fldCharType="end"/>
        </w:r>
      </w:hyperlink>
    </w:p>
    <w:p w:rsidR="005258BD" w:rsidRDefault="00C6192B" w:rsidP="005258BD">
      <w:pPr>
        <w:pStyle w:val="TOC1"/>
        <w:tabs>
          <w:tab w:val="right" w:leader="dot" w:pos="8296"/>
        </w:tabs>
        <w:ind w:firstLine="0"/>
        <w:rPr>
          <w:rFonts w:asciiTheme="minorHAnsi" w:eastAsiaTheme="minorEastAsia" w:hAnsiTheme="minorHAnsi" w:cstheme="minorBidi"/>
          <w:noProof/>
        </w:rPr>
      </w:pPr>
      <w:hyperlink w:anchor="_Toc25011336" w:history="1">
        <w:r w:rsidR="005258BD" w:rsidRPr="00F3401A">
          <w:rPr>
            <w:rStyle w:val="Hyperlink"/>
            <w:noProof/>
            <w:rtl/>
          </w:rPr>
          <w:t>הודעת הממשלה על הפסקת כהונתו של שר</w:t>
        </w:r>
        <w:r w:rsidR="005258BD">
          <w:rPr>
            <w:noProof/>
            <w:webHidden/>
          </w:rPr>
          <w:tab/>
        </w:r>
        <w:r w:rsidR="005258BD">
          <w:rPr>
            <w:rStyle w:val="Hyperlink"/>
            <w:noProof/>
            <w:rtl/>
          </w:rPr>
          <w:fldChar w:fldCharType="begin"/>
        </w:r>
        <w:r w:rsidR="005258BD">
          <w:rPr>
            <w:noProof/>
            <w:webHidden/>
          </w:rPr>
          <w:instrText xml:space="preserve"> PAGEREF _Toc25011336 \h </w:instrText>
        </w:r>
        <w:r w:rsidR="005258BD">
          <w:rPr>
            <w:rStyle w:val="Hyperlink"/>
            <w:noProof/>
            <w:rtl/>
          </w:rPr>
        </w:r>
        <w:r w:rsidR="005258BD">
          <w:rPr>
            <w:rStyle w:val="Hyperlink"/>
            <w:noProof/>
            <w:rtl/>
          </w:rPr>
          <w:fldChar w:fldCharType="separate"/>
        </w:r>
        <w:r w:rsidR="005258BD">
          <w:rPr>
            <w:noProof/>
            <w:webHidden/>
          </w:rPr>
          <w:t>48</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37" w:history="1">
        <w:r w:rsidR="005258BD" w:rsidRPr="00F3401A">
          <w:rPr>
            <w:rStyle w:val="Hyperlink"/>
            <w:noProof/>
            <w:rtl/>
          </w:rPr>
          <w:t>שר המדע והטכנולוגיה אופיר אקוניס:</w:t>
        </w:r>
        <w:r w:rsidR="005258BD">
          <w:rPr>
            <w:noProof/>
            <w:webHidden/>
          </w:rPr>
          <w:tab/>
        </w:r>
        <w:r w:rsidR="005258BD">
          <w:rPr>
            <w:rStyle w:val="Hyperlink"/>
            <w:noProof/>
            <w:rtl/>
          </w:rPr>
          <w:fldChar w:fldCharType="begin"/>
        </w:r>
        <w:r w:rsidR="005258BD">
          <w:rPr>
            <w:noProof/>
            <w:webHidden/>
          </w:rPr>
          <w:instrText xml:space="preserve"> PAGEREF _Toc25011337 \h </w:instrText>
        </w:r>
        <w:r w:rsidR="005258BD">
          <w:rPr>
            <w:rStyle w:val="Hyperlink"/>
            <w:noProof/>
            <w:rtl/>
          </w:rPr>
        </w:r>
        <w:r w:rsidR="005258BD">
          <w:rPr>
            <w:rStyle w:val="Hyperlink"/>
            <w:noProof/>
            <w:rtl/>
          </w:rPr>
          <w:fldChar w:fldCharType="separate"/>
        </w:r>
        <w:r w:rsidR="005258BD">
          <w:rPr>
            <w:noProof/>
            <w:webHidden/>
          </w:rPr>
          <w:t>49</w:t>
        </w:r>
        <w:r w:rsidR="005258BD">
          <w:rPr>
            <w:rStyle w:val="Hyperlink"/>
            <w:noProof/>
            <w:rtl/>
          </w:rPr>
          <w:fldChar w:fldCharType="end"/>
        </w:r>
      </w:hyperlink>
    </w:p>
    <w:p w:rsidR="005258BD" w:rsidRDefault="00C6192B" w:rsidP="005258BD">
      <w:pPr>
        <w:pStyle w:val="TOC1"/>
        <w:tabs>
          <w:tab w:val="right" w:leader="dot" w:pos="8296"/>
        </w:tabs>
        <w:ind w:firstLine="0"/>
        <w:rPr>
          <w:rFonts w:asciiTheme="minorHAnsi" w:eastAsiaTheme="minorEastAsia" w:hAnsiTheme="minorHAnsi" w:cstheme="minorBidi"/>
          <w:noProof/>
        </w:rPr>
      </w:pPr>
      <w:hyperlink w:anchor="_Toc25011338" w:history="1">
        <w:r w:rsidR="005258BD" w:rsidRPr="00F3401A">
          <w:rPr>
            <w:rStyle w:val="Hyperlink"/>
            <w:noProof/>
            <w:rtl/>
          </w:rPr>
          <w:t>הודעה אישית של חבר הכנסת אחמד טיבי</w:t>
        </w:r>
        <w:r w:rsidR="005258BD">
          <w:rPr>
            <w:noProof/>
            <w:webHidden/>
          </w:rPr>
          <w:tab/>
        </w:r>
        <w:r w:rsidR="005258BD">
          <w:rPr>
            <w:rStyle w:val="Hyperlink"/>
            <w:noProof/>
            <w:rtl/>
          </w:rPr>
          <w:fldChar w:fldCharType="begin"/>
        </w:r>
        <w:r w:rsidR="005258BD">
          <w:rPr>
            <w:noProof/>
            <w:webHidden/>
          </w:rPr>
          <w:instrText xml:space="preserve"> PAGEREF _Toc25011338 \h </w:instrText>
        </w:r>
        <w:r w:rsidR="005258BD">
          <w:rPr>
            <w:rStyle w:val="Hyperlink"/>
            <w:noProof/>
            <w:rtl/>
          </w:rPr>
        </w:r>
        <w:r w:rsidR="005258BD">
          <w:rPr>
            <w:rStyle w:val="Hyperlink"/>
            <w:noProof/>
            <w:rtl/>
          </w:rPr>
          <w:fldChar w:fldCharType="separate"/>
        </w:r>
        <w:r w:rsidR="005258BD">
          <w:rPr>
            <w:noProof/>
            <w:webHidden/>
          </w:rPr>
          <w:t>63</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39" w:history="1">
        <w:r w:rsidR="005258BD" w:rsidRPr="00F3401A">
          <w:rPr>
            <w:rStyle w:val="Hyperlink"/>
            <w:noProof/>
            <w:rtl/>
          </w:rPr>
          <w:t>אחמד טיבי (הרשימה המשותפת):</w:t>
        </w:r>
        <w:r w:rsidR="005258BD">
          <w:rPr>
            <w:noProof/>
            <w:webHidden/>
          </w:rPr>
          <w:tab/>
        </w:r>
        <w:r w:rsidR="005258BD">
          <w:rPr>
            <w:rStyle w:val="Hyperlink"/>
            <w:noProof/>
            <w:rtl/>
          </w:rPr>
          <w:fldChar w:fldCharType="begin"/>
        </w:r>
        <w:r w:rsidR="005258BD">
          <w:rPr>
            <w:noProof/>
            <w:webHidden/>
          </w:rPr>
          <w:instrText xml:space="preserve"> PAGEREF _Toc25011339 \h </w:instrText>
        </w:r>
        <w:r w:rsidR="005258BD">
          <w:rPr>
            <w:rStyle w:val="Hyperlink"/>
            <w:noProof/>
            <w:rtl/>
          </w:rPr>
        </w:r>
        <w:r w:rsidR="005258BD">
          <w:rPr>
            <w:rStyle w:val="Hyperlink"/>
            <w:noProof/>
            <w:rtl/>
          </w:rPr>
          <w:fldChar w:fldCharType="separate"/>
        </w:r>
        <w:r w:rsidR="005258BD">
          <w:rPr>
            <w:noProof/>
            <w:webHidden/>
          </w:rPr>
          <w:t>63</w:t>
        </w:r>
        <w:r w:rsidR="005258BD">
          <w:rPr>
            <w:rStyle w:val="Hyperlink"/>
            <w:noProof/>
            <w:rtl/>
          </w:rPr>
          <w:fldChar w:fldCharType="end"/>
        </w:r>
      </w:hyperlink>
    </w:p>
    <w:p w:rsidR="005258BD" w:rsidRDefault="00C6192B" w:rsidP="005258BD">
      <w:pPr>
        <w:pStyle w:val="TOC1"/>
        <w:tabs>
          <w:tab w:val="right" w:leader="dot" w:pos="8296"/>
        </w:tabs>
        <w:ind w:firstLine="0"/>
        <w:rPr>
          <w:rFonts w:asciiTheme="minorHAnsi" w:eastAsiaTheme="minorEastAsia" w:hAnsiTheme="minorHAnsi" w:cstheme="minorBidi"/>
          <w:noProof/>
        </w:rPr>
      </w:pPr>
      <w:hyperlink w:anchor="_Toc25011341" w:history="1">
        <w:r w:rsidR="005258BD" w:rsidRPr="00F3401A">
          <w:rPr>
            <w:rStyle w:val="Hyperlink"/>
            <w:noProof/>
            <w:rtl/>
          </w:rPr>
          <w:t>הצעות לסדר-היום</w:t>
        </w:r>
        <w:r w:rsidR="005258BD">
          <w:rPr>
            <w:noProof/>
            <w:webHidden/>
          </w:rPr>
          <w:tab/>
        </w:r>
        <w:r w:rsidR="005258BD">
          <w:rPr>
            <w:rStyle w:val="Hyperlink"/>
            <w:noProof/>
            <w:rtl/>
          </w:rPr>
          <w:fldChar w:fldCharType="begin"/>
        </w:r>
        <w:r w:rsidR="005258BD">
          <w:rPr>
            <w:noProof/>
            <w:webHidden/>
          </w:rPr>
          <w:instrText xml:space="preserve"> PAGEREF _Toc25011341 \h </w:instrText>
        </w:r>
        <w:r w:rsidR="005258BD">
          <w:rPr>
            <w:rStyle w:val="Hyperlink"/>
            <w:noProof/>
            <w:rtl/>
          </w:rPr>
        </w:r>
        <w:r w:rsidR="005258BD">
          <w:rPr>
            <w:rStyle w:val="Hyperlink"/>
            <w:noProof/>
            <w:rtl/>
          </w:rPr>
          <w:fldChar w:fldCharType="separate"/>
        </w:r>
        <w:r w:rsidR="005258BD">
          <w:rPr>
            <w:noProof/>
            <w:webHidden/>
          </w:rPr>
          <w:t>70</w:t>
        </w:r>
        <w:r w:rsidR="005258BD">
          <w:rPr>
            <w:rStyle w:val="Hyperlink"/>
            <w:noProof/>
            <w:rtl/>
          </w:rPr>
          <w:fldChar w:fldCharType="end"/>
        </w:r>
      </w:hyperlink>
    </w:p>
    <w:p w:rsidR="005258BD" w:rsidRDefault="00C6192B" w:rsidP="005258BD">
      <w:pPr>
        <w:pStyle w:val="TOC1"/>
        <w:tabs>
          <w:tab w:val="right" w:leader="dot" w:pos="8296"/>
        </w:tabs>
        <w:ind w:firstLine="0"/>
        <w:rPr>
          <w:rFonts w:asciiTheme="minorHAnsi" w:eastAsiaTheme="minorEastAsia" w:hAnsiTheme="minorHAnsi" w:cstheme="minorBidi"/>
          <w:noProof/>
        </w:rPr>
      </w:pPr>
      <w:hyperlink w:anchor="_Toc25011342" w:history="1">
        <w:r w:rsidR="005258BD" w:rsidRPr="00F3401A">
          <w:rPr>
            <w:rStyle w:val="Hyperlink"/>
            <w:noProof/>
            <w:rtl/>
          </w:rPr>
          <w:t>ציון היום הבין-לאומי לזכויות הילד</w:t>
        </w:r>
        <w:r w:rsidR="005258BD">
          <w:rPr>
            <w:noProof/>
            <w:webHidden/>
          </w:rPr>
          <w:tab/>
        </w:r>
        <w:r w:rsidR="005258BD">
          <w:rPr>
            <w:rStyle w:val="Hyperlink"/>
            <w:noProof/>
            <w:rtl/>
          </w:rPr>
          <w:fldChar w:fldCharType="begin"/>
        </w:r>
        <w:r w:rsidR="005258BD">
          <w:rPr>
            <w:noProof/>
            <w:webHidden/>
          </w:rPr>
          <w:instrText xml:space="preserve"> PAGEREF _Toc25011342 \h </w:instrText>
        </w:r>
        <w:r w:rsidR="005258BD">
          <w:rPr>
            <w:rStyle w:val="Hyperlink"/>
            <w:noProof/>
            <w:rtl/>
          </w:rPr>
        </w:r>
        <w:r w:rsidR="005258BD">
          <w:rPr>
            <w:rStyle w:val="Hyperlink"/>
            <w:noProof/>
            <w:rtl/>
          </w:rPr>
          <w:fldChar w:fldCharType="separate"/>
        </w:r>
        <w:r w:rsidR="005258BD">
          <w:rPr>
            <w:noProof/>
            <w:webHidden/>
          </w:rPr>
          <w:t>70</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43" w:history="1">
        <w:r w:rsidR="005258BD" w:rsidRPr="00F3401A">
          <w:rPr>
            <w:rStyle w:val="Hyperlink"/>
            <w:noProof/>
            <w:rtl/>
          </w:rPr>
          <w:t>היו"ר יולי יואל אדלשטיין:</w:t>
        </w:r>
        <w:r w:rsidR="005258BD">
          <w:rPr>
            <w:noProof/>
            <w:webHidden/>
          </w:rPr>
          <w:tab/>
        </w:r>
        <w:r w:rsidR="005258BD">
          <w:rPr>
            <w:rStyle w:val="Hyperlink"/>
            <w:noProof/>
            <w:rtl/>
          </w:rPr>
          <w:fldChar w:fldCharType="begin"/>
        </w:r>
        <w:r w:rsidR="005258BD">
          <w:rPr>
            <w:noProof/>
            <w:webHidden/>
          </w:rPr>
          <w:instrText xml:space="preserve"> PAGEREF _Toc25011343 \h </w:instrText>
        </w:r>
        <w:r w:rsidR="005258BD">
          <w:rPr>
            <w:rStyle w:val="Hyperlink"/>
            <w:noProof/>
            <w:rtl/>
          </w:rPr>
        </w:r>
        <w:r w:rsidR="005258BD">
          <w:rPr>
            <w:rStyle w:val="Hyperlink"/>
            <w:noProof/>
            <w:rtl/>
          </w:rPr>
          <w:fldChar w:fldCharType="separate"/>
        </w:r>
        <w:r w:rsidR="005258BD">
          <w:rPr>
            <w:noProof/>
            <w:webHidden/>
          </w:rPr>
          <w:t>70</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44" w:history="1">
        <w:r w:rsidR="005258BD" w:rsidRPr="00F3401A">
          <w:rPr>
            <w:rStyle w:val="Hyperlink"/>
            <w:noProof/>
            <w:rtl/>
          </w:rPr>
          <w:t>עומר ינקלביץ' (כחול לבן):</w:t>
        </w:r>
        <w:r w:rsidR="005258BD">
          <w:rPr>
            <w:noProof/>
            <w:webHidden/>
          </w:rPr>
          <w:tab/>
        </w:r>
        <w:r w:rsidR="005258BD">
          <w:rPr>
            <w:rStyle w:val="Hyperlink"/>
            <w:noProof/>
            <w:rtl/>
          </w:rPr>
          <w:fldChar w:fldCharType="begin"/>
        </w:r>
        <w:r w:rsidR="005258BD">
          <w:rPr>
            <w:noProof/>
            <w:webHidden/>
          </w:rPr>
          <w:instrText xml:space="preserve"> PAGEREF _Toc25011344 \h </w:instrText>
        </w:r>
        <w:r w:rsidR="005258BD">
          <w:rPr>
            <w:rStyle w:val="Hyperlink"/>
            <w:noProof/>
            <w:rtl/>
          </w:rPr>
        </w:r>
        <w:r w:rsidR="005258BD">
          <w:rPr>
            <w:rStyle w:val="Hyperlink"/>
            <w:noProof/>
            <w:rtl/>
          </w:rPr>
          <w:fldChar w:fldCharType="separate"/>
        </w:r>
        <w:r w:rsidR="005258BD">
          <w:rPr>
            <w:noProof/>
            <w:webHidden/>
          </w:rPr>
          <w:t>71</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45" w:history="1">
        <w:r w:rsidR="005258BD" w:rsidRPr="00F3401A">
          <w:rPr>
            <w:rStyle w:val="Hyperlink"/>
            <w:noProof/>
            <w:rtl/>
          </w:rPr>
          <w:t>סעיד אלחרומי (הרשימה המשותפת):</w:t>
        </w:r>
        <w:r w:rsidR="005258BD">
          <w:rPr>
            <w:noProof/>
            <w:webHidden/>
          </w:rPr>
          <w:tab/>
        </w:r>
        <w:r w:rsidR="005258BD">
          <w:rPr>
            <w:rStyle w:val="Hyperlink"/>
            <w:noProof/>
            <w:rtl/>
          </w:rPr>
          <w:fldChar w:fldCharType="begin"/>
        </w:r>
        <w:r w:rsidR="005258BD">
          <w:rPr>
            <w:noProof/>
            <w:webHidden/>
          </w:rPr>
          <w:instrText xml:space="preserve"> PAGEREF _Toc25011345 \h </w:instrText>
        </w:r>
        <w:r w:rsidR="005258BD">
          <w:rPr>
            <w:rStyle w:val="Hyperlink"/>
            <w:noProof/>
            <w:rtl/>
          </w:rPr>
        </w:r>
        <w:r w:rsidR="005258BD">
          <w:rPr>
            <w:rStyle w:val="Hyperlink"/>
            <w:noProof/>
            <w:rtl/>
          </w:rPr>
          <w:fldChar w:fldCharType="separate"/>
        </w:r>
        <w:r w:rsidR="005258BD">
          <w:rPr>
            <w:noProof/>
            <w:webHidden/>
          </w:rPr>
          <w:t>75</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46" w:history="1">
        <w:r w:rsidR="005258BD" w:rsidRPr="00F3401A">
          <w:rPr>
            <w:rStyle w:val="Hyperlink"/>
            <w:noProof/>
            <w:rtl/>
          </w:rPr>
          <w:t>מיכאל מלכיאלי (ש"ס):</w:t>
        </w:r>
        <w:r w:rsidR="005258BD">
          <w:rPr>
            <w:noProof/>
            <w:webHidden/>
          </w:rPr>
          <w:tab/>
        </w:r>
        <w:r w:rsidR="005258BD">
          <w:rPr>
            <w:rStyle w:val="Hyperlink"/>
            <w:noProof/>
            <w:rtl/>
          </w:rPr>
          <w:fldChar w:fldCharType="begin"/>
        </w:r>
        <w:r w:rsidR="005258BD">
          <w:rPr>
            <w:noProof/>
            <w:webHidden/>
          </w:rPr>
          <w:instrText xml:space="preserve"> PAGEREF _Toc25011346 \h </w:instrText>
        </w:r>
        <w:r w:rsidR="005258BD">
          <w:rPr>
            <w:rStyle w:val="Hyperlink"/>
            <w:noProof/>
            <w:rtl/>
          </w:rPr>
        </w:r>
        <w:r w:rsidR="005258BD">
          <w:rPr>
            <w:rStyle w:val="Hyperlink"/>
            <w:noProof/>
            <w:rtl/>
          </w:rPr>
          <w:fldChar w:fldCharType="separate"/>
        </w:r>
        <w:r w:rsidR="005258BD">
          <w:rPr>
            <w:noProof/>
            <w:webHidden/>
          </w:rPr>
          <w:t>76</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47" w:history="1">
        <w:r w:rsidR="005258BD" w:rsidRPr="00F3401A">
          <w:rPr>
            <w:rStyle w:val="Hyperlink"/>
            <w:noProof/>
            <w:rtl/>
          </w:rPr>
          <w:t>אורלי לוי אבקסיס (העבודה-גשר):</w:t>
        </w:r>
        <w:r w:rsidR="005258BD">
          <w:rPr>
            <w:noProof/>
            <w:webHidden/>
          </w:rPr>
          <w:tab/>
        </w:r>
        <w:r w:rsidR="005258BD">
          <w:rPr>
            <w:rStyle w:val="Hyperlink"/>
            <w:noProof/>
            <w:rtl/>
          </w:rPr>
          <w:fldChar w:fldCharType="begin"/>
        </w:r>
        <w:r w:rsidR="005258BD">
          <w:rPr>
            <w:noProof/>
            <w:webHidden/>
          </w:rPr>
          <w:instrText xml:space="preserve"> PAGEREF _Toc25011347 \h </w:instrText>
        </w:r>
        <w:r w:rsidR="005258BD">
          <w:rPr>
            <w:rStyle w:val="Hyperlink"/>
            <w:noProof/>
            <w:rtl/>
          </w:rPr>
        </w:r>
        <w:r w:rsidR="005258BD">
          <w:rPr>
            <w:rStyle w:val="Hyperlink"/>
            <w:noProof/>
            <w:rtl/>
          </w:rPr>
          <w:fldChar w:fldCharType="separate"/>
        </w:r>
        <w:r w:rsidR="005258BD">
          <w:rPr>
            <w:noProof/>
            <w:webHidden/>
          </w:rPr>
          <w:t>78</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48" w:history="1">
        <w:r w:rsidR="005258BD" w:rsidRPr="00F3401A">
          <w:rPr>
            <w:rStyle w:val="Hyperlink"/>
            <w:noProof/>
            <w:rtl/>
          </w:rPr>
          <w:t>מרק איפראימוב (ישראל ביתנו):</w:t>
        </w:r>
        <w:r w:rsidR="005258BD">
          <w:rPr>
            <w:noProof/>
            <w:webHidden/>
          </w:rPr>
          <w:tab/>
        </w:r>
        <w:r w:rsidR="005258BD">
          <w:rPr>
            <w:rStyle w:val="Hyperlink"/>
            <w:noProof/>
            <w:rtl/>
          </w:rPr>
          <w:fldChar w:fldCharType="begin"/>
        </w:r>
        <w:r w:rsidR="005258BD">
          <w:rPr>
            <w:noProof/>
            <w:webHidden/>
          </w:rPr>
          <w:instrText xml:space="preserve"> PAGEREF _Toc25011348 \h </w:instrText>
        </w:r>
        <w:r w:rsidR="005258BD">
          <w:rPr>
            <w:rStyle w:val="Hyperlink"/>
            <w:noProof/>
            <w:rtl/>
          </w:rPr>
        </w:r>
        <w:r w:rsidR="005258BD">
          <w:rPr>
            <w:rStyle w:val="Hyperlink"/>
            <w:noProof/>
            <w:rtl/>
          </w:rPr>
          <w:fldChar w:fldCharType="separate"/>
        </w:r>
        <w:r w:rsidR="005258BD">
          <w:rPr>
            <w:noProof/>
            <w:webHidden/>
          </w:rPr>
          <w:t>84</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49" w:history="1">
        <w:r w:rsidR="005258BD" w:rsidRPr="00F3401A">
          <w:rPr>
            <w:rStyle w:val="Hyperlink"/>
            <w:noProof/>
            <w:rtl/>
          </w:rPr>
          <w:t>שרת הבינוי והשיכון יפעת שאשא ביטון:</w:t>
        </w:r>
        <w:r w:rsidR="005258BD">
          <w:rPr>
            <w:noProof/>
            <w:webHidden/>
          </w:rPr>
          <w:tab/>
        </w:r>
        <w:r w:rsidR="005258BD">
          <w:rPr>
            <w:rStyle w:val="Hyperlink"/>
            <w:noProof/>
            <w:rtl/>
          </w:rPr>
          <w:fldChar w:fldCharType="begin"/>
        </w:r>
        <w:r w:rsidR="005258BD">
          <w:rPr>
            <w:noProof/>
            <w:webHidden/>
          </w:rPr>
          <w:instrText xml:space="preserve"> PAGEREF _Toc25011349 \h </w:instrText>
        </w:r>
        <w:r w:rsidR="005258BD">
          <w:rPr>
            <w:rStyle w:val="Hyperlink"/>
            <w:noProof/>
            <w:rtl/>
          </w:rPr>
        </w:r>
        <w:r w:rsidR="005258BD">
          <w:rPr>
            <w:rStyle w:val="Hyperlink"/>
            <w:noProof/>
            <w:rtl/>
          </w:rPr>
          <w:fldChar w:fldCharType="separate"/>
        </w:r>
        <w:r w:rsidR="005258BD">
          <w:rPr>
            <w:noProof/>
            <w:webHidden/>
          </w:rPr>
          <w:t>87</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50" w:history="1">
        <w:r w:rsidR="005258BD" w:rsidRPr="00F3401A">
          <w:rPr>
            <w:rStyle w:val="Hyperlink"/>
            <w:noProof/>
            <w:rtl/>
          </w:rPr>
          <w:t>משה אבוטבול (ש"ס):</w:t>
        </w:r>
        <w:r w:rsidR="005258BD">
          <w:rPr>
            <w:noProof/>
            <w:webHidden/>
          </w:rPr>
          <w:tab/>
        </w:r>
        <w:r w:rsidR="005258BD">
          <w:rPr>
            <w:rStyle w:val="Hyperlink"/>
            <w:noProof/>
            <w:rtl/>
          </w:rPr>
          <w:fldChar w:fldCharType="begin"/>
        </w:r>
        <w:r w:rsidR="005258BD">
          <w:rPr>
            <w:noProof/>
            <w:webHidden/>
          </w:rPr>
          <w:instrText xml:space="preserve"> PAGEREF _Toc25011350 \h </w:instrText>
        </w:r>
        <w:r w:rsidR="005258BD">
          <w:rPr>
            <w:rStyle w:val="Hyperlink"/>
            <w:noProof/>
            <w:rtl/>
          </w:rPr>
        </w:r>
        <w:r w:rsidR="005258BD">
          <w:rPr>
            <w:rStyle w:val="Hyperlink"/>
            <w:noProof/>
            <w:rtl/>
          </w:rPr>
          <w:fldChar w:fldCharType="separate"/>
        </w:r>
        <w:r w:rsidR="005258BD">
          <w:rPr>
            <w:noProof/>
            <w:webHidden/>
          </w:rPr>
          <w:t>103</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51" w:history="1">
        <w:r w:rsidR="005258BD" w:rsidRPr="00F3401A">
          <w:rPr>
            <w:rStyle w:val="Hyperlink"/>
            <w:noProof/>
            <w:rtl/>
          </w:rPr>
          <w:t>יעל גרמן (כחול לבן):</w:t>
        </w:r>
        <w:r w:rsidR="005258BD">
          <w:rPr>
            <w:noProof/>
            <w:webHidden/>
          </w:rPr>
          <w:tab/>
        </w:r>
        <w:r w:rsidR="005258BD">
          <w:rPr>
            <w:rStyle w:val="Hyperlink"/>
            <w:noProof/>
            <w:rtl/>
          </w:rPr>
          <w:fldChar w:fldCharType="begin"/>
        </w:r>
        <w:r w:rsidR="005258BD">
          <w:rPr>
            <w:noProof/>
            <w:webHidden/>
          </w:rPr>
          <w:instrText xml:space="preserve"> PAGEREF _Toc25011351 \h </w:instrText>
        </w:r>
        <w:r w:rsidR="005258BD">
          <w:rPr>
            <w:rStyle w:val="Hyperlink"/>
            <w:noProof/>
            <w:rtl/>
          </w:rPr>
        </w:r>
        <w:r w:rsidR="005258BD">
          <w:rPr>
            <w:rStyle w:val="Hyperlink"/>
            <w:noProof/>
            <w:rtl/>
          </w:rPr>
          <w:fldChar w:fldCharType="separate"/>
        </w:r>
        <w:r w:rsidR="005258BD">
          <w:rPr>
            <w:noProof/>
            <w:webHidden/>
          </w:rPr>
          <w:t>104</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52" w:history="1">
        <w:r w:rsidR="005258BD" w:rsidRPr="00F3401A">
          <w:rPr>
            <w:rStyle w:val="Hyperlink"/>
            <w:noProof/>
            <w:rtl/>
          </w:rPr>
          <w:t>משה ארבל (ש"ס):</w:t>
        </w:r>
        <w:r w:rsidR="005258BD">
          <w:rPr>
            <w:noProof/>
            <w:webHidden/>
          </w:rPr>
          <w:tab/>
        </w:r>
        <w:r w:rsidR="005258BD">
          <w:rPr>
            <w:rStyle w:val="Hyperlink"/>
            <w:noProof/>
            <w:rtl/>
          </w:rPr>
          <w:fldChar w:fldCharType="begin"/>
        </w:r>
        <w:r w:rsidR="005258BD">
          <w:rPr>
            <w:noProof/>
            <w:webHidden/>
          </w:rPr>
          <w:instrText xml:space="preserve"> PAGEREF _Toc25011352 \h </w:instrText>
        </w:r>
        <w:r w:rsidR="005258BD">
          <w:rPr>
            <w:rStyle w:val="Hyperlink"/>
            <w:noProof/>
            <w:rtl/>
          </w:rPr>
        </w:r>
        <w:r w:rsidR="005258BD">
          <w:rPr>
            <w:rStyle w:val="Hyperlink"/>
            <w:noProof/>
            <w:rtl/>
          </w:rPr>
          <w:fldChar w:fldCharType="separate"/>
        </w:r>
        <w:r w:rsidR="005258BD">
          <w:rPr>
            <w:noProof/>
            <w:webHidden/>
          </w:rPr>
          <w:t>105</w:t>
        </w:r>
        <w:r w:rsidR="005258BD">
          <w:rPr>
            <w:rStyle w:val="Hyperlink"/>
            <w:noProof/>
            <w:rtl/>
          </w:rPr>
          <w:fldChar w:fldCharType="end"/>
        </w:r>
      </w:hyperlink>
    </w:p>
    <w:p w:rsidR="005258BD" w:rsidRDefault="00C6192B" w:rsidP="005258BD">
      <w:pPr>
        <w:pStyle w:val="TOC1"/>
        <w:tabs>
          <w:tab w:val="right" w:leader="dot" w:pos="8296"/>
        </w:tabs>
        <w:ind w:firstLine="0"/>
        <w:rPr>
          <w:rFonts w:asciiTheme="minorHAnsi" w:eastAsiaTheme="minorEastAsia" w:hAnsiTheme="minorHAnsi" w:cstheme="minorBidi"/>
          <w:noProof/>
        </w:rPr>
      </w:pPr>
      <w:hyperlink w:anchor="_Toc25011353" w:history="1">
        <w:r w:rsidR="005258BD" w:rsidRPr="00F3401A">
          <w:rPr>
            <w:rStyle w:val="Hyperlink"/>
            <w:noProof/>
            <w:rtl/>
          </w:rPr>
          <w:t>חילופי גברי בוועדות הכנסת</w:t>
        </w:r>
        <w:r w:rsidR="005258BD">
          <w:rPr>
            <w:noProof/>
            <w:webHidden/>
          </w:rPr>
          <w:tab/>
        </w:r>
        <w:r w:rsidR="005258BD">
          <w:rPr>
            <w:rStyle w:val="Hyperlink"/>
            <w:noProof/>
            <w:rtl/>
          </w:rPr>
          <w:fldChar w:fldCharType="begin"/>
        </w:r>
        <w:r w:rsidR="005258BD">
          <w:rPr>
            <w:noProof/>
            <w:webHidden/>
          </w:rPr>
          <w:instrText xml:space="preserve"> PAGEREF _Toc25011353 \h </w:instrText>
        </w:r>
        <w:r w:rsidR="005258BD">
          <w:rPr>
            <w:rStyle w:val="Hyperlink"/>
            <w:noProof/>
            <w:rtl/>
          </w:rPr>
        </w:r>
        <w:r w:rsidR="005258BD">
          <w:rPr>
            <w:rStyle w:val="Hyperlink"/>
            <w:noProof/>
            <w:rtl/>
          </w:rPr>
          <w:fldChar w:fldCharType="separate"/>
        </w:r>
        <w:r w:rsidR="005258BD">
          <w:rPr>
            <w:noProof/>
            <w:webHidden/>
          </w:rPr>
          <w:t>105</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54" w:history="1">
        <w:r w:rsidR="005258BD" w:rsidRPr="00F3401A">
          <w:rPr>
            <w:rStyle w:val="Hyperlink"/>
            <w:noProof/>
            <w:rtl/>
          </w:rPr>
          <w:t>אבי ניסנקורן (יו"ר הוועדה המסדרת):</w:t>
        </w:r>
        <w:r w:rsidR="005258BD">
          <w:rPr>
            <w:noProof/>
            <w:webHidden/>
          </w:rPr>
          <w:tab/>
        </w:r>
        <w:r w:rsidR="005258BD">
          <w:rPr>
            <w:rStyle w:val="Hyperlink"/>
            <w:noProof/>
            <w:rtl/>
          </w:rPr>
          <w:fldChar w:fldCharType="begin"/>
        </w:r>
        <w:r w:rsidR="005258BD">
          <w:rPr>
            <w:noProof/>
            <w:webHidden/>
          </w:rPr>
          <w:instrText xml:space="preserve"> PAGEREF _Toc25011354 \h </w:instrText>
        </w:r>
        <w:r w:rsidR="005258BD">
          <w:rPr>
            <w:rStyle w:val="Hyperlink"/>
            <w:noProof/>
            <w:rtl/>
          </w:rPr>
        </w:r>
        <w:r w:rsidR="005258BD">
          <w:rPr>
            <w:rStyle w:val="Hyperlink"/>
            <w:noProof/>
            <w:rtl/>
          </w:rPr>
          <w:fldChar w:fldCharType="separate"/>
        </w:r>
        <w:r w:rsidR="005258BD">
          <w:rPr>
            <w:noProof/>
            <w:webHidden/>
          </w:rPr>
          <w:t>106</w:t>
        </w:r>
        <w:r w:rsidR="005258BD">
          <w:rPr>
            <w:rStyle w:val="Hyperlink"/>
            <w:noProof/>
            <w:rtl/>
          </w:rPr>
          <w:fldChar w:fldCharType="end"/>
        </w:r>
      </w:hyperlink>
    </w:p>
    <w:p w:rsidR="005258BD" w:rsidRDefault="00C6192B" w:rsidP="005258BD">
      <w:pPr>
        <w:pStyle w:val="TOC1"/>
        <w:tabs>
          <w:tab w:val="right" w:leader="dot" w:pos="8296"/>
        </w:tabs>
        <w:ind w:firstLine="0"/>
        <w:rPr>
          <w:rFonts w:asciiTheme="minorHAnsi" w:eastAsiaTheme="minorEastAsia" w:hAnsiTheme="minorHAnsi" w:cstheme="minorBidi"/>
          <w:noProof/>
        </w:rPr>
      </w:pPr>
      <w:hyperlink w:anchor="_Toc25011355" w:history="1">
        <w:r w:rsidR="005258BD" w:rsidRPr="00F3401A">
          <w:rPr>
            <w:rStyle w:val="Hyperlink"/>
            <w:noProof/>
            <w:rtl/>
          </w:rPr>
          <w:t xml:space="preserve">הצעת חוק יסודות התקציב (תיקון </w:t>
        </w:r>
        <w:r w:rsidR="00E83DDA">
          <w:rPr>
            <w:rStyle w:val="Hyperlink"/>
            <w:noProof/>
            <w:rtl/>
          </w:rPr>
          <w:t>–</w:t>
        </w:r>
        <w:r w:rsidR="005258BD" w:rsidRPr="00F3401A">
          <w:rPr>
            <w:rStyle w:val="Hyperlink"/>
            <w:noProof/>
            <w:rtl/>
          </w:rPr>
          <w:t xml:space="preserve"> תקציב הכנסת) (הוראת שעה), התש"ף</w:t>
        </w:r>
        <w:r w:rsidR="00E83DDA">
          <w:rPr>
            <w:rStyle w:val="Hyperlink"/>
            <w:noProof/>
            <w:rtl/>
          </w:rPr>
          <w:t>–</w:t>
        </w:r>
        <w:r w:rsidR="005258BD" w:rsidRPr="00F3401A">
          <w:rPr>
            <w:rStyle w:val="Hyperlink"/>
            <w:noProof/>
            <w:rtl/>
          </w:rPr>
          <w:t>2019</w:t>
        </w:r>
        <w:r w:rsidR="005258BD">
          <w:rPr>
            <w:noProof/>
            <w:webHidden/>
          </w:rPr>
          <w:tab/>
        </w:r>
        <w:r w:rsidR="005258BD">
          <w:rPr>
            <w:rStyle w:val="Hyperlink"/>
            <w:noProof/>
            <w:rtl/>
          </w:rPr>
          <w:fldChar w:fldCharType="begin"/>
        </w:r>
        <w:r w:rsidR="005258BD">
          <w:rPr>
            <w:noProof/>
            <w:webHidden/>
          </w:rPr>
          <w:instrText xml:space="preserve"> PAGEREF _Toc25011355 \h </w:instrText>
        </w:r>
        <w:r w:rsidR="005258BD">
          <w:rPr>
            <w:rStyle w:val="Hyperlink"/>
            <w:noProof/>
            <w:rtl/>
          </w:rPr>
        </w:r>
        <w:r w:rsidR="005258BD">
          <w:rPr>
            <w:rStyle w:val="Hyperlink"/>
            <w:noProof/>
            <w:rtl/>
          </w:rPr>
          <w:fldChar w:fldCharType="separate"/>
        </w:r>
        <w:r w:rsidR="005258BD">
          <w:rPr>
            <w:noProof/>
            <w:webHidden/>
          </w:rPr>
          <w:t>106</w:t>
        </w:r>
        <w:r w:rsidR="005258BD">
          <w:rPr>
            <w:rStyle w:val="Hyperlink"/>
            <w:noProof/>
            <w:rtl/>
          </w:rPr>
          <w:fldChar w:fldCharType="end"/>
        </w:r>
      </w:hyperlink>
    </w:p>
    <w:p w:rsidR="005258BD" w:rsidRDefault="00C6192B" w:rsidP="000122EE">
      <w:pPr>
        <w:pStyle w:val="TOC2"/>
        <w:tabs>
          <w:tab w:val="right" w:leader="dot" w:pos="8296"/>
        </w:tabs>
        <w:ind w:firstLine="0"/>
        <w:rPr>
          <w:rFonts w:asciiTheme="minorHAnsi" w:eastAsiaTheme="minorEastAsia" w:hAnsiTheme="minorHAnsi" w:cstheme="minorBidi"/>
          <w:noProof/>
        </w:rPr>
      </w:pPr>
      <w:hyperlink w:anchor="_Toc25011356" w:history="1">
        <w:r w:rsidR="005258BD" w:rsidRPr="00F3401A">
          <w:rPr>
            <w:rStyle w:val="Hyperlink"/>
            <w:noProof/>
            <w:rtl/>
          </w:rPr>
          <w:t>אבי ניסנקורן (</w:t>
        </w:r>
        <w:r w:rsidR="000122EE">
          <w:rPr>
            <w:rStyle w:val="Hyperlink"/>
            <w:rFonts w:hint="cs"/>
            <w:noProof/>
            <w:rtl/>
          </w:rPr>
          <w:t>כחול לבן</w:t>
        </w:r>
        <w:r w:rsidR="005258BD" w:rsidRPr="00F3401A">
          <w:rPr>
            <w:rStyle w:val="Hyperlink"/>
            <w:noProof/>
            <w:rtl/>
          </w:rPr>
          <w:t>):</w:t>
        </w:r>
        <w:r w:rsidR="005258BD">
          <w:rPr>
            <w:noProof/>
            <w:webHidden/>
          </w:rPr>
          <w:tab/>
        </w:r>
        <w:r w:rsidR="005258BD">
          <w:rPr>
            <w:rStyle w:val="Hyperlink"/>
            <w:noProof/>
            <w:rtl/>
          </w:rPr>
          <w:fldChar w:fldCharType="begin"/>
        </w:r>
        <w:r w:rsidR="005258BD">
          <w:rPr>
            <w:noProof/>
            <w:webHidden/>
          </w:rPr>
          <w:instrText xml:space="preserve"> PAGEREF _Toc25011356 \h </w:instrText>
        </w:r>
        <w:r w:rsidR="005258BD">
          <w:rPr>
            <w:rStyle w:val="Hyperlink"/>
            <w:noProof/>
            <w:rtl/>
          </w:rPr>
        </w:r>
        <w:r w:rsidR="005258BD">
          <w:rPr>
            <w:rStyle w:val="Hyperlink"/>
            <w:noProof/>
            <w:rtl/>
          </w:rPr>
          <w:fldChar w:fldCharType="separate"/>
        </w:r>
        <w:r w:rsidR="005258BD">
          <w:rPr>
            <w:noProof/>
            <w:webHidden/>
          </w:rPr>
          <w:t>106</w:t>
        </w:r>
        <w:r w:rsidR="005258BD">
          <w:rPr>
            <w:rStyle w:val="Hyperlink"/>
            <w:noProof/>
            <w:rtl/>
          </w:rPr>
          <w:fldChar w:fldCharType="end"/>
        </w:r>
      </w:hyperlink>
    </w:p>
    <w:p w:rsidR="005258BD" w:rsidRDefault="00C6192B" w:rsidP="005258BD">
      <w:pPr>
        <w:pStyle w:val="TOC2"/>
        <w:tabs>
          <w:tab w:val="right" w:leader="dot" w:pos="8296"/>
        </w:tabs>
        <w:ind w:firstLine="0"/>
        <w:rPr>
          <w:rFonts w:asciiTheme="minorHAnsi" w:eastAsiaTheme="minorEastAsia" w:hAnsiTheme="minorHAnsi" w:cstheme="minorBidi"/>
          <w:noProof/>
        </w:rPr>
      </w:pPr>
      <w:hyperlink w:anchor="_Toc25011357" w:history="1">
        <w:r w:rsidR="005258BD" w:rsidRPr="00F3401A">
          <w:rPr>
            <w:rStyle w:val="Hyperlink"/>
            <w:noProof/>
            <w:rtl/>
          </w:rPr>
          <w:t>סגן שר האוצר יצחק כהן:</w:t>
        </w:r>
        <w:r w:rsidR="005258BD">
          <w:rPr>
            <w:noProof/>
            <w:webHidden/>
          </w:rPr>
          <w:tab/>
        </w:r>
        <w:r w:rsidR="005258BD">
          <w:rPr>
            <w:rStyle w:val="Hyperlink"/>
            <w:noProof/>
            <w:rtl/>
          </w:rPr>
          <w:fldChar w:fldCharType="begin"/>
        </w:r>
        <w:r w:rsidR="005258BD">
          <w:rPr>
            <w:noProof/>
            <w:webHidden/>
          </w:rPr>
          <w:instrText xml:space="preserve"> PAGEREF _Toc25011357 \h </w:instrText>
        </w:r>
        <w:r w:rsidR="005258BD">
          <w:rPr>
            <w:rStyle w:val="Hyperlink"/>
            <w:noProof/>
            <w:rtl/>
          </w:rPr>
        </w:r>
        <w:r w:rsidR="005258BD">
          <w:rPr>
            <w:rStyle w:val="Hyperlink"/>
            <w:noProof/>
            <w:rtl/>
          </w:rPr>
          <w:fldChar w:fldCharType="separate"/>
        </w:r>
        <w:r w:rsidR="005258BD">
          <w:rPr>
            <w:noProof/>
            <w:webHidden/>
          </w:rPr>
          <w:t>108</w:t>
        </w:r>
        <w:r w:rsidR="005258BD">
          <w:rPr>
            <w:rStyle w:val="Hyperlink"/>
            <w:noProof/>
            <w:rtl/>
          </w:rPr>
          <w:fldChar w:fldCharType="end"/>
        </w:r>
      </w:hyperlink>
    </w:p>
    <w:p w:rsidR="005258BD" w:rsidRDefault="005258BD" w:rsidP="001623D3">
      <w:pPr>
        <w:rPr>
          <w:rtl/>
        </w:rPr>
      </w:pPr>
      <w:r>
        <w:rPr>
          <w:rtl/>
        </w:rPr>
        <w:fldChar w:fldCharType="end"/>
      </w:r>
    </w:p>
    <w:p w:rsidR="00434E82" w:rsidRPr="00706F0F" w:rsidRDefault="00434E82" w:rsidP="00706F0F">
      <w:pPr>
        <w:rPr>
          <w:rtl/>
        </w:rPr>
      </w:pPr>
    </w:p>
    <w:p w:rsidR="00434E82" w:rsidRDefault="00434E82">
      <w:pPr>
        <w:bidi w:val="0"/>
        <w:spacing w:line="240" w:lineRule="auto"/>
        <w:ind w:firstLine="0"/>
        <w:jc w:val="left"/>
        <w:rPr>
          <w:rtl/>
        </w:rPr>
      </w:pPr>
      <w:r>
        <w:rPr>
          <w:rtl/>
        </w:rPr>
        <w:br w:type="page"/>
      </w:r>
    </w:p>
    <w:p w:rsidR="00434E82" w:rsidRPr="00706F0F" w:rsidRDefault="00434E82" w:rsidP="00706F0F">
      <w:pPr>
        <w:rPr>
          <w:rtl/>
        </w:rPr>
      </w:pPr>
    </w:p>
    <w:p w:rsidR="00C530D5" w:rsidRDefault="00434E82" w:rsidP="00706F0F">
      <w:pPr>
        <w:pStyle w:val="a6"/>
        <w:rPr>
          <w:rtl/>
        </w:rPr>
      </w:pPr>
      <w:bookmarkStart w:id="5" w:name="ET_subject_מסמכים_שהונחו_על_שולחן__2"/>
      <w:bookmarkStart w:id="6" w:name="ET_subject_מסמכים_שהונחו_על_שולחן_הכנסת_"/>
      <w:r w:rsidRPr="00DC13C5">
        <w:rPr>
          <w:rStyle w:val="TagStyle"/>
          <w:rtl/>
        </w:rPr>
        <w:t xml:space="preserve"> &lt;&lt; נושא &gt;&gt;</w:t>
      </w:r>
      <w:r w:rsidRPr="002A33A0">
        <w:rPr>
          <w:rStyle w:val="TagStyle"/>
          <w:rtl/>
        </w:rPr>
        <w:t xml:space="preserve"> </w:t>
      </w:r>
      <w:bookmarkStart w:id="7" w:name="_Toc25011305"/>
      <w:r w:rsidRPr="005258BD">
        <w:rPr>
          <w:rtl/>
        </w:rPr>
        <w:t>מסמכים שהונחו על שולחן הכנסת</w:t>
      </w:r>
      <w:bookmarkEnd w:id="7"/>
      <w:r w:rsidRPr="002A33A0">
        <w:rPr>
          <w:rStyle w:val="TagStyle"/>
          <w:rtl/>
        </w:rPr>
        <w:t xml:space="preserve"> </w:t>
      </w:r>
      <w:r w:rsidRPr="00DC13C5">
        <w:rPr>
          <w:rStyle w:val="TagStyle"/>
          <w:rtl/>
        </w:rPr>
        <w:t>&lt;&lt; נושא &gt;&gt;</w:t>
      </w:r>
    </w:p>
    <w:p w:rsidR="00434E82" w:rsidRPr="00C530D5" w:rsidRDefault="00434E82" w:rsidP="00C530D5">
      <w:pPr>
        <w:rPr>
          <w:rtl/>
        </w:rPr>
      </w:pPr>
      <w:r w:rsidRPr="00C530D5">
        <w:rPr>
          <w:rtl/>
        </w:rPr>
        <w:t xml:space="preserve"> </w:t>
      </w:r>
      <w:bookmarkEnd w:id="5"/>
    </w:p>
    <w:p w:rsidR="00434E82" w:rsidRDefault="00434E82" w:rsidP="00706F0F">
      <w:pPr>
        <w:pStyle w:val="af6"/>
        <w:rPr>
          <w:rtl/>
        </w:rPr>
      </w:pPr>
      <w:bookmarkStart w:id="8" w:name="ET_yor_5317_3"/>
      <w:bookmarkEnd w:id="6"/>
      <w:r w:rsidRPr="00DC13C5">
        <w:rPr>
          <w:rStyle w:val="TagStyle"/>
          <w:rtl/>
        </w:rPr>
        <w:t xml:space="preserve"> &lt;&lt; יור &gt;&gt;</w:t>
      </w:r>
      <w:r w:rsidRPr="002A33A0">
        <w:rPr>
          <w:rStyle w:val="TagStyle"/>
          <w:rtl/>
        </w:rPr>
        <w:t xml:space="preserve"> </w:t>
      </w:r>
      <w:r>
        <w:rPr>
          <w:rtl/>
        </w:rPr>
        <w:t>היו"ר יולי יואל אדלשטיין:</w:t>
      </w:r>
      <w:r w:rsidRPr="002A33A0">
        <w:rPr>
          <w:rStyle w:val="TagStyle"/>
          <w:rtl/>
        </w:rPr>
        <w:t xml:space="preserve"> </w:t>
      </w:r>
      <w:r w:rsidRPr="00DC13C5">
        <w:rPr>
          <w:rStyle w:val="TagStyle"/>
          <w:rtl/>
        </w:rPr>
        <w:t>&lt;&lt; יור &gt;&gt;</w:t>
      </w:r>
      <w:r>
        <w:rPr>
          <w:rtl/>
        </w:rPr>
        <w:t xml:space="preserve"> </w:t>
      </w:r>
      <w:bookmarkEnd w:id="8"/>
    </w:p>
    <w:p w:rsidR="00434E82" w:rsidRDefault="00434E82" w:rsidP="001623D3">
      <w:pPr>
        <w:rPr>
          <w:rtl/>
        </w:rPr>
      </w:pPr>
    </w:p>
    <w:p w:rsidR="00434E82" w:rsidRDefault="00434E82" w:rsidP="002A33A0">
      <w:pPr>
        <w:rPr>
          <w:rtl/>
        </w:rPr>
      </w:pPr>
      <w:r>
        <w:rPr>
          <w:rtl/>
        </w:rPr>
        <w:t xml:space="preserve"> </w:t>
      </w:r>
      <w:r>
        <w:rPr>
          <w:rFonts w:hint="cs"/>
          <w:rtl/>
        </w:rPr>
        <w:t xml:space="preserve">חברי הכנסת, </w:t>
      </w:r>
      <w:bookmarkStart w:id="9" w:name="_ETM_Q1_37579"/>
      <w:bookmarkStart w:id="10" w:name="_ETM_Q1_38300"/>
      <w:bookmarkEnd w:id="9"/>
      <w:bookmarkEnd w:id="10"/>
      <w:r>
        <w:rPr>
          <w:rFonts w:hint="cs"/>
          <w:rtl/>
        </w:rPr>
        <w:t>ה</w:t>
      </w:r>
      <w:r>
        <w:rPr>
          <w:rtl/>
        </w:rPr>
        <w:t xml:space="preserve">יום </w:t>
      </w:r>
      <w:bookmarkStart w:id="11" w:name="_ETM_Q1_39110"/>
      <w:bookmarkEnd w:id="11"/>
      <w:r>
        <w:rPr>
          <w:rtl/>
        </w:rPr>
        <w:t xml:space="preserve">כ' </w:t>
      </w:r>
      <w:bookmarkStart w:id="12" w:name="_ETM_Q1_39440"/>
      <w:bookmarkEnd w:id="12"/>
      <w:r>
        <w:rPr>
          <w:rtl/>
        </w:rPr>
        <w:t xml:space="preserve">בחשוון </w:t>
      </w:r>
      <w:bookmarkStart w:id="13" w:name="_ETM_Q1_40159"/>
      <w:bookmarkEnd w:id="13"/>
      <w:r>
        <w:rPr>
          <w:rtl/>
        </w:rPr>
        <w:t>התש"</w:t>
      </w:r>
      <w:r>
        <w:rPr>
          <w:rFonts w:hint="cs"/>
          <w:rtl/>
        </w:rPr>
        <w:t>ף,</w:t>
      </w:r>
      <w:r>
        <w:rPr>
          <w:rtl/>
        </w:rPr>
        <w:t xml:space="preserve"> </w:t>
      </w:r>
      <w:bookmarkStart w:id="14" w:name="_ETM_Q1_40969"/>
      <w:bookmarkEnd w:id="14"/>
      <w:r>
        <w:rPr>
          <w:rFonts w:hint="cs"/>
          <w:rtl/>
        </w:rPr>
        <w:t xml:space="preserve">18 בנובמבר 2019. </w:t>
      </w:r>
      <w:bookmarkStart w:id="15" w:name="_ETM_Q1_43909"/>
      <w:bookmarkEnd w:id="15"/>
      <w:r>
        <w:rPr>
          <w:rtl/>
        </w:rPr>
        <w:t xml:space="preserve">אני </w:t>
      </w:r>
      <w:bookmarkStart w:id="16" w:name="_ETM_Q1_44120"/>
      <w:bookmarkEnd w:id="16"/>
      <w:r>
        <w:rPr>
          <w:rtl/>
        </w:rPr>
        <w:t xml:space="preserve">מתכבד </w:t>
      </w:r>
      <w:bookmarkStart w:id="17" w:name="_ETM_Q1_44570"/>
      <w:bookmarkEnd w:id="17"/>
      <w:r>
        <w:rPr>
          <w:rtl/>
        </w:rPr>
        <w:t xml:space="preserve">לפתוח </w:t>
      </w:r>
      <w:bookmarkStart w:id="18" w:name="_ETM_Q1_45110"/>
      <w:bookmarkEnd w:id="18"/>
      <w:r>
        <w:rPr>
          <w:rtl/>
        </w:rPr>
        <w:t xml:space="preserve">את </w:t>
      </w:r>
      <w:bookmarkStart w:id="19" w:name="_ETM_Q1_45260"/>
      <w:bookmarkEnd w:id="19"/>
      <w:r>
        <w:rPr>
          <w:rtl/>
        </w:rPr>
        <w:t xml:space="preserve">ישיבת </w:t>
      </w:r>
      <w:bookmarkStart w:id="20" w:name="_ETM_Q1_45710"/>
      <w:bookmarkEnd w:id="20"/>
      <w:r>
        <w:rPr>
          <w:rtl/>
        </w:rPr>
        <w:t>הכנסת</w:t>
      </w:r>
      <w:r>
        <w:rPr>
          <w:rFonts w:hint="cs"/>
          <w:rtl/>
        </w:rPr>
        <w:t>.</w:t>
      </w:r>
    </w:p>
    <w:p w:rsidR="00434E82" w:rsidRDefault="00434E82" w:rsidP="002A33A0">
      <w:pPr>
        <w:rPr>
          <w:rtl/>
        </w:rPr>
      </w:pPr>
      <w:bookmarkStart w:id="21" w:name="_ETM_Q1_19114"/>
      <w:bookmarkEnd w:id="21"/>
    </w:p>
    <w:p w:rsidR="00434E82" w:rsidRDefault="00434E82" w:rsidP="002A33A0">
      <w:pPr>
        <w:rPr>
          <w:rtl/>
        </w:rPr>
      </w:pPr>
      <w:bookmarkStart w:id="22" w:name="_ETM_Q1_19308"/>
      <w:bookmarkStart w:id="23" w:name="_ETM_Q1_19394"/>
      <w:bookmarkStart w:id="24" w:name="_ETM_Q1_19439"/>
      <w:bookmarkEnd w:id="22"/>
      <w:bookmarkEnd w:id="23"/>
      <w:bookmarkEnd w:id="24"/>
      <w:r>
        <w:rPr>
          <w:rtl/>
        </w:rPr>
        <w:t xml:space="preserve"> </w:t>
      </w:r>
      <w:bookmarkStart w:id="25" w:name="_ETM_Q1_46219"/>
      <w:bookmarkEnd w:id="25"/>
      <w:r>
        <w:rPr>
          <w:rtl/>
        </w:rPr>
        <w:t xml:space="preserve">הודעה </w:t>
      </w:r>
      <w:bookmarkStart w:id="26" w:name="_ETM_Q1_46489"/>
      <w:bookmarkEnd w:id="26"/>
      <w:r>
        <w:rPr>
          <w:rtl/>
        </w:rPr>
        <w:t xml:space="preserve">למזכירת </w:t>
      </w:r>
      <w:bookmarkStart w:id="27" w:name="_ETM_Q1_47059"/>
      <w:bookmarkEnd w:id="27"/>
      <w:r>
        <w:rPr>
          <w:rtl/>
        </w:rPr>
        <w:t>הכנסת</w:t>
      </w:r>
      <w:r>
        <w:rPr>
          <w:rFonts w:hint="cs"/>
          <w:rtl/>
        </w:rPr>
        <w:t>.</w:t>
      </w:r>
    </w:p>
    <w:p w:rsidR="00434E82" w:rsidRDefault="00434E82" w:rsidP="002A33A0">
      <w:pPr>
        <w:rPr>
          <w:rtl/>
        </w:rPr>
      </w:pPr>
      <w:bookmarkStart w:id="28" w:name="_ETM_Q1_48000"/>
      <w:bookmarkEnd w:id="28"/>
    </w:p>
    <w:p w:rsidR="00434E82" w:rsidRDefault="00434E82" w:rsidP="00DC13C5">
      <w:pPr>
        <w:pStyle w:val="a4"/>
        <w:rPr>
          <w:rtl/>
        </w:rPr>
      </w:pPr>
      <w:bookmarkStart w:id="29" w:name="ET_speaker_4926_4"/>
      <w:r w:rsidRPr="00DC13C5">
        <w:rPr>
          <w:rStyle w:val="TagStyle"/>
          <w:rtl/>
        </w:rPr>
        <w:t xml:space="preserve"> &lt;&lt; דובר &gt;&gt;</w:t>
      </w:r>
      <w:r w:rsidRPr="00A566C8">
        <w:rPr>
          <w:rStyle w:val="TagStyle"/>
          <w:rtl/>
        </w:rPr>
        <w:t xml:space="preserve"> </w:t>
      </w:r>
      <w:bookmarkStart w:id="30" w:name="_Toc25011251"/>
      <w:bookmarkStart w:id="31" w:name="_Toc25011306"/>
      <w:r>
        <w:rPr>
          <w:rtl/>
        </w:rPr>
        <w:t>מזכירת הכנסת ירדנה מלר-הורוביץ:</w:t>
      </w:r>
      <w:bookmarkEnd w:id="30"/>
      <w:bookmarkEnd w:id="31"/>
      <w:r w:rsidRPr="00A566C8">
        <w:rPr>
          <w:rStyle w:val="TagStyle"/>
          <w:rtl/>
        </w:rPr>
        <w:t xml:space="preserve"> </w:t>
      </w:r>
      <w:r w:rsidRPr="00DC13C5">
        <w:rPr>
          <w:rStyle w:val="TagStyle"/>
          <w:rtl/>
        </w:rPr>
        <w:t>&lt;&lt; דובר &gt;&gt;</w:t>
      </w:r>
      <w:r>
        <w:rPr>
          <w:rtl/>
        </w:rPr>
        <w:t xml:space="preserve"> </w:t>
      </w:r>
      <w:bookmarkEnd w:id="29"/>
    </w:p>
    <w:p w:rsidR="00434E82" w:rsidRDefault="00434E82" w:rsidP="001623D3">
      <w:pPr>
        <w:rPr>
          <w:rtl/>
        </w:rPr>
      </w:pPr>
    </w:p>
    <w:p w:rsidR="00434E82" w:rsidRDefault="00434E82" w:rsidP="00A270FB">
      <w:pPr>
        <w:rPr>
          <w:rtl/>
        </w:rPr>
      </w:pPr>
      <w:bookmarkStart w:id="32" w:name="_ETM_Q1_47780"/>
      <w:bookmarkEnd w:id="32"/>
      <w:r>
        <w:rPr>
          <w:rtl/>
        </w:rPr>
        <w:t>תודה</w:t>
      </w:r>
      <w:r>
        <w:rPr>
          <w:rFonts w:hint="cs"/>
          <w:rtl/>
        </w:rPr>
        <w:t>.</w:t>
      </w:r>
      <w:r>
        <w:rPr>
          <w:rtl/>
        </w:rPr>
        <w:t xml:space="preserve"> </w:t>
      </w:r>
      <w:bookmarkStart w:id="33" w:name="_ETM_Q1_48890"/>
      <w:bookmarkEnd w:id="33"/>
      <w:r>
        <w:rPr>
          <w:rtl/>
        </w:rPr>
        <w:t xml:space="preserve">ברשות </w:t>
      </w:r>
      <w:bookmarkStart w:id="34" w:name="_ETM_Q1_49249"/>
      <w:bookmarkEnd w:id="34"/>
      <w:r>
        <w:rPr>
          <w:rtl/>
        </w:rPr>
        <w:t xml:space="preserve">יושב-ראש </w:t>
      </w:r>
      <w:bookmarkStart w:id="35" w:name="_ETM_Q1_49729"/>
      <w:bookmarkEnd w:id="35"/>
      <w:r>
        <w:rPr>
          <w:rtl/>
        </w:rPr>
        <w:t>הכנסת</w:t>
      </w:r>
      <w:r>
        <w:rPr>
          <w:rFonts w:hint="cs"/>
          <w:rtl/>
        </w:rPr>
        <w:t>,</w:t>
      </w:r>
      <w:r>
        <w:rPr>
          <w:rtl/>
        </w:rPr>
        <w:t xml:space="preserve"> </w:t>
      </w:r>
      <w:bookmarkStart w:id="36" w:name="_ETM_Q1_50390"/>
      <w:bookmarkEnd w:id="36"/>
      <w:r>
        <w:rPr>
          <w:rtl/>
        </w:rPr>
        <w:t>ה</w:t>
      </w:r>
      <w:r>
        <w:rPr>
          <w:rFonts w:hint="cs"/>
          <w:rtl/>
        </w:rPr>
        <w:t>י</w:t>
      </w:r>
      <w:r>
        <w:rPr>
          <w:rtl/>
        </w:rPr>
        <w:t xml:space="preserve">נני </w:t>
      </w:r>
      <w:bookmarkStart w:id="37" w:name="_ETM_Q1_50659"/>
      <w:bookmarkEnd w:id="37"/>
      <w:r>
        <w:rPr>
          <w:rtl/>
        </w:rPr>
        <w:t xml:space="preserve">מתכבדת </w:t>
      </w:r>
      <w:bookmarkStart w:id="38" w:name="_ETM_Q1_51260"/>
      <w:bookmarkEnd w:id="38"/>
      <w:r>
        <w:rPr>
          <w:rtl/>
        </w:rPr>
        <w:t>להודיעכם</w:t>
      </w:r>
      <w:r>
        <w:rPr>
          <w:rFonts w:hint="cs"/>
          <w:rtl/>
        </w:rPr>
        <w:t>,</w:t>
      </w:r>
      <w:r>
        <w:rPr>
          <w:rtl/>
        </w:rPr>
        <w:t xml:space="preserve"> </w:t>
      </w:r>
      <w:bookmarkStart w:id="39" w:name="_ETM_Q1_51859"/>
      <w:bookmarkEnd w:id="39"/>
      <w:r>
        <w:rPr>
          <w:rtl/>
        </w:rPr>
        <w:t xml:space="preserve">כי </w:t>
      </w:r>
      <w:bookmarkStart w:id="40" w:name="_ETM_Q1_51979"/>
      <w:bookmarkEnd w:id="40"/>
      <w:r>
        <w:rPr>
          <w:rtl/>
        </w:rPr>
        <w:t xml:space="preserve">הונחו </w:t>
      </w:r>
      <w:bookmarkStart w:id="41" w:name="_ETM_Q1_52309"/>
      <w:bookmarkEnd w:id="41"/>
      <w:r>
        <w:rPr>
          <w:rtl/>
        </w:rPr>
        <w:t xml:space="preserve">היום </w:t>
      </w:r>
      <w:bookmarkStart w:id="42" w:name="_ETM_Q1_52550"/>
      <w:bookmarkEnd w:id="42"/>
      <w:r>
        <w:rPr>
          <w:rtl/>
        </w:rPr>
        <w:t xml:space="preserve">על </w:t>
      </w:r>
      <w:bookmarkStart w:id="43" w:name="_ETM_Q1_52670"/>
      <w:bookmarkEnd w:id="43"/>
      <w:r>
        <w:rPr>
          <w:rtl/>
        </w:rPr>
        <w:t xml:space="preserve">שולחן </w:t>
      </w:r>
      <w:bookmarkStart w:id="44" w:name="_ETM_Q1_53059"/>
      <w:bookmarkEnd w:id="44"/>
      <w:r>
        <w:rPr>
          <w:rtl/>
        </w:rPr>
        <w:t xml:space="preserve">הכנסת </w:t>
      </w:r>
      <w:bookmarkStart w:id="45" w:name="_ETM_Q1_53870"/>
      <w:bookmarkEnd w:id="45"/>
      <w:r w:rsidR="00E83DDA">
        <w:rPr>
          <w:rFonts w:hint="cs"/>
          <w:rtl/>
        </w:rPr>
        <w:t>–</w:t>
      </w:r>
    </w:p>
    <w:p w:rsidR="00434E82" w:rsidRDefault="00434E82" w:rsidP="00A270FB">
      <w:pPr>
        <w:rPr>
          <w:rtl/>
        </w:rPr>
      </w:pPr>
    </w:p>
    <w:p w:rsidR="00434E82" w:rsidRDefault="00434E82" w:rsidP="00A773C7">
      <w:r>
        <w:rPr>
          <w:rtl/>
        </w:rPr>
        <w:t xml:space="preserve">לדיון </w:t>
      </w:r>
      <w:bookmarkStart w:id="46" w:name="_ETM_Q1_54500"/>
      <w:bookmarkEnd w:id="46"/>
      <w:r>
        <w:rPr>
          <w:rtl/>
        </w:rPr>
        <w:t>מוקדם</w:t>
      </w:r>
      <w:bookmarkStart w:id="47" w:name="_ETM_Q1_55370"/>
      <w:bookmarkEnd w:id="47"/>
      <w:r>
        <w:rPr>
          <w:rFonts w:hint="cs"/>
          <w:rtl/>
        </w:rPr>
        <w:t xml:space="preserve"> </w:t>
      </w:r>
      <w:r w:rsidR="00E83DDA">
        <w:rPr>
          <w:rFonts w:hint="eastAsia"/>
          <w:rtl/>
        </w:rPr>
        <w:t>–</w:t>
      </w:r>
      <w:r>
        <w:rPr>
          <w:rFonts w:hint="eastAsia"/>
          <w:rtl/>
        </w:rPr>
        <w:t xml:space="preserve"> </w:t>
      </w:r>
      <w:r>
        <w:rPr>
          <w:rtl/>
        </w:rPr>
        <w:t xml:space="preserve">החל </w:t>
      </w:r>
      <w:bookmarkStart w:id="48" w:name="_ETM_Q1_55730"/>
      <w:bookmarkEnd w:id="48"/>
      <w:r>
        <w:rPr>
          <w:rtl/>
        </w:rPr>
        <w:t xml:space="preserve">מהצעת </w:t>
      </w:r>
      <w:bookmarkStart w:id="49" w:name="_ETM_Q1_56300"/>
      <w:bookmarkEnd w:id="49"/>
      <w:r>
        <w:rPr>
          <w:rtl/>
        </w:rPr>
        <w:t xml:space="preserve">חוק </w:t>
      </w:r>
      <w:bookmarkStart w:id="50" w:name="_ETM_Q1_56539"/>
      <w:bookmarkEnd w:id="50"/>
      <w:r>
        <w:rPr>
          <w:rtl/>
        </w:rPr>
        <w:t xml:space="preserve">שמספרה </w:t>
      </w:r>
      <w:bookmarkStart w:id="51" w:name="_ETM_Q1_57539"/>
      <w:bookmarkStart w:id="52" w:name="_ETM_Q1_58199"/>
      <w:bookmarkStart w:id="53" w:name="_ETM_Q1_59280"/>
      <w:bookmarkStart w:id="54" w:name="_ETM_Q1_59369"/>
      <w:bookmarkEnd w:id="51"/>
      <w:bookmarkEnd w:id="52"/>
      <w:bookmarkEnd w:id="53"/>
      <w:bookmarkEnd w:id="54"/>
      <w:r>
        <w:rPr>
          <w:rFonts w:hint="cs"/>
          <w:rtl/>
        </w:rPr>
        <w:t>פ/402/22</w:t>
      </w:r>
      <w:r>
        <w:rPr>
          <w:rtl/>
        </w:rPr>
        <w:t xml:space="preserve"> </w:t>
      </w:r>
      <w:bookmarkStart w:id="55" w:name="_ETM_Q1_60600"/>
      <w:bookmarkStart w:id="56" w:name="_ETM_Q1_72509"/>
      <w:bookmarkEnd w:id="55"/>
      <w:bookmarkEnd w:id="56"/>
      <w:r>
        <w:rPr>
          <w:rtl/>
        </w:rPr>
        <w:t xml:space="preserve">וכלה </w:t>
      </w:r>
      <w:bookmarkStart w:id="57" w:name="_ETM_Q1_73049"/>
      <w:bookmarkEnd w:id="57"/>
      <w:r>
        <w:rPr>
          <w:rtl/>
        </w:rPr>
        <w:t xml:space="preserve">בהצעת </w:t>
      </w:r>
      <w:bookmarkStart w:id="58" w:name="_ETM_Q1_73619"/>
      <w:bookmarkEnd w:id="58"/>
      <w:r>
        <w:rPr>
          <w:rtl/>
        </w:rPr>
        <w:t xml:space="preserve">חוק </w:t>
      </w:r>
      <w:bookmarkStart w:id="59" w:name="_ETM_Q1_73860"/>
      <w:bookmarkEnd w:id="59"/>
      <w:r>
        <w:rPr>
          <w:rtl/>
        </w:rPr>
        <w:t xml:space="preserve">שמספרה </w:t>
      </w:r>
      <w:bookmarkStart w:id="60" w:name="_ETM_Q1_74850"/>
      <w:bookmarkStart w:id="61" w:name="_ETM_Q1_75569"/>
      <w:bookmarkStart w:id="62" w:name="_ETM_Q1_76500"/>
      <w:bookmarkStart w:id="63" w:name="_ETM_Q1_76590"/>
      <w:bookmarkEnd w:id="60"/>
      <w:bookmarkEnd w:id="61"/>
      <w:bookmarkEnd w:id="62"/>
      <w:bookmarkEnd w:id="63"/>
      <w:r>
        <w:rPr>
          <w:rFonts w:hint="cs"/>
          <w:rtl/>
        </w:rPr>
        <w:t>פ/661/</w:t>
      </w:r>
      <w:r w:rsidRPr="00F93291">
        <w:rPr>
          <w:rFonts w:hint="cs"/>
          <w:rtl/>
        </w:rPr>
        <w:t>22</w:t>
      </w:r>
      <w:r>
        <w:rPr>
          <w:rFonts w:hint="cs"/>
          <w:rtl/>
        </w:rPr>
        <w:t>: הצעת חוק שכר ותנאי עבודה לנהגי תחבורה ציבורית, התש"ף</w:t>
      </w:r>
      <w:r w:rsidR="00E83DDA">
        <w:rPr>
          <w:rFonts w:hint="eastAsia"/>
          <w:rtl/>
        </w:rPr>
        <w:t>–</w:t>
      </w:r>
      <w:r>
        <w:rPr>
          <w:rFonts w:hint="cs"/>
          <w:rtl/>
        </w:rPr>
        <w:t xml:space="preserve">2019, מאת חברי הכנסת יעקב אשר, משה גפני ואורי מקלב; הצעת חוק צער בעלי חיים (הגנה על בעלי חיים) (תיקון </w:t>
      </w:r>
      <w:r w:rsidR="00E83DDA">
        <w:rPr>
          <w:rtl/>
        </w:rPr>
        <w:t>–</w:t>
      </w:r>
      <w:r>
        <w:rPr>
          <w:rFonts w:hint="cs"/>
          <w:rtl/>
        </w:rPr>
        <w:t xml:space="preserve"> ביטול כלובים בתעשיית הביצים), התש"ף</w:t>
      </w:r>
      <w:r w:rsidR="00E83DDA">
        <w:rPr>
          <w:rFonts w:hint="eastAsia"/>
          <w:rtl/>
        </w:rPr>
        <w:t>–</w:t>
      </w:r>
      <w:r>
        <w:rPr>
          <w:rFonts w:hint="cs"/>
          <w:rtl/>
        </w:rPr>
        <w:t xml:space="preserve">2019, מאת חברי הכנסת מיקי חיימוביץ' ואלי אבידר; הצעת חוק להגנת חיית הבר (תיקון </w:t>
      </w:r>
      <w:r w:rsidR="00E83DDA">
        <w:rPr>
          <w:rtl/>
        </w:rPr>
        <w:t>–</w:t>
      </w:r>
      <w:r>
        <w:rPr>
          <w:rFonts w:hint="cs"/>
          <w:rtl/>
        </w:rPr>
        <w:t xml:space="preserve"> איסור שימוש ברעל ובחומרי הדברה), התש"ף</w:t>
      </w:r>
      <w:r w:rsidR="00E83DDA">
        <w:rPr>
          <w:rFonts w:hint="eastAsia"/>
          <w:rtl/>
        </w:rPr>
        <w:t>–</w:t>
      </w:r>
      <w:r>
        <w:rPr>
          <w:rFonts w:hint="cs"/>
          <w:rtl/>
        </w:rPr>
        <w:t>2019, מאת חברת הכנסת מיקי חיימוביץ'; הצעת חוק חובת דיווח שנתי על מצב הטבע והמגוון הביולוגי בישראל, התש"ף</w:t>
      </w:r>
      <w:r w:rsidR="00E83DDA">
        <w:rPr>
          <w:rFonts w:hint="eastAsia"/>
          <w:rtl/>
        </w:rPr>
        <w:t>–</w:t>
      </w:r>
      <w:r>
        <w:rPr>
          <w:rFonts w:hint="cs"/>
          <w:rtl/>
        </w:rPr>
        <w:t xml:space="preserve">2019, מאת חברת הכנסת מיקי חיימוביץ'; הצעת חוק להגנת חיית הבר (תיקון </w:t>
      </w:r>
      <w:r w:rsidR="00E83DDA">
        <w:rPr>
          <w:rFonts w:hint="eastAsia"/>
          <w:rtl/>
        </w:rPr>
        <w:t>–</w:t>
      </w:r>
      <w:r>
        <w:rPr>
          <w:rFonts w:hint="cs"/>
          <w:rtl/>
        </w:rPr>
        <w:t xml:space="preserve"> איסור מכירת פרוות), התש"ף</w:t>
      </w:r>
      <w:r w:rsidR="00E83DDA">
        <w:rPr>
          <w:rFonts w:hint="eastAsia"/>
          <w:rtl/>
        </w:rPr>
        <w:t>–</w:t>
      </w:r>
      <w:r>
        <w:rPr>
          <w:rFonts w:hint="cs"/>
          <w:rtl/>
        </w:rPr>
        <w:t xml:space="preserve">2019, מאת חברי הכנסת מיקי חיימוביץ' ואלי אבידר; הצעת חוק הסעה בטיחותית לילדים ולפעוטות עם מוגבלות (תיקון </w:t>
      </w:r>
      <w:r w:rsidR="00E83DDA">
        <w:rPr>
          <w:rtl/>
        </w:rPr>
        <w:t>–</w:t>
      </w:r>
      <w:r>
        <w:rPr>
          <w:rFonts w:hint="cs"/>
          <w:rtl/>
        </w:rPr>
        <w:t xml:space="preserve"> הרחבת ההגדרה מוסד חינוך), התש"ף</w:t>
      </w:r>
      <w:r w:rsidR="00E83DDA">
        <w:rPr>
          <w:rFonts w:hint="eastAsia"/>
          <w:rtl/>
        </w:rPr>
        <w:t>–</w:t>
      </w:r>
      <w:r>
        <w:rPr>
          <w:rFonts w:hint="cs"/>
          <w:rtl/>
        </w:rPr>
        <w:t>2019, מאת חברי הכנסת יעקב אשר, משה גפני, אורי מקלב ויעקב טסלר; הצעת חוק הרישום למוסדות להשכלה גבוהה, התש"ף</w:t>
      </w:r>
      <w:r w:rsidR="00E83DDA">
        <w:rPr>
          <w:rFonts w:hint="eastAsia"/>
          <w:rtl/>
        </w:rPr>
        <w:t>–</w:t>
      </w:r>
      <w:r>
        <w:rPr>
          <w:rFonts w:hint="cs"/>
          <w:rtl/>
        </w:rPr>
        <w:t xml:space="preserve">2019, מאת חבר הכנסת איציק שמולי; הצעת חוק עבודת נשים (תיקון </w:t>
      </w:r>
      <w:r w:rsidR="00E83DDA">
        <w:rPr>
          <w:rFonts w:hint="eastAsia"/>
          <w:rtl/>
        </w:rPr>
        <w:t>–</w:t>
      </w:r>
      <w:r>
        <w:rPr>
          <w:rFonts w:hint="cs"/>
          <w:rtl/>
        </w:rPr>
        <w:t xml:space="preserve"> תקופת לידה והורות לגבר), התש"ף</w:t>
      </w:r>
      <w:r w:rsidR="00E83DDA">
        <w:rPr>
          <w:rFonts w:hint="eastAsia"/>
          <w:rtl/>
        </w:rPr>
        <w:t>–</w:t>
      </w:r>
      <w:r>
        <w:rPr>
          <w:rFonts w:hint="cs"/>
          <w:rtl/>
        </w:rPr>
        <w:t>2019, מאת חבר הכנסת איציק שמולי; הצעת חוק השוואת תנאי שכר לקבוצות שאסור להפלותן (תיקוני חקיקה), התש"ף</w:t>
      </w:r>
      <w:r w:rsidR="00E83DDA">
        <w:rPr>
          <w:rFonts w:hint="eastAsia"/>
          <w:rtl/>
        </w:rPr>
        <w:t>–</w:t>
      </w:r>
      <w:r>
        <w:rPr>
          <w:rFonts w:hint="cs"/>
          <w:rtl/>
        </w:rPr>
        <w:t xml:space="preserve">2019, מאת חבר הכנסת אילן גילאון; הצעת חוק פיצויי פיטורים (תיקון </w:t>
      </w:r>
      <w:r w:rsidR="00E83DDA">
        <w:rPr>
          <w:rtl/>
        </w:rPr>
        <w:t>–</w:t>
      </w:r>
      <w:r>
        <w:rPr>
          <w:rFonts w:hint="cs"/>
          <w:rtl/>
        </w:rPr>
        <w:t xml:space="preserve"> הזכות לפיצויי פיטורים בעת סיום יחסי עבודה), התש"ף</w:t>
      </w:r>
      <w:r w:rsidR="00E83DDA">
        <w:rPr>
          <w:rFonts w:hint="eastAsia"/>
          <w:rtl/>
        </w:rPr>
        <w:t>–</w:t>
      </w:r>
      <w:r>
        <w:rPr>
          <w:rFonts w:hint="cs"/>
          <w:rtl/>
        </w:rPr>
        <w:t>2019, מאת חבר הכנסת אילן גילאון; הצעת חוק הפנסיה (מועד תחילת הביטוח הפנסיוני), התש"ף</w:t>
      </w:r>
      <w:r w:rsidR="00E83DDA">
        <w:rPr>
          <w:rFonts w:hint="eastAsia"/>
          <w:rtl/>
        </w:rPr>
        <w:t>–</w:t>
      </w:r>
      <w:r>
        <w:rPr>
          <w:rFonts w:hint="cs"/>
          <w:rtl/>
        </w:rPr>
        <w:t xml:space="preserve">2019, מאת חבר הכנסת אילן גילאון; הצעת חוק שכר מינימום (תיקון </w:t>
      </w:r>
      <w:r w:rsidR="00E83DDA">
        <w:rPr>
          <w:rtl/>
        </w:rPr>
        <w:t>–</w:t>
      </w:r>
      <w:r>
        <w:rPr>
          <w:rFonts w:hint="cs"/>
          <w:rtl/>
        </w:rPr>
        <w:t xml:space="preserve"> עוולה נזיקית וקובלנה), התש"ף</w:t>
      </w:r>
      <w:r w:rsidR="00E83DDA">
        <w:rPr>
          <w:rFonts w:hint="eastAsia"/>
          <w:rtl/>
        </w:rPr>
        <w:t>–</w:t>
      </w:r>
      <w:r>
        <w:rPr>
          <w:rFonts w:hint="cs"/>
          <w:rtl/>
        </w:rPr>
        <w:t>2019, מאת חבר הכנסת אילן גילאון; הצעת חוק המשתתף החופשי, התש"ף</w:t>
      </w:r>
      <w:r w:rsidR="00E83DDA">
        <w:rPr>
          <w:rFonts w:hint="eastAsia"/>
          <w:rtl/>
        </w:rPr>
        <w:t>–</w:t>
      </w:r>
      <w:r>
        <w:rPr>
          <w:rFonts w:hint="cs"/>
          <w:rtl/>
        </w:rPr>
        <w:t>2019, מאת חבר הכנסת אילן גילאון; הצעת חוק נציבות הדורות הבאים, התש"ף</w:t>
      </w:r>
      <w:r w:rsidR="00E83DDA">
        <w:rPr>
          <w:rFonts w:hint="eastAsia"/>
          <w:rtl/>
        </w:rPr>
        <w:t>–</w:t>
      </w:r>
      <w:r>
        <w:rPr>
          <w:rFonts w:hint="cs"/>
          <w:rtl/>
        </w:rPr>
        <w:t>2019, מאת חברת הכנסת מיקי חיימוביץ'; הצעת חוק איסור יבוא ומכירת כבד של בעלי חיים שעברו התעללות, התש"ף</w:t>
      </w:r>
      <w:r w:rsidR="00E83DDA">
        <w:rPr>
          <w:rFonts w:hint="eastAsia"/>
          <w:rtl/>
        </w:rPr>
        <w:t>–</w:t>
      </w:r>
      <w:r>
        <w:rPr>
          <w:rFonts w:hint="cs"/>
          <w:rtl/>
        </w:rPr>
        <w:t>2019, מאת חברי הכנסת מיקי חיימוביץ' ואלי אבידר; הצעת חוק הנחה לחיילי צה"ל בשירות סדיר בדמי נסיעה בתחבורה ציבורית, התש"ף</w:t>
      </w:r>
      <w:r w:rsidR="00E83DDA">
        <w:rPr>
          <w:rFonts w:hint="eastAsia"/>
          <w:rtl/>
        </w:rPr>
        <w:t>–</w:t>
      </w:r>
      <w:r>
        <w:rPr>
          <w:rFonts w:hint="cs"/>
          <w:rtl/>
        </w:rPr>
        <w:t xml:space="preserve">2019, מאת חברי הכנסת עפר שלח ואלעזר שטרן; הצעת חוק הבחירות לכנסת (תיקון </w:t>
      </w:r>
      <w:r w:rsidR="00E83DDA">
        <w:rPr>
          <w:rtl/>
        </w:rPr>
        <w:t>–</w:t>
      </w:r>
      <w:r>
        <w:rPr>
          <w:rFonts w:hint="cs"/>
          <w:rtl/>
        </w:rPr>
        <w:t xml:space="preserve"> הצבעת אזרחים מחוץ לישראל), התש"ף</w:t>
      </w:r>
      <w:r w:rsidR="00E83DDA">
        <w:rPr>
          <w:rFonts w:hint="eastAsia"/>
          <w:rtl/>
        </w:rPr>
        <w:t>–</w:t>
      </w:r>
      <w:r>
        <w:rPr>
          <w:rFonts w:hint="cs"/>
          <w:rtl/>
        </w:rPr>
        <w:t>2019, מאת חבר הכנסת צבי האוזר; הצעת חוק לתיקון פקודת מס הכנסה (ביטול הפטור על רווח הון ממכירת איגרת חוב או מלווה של מדינת ישראל לתושב חוץ), התש"ף</w:t>
      </w:r>
      <w:r w:rsidR="00E83DDA">
        <w:rPr>
          <w:rFonts w:hint="eastAsia"/>
          <w:rtl/>
        </w:rPr>
        <w:t>–</w:t>
      </w:r>
      <w:r>
        <w:rPr>
          <w:rFonts w:hint="cs"/>
          <w:rtl/>
        </w:rPr>
        <w:t xml:space="preserve">2019, מאת חברת הכנסת תמר זנדברג; הצעת חוק סיוע לקטינים נפגעי עבירות מין או אלימות (תיקון </w:t>
      </w:r>
      <w:r w:rsidR="00E83DDA">
        <w:rPr>
          <w:rtl/>
        </w:rPr>
        <w:t>–</w:t>
      </w:r>
      <w:r>
        <w:rPr>
          <w:rFonts w:hint="cs"/>
          <w:rtl/>
        </w:rPr>
        <w:t xml:space="preserve"> טיפול נפשי לילדים נפגעי אלימות במשפחה), התש"ף</w:t>
      </w:r>
      <w:r w:rsidR="00E83DDA">
        <w:rPr>
          <w:rFonts w:hint="eastAsia"/>
          <w:rtl/>
        </w:rPr>
        <w:t>–</w:t>
      </w:r>
      <w:r>
        <w:rPr>
          <w:rFonts w:hint="cs"/>
          <w:rtl/>
        </w:rPr>
        <w:t xml:space="preserve">2019, מאת חברת הכנסת תמר זנדברג; הצעת חוק לימוד חובה (תיקון </w:t>
      </w:r>
      <w:r w:rsidR="00E83DDA">
        <w:rPr>
          <w:rtl/>
        </w:rPr>
        <w:t>–</w:t>
      </w:r>
      <w:r>
        <w:rPr>
          <w:rFonts w:hint="cs"/>
          <w:rtl/>
        </w:rPr>
        <w:t xml:space="preserve"> חינוך חינם לפעוטות ולילדים), התש"ף</w:t>
      </w:r>
      <w:r w:rsidR="00E83DDA">
        <w:rPr>
          <w:rFonts w:hint="eastAsia"/>
          <w:rtl/>
        </w:rPr>
        <w:t>–</w:t>
      </w:r>
      <w:r>
        <w:rPr>
          <w:rFonts w:hint="cs"/>
          <w:rtl/>
        </w:rPr>
        <w:t xml:space="preserve">2019, מאת חברי הכנסת אילן גילאון, תמר זנדברג, ניצן הורוביץ וסתיו שפיר; הצעת חוק זכויות הדייר בדיור הציבורי (תיקון </w:t>
      </w:r>
      <w:r w:rsidR="00E83DDA">
        <w:rPr>
          <w:rtl/>
        </w:rPr>
        <w:t>–</w:t>
      </w:r>
      <w:r>
        <w:rPr>
          <w:rFonts w:hint="cs"/>
          <w:rtl/>
        </w:rPr>
        <w:t xml:space="preserve"> זכות למגורים בדירה ציבורית לנשים ששהו במקלט לנשים מוכות), התש"ף</w:t>
      </w:r>
      <w:r w:rsidR="00E83DDA">
        <w:rPr>
          <w:rFonts w:hint="eastAsia"/>
          <w:rtl/>
        </w:rPr>
        <w:t>–</w:t>
      </w:r>
      <w:r>
        <w:rPr>
          <w:rFonts w:hint="cs"/>
          <w:rtl/>
        </w:rPr>
        <w:t xml:space="preserve">2019, מאת חברת הכנסת תמר זנדברג; הצעת חוק הביטוח הלאומי (תיקון </w:t>
      </w:r>
      <w:r w:rsidR="00E83DDA">
        <w:rPr>
          <w:rtl/>
        </w:rPr>
        <w:t>–</w:t>
      </w:r>
      <w:r>
        <w:rPr>
          <w:rFonts w:hint="cs"/>
          <w:rtl/>
        </w:rPr>
        <w:t xml:space="preserve"> הודעה לפני גביית חוב), התש"ף</w:t>
      </w:r>
      <w:r w:rsidR="00E83DDA">
        <w:rPr>
          <w:rFonts w:hint="eastAsia"/>
          <w:rtl/>
        </w:rPr>
        <w:t>–</w:t>
      </w:r>
      <w:r>
        <w:rPr>
          <w:rFonts w:hint="cs"/>
          <w:rtl/>
        </w:rPr>
        <w:t xml:space="preserve">2019, מאת חברת הכנסת תמר זנדברג; הצעת חוק המזונות (הבטחת תשלום) (תיקון </w:t>
      </w:r>
      <w:r w:rsidR="00E83DDA">
        <w:rPr>
          <w:rtl/>
        </w:rPr>
        <w:t>–</w:t>
      </w:r>
      <w:r>
        <w:rPr>
          <w:rFonts w:hint="cs"/>
          <w:rtl/>
        </w:rPr>
        <w:t xml:space="preserve"> סכום שלא יובא בחשבון במבחן ההכנסה), התש"ף</w:t>
      </w:r>
      <w:r w:rsidR="00E83DDA">
        <w:rPr>
          <w:rFonts w:hint="eastAsia"/>
          <w:rtl/>
        </w:rPr>
        <w:t>–</w:t>
      </w:r>
      <w:r>
        <w:rPr>
          <w:rFonts w:hint="cs"/>
          <w:rtl/>
        </w:rPr>
        <w:t>2019, מאת חבר הכנסת איציק שמולי; הצעת חוק איסור הפליה של תלמידים במערכת החינוך (תיקוני חקיקה), התש"ף</w:t>
      </w:r>
      <w:r w:rsidR="00E83DDA">
        <w:rPr>
          <w:rFonts w:hint="eastAsia"/>
          <w:rtl/>
        </w:rPr>
        <w:t>–</w:t>
      </w:r>
      <w:r>
        <w:rPr>
          <w:rFonts w:hint="cs"/>
          <w:rtl/>
        </w:rPr>
        <w:t xml:space="preserve">2019, מאת חבר הכנסת איציק שמולי; הצעת חוק הבנקאות (שירות ללקוח) (תיקון </w:t>
      </w:r>
      <w:r w:rsidR="00E83DDA">
        <w:rPr>
          <w:rtl/>
        </w:rPr>
        <w:t>–</w:t>
      </w:r>
      <w:r>
        <w:rPr>
          <w:rFonts w:hint="cs"/>
          <w:rtl/>
        </w:rPr>
        <w:t xml:space="preserve"> הפחתת יוקר תשלומי הלוואה לדיור), התש"ף</w:t>
      </w:r>
      <w:r w:rsidR="00E83DDA">
        <w:rPr>
          <w:rFonts w:hint="eastAsia"/>
          <w:rtl/>
        </w:rPr>
        <w:t>–</w:t>
      </w:r>
      <w:r>
        <w:rPr>
          <w:rFonts w:hint="cs"/>
          <w:rtl/>
        </w:rPr>
        <w:t xml:space="preserve">2019, מאת חברי הכנסת שלמה קרעי, אופיר כץ, יואב קיש, אופיר סופר, חוה אתי עטייה, אלון שוסטר, ינון אזולאי, משה ארבל, יעקב אשר, מתן כהנא, משה אבוטבול ומיכאל מלכיאלי; הצעת חוק המזונות (הבטחת תשלום) (תיקון </w:t>
      </w:r>
      <w:r w:rsidR="00E83DDA">
        <w:rPr>
          <w:rtl/>
        </w:rPr>
        <w:t>–</w:t>
      </w:r>
      <w:r>
        <w:rPr>
          <w:rFonts w:hint="cs"/>
          <w:rtl/>
        </w:rPr>
        <w:t xml:space="preserve"> סכום שלא יובא בחשבון במבחן ההכנסה), התש"ף</w:t>
      </w:r>
      <w:r w:rsidR="00E83DDA">
        <w:rPr>
          <w:rFonts w:hint="eastAsia"/>
          <w:rtl/>
        </w:rPr>
        <w:t>–</w:t>
      </w:r>
      <w:r>
        <w:rPr>
          <w:rFonts w:hint="cs"/>
          <w:rtl/>
        </w:rPr>
        <w:t>2019, מאת חבר הכנסת מיקי לוי; הצעת חוק לתיקון פקודת הבנקאות (הגבלת עמלת פירעון מוקדם של הלוואה לדיור), התש"ף</w:t>
      </w:r>
      <w:r w:rsidR="00E83DDA">
        <w:rPr>
          <w:rFonts w:hint="eastAsia"/>
          <w:rtl/>
        </w:rPr>
        <w:t>–</w:t>
      </w:r>
      <w:r>
        <w:rPr>
          <w:rFonts w:hint="cs"/>
          <w:rtl/>
        </w:rPr>
        <w:t xml:space="preserve">2019, מאת חברי הכנסת שלמה קרעי, יואב קיש, אופיר כץ, אופיר סופר, חוה אתי עטייה, אלון שוסטר, ינון אזולאי, משה ארבל ויעקב אשר; הצעת חוק לימוד חובה (תיקון </w:t>
      </w:r>
      <w:r w:rsidR="00E83DDA">
        <w:rPr>
          <w:rtl/>
        </w:rPr>
        <w:t>–</w:t>
      </w:r>
      <w:r>
        <w:rPr>
          <w:rFonts w:hint="cs"/>
          <w:rtl/>
        </w:rPr>
        <w:t xml:space="preserve"> תקופת שנת הלימודים וחופשות), התש"ף</w:t>
      </w:r>
      <w:r w:rsidR="00E83DDA">
        <w:rPr>
          <w:rFonts w:hint="eastAsia"/>
          <w:rtl/>
        </w:rPr>
        <w:t>–</w:t>
      </w:r>
      <w:r>
        <w:rPr>
          <w:rFonts w:hint="cs"/>
          <w:rtl/>
        </w:rPr>
        <w:t xml:space="preserve">2019, מאת חבר הכנסת איציק שמולי; הצעת חוק ביטוח בריאות ממלכתי (תיקון </w:t>
      </w:r>
      <w:r w:rsidR="00E83DDA">
        <w:rPr>
          <w:rtl/>
        </w:rPr>
        <w:t>–</w:t>
      </w:r>
      <w:r>
        <w:rPr>
          <w:rFonts w:hint="cs"/>
          <w:rtl/>
        </w:rPr>
        <w:t xml:space="preserve"> זמן סביר לעניין שירות רפואי), התש"ף</w:t>
      </w:r>
      <w:r w:rsidR="00E83DDA">
        <w:rPr>
          <w:rFonts w:hint="eastAsia"/>
          <w:rtl/>
        </w:rPr>
        <w:t>–</w:t>
      </w:r>
      <w:r>
        <w:rPr>
          <w:rFonts w:hint="cs"/>
          <w:rtl/>
        </w:rPr>
        <w:t xml:space="preserve">2019, מאת חברת הכנסת קרן ברק; הצעת חוק הביטוח הלאומי (תיקון </w:t>
      </w:r>
      <w:r w:rsidR="00E83DDA">
        <w:rPr>
          <w:rtl/>
        </w:rPr>
        <w:t>–</w:t>
      </w:r>
      <w:r>
        <w:rPr>
          <w:rFonts w:hint="cs"/>
          <w:rtl/>
        </w:rPr>
        <w:t xml:space="preserve"> אי שלילת זכאות לקצבת שאירים בשל הכנסה מפנסיה), התש"ף</w:t>
      </w:r>
      <w:r w:rsidR="00E83DDA">
        <w:rPr>
          <w:rFonts w:hint="eastAsia"/>
          <w:rtl/>
        </w:rPr>
        <w:t>–</w:t>
      </w:r>
      <w:r>
        <w:rPr>
          <w:rFonts w:hint="cs"/>
          <w:rtl/>
        </w:rPr>
        <w:t xml:space="preserve">2019, מאת חבר הכנסת אילן גילאון; הצעת חוק שוויון זכויות לאנשים עם מוגבלות (תיקון </w:t>
      </w:r>
      <w:r w:rsidR="00E83DDA">
        <w:rPr>
          <w:rtl/>
        </w:rPr>
        <w:t>–</w:t>
      </w:r>
      <w:r>
        <w:rPr>
          <w:rFonts w:hint="cs"/>
          <w:rtl/>
        </w:rPr>
        <w:t xml:space="preserve"> בירור תלונות ופיקוח על שמירת זכויות של אנשים עם מוגבלות במסגרות מגורים), התש"ף</w:t>
      </w:r>
      <w:r w:rsidR="00E83DDA">
        <w:rPr>
          <w:rFonts w:hint="eastAsia"/>
          <w:rtl/>
        </w:rPr>
        <w:t>–</w:t>
      </w:r>
      <w:r>
        <w:rPr>
          <w:rFonts w:hint="cs"/>
          <w:rtl/>
        </w:rPr>
        <w:t xml:space="preserve">2019, מאת חבר הכנסת אילן גילאון; הצעת חוק האזרחים הוותיקים (תיקון </w:t>
      </w:r>
      <w:r w:rsidR="00E83DDA">
        <w:rPr>
          <w:rtl/>
        </w:rPr>
        <w:t>–</w:t>
      </w:r>
      <w:r>
        <w:rPr>
          <w:rFonts w:hint="cs"/>
          <w:rtl/>
        </w:rPr>
        <w:t xml:space="preserve"> פטור מתשלום בתחבורה ציבורית), התש"ף</w:t>
      </w:r>
      <w:r w:rsidR="00E83DDA">
        <w:rPr>
          <w:rFonts w:hint="eastAsia"/>
          <w:rtl/>
        </w:rPr>
        <w:t>–</w:t>
      </w:r>
      <w:r>
        <w:rPr>
          <w:rFonts w:hint="cs"/>
          <w:rtl/>
        </w:rPr>
        <w:t xml:space="preserve">2019, מאת חבר הכנסת איציק שמולי; הצעת חוק האזרחים הוותיקים (תיקון </w:t>
      </w:r>
      <w:r w:rsidR="00E83DDA">
        <w:rPr>
          <w:rtl/>
        </w:rPr>
        <w:t>–</w:t>
      </w:r>
      <w:r>
        <w:rPr>
          <w:rFonts w:hint="cs"/>
          <w:rtl/>
        </w:rPr>
        <w:t xml:space="preserve"> פטור מתשלום בתחבורה ציבורית), התש"ף</w:t>
      </w:r>
      <w:r w:rsidR="00E83DDA">
        <w:rPr>
          <w:rFonts w:hint="eastAsia"/>
          <w:rtl/>
        </w:rPr>
        <w:t>–</w:t>
      </w:r>
      <w:r>
        <w:rPr>
          <w:rFonts w:hint="cs"/>
          <w:rtl/>
        </w:rPr>
        <w:t>2019, מאת חברת הכנסת תמר זנדברג; הצעת חוק מתן פטור מתשלום חשבונות עבור שירותים חיוניים לחיילים בודדים, התש"ף</w:t>
      </w:r>
      <w:r w:rsidR="00E83DDA">
        <w:rPr>
          <w:rFonts w:hint="eastAsia"/>
          <w:rtl/>
        </w:rPr>
        <w:t>–</w:t>
      </w:r>
      <w:r>
        <w:rPr>
          <w:rFonts w:hint="cs"/>
          <w:rtl/>
        </w:rPr>
        <w:t xml:space="preserve">2019, מאת חבר הכנסת אלעזר שטרן; הצעת חוק הביטוח הלאומי (תיקון </w:t>
      </w:r>
      <w:r w:rsidR="00E83DDA">
        <w:rPr>
          <w:rtl/>
        </w:rPr>
        <w:t>–</w:t>
      </w:r>
      <w:r>
        <w:rPr>
          <w:rFonts w:hint="cs"/>
          <w:rtl/>
        </w:rPr>
        <w:t xml:space="preserve"> דמי לידה לעצמאיות </w:t>
      </w:r>
      <w:r w:rsidR="00E83DDA">
        <w:rPr>
          <w:rtl/>
        </w:rPr>
        <w:t>–</w:t>
      </w:r>
      <w:r>
        <w:rPr>
          <w:rFonts w:hint="cs"/>
          <w:rtl/>
        </w:rPr>
        <w:t xml:space="preserve"> מתן זכות לעבודה חלקית), התש"ף</w:t>
      </w:r>
      <w:r w:rsidR="00E83DDA">
        <w:rPr>
          <w:rFonts w:hint="eastAsia"/>
          <w:rtl/>
        </w:rPr>
        <w:t>–</w:t>
      </w:r>
      <w:r>
        <w:rPr>
          <w:rFonts w:hint="cs"/>
          <w:rtl/>
        </w:rPr>
        <w:t xml:space="preserve">2019, מאת חברת הכנסת קרן ברק; הצעת חוק מועצת הצמחים (ייצור ושיווק) (תיקון </w:t>
      </w:r>
      <w:r w:rsidR="00E83DDA">
        <w:rPr>
          <w:rtl/>
        </w:rPr>
        <w:t>–</w:t>
      </w:r>
      <w:r>
        <w:rPr>
          <w:rFonts w:hint="cs"/>
          <w:rtl/>
        </w:rPr>
        <w:t xml:space="preserve"> ביטול מועצת הצמחים), התש"ף</w:t>
      </w:r>
      <w:r w:rsidR="00E83DDA">
        <w:rPr>
          <w:rFonts w:hint="eastAsia"/>
          <w:rtl/>
        </w:rPr>
        <w:t>–</w:t>
      </w:r>
      <w:r>
        <w:rPr>
          <w:rFonts w:hint="cs"/>
          <w:rtl/>
        </w:rPr>
        <w:t xml:space="preserve">2019, מאת חברת הכנסת שרן מרים השכל; הצעת חוק הצבת מכשירי החייאה במקומות ציבוריים (תיקון </w:t>
      </w:r>
      <w:r w:rsidR="00E83DDA">
        <w:rPr>
          <w:rtl/>
        </w:rPr>
        <w:t>–</w:t>
      </w:r>
      <w:r>
        <w:rPr>
          <w:rFonts w:hint="cs"/>
          <w:rtl/>
        </w:rPr>
        <w:t xml:space="preserve"> בדיקות תקינות שנתיות ותיעודן), התש"ף</w:t>
      </w:r>
      <w:r w:rsidR="00E83DDA">
        <w:rPr>
          <w:rFonts w:hint="eastAsia"/>
          <w:rtl/>
        </w:rPr>
        <w:t>–</w:t>
      </w:r>
      <w:r>
        <w:rPr>
          <w:rFonts w:hint="cs"/>
          <w:rtl/>
        </w:rPr>
        <w:t xml:space="preserve">2019, מאת חבר הכנסת אילן גילאון; הצעת חוק הביטוח הלאומי (תיקון </w:t>
      </w:r>
      <w:r w:rsidR="00E83DDA">
        <w:rPr>
          <w:rtl/>
        </w:rPr>
        <w:t>–</w:t>
      </w:r>
      <w:r>
        <w:rPr>
          <w:rFonts w:hint="cs"/>
          <w:rtl/>
        </w:rPr>
        <w:t xml:space="preserve"> תשלום רטרואקטיבי של גמלאות), התש"ף</w:t>
      </w:r>
      <w:r w:rsidR="00E83DDA">
        <w:rPr>
          <w:rFonts w:hint="eastAsia"/>
          <w:rtl/>
        </w:rPr>
        <w:t>–</w:t>
      </w:r>
      <w:r>
        <w:rPr>
          <w:rFonts w:hint="cs"/>
          <w:rtl/>
        </w:rPr>
        <w:t xml:space="preserve">2019, מאת חברי הכנסת אילן גילאון, תמר זנדברג, ניצן הורוביץ, יאיר גולן וסתיו שפיר; הצעת חוק הכניסה לישראל (תיקון </w:t>
      </w:r>
      <w:r w:rsidR="00E83DDA">
        <w:rPr>
          <w:rtl/>
        </w:rPr>
        <w:t>–</w:t>
      </w:r>
      <w:r>
        <w:rPr>
          <w:rFonts w:hint="cs"/>
          <w:rtl/>
        </w:rPr>
        <w:t xml:space="preserve"> הסמכת מבקרים רשמיים לביקור במקום משמורת), התש"ף</w:t>
      </w:r>
      <w:r w:rsidR="00E83DDA">
        <w:rPr>
          <w:rFonts w:hint="eastAsia"/>
          <w:rtl/>
        </w:rPr>
        <w:t>–</w:t>
      </w:r>
      <w:r>
        <w:rPr>
          <w:rFonts w:hint="cs"/>
          <w:rtl/>
        </w:rPr>
        <w:t xml:space="preserve">2019, מאת חבר הכנסת אילן גילאון; הצעת חוק בית המשפט לענייני משפחה (תיקון </w:t>
      </w:r>
      <w:r w:rsidR="00E83DDA">
        <w:rPr>
          <w:rtl/>
        </w:rPr>
        <w:t>–</w:t>
      </w:r>
      <w:r>
        <w:rPr>
          <w:rFonts w:hint="cs"/>
          <w:rtl/>
        </w:rPr>
        <w:t xml:space="preserve"> רשימת כונסי נכסים), התש"ף</w:t>
      </w:r>
      <w:r w:rsidR="00E83DDA">
        <w:rPr>
          <w:rFonts w:hint="eastAsia"/>
          <w:rtl/>
        </w:rPr>
        <w:t>–</w:t>
      </w:r>
      <w:r>
        <w:rPr>
          <w:rFonts w:hint="cs"/>
          <w:rtl/>
        </w:rPr>
        <w:t xml:space="preserve">2019, מאת חברי הכנסת משה ארבל, ינון אזולאי ומיכאל מלכיאלי; הצעת חוק הביטוח הלאומי (תיקון </w:t>
      </w:r>
      <w:r w:rsidR="00E83DDA">
        <w:rPr>
          <w:rtl/>
        </w:rPr>
        <w:t>–</w:t>
      </w:r>
      <w:r>
        <w:rPr>
          <w:rFonts w:hint="cs"/>
          <w:rtl/>
        </w:rPr>
        <w:t xml:space="preserve"> נכה שהגיע לגיל פרישה), התש"ף</w:t>
      </w:r>
      <w:r w:rsidR="00E83DDA">
        <w:rPr>
          <w:rFonts w:hint="eastAsia"/>
          <w:rtl/>
        </w:rPr>
        <w:t>–</w:t>
      </w:r>
      <w:r>
        <w:rPr>
          <w:rFonts w:hint="cs"/>
          <w:rtl/>
        </w:rPr>
        <w:t>2019, מאת חבר הכנסת אילן גילאון; הצעת חוק הליך טיפול מזורז על ידי גוף ציבורי בחולה הנוטה למות, התש"ף</w:t>
      </w:r>
      <w:r w:rsidR="00E83DDA">
        <w:rPr>
          <w:rFonts w:hint="eastAsia"/>
          <w:rtl/>
        </w:rPr>
        <w:t>–</w:t>
      </w:r>
      <w:r>
        <w:rPr>
          <w:rFonts w:hint="cs"/>
          <w:rtl/>
        </w:rPr>
        <w:t xml:space="preserve">2019, מאת חברת הכנסת תמר זנדברג; הצעת חוק הגנת הצרכן (תיקון </w:t>
      </w:r>
      <w:r w:rsidR="00E83DDA">
        <w:rPr>
          <w:rtl/>
        </w:rPr>
        <w:t>–</w:t>
      </w:r>
      <w:r>
        <w:rPr>
          <w:rFonts w:hint="cs"/>
          <w:rtl/>
        </w:rPr>
        <w:t xml:space="preserve"> פרסומת ודרכי שיווק אסורות במוסד חינוך), התש"ף</w:t>
      </w:r>
      <w:r w:rsidR="00E83DDA">
        <w:rPr>
          <w:rFonts w:hint="eastAsia"/>
          <w:rtl/>
        </w:rPr>
        <w:t>–</w:t>
      </w:r>
      <w:r>
        <w:rPr>
          <w:rFonts w:hint="cs"/>
          <w:rtl/>
        </w:rPr>
        <w:t xml:space="preserve">2019, מאת חבר הכנסת איתן גינזבורג; הצעת חוק ביטוח בריאות ממלכתי (תיקון </w:t>
      </w:r>
      <w:r w:rsidR="00E83DDA">
        <w:rPr>
          <w:rtl/>
        </w:rPr>
        <w:t>–</w:t>
      </w:r>
      <w:r>
        <w:rPr>
          <w:rFonts w:hint="cs"/>
          <w:rtl/>
        </w:rPr>
        <w:t xml:space="preserve"> קביעת זמני המתנה ומרחקי נסיעה מרביים לקבלת טיפול רפואי), התש"ף</w:t>
      </w:r>
      <w:r w:rsidR="00E83DDA">
        <w:rPr>
          <w:rFonts w:hint="eastAsia"/>
          <w:rtl/>
        </w:rPr>
        <w:t>–</w:t>
      </w:r>
      <w:r>
        <w:rPr>
          <w:rFonts w:hint="cs"/>
          <w:rtl/>
        </w:rPr>
        <w:t>2019, מאת חבר הכנסת איציק שמולי; הצעת חוק דמי ביטוח לאומי ודמי ביטוח בריאות מופחתים למי שיצא לפרישה מוקדמת (תיקוני חקיקה), התש"ף</w:t>
      </w:r>
      <w:r w:rsidR="00E83DDA">
        <w:rPr>
          <w:rFonts w:hint="eastAsia"/>
          <w:rtl/>
        </w:rPr>
        <w:t>–</w:t>
      </w:r>
      <w:r>
        <w:rPr>
          <w:rFonts w:hint="cs"/>
          <w:rtl/>
        </w:rPr>
        <w:t xml:space="preserve">2019, מאת חברת הכנסת תמר זנדברג; הצעת חוק להסדר התדיינויות בסכסוכי משפחה (הוראת שעה) (תיקון </w:t>
      </w:r>
      <w:r w:rsidR="00E83DDA">
        <w:rPr>
          <w:rFonts w:hint="eastAsia"/>
          <w:rtl/>
        </w:rPr>
        <w:t>–</w:t>
      </w:r>
      <w:r>
        <w:rPr>
          <w:rFonts w:hint="cs"/>
          <w:rtl/>
        </w:rPr>
        <w:t xml:space="preserve"> הוספת גירושין בשיתוף פעולה), התש"ף</w:t>
      </w:r>
      <w:r w:rsidR="00E83DDA">
        <w:rPr>
          <w:rFonts w:hint="eastAsia"/>
          <w:rtl/>
        </w:rPr>
        <w:t>–</w:t>
      </w:r>
      <w:r>
        <w:rPr>
          <w:rFonts w:hint="cs"/>
          <w:rtl/>
        </w:rPr>
        <w:t>2019, מאת חברת הכנסת קרן ברק; הצעת חוק לתיקון פקודת התעבורה (שילוט אלקטרוני ומערכת כריזה באוטובוס בשפה הערבית), התש"ף</w:t>
      </w:r>
      <w:r w:rsidR="00E83DDA">
        <w:rPr>
          <w:rFonts w:hint="eastAsia"/>
          <w:rtl/>
        </w:rPr>
        <w:t>–</w:t>
      </w:r>
      <w:r>
        <w:rPr>
          <w:rFonts w:hint="cs"/>
          <w:rtl/>
        </w:rPr>
        <w:t xml:space="preserve">2019, מאת חברת הכנסת תמר זנדברג; הצעת חוק ארגון הפיקוח על העבודה (תיקון </w:t>
      </w:r>
      <w:r w:rsidR="00E83DDA">
        <w:rPr>
          <w:rtl/>
        </w:rPr>
        <w:t>–</w:t>
      </w:r>
      <w:r>
        <w:rPr>
          <w:rFonts w:hint="cs"/>
          <w:rtl/>
        </w:rPr>
        <w:t xml:space="preserve"> הודעה על נוכחות חומרים מזיקים במקום העבודה), התש"ף</w:t>
      </w:r>
      <w:r w:rsidR="00E83DDA">
        <w:rPr>
          <w:rFonts w:hint="eastAsia"/>
          <w:rtl/>
        </w:rPr>
        <w:t>–</w:t>
      </w:r>
      <w:r>
        <w:rPr>
          <w:rFonts w:hint="cs"/>
          <w:rtl/>
        </w:rPr>
        <w:t xml:space="preserve">2019, מאת חבר הכנסת מיכאל מרדכי ביטון; הצעת חוק הגנה על עובדים בשעת חירום (תיקון </w:t>
      </w:r>
      <w:r w:rsidR="00E83DDA">
        <w:rPr>
          <w:rtl/>
        </w:rPr>
        <w:t>–</w:t>
      </w:r>
      <w:r>
        <w:rPr>
          <w:rFonts w:hint="cs"/>
          <w:rtl/>
        </w:rPr>
        <w:t xml:space="preserve"> תשלום שכר בעד היעדרות בשל ביטול יום לימודים במוסד חינוך), התש"ף</w:t>
      </w:r>
      <w:r w:rsidR="00E83DDA">
        <w:rPr>
          <w:rFonts w:hint="eastAsia"/>
          <w:rtl/>
        </w:rPr>
        <w:t>–</w:t>
      </w:r>
      <w:r>
        <w:rPr>
          <w:rFonts w:hint="cs"/>
          <w:rtl/>
        </w:rPr>
        <w:t xml:space="preserve">2019, מאת חברת הכנסת תמר זנדברג; הצעת חוק שירות המילואים (תיקון </w:t>
      </w:r>
      <w:r w:rsidR="00E83DDA">
        <w:rPr>
          <w:rtl/>
        </w:rPr>
        <w:t>–</w:t>
      </w:r>
      <w:r>
        <w:rPr>
          <w:rFonts w:hint="cs"/>
          <w:rtl/>
        </w:rPr>
        <w:t xml:space="preserve"> תוספת גמול לימי מילואים נוספים), התש"ף</w:t>
      </w:r>
      <w:r w:rsidR="00E83DDA">
        <w:rPr>
          <w:rFonts w:hint="eastAsia"/>
          <w:rtl/>
        </w:rPr>
        <w:t>–</w:t>
      </w:r>
      <w:r>
        <w:rPr>
          <w:rFonts w:hint="cs"/>
          <w:rtl/>
        </w:rPr>
        <w:t xml:space="preserve">2019, מאת חברת הכנסת קרן ברק; הצעת חוק התכנון והבנייה (תיקון </w:t>
      </w:r>
      <w:r w:rsidR="00E83DDA">
        <w:rPr>
          <w:rtl/>
        </w:rPr>
        <w:t>–</w:t>
      </w:r>
      <w:r>
        <w:rPr>
          <w:rFonts w:hint="cs"/>
          <w:rtl/>
        </w:rPr>
        <w:t xml:space="preserve"> חיבור לחשמל) (הוראת שעה), התש"ף</w:t>
      </w:r>
      <w:r w:rsidR="00E83DDA">
        <w:rPr>
          <w:rFonts w:hint="eastAsia"/>
          <w:rtl/>
        </w:rPr>
        <w:t>–</w:t>
      </w:r>
      <w:r>
        <w:rPr>
          <w:rFonts w:hint="cs"/>
          <w:rtl/>
        </w:rPr>
        <w:t>2019, מאת חברת הכנסת ע'דיר כמאל מריח; הצעת חוק הקמת חדרי מיון קדמיים, התש"ף</w:t>
      </w:r>
      <w:r w:rsidR="00E83DDA">
        <w:rPr>
          <w:rFonts w:hint="eastAsia"/>
          <w:rtl/>
        </w:rPr>
        <w:t>–</w:t>
      </w:r>
      <w:r>
        <w:rPr>
          <w:rFonts w:hint="cs"/>
          <w:rtl/>
        </w:rPr>
        <w:t xml:space="preserve">2019, מאת חברת הכנסת קרן ברק; הצעת חוק להגברת האכיפה של דיני העבודה (תיקון </w:t>
      </w:r>
      <w:r w:rsidR="00E83DDA">
        <w:rPr>
          <w:rtl/>
        </w:rPr>
        <w:t>–</w:t>
      </w:r>
      <w:r>
        <w:rPr>
          <w:rFonts w:hint="cs"/>
          <w:rtl/>
        </w:rPr>
        <w:t xml:space="preserve"> הפרת הוראות צווי הרחבה לעניין החזר הוצאות נסיעה), התש"ף</w:t>
      </w:r>
      <w:r w:rsidR="00E83DDA">
        <w:rPr>
          <w:rFonts w:hint="eastAsia"/>
          <w:rtl/>
        </w:rPr>
        <w:t>–</w:t>
      </w:r>
      <w:r>
        <w:rPr>
          <w:rFonts w:hint="cs"/>
          <w:rtl/>
        </w:rPr>
        <w:t>2019, מאת חברת הכנסת תמר זנדברג; הצעת חוק לתיקון פקודת התעבורה (המבקש להישפט על עבירות קנס), התש"ף</w:t>
      </w:r>
      <w:r w:rsidR="00E83DDA">
        <w:rPr>
          <w:rFonts w:hint="eastAsia"/>
          <w:rtl/>
        </w:rPr>
        <w:t>–</w:t>
      </w:r>
      <w:r>
        <w:rPr>
          <w:rFonts w:hint="cs"/>
          <w:rtl/>
        </w:rPr>
        <w:t>2019, מאת חבר הכנסת אלעזר שטרן; הצעת חוק הרשויות המקומיות (התאמת תקציב הרווחה), התש"ף</w:t>
      </w:r>
      <w:r w:rsidR="00E83DDA">
        <w:rPr>
          <w:rFonts w:hint="eastAsia"/>
          <w:rtl/>
        </w:rPr>
        <w:t>–</w:t>
      </w:r>
      <w:r>
        <w:rPr>
          <w:rFonts w:hint="cs"/>
          <w:rtl/>
        </w:rPr>
        <w:t>2019, מאת חבר הכנסת מיכאל מרדכי ביטון; הצעת חוק העסקה ישירה של עובדי הוראה, התש"ף</w:t>
      </w:r>
      <w:r w:rsidR="00E83DDA">
        <w:rPr>
          <w:rFonts w:hint="eastAsia"/>
          <w:rtl/>
        </w:rPr>
        <w:t>–</w:t>
      </w:r>
      <w:r>
        <w:rPr>
          <w:rFonts w:hint="cs"/>
          <w:rtl/>
        </w:rPr>
        <w:t xml:space="preserve">2019, מאת חבר הכנסת איציק שמולי; הצעת חוק שוויון זכויות לאנשים עם מוגבלות (תיקון </w:t>
      </w:r>
      <w:r w:rsidR="00E83DDA">
        <w:rPr>
          <w:rtl/>
        </w:rPr>
        <w:t>–</w:t>
      </w:r>
      <w:r>
        <w:rPr>
          <w:rFonts w:hint="cs"/>
          <w:rtl/>
        </w:rPr>
        <w:t xml:space="preserve"> דיור בקהילה וסיוע אישי), התש"ף</w:t>
      </w:r>
      <w:r w:rsidR="00E83DDA">
        <w:rPr>
          <w:rFonts w:hint="eastAsia"/>
          <w:rtl/>
        </w:rPr>
        <w:t>–</w:t>
      </w:r>
      <w:r>
        <w:rPr>
          <w:rFonts w:hint="cs"/>
          <w:rtl/>
        </w:rPr>
        <w:t>2019, מאת חבר הכנסת אילן גילאון; הצעת חוק חובת הצגת תג זיהוי והזדהות של עובד ציבור, התש"ף</w:t>
      </w:r>
      <w:r w:rsidR="00E83DDA">
        <w:rPr>
          <w:rFonts w:hint="eastAsia"/>
          <w:rtl/>
        </w:rPr>
        <w:t>–</w:t>
      </w:r>
      <w:r>
        <w:rPr>
          <w:rFonts w:hint="cs"/>
          <w:rtl/>
        </w:rPr>
        <w:t xml:space="preserve">2019, מאת חברת הכנסת תמר זנדברג; הצעת חוק הביטוח הלאומי (תיקון </w:t>
      </w:r>
      <w:r w:rsidR="00E83DDA">
        <w:rPr>
          <w:rtl/>
        </w:rPr>
        <w:t>–</w:t>
      </w:r>
      <w:r>
        <w:rPr>
          <w:rFonts w:hint="cs"/>
          <w:rtl/>
        </w:rPr>
        <w:t xml:space="preserve"> תשלום גמלה לשמירת היריון עבור כל התקופה), התש"ף</w:t>
      </w:r>
      <w:r w:rsidR="00E83DDA">
        <w:rPr>
          <w:rFonts w:hint="eastAsia"/>
          <w:rtl/>
        </w:rPr>
        <w:t>–</w:t>
      </w:r>
      <w:r>
        <w:rPr>
          <w:rFonts w:hint="cs"/>
          <w:rtl/>
        </w:rPr>
        <w:t xml:space="preserve">2019, מאת חבר הכנסת איציק שמולי; הצעת חוק עבודת נשים (תיקון </w:t>
      </w:r>
      <w:r w:rsidR="00E83DDA">
        <w:rPr>
          <w:rtl/>
        </w:rPr>
        <w:t>–</w:t>
      </w:r>
      <w:r>
        <w:rPr>
          <w:rFonts w:hint="cs"/>
          <w:rtl/>
        </w:rPr>
        <w:t xml:space="preserve"> תקופת לידה והורות להורה יחיד), התש"ף</w:t>
      </w:r>
      <w:r w:rsidR="00E83DDA">
        <w:rPr>
          <w:rFonts w:hint="eastAsia"/>
          <w:rtl/>
        </w:rPr>
        <w:t>–</w:t>
      </w:r>
      <w:r>
        <w:rPr>
          <w:rFonts w:hint="cs"/>
          <w:rtl/>
        </w:rPr>
        <w:t xml:space="preserve">2019, מאת חבר הכנסת איציק שמולי; הצעת חוק לתיקון סדרי המינהל (החלטות והנמקות) (תיקון </w:t>
      </w:r>
      <w:r w:rsidR="00E83DDA">
        <w:rPr>
          <w:rtl/>
        </w:rPr>
        <w:t>–</w:t>
      </w:r>
      <w:r>
        <w:rPr>
          <w:rFonts w:hint="cs"/>
          <w:rtl/>
        </w:rPr>
        <w:t xml:space="preserve"> חובת מתן תשובה במועד), התש"ף</w:t>
      </w:r>
      <w:r w:rsidR="00E83DDA">
        <w:rPr>
          <w:rFonts w:hint="eastAsia"/>
          <w:rtl/>
        </w:rPr>
        <w:t>–</w:t>
      </w:r>
      <w:r>
        <w:rPr>
          <w:rFonts w:hint="cs"/>
          <w:rtl/>
        </w:rPr>
        <w:t xml:space="preserve">2019, מאת חברת הכנסת תמר זנדברג; הצעת חוק ביטוח בריאות ממלכתי (תיקון </w:t>
      </w:r>
      <w:r w:rsidR="00E83DDA">
        <w:rPr>
          <w:rtl/>
        </w:rPr>
        <w:t>–</w:t>
      </w:r>
      <w:r>
        <w:rPr>
          <w:rFonts w:hint="cs"/>
          <w:rtl/>
        </w:rPr>
        <w:t xml:space="preserve"> זכות למכשיר ניידות </w:t>
      </w:r>
      <w:proofErr w:type="spellStart"/>
      <w:r>
        <w:rPr>
          <w:rFonts w:hint="cs"/>
          <w:rtl/>
        </w:rPr>
        <w:t>קלנועית</w:t>
      </w:r>
      <w:proofErr w:type="spellEnd"/>
      <w:r>
        <w:rPr>
          <w:rFonts w:hint="cs"/>
          <w:rtl/>
        </w:rPr>
        <w:t>), התש"ף</w:t>
      </w:r>
      <w:r w:rsidR="00E83DDA">
        <w:rPr>
          <w:rFonts w:hint="eastAsia"/>
          <w:rtl/>
        </w:rPr>
        <w:t>–</w:t>
      </w:r>
      <w:r>
        <w:rPr>
          <w:rFonts w:hint="cs"/>
          <w:rtl/>
        </w:rPr>
        <w:t xml:space="preserve">2019, מאת חבר הכנסת אילן גילאון; הצעת חוק ביטוח בריאות ממלכתי (תיקון </w:t>
      </w:r>
      <w:r w:rsidR="00E83DDA">
        <w:rPr>
          <w:rtl/>
        </w:rPr>
        <w:t>–</w:t>
      </w:r>
      <w:r>
        <w:rPr>
          <w:rFonts w:hint="cs"/>
          <w:rtl/>
        </w:rPr>
        <w:t xml:space="preserve"> שירותי רפואת שיניים), התש"ף</w:t>
      </w:r>
      <w:r w:rsidR="00E83DDA">
        <w:rPr>
          <w:rFonts w:hint="eastAsia"/>
          <w:rtl/>
        </w:rPr>
        <w:t>–</w:t>
      </w:r>
      <w:r>
        <w:rPr>
          <w:rFonts w:hint="cs"/>
          <w:rtl/>
        </w:rPr>
        <w:t xml:space="preserve">2019, מאת חבר הכנסת אילן גילאון; הצעת חוק עסקאות גופים ציבוריים (תיקון </w:t>
      </w:r>
      <w:r w:rsidR="00E83DDA">
        <w:rPr>
          <w:rtl/>
        </w:rPr>
        <w:t>–</w:t>
      </w:r>
      <w:r>
        <w:rPr>
          <w:rFonts w:hint="cs"/>
          <w:rtl/>
        </w:rPr>
        <w:t xml:space="preserve"> מניעת העסקה במיקור חוץ בשירות הציבורי), התש"ף</w:t>
      </w:r>
      <w:r w:rsidR="00E83DDA">
        <w:rPr>
          <w:rFonts w:hint="eastAsia"/>
          <w:rtl/>
        </w:rPr>
        <w:t>–</w:t>
      </w:r>
      <w:r>
        <w:rPr>
          <w:rFonts w:hint="cs"/>
          <w:rtl/>
        </w:rPr>
        <w:t xml:space="preserve">2019, מאת חבר הכנסת איציק שמולי; הצעת חוק החברות הממשלתיות (תיקון </w:t>
      </w:r>
      <w:r w:rsidR="00E83DDA">
        <w:rPr>
          <w:rtl/>
        </w:rPr>
        <w:t>–</w:t>
      </w:r>
      <w:r>
        <w:rPr>
          <w:rFonts w:hint="cs"/>
          <w:rtl/>
        </w:rPr>
        <w:t xml:space="preserve"> הבטחת זכויות הפנסיה של עובדים וגמלאים בהפרטה), התש"ף</w:t>
      </w:r>
      <w:r w:rsidR="00E83DDA">
        <w:rPr>
          <w:rFonts w:hint="eastAsia"/>
          <w:rtl/>
        </w:rPr>
        <w:t>–</w:t>
      </w:r>
      <w:r>
        <w:rPr>
          <w:rFonts w:hint="cs"/>
          <w:rtl/>
        </w:rPr>
        <w:t xml:space="preserve">2019, מאת חבר הכנסת איציק שמולי; הצעת חוק הביטוח הלאומי (תיקון </w:t>
      </w:r>
      <w:r w:rsidR="00E83DDA">
        <w:rPr>
          <w:rtl/>
        </w:rPr>
        <w:t>–</w:t>
      </w:r>
      <w:r>
        <w:rPr>
          <w:rFonts w:hint="cs"/>
          <w:rtl/>
        </w:rPr>
        <w:t xml:space="preserve"> זכאות לגמלת ניידות לאחר גיל הפרישה), התש"ף</w:t>
      </w:r>
      <w:r w:rsidR="00E83DDA">
        <w:rPr>
          <w:rFonts w:hint="eastAsia"/>
          <w:rtl/>
        </w:rPr>
        <w:t>–</w:t>
      </w:r>
      <w:r>
        <w:rPr>
          <w:rFonts w:hint="cs"/>
          <w:rtl/>
        </w:rPr>
        <w:t xml:space="preserve">2019, מאת חבר הכנסת איציק שמולי; הצעת חוק הביטוח הלאומי (תיקון </w:t>
      </w:r>
      <w:r w:rsidR="00E83DDA">
        <w:rPr>
          <w:rtl/>
        </w:rPr>
        <w:t>–</w:t>
      </w:r>
      <w:r>
        <w:rPr>
          <w:rFonts w:hint="cs"/>
          <w:rtl/>
        </w:rPr>
        <w:t xml:space="preserve"> עדכון קצבת אזרח ותיק בהתאם לשכר המינימום), התש"ף</w:t>
      </w:r>
      <w:r w:rsidR="00E83DDA">
        <w:rPr>
          <w:rFonts w:hint="eastAsia"/>
          <w:rtl/>
        </w:rPr>
        <w:t>–</w:t>
      </w:r>
      <w:r>
        <w:rPr>
          <w:rFonts w:hint="cs"/>
          <w:rtl/>
        </w:rPr>
        <w:t>2019, מאת חבר הכנסת איציק שמולי; הצעת חוק לתיקון פקודת המשטרה (אלימות שוטרים ושינויים ארגוניים), התש"ף</w:t>
      </w:r>
      <w:r w:rsidR="00E83DDA">
        <w:rPr>
          <w:rFonts w:hint="eastAsia"/>
          <w:rtl/>
        </w:rPr>
        <w:t>–</w:t>
      </w:r>
      <w:r>
        <w:rPr>
          <w:rFonts w:hint="cs"/>
          <w:rtl/>
        </w:rPr>
        <w:t xml:space="preserve">2019, מאת חברת הכנסת תמר זנדברג; הצעת חוק ביטוח בריאות ממלכתי (תיקון </w:t>
      </w:r>
      <w:r w:rsidR="00E83DDA">
        <w:rPr>
          <w:rtl/>
        </w:rPr>
        <w:t>–</w:t>
      </w:r>
      <w:r>
        <w:rPr>
          <w:rFonts w:hint="cs"/>
          <w:rtl/>
        </w:rPr>
        <w:t xml:space="preserve"> תוספת שנתית לסל שירותי הבריאות), התש"ף</w:t>
      </w:r>
      <w:r w:rsidR="00E83DDA">
        <w:rPr>
          <w:rFonts w:hint="eastAsia"/>
          <w:rtl/>
        </w:rPr>
        <w:t>–</w:t>
      </w:r>
      <w:r>
        <w:rPr>
          <w:rFonts w:hint="cs"/>
          <w:rtl/>
        </w:rPr>
        <w:t xml:space="preserve">2019, מאת חברי הכנסת אילן גילאון, תמר זנדברג, ניצן הורוביץ וסתיו שפיר; הצעת חוק הביטוח הלאומי (תיקון </w:t>
      </w:r>
      <w:r w:rsidR="00E83DDA">
        <w:rPr>
          <w:rtl/>
        </w:rPr>
        <w:t>–</w:t>
      </w:r>
      <w:r>
        <w:rPr>
          <w:rFonts w:hint="cs"/>
          <w:rtl/>
        </w:rPr>
        <w:t xml:space="preserve"> דמי פגיעה לעצמאי), התש"ף</w:t>
      </w:r>
      <w:r w:rsidR="00E83DDA">
        <w:rPr>
          <w:rFonts w:hint="eastAsia"/>
          <w:rtl/>
        </w:rPr>
        <w:t>–</w:t>
      </w:r>
      <w:r>
        <w:rPr>
          <w:rFonts w:hint="cs"/>
          <w:rtl/>
        </w:rPr>
        <w:t xml:space="preserve">2019, מאת חבר הכנסת איציק שמולי; הצעת חוק הביטוח הלאומי (תיקון </w:t>
      </w:r>
      <w:r w:rsidR="00E83DDA">
        <w:rPr>
          <w:rtl/>
        </w:rPr>
        <w:t>–</w:t>
      </w:r>
      <w:r>
        <w:rPr>
          <w:rFonts w:hint="cs"/>
          <w:rtl/>
        </w:rPr>
        <w:t xml:space="preserve"> זכות המוסד לתביעה), התש"ף</w:t>
      </w:r>
      <w:r w:rsidR="00E83DDA">
        <w:rPr>
          <w:rFonts w:hint="eastAsia"/>
          <w:rtl/>
        </w:rPr>
        <w:t>–</w:t>
      </w:r>
      <w:r>
        <w:rPr>
          <w:rFonts w:hint="cs"/>
          <w:rtl/>
        </w:rPr>
        <w:t xml:space="preserve">2019, מאת חברי הכנסת יעקב אשר, משה גפני ואורי מקלב; הצעת חוק שיפוט בתי דין רבניים (נישואין וגירושין) (תיקון </w:t>
      </w:r>
      <w:r w:rsidR="00E83DDA">
        <w:rPr>
          <w:rtl/>
        </w:rPr>
        <w:t>–</w:t>
      </w:r>
      <w:r>
        <w:rPr>
          <w:rFonts w:hint="cs"/>
          <w:rtl/>
        </w:rPr>
        <w:t xml:space="preserve"> נישואין אזרחיים בשטח שגרירות בישראל), התש"ף</w:t>
      </w:r>
      <w:r w:rsidR="00E83DDA">
        <w:rPr>
          <w:rFonts w:hint="eastAsia"/>
          <w:rtl/>
        </w:rPr>
        <w:t>–</w:t>
      </w:r>
      <w:r>
        <w:rPr>
          <w:rFonts w:hint="cs"/>
          <w:rtl/>
        </w:rPr>
        <w:t xml:space="preserve">2019, מאת חברת הכנסת שרן מרים השכל; הצעת חוק שירות המילואים (תיקון </w:t>
      </w:r>
      <w:r w:rsidR="00E83DDA">
        <w:rPr>
          <w:rtl/>
        </w:rPr>
        <w:t>–</w:t>
      </w:r>
      <w:r>
        <w:rPr>
          <w:rFonts w:hint="cs"/>
          <w:rtl/>
        </w:rPr>
        <w:t xml:space="preserve"> תוספת גמול לימי מילואים נוספים), התש"ף</w:t>
      </w:r>
      <w:r w:rsidR="00E83DDA">
        <w:rPr>
          <w:rFonts w:hint="eastAsia"/>
          <w:rtl/>
        </w:rPr>
        <w:t>–</w:t>
      </w:r>
      <w:r>
        <w:rPr>
          <w:rFonts w:hint="cs"/>
          <w:rtl/>
        </w:rPr>
        <w:t xml:space="preserve">2019, מאת חבר הכנסת איציק שמולי; הצעת חוק הביטוח הלאומי (תיקון </w:t>
      </w:r>
      <w:r w:rsidR="00E83DDA">
        <w:rPr>
          <w:rtl/>
        </w:rPr>
        <w:t>–</w:t>
      </w:r>
      <w:r>
        <w:rPr>
          <w:rFonts w:hint="cs"/>
          <w:rtl/>
        </w:rPr>
        <w:t xml:space="preserve"> שינוי המונח נכה), התש"ף</w:t>
      </w:r>
      <w:r w:rsidR="00E83DDA">
        <w:rPr>
          <w:rFonts w:hint="eastAsia"/>
          <w:rtl/>
        </w:rPr>
        <w:t>–</w:t>
      </w:r>
      <w:r>
        <w:rPr>
          <w:rFonts w:hint="cs"/>
          <w:rtl/>
        </w:rPr>
        <w:t xml:space="preserve">2019, מאת חברי הכנסת יעקב אשר, משה גפני, אורי מקלב ויעקב טסלר; הצעת חוק זכויות הדייר בדיור הציבורי (תיקון </w:t>
      </w:r>
      <w:r w:rsidR="00E83DDA">
        <w:rPr>
          <w:rtl/>
        </w:rPr>
        <w:t>–</w:t>
      </w:r>
      <w:r>
        <w:rPr>
          <w:rFonts w:hint="cs"/>
          <w:rtl/>
        </w:rPr>
        <w:t xml:space="preserve"> סיוע ריאלי בשכר דירה), התש"ף</w:t>
      </w:r>
      <w:r w:rsidR="00E83DDA">
        <w:rPr>
          <w:rFonts w:hint="eastAsia"/>
          <w:rtl/>
        </w:rPr>
        <w:t>–</w:t>
      </w:r>
      <w:r>
        <w:rPr>
          <w:rFonts w:hint="cs"/>
          <w:rtl/>
        </w:rPr>
        <w:t xml:space="preserve">2019, מאת חבר הכנסת אילן גילאון; הצעת חוק זכויות הדייר בדיור הציבורי (תיקון </w:t>
      </w:r>
      <w:r w:rsidR="00E83DDA">
        <w:rPr>
          <w:rtl/>
        </w:rPr>
        <w:t>–</w:t>
      </w:r>
      <w:r>
        <w:rPr>
          <w:rFonts w:hint="cs"/>
          <w:rtl/>
        </w:rPr>
        <w:t xml:space="preserve"> סיוע ריאלי בשכר דירה), התש"ף</w:t>
      </w:r>
      <w:r w:rsidR="00E83DDA">
        <w:rPr>
          <w:rFonts w:hint="eastAsia"/>
          <w:rtl/>
        </w:rPr>
        <w:t>–</w:t>
      </w:r>
      <w:r>
        <w:rPr>
          <w:rFonts w:hint="cs"/>
          <w:rtl/>
        </w:rPr>
        <w:t xml:space="preserve">2019, מאת חברת הכנסת חוה אתי עטייה; הצעת חוק ביטוח בריאות ממלכתי (תיקון </w:t>
      </w:r>
      <w:r w:rsidR="00E83DDA">
        <w:rPr>
          <w:rtl/>
        </w:rPr>
        <w:t>–</w:t>
      </w:r>
      <w:r>
        <w:rPr>
          <w:rFonts w:hint="cs"/>
          <w:rtl/>
        </w:rPr>
        <w:t xml:space="preserve"> החזר אגרת נסיעה באמבולנס), התש"ף</w:t>
      </w:r>
      <w:r w:rsidR="00E83DDA">
        <w:rPr>
          <w:rFonts w:hint="eastAsia"/>
          <w:rtl/>
        </w:rPr>
        <w:t>–</w:t>
      </w:r>
      <w:r>
        <w:rPr>
          <w:rFonts w:hint="cs"/>
          <w:rtl/>
        </w:rPr>
        <w:t xml:space="preserve">2019, מאת חברי הכנסת יעקב אשר, משה גפני ואורי מקלב; הצעת חוק הביטוח הלאומי (תיקון </w:t>
      </w:r>
      <w:r w:rsidR="00E83DDA">
        <w:rPr>
          <w:rtl/>
        </w:rPr>
        <w:t>–</w:t>
      </w:r>
      <w:r>
        <w:rPr>
          <w:rFonts w:hint="cs"/>
          <w:rtl/>
        </w:rPr>
        <w:t xml:space="preserve"> הגדלת קצבת הילדים), התש"ף</w:t>
      </w:r>
      <w:r w:rsidR="00E83DDA">
        <w:rPr>
          <w:rFonts w:hint="eastAsia"/>
          <w:rtl/>
        </w:rPr>
        <w:t>–</w:t>
      </w:r>
      <w:r>
        <w:rPr>
          <w:rFonts w:hint="cs"/>
          <w:rtl/>
        </w:rPr>
        <w:t>2019, מאת חבר הכנסת אילן גילאון; הצעת חוק לתיקון פקודת מס הכנסה (קביעת מדרגות מס נוספות), התש"ף</w:t>
      </w:r>
      <w:r w:rsidR="00E83DDA">
        <w:rPr>
          <w:rFonts w:hint="eastAsia"/>
          <w:rtl/>
        </w:rPr>
        <w:t>–</w:t>
      </w:r>
      <w:r>
        <w:rPr>
          <w:rFonts w:hint="cs"/>
          <w:rtl/>
        </w:rPr>
        <w:t>2019, מאת חברי הכנסת אילן גילאון, תמר זנדברג וניצן הורוביץ; הצעת חוק לתיקון פקודת מס הכנסה (מס חברות דיפרנציאלי), התש"ף</w:t>
      </w:r>
      <w:r w:rsidR="00E83DDA">
        <w:rPr>
          <w:rFonts w:hint="eastAsia"/>
          <w:rtl/>
        </w:rPr>
        <w:t>–</w:t>
      </w:r>
      <w:r>
        <w:rPr>
          <w:rFonts w:hint="cs"/>
          <w:rtl/>
        </w:rPr>
        <w:t>2019, מאת חברי הכנסת אילן גילאון, תמר זנדברג וניצן הורוביץ; הצעת חוק לתיקון פקודת הבנקאות (תקופת צינון למפקח על הבנקים), התש"ף</w:t>
      </w:r>
      <w:r w:rsidR="00E83DDA">
        <w:rPr>
          <w:rFonts w:hint="eastAsia"/>
          <w:rtl/>
        </w:rPr>
        <w:t>–</w:t>
      </w:r>
      <w:r>
        <w:rPr>
          <w:rFonts w:hint="cs"/>
          <w:rtl/>
        </w:rPr>
        <w:t xml:space="preserve">2019, מאת חברי הכנסת שלמה קרעי, אופיר כץ, יואב קיש, אופיר סופר, חוה אתי עטייה, אלון שוסטר, ינון אזולאי, משה ארבל ויעקב אשר; הצעת חוק הבטחת הכנסה (תיקון </w:t>
      </w:r>
      <w:r w:rsidR="00E83DDA">
        <w:rPr>
          <w:rtl/>
        </w:rPr>
        <w:t>–</w:t>
      </w:r>
      <w:r>
        <w:rPr>
          <w:rFonts w:hint="cs"/>
          <w:rtl/>
        </w:rPr>
        <w:t xml:space="preserve"> מענק קירור), התש"ף</w:t>
      </w:r>
      <w:r w:rsidR="00E83DDA">
        <w:rPr>
          <w:rFonts w:hint="eastAsia"/>
          <w:rtl/>
        </w:rPr>
        <w:t>–</w:t>
      </w:r>
      <w:r>
        <w:rPr>
          <w:rFonts w:hint="cs"/>
          <w:rtl/>
        </w:rPr>
        <w:t xml:space="preserve">2019, מאת חבר הכנסת איציק שמולי; הצעת חוק הבטחת הכנסה (תיקון </w:t>
      </w:r>
      <w:r w:rsidR="00E83DDA">
        <w:rPr>
          <w:rtl/>
        </w:rPr>
        <w:t>–</w:t>
      </w:r>
      <w:r>
        <w:rPr>
          <w:rFonts w:hint="cs"/>
          <w:rtl/>
        </w:rPr>
        <w:t xml:space="preserve"> הגדלת הסכום להשתכרות בנוסף לקצבה), התש"ף</w:t>
      </w:r>
      <w:r w:rsidR="00E83DDA">
        <w:rPr>
          <w:rFonts w:hint="eastAsia"/>
          <w:rtl/>
        </w:rPr>
        <w:t>–</w:t>
      </w:r>
      <w:r>
        <w:rPr>
          <w:rFonts w:hint="cs"/>
          <w:rtl/>
        </w:rPr>
        <w:t xml:space="preserve">2019, מאת חבר הכנסת איציק שמולי; הצעת חוק מיסוי מקרקעין (שבח ורכישה) (תיקון </w:t>
      </w:r>
      <w:r w:rsidR="00E83DDA">
        <w:rPr>
          <w:rtl/>
        </w:rPr>
        <w:t>–</w:t>
      </w:r>
      <w:r>
        <w:rPr>
          <w:rFonts w:hint="cs"/>
          <w:rtl/>
        </w:rPr>
        <w:t xml:space="preserve"> תשלום המס בתשלומים), התש"ף</w:t>
      </w:r>
      <w:r w:rsidR="00E83DDA">
        <w:rPr>
          <w:rFonts w:hint="eastAsia"/>
          <w:rtl/>
        </w:rPr>
        <w:t>–</w:t>
      </w:r>
      <w:r>
        <w:rPr>
          <w:rFonts w:hint="cs"/>
          <w:rtl/>
        </w:rPr>
        <w:t xml:space="preserve">2019, מאת חברי הכנסת יעקב אשר, משה גפני ואורי מקלב; הצעת חוק מיסוי מקרקעין (שבח ורכישה) (תיקון </w:t>
      </w:r>
      <w:r w:rsidR="00E83DDA">
        <w:rPr>
          <w:rtl/>
        </w:rPr>
        <w:t>–</w:t>
      </w:r>
      <w:r>
        <w:rPr>
          <w:rFonts w:hint="cs"/>
          <w:rtl/>
        </w:rPr>
        <w:t xml:space="preserve"> חזקת דירה יחידה), התש"ף</w:t>
      </w:r>
      <w:r w:rsidR="00E83DDA">
        <w:rPr>
          <w:rFonts w:hint="eastAsia"/>
          <w:rtl/>
        </w:rPr>
        <w:t>–</w:t>
      </w:r>
      <w:r>
        <w:rPr>
          <w:rFonts w:hint="cs"/>
          <w:rtl/>
        </w:rPr>
        <w:t>2019, מאת חברי הכנסת יעקב אשר, משה גפני ואורי מקלב; הצעת חוק לתיקון פקודת מס הכנסה (חישוב שווי שימוש ברכב לשומרי שבת וחג), התש"ף</w:t>
      </w:r>
      <w:r w:rsidR="00E83DDA">
        <w:rPr>
          <w:rFonts w:hint="eastAsia"/>
          <w:rtl/>
        </w:rPr>
        <w:t>–</w:t>
      </w:r>
      <w:r>
        <w:rPr>
          <w:rFonts w:hint="cs"/>
          <w:rtl/>
        </w:rPr>
        <w:t xml:space="preserve">2019, מאת חברי הכנסת יעקב אשר, משה גפני ואורי מקלב; הצעת חוק מיסוי מקרקעין (שבח ורכישה) (תיקון </w:t>
      </w:r>
      <w:r w:rsidR="00E83DDA">
        <w:rPr>
          <w:rtl/>
        </w:rPr>
        <w:t>–</w:t>
      </w:r>
      <w:r>
        <w:rPr>
          <w:rFonts w:hint="cs"/>
          <w:rtl/>
        </w:rPr>
        <w:t xml:space="preserve"> רכישת דירה על ידי ילד יתום), התש"ף</w:t>
      </w:r>
      <w:r w:rsidR="00E83DDA">
        <w:rPr>
          <w:rFonts w:hint="eastAsia"/>
          <w:rtl/>
        </w:rPr>
        <w:t>–</w:t>
      </w:r>
      <w:r>
        <w:rPr>
          <w:rFonts w:hint="cs"/>
          <w:rtl/>
        </w:rPr>
        <w:t xml:space="preserve">2019, מאת חברי הכנסת יעקב אשר, משה גפני ואורי מקלב; הצעת חוק להגדלת שיעור ההשתתפות בכוח העבודה ולצמצום פערים חברתיים (מענק עבודה) (תיקון </w:t>
      </w:r>
      <w:r w:rsidR="00E83DDA">
        <w:rPr>
          <w:rtl/>
        </w:rPr>
        <w:t>–</w:t>
      </w:r>
      <w:r>
        <w:rPr>
          <w:rFonts w:hint="cs"/>
          <w:rtl/>
        </w:rPr>
        <w:t xml:space="preserve"> גיל העובד), התש"ף</w:t>
      </w:r>
      <w:r w:rsidR="00E83DDA">
        <w:rPr>
          <w:rFonts w:hint="eastAsia"/>
          <w:rtl/>
        </w:rPr>
        <w:t>–</w:t>
      </w:r>
      <w:r>
        <w:rPr>
          <w:rFonts w:hint="cs"/>
          <w:rtl/>
        </w:rPr>
        <w:t xml:space="preserve">2019, מאת חברי הכנסת יעקב אשר, משה גפני ואורי מקלב; הצעת חוק מס ערך מוסף (תיקון </w:t>
      </w:r>
      <w:r w:rsidR="00E83DDA">
        <w:rPr>
          <w:rtl/>
        </w:rPr>
        <w:t>–</w:t>
      </w:r>
      <w:r>
        <w:rPr>
          <w:rFonts w:hint="cs"/>
          <w:rtl/>
        </w:rPr>
        <w:t xml:space="preserve"> עידוד פתיחת עסקים חדשים), התש"ף</w:t>
      </w:r>
      <w:r w:rsidR="00E83DDA">
        <w:rPr>
          <w:rFonts w:hint="eastAsia"/>
          <w:rtl/>
        </w:rPr>
        <w:t>–</w:t>
      </w:r>
      <w:r>
        <w:rPr>
          <w:rFonts w:hint="cs"/>
          <w:rtl/>
        </w:rPr>
        <w:t xml:space="preserve">2019, מאת חברי הכנסת יעקב אשר, משה גפני ואורי מקלב; הצעת חוק לעידוד הקמת מרחבים מוגנים </w:t>
      </w:r>
      <w:proofErr w:type="spellStart"/>
      <w:r>
        <w:rPr>
          <w:rFonts w:hint="cs"/>
          <w:rtl/>
        </w:rPr>
        <w:t>דירתיים</w:t>
      </w:r>
      <w:proofErr w:type="spellEnd"/>
      <w:r>
        <w:rPr>
          <w:rFonts w:hint="cs"/>
          <w:rtl/>
        </w:rPr>
        <w:t>, התש"ף</w:t>
      </w:r>
      <w:r w:rsidR="00E83DDA">
        <w:rPr>
          <w:rFonts w:hint="eastAsia"/>
          <w:rtl/>
        </w:rPr>
        <w:t>–</w:t>
      </w:r>
      <w:r>
        <w:rPr>
          <w:rFonts w:hint="cs"/>
          <w:rtl/>
        </w:rPr>
        <w:t xml:space="preserve">2019, מאת חברי הכנסת עמיר פרץ, אורלי לוי אבקסיס, איציק שמולי, מרב מיכאלי, עמר בר לב ורויטל סויד; הצעת חוק-יסוד: כבוד האדם וחירותו (תיקון </w:t>
      </w:r>
      <w:r w:rsidR="00E83DDA">
        <w:rPr>
          <w:rtl/>
        </w:rPr>
        <w:t>–</w:t>
      </w:r>
      <w:r>
        <w:rPr>
          <w:rFonts w:hint="cs"/>
          <w:rtl/>
        </w:rPr>
        <w:t xml:space="preserve"> שוויון וחופש ביטוי ומחשבה), מאת חברי הכנסת אילן גילאון, תמר זנדברג, ניצן הורוביץ וסתיו שפיר; הצעת חוק לתיקון פקודת התעבורה (הגבלת תשלום בעד חניה במוסד רפואי), התש"ף</w:t>
      </w:r>
      <w:r w:rsidR="00E83DDA">
        <w:rPr>
          <w:rFonts w:hint="eastAsia"/>
          <w:rtl/>
        </w:rPr>
        <w:t>–</w:t>
      </w:r>
      <w:r>
        <w:rPr>
          <w:rFonts w:hint="cs"/>
          <w:rtl/>
        </w:rPr>
        <w:t>2019, מאת חבר הכנסת אילן גילאון; הצעת חוק בינוי ופינוי של אזורי שיקום (כפר שלם), התש"ף</w:t>
      </w:r>
      <w:r w:rsidR="00E83DDA">
        <w:rPr>
          <w:rFonts w:hint="eastAsia"/>
          <w:rtl/>
        </w:rPr>
        <w:t>–</w:t>
      </w:r>
      <w:r>
        <w:rPr>
          <w:rFonts w:hint="cs"/>
          <w:rtl/>
        </w:rPr>
        <w:t>2019, מאת חבר הכנסת אילן גילאון; הצעת חוק לתיקון פקודת התעבורה (חובת נשיאת לוחית זיהוי באופניים ממונעים ובקורקינט ממונע), התש"ף</w:t>
      </w:r>
      <w:r w:rsidR="00E83DDA">
        <w:rPr>
          <w:rFonts w:hint="eastAsia"/>
          <w:rtl/>
        </w:rPr>
        <w:t>–</w:t>
      </w:r>
      <w:r>
        <w:rPr>
          <w:rFonts w:hint="cs"/>
          <w:rtl/>
        </w:rPr>
        <w:t>2019, מאת חברי הכנסת יעקב אשר, משה גפני ואורי מקלב; הצעת חוק לתיקון פקודת הבנקאות (עמלת פירעון מוקדם), התש"ף</w:t>
      </w:r>
      <w:r w:rsidR="00E83DDA">
        <w:rPr>
          <w:rFonts w:hint="eastAsia"/>
          <w:rtl/>
        </w:rPr>
        <w:t>–</w:t>
      </w:r>
      <w:r>
        <w:rPr>
          <w:rFonts w:hint="cs"/>
          <w:rtl/>
        </w:rPr>
        <w:t>2019, מאת חבר הכנסת אילן גילאון; הצעת חוק דמי נסיעה לסטודנטים בתחבורה ציבורית (תיקוני חקיקה), התש"ף</w:t>
      </w:r>
      <w:r w:rsidR="00E83DDA">
        <w:rPr>
          <w:rFonts w:hint="eastAsia"/>
          <w:rtl/>
        </w:rPr>
        <w:t>–</w:t>
      </w:r>
      <w:r>
        <w:rPr>
          <w:rFonts w:hint="cs"/>
          <w:rtl/>
        </w:rPr>
        <w:t>2019, מאת חברי הכנסת יעקב אשר, משה גפני, אורי מקלב ויעקב טסלר; הצעת חוק לתיקון פקודת התעבורה (הקמת מערך מידע וניתוח נתונים לשיפור התחבורה הציבורית), התש"ף</w:t>
      </w:r>
      <w:r w:rsidR="00E83DDA">
        <w:rPr>
          <w:rFonts w:hint="eastAsia"/>
          <w:rtl/>
        </w:rPr>
        <w:t>–</w:t>
      </w:r>
      <w:r>
        <w:rPr>
          <w:rFonts w:hint="cs"/>
          <w:rtl/>
        </w:rPr>
        <w:t xml:space="preserve">2019, מאת חברי הכנסת יעקב אשר, משה גפני, אורי מקלב ויעקב טסלר; הצעת חוק פיקוח על מחירי מצרכים ושירותים (תיקון </w:t>
      </w:r>
      <w:r w:rsidR="00E83DDA">
        <w:rPr>
          <w:rtl/>
        </w:rPr>
        <w:t>–</w:t>
      </w:r>
      <w:r>
        <w:rPr>
          <w:rFonts w:hint="cs"/>
          <w:rtl/>
        </w:rPr>
        <w:t xml:space="preserve"> פיקוח על מוצרי מזון לתינוקות), התש"ף</w:t>
      </w:r>
      <w:r w:rsidR="00E83DDA">
        <w:rPr>
          <w:rFonts w:hint="eastAsia"/>
          <w:rtl/>
        </w:rPr>
        <w:t>–</w:t>
      </w:r>
      <w:r>
        <w:rPr>
          <w:rFonts w:hint="cs"/>
          <w:rtl/>
        </w:rPr>
        <w:t xml:space="preserve">2019, מאת חברי הכנסת יעקב אשר, משה גפני, אורי מקלב ויעקב טסלר; הצעת חוק חינוך מיוחד (תיקון </w:t>
      </w:r>
      <w:r w:rsidR="00E83DDA">
        <w:rPr>
          <w:rtl/>
        </w:rPr>
        <w:t>–</w:t>
      </w:r>
      <w:r>
        <w:rPr>
          <w:rFonts w:hint="cs"/>
          <w:rtl/>
        </w:rPr>
        <w:t xml:space="preserve"> הרחבה לגבי מוסדות שאינם מוכרים), התש"ף</w:t>
      </w:r>
      <w:r w:rsidR="00E83DDA">
        <w:rPr>
          <w:rFonts w:hint="eastAsia"/>
          <w:rtl/>
        </w:rPr>
        <w:t>–</w:t>
      </w:r>
      <w:r>
        <w:rPr>
          <w:rFonts w:hint="cs"/>
          <w:rtl/>
        </w:rPr>
        <w:t>2019, מאת חברי הכנסת יעקב אשר, משה גפני, אורי מקלב ויעקב טסלר; הצעת חוק שכר מינימום לחיילים בשירות סדיר, התש"ף</w:t>
      </w:r>
      <w:r w:rsidR="00E83DDA">
        <w:rPr>
          <w:rFonts w:hint="eastAsia"/>
          <w:rtl/>
        </w:rPr>
        <w:t>–</w:t>
      </w:r>
      <w:r>
        <w:rPr>
          <w:rFonts w:hint="cs"/>
          <w:rtl/>
        </w:rPr>
        <w:t xml:space="preserve">2019, מאת חברי הכנסת אילן גילאון, תמר זנדברג, ניצן הורוביץ וסתיו שפיר; הצעת חוק המים (תיקון </w:t>
      </w:r>
      <w:r w:rsidR="00E83DDA">
        <w:rPr>
          <w:rtl/>
        </w:rPr>
        <w:t>–</w:t>
      </w:r>
      <w:r>
        <w:rPr>
          <w:rFonts w:hint="cs"/>
          <w:rtl/>
        </w:rPr>
        <w:t xml:space="preserve"> הנחות לאוכלוסיות זכאיות), התש"ף</w:t>
      </w:r>
      <w:r w:rsidR="00E83DDA">
        <w:rPr>
          <w:rFonts w:hint="eastAsia"/>
          <w:rtl/>
        </w:rPr>
        <w:t>–</w:t>
      </w:r>
      <w:r>
        <w:rPr>
          <w:rFonts w:hint="cs"/>
          <w:rtl/>
        </w:rPr>
        <w:t xml:space="preserve">2019, מאת חבר הכנסת אילן גילאון; הצעת חוק צער בעלי חיים (הגנה על בעלי חיים) (תיקון </w:t>
      </w:r>
      <w:r w:rsidR="00E83DDA">
        <w:rPr>
          <w:rtl/>
        </w:rPr>
        <w:t>–</w:t>
      </w:r>
      <w:r>
        <w:rPr>
          <w:rFonts w:hint="cs"/>
          <w:rtl/>
        </w:rPr>
        <w:t xml:space="preserve"> איחוד סמכויות), התש"ף</w:t>
      </w:r>
      <w:r w:rsidR="00E83DDA">
        <w:rPr>
          <w:rFonts w:hint="eastAsia"/>
          <w:rtl/>
        </w:rPr>
        <w:t>–</w:t>
      </w:r>
      <w:r>
        <w:rPr>
          <w:rFonts w:hint="cs"/>
          <w:rtl/>
        </w:rPr>
        <w:t xml:space="preserve">2019, מאת חברת הכנסת מיקי חיימוביץ'; הצעת חוק איסור פרסומת והגבלת השיווק של מוצרי טבק ועישון (תיקון </w:t>
      </w:r>
      <w:r w:rsidR="00E83DDA">
        <w:rPr>
          <w:rtl/>
        </w:rPr>
        <w:t>–</w:t>
      </w:r>
      <w:r>
        <w:rPr>
          <w:rFonts w:hint="cs"/>
          <w:rtl/>
        </w:rPr>
        <w:t xml:space="preserve"> סימון רכיבי מוצר טבק על גבי חפיסות או אריזות), התש"ף</w:t>
      </w:r>
      <w:r w:rsidR="00E83DDA">
        <w:rPr>
          <w:rFonts w:hint="eastAsia"/>
          <w:rtl/>
        </w:rPr>
        <w:t>–</w:t>
      </w:r>
      <w:r>
        <w:rPr>
          <w:rFonts w:hint="cs"/>
          <w:rtl/>
        </w:rPr>
        <w:t>2019, מאת חברת הכנסת תמר זנדברג; הצעת חוק החובה למתן חינוך בלתי פורמאלי לילדים ולנוער, התש"ף</w:t>
      </w:r>
      <w:r w:rsidR="00E83DDA">
        <w:rPr>
          <w:rFonts w:hint="eastAsia"/>
          <w:rtl/>
        </w:rPr>
        <w:t>–</w:t>
      </w:r>
      <w:r>
        <w:rPr>
          <w:rFonts w:hint="cs"/>
          <w:rtl/>
        </w:rPr>
        <w:t>2019, מאת חבר הכנסת מיכאל מרדכי ביטון; הצעת חוק החברה למתנ"סים, התש"ף</w:t>
      </w:r>
      <w:r w:rsidR="00E83DDA">
        <w:rPr>
          <w:rFonts w:hint="eastAsia"/>
          <w:rtl/>
        </w:rPr>
        <w:t>–</w:t>
      </w:r>
      <w:r>
        <w:rPr>
          <w:rFonts w:hint="cs"/>
          <w:rtl/>
        </w:rPr>
        <w:t xml:space="preserve">2019, מאת חבר הכנסת מיכאל מרדכי ביטון; הצעת חוק למניעת העישון במקומות ציבוריים והחשיפה לעישון (תיקון </w:t>
      </w:r>
      <w:r w:rsidR="00E83DDA">
        <w:rPr>
          <w:rFonts w:hint="eastAsia"/>
          <w:rtl/>
        </w:rPr>
        <w:t>–</w:t>
      </w:r>
      <w:r>
        <w:rPr>
          <w:rFonts w:hint="cs"/>
          <w:rtl/>
        </w:rPr>
        <w:t xml:space="preserve"> הוספת מקומות ציבוריים שהעישון בהם אסור), התש"ף</w:t>
      </w:r>
      <w:r w:rsidR="00E83DDA">
        <w:rPr>
          <w:rFonts w:hint="eastAsia"/>
          <w:rtl/>
        </w:rPr>
        <w:t>–</w:t>
      </w:r>
      <w:r>
        <w:rPr>
          <w:rFonts w:hint="cs"/>
          <w:rtl/>
        </w:rPr>
        <w:t xml:space="preserve">2019, מאת חברת הכנסת תמר זנדברג; הצעת חוק להנצחת זכרו של רחבעם זאבי (תיקון </w:t>
      </w:r>
      <w:r w:rsidR="00E83DDA">
        <w:rPr>
          <w:rtl/>
        </w:rPr>
        <w:t>–</w:t>
      </w:r>
      <w:r>
        <w:rPr>
          <w:rFonts w:hint="cs"/>
          <w:rtl/>
        </w:rPr>
        <w:t xml:space="preserve"> ביטול החוק), התש"ף</w:t>
      </w:r>
      <w:r w:rsidR="00E83DDA">
        <w:rPr>
          <w:rFonts w:hint="eastAsia"/>
          <w:rtl/>
        </w:rPr>
        <w:t>–</w:t>
      </w:r>
      <w:r>
        <w:rPr>
          <w:rFonts w:hint="cs"/>
          <w:rtl/>
        </w:rPr>
        <w:t>2019, מאת חברת הכנסת תמר זנדברג; הצעת חוק-יסוד: הזכות לדיור, מאת חברי הכנסת אילן גילאון, תמר זנדברג, ניצן הורוביץ וסתיו שפיר; הצעת חוק איסור פרסום גזעני, הסתה לגזענות ורישום גזעני במסמכי תאגיד, התש"ף</w:t>
      </w:r>
      <w:r w:rsidR="00E83DDA">
        <w:rPr>
          <w:rFonts w:hint="eastAsia"/>
          <w:rtl/>
        </w:rPr>
        <w:t>–</w:t>
      </w:r>
      <w:r>
        <w:rPr>
          <w:rFonts w:hint="cs"/>
          <w:rtl/>
        </w:rPr>
        <w:t xml:space="preserve">2019, מאת חברי הכנסת אילן גילאון, תמר זנדברג, ניצן הורוביץ, יאיר גולן וסתיו שפיר; הצעת חוק ציון יום לאומי לתרומתה ולפועלה של העדה הדרוזית (תיקון </w:t>
      </w:r>
      <w:r w:rsidR="00E83DDA">
        <w:rPr>
          <w:rFonts w:hint="eastAsia"/>
          <w:rtl/>
        </w:rPr>
        <w:t>–</w:t>
      </w:r>
      <w:r>
        <w:rPr>
          <w:rFonts w:hint="cs"/>
          <w:rtl/>
        </w:rPr>
        <w:t xml:space="preserve"> עיגון מעמדה של העדה הדרוזית כשוות זכויות במדינת ישראל), התש"ף</w:t>
      </w:r>
      <w:r w:rsidR="00E83DDA">
        <w:rPr>
          <w:rFonts w:hint="eastAsia"/>
          <w:rtl/>
        </w:rPr>
        <w:t>–</w:t>
      </w:r>
      <w:r>
        <w:rPr>
          <w:rFonts w:hint="cs"/>
          <w:rtl/>
        </w:rPr>
        <w:t xml:space="preserve">2019, מאת חברי הכנסת חמד עמאר, אביגדור ליברמן, עודד פורר, יבגני סובה, אלי אבידר, יוליה מלינובסקי, אלכס קושניר ומרק איפראימוב; הצעת חוק הביטוח הלאומי (תיקון </w:t>
      </w:r>
      <w:r w:rsidR="00E83DDA">
        <w:rPr>
          <w:rtl/>
        </w:rPr>
        <w:t>–</w:t>
      </w:r>
      <w:r>
        <w:rPr>
          <w:rFonts w:hint="cs"/>
          <w:rtl/>
        </w:rPr>
        <w:t xml:space="preserve"> ביטול מבחן הכנסה לצורך קביעת זכאות ניצול שואה לגמלת סיעוד), התש"ף</w:t>
      </w:r>
      <w:r w:rsidR="00E83DDA">
        <w:rPr>
          <w:rFonts w:hint="eastAsia"/>
          <w:rtl/>
        </w:rPr>
        <w:t>–</w:t>
      </w:r>
      <w:r>
        <w:rPr>
          <w:rFonts w:hint="cs"/>
          <w:rtl/>
        </w:rPr>
        <w:t xml:space="preserve">2019, מאת חברת הכנסת חוה אתי עטייה; הצעת חוק סדר הדין הפלילי (תיקון </w:t>
      </w:r>
      <w:r w:rsidR="00E83DDA">
        <w:rPr>
          <w:rtl/>
        </w:rPr>
        <w:t>–</w:t>
      </w:r>
      <w:r>
        <w:rPr>
          <w:rFonts w:hint="cs"/>
          <w:rtl/>
        </w:rPr>
        <w:t xml:space="preserve"> ביטול האיסור המוטל על המשטרה למסור לפרקליטות עמדה בכתב לעניין מכלול התשתית הראייתית לביסוס אשמה נגד חשודים בחקירה), התש"ף</w:t>
      </w:r>
      <w:r w:rsidR="00E83DDA">
        <w:rPr>
          <w:rFonts w:hint="eastAsia"/>
          <w:rtl/>
        </w:rPr>
        <w:t>–</w:t>
      </w:r>
      <w:r>
        <w:rPr>
          <w:rFonts w:hint="cs"/>
          <w:rtl/>
        </w:rPr>
        <w:t xml:space="preserve">2019, מאת חברי הכנסת אילן גילאון, תמר זנדברג, ניצן הורוביץ, יאיר גולן וסתיו שפיר; הצעת חוק סדר הדין הפלילי (תיקון </w:t>
      </w:r>
      <w:r w:rsidR="00E83DDA">
        <w:rPr>
          <w:rtl/>
        </w:rPr>
        <w:t>–</w:t>
      </w:r>
      <w:r>
        <w:rPr>
          <w:rFonts w:hint="cs"/>
          <w:rtl/>
        </w:rPr>
        <w:t xml:space="preserve"> ביטול האיסור המוטל על המשטרה למסור לפרקליטות עמדה בכתב לעניין מכלול התשתית הראייתית), התש"ף</w:t>
      </w:r>
      <w:r w:rsidR="00E83DDA">
        <w:rPr>
          <w:rFonts w:hint="eastAsia"/>
          <w:rtl/>
        </w:rPr>
        <w:t>–</w:t>
      </w:r>
      <w:r>
        <w:rPr>
          <w:rFonts w:hint="cs"/>
          <w:rtl/>
        </w:rPr>
        <w:t xml:space="preserve">2019, מאת חברי הכנסת יואב סגלוביץ', יאיר לפיד, בנימין גנץ, גבי אשכנזי, איתן גינזבורג, יואל רזבוזוב, אורית פרקש הכהן, מיקי חיימוביץ', חילי טרופר, מירב כהן, פנינה תמנו, אלעזר שטרן, רם שפע, אלון שוסטר, אסף זמיר, עומר ינקלביץ', יועז הנדל, רם בן ברק ומיקי לוי; הצעת חוק פנייה לגופים ציבוריים באמצעי קשר דיגיטליים (תיקון </w:t>
      </w:r>
      <w:r w:rsidR="00E83DDA">
        <w:rPr>
          <w:rtl/>
        </w:rPr>
        <w:t>–</w:t>
      </w:r>
      <w:r>
        <w:rPr>
          <w:rFonts w:hint="cs"/>
          <w:rtl/>
        </w:rPr>
        <w:t xml:space="preserve"> פנייה באמצעי קשר לא דיגיטליים), התש"ף</w:t>
      </w:r>
      <w:r w:rsidR="00E83DDA">
        <w:rPr>
          <w:rFonts w:hint="eastAsia"/>
          <w:rtl/>
        </w:rPr>
        <w:t>–</w:t>
      </w:r>
      <w:r>
        <w:rPr>
          <w:rFonts w:hint="cs"/>
          <w:rtl/>
        </w:rPr>
        <w:t xml:space="preserve">2019, מאת חברי הכנסת מיכאל מלכיאלי ומשה אבוטבול; הצעת חוק סדר הדין הפלילי (תיקון </w:t>
      </w:r>
      <w:r w:rsidR="00E83DDA">
        <w:rPr>
          <w:rtl/>
        </w:rPr>
        <w:t>–</w:t>
      </w:r>
      <w:r>
        <w:rPr>
          <w:rFonts w:hint="cs"/>
          <w:rtl/>
        </w:rPr>
        <w:t xml:space="preserve"> ביטול האיסור המוטל על המשטרה למסור לפרקליטות עמדה בכתב לעניין מכלול התשתית הראייתית), התש"ף</w:t>
      </w:r>
      <w:r w:rsidR="00E83DDA">
        <w:rPr>
          <w:rFonts w:hint="eastAsia"/>
          <w:rtl/>
        </w:rPr>
        <w:t>–</w:t>
      </w:r>
      <w:r>
        <w:rPr>
          <w:rFonts w:hint="cs"/>
          <w:rtl/>
        </w:rPr>
        <w:t xml:space="preserve">2019, מאת חבר הכנסת מיקי לוי; הצעת חוק העונשין (תיקון </w:t>
      </w:r>
      <w:r w:rsidR="00E83DDA">
        <w:rPr>
          <w:rtl/>
        </w:rPr>
        <w:t>–</w:t>
      </w:r>
      <w:r>
        <w:rPr>
          <w:rFonts w:hint="cs"/>
          <w:rtl/>
        </w:rPr>
        <w:t xml:space="preserve"> חילוט רווחי סרסרות), התש"ף</w:t>
      </w:r>
      <w:r w:rsidR="00E83DDA">
        <w:rPr>
          <w:rFonts w:hint="eastAsia"/>
          <w:rtl/>
        </w:rPr>
        <w:t>–</w:t>
      </w:r>
      <w:r>
        <w:rPr>
          <w:rFonts w:hint="cs"/>
          <w:rtl/>
        </w:rPr>
        <w:t xml:space="preserve">2019, מאת חברת הכנסת תמר זנדברג; הצעת חוק העונשין (תיקון </w:t>
      </w:r>
      <w:r w:rsidR="00E83DDA">
        <w:rPr>
          <w:rtl/>
        </w:rPr>
        <w:t>–</w:t>
      </w:r>
      <w:r>
        <w:rPr>
          <w:rFonts w:hint="cs"/>
          <w:rtl/>
        </w:rPr>
        <w:t xml:space="preserve"> חילוט רווחי סרסרות), התש"ף</w:t>
      </w:r>
      <w:r w:rsidR="00E83DDA">
        <w:rPr>
          <w:rFonts w:hint="eastAsia"/>
          <w:rtl/>
        </w:rPr>
        <w:t>–</w:t>
      </w:r>
      <w:r>
        <w:rPr>
          <w:rFonts w:hint="cs"/>
          <w:rtl/>
        </w:rPr>
        <w:t>2019, מאת חבר הכנסת מיקי לוי; הצעת חוק למניעת התנכלות תעסוקתית, התש"ף</w:t>
      </w:r>
      <w:r w:rsidR="00E83DDA">
        <w:rPr>
          <w:rFonts w:hint="eastAsia"/>
          <w:rtl/>
        </w:rPr>
        <w:t>–</w:t>
      </w:r>
      <w:r>
        <w:rPr>
          <w:rFonts w:hint="cs"/>
          <w:rtl/>
        </w:rPr>
        <w:t xml:space="preserve">2019, מאת חברת הכנסת תמר זנדברג; הצעת חוק דמי מחלה (היעדרות בשל מחלת ילד) (תיקון </w:t>
      </w:r>
      <w:r w:rsidR="00E83DDA">
        <w:rPr>
          <w:rtl/>
        </w:rPr>
        <w:t>–</w:t>
      </w:r>
      <w:r>
        <w:rPr>
          <w:rFonts w:hint="cs"/>
          <w:rtl/>
        </w:rPr>
        <w:t xml:space="preserve"> היעדרות בשל אשפוז ממושך של ילד), התש"ף</w:t>
      </w:r>
      <w:r w:rsidR="00E83DDA">
        <w:rPr>
          <w:rFonts w:hint="eastAsia"/>
          <w:rtl/>
        </w:rPr>
        <w:t>–</w:t>
      </w:r>
      <w:r>
        <w:rPr>
          <w:rFonts w:hint="cs"/>
          <w:rtl/>
        </w:rPr>
        <w:t>2019, מאת חברי הכנסת אורי מקלב, משה גפני ויעקב אשר; הצעת חוק פדיון הטבת חניה לעובד לשם צמצום שימוש ברכב פרטי, התש"ף</w:t>
      </w:r>
      <w:r w:rsidR="00E83DDA">
        <w:rPr>
          <w:rFonts w:hint="eastAsia"/>
          <w:rtl/>
        </w:rPr>
        <w:t>–</w:t>
      </w:r>
      <w:r>
        <w:rPr>
          <w:rFonts w:hint="cs"/>
          <w:rtl/>
        </w:rPr>
        <w:t xml:space="preserve">2019, מאת חברת הכנסת תמר זנדברג; הצעת חוק המקרקעין (תיקון </w:t>
      </w:r>
      <w:r w:rsidR="00E83DDA">
        <w:rPr>
          <w:rtl/>
        </w:rPr>
        <w:t>–</w:t>
      </w:r>
      <w:r>
        <w:rPr>
          <w:rFonts w:hint="cs"/>
          <w:rtl/>
        </w:rPr>
        <w:t xml:space="preserve"> התקנת מעלית מטעמים מיוחדים), התש"ף</w:t>
      </w:r>
      <w:r w:rsidR="00E83DDA">
        <w:rPr>
          <w:rFonts w:hint="eastAsia"/>
          <w:rtl/>
        </w:rPr>
        <w:t>–</w:t>
      </w:r>
      <w:r>
        <w:rPr>
          <w:rFonts w:hint="cs"/>
          <w:rtl/>
        </w:rPr>
        <w:t xml:space="preserve">2019, מאת חבר הכנסת איתן גינזבורג; הצעת חוק המקרקעין (תיקון </w:t>
      </w:r>
      <w:r w:rsidR="00E83DDA">
        <w:rPr>
          <w:rFonts w:hint="eastAsia"/>
          <w:rtl/>
        </w:rPr>
        <w:t>–</w:t>
      </w:r>
      <w:r>
        <w:rPr>
          <w:rFonts w:hint="cs"/>
          <w:rtl/>
        </w:rPr>
        <w:t xml:space="preserve"> התקנת מעלית מטעמים מיוחדים), התש"ף</w:t>
      </w:r>
      <w:r w:rsidR="00E83DDA">
        <w:rPr>
          <w:rFonts w:hint="eastAsia"/>
          <w:rtl/>
        </w:rPr>
        <w:t>–</w:t>
      </w:r>
      <w:r>
        <w:rPr>
          <w:rFonts w:hint="cs"/>
          <w:rtl/>
        </w:rPr>
        <w:t xml:space="preserve">2019, מאת חברי הכנסת יעקב אשר, משה גפני, אורי מקלב ויעקב טסלר; הצעת חוק פיצוי לנפגעי פוליו (תיקון </w:t>
      </w:r>
      <w:r w:rsidR="00E83DDA">
        <w:rPr>
          <w:rFonts w:hint="eastAsia"/>
          <w:rtl/>
        </w:rPr>
        <w:t>–</w:t>
      </w:r>
      <w:r>
        <w:rPr>
          <w:rFonts w:hint="cs"/>
          <w:rtl/>
        </w:rPr>
        <w:t xml:space="preserve"> הכרה באחוזי נכות של נפגע פוליו לצורך דינים אחרים), התש"ף</w:t>
      </w:r>
      <w:r w:rsidR="00E83DDA">
        <w:rPr>
          <w:rFonts w:hint="eastAsia"/>
          <w:rtl/>
        </w:rPr>
        <w:t>–</w:t>
      </w:r>
      <w:r>
        <w:rPr>
          <w:rFonts w:hint="cs"/>
          <w:rtl/>
        </w:rPr>
        <w:t xml:space="preserve">2019, מאת חברי הכנסת מיכאל מלכיאלי וינון אזולאי; הצעת חוק הביטוח הלאומי (תיקון </w:t>
      </w:r>
      <w:r w:rsidR="00E83DDA">
        <w:rPr>
          <w:rtl/>
        </w:rPr>
        <w:t>–</w:t>
      </w:r>
      <w:r>
        <w:rPr>
          <w:rFonts w:hint="cs"/>
          <w:rtl/>
        </w:rPr>
        <w:t xml:space="preserve"> הכרה בפגיעה מינית בעבודה כתאונת עבודה), התש"ף</w:t>
      </w:r>
      <w:r w:rsidR="00E83DDA">
        <w:rPr>
          <w:rFonts w:hint="eastAsia"/>
          <w:rtl/>
        </w:rPr>
        <w:t>–</w:t>
      </w:r>
      <w:r>
        <w:rPr>
          <w:rFonts w:hint="cs"/>
          <w:rtl/>
        </w:rPr>
        <w:t xml:space="preserve">2019, מאת חברת הכנסת תמר זנדברג; הצעת חוק ביטוח בריאות ממלכתי (תיקון </w:t>
      </w:r>
      <w:r w:rsidR="00E83DDA">
        <w:rPr>
          <w:rFonts w:hint="eastAsia"/>
          <w:rtl/>
        </w:rPr>
        <w:t>–</w:t>
      </w:r>
      <w:r>
        <w:rPr>
          <w:rFonts w:hint="cs"/>
          <w:rtl/>
        </w:rPr>
        <w:t xml:space="preserve"> תנאים להחלפת תרופה, טיפול, מטפל, נותן שירותים או מוסד רפואי), התש"ף</w:t>
      </w:r>
      <w:r w:rsidR="00E83DDA">
        <w:rPr>
          <w:rFonts w:hint="eastAsia"/>
          <w:rtl/>
        </w:rPr>
        <w:t>–</w:t>
      </w:r>
      <w:r>
        <w:rPr>
          <w:rFonts w:hint="cs"/>
          <w:rtl/>
        </w:rPr>
        <w:t xml:space="preserve">2019, מאת חברי הכנסת אורי מקלב, משה גפני ויעקב אשר; הצעת חוק המקרקעין (תיקון </w:t>
      </w:r>
      <w:r w:rsidR="00E83DDA">
        <w:rPr>
          <w:rtl/>
        </w:rPr>
        <w:t>–</w:t>
      </w:r>
      <w:r>
        <w:rPr>
          <w:rFonts w:hint="cs"/>
          <w:rtl/>
        </w:rPr>
        <w:t xml:space="preserve"> התקנת מעלית מטעמים מיוחדים), התש"ף</w:t>
      </w:r>
      <w:r w:rsidR="00E83DDA">
        <w:rPr>
          <w:rFonts w:hint="eastAsia"/>
          <w:rtl/>
        </w:rPr>
        <w:t>–</w:t>
      </w:r>
      <w:r>
        <w:rPr>
          <w:rFonts w:hint="cs"/>
          <w:rtl/>
        </w:rPr>
        <w:t xml:space="preserve">2019, מאת חבר הכנסת מיקי לוי; הצעת חוק העונשין (תיקון </w:t>
      </w:r>
      <w:r w:rsidR="00E83DDA">
        <w:rPr>
          <w:rtl/>
        </w:rPr>
        <w:t>–</w:t>
      </w:r>
      <w:r>
        <w:rPr>
          <w:rFonts w:hint="cs"/>
          <w:rtl/>
        </w:rPr>
        <w:t xml:space="preserve"> חובת פיצוי נפגע עבירה וחובת הנמקה), התש"ף</w:t>
      </w:r>
      <w:r w:rsidR="00E83DDA">
        <w:rPr>
          <w:rFonts w:hint="eastAsia"/>
          <w:rtl/>
        </w:rPr>
        <w:t>–</w:t>
      </w:r>
      <w:r>
        <w:rPr>
          <w:rFonts w:hint="cs"/>
          <w:rtl/>
        </w:rPr>
        <w:t xml:space="preserve">2019, מאת חברת הכנסת תמר זנדברג; הצעת חוק הביטוח הלאומי (תיקון </w:t>
      </w:r>
      <w:r w:rsidR="00E83DDA">
        <w:rPr>
          <w:rtl/>
        </w:rPr>
        <w:t>–</w:t>
      </w:r>
      <w:r>
        <w:rPr>
          <w:rFonts w:hint="cs"/>
          <w:rtl/>
        </w:rPr>
        <w:t xml:space="preserve"> פטור מתשלום דמי ביטוח לתלמיד על יסודי), התש"ף</w:t>
      </w:r>
      <w:r w:rsidR="00E83DDA">
        <w:rPr>
          <w:rFonts w:hint="eastAsia"/>
          <w:rtl/>
        </w:rPr>
        <w:t>–</w:t>
      </w:r>
      <w:r>
        <w:rPr>
          <w:rFonts w:hint="cs"/>
          <w:rtl/>
        </w:rPr>
        <w:t xml:space="preserve">2019, מאת חברי הכנסת מיכאל מלכיאלי וינון אזולאי; הצעת חוק למניעת הטרדה מינית (תיקון </w:t>
      </w:r>
      <w:r w:rsidR="00E83DDA">
        <w:rPr>
          <w:rtl/>
        </w:rPr>
        <w:t>–</w:t>
      </w:r>
      <w:r>
        <w:rPr>
          <w:rFonts w:hint="cs"/>
          <w:rtl/>
        </w:rPr>
        <w:t xml:space="preserve"> נקיטת אמצעים למניעת הטרדה מינית במקומות בילוי), התש"ף</w:t>
      </w:r>
      <w:r w:rsidR="00E83DDA">
        <w:rPr>
          <w:rFonts w:hint="eastAsia"/>
          <w:rtl/>
        </w:rPr>
        <w:t>–</w:t>
      </w:r>
      <w:r>
        <w:rPr>
          <w:rFonts w:hint="cs"/>
          <w:rtl/>
        </w:rPr>
        <w:t>2019, מאת חברת הכנסת תמר זנדברג; הצעת חוק לתיקון פקודת בריאות העם (טיפול בפסולת רפואית), התש"ף</w:t>
      </w:r>
      <w:r w:rsidR="00E83DDA">
        <w:rPr>
          <w:rFonts w:hint="eastAsia"/>
          <w:rtl/>
        </w:rPr>
        <w:t>–</w:t>
      </w:r>
      <w:r>
        <w:rPr>
          <w:rFonts w:hint="cs"/>
          <w:rtl/>
        </w:rPr>
        <w:t xml:space="preserve">2019, מאת חברת הכנסת תמר זנדברג; הצעת חוק למניעת העישון במקומות ציבוריים והחשיפה לעישון (תיקון </w:t>
      </w:r>
      <w:r w:rsidR="00E83DDA">
        <w:rPr>
          <w:rtl/>
        </w:rPr>
        <w:t>–</w:t>
      </w:r>
      <w:r>
        <w:rPr>
          <w:rFonts w:hint="cs"/>
          <w:rtl/>
        </w:rPr>
        <w:t xml:space="preserve"> ייעול האכיפה וביטול חדרי העישון), התש"ף</w:t>
      </w:r>
      <w:r w:rsidR="00E83DDA">
        <w:rPr>
          <w:rFonts w:hint="eastAsia"/>
          <w:rtl/>
        </w:rPr>
        <w:t>–</w:t>
      </w:r>
      <w:r>
        <w:rPr>
          <w:rFonts w:hint="cs"/>
          <w:rtl/>
        </w:rPr>
        <w:t xml:space="preserve">2019, מאת חברת הכנסת תמר זנדברג; הצעת חוק העונשין (תיקון </w:t>
      </w:r>
      <w:r w:rsidR="00E83DDA">
        <w:rPr>
          <w:rtl/>
        </w:rPr>
        <w:t>–</w:t>
      </w:r>
      <w:r>
        <w:rPr>
          <w:rFonts w:hint="cs"/>
          <w:rtl/>
        </w:rPr>
        <w:t xml:space="preserve"> חובת דיווח של איש דת או טוען רבני), התש"ף</w:t>
      </w:r>
      <w:r w:rsidR="00E83DDA">
        <w:rPr>
          <w:rFonts w:hint="eastAsia"/>
          <w:rtl/>
        </w:rPr>
        <w:t>–</w:t>
      </w:r>
      <w:r>
        <w:rPr>
          <w:rFonts w:hint="cs"/>
          <w:rtl/>
        </w:rPr>
        <w:t>2019, מאת חברת הכנסת תמר זנדברג; הצעת חוק פינוי ההתנחלות בחברון, התש"ף</w:t>
      </w:r>
      <w:r w:rsidR="00E83DDA">
        <w:rPr>
          <w:rFonts w:hint="eastAsia"/>
          <w:rtl/>
        </w:rPr>
        <w:t>–</w:t>
      </w:r>
      <w:r>
        <w:rPr>
          <w:rFonts w:hint="cs"/>
          <w:rtl/>
        </w:rPr>
        <w:t>2019, מאת חברת הכנסת תמר זנדברג; הצעת חוק לתיקון פקודת מס הכנסה (פטור ממס על משיכה הונית מקופת גמל), התש"ף</w:t>
      </w:r>
      <w:r w:rsidR="00E83DDA">
        <w:rPr>
          <w:rFonts w:hint="eastAsia"/>
          <w:rtl/>
        </w:rPr>
        <w:t>–</w:t>
      </w:r>
      <w:r>
        <w:rPr>
          <w:rFonts w:hint="cs"/>
          <w:rtl/>
        </w:rPr>
        <w:t xml:space="preserve">2019, מאת חברי הכנסת יעקב אשר, משה גפני, אורי מקלב ויעקב טסלר; הצעת חוק בתי המשפט (תיקון </w:t>
      </w:r>
      <w:r w:rsidR="00E83DDA">
        <w:rPr>
          <w:rtl/>
        </w:rPr>
        <w:t>–</w:t>
      </w:r>
      <w:r>
        <w:rPr>
          <w:rFonts w:hint="cs"/>
          <w:rtl/>
        </w:rPr>
        <w:t xml:space="preserve"> מחלקות לעבירות מין), התש"ף</w:t>
      </w:r>
      <w:r w:rsidR="00E83DDA">
        <w:rPr>
          <w:rFonts w:hint="eastAsia"/>
          <w:rtl/>
        </w:rPr>
        <w:t>–</w:t>
      </w:r>
      <w:r>
        <w:rPr>
          <w:rFonts w:hint="cs"/>
          <w:rtl/>
        </w:rPr>
        <w:t>2019, מאת חברת הכנסת תמר זנדברג; הצעת חוק לתיקון פקודת התעבורה (שמירת מרחק בעת עקיפת רוכבי אופניים), התש"ף</w:t>
      </w:r>
      <w:r w:rsidR="00E83DDA">
        <w:rPr>
          <w:rFonts w:hint="eastAsia"/>
          <w:rtl/>
        </w:rPr>
        <w:t>–</w:t>
      </w:r>
      <w:r>
        <w:rPr>
          <w:rFonts w:hint="cs"/>
          <w:rtl/>
        </w:rPr>
        <w:t>2019, מאת חברת הכנסת תמר זנדברג; הצעת חוק לתיקון פקודת התעבורה (הוראות לעניין סככות המתנה בתחנות אוטובוס), התש"ף</w:t>
      </w:r>
      <w:r w:rsidR="00E83DDA">
        <w:rPr>
          <w:rFonts w:hint="eastAsia"/>
          <w:rtl/>
        </w:rPr>
        <w:t>–</w:t>
      </w:r>
      <w:r>
        <w:rPr>
          <w:rFonts w:hint="cs"/>
          <w:rtl/>
        </w:rPr>
        <w:t>2019, מאת חברת הכנסת תמר זנדברג; הצעת חוק לתיקון פקודת הרוקחים (חובת איסוף סמי מרפא), התש"ף</w:t>
      </w:r>
      <w:r w:rsidR="00E83DDA">
        <w:rPr>
          <w:rFonts w:hint="eastAsia"/>
          <w:rtl/>
        </w:rPr>
        <w:t>–</w:t>
      </w:r>
      <w:r>
        <w:rPr>
          <w:rFonts w:hint="cs"/>
          <w:rtl/>
        </w:rPr>
        <w:t xml:space="preserve">2019, מאת חברת הכנסת תמר זנדברג; הצעת חוק הסניגוריה הציבורית (תיקון </w:t>
      </w:r>
      <w:r w:rsidR="00E83DDA">
        <w:rPr>
          <w:rtl/>
        </w:rPr>
        <w:t>–</w:t>
      </w:r>
      <w:r>
        <w:rPr>
          <w:rFonts w:hint="cs"/>
          <w:rtl/>
        </w:rPr>
        <w:t xml:space="preserve"> ליווי משפטי בשפת חשוד שהוא קטין), התש"ף</w:t>
      </w:r>
      <w:r w:rsidR="00E83DDA">
        <w:rPr>
          <w:rFonts w:hint="eastAsia"/>
          <w:rtl/>
        </w:rPr>
        <w:t>–</w:t>
      </w:r>
      <w:r>
        <w:rPr>
          <w:rFonts w:hint="cs"/>
          <w:rtl/>
        </w:rPr>
        <w:t>2019, מאת חברת הכנסת תמר זנדברג; הצעת חוק היטל על דירת מגורים ריקה באזור היצע דירות מגורים נמוך, התש"ף</w:t>
      </w:r>
      <w:r w:rsidR="00E83DDA">
        <w:rPr>
          <w:rFonts w:hint="eastAsia"/>
          <w:rtl/>
        </w:rPr>
        <w:t>–</w:t>
      </w:r>
      <w:r>
        <w:rPr>
          <w:rFonts w:hint="cs"/>
          <w:rtl/>
        </w:rPr>
        <w:t xml:space="preserve">2019, מאת חברת הכנסת תמר זנדברג; הצעת חוק מס הכנסה (פטור ממס על הכנסה מהשכרת דירת מגורים) (תיקון </w:t>
      </w:r>
      <w:r w:rsidR="00E83DDA">
        <w:rPr>
          <w:rtl/>
        </w:rPr>
        <w:t>–</w:t>
      </w:r>
      <w:r>
        <w:rPr>
          <w:rFonts w:hint="cs"/>
          <w:rtl/>
        </w:rPr>
        <w:t xml:space="preserve"> פטור למוסד חינוך), התש"ף</w:t>
      </w:r>
      <w:r w:rsidR="00E83DDA">
        <w:rPr>
          <w:rFonts w:hint="eastAsia"/>
          <w:rtl/>
        </w:rPr>
        <w:t>–</w:t>
      </w:r>
      <w:r>
        <w:rPr>
          <w:rFonts w:hint="cs"/>
          <w:rtl/>
        </w:rPr>
        <w:t xml:space="preserve">2019, מאת חברי הכנסת אורי מקלב, משה גפני ויעקב אשר; הצעת חוק להגברת האכיפה של דיני העבודה (תיקון </w:t>
      </w:r>
      <w:r w:rsidR="00E83DDA">
        <w:rPr>
          <w:rtl/>
        </w:rPr>
        <w:t>–</w:t>
      </w:r>
      <w:r>
        <w:rPr>
          <w:rFonts w:hint="cs"/>
          <w:rtl/>
        </w:rPr>
        <w:t xml:space="preserve"> עיצום כספי בשל אי תשלום שכר שווה לעובדת ולעובד), התש"ף</w:t>
      </w:r>
      <w:r w:rsidR="00E83DDA">
        <w:rPr>
          <w:rFonts w:hint="eastAsia"/>
          <w:rtl/>
        </w:rPr>
        <w:t>–</w:t>
      </w:r>
      <w:r>
        <w:rPr>
          <w:rFonts w:hint="cs"/>
          <w:rtl/>
        </w:rPr>
        <w:t xml:space="preserve">2019 , מאת חברת הכנסת תמר זנדברג; הצעת חוק לתיקון פקודת </w:t>
      </w:r>
      <w:proofErr w:type="spellStart"/>
      <w:r>
        <w:rPr>
          <w:rFonts w:hint="cs"/>
          <w:rtl/>
        </w:rPr>
        <w:t>הנזיקין</w:t>
      </w:r>
      <w:proofErr w:type="spellEnd"/>
      <w:r>
        <w:rPr>
          <w:rFonts w:hint="cs"/>
          <w:rtl/>
        </w:rPr>
        <w:t xml:space="preserve"> (חסינות חברי מועצה), התש"ף</w:t>
      </w:r>
      <w:r w:rsidR="00E83DDA">
        <w:rPr>
          <w:rFonts w:hint="eastAsia"/>
          <w:rtl/>
        </w:rPr>
        <w:t>–</w:t>
      </w:r>
      <w:r>
        <w:rPr>
          <w:rFonts w:hint="cs"/>
          <w:rtl/>
        </w:rPr>
        <w:t xml:space="preserve">2019, מאת חברת הכנסת תמר זנדברג; הצעת חוק ההתיישנות (תיקון </w:t>
      </w:r>
      <w:r w:rsidR="00E83DDA">
        <w:rPr>
          <w:rtl/>
        </w:rPr>
        <w:t>–</w:t>
      </w:r>
      <w:r>
        <w:rPr>
          <w:rFonts w:hint="cs"/>
          <w:rtl/>
        </w:rPr>
        <w:t xml:space="preserve"> תביעה בגין אחריות לפגיעה מינית בקטין), התש"ף</w:t>
      </w:r>
      <w:r w:rsidR="00E83DDA">
        <w:rPr>
          <w:rFonts w:hint="eastAsia"/>
          <w:rtl/>
        </w:rPr>
        <w:t>–</w:t>
      </w:r>
      <w:r>
        <w:rPr>
          <w:rFonts w:hint="cs"/>
          <w:rtl/>
        </w:rPr>
        <w:t xml:space="preserve">2019, מאת חברת הכנסת תמר זנדברג; הצעת חוק ההתיישנות (תיקון </w:t>
      </w:r>
      <w:r w:rsidR="00E83DDA">
        <w:rPr>
          <w:rtl/>
        </w:rPr>
        <w:t>–</w:t>
      </w:r>
      <w:r>
        <w:rPr>
          <w:rFonts w:hint="cs"/>
          <w:rtl/>
        </w:rPr>
        <w:t xml:space="preserve"> הרחבת הגדרת בן משפחה לעניין תקופת ההתיישנות של תביעה בשל תקיפה מינית או התעללות), התש"ף</w:t>
      </w:r>
      <w:r w:rsidR="00E83DDA">
        <w:rPr>
          <w:rFonts w:hint="eastAsia"/>
          <w:rtl/>
        </w:rPr>
        <w:t>–</w:t>
      </w:r>
      <w:r>
        <w:rPr>
          <w:rFonts w:hint="cs"/>
          <w:rtl/>
        </w:rPr>
        <w:t xml:space="preserve">2019, מאת חברת הכנסת תמר זנדברג; הצעת חוק הביטוח הלאומי (תיקון </w:t>
      </w:r>
      <w:r w:rsidR="00E83DDA">
        <w:rPr>
          <w:rtl/>
        </w:rPr>
        <w:t>–</w:t>
      </w:r>
      <w:r>
        <w:rPr>
          <w:rFonts w:hint="cs"/>
          <w:rtl/>
        </w:rPr>
        <w:t xml:space="preserve"> קצבת נכות לעקרת בית), התש"ף</w:t>
      </w:r>
      <w:r w:rsidR="00E83DDA">
        <w:rPr>
          <w:rFonts w:hint="eastAsia"/>
          <w:rtl/>
        </w:rPr>
        <w:t>–</w:t>
      </w:r>
      <w:r>
        <w:rPr>
          <w:rFonts w:hint="cs"/>
          <w:rtl/>
        </w:rPr>
        <w:t xml:space="preserve">2019, מאת חברת הכנסת תמר זנדברג; הצעת חוק חוזה הביטוח (תיקון </w:t>
      </w:r>
      <w:r w:rsidR="00E83DDA">
        <w:rPr>
          <w:rFonts w:hint="eastAsia"/>
          <w:rtl/>
        </w:rPr>
        <w:t>–</w:t>
      </w:r>
      <w:r>
        <w:rPr>
          <w:rFonts w:hint="cs"/>
          <w:rtl/>
        </w:rPr>
        <w:t xml:space="preserve"> דרך תשלום תגמולי ביטוח), התש"ף</w:t>
      </w:r>
      <w:r w:rsidR="00E83DDA">
        <w:rPr>
          <w:rFonts w:hint="eastAsia"/>
          <w:rtl/>
        </w:rPr>
        <w:t>–</w:t>
      </w:r>
      <w:r>
        <w:rPr>
          <w:rFonts w:hint="cs"/>
          <w:rtl/>
        </w:rPr>
        <w:t>2019, מאת חברי הכנסת מיכאל מלכיאלי ומשה אבוטבול; הצעת חוק למניעת שימוש לרעה בהליך משפטי, התש"ף</w:t>
      </w:r>
      <w:r w:rsidR="00E83DDA">
        <w:rPr>
          <w:rFonts w:hint="eastAsia"/>
          <w:rtl/>
        </w:rPr>
        <w:t>–</w:t>
      </w:r>
      <w:r>
        <w:rPr>
          <w:rFonts w:hint="cs"/>
          <w:rtl/>
        </w:rPr>
        <w:t xml:space="preserve">2019, מאת חברת הכנסת תמר זנדברג; הצעת חוק העונשין (תיקון </w:t>
      </w:r>
      <w:r w:rsidR="00E83DDA">
        <w:rPr>
          <w:rtl/>
        </w:rPr>
        <w:t>–</w:t>
      </w:r>
      <w:r>
        <w:rPr>
          <w:rFonts w:hint="cs"/>
          <w:rtl/>
        </w:rPr>
        <w:t xml:space="preserve"> הרחבת הגדרת הגזענות), התש"ף</w:t>
      </w:r>
      <w:r w:rsidR="00E83DDA">
        <w:rPr>
          <w:rFonts w:hint="eastAsia"/>
          <w:rtl/>
        </w:rPr>
        <w:t>–</w:t>
      </w:r>
      <w:r>
        <w:rPr>
          <w:rFonts w:hint="cs"/>
          <w:rtl/>
        </w:rPr>
        <w:t xml:space="preserve">2019, מאת חברי הכנסת יעקב אשר, משה גפני, אורי מקלב ויעקב טסלר; הצעת חוק העונשין (תיקון </w:t>
      </w:r>
      <w:r w:rsidR="00E83DDA">
        <w:rPr>
          <w:rtl/>
        </w:rPr>
        <w:t>–</w:t>
      </w:r>
      <w:r>
        <w:rPr>
          <w:rFonts w:hint="cs"/>
          <w:rtl/>
        </w:rPr>
        <w:t xml:space="preserve"> שימוש במידע בידי עובד הציבור), התש"ף</w:t>
      </w:r>
      <w:r w:rsidR="00E83DDA">
        <w:rPr>
          <w:rFonts w:hint="eastAsia"/>
          <w:rtl/>
        </w:rPr>
        <w:t>–</w:t>
      </w:r>
      <w:r>
        <w:rPr>
          <w:rFonts w:hint="cs"/>
          <w:rtl/>
        </w:rPr>
        <w:t>2019, מאת חברת הכנסת תמר זנדברג; הצעת חוק אמנות ג'נבה, התש"ף</w:t>
      </w:r>
      <w:r w:rsidR="00E83DDA">
        <w:rPr>
          <w:rFonts w:hint="eastAsia"/>
          <w:rtl/>
        </w:rPr>
        <w:t>–</w:t>
      </w:r>
      <w:r>
        <w:rPr>
          <w:rFonts w:hint="cs"/>
          <w:rtl/>
        </w:rPr>
        <w:t xml:space="preserve">2019, מאת חברת הכנסת תמר זנדברג; הצעת חוק כביש אגרה (כביש ארצי לישראל) (תיקון </w:t>
      </w:r>
      <w:r w:rsidR="00E83DDA">
        <w:rPr>
          <w:rtl/>
        </w:rPr>
        <w:t>–</w:t>
      </w:r>
      <w:r>
        <w:rPr>
          <w:rFonts w:hint="cs"/>
          <w:rtl/>
        </w:rPr>
        <w:t xml:space="preserve"> פטור מאגרה לתחבורה ציבורית), התש"ף</w:t>
      </w:r>
      <w:r w:rsidR="00E83DDA">
        <w:rPr>
          <w:rFonts w:hint="eastAsia"/>
          <w:rtl/>
        </w:rPr>
        <w:t>–</w:t>
      </w:r>
      <w:r>
        <w:rPr>
          <w:rFonts w:hint="cs"/>
          <w:rtl/>
        </w:rPr>
        <w:t>2019, מאת חברי הכנסת אורי מקלב, משה גפני ויעקב אשר; הצעת חוק ביטול עונש המוות (תיקוני חקיקה), התש"ף</w:t>
      </w:r>
      <w:r w:rsidR="00E83DDA">
        <w:rPr>
          <w:rFonts w:hint="eastAsia"/>
          <w:rtl/>
        </w:rPr>
        <w:t>–</w:t>
      </w:r>
      <w:r>
        <w:rPr>
          <w:rFonts w:hint="cs"/>
          <w:rtl/>
        </w:rPr>
        <w:t xml:space="preserve">2019, מאת חברת הכנסת תמר זנדברג; הצעת חוק העונשין (תיקון </w:t>
      </w:r>
      <w:r w:rsidR="00E83DDA">
        <w:rPr>
          <w:rtl/>
        </w:rPr>
        <w:t>–</w:t>
      </w:r>
      <w:r>
        <w:rPr>
          <w:rFonts w:hint="cs"/>
          <w:rtl/>
        </w:rPr>
        <w:t xml:space="preserve"> ביטול העבירה על העלבת עובד ציבור), התש"ף</w:t>
      </w:r>
      <w:r w:rsidR="00E83DDA">
        <w:rPr>
          <w:rFonts w:hint="eastAsia"/>
          <w:rtl/>
        </w:rPr>
        <w:t>–</w:t>
      </w:r>
      <w:r>
        <w:rPr>
          <w:rFonts w:hint="cs"/>
          <w:rtl/>
        </w:rPr>
        <w:t>2019, מאת חברת הכנסת תמר זנדברג; הצעת חוק לתיקון פקודת מ</w:t>
      </w:r>
      <w:r w:rsidR="001623D3">
        <w:rPr>
          <w:rFonts w:hint="cs"/>
          <w:rtl/>
        </w:rPr>
        <w:t>י</w:t>
      </w:r>
      <w:r>
        <w:rPr>
          <w:rFonts w:hint="cs"/>
          <w:rtl/>
        </w:rPr>
        <w:t>סי העיריה ומ</w:t>
      </w:r>
      <w:r w:rsidR="001623D3">
        <w:rPr>
          <w:rFonts w:hint="cs"/>
          <w:rtl/>
        </w:rPr>
        <w:t>י</w:t>
      </w:r>
      <w:r>
        <w:rPr>
          <w:rFonts w:hint="cs"/>
          <w:rtl/>
        </w:rPr>
        <w:t>סי הממשלה (</w:t>
      </w:r>
      <w:proofErr w:type="spellStart"/>
      <w:r>
        <w:rPr>
          <w:rFonts w:hint="cs"/>
          <w:rtl/>
        </w:rPr>
        <w:t>פטורין</w:t>
      </w:r>
      <w:proofErr w:type="spellEnd"/>
      <w:r>
        <w:rPr>
          <w:rFonts w:hint="cs"/>
          <w:rtl/>
        </w:rPr>
        <w:t>) (פטור מארנונה למעון), התש"ף</w:t>
      </w:r>
      <w:r w:rsidR="00E83DDA">
        <w:rPr>
          <w:rFonts w:hint="eastAsia"/>
          <w:rtl/>
        </w:rPr>
        <w:t>–</w:t>
      </w:r>
      <w:r>
        <w:rPr>
          <w:rFonts w:hint="cs"/>
          <w:rtl/>
        </w:rPr>
        <w:t xml:space="preserve">2019, מאת חברי הכנסת מיכאל מלכיאלי ומשה אבוטבול; הצעת חוק ההוצאה לפועל (תיקון </w:t>
      </w:r>
      <w:r w:rsidR="00E83DDA">
        <w:rPr>
          <w:rtl/>
        </w:rPr>
        <w:t>–</w:t>
      </w:r>
      <w:r>
        <w:rPr>
          <w:rFonts w:hint="cs"/>
          <w:rtl/>
        </w:rPr>
        <w:t xml:space="preserve"> החרגת עיקול ביטוח רפואי בידי צד שלישי), התש"ף</w:t>
      </w:r>
      <w:r w:rsidR="00E83DDA">
        <w:rPr>
          <w:rFonts w:hint="eastAsia"/>
          <w:rtl/>
        </w:rPr>
        <w:t>–</w:t>
      </w:r>
      <w:r>
        <w:rPr>
          <w:rFonts w:hint="cs"/>
          <w:rtl/>
        </w:rPr>
        <w:t xml:space="preserve">2019, מאת חברי הכנסת מיכאל מלכיאלי וינון אזולאי; הצעת חוק לשכת עורכי הדין (תיקון </w:t>
      </w:r>
      <w:r w:rsidR="00E83DDA">
        <w:rPr>
          <w:rtl/>
        </w:rPr>
        <w:t>–</w:t>
      </w:r>
      <w:r>
        <w:rPr>
          <w:rFonts w:hint="cs"/>
          <w:rtl/>
        </w:rPr>
        <w:t xml:space="preserve"> ייצוג בפני בוררות המתנהלת על פי דין דתי), התש"ף</w:t>
      </w:r>
      <w:r w:rsidR="00E83DDA">
        <w:rPr>
          <w:rFonts w:hint="eastAsia"/>
          <w:rtl/>
        </w:rPr>
        <w:t>–</w:t>
      </w:r>
      <w:r>
        <w:rPr>
          <w:rFonts w:hint="cs"/>
          <w:rtl/>
        </w:rPr>
        <w:t xml:space="preserve">2019, מאת חברי הכנסת מיכאל מלכיאלי וינון אזולאי; הצעת חוק למניעת הטרדה מינית (תיקון </w:t>
      </w:r>
      <w:r w:rsidR="00E83DDA">
        <w:rPr>
          <w:rtl/>
        </w:rPr>
        <w:t>–</w:t>
      </w:r>
      <w:r>
        <w:rPr>
          <w:rFonts w:hint="cs"/>
          <w:rtl/>
        </w:rPr>
        <w:t xml:space="preserve"> הטלת חובות לשם מניעת הטרדה מינית במוסד חינוך), התש"ף</w:t>
      </w:r>
      <w:r w:rsidR="00E83DDA">
        <w:rPr>
          <w:rFonts w:hint="eastAsia"/>
          <w:rtl/>
        </w:rPr>
        <w:t>–</w:t>
      </w:r>
      <w:r>
        <w:rPr>
          <w:rFonts w:hint="cs"/>
          <w:rtl/>
        </w:rPr>
        <w:t xml:space="preserve">2019, מאת חברת הכנסת תמר זנדברג; הצעת חוק הבחירות לכנסת (תיקון </w:t>
      </w:r>
      <w:r w:rsidR="00E83DDA">
        <w:rPr>
          <w:rtl/>
        </w:rPr>
        <w:t>–</w:t>
      </w:r>
      <w:r>
        <w:rPr>
          <w:rFonts w:hint="cs"/>
          <w:rtl/>
        </w:rPr>
        <w:t xml:space="preserve"> התניית יום שבתון באזרחות ישראלית), התש"ף</w:t>
      </w:r>
      <w:r w:rsidR="00E83DDA">
        <w:rPr>
          <w:rFonts w:hint="eastAsia"/>
          <w:rtl/>
        </w:rPr>
        <w:t>–</w:t>
      </w:r>
      <w:r>
        <w:rPr>
          <w:rFonts w:hint="cs"/>
          <w:rtl/>
        </w:rPr>
        <w:t xml:space="preserve">2019, מאת חברי הכנסת מיכאל מלכיאלי ומשה אבוטבול; הצעת חוק בתי המשפט (תיקון </w:t>
      </w:r>
      <w:r w:rsidR="00E83DDA">
        <w:rPr>
          <w:rtl/>
        </w:rPr>
        <w:t>–</w:t>
      </w:r>
      <w:r>
        <w:rPr>
          <w:rFonts w:hint="cs"/>
          <w:rtl/>
        </w:rPr>
        <w:t xml:space="preserve"> שופט משנה), התש"ף</w:t>
      </w:r>
      <w:r w:rsidR="00E83DDA">
        <w:rPr>
          <w:rFonts w:hint="eastAsia"/>
          <w:rtl/>
        </w:rPr>
        <w:t>–</w:t>
      </w:r>
      <w:r>
        <w:rPr>
          <w:rFonts w:hint="cs"/>
          <w:rtl/>
        </w:rPr>
        <w:t xml:space="preserve">2019, מאת חברי הכנסת מיכאל מלכיאלי ומשה אבוטבול; הצעת חוק העונשין (תיקון </w:t>
      </w:r>
      <w:r w:rsidR="00E83DDA">
        <w:rPr>
          <w:rtl/>
        </w:rPr>
        <w:t>–</w:t>
      </w:r>
      <w:r>
        <w:rPr>
          <w:rFonts w:hint="cs"/>
          <w:rtl/>
        </w:rPr>
        <w:t xml:space="preserve"> עבירה כלפי קשיש או חסר ישע), התש"ף</w:t>
      </w:r>
      <w:r w:rsidR="00E83DDA">
        <w:rPr>
          <w:rFonts w:hint="eastAsia"/>
          <w:rtl/>
        </w:rPr>
        <w:t>–</w:t>
      </w:r>
      <w:r>
        <w:rPr>
          <w:rFonts w:hint="cs"/>
          <w:rtl/>
        </w:rPr>
        <w:t xml:space="preserve">2019, מאת חברי הכנסת מיכאל מלכיאלי וינון אזולאי; הצעת חוק להגדלת שיעור ההשתתפות בכוח העבודה ולצמצום פערים חברתיים (מענק עבודה) (תיקון </w:t>
      </w:r>
      <w:r w:rsidR="00E83DDA">
        <w:rPr>
          <w:rtl/>
        </w:rPr>
        <w:t>–</w:t>
      </w:r>
      <w:r>
        <w:rPr>
          <w:rFonts w:hint="cs"/>
          <w:rtl/>
        </w:rPr>
        <w:t xml:space="preserve"> גיל עובד), התש"ף</w:t>
      </w:r>
      <w:r w:rsidR="00E83DDA">
        <w:rPr>
          <w:rFonts w:hint="eastAsia"/>
          <w:rtl/>
        </w:rPr>
        <w:t>–</w:t>
      </w:r>
      <w:r>
        <w:rPr>
          <w:rFonts w:hint="cs"/>
          <w:rtl/>
        </w:rPr>
        <w:t xml:space="preserve">2019, מאת חברי הכנסת מיכאל מלכיאלי וינון אזולאי; הצעת חוק כביש אגרה (כביש ארצי לישראל) (תיקון </w:t>
      </w:r>
      <w:r w:rsidR="00E83DDA">
        <w:rPr>
          <w:rtl/>
        </w:rPr>
        <w:t>–</w:t>
      </w:r>
      <w:r>
        <w:rPr>
          <w:rFonts w:hint="cs"/>
          <w:rtl/>
        </w:rPr>
        <w:t xml:space="preserve"> פטור מאגרה בשל האטה ממהירות הנסיעה המותרת), התש"ף</w:t>
      </w:r>
      <w:r w:rsidR="00E83DDA">
        <w:rPr>
          <w:rFonts w:hint="eastAsia"/>
          <w:rtl/>
        </w:rPr>
        <w:t>–</w:t>
      </w:r>
      <w:r>
        <w:rPr>
          <w:rFonts w:hint="cs"/>
          <w:rtl/>
        </w:rPr>
        <w:t xml:space="preserve">2019, מאת חברי הכנסת אורי מקלב, משה גפני ויעקב אשר; הצעות חוק תובענות ייצוגיות (תיקון </w:t>
      </w:r>
      <w:r w:rsidR="00E83DDA">
        <w:rPr>
          <w:rtl/>
        </w:rPr>
        <w:t>–</w:t>
      </w:r>
      <w:r>
        <w:rPr>
          <w:rFonts w:hint="cs"/>
          <w:rtl/>
        </w:rPr>
        <w:t xml:space="preserve"> הוספת גביית קנס שלא כדין לעילות להגשת תובענה ייצוגית), התש"ף</w:t>
      </w:r>
      <w:r w:rsidR="00E83DDA">
        <w:rPr>
          <w:rFonts w:hint="eastAsia"/>
          <w:rtl/>
        </w:rPr>
        <w:t>–</w:t>
      </w:r>
      <w:r>
        <w:rPr>
          <w:rFonts w:hint="cs"/>
          <w:rtl/>
        </w:rPr>
        <w:t>2019, מאת חברי הכנסת מיכאל מלכיאלי ומשה אבוטבול; הצעת חוק לתיקון פקודת התעבורה (מאגר מידע של ניקוד מסוכנות לעניין נהגים מקצועיים), התש"ף</w:t>
      </w:r>
      <w:r w:rsidR="00E83DDA">
        <w:rPr>
          <w:rFonts w:hint="eastAsia"/>
          <w:rtl/>
        </w:rPr>
        <w:t>–</w:t>
      </w:r>
      <w:r>
        <w:rPr>
          <w:rFonts w:hint="cs"/>
          <w:rtl/>
        </w:rPr>
        <w:t xml:space="preserve">2019, מאת חברי הכנסת יעקב אשר, משה גפני, אורי מקלב ויעקב טסלר; הצעת חוק לקידום הבנייה במתחמים מועדפים לדיור (הוראת שעה) (תיקון </w:t>
      </w:r>
      <w:r w:rsidR="00E83DDA">
        <w:rPr>
          <w:rtl/>
        </w:rPr>
        <w:t>–</w:t>
      </w:r>
      <w:r>
        <w:rPr>
          <w:rFonts w:hint="cs"/>
          <w:rtl/>
        </w:rPr>
        <w:t xml:space="preserve"> ביטול החוק), התש"ף</w:t>
      </w:r>
      <w:r w:rsidR="00E83DDA">
        <w:rPr>
          <w:rFonts w:hint="eastAsia"/>
          <w:rtl/>
        </w:rPr>
        <w:t>–</w:t>
      </w:r>
      <w:r>
        <w:rPr>
          <w:rFonts w:hint="cs"/>
          <w:rtl/>
        </w:rPr>
        <w:t xml:space="preserve">2019, מאת חברת הכנסת תמר זנדברג; הצעת חוק מיסוי מקרקעין (שבח ורכישה) (תיקון </w:t>
      </w:r>
      <w:r w:rsidR="00E83DDA">
        <w:rPr>
          <w:rtl/>
        </w:rPr>
        <w:t>–</w:t>
      </w:r>
      <w:r>
        <w:rPr>
          <w:rFonts w:hint="cs"/>
          <w:rtl/>
        </w:rPr>
        <w:t xml:space="preserve"> ייצוג נישום על ידי רואה חשבון), התש"ף</w:t>
      </w:r>
      <w:r w:rsidR="00E83DDA">
        <w:rPr>
          <w:rFonts w:hint="eastAsia"/>
          <w:rtl/>
        </w:rPr>
        <w:t>–</w:t>
      </w:r>
      <w:r>
        <w:rPr>
          <w:rFonts w:hint="cs"/>
          <w:rtl/>
        </w:rPr>
        <w:t>2019, מאת חברי הכנסת מיכאל מלכיאלי ומשה אבוטבול; הצעת חוק החזר הוצאות כספיות בגין עריכת נישואין אזרחיים בחוץ לארץ למי שאינם רשאים או שאינם מעוניינים להינשא על פי הדין הדתי, התש"ף</w:t>
      </w:r>
      <w:r w:rsidR="00E83DDA">
        <w:rPr>
          <w:rFonts w:hint="eastAsia"/>
          <w:rtl/>
        </w:rPr>
        <w:t>–</w:t>
      </w:r>
      <w:r>
        <w:rPr>
          <w:rFonts w:hint="cs"/>
          <w:rtl/>
        </w:rPr>
        <w:t xml:space="preserve">2019, מאת חבר הכנסת איציק שמולי; הצעת חוק הרשויות המקומיות (בחירת ראש הרשות </w:t>
      </w:r>
      <w:proofErr w:type="spellStart"/>
      <w:r>
        <w:rPr>
          <w:rFonts w:hint="cs"/>
          <w:rtl/>
        </w:rPr>
        <w:t>וסגניו</w:t>
      </w:r>
      <w:proofErr w:type="spellEnd"/>
      <w:r>
        <w:rPr>
          <w:rFonts w:hint="cs"/>
          <w:rtl/>
        </w:rPr>
        <w:t xml:space="preserve"> וכהונתם) (תיקון </w:t>
      </w:r>
      <w:r w:rsidR="00E83DDA">
        <w:rPr>
          <w:rtl/>
        </w:rPr>
        <w:t>–</w:t>
      </w:r>
      <w:r>
        <w:rPr>
          <w:rFonts w:hint="cs"/>
          <w:rtl/>
        </w:rPr>
        <w:t xml:space="preserve"> בחירת חבר מועצה למילוי מקום ראש רשות </w:t>
      </w:r>
      <w:proofErr w:type="spellStart"/>
      <w:r>
        <w:rPr>
          <w:rFonts w:hint="cs"/>
          <w:rtl/>
        </w:rPr>
        <w:t>וסגניו</w:t>
      </w:r>
      <w:proofErr w:type="spellEnd"/>
      <w:r>
        <w:rPr>
          <w:rFonts w:hint="cs"/>
          <w:rtl/>
        </w:rPr>
        <w:t>), התש"ף</w:t>
      </w:r>
      <w:r w:rsidR="00E83DDA">
        <w:rPr>
          <w:rFonts w:hint="eastAsia"/>
          <w:rtl/>
        </w:rPr>
        <w:t>–</w:t>
      </w:r>
      <w:r>
        <w:rPr>
          <w:rFonts w:hint="cs"/>
          <w:rtl/>
        </w:rPr>
        <w:t xml:space="preserve">2019, מאת חברת הכנסת תמר זנדברג; הצעת חוק הכנסת (תיקון </w:t>
      </w:r>
      <w:r w:rsidR="00E83DDA">
        <w:rPr>
          <w:rtl/>
        </w:rPr>
        <w:t>–</w:t>
      </w:r>
      <w:r>
        <w:rPr>
          <w:rFonts w:hint="cs"/>
          <w:rtl/>
        </w:rPr>
        <w:t xml:space="preserve"> איסור ייצוג גוף ממשלתי בידי שדלן בכנסת), התש"ף</w:t>
      </w:r>
      <w:r w:rsidR="00E83DDA">
        <w:rPr>
          <w:rFonts w:hint="eastAsia"/>
          <w:rtl/>
        </w:rPr>
        <w:t>–</w:t>
      </w:r>
      <w:r>
        <w:rPr>
          <w:rFonts w:hint="cs"/>
          <w:rtl/>
        </w:rPr>
        <w:t>2019, מאת חבר הכנסת מיקי לוי; הצעת חוק סיוע בקידום תעסוקתי למשפחות של עובדים מעוטי הכנסה, התש"ף</w:t>
      </w:r>
      <w:r w:rsidR="00E83DDA">
        <w:rPr>
          <w:rFonts w:hint="eastAsia"/>
          <w:rtl/>
        </w:rPr>
        <w:t>–</w:t>
      </w:r>
      <w:r>
        <w:rPr>
          <w:rFonts w:hint="cs"/>
          <w:rtl/>
        </w:rPr>
        <w:t>2019, מאת חברי הכנסת אורי מקלב, משה גפני ויעקב אשר; הצעת חוק החלת הריבונות של מדינת ישראל בחבלי יהודה והשומרון, התש"ף</w:t>
      </w:r>
      <w:r w:rsidR="00E83DDA">
        <w:rPr>
          <w:rFonts w:hint="eastAsia"/>
          <w:rtl/>
        </w:rPr>
        <w:t>–</w:t>
      </w:r>
      <w:r>
        <w:rPr>
          <w:rFonts w:hint="cs"/>
          <w:rtl/>
        </w:rPr>
        <w:t>2019, מאת חבר הכנסת יואב קיש; הצעת חוק החלת ריבונות ישראל בשטח בקעת הירדן, התש"ף</w:t>
      </w:r>
      <w:r w:rsidR="00E83DDA">
        <w:rPr>
          <w:rFonts w:hint="eastAsia"/>
          <w:rtl/>
        </w:rPr>
        <w:t>–</w:t>
      </w:r>
      <w:r>
        <w:rPr>
          <w:rFonts w:hint="cs"/>
          <w:rtl/>
        </w:rPr>
        <w:t>2019, מאת חבר הכנסת יואב קיש; הצעת חוק הרשויות המקומיות (זכויות וחובות של חברי מועצה), התש"ף</w:t>
      </w:r>
      <w:r w:rsidR="00E83DDA">
        <w:rPr>
          <w:rFonts w:hint="eastAsia"/>
          <w:rtl/>
        </w:rPr>
        <w:t>–</w:t>
      </w:r>
      <w:r>
        <w:rPr>
          <w:rFonts w:hint="cs"/>
          <w:rtl/>
        </w:rPr>
        <w:t>2019, מאת חברת הכנסת תמר זנדברג; הצעת חוק זכויות דיירים בקרקעות מוחכרות שנמכרו, התש"ף</w:t>
      </w:r>
      <w:r w:rsidR="00E83DDA">
        <w:rPr>
          <w:rFonts w:hint="eastAsia"/>
          <w:rtl/>
        </w:rPr>
        <w:t>–</w:t>
      </w:r>
      <w:r>
        <w:rPr>
          <w:rFonts w:hint="cs"/>
          <w:rtl/>
        </w:rPr>
        <w:t xml:space="preserve">2019, מאת חבר הכנסת מיקי לוי; הצעת חוק הבנקאות (שירות ללקוח) (תיקון </w:t>
      </w:r>
      <w:r w:rsidR="00E83DDA">
        <w:rPr>
          <w:rtl/>
        </w:rPr>
        <w:t>–</w:t>
      </w:r>
      <w:r>
        <w:rPr>
          <w:rFonts w:hint="cs"/>
          <w:rtl/>
        </w:rPr>
        <w:t xml:space="preserve"> שירות מקוון ללקוח), התש"ף</w:t>
      </w:r>
      <w:r w:rsidR="00E83DDA">
        <w:rPr>
          <w:rFonts w:hint="eastAsia"/>
          <w:rtl/>
        </w:rPr>
        <w:t>–</w:t>
      </w:r>
      <w:r>
        <w:rPr>
          <w:rFonts w:hint="cs"/>
          <w:rtl/>
        </w:rPr>
        <w:t>2019, מאת חברי הכנסת יעקב אשר, משה גפני, אורי מקלב ויעקב טסלר; הצעת חוק לתיקון פקודת העיריות (גמול השתתפות בישיבות והחזר הוצאות לחברי מועצה), התש"ף</w:t>
      </w:r>
      <w:r w:rsidR="00E83DDA">
        <w:rPr>
          <w:rFonts w:hint="eastAsia"/>
          <w:rtl/>
        </w:rPr>
        <w:t>–</w:t>
      </w:r>
      <w:r>
        <w:rPr>
          <w:rFonts w:hint="cs"/>
          <w:rtl/>
        </w:rPr>
        <w:t>2019, מאת חברת הכנסת תמר זנדברג; הצעת חוק החזר דמי נסיעה במונית לבית החולים (תיקוני חקיקה), התש"ף</w:t>
      </w:r>
      <w:r w:rsidR="00E83DDA">
        <w:rPr>
          <w:rFonts w:hint="eastAsia"/>
          <w:rtl/>
        </w:rPr>
        <w:t>–</w:t>
      </w:r>
      <w:r>
        <w:rPr>
          <w:rFonts w:hint="cs"/>
          <w:rtl/>
        </w:rPr>
        <w:t>2019, מאת חברי הכנסת יעקב אשר, משה גפני, אורי מקלב ויעקב טסלר; הצעת חוק תשלום שכר היועץ המשפטי ומבקר העירייה (תיקוני חקיקה), התש"ף</w:t>
      </w:r>
      <w:r w:rsidR="00E83DDA">
        <w:rPr>
          <w:rFonts w:hint="eastAsia"/>
          <w:rtl/>
        </w:rPr>
        <w:t>–</w:t>
      </w:r>
      <w:r>
        <w:rPr>
          <w:rFonts w:hint="cs"/>
          <w:rtl/>
        </w:rPr>
        <w:t>2019, מאת חברת הכנסת תמר זנדברג; הצעת חוק לתיקון פקודת הדיג (איכון ספינות דיג), התש"ף</w:t>
      </w:r>
      <w:r w:rsidR="00E83DDA">
        <w:rPr>
          <w:rFonts w:hint="eastAsia"/>
          <w:rtl/>
        </w:rPr>
        <w:t>–</w:t>
      </w:r>
      <w:r>
        <w:rPr>
          <w:rFonts w:hint="cs"/>
          <w:rtl/>
        </w:rPr>
        <w:t>2019, מאת חבר הכנסת מיקי לוי; הצעת חוק לתיקון פקודת ביטוח רכב מנועי (פוליסה לשני כלי רכב של נהג יחיד), התש"ף</w:t>
      </w:r>
      <w:r w:rsidR="00E83DDA">
        <w:rPr>
          <w:rFonts w:hint="eastAsia"/>
          <w:rtl/>
        </w:rPr>
        <w:t>–</w:t>
      </w:r>
      <w:r>
        <w:rPr>
          <w:rFonts w:hint="cs"/>
          <w:rtl/>
        </w:rPr>
        <w:t>2019, מאת חברי הכנסת מיכאל מלכיאלי וינון אזולאי; הצעת חוק לתיקון פקודת מ</w:t>
      </w:r>
      <w:r w:rsidR="001623D3">
        <w:rPr>
          <w:rFonts w:hint="cs"/>
          <w:rtl/>
        </w:rPr>
        <w:t>י</w:t>
      </w:r>
      <w:r>
        <w:rPr>
          <w:rFonts w:hint="cs"/>
          <w:rtl/>
        </w:rPr>
        <w:t>סי העירייה ומ</w:t>
      </w:r>
      <w:r w:rsidR="001623D3">
        <w:rPr>
          <w:rFonts w:hint="cs"/>
          <w:rtl/>
        </w:rPr>
        <w:t>י</w:t>
      </w:r>
      <w:r>
        <w:rPr>
          <w:rFonts w:hint="cs"/>
          <w:rtl/>
        </w:rPr>
        <w:t>סי הממשלה (</w:t>
      </w:r>
      <w:proofErr w:type="spellStart"/>
      <w:r>
        <w:rPr>
          <w:rFonts w:hint="cs"/>
          <w:rtl/>
        </w:rPr>
        <w:t>פטורין</w:t>
      </w:r>
      <w:proofErr w:type="spellEnd"/>
      <w:r>
        <w:rPr>
          <w:rFonts w:hint="cs"/>
          <w:rtl/>
        </w:rPr>
        <w:t>) (פטור מארנונה לבתי חיילים), התש"ף</w:t>
      </w:r>
      <w:r w:rsidR="00E83DDA">
        <w:rPr>
          <w:rFonts w:hint="eastAsia"/>
          <w:rtl/>
        </w:rPr>
        <w:t>–</w:t>
      </w:r>
      <w:r>
        <w:rPr>
          <w:rFonts w:hint="cs"/>
          <w:rtl/>
        </w:rPr>
        <w:t xml:space="preserve">2019, מאת חבר הכנסת איציק שמולי; הצעת חוק הביטוח הלאומי (תיקון </w:t>
      </w:r>
      <w:r w:rsidR="00E83DDA">
        <w:rPr>
          <w:rtl/>
        </w:rPr>
        <w:t>–</w:t>
      </w:r>
      <w:r>
        <w:rPr>
          <w:rFonts w:hint="cs"/>
          <w:rtl/>
        </w:rPr>
        <w:t xml:space="preserve"> מימון הסעת יולדת באמבולנס), התש"ף</w:t>
      </w:r>
      <w:r w:rsidR="00E83DDA">
        <w:rPr>
          <w:rFonts w:hint="eastAsia"/>
          <w:rtl/>
        </w:rPr>
        <w:t>–</w:t>
      </w:r>
      <w:r>
        <w:rPr>
          <w:rFonts w:hint="cs"/>
          <w:rtl/>
        </w:rPr>
        <w:t>2019, מאת חברי הכנסת אורי מקלב, משה גפני ויעקב אשר; הצעת חוק לתיקון פקודת מס הכנסה (קרן חברתית להשקעות במקרקעין), התש"ף</w:t>
      </w:r>
      <w:r w:rsidR="00E83DDA">
        <w:rPr>
          <w:rFonts w:hint="eastAsia"/>
          <w:rtl/>
        </w:rPr>
        <w:t>–</w:t>
      </w:r>
      <w:r>
        <w:rPr>
          <w:rFonts w:hint="cs"/>
          <w:rtl/>
        </w:rPr>
        <w:t xml:space="preserve">2019, מאת חבר הכנסת מיקי לוי; הצעת חוק התכנון והבנייה (תיקון </w:t>
      </w:r>
      <w:r w:rsidR="00E83DDA">
        <w:rPr>
          <w:rtl/>
        </w:rPr>
        <w:t>–</w:t>
      </w:r>
      <w:r>
        <w:rPr>
          <w:rFonts w:hint="cs"/>
          <w:rtl/>
        </w:rPr>
        <w:t xml:space="preserve"> גודל האותיות בהודעות בענייני תכנון ובנייה), התש"ף</w:t>
      </w:r>
      <w:r w:rsidR="00E83DDA">
        <w:rPr>
          <w:rFonts w:hint="eastAsia"/>
          <w:rtl/>
        </w:rPr>
        <w:t>–</w:t>
      </w:r>
      <w:r>
        <w:rPr>
          <w:rFonts w:hint="cs"/>
          <w:rtl/>
        </w:rPr>
        <w:t xml:space="preserve">2019, מאת חברת הכנסת תמר זנדברג; הצעת חוק-יסוד: כבוד האדם וחירותו (תיקון </w:t>
      </w:r>
      <w:r w:rsidR="00E83DDA">
        <w:rPr>
          <w:rtl/>
        </w:rPr>
        <w:t>–</w:t>
      </w:r>
      <w:r>
        <w:rPr>
          <w:rFonts w:hint="cs"/>
          <w:rtl/>
        </w:rPr>
        <w:t xml:space="preserve"> פסקת התגברות), מאת חברי הכנסת מיכאל מלכיאלי ומשה אבוטבול; הצעת חוק לתיקון פקודת העיריות (שידור ישיבות מועצה), התש"ף</w:t>
      </w:r>
      <w:r w:rsidR="00E83DDA">
        <w:rPr>
          <w:rFonts w:hint="eastAsia"/>
          <w:rtl/>
        </w:rPr>
        <w:t>–</w:t>
      </w:r>
      <w:r>
        <w:rPr>
          <w:rFonts w:hint="cs"/>
          <w:rtl/>
        </w:rPr>
        <w:t xml:space="preserve">2019, מאת חברת הכנסת תמר זנדברג; הצעת חוק העונשין (תיקון </w:t>
      </w:r>
      <w:r w:rsidR="00E83DDA">
        <w:rPr>
          <w:rtl/>
        </w:rPr>
        <w:t>–</w:t>
      </w:r>
      <w:r>
        <w:rPr>
          <w:rFonts w:hint="cs"/>
          <w:rtl/>
        </w:rPr>
        <w:t xml:space="preserve"> הגדרת אדם סיעודי כחסר ישע), התש"ף</w:t>
      </w:r>
      <w:r w:rsidR="00E83DDA">
        <w:rPr>
          <w:rFonts w:hint="eastAsia"/>
          <w:rtl/>
        </w:rPr>
        <w:t>–</w:t>
      </w:r>
      <w:r>
        <w:rPr>
          <w:rFonts w:hint="cs"/>
          <w:rtl/>
        </w:rPr>
        <w:t xml:space="preserve">2019, מאת חבר הכנסת איציק שמולי; הצעת חוק התכנון והבנייה (תיקון </w:t>
      </w:r>
      <w:r w:rsidR="00E83DDA">
        <w:rPr>
          <w:rtl/>
        </w:rPr>
        <w:t>–</w:t>
      </w:r>
      <w:r>
        <w:rPr>
          <w:rFonts w:hint="cs"/>
          <w:rtl/>
        </w:rPr>
        <w:t xml:space="preserve"> הטמנת תשתיות בחוף הים), התש"ף</w:t>
      </w:r>
      <w:r w:rsidR="00E83DDA">
        <w:rPr>
          <w:rFonts w:hint="eastAsia"/>
          <w:rtl/>
        </w:rPr>
        <w:t>–</w:t>
      </w:r>
      <w:r>
        <w:rPr>
          <w:rFonts w:hint="cs"/>
          <w:rtl/>
        </w:rPr>
        <w:t xml:space="preserve">2019, מאת חברת הכנסת תמר זנדברג; הצעת חוק שיקים ללא כיסוי (תיקון </w:t>
      </w:r>
      <w:r w:rsidR="00E83DDA">
        <w:rPr>
          <w:rtl/>
        </w:rPr>
        <w:t>–</w:t>
      </w:r>
      <w:r>
        <w:rPr>
          <w:rFonts w:hint="cs"/>
          <w:rtl/>
        </w:rPr>
        <w:t xml:space="preserve"> חשבון פרטי וחשבון עסקי), התש"ף</w:t>
      </w:r>
      <w:r w:rsidR="00E83DDA">
        <w:rPr>
          <w:rFonts w:hint="eastAsia"/>
          <w:rtl/>
        </w:rPr>
        <w:t>–</w:t>
      </w:r>
      <w:r>
        <w:rPr>
          <w:rFonts w:hint="cs"/>
          <w:rtl/>
        </w:rPr>
        <w:t xml:space="preserve">2019, מאת חברי הכנסת מיכאל מלכיאלי ומשה אבוטבול; הצעת חוק לקידום התחרות ולצמצום הריכוזיות (תיקון </w:t>
      </w:r>
      <w:r w:rsidR="00E83DDA">
        <w:rPr>
          <w:rtl/>
        </w:rPr>
        <w:t>–</w:t>
      </w:r>
      <w:r>
        <w:rPr>
          <w:rFonts w:hint="cs"/>
          <w:rtl/>
        </w:rPr>
        <w:t xml:space="preserve"> קביעת תאגיד שאינו מדווח או שותפות כחברת שכבה), התש"ף</w:t>
      </w:r>
      <w:r w:rsidR="00E83DDA">
        <w:rPr>
          <w:rFonts w:hint="eastAsia"/>
          <w:rtl/>
        </w:rPr>
        <w:t>–</w:t>
      </w:r>
      <w:r>
        <w:rPr>
          <w:rFonts w:hint="cs"/>
          <w:rtl/>
        </w:rPr>
        <w:t xml:space="preserve">2019, מאת חבר הכנסת מיקי לוי; הצעת חוק לימוד חובה (תיקון </w:t>
      </w:r>
      <w:r w:rsidR="00E83DDA">
        <w:rPr>
          <w:rtl/>
        </w:rPr>
        <w:t>–</w:t>
      </w:r>
      <w:r>
        <w:rPr>
          <w:rFonts w:hint="cs"/>
          <w:rtl/>
        </w:rPr>
        <w:t xml:space="preserve"> איסור על גביית תשלומי הורים), התש"ף</w:t>
      </w:r>
      <w:r w:rsidR="00E83DDA">
        <w:rPr>
          <w:rFonts w:hint="eastAsia"/>
          <w:rtl/>
        </w:rPr>
        <w:t>–</w:t>
      </w:r>
      <w:r>
        <w:rPr>
          <w:rFonts w:hint="cs"/>
          <w:rtl/>
        </w:rPr>
        <w:t xml:space="preserve">2019, מאת חבר הכנסת מיכאל מרדכי ביטון; הצעת חוק חינוך ממלכתי (תיקון </w:t>
      </w:r>
      <w:r w:rsidR="00E83DDA">
        <w:rPr>
          <w:rtl/>
        </w:rPr>
        <w:t>–</w:t>
      </w:r>
      <w:r>
        <w:rPr>
          <w:rFonts w:hint="cs"/>
          <w:rtl/>
        </w:rPr>
        <w:t xml:space="preserve"> שלילת תקצוב וקביעת אזורי רישום), התש"ף</w:t>
      </w:r>
      <w:r w:rsidR="00E83DDA">
        <w:rPr>
          <w:rFonts w:hint="eastAsia"/>
          <w:rtl/>
        </w:rPr>
        <w:t>–</w:t>
      </w:r>
      <w:r>
        <w:rPr>
          <w:rFonts w:hint="cs"/>
          <w:rtl/>
        </w:rPr>
        <w:t xml:space="preserve">2019, מאת חבר הכנסת יעקב מרגי; הצעת חוק הסדרת מקומות רחצה (תיקון </w:t>
      </w:r>
      <w:r w:rsidR="00E83DDA">
        <w:rPr>
          <w:rtl/>
        </w:rPr>
        <w:t>–</w:t>
      </w:r>
      <w:r>
        <w:rPr>
          <w:rFonts w:hint="cs"/>
          <w:rtl/>
        </w:rPr>
        <w:t xml:space="preserve"> איסור גביית דמי כניסה), התש"ף</w:t>
      </w:r>
      <w:r w:rsidR="00E83DDA">
        <w:rPr>
          <w:rFonts w:hint="eastAsia"/>
          <w:rtl/>
        </w:rPr>
        <w:t>–</w:t>
      </w:r>
      <w:r>
        <w:rPr>
          <w:rFonts w:hint="cs"/>
          <w:rtl/>
        </w:rPr>
        <w:t xml:space="preserve">2019, מאת חברת הכנסת תמר זנדברג; הצעת חוק הפיקוח על מצרכים ושירותים (תיקון </w:t>
      </w:r>
      <w:r w:rsidR="00E83DDA">
        <w:rPr>
          <w:rtl/>
        </w:rPr>
        <w:t>–</w:t>
      </w:r>
      <w:r>
        <w:rPr>
          <w:rFonts w:hint="cs"/>
          <w:rtl/>
        </w:rPr>
        <w:t xml:space="preserve"> סייגים לעסקאות בציוד צבאי), התש"ף</w:t>
      </w:r>
      <w:r w:rsidR="00E83DDA">
        <w:rPr>
          <w:rFonts w:hint="eastAsia"/>
          <w:rtl/>
        </w:rPr>
        <w:t>–</w:t>
      </w:r>
      <w:r>
        <w:rPr>
          <w:rFonts w:hint="cs"/>
          <w:rtl/>
        </w:rPr>
        <w:t xml:space="preserve">2019, מאת חבר הכנסת מיקי לוי; הצעת חוק שירות הקבע בצבא הגנה לישראל (הליכים לעניין החלטות הנוגעות לחיילים בשירות קבע) (תיקון </w:t>
      </w:r>
      <w:r w:rsidR="00E83DDA">
        <w:rPr>
          <w:rtl/>
        </w:rPr>
        <w:t>–</w:t>
      </w:r>
      <w:r>
        <w:rPr>
          <w:rFonts w:hint="cs"/>
          <w:rtl/>
        </w:rPr>
        <w:t xml:space="preserve"> סמכות נגררת ומקום מושב), התש"ף</w:t>
      </w:r>
      <w:r w:rsidR="00E83DDA">
        <w:rPr>
          <w:rFonts w:hint="eastAsia"/>
          <w:rtl/>
        </w:rPr>
        <w:t>–</w:t>
      </w:r>
      <w:r>
        <w:rPr>
          <w:rFonts w:hint="cs"/>
          <w:rtl/>
        </w:rPr>
        <w:t>2019, מאת חבר הכנסת יעקב מרגי; הצעת חוק אחריות לעבודות שיפוצים, התש"ף</w:t>
      </w:r>
      <w:r w:rsidR="00E83DDA">
        <w:rPr>
          <w:rFonts w:hint="eastAsia"/>
          <w:rtl/>
        </w:rPr>
        <w:t>–</w:t>
      </w:r>
      <w:r>
        <w:rPr>
          <w:rFonts w:hint="cs"/>
          <w:rtl/>
        </w:rPr>
        <w:t xml:space="preserve">2019, מאת חבר הכנסת מיקי לוי; הצעת חוק הביטוח הלאומי (תיקון </w:t>
      </w:r>
      <w:r w:rsidR="00E83DDA">
        <w:rPr>
          <w:rtl/>
        </w:rPr>
        <w:t>–</w:t>
      </w:r>
      <w:r>
        <w:rPr>
          <w:rFonts w:hint="cs"/>
          <w:rtl/>
        </w:rPr>
        <w:t xml:space="preserve"> מענק לידה אחיד מילד שני ואילך), התש"ף</w:t>
      </w:r>
      <w:r w:rsidR="00E83DDA">
        <w:rPr>
          <w:rFonts w:hint="eastAsia"/>
          <w:rtl/>
        </w:rPr>
        <w:t>–</w:t>
      </w:r>
      <w:r>
        <w:rPr>
          <w:rFonts w:hint="cs"/>
          <w:rtl/>
        </w:rPr>
        <w:t>2019, מאת חברי הכנסת מיכאל מלכיאלי וינון אזולאי; הצעת חוק אחריות לעבודות שיפוצים, התש"ף</w:t>
      </w:r>
      <w:r w:rsidR="00E83DDA">
        <w:rPr>
          <w:rFonts w:hint="eastAsia"/>
          <w:rtl/>
        </w:rPr>
        <w:t>–</w:t>
      </w:r>
      <w:r>
        <w:rPr>
          <w:rFonts w:hint="cs"/>
          <w:rtl/>
        </w:rPr>
        <w:t xml:space="preserve">2019, מאת חבר הכנסת איציק שמולי; הצעת חוק הביטוח הלאומי (תיקון </w:t>
      </w:r>
      <w:r w:rsidR="00E83DDA">
        <w:rPr>
          <w:rtl/>
        </w:rPr>
        <w:t>–</w:t>
      </w:r>
      <w:r>
        <w:rPr>
          <w:rFonts w:hint="cs"/>
          <w:rtl/>
        </w:rPr>
        <w:t xml:space="preserve"> מימון סייעת לילדים שאינם יכולים לשהות במעון), התש"ף</w:t>
      </w:r>
      <w:r w:rsidR="00E83DDA">
        <w:rPr>
          <w:rFonts w:hint="eastAsia"/>
          <w:rtl/>
        </w:rPr>
        <w:t>–</w:t>
      </w:r>
      <w:r>
        <w:rPr>
          <w:rFonts w:hint="cs"/>
          <w:rtl/>
        </w:rPr>
        <w:t xml:space="preserve">2019, מאת חברי הכנסת אורי מקלב, משה גפני ויעקב אשר; הצעת חוק התכנון והבנייה (תיקון </w:t>
      </w:r>
      <w:r w:rsidR="00E83DDA">
        <w:rPr>
          <w:rtl/>
        </w:rPr>
        <w:t>–</w:t>
      </w:r>
      <w:r>
        <w:rPr>
          <w:rFonts w:hint="cs"/>
          <w:rtl/>
        </w:rPr>
        <w:t xml:space="preserve"> היתר הניתן לפי תוכניות ישנות), התש"ף</w:t>
      </w:r>
      <w:r w:rsidR="00E83DDA">
        <w:rPr>
          <w:rFonts w:hint="eastAsia"/>
          <w:rtl/>
        </w:rPr>
        <w:t>–</w:t>
      </w:r>
      <w:r>
        <w:rPr>
          <w:rFonts w:hint="cs"/>
          <w:rtl/>
        </w:rPr>
        <w:t xml:space="preserve">2019, מאת חברת הכנסת תמר זנדברג; הצעת חוק הביטוח הלאומי (תיקון </w:t>
      </w:r>
      <w:r w:rsidR="00E83DDA">
        <w:rPr>
          <w:rtl/>
        </w:rPr>
        <w:t>–</w:t>
      </w:r>
      <w:r>
        <w:rPr>
          <w:rFonts w:hint="cs"/>
          <w:rtl/>
        </w:rPr>
        <w:t xml:space="preserve"> סיעוד על ידי בן משפחה), התש"ף</w:t>
      </w:r>
      <w:r w:rsidR="00E83DDA">
        <w:rPr>
          <w:rFonts w:hint="eastAsia"/>
          <w:rtl/>
        </w:rPr>
        <w:t>–</w:t>
      </w:r>
      <w:r>
        <w:rPr>
          <w:rFonts w:hint="cs"/>
          <w:rtl/>
        </w:rPr>
        <w:t xml:space="preserve">2019, מאת חברי הכנסת אורי מקלב, משה גפני ויעקב אשר; הצעת חוק הביטוח הלאומי (תיקון </w:t>
      </w:r>
      <w:r w:rsidR="00E83DDA">
        <w:rPr>
          <w:rtl/>
        </w:rPr>
        <w:t>–</w:t>
      </w:r>
      <w:r>
        <w:rPr>
          <w:rFonts w:hint="cs"/>
          <w:rtl/>
        </w:rPr>
        <w:t xml:space="preserve"> קצבת תלויים וקצבת אזרח ותיק), התש"ף</w:t>
      </w:r>
      <w:r w:rsidR="00E83DDA">
        <w:rPr>
          <w:rFonts w:hint="eastAsia"/>
          <w:rtl/>
        </w:rPr>
        <w:t>–</w:t>
      </w:r>
      <w:r>
        <w:rPr>
          <w:rFonts w:hint="cs"/>
          <w:rtl/>
        </w:rPr>
        <w:t xml:space="preserve">2019, מאת חברי הכנסת אורי מקלב, משה גפני ויעקב אשר; הצעת חוק הביטוח הלאומי (תיקון </w:t>
      </w:r>
      <w:r w:rsidR="00E83DDA">
        <w:rPr>
          <w:rtl/>
        </w:rPr>
        <w:t>–</w:t>
      </w:r>
      <w:r>
        <w:rPr>
          <w:rFonts w:hint="cs"/>
          <w:rtl/>
        </w:rPr>
        <w:t xml:space="preserve"> תשלום קצבת שאירים בעד תקופה שקדמה להגשת התביעה), התש"ף</w:t>
      </w:r>
      <w:r w:rsidR="00E83DDA">
        <w:rPr>
          <w:rFonts w:hint="eastAsia"/>
          <w:rtl/>
        </w:rPr>
        <w:t>–</w:t>
      </w:r>
      <w:r>
        <w:rPr>
          <w:rFonts w:hint="cs"/>
          <w:rtl/>
        </w:rPr>
        <w:t xml:space="preserve">2019, מאת חבר הכנסת איציק שמולי; הצעת חוק זכויות החולה (תיקון </w:t>
      </w:r>
      <w:r w:rsidR="00E83DDA">
        <w:rPr>
          <w:rtl/>
        </w:rPr>
        <w:t>–</w:t>
      </w:r>
      <w:r>
        <w:rPr>
          <w:rFonts w:hint="cs"/>
          <w:rtl/>
        </w:rPr>
        <w:t xml:space="preserve"> הסדר חניה למאושפזים בבית חולים ולמבקריהם), התש"ף</w:t>
      </w:r>
      <w:r w:rsidR="00E83DDA">
        <w:rPr>
          <w:rFonts w:hint="eastAsia"/>
          <w:rtl/>
        </w:rPr>
        <w:t>–</w:t>
      </w:r>
      <w:r>
        <w:rPr>
          <w:rFonts w:hint="cs"/>
          <w:rtl/>
        </w:rPr>
        <w:t xml:space="preserve">2019, מאת חברי הכנסת אורי מקלב, משה גפני ויעקב אשר; הצעת חוק איסוף ופינוי פסולת למחזור (תיקון </w:t>
      </w:r>
      <w:r w:rsidR="00E83DDA">
        <w:rPr>
          <w:rtl/>
        </w:rPr>
        <w:t>–</w:t>
      </w:r>
      <w:r>
        <w:rPr>
          <w:rFonts w:hint="cs"/>
          <w:rtl/>
        </w:rPr>
        <w:t xml:space="preserve"> חובת מחזור בבית עסק גדול), התש"ף</w:t>
      </w:r>
      <w:r w:rsidR="00E83DDA">
        <w:rPr>
          <w:rFonts w:hint="eastAsia"/>
          <w:rtl/>
        </w:rPr>
        <w:t>–</w:t>
      </w:r>
      <w:r>
        <w:rPr>
          <w:rFonts w:hint="cs"/>
          <w:rtl/>
        </w:rPr>
        <w:t xml:space="preserve">2019, מאת חברת הכנסת תמר זנדברג; הצעת חוק הביטוח הלאומי (תיקון </w:t>
      </w:r>
      <w:r w:rsidR="00E83DDA">
        <w:rPr>
          <w:rtl/>
        </w:rPr>
        <w:t>–</w:t>
      </w:r>
      <w:r>
        <w:rPr>
          <w:rFonts w:hint="cs"/>
          <w:rtl/>
        </w:rPr>
        <w:t xml:space="preserve"> דמי אבטלה למתמחים), התש"ף</w:t>
      </w:r>
      <w:r w:rsidR="00E83DDA">
        <w:rPr>
          <w:rFonts w:hint="eastAsia"/>
          <w:rtl/>
        </w:rPr>
        <w:t>–</w:t>
      </w:r>
      <w:r>
        <w:rPr>
          <w:rFonts w:hint="cs"/>
          <w:rtl/>
        </w:rPr>
        <w:t xml:space="preserve">2019, מאת חברי הכנסת מיכאל מלכיאלי וינון אזולאי; הצעת חוק הביטוח הלאומי (תיקון </w:t>
      </w:r>
      <w:r w:rsidR="00E83DDA">
        <w:rPr>
          <w:rtl/>
        </w:rPr>
        <w:t>–</w:t>
      </w:r>
      <w:r>
        <w:rPr>
          <w:rFonts w:hint="cs"/>
          <w:rtl/>
        </w:rPr>
        <w:t xml:space="preserve"> הארכת המועד לתביעת גמלת כסף), התש"ף</w:t>
      </w:r>
      <w:r w:rsidR="00E83DDA">
        <w:rPr>
          <w:rFonts w:hint="eastAsia"/>
          <w:rtl/>
        </w:rPr>
        <w:t>–</w:t>
      </w:r>
      <w:r>
        <w:rPr>
          <w:rFonts w:hint="cs"/>
          <w:rtl/>
        </w:rPr>
        <w:t xml:space="preserve">2019, מאת חברי הכנסת מיכאל מלכיאלי ומשה אבוטבול; הצעת חוק מידע גנטי (תיקון </w:t>
      </w:r>
      <w:r w:rsidR="00E83DDA">
        <w:rPr>
          <w:rtl/>
        </w:rPr>
        <w:t>–</w:t>
      </w:r>
      <w:r>
        <w:rPr>
          <w:rFonts w:hint="cs"/>
          <w:rtl/>
        </w:rPr>
        <w:t xml:space="preserve"> עריכת בדיקה גנטית לאיתור בן משפחה שעלתה בין השנים 1948 ל-1959), התש"ף</w:t>
      </w:r>
      <w:r w:rsidR="00E83DDA">
        <w:rPr>
          <w:rFonts w:hint="eastAsia"/>
          <w:rtl/>
        </w:rPr>
        <w:t>–</w:t>
      </w:r>
      <w:r>
        <w:rPr>
          <w:rFonts w:hint="cs"/>
          <w:rtl/>
        </w:rPr>
        <w:t xml:space="preserve">2019, מאת חברי הכנסת אורי מקלב, משה גפני ויעקב אשר; הצעת חוק הטבות לניצולי שואה (תיקון </w:t>
      </w:r>
      <w:r w:rsidR="00E83DDA">
        <w:rPr>
          <w:rtl/>
        </w:rPr>
        <w:t>–</w:t>
      </w:r>
      <w:r>
        <w:rPr>
          <w:rFonts w:hint="cs"/>
          <w:rtl/>
        </w:rPr>
        <w:t xml:space="preserve"> הסעות לניצולי שואה בודדים), התש"ף</w:t>
      </w:r>
      <w:r w:rsidR="00E83DDA">
        <w:rPr>
          <w:rFonts w:hint="eastAsia"/>
          <w:rtl/>
        </w:rPr>
        <w:t>–</w:t>
      </w:r>
      <w:r>
        <w:rPr>
          <w:rFonts w:hint="cs"/>
          <w:rtl/>
        </w:rPr>
        <w:t>2019, מאת חבר הכנסת איציק שמולי; הצעת חוק חובת שימוש חוזר במי מזגנים, התש"ף</w:t>
      </w:r>
      <w:r w:rsidR="00E83DDA">
        <w:rPr>
          <w:rFonts w:hint="eastAsia"/>
          <w:rtl/>
        </w:rPr>
        <w:t>–</w:t>
      </w:r>
      <w:r>
        <w:rPr>
          <w:rFonts w:hint="cs"/>
          <w:rtl/>
        </w:rPr>
        <w:t xml:space="preserve">2019, מאת חברת הכנסת תמר זנדברג; הצעת חוק לימוד חובה (תיקון </w:t>
      </w:r>
      <w:r w:rsidR="00E83DDA">
        <w:rPr>
          <w:rFonts w:hint="eastAsia"/>
          <w:rtl/>
        </w:rPr>
        <w:t>–</w:t>
      </w:r>
      <w:r>
        <w:rPr>
          <w:rFonts w:hint="cs"/>
          <w:rtl/>
        </w:rPr>
        <w:t xml:space="preserve"> חינוך חינם לפעוטות), התש"ף</w:t>
      </w:r>
      <w:r w:rsidR="00E83DDA">
        <w:rPr>
          <w:rFonts w:hint="eastAsia"/>
          <w:rtl/>
        </w:rPr>
        <w:t>–</w:t>
      </w:r>
      <w:r>
        <w:rPr>
          <w:rFonts w:hint="cs"/>
          <w:rtl/>
        </w:rPr>
        <w:t xml:space="preserve">2019, מאת חברי הכנסת עודד פורר, יוליה מלינובסקי, יבגני סובה, אלי אבידר, חמד עמאר, אלכס קושניר ומרק איפראימוב; הצעת חוק שירות המדינה (גמלאות) (תיקון </w:t>
      </w:r>
      <w:r w:rsidR="00E83DDA">
        <w:rPr>
          <w:rtl/>
        </w:rPr>
        <w:t>–</w:t>
      </w:r>
      <w:r>
        <w:rPr>
          <w:rFonts w:hint="cs"/>
          <w:rtl/>
        </w:rPr>
        <w:t xml:space="preserve"> ביטול שלילת גמלאות מאלמנים שנישאו), התש"ף</w:t>
      </w:r>
      <w:r w:rsidR="00E83DDA">
        <w:rPr>
          <w:rFonts w:hint="eastAsia"/>
          <w:rtl/>
        </w:rPr>
        <w:t>–</w:t>
      </w:r>
      <w:r>
        <w:rPr>
          <w:rFonts w:hint="cs"/>
          <w:rtl/>
        </w:rPr>
        <w:t>2019, מאת חברי הכנסת אורי מקלב, משה גפני ויעקב אשר; הצעת חוק לתיקון פקודת מס הכנסה (פטור ממס להכנסות קשיש וניכוי הוצאות שכר דירה), התש"ף</w:t>
      </w:r>
      <w:r w:rsidR="00E83DDA">
        <w:rPr>
          <w:rFonts w:hint="eastAsia"/>
          <w:rtl/>
        </w:rPr>
        <w:t>–</w:t>
      </w:r>
      <w:r>
        <w:rPr>
          <w:rFonts w:hint="cs"/>
          <w:rtl/>
        </w:rPr>
        <w:t xml:space="preserve">2019, מאת חברי הכנסת אורי מקלב, משה גפני ויעקב אשר; הצעת חוק מס ערך מוסף (תיקון </w:t>
      </w:r>
      <w:r w:rsidR="00E83DDA">
        <w:rPr>
          <w:rtl/>
        </w:rPr>
        <w:t>–</w:t>
      </w:r>
      <w:r>
        <w:rPr>
          <w:rFonts w:hint="cs"/>
          <w:rtl/>
        </w:rPr>
        <w:t xml:space="preserve"> פטור ממס במכירת תרופות מצילות חיים שאינן כלולות בסל הבריאות), התש"ף</w:t>
      </w:r>
      <w:r w:rsidR="00E83DDA">
        <w:rPr>
          <w:rFonts w:hint="eastAsia"/>
          <w:rtl/>
        </w:rPr>
        <w:t>–</w:t>
      </w:r>
      <w:r>
        <w:rPr>
          <w:rFonts w:hint="cs"/>
          <w:rtl/>
        </w:rPr>
        <w:t xml:space="preserve">2019, מאת חברי הכנסת אורי מקלב, משה גפני ויעקב אשר; הצעת חוק מיסוי מקרקעין (שבח ורכישה) (תיקון </w:t>
      </w:r>
      <w:r w:rsidR="00E83DDA">
        <w:rPr>
          <w:rtl/>
        </w:rPr>
        <w:t>–</w:t>
      </w:r>
      <w:r>
        <w:rPr>
          <w:rFonts w:hint="cs"/>
          <w:rtl/>
        </w:rPr>
        <w:t xml:space="preserve"> ביטול הפטור ממס שבח לתושב חוץ), התש"ף</w:t>
      </w:r>
      <w:r w:rsidR="00E83DDA">
        <w:rPr>
          <w:rFonts w:hint="eastAsia"/>
          <w:rtl/>
        </w:rPr>
        <w:t>–</w:t>
      </w:r>
      <w:r>
        <w:rPr>
          <w:rFonts w:hint="cs"/>
          <w:rtl/>
        </w:rPr>
        <w:t>2019, מאת חבר הכנסת מיקי לוי; הצעת חוק לתיקון פקודת מ</w:t>
      </w:r>
      <w:r w:rsidR="001623D3">
        <w:rPr>
          <w:rFonts w:hint="cs"/>
          <w:rtl/>
        </w:rPr>
        <w:t>י</w:t>
      </w:r>
      <w:r>
        <w:rPr>
          <w:rFonts w:hint="cs"/>
          <w:rtl/>
        </w:rPr>
        <w:t>סי העירייה ומ</w:t>
      </w:r>
      <w:r w:rsidR="001623D3">
        <w:rPr>
          <w:rFonts w:hint="cs"/>
          <w:rtl/>
        </w:rPr>
        <w:t>י</w:t>
      </w:r>
      <w:r>
        <w:rPr>
          <w:rFonts w:hint="cs"/>
          <w:rtl/>
        </w:rPr>
        <w:t>סי הממשלה (</w:t>
      </w:r>
      <w:proofErr w:type="spellStart"/>
      <w:r>
        <w:rPr>
          <w:rFonts w:hint="cs"/>
          <w:rtl/>
        </w:rPr>
        <w:t>פטורין</w:t>
      </w:r>
      <w:proofErr w:type="spellEnd"/>
      <w:r>
        <w:rPr>
          <w:rFonts w:hint="cs"/>
          <w:rtl/>
        </w:rPr>
        <w:t>) (פטור מארנונה למעון), התש"ף</w:t>
      </w:r>
      <w:r w:rsidR="00E83DDA">
        <w:rPr>
          <w:rFonts w:hint="eastAsia"/>
          <w:rtl/>
        </w:rPr>
        <w:t>–</w:t>
      </w:r>
      <w:r>
        <w:rPr>
          <w:rFonts w:hint="cs"/>
          <w:rtl/>
        </w:rPr>
        <w:t>2019, מאת חברי הכנסת אורי מקלב, משה גפני ויעקב אשר; הצעת חוק לצמצום רגולציה וש</w:t>
      </w:r>
      <w:r w:rsidR="002C0851">
        <w:rPr>
          <w:rFonts w:hint="cs"/>
          <w:rtl/>
        </w:rPr>
        <w:t>י</w:t>
      </w:r>
      <w:r>
        <w:rPr>
          <w:rFonts w:hint="cs"/>
          <w:rtl/>
        </w:rPr>
        <w:t>עורי אגרות לעסקים קטנים, התש"ף</w:t>
      </w:r>
      <w:r w:rsidR="00E83DDA">
        <w:rPr>
          <w:rFonts w:hint="eastAsia"/>
          <w:rtl/>
        </w:rPr>
        <w:t>–</w:t>
      </w:r>
      <w:r>
        <w:rPr>
          <w:rFonts w:hint="cs"/>
          <w:rtl/>
        </w:rPr>
        <w:t xml:space="preserve">2019, מאת חבר הכנסת מיקי לוי; הצעת חוק הביטוח הלאומי (תיקון </w:t>
      </w:r>
      <w:r w:rsidR="00E83DDA">
        <w:rPr>
          <w:rtl/>
        </w:rPr>
        <w:t>–</w:t>
      </w:r>
      <w:r>
        <w:rPr>
          <w:rFonts w:hint="cs"/>
          <w:rtl/>
        </w:rPr>
        <w:t xml:space="preserve"> בדיקה בשפה המובנת למבוטח), התש"ף</w:t>
      </w:r>
      <w:r w:rsidR="00E83DDA">
        <w:rPr>
          <w:rFonts w:hint="eastAsia"/>
          <w:rtl/>
        </w:rPr>
        <w:t>–</w:t>
      </w:r>
      <w:r>
        <w:rPr>
          <w:rFonts w:hint="cs"/>
          <w:rtl/>
        </w:rPr>
        <w:t xml:space="preserve">2019, מאת חבר הכנסת איציק שמולי; הצעת חוק יסודות התקציב (תיקון </w:t>
      </w:r>
      <w:r w:rsidR="00E83DDA">
        <w:rPr>
          <w:rtl/>
        </w:rPr>
        <w:t>–</w:t>
      </w:r>
      <w:r>
        <w:rPr>
          <w:rFonts w:hint="cs"/>
          <w:rtl/>
        </w:rPr>
        <w:t xml:space="preserve"> ועדת ערר לתמיכה במוסד ציבור), התש"ף</w:t>
      </w:r>
      <w:r w:rsidR="00E83DDA">
        <w:rPr>
          <w:rFonts w:hint="eastAsia"/>
          <w:rtl/>
        </w:rPr>
        <w:t>–</w:t>
      </w:r>
      <w:r>
        <w:rPr>
          <w:rFonts w:hint="cs"/>
          <w:rtl/>
        </w:rPr>
        <w:t>2019, מאת חברי הכנסת אורי מקלב, משה גפני ויעקב אשר; הצעת חוק לתיקון פקודת מס הכנסה (ניכוי בגין הוצאות טיפול בילדים), התש"ף</w:t>
      </w:r>
      <w:r w:rsidR="00E83DDA">
        <w:rPr>
          <w:rFonts w:hint="eastAsia"/>
          <w:rtl/>
        </w:rPr>
        <w:t>–</w:t>
      </w:r>
      <w:r>
        <w:rPr>
          <w:rFonts w:hint="cs"/>
          <w:rtl/>
        </w:rPr>
        <w:t>2019, מאת חבר הכנסת איציק שמולי; הצעת חוק לתיקון פקודת המכס (ביטול חיוב בעד בדיקת טובין), התש"ף</w:t>
      </w:r>
      <w:r w:rsidR="00E83DDA">
        <w:rPr>
          <w:rFonts w:hint="eastAsia"/>
          <w:rtl/>
        </w:rPr>
        <w:t>–</w:t>
      </w:r>
      <w:r>
        <w:rPr>
          <w:rFonts w:hint="cs"/>
          <w:rtl/>
        </w:rPr>
        <w:t>2019, מאת חבר הכנסת ישראל אייכלר; הצעת חוק הקרן לעידוד הכשרה והעסקה של עובדים מהפריפריה בתעשיית ההייטק, התש"ף</w:t>
      </w:r>
      <w:r w:rsidR="00E83DDA">
        <w:rPr>
          <w:rFonts w:hint="eastAsia"/>
          <w:rtl/>
        </w:rPr>
        <w:t>–</w:t>
      </w:r>
      <w:r>
        <w:rPr>
          <w:rFonts w:hint="cs"/>
          <w:rtl/>
        </w:rPr>
        <w:t xml:space="preserve">2019, מאת חבר הכנסת מיכאל מרדכי ביטון; הצעת חוק כביש אגרה (כביש ארצי לישראל) (תיקון </w:t>
      </w:r>
      <w:r w:rsidR="00E83DDA">
        <w:rPr>
          <w:rtl/>
        </w:rPr>
        <w:t>–</w:t>
      </w:r>
      <w:r>
        <w:rPr>
          <w:rFonts w:hint="cs"/>
          <w:rtl/>
        </w:rPr>
        <w:t xml:space="preserve"> הפחתת ריבית פיגורים על חוב חלוט), הת</w:t>
      </w:r>
      <w:bookmarkStart w:id="64" w:name="_GoBack"/>
      <w:bookmarkEnd w:id="64"/>
      <w:r>
        <w:rPr>
          <w:rFonts w:hint="cs"/>
          <w:rtl/>
        </w:rPr>
        <w:t>ש"ף</w:t>
      </w:r>
      <w:r w:rsidR="00E83DDA">
        <w:rPr>
          <w:rFonts w:hint="eastAsia"/>
          <w:rtl/>
        </w:rPr>
        <w:t>–</w:t>
      </w:r>
      <w:r>
        <w:rPr>
          <w:rFonts w:hint="cs"/>
          <w:rtl/>
        </w:rPr>
        <w:t xml:space="preserve">2019, מאת חברי הכנסת מיכאל מלכיאלי ומשה אבוטבול; הצעת חוק חופש המידע (תיקון </w:t>
      </w:r>
      <w:r w:rsidR="00E83DDA">
        <w:rPr>
          <w:rtl/>
        </w:rPr>
        <w:t>–</w:t>
      </w:r>
      <w:r>
        <w:rPr>
          <w:rFonts w:hint="cs"/>
          <w:rtl/>
        </w:rPr>
        <w:t xml:space="preserve"> פרסום מידע אודות מכרזים), התש"ף</w:t>
      </w:r>
      <w:r w:rsidR="00E83DDA">
        <w:rPr>
          <w:rFonts w:hint="eastAsia"/>
          <w:rtl/>
        </w:rPr>
        <w:t>–</w:t>
      </w:r>
      <w:r>
        <w:rPr>
          <w:rFonts w:hint="cs"/>
          <w:rtl/>
        </w:rPr>
        <w:t>2019, מאת חבר הכנסת מיקי לוי; הצעת חוק שליחת יד בכספי לקוח (תיקוני חקיקה), התש"ף</w:t>
      </w:r>
      <w:r w:rsidR="00E83DDA">
        <w:rPr>
          <w:rFonts w:hint="eastAsia"/>
          <w:rtl/>
        </w:rPr>
        <w:t>–</w:t>
      </w:r>
      <w:r>
        <w:rPr>
          <w:rFonts w:hint="cs"/>
          <w:rtl/>
        </w:rPr>
        <w:t xml:space="preserve">2019, מאת חבר הכנסת מיקי לוי; הצעת חוק רציפות הדיון בהצעות חוק (הוראת שעה </w:t>
      </w:r>
      <w:r w:rsidR="00E83DDA">
        <w:rPr>
          <w:rtl/>
        </w:rPr>
        <w:t>–</w:t>
      </w:r>
      <w:r>
        <w:rPr>
          <w:rFonts w:hint="cs"/>
          <w:rtl/>
        </w:rPr>
        <w:t xml:space="preserve"> כנסת יוצאת וכנסת נכנסת שאינן ברציפות), התש"ף</w:t>
      </w:r>
      <w:r w:rsidR="00E83DDA">
        <w:rPr>
          <w:rFonts w:hint="eastAsia"/>
          <w:rtl/>
        </w:rPr>
        <w:t>–</w:t>
      </w:r>
      <w:r>
        <w:rPr>
          <w:rFonts w:hint="cs"/>
          <w:rtl/>
        </w:rPr>
        <w:t xml:space="preserve">2019, מאת חברי הכנסת מיכאל מלכיאלי ומשה אבוטבול; הצעת חוק הבחירות לכנסת (תיקון </w:t>
      </w:r>
      <w:r w:rsidR="00E83DDA">
        <w:rPr>
          <w:rtl/>
        </w:rPr>
        <w:t>–</w:t>
      </w:r>
      <w:r>
        <w:rPr>
          <w:rFonts w:hint="cs"/>
          <w:rtl/>
        </w:rPr>
        <w:t xml:space="preserve"> אי זכאות ליום שבתון לעובדים זרים), התש"ף</w:t>
      </w:r>
      <w:r w:rsidR="00E83DDA">
        <w:rPr>
          <w:rFonts w:hint="eastAsia"/>
          <w:rtl/>
        </w:rPr>
        <w:t>–</w:t>
      </w:r>
      <w:r>
        <w:rPr>
          <w:rFonts w:hint="cs"/>
          <w:rtl/>
        </w:rPr>
        <w:t>2019, מאת חבר הכנסת אלעזר שטרן; הצעת חוק השלכות חלוקתיות בחקיקה, התש"ף</w:t>
      </w:r>
      <w:r w:rsidR="00E83DDA">
        <w:rPr>
          <w:rFonts w:hint="eastAsia"/>
          <w:rtl/>
        </w:rPr>
        <w:t>–</w:t>
      </w:r>
      <w:r>
        <w:rPr>
          <w:rFonts w:hint="cs"/>
          <w:rtl/>
        </w:rPr>
        <w:t xml:space="preserve">2019, מאת חברי הכנסת אילן גילאון, תמר זנדברג, ניצן הורוביץ, יאיר גולן וסתיו שפיר; הצעת חוק הפיקוח על מצרכים ושירותים (תיקון </w:t>
      </w:r>
      <w:r w:rsidR="00E83DDA">
        <w:rPr>
          <w:rtl/>
        </w:rPr>
        <w:t>–</w:t>
      </w:r>
      <w:r>
        <w:rPr>
          <w:rFonts w:hint="cs"/>
          <w:rtl/>
        </w:rPr>
        <w:t xml:space="preserve"> סייגים לעסקאות בציוד צבאי), התש"ף</w:t>
      </w:r>
      <w:r w:rsidR="00E83DDA">
        <w:rPr>
          <w:rFonts w:hint="eastAsia"/>
          <w:rtl/>
        </w:rPr>
        <w:t>–</w:t>
      </w:r>
      <w:r>
        <w:rPr>
          <w:rFonts w:hint="cs"/>
          <w:rtl/>
        </w:rPr>
        <w:t>2019, מאת חבר הכנסת יאיר לפיד; הצעת חוק-יסוד: השירות הציבורי, מאת חבר הכנסת מיקי לוי; הצעת חוק-יסוד: זכויות חברתיות, מאת חברי הכנסת אילן גילאון, ניצן הורוביץ, יאיר גולן, סתיו שפיר ותמר זנדברג; הצעת חוק שכר מינימום לחיילים בשירות סדיר, התש"ף</w:t>
      </w:r>
      <w:r w:rsidR="00E83DDA">
        <w:rPr>
          <w:rFonts w:hint="eastAsia"/>
          <w:rtl/>
        </w:rPr>
        <w:t>–</w:t>
      </w:r>
      <w:r>
        <w:rPr>
          <w:rFonts w:hint="cs"/>
          <w:rtl/>
        </w:rPr>
        <w:t xml:space="preserve">2019, מאת חבר הכנסת איציק שמולי; הצעת חוק חינוך ממלכתי (תיקון </w:t>
      </w:r>
      <w:r w:rsidR="00E83DDA">
        <w:rPr>
          <w:rtl/>
        </w:rPr>
        <w:t>–</w:t>
      </w:r>
      <w:r>
        <w:rPr>
          <w:rFonts w:hint="cs"/>
          <w:rtl/>
        </w:rPr>
        <w:t xml:space="preserve"> חינוך לשוויון מגדרי חובה), התש"ף</w:t>
      </w:r>
      <w:r w:rsidR="00E83DDA">
        <w:rPr>
          <w:rFonts w:hint="eastAsia"/>
          <w:rtl/>
        </w:rPr>
        <w:t>–</w:t>
      </w:r>
      <w:r>
        <w:rPr>
          <w:rFonts w:hint="cs"/>
          <w:rtl/>
        </w:rPr>
        <w:t xml:space="preserve">2019, מאת חברת הכנסת קרן ברק; הצעת חוק-יסוד: זכויות חברתיות, מאת חבר הכנסת איציק שמולי; הצעת חוק הביטוח הלאומי (תיקון </w:t>
      </w:r>
      <w:r w:rsidR="00E83DDA">
        <w:rPr>
          <w:rtl/>
        </w:rPr>
        <w:t>–</w:t>
      </w:r>
      <w:r>
        <w:rPr>
          <w:rFonts w:hint="cs"/>
          <w:rtl/>
        </w:rPr>
        <w:t xml:space="preserve"> אי שלילת זכאות לגמלת סיעוד מקשיש לאחר פטירת בן הזוג), התש"ף</w:t>
      </w:r>
      <w:r w:rsidR="00E83DDA">
        <w:rPr>
          <w:rFonts w:hint="eastAsia"/>
          <w:rtl/>
        </w:rPr>
        <w:t>–</w:t>
      </w:r>
      <w:r>
        <w:rPr>
          <w:rFonts w:hint="cs"/>
          <w:rtl/>
        </w:rPr>
        <w:t xml:space="preserve">2019, מאת חבר הכנסת איציק שמולי; הצעת חוק הביטוח הלאומי (תיקון </w:t>
      </w:r>
      <w:r w:rsidR="00E83DDA">
        <w:rPr>
          <w:rtl/>
        </w:rPr>
        <w:t>–</w:t>
      </w:r>
      <w:r>
        <w:rPr>
          <w:rFonts w:hint="cs"/>
          <w:rtl/>
        </w:rPr>
        <w:t xml:space="preserve"> בדיקה מחדש של מידת התלות בזולת), התש"ף</w:t>
      </w:r>
      <w:r w:rsidR="00E83DDA">
        <w:rPr>
          <w:rFonts w:hint="eastAsia"/>
          <w:rtl/>
        </w:rPr>
        <w:t>–</w:t>
      </w:r>
      <w:r>
        <w:rPr>
          <w:rFonts w:hint="cs"/>
          <w:rtl/>
        </w:rPr>
        <w:t>2019, מאת חבר הכנסת איציק שמולי; הצעת חוק לתיקון פקודת מס הכנסה (ניכוי תשלומים לביטוח בריאות לעצמאים), התש"ף</w:t>
      </w:r>
      <w:r w:rsidR="00E83DDA">
        <w:rPr>
          <w:rFonts w:hint="eastAsia"/>
          <w:rtl/>
        </w:rPr>
        <w:t>–</w:t>
      </w:r>
      <w:r>
        <w:rPr>
          <w:rFonts w:hint="cs"/>
          <w:rtl/>
        </w:rPr>
        <w:t xml:space="preserve">2019, מאת חבר הכנסת מיקי לוי; הצעת חוק מס ערך מוסף (תיקון </w:t>
      </w:r>
      <w:r w:rsidR="00E83DDA">
        <w:rPr>
          <w:rtl/>
        </w:rPr>
        <w:t>–</w:t>
      </w:r>
      <w:r>
        <w:rPr>
          <w:rFonts w:hint="cs"/>
          <w:rtl/>
        </w:rPr>
        <w:t xml:space="preserve"> פטור בעת קניית דירה ראשונה לזוגות צעירים), התש"ף</w:t>
      </w:r>
      <w:r w:rsidR="00E83DDA">
        <w:rPr>
          <w:rFonts w:hint="eastAsia"/>
          <w:rtl/>
        </w:rPr>
        <w:t>–</w:t>
      </w:r>
      <w:r>
        <w:rPr>
          <w:rFonts w:hint="cs"/>
          <w:rtl/>
        </w:rPr>
        <w:t xml:space="preserve">2019, מאת חבר הכנסת ישראל אייכלר; הצעת חוק הבטחת הכנסה (תיקון </w:t>
      </w:r>
      <w:r w:rsidR="00E83DDA">
        <w:rPr>
          <w:rtl/>
        </w:rPr>
        <w:t>–</w:t>
      </w:r>
      <w:r>
        <w:rPr>
          <w:rFonts w:hint="cs"/>
          <w:rtl/>
        </w:rPr>
        <w:t xml:space="preserve"> החרגת הכנסתו של עובד בענף הסיעוד), התש"ף</w:t>
      </w:r>
      <w:r w:rsidR="00E83DDA">
        <w:rPr>
          <w:rFonts w:hint="eastAsia"/>
          <w:rtl/>
        </w:rPr>
        <w:t>–</w:t>
      </w:r>
      <w:r>
        <w:rPr>
          <w:rFonts w:hint="cs"/>
          <w:rtl/>
        </w:rPr>
        <w:t>2019, מאת חבר הכנסת איציק שמולי; הצעת חוק חובת תשלום בשוברים, התש"ף</w:t>
      </w:r>
      <w:r w:rsidR="00E83DDA">
        <w:rPr>
          <w:rFonts w:hint="eastAsia"/>
          <w:rtl/>
        </w:rPr>
        <w:t>–</w:t>
      </w:r>
      <w:r>
        <w:rPr>
          <w:rFonts w:hint="cs"/>
          <w:rtl/>
        </w:rPr>
        <w:t xml:space="preserve">2019, מאת חברי הכנסת יעקב אשר, משה גפני, אורי מקלב ויעקב טסלר; הצעת חוק ביטוח בריאות ממלכתי (תיקון </w:t>
      </w:r>
      <w:r w:rsidR="00E83DDA">
        <w:rPr>
          <w:rtl/>
        </w:rPr>
        <w:t>–</w:t>
      </w:r>
      <w:r>
        <w:rPr>
          <w:rFonts w:hint="cs"/>
          <w:rtl/>
        </w:rPr>
        <w:t xml:space="preserve"> יצירת מדד לאומי לשוויון בשירותי בריאות), התש"ף</w:t>
      </w:r>
      <w:r w:rsidR="00E83DDA">
        <w:rPr>
          <w:rFonts w:hint="eastAsia"/>
          <w:rtl/>
        </w:rPr>
        <w:t>–</w:t>
      </w:r>
      <w:r>
        <w:rPr>
          <w:rFonts w:hint="cs"/>
          <w:rtl/>
        </w:rPr>
        <w:t xml:space="preserve">2019, מאת חבר הכנסת מיכאל מרדכי ביטון; הצעת חוק הביטוח הלאומי (תיקון </w:t>
      </w:r>
      <w:r w:rsidR="00E83DDA">
        <w:rPr>
          <w:rtl/>
        </w:rPr>
        <w:t>–</w:t>
      </w:r>
      <w:r>
        <w:rPr>
          <w:rFonts w:hint="cs"/>
          <w:rtl/>
        </w:rPr>
        <w:t xml:space="preserve"> שכר הוגן לחיילי מילואים שעובדים במשרה חלקית), התש"ף</w:t>
      </w:r>
      <w:r w:rsidR="00E83DDA">
        <w:rPr>
          <w:rFonts w:hint="eastAsia"/>
          <w:rtl/>
        </w:rPr>
        <w:t>–</w:t>
      </w:r>
      <w:r>
        <w:rPr>
          <w:rFonts w:hint="cs"/>
          <w:rtl/>
        </w:rPr>
        <w:t xml:space="preserve">2019, מאת חבר הכנסת איציק שמולי; הצעת חוק חובת המכרזים (תיקון </w:t>
      </w:r>
      <w:r w:rsidR="00E83DDA">
        <w:rPr>
          <w:rtl/>
        </w:rPr>
        <w:t>–</w:t>
      </w:r>
      <w:r>
        <w:rPr>
          <w:rFonts w:hint="cs"/>
          <w:rtl/>
        </w:rPr>
        <w:t xml:space="preserve"> העדפת טובין בעלי תו תקן ירוק), התש"ף</w:t>
      </w:r>
      <w:r w:rsidR="00E83DDA">
        <w:rPr>
          <w:rFonts w:hint="eastAsia"/>
          <w:rtl/>
        </w:rPr>
        <w:t>–</w:t>
      </w:r>
      <w:r>
        <w:rPr>
          <w:rFonts w:hint="cs"/>
          <w:rtl/>
        </w:rPr>
        <w:t>2019, מאת חברת הכנסת תמר זנדברג; הצעת חוק הגנה כלכלית על חסרי ישע (איסור על העברת רכוש, הון ונכסים ממטופל למטפל) (תיקוני חקיקה), התש"ף</w:t>
      </w:r>
      <w:r w:rsidR="00E83DDA">
        <w:rPr>
          <w:rFonts w:hint="eastAsia"/>
          <w:rtl/>
        </w:rPr>
        <w:t>–</w:t>
      </w:r>
      <w:r>
        <w:rPr>
          <w:rFonts w:hint="cs"/>
          <w:rtl/>
        </w:rPr>
        <w:t xml:space="preserve">2019, מאת חבר הכנסת איציק שמולי; הצעת חוק בית המשפט לענייני משפחה (תיקון </w:t>
      </w:r>
      <w:r w:rsidR="00E83DDA">
        <w:rPr>
          <w:rtl/>
        </w:rPr>
        <w:t>–</w:t>
      </w:r>
      <w:r>
        <w:rPr>
          <w:rFonts w:hint="cs"/>
          <w:rtl/>
        </w:rPr>
        <w:t xml:space="preserve"> פטור מתשלום אגרה למקבלי הבטחת הכנסה), התש"ף</w:t>
      </w:r>
      <w:r w:rsidR="00E83DDA">
        <w:rPr>
          <w:rFonts w:hint="eastAsia"/>
          <w:rtl/>
        </w:rPr>
        <w:t>–</w:t>
      </w:r>
      <w:r>
        <w:rPr>
          <w:rFonts w:hint="cs"/>
          <w:rtl/>
        </w:rPr>
        <w:t xml:space="preserve">2019, מאת חבר הכנסת אילן גילאון; הצעת חוק הגנה על עובדים בשעת חירום (תיקון </w:t>
      </w:r>
      <w:r w:rsidR="00E83DDA">
        <w:rPr>
          <w:rtl/>
        </w:rPr>
        <w:t>–</w:t>
      </w:r>
      <w:r>
        <w:rPr>
          <w:rFonts w:hint="cs"/>
          <w:rtl/>
        </w:rPr>
        <w:t xml:space="preserve"> אובדן ימי עבודה בשל מצב מיוחד בעורף), התש"ף</w:t>
      </w:r>
      <w:r w:rsidR="00E83DDA">
        <w:rPr>
          <w:rFonts w:hint="eastAsia"/>
          <w:rtl/>
        </w:rPr>
        <w:t>–</w:t>
      </w:r>
      <w:r>
        <w:rPr>
          <w:rFonts w:hint="cs"/>
          <w:rtl/>
        </w:rPr>
        <w:t xml:space="preserve">2019, מאת חברי הכנסת אורי מקלב, משה גפני ויעקב אשר; הצעת חוק סדר הדין הפלילי (סמכויות אכיפה </w:t>
      </w:r>
      <w:r w:rsidR="00E83DDA">
        <w:rPr>
          <w:rtl/>
        </w:rPr>
        <w:t>–</w:t>
      </w:r>
      <w:r>
        <w:rPr>
          <w:rFonts w:hint="cs"/>
          <w:rtl/>
        </w:rPr>
        <w:t xml:space="preserve"> מעצרים) (תיקון </w:t>
      </w:r>
      <w:r w:rsidR="00E83DDA">
        <w:rPr>
          <w:rtl/>
        </w:rPr>
        <w:t>–</w:t>
      </w:r>
      <w:r>
        <w:rPr>
          <w:rFonts w:hint="cs"/>
          <w:rtl/>
        </w:rPr>
        <w:t xml:space="preserve"> עבירת אלימות במשפחה), התש"ף</w:t>
      </w:r>
      <w:r w:rsidR="00E83DDA">
        <w:rPr>
          <w:rFonts w:hint="eastAsia"/>
          <w:rtl/>
        </w:rPr>
        <w:t>–</w:t>
      </w:r>
      <w:r>
        <w:rPr>
          <w:rFonts w:hint="cs"/>
          <w:rtl/>
        </w:rPr>
        <w:t xml:space="preserve">2019, מאת חבר הכנסת מיקי לוי; הצעת חוק בנק ישראל (תיקון </w:t>
      </w:r>
      <w:r w:rsidR="00E83DDA">
        <w:rPr>
          <w:rtl/>
        </w:rPr>
        <w:t>–</w:t>
      </w:r>
      <w:r>
        <w:rPr>
          <w:rFonts w:hint="cs"/>
          <w:rtl/>
        </w:rPr>
        <w:t xml:space="preserve"> אחריות בנק ישראל על תחרות בין הבנקים), התש"ף</w:t>
      </w:r>
      <w:r w:rsidR="00E83DDA">
        <w:rPr>
          <w:rFonts w:hint="eastAsia"/>
          <w:rtl/>
        </w:rPr>
        <w:t>–</w:t>
      </w:r>
      <w:r>
        <w:rPr>
          <w:rFonts w:hint="cs"/>
          <w:rtl/>
        </w:rPr>
        <w:t xml:space="preserve">2019, מאת חבר הכנסת מיקי לוי; הצעת חוק הביטוח הלאומי (תיקון </w:t>
      </w:r>
      <w:r w:rsidR="00E83DDA">
        <w:rPr>
          <w:rtl/>
        </w:rPr>
        <w:t>–</w:t>
      </w:r>
      <w:r>
        <w:rPr>
          <w:rFonts w:hint="cs"/>
          <w:rtl/>
        </w:rPr>
        <w:t xml:space="preserve"> זכאות לתלוש מזון בעד ילד ממשפחה מעוטת יכולת), התש"ף</w:t>
      </w:r>
      <w:r w:rsidR="00E83DDA">
        <w:rPr>
          <w:rFonts w:hint="eastAsia"/>
          <w:rtl/>
        </w:rPr>
        <w:t>–</w:t>
      </w:r>
      <w:r>
        <w:rPr>
          <w:rFonts w:hint="cs"/>
          <w:rtl/>
        </w:rPr>
        <w:t>2019, מאת חבר הכנסת ישראל אייכלר; הצעת חוק התפלגות סיעה (תיקוני חקיקה), התש"ף</w:t>
      </w:r>
      <w:r w:rsidR="00E83DDA">
        <w:rPr>
          <w:rFonts w:hint="eastAsia"/>
          <w:rtl/>
        </w:rPr>
        <w:t>–</w:t>
      </w:r>
      <w:r>
        <w:rPr>
          <w:rFonts w:hint="cs"/>
          <w:rtl/>
        </w:rPr>
        <w:t xml:space="preserve">2019, מאת חברי הכנסת עודד פורר ואלכס קושניר; הצעת חוק ביטוח בריאות ממלכתי (תיקון </w:t>
      </w:r>
      <w:r w:rsidR="00E83DDA">
        <w:rPr>
          <w:rFonts w:hint="eastAsia"/>
          <w:rtl/>
        </w:rPr>
        <w:t>–</w:t>
      </w:r>
      <w:r>
        <w:rPr>
          <w:rFonts w:hint="cs"/>
          <w:rtl/>
        </w:rPr>
        <w:t xml:space="preserve"> החזר דמי נסיעה באמבולנס), התש"ף</w:t>
      </w:r>
      <w:r w:rsidR="00E83DDA">
        <w:rPr>
          <w:rFonts w:hint="eastAsia"/>
          <w:rtl/>
        </w:rPr>
        <w:t>–</w:t>
      </w:r>
      <w:r>
        <w:rPr>
          <w:rFonts w:hint="cs"/>
          <w:rtl/>
        </w:rPr>
        <w:t xml:space="preserve">2019, מאת חברי הכנסת אורי מקלב, משה גפני ויעקב אשר; הצעת חוק הסדרת העיסוק במקצועות הבריאות (תיקון </w:t>
      </w:r>
      <w:r w:rsidR="00E83DDA">
        <w:rPr>
          <w:rtl/>
        </w:rPr>
        <w:t>–</w:t>
      </w:r>
      <w:r>
        <w:rPr>
          <w:rFonts w:hint="cs"/>
          <w:rtl/>
        </w:rPr>
        <w:t xml:space="preserve"> הסדרת מקצוע הרנטגנאות והדימות), התש"ף</w:t>
      </w:r>
      <w:r w:rsidR="00E83DDA">
        <w:rPr>
          <w:rFonts w:hint="eastAsia"/>
          <w:rtl/>
        </w:rPr>
        <w:t>–</w:t>
      </w:r>
      <w:r>
        <w:rPr>
          <w:rFonts w:hint="cs"/>
          <w:rtl/>
        </w:rPr>
        <w:t xml:space="preserve">2019, מאת חבר הכנסת יעקב מרגי; הצעת חוק הביטוח הלאומי (תיקון </w:t>
      </w:r>
      <w:r w:rsidR="00E83DDA">
        <w:rPr>
          <w:rtl/>
        </w:rPr>
        <w:t>–</w:t>
      </w:r>
      <w:r>
        <w:rPr>
          <w:rFonts w:hint="cs"/>
          <w:rtl/>
        </w:rPr>
        <w:t xml:space="preserve"> איסור קיזוז קצבת ילדים כנגד חוב לביטוח הלאומי), התש"ף</w:t>
      </w:r>
      <w:r w:rsidR="00E83DDA">
        <w:rPr>
          <w:rFonts w:hint="eastAsia"/>
          <w:rtl/>
        </w:rPr>
        <w:t>–</w:t>
      </w:r>
      <w:r>
        <w:rPr>
          <w:rFonts w:hint="cs"/>
          <w:rtl/>
        </w:rPr>
        <w:t>2019, מאת חבר הכנסת איציק שמולי; הצעת חוק האגודות העותומניות (רישום ופיקוח), התש"ף</w:t>
      </w:r>
      <w:r w:rsidR="00E83DDA">
        <w:rPr>
          <w:rFonts w:hint="eastAsia"/>
          <w:rtl/>
        </w:rPr>
        <w:t>–</w:t>
      </w:r>
      <w:r>
        <w:rPr>
          <w:rFonts w:hint="cs"/>
          <w:rtl/>
        </w:rPr>
        <w:t xml:space="preserve">2019, מאת חבר הכנסת מיקי לוי; הצעת חוק הביטוח לאומי (תיקון </w:t>
      </w:r>
      <w:r w:rsidR="00E83DDA">
        <w:rPr>
          <w:rtl/>
        </w:rPr>
        <w:t>–</w:t>
      </w:r>
      <w:r>
        <w:rPr>
          <w:rFonts w:hint="cs"/>
          <w:rtl/>
        </w:rPr>
        <w:t xml:space="preserve"> ביטוח זכויות עצמאי שעיקר הכנסתו מעסק שמצוי בפשיטת רגל או בפירוק), התש"ף</w:t>
      </w:r>
      <w:r w:rsidR="00E83DDA">
        <w:rPr>
          <w:rFonts w:hint="eastAsia"/>
          <w:rtl/>
        </w:rPr>
        <w:t>–</w:t>
      </w:r>
      <w:r>
        <w:rPr>
          <w:rFonts w:hint="cs"/>
          <w:rtl/>
        </w:rPr>
        <w:t xml:space="preserve">2019, מאת חבר הכנסת מיקי לוי; הצעת חוק זכויות הדייר בדיור הציבורי (תיקון </w:t>
      </w:r>
      <w:r w:rsidR="00E83DDA">
        <w:rPr>
          <w:rFonts w:hint="eastAsia"/>
          <w:rtl/>
        </w:rPr>
        <w:t>–</w:t>
      </w:r>
      <w:r>
        <w:rPr>
          <w:rFonts w:hint="cs"/>
          <w:rtl/>
        </w:rPr>
        <w:t xml:space="preserve"> סיוע ריאלי בשכר דירה), התש"ף</w:t>
      </w:r>
      <w:r w:rsidR="00E83DDA">
        <w:rPr>
          <w:rFonts w:hint="eastAsia"/>
          <w:rtl/>
        </w:rPr>
        <w:t>–</w:t>
      </w:r>
      <w:r>
        <w:rPr>
          <w:rFonts w:hint="cs"/>
          <w:rtl/>
        </w:rPr>
        <w:t xml:space="preserve">2019, מאת חבר הכנסת איציק שמולי; הצעת חוק המכינות הקדם-צבאיות (תיקון </w:t>
      </w:r>
      <w:r w:rsidR="00E83DDA">
        <w:rPr>
          <w:rFonts w:hint="eastAsia"/>
          <w:rtl/>
        </w:rPr>
        <w:t>–</w:t>
      </w:r>
      <w:r>
        <w:rPr>
          <w:rFonts w:hint="cs"/>
          <w:rtl/>
        </w:rPr>
        <w:t xml:space="preserve"> שלילת הכרה ממכינות המעודדות סירוב פקודה והסתה), התש"ף</w:t>
      </w:r>
      <w:r w:rsidR="00E83DDA">
        <w:rPr>
          <w:rFonts w:hint="eastAsia"/>
          <w:rtl/>
        </w:rPr>
        <w:t>–</w:t>
      </w:r>
      <w:r>
        <w:rPr>
          <w:rFonts w:hint="cs"/>
          <w:rtl/>
        </w:rPr>
        <w:t xml:space="preserve">2019, מאת חבר הכנסת איציק שמולי; הצעת חוק חובת המכרזים (תיקון </w:t>
      </w:r>
      <w:r w:rsidR="00E83DDA">
        <w:rPr>
          <w:rFonts w:hint="eastAsia"/>
          <w:rtl/>
        </w:rPr>
        <w:t>–</w:t>
      </w:r>
      <w:r>
        <w:rPr>
          <w:rFonts w:hint="cs"/>
          <w:rtl/>
        </w:rPr>
        <w:t xml:space="preserve"> העדפת טובין ממוחזרים), התש"ף</w:t>
      </w:r>
      <w:r w:rsidR="00E83DDA">
        <w:rPr>
          <w:rFonts w:hint="eastAsia"/>
          <w:rtl/>
        </w:rPr>
        <w:t>–</w:t>
      </w:r>
      <w:r>
        <w:rPr>
          <w:rFonts w:hint="cs"/>
          <w:rtl/>
        </w:rPr>
        <w:t xml:space="preserve">2019, מאת חברת הכנסת תמר זנדברג; הצעת חוק הסדרים במשק המדינה (תיקוני חקיקה להשגת יעדי התקציב) (תיקון </w:t>
      </w:r>
      <w:r w:rsidR="00E83DDA">
        <w:rPr>
          <w:rtl/>
        </w:rPr>
        <w:t>–</w:t>
      </w:r>
      <w:r>
        <w:rPr>
          <w:rFonts w:hint="cs"/>
          <w:rtl/>
        </w:rPr>
        <w:t xml:space="preserve"> פטור מארנונה לנשים ששהו במקלט לנשים מוכות), התש"ף</w:t>
      </w:r>
      <w:r w:rsidR="00E83DDA">
        <w:rPr>
          <w:rFonts w:hint="eastAsia"/>
          <w:rtl/>
        </w:rPr>
        <w:t>–</w:t>
      </w:r>
      <w:r>
        <w:rPr>
          <w:rFonts w:hint="cs"/>
          <w:rtl/>
        </w:rPr>
        <w:t xml:space="preserve">2019, מאת חברת הכנסת תמר זנדברג. תודה. </w:t>
      </w:r>
    </w:p>
    <w:p w:rsidR="00434E82" w:rsidRDefault="00434E82" w:rsidP="00A566C8">
      <w:pPr>
        <w:rPr>
          <w:rtl/>
        </w:rPr>
      </w:pPr>
    </w:p>
    <w:p w:rsidR="00434E82" w:rsidRDefault="00434E82" w:rsidP="00DC13C5">
      <w:pPr>
        <w:pStyle w:val="af6"/>
        <w:rPr>
          <w:rtl/>
        </w:rPr>
      </w:pPr>
      <w:bookmarkStart w:id="65" w:name="ET_yor_5317_5"/>
      <w:r w:rsidRPr="00DC13C5">
        <w:rPr>
          <w:rStyle w:val="TagStyle"/>
          <w:rtl/>
        </w:rPr>
        <w:t xml:space="preserve"> &lt;&lt; יור &gt;&gt;</w:t>
      </w:r>
      <w:r w:rsidRPr="00A566C8">
        <w:rPr>
          <w:rStyle w:val="TagStyle"/>
          <w:rtl/>
        </w:rPr>
        <w:t xml:space="preserve"> </w:t>
      </w:r>
      <w:r>
        <w:rPr>
          <w:rtl/>
        </w:rPr>
        <w:t>היו"ר יולי יואל אדלשטיין:</w:t>
      </w:r>
      <w:r w:rsidRPr="00A566C8">
        <w:rPr>
          <w:rStyle w:val="TagStyle"/>
          <w:rtl/>
        </w:rPr>
        <w:t xml:space="preserve"> </w:t>
      </w:r>
      <w:r w:rsidRPr="00DC13C5">
        <w:rPr>
          <w:rStyle w:val="TagStyle"/>
          <w:rtl/>
        </w:rPr>
        <w:t>&lt;&lt; יור &gt;&gt;</w:t>
      </w:r>
      <w:r>
        <w:rPr>
          <w:rtl/>
        </w:rPr>
        <w:t xml:space="preserve"> </w:t>
      </w:r>
      <w:bookmarkEnd w:id="65"/>
    </w:p>
    <w:p w:rsidR="00434E82" w:rsidRDefault="00434E82" w:rsidP="001623D3">
      <w:pPr>
        <w:rPr>
          <w:rtl/>
        </w:rPr>
      </w:pPr>
    </w:p>
    <w:p w:rsidR="00434E82" w:rsidRDefault="00434E82" w:rsidP="00A566C8">
      <w:pPr>
        <w:rPr>
          <w:rtl/>
        </w:rPr>
      </w:pPr>
      <w:bookmarkStart w:id="66" w:name="_ETM_Q1_94000"/>
      <w:bookmarkEnd w:id="66"/>
      <w:r>
        <w:rPr>
          <w:rFonts w:hint="cs"/>
          <w:rtl/>
        </w:rPr>
        <w:t>תודה למזכירת הכנסת.</w:t>
      </w:r>
    </w:p>
    <w:p w:rsidR="00434E82" w:rsidRDefault="00434E82" w:rsidP="00A566C8">
      <w:pPr>
        <w:rPr>
          <w:rtl/>
        </w:rPr>
      </w:pPr>
    </w:p>
    <w:p w:rsidR="00434E82" w:rsidRDefault="00434E82" w:rsidP="00A566C8">
      <w:pPr>
        <w:rPr>
          <w:rtl/>
        </w:rPr>
      </w:pPr>
    </w:p>
    <w:p w:rsidR="00434E82" w:rsidRDefault="00434E82" w:rsidP="00DC13C5">
      <w:pPr>
        <w:pStyle w:val="a6"/>
        <w:rPr>
          <w:rtl/>
        </w:rPr>
      </w:pPr>
      <w:bookmarkStart w:id="67" w:name="ET_subject_617752_6"/>
      <w:r w:rsidRPr="00DC13C5">
        <w:rPr>
          <w:rStyle w:val="TagStyle"/>
          <w:rtl/>
        </w:rPr>
        <w:t xml:space="preserve"> &lt;&lt; נושא &gt;&gt;</w:t>
      </w:r>
      <w:r w:rsidRPr="00A566C8">
        <w:rPr>
          <w:rStyle w:val="TagStyle"/>
          <w:rtl/>
        </w:rPr>
        <w:t xml:space="preserve"> </w:t>
      </w:r>
      <w:bookmarkStart w:id="68" w:name="_Toc25011252"/>
      <w:bookmarkStart w:id="69" w:name="_Toc25011307"/>
      <w:r>
        <w:rPr>
          <w:rtl/>
        </w:rPr>
        <w:t>נאומים בני דקה</w:t>
      </w:r>
      <w:bookmarkEnd w:id="68"/>
      <w:bookmarkEnd w:id="69"/>
      <w:r w:rsidRPr="00A566C8">
        <w:rPr>
          <w:rStyle w:val="TagStyle"/>
          <w:rtl/>
        </w:rPr>
        <w:t xml:space="preserve"> </w:t>
      </w:r>
      <w:r w:rsidRPr="00DC13C5">
        <w:rPr>
          <w:rStyle w:val="TagStyle"/>
          <w:rtl/>
        </w:rPr>
        <w:t>&lt;&lt; נושא &gt;&gt;</w:t>
      </w:r>
      <w:r>
        <w:rPr>
          <w:rtl/>
        </w:rPr>
        <w:t xml:space="preserve"> </w:t>
      </w:r>
      <w:bookmarkEnd w:id="67"/>
    </w:p>
    <w:p w:rsidR="00434E82" w:rsidRDefault="00434E82" w:rsidP="00A566C8">
      <w:pPr>
        <w:rPr>
          <w:rtl/>
        </w:rPr>
      </w:pPr>
    </w:p>
    <w:p w:rsidR="00434E82" w:rsidRDefault="00434E82" w:rsidP="00DC13C5">
      <w:pPr>
        <w:pStyle w:val="af6"/>
        <w:rPr>
          <w:rtl/>
        </w:rPr>
      </w:pPr>
      <w:bookmarkStart w:id="70" w:name="ET_yor_5317_7"/>
      <w:r w:rsidRPr="00DC13C5">
        <w:rPr>
          <w:rStyle w:val="TagStyle"/>
          <w:rtl/>
        </w:rPr>
        <w:t xml:space="preserve"> &lt;&lt; יור &gt;&gt;</w:t>
      </w:r>
      <w:r w:rsidRPr="00A566C8">
        <w:rPr>
          <w:rStyle w:val="TagStyle"/>
          <w:rtl/>
        </w:rPr>
        <w:t xml:space="preserve"> </w:t>
      </w:r>
      <w:r>
        <w:rPr>
          <w:rtl/>
        </w:rPr>
        <w:t>היו"ר יולי יואל אדלשטיין:</w:t>
      </w:r>
      <w:r w:rsidRPr="00A566C8">
        <w:rPr>
          <w:rStyle w:val="TagStyle"/>
          <w:rtl/>
        </w:rPr>
        <w:t xml:space="preserve"> </w:t>
      </w:r>
      <w:r w:rsidRPr="00DC13C5">
        <w:rPr>
          <w:rStyle w:val="TagStyle"/>
          <w:rtl/>
        </w:rPr>
        <w:t>&lt;&lt; יור &gt;&gt;</w:t>
      </w:r>
      <w:r>
        <w:rPr>
          <w:rtl/>
        </w:rPr>
        <w:t xml:space="preserve"> </w:t>
      </w:r>
      <w:bookmarkEnd w:id="70"/>
    </w:p>
    <w:p w:rsidR="00434E82" w:rsidRDefault="00434E82" w:rsidP="001623D3">
      <w:pPr>
        <w:rPr>
          <w:rtl/>
        </w:rPr>
      </w:pPr>
    </w:p>
    <w:p w:rsidR="00434E82" w:rsidRDefault="00434E82" w:rsidP="00706F0F">
      <w:pPr>
        <w:rPr>
          <w:rtl/>
        </w:rPr>
      </w:pPr>
      <w:r>
        <w:rPr>
          <w:rFonts w:hint="cs"/>
          <w:rtl/>
        </w:rPr>
        <w:t xml:space="preserve">חברי הכנסת, נאומים בני דקה. אני מפעיל </w:t>
      </w:r>
      <w:bookmarkStart w:id="71" w:name="_ETM_Q1_100000"/>
      <w:bookmarkEnd w:id="71"/>
      <w:r>
        <w:rPr>
          <w:rFonts w:hint="cs"/>
          <w:rtl/>
        </w:rPr>
        <w:t xml:space="preserve">את ההצבעה על מנת שתוכלו להירשם, הצבעה לצורך הרשמה בלבד, </w:t>
      </w:r>
      <w:bookmarkStart w:id="72" w:name="_ETM_Q1_106000"/>
      <w:bookmarkEnd w:id="72"/>
      <w:r>
        <w:rPr>
          <w:rFonts w:hint="cs"/>
          <w:rtl/>
        </w:rPr>
        <w:t xml:space="preserve">בבקשה. </w:t>
      </w:r>
      <w:bookmarkStart w:id="73" w:name="_ETM_Q1_92020"/>
      <w:bookmarkStart w:id="74" w:name="_ETM_Q1_93390"/>
      <w:bookmarkStart w:id="75" w:name="_ETM_Q1_93870"/>
      <w:bookmarkStart w:id="76" w:name="_ETM_Q1_94500"/>
      <w:bookmarkStart w:id="77" w:name="_ETM_Q1_95040"/>
      <w:bookmarkStart w:id="78" w:name="_ETM_Q1_95370"/>
      <w:bookmarkStart w:id="79" w:name="_ETM_Q1_95970"/>
      <w:bookmarkStart w:id="80" w:name="_ETM_Q1_96480"/>
      <w:bookmarkStart w:id="81" w:name="_ETM_Q1_96780"/>
      <w:bookmarkStart w:id="82" w:name="_ETM_Q1_98010"/>
      <w:bookmarkStart w:id="83" w:name="_ETM_Q1_98310"/>
      <w:bookmarkStart w:id="84" w:name="_ETM_Q1_98700"/>
      <w:bookmarkStart w:id="85" w:name="_ETM_Q1_98850"/>
      <w:bookmarkStart w:id="86" w:name="_ETM_Q1_99600"/>
      <w:bookmarkStart w:id="87" w:name="_ETM_Q1_99780"/>
      <w:bookmarkStart w:id="88" w:name="_ETM_Q1_100080"/>
      <w:bookmarkStart w:id="89" w:name="_ETM_Q1_100650"/>
      <w:bookmarkStart w:id="90" w:name="_ETM_Q1_101940"/>
      <w:bookmarkStart w:id="91" w:name="_ETM_Q1_102540"/>
      <w:bookmarkStart w:id="92" w:name="_ETM_Q1_103020"/>
      <w:bookmarkStart w:id="93" w:name="_ETM_Q1_103500"/>
      <w:bookmarkStart w:id="94" w:name="_ETM_Q1_103980"/>
      <w:bookmarkStart w:id="95" w:name="_ETM_Q1_115770"/>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tl/>
        </w:rPr>
        <w:t xml:space="preserve">חברת </w:t>
      </w:r>
      <w:bookmarkStart w:id="96" w:name="_ETM_Q1_116159"/>
      <w:bookmarkEnd w:id="96"/>
      <w:r>
        <w:rPr>
          <w:rtl/>
        </w:rPr>
        <w:t xml:space="preserve">הכנסת </w:t>
      </w:r>
      <w:bookmarkStart w:id="97" w:name="_ETM_Q1_116729"/>
      <w:bookmarkEnd w:id="97"/>
      <w:r>
        <w:rPr>
          <w:rtl/>
        </w:rPr>
        <w:t xml:space="preserve">מירב </w:t>
      </w:r>
      <w:bookmarkStart w:id="98" w:name="_ETM_Q1_117030"/>
      <w:bookmarkEnd w:id="98"/>
      <w:r>
        <w:rPr>
          <w:rtl/>
        </w:rPr>
        <w:t>כהן</w:t>
      </w:r>
      <w:r>
        <w:rPr>
          <w:rFonts w:hint="cs"/>
          <w:rtl/>
        </w:rPr>
        <w:t>,</w:t>
      </w:r>
      <w:r>
        <w:rPr>
          <w:rtl/>
        </w:rPr>
        <w:t xml:space="preserve"> </w:t>
      </w:r>
      <w:bookmarkStart w:id="99" w:name="_ETM_Q1_117390"/>
      <w:bookmarkEnd w:id="99"/>
      <w:r>
        <w:rPr>
          <w:rtl/>
        </w:rPr>
        <w:t xml:space="preserve">את </w:t>
      </w:r>
      <w:bookmarkStart w:id="100" w:name="_ETM_Q1_117509"/>
      <w:bookmarkEnd w:id="100"/>
      <w:r>
        <w:rPr>
          <w:rtl/>
        </w:rPr>
        <w:t xml:space="preserve">יכולה </w:t>
      </w:r>
      <w:bookmarkStart w:id="101" w:name="_ETM_Q1_117810"/>
      <w:bookmarkEnd w:id="101"/>
      <w:r>
        <w:rPr>
          <w:rtl/>
        </w:rPr>
        <w:t xml:space="preserve">לפתוח </w:t>
      </w:r>
      <w:bookmarkStart w:id="102" w:name="_ETM_Q1_118259"/>
      <w:bookmarkEnd w:id="102"/>
      <w:r>
        <w:rPr>
          <w:rtl/>
        </w:rPr>
        <w:t xml:space="preserve">בינתיים </w:t>
      </w:r>
      <w:bookmarkStart w:id="103" w:name="_ETM_Q1_118770"/>
      <w:bookmarkEnd w:id="103"/>
      <w:r>
        <w:rPr>
          <w:rtl/>
        </w:rPr>
        <w:t xml:space="preserve">את </w:t>
      </w:r>
      <w:bookmarkStart w:id="104" w:name="_ETM_Q1_118920"/>
      <w:bookmarkEnd w:id="104"/>
      <w:r>
        <w:rPr>
          <w:rtl/>
        </w:rPr>
        <w:t xml:space="preserve">הנאומים </w:t>
      </w:r>
      <w:bookmarkStart w:id="105" w:name="_ETM_Q1_119490"/>
      <w:bookmarkEnd w:id="105"/>
      <w:r>
        <w:rPr>
          <w:rtl/>
        </w:rPr>
        <w:t xml:space="preserve">עד </w:t>
      </w:r>
      <w:bookmarkStart w:id="106" w:name="_ETM_Q1_119640"/>
      <w:bookmarkEnd w:id="106"/>
      <w:r>
        <w:rPr>
          <w:rtl/>
        </w:rPr>
        <w:t xml:space="preserve">שיביאו </w:t>
      </w:r>
      <w:bookmarkStart w:id="107" w:name="_ETM_Q1_120119"/>
      <w:bookmarkEnd w:id="107"/>
      <w:r>
        <w:rPr>
          <w:rtl/>
        </w:rPr>
        <w:t xml:space="preserve">לי </w:t>
      </w:r>
      <w:bookmarkStart w:id="108" w:name="_ETM_Q1_120270"/>
      <w:bookmarkEnd w:id="108"/>
      <w:r>
        <w:rPr>
          <w:rtl/>
        </w:rPr>
        <w:t xml:space="preserve">את </w:t>
      </w:r>
      <w:bookmarkStart w:id="109" w:name="_ETM_Q1_120360"/>
      <w:bookmarkEnd w:id="109"/>
      <w:r>
        <w:rPr>
          <w:rtl/>
        </w:rPr>
        <w:t>הדף</w:t>
      </w:r>
      <w:r>
        <w:rPr>
          <w:rFonts w:hint="cs"/>
          <w:rtl/>
        </w:rPr>
        <w:t>.</w:t>
      </w:r>
      <w:r>
        <w:rPr>
          <w:rtl/>
        </w:rPr>
        <w:t xml:space="preserve"> </w:t>
      </w:r>
      <w:bookmarkStart w:id="110" w:name="_ETM_Q1_120810"/>
      <w:bookmarkEnd w:id="110"/>
      <w:r>
        <w:rPr>
          <w:rtl/>
        </w:rPr>
        <w:t>בבקשה</w:t>
      </w:r>
      <w:r>
        <w:rPr>
          <w:rFonts w:hint="cs"/>
          <w:rtl/>
        </w:rPr>
        <w:t>,</w:t>
      </w:r>
      <w:r>
        <w:rPr>
          <w:rtl/>
        </w:rPr>
        <w:t xml:space="preserve"> </w:t>
      </w:r>
      <w:bookmarkStart w:id="111" w:name="_ETM_Q1_121170"/>
      <w:bookmarkEnd w:id="111"/>
      <w:r>
        <w:rPr>
          <w:rtl/>
        </w:rPr>
        <w:t>גברתי</w:t>
      </w:r>
      <w:r>
        <w:rPr>
          <w:rFonts w:hint="cs"/>
          <w:rtl/>
        </w:rPr>
        <w:t>.</w:t>
      </w:r>
    </w:p>
    <w:p w:rsidR="00434E82" w:rsidRDefault="00434E82" w:rsidP="00A566C8">
      <w:pPr>
        <w:rPr>
          <w:rtl/>
        </w:rPr>
      </w:pPr>
      <w:bookmarkStart w:id="112" w:name="_ETM_Q1_125000"/>
      <w:bookmarkEnd w:id="112"/>
    </w:p>
    <w:p w:rsidR="00434E82" w:rsidRDefault="00434E82" w:rsidP="00DC13C5">
      <w:pPr>
        <w:pStyle w:val="a4"/>
        <w:rPr>
          <w:rtl/>
        </w:rPr>
      </w:pPr>
      <w:bookmarkStart w:id="113" w:name="ET_speaker_5783_8"/>
      <w:r w:rsidRPr="00DC13C5">
        <w:rPr>
          <w:rStyle w:val="TagStyle"/>
          <w:rtl/>
        </w:rPr>
        <w:t xml:space="preserve"> &lt;&lt; דובר &gt;&gt;</w:t>
      </w:r>
      <w:r w:rsidRPr="00A566C8">
        <w:rPr>
          <w:rStyle w:val="TagStyle"/>
          <w:rtl/>
        </w:rPr>
        <w:t xml:space="preserve"> </w:t>
      </w:r>
      <w:bookmarkStart w:id="114" w:name="_Toc25011253"/>
      <w:bookmarkStart w:id="115" w:name="_Toc25011308"/>
      <w:r>
        <w:rPr>
          <w:rtl/>
        </w:rPr>
        <w:t>מירב כהן (כחול לבן):</w:t>
      </w:r>
      <w:bookmarkEnd w:id="114"/>
      <w:bookmarkEnd w:id="115"/>
      <w:r w:rsidRPr="00A566C8">
        <w:rPr>
          <w:rStyle w:val="TagStyle"/>
          <w:rtl/>
        </w:rPr>
        <w:t xml:space="preserve"> </w:t>
      </w:r>
      <w:r w:rsidRPr="00DC13C5">
        <w:rPr>
          <w:rStyle w:val="TagStyle"/>
          <w:rtl/>
        </w:rPr>
        <w:t>&lt;&lt; דובר &gt;&gt;</w:t>
      </w:r>
      <w:r>
        <w:rPr>
          <w:rtl/>
        </w:rPr>
        <w:t xml:space="preserve"> </w:t>
      </w:r>
      <w:bookmarkEnd w:id="113"/>
    </w:p>
    <w:p w:rsidR="00434E82" w:rsidRDefault="00434E82" w:rsidP="001623D3">
      <w:pPr>
        <w:rPr>
          <w:rtl/>
        </w:rPr>
      </w:pPr>
    </w:p>
    <w:p w:rsidR="00434E82" w:rsidRDefault="00434E82" w:rsidP="00706F0F">
      <w:pPr>
        <w:rPr>
          <w:rtl/>
        </w:rPr>
      </w:pPr>
      <w:bookmarkStart w:id="116" w:name="_ETM_Q1_128000"/>
      <w:bookmarkStart w:id="117" w:name="_ETM_Q1_134950"/>
      <w:bookmarkEnd w:id="116"/>
      <w:bookmarkEnd w:id="117"/>
      <w:r>
        <w:rPr>
          <w:rtl/>
        </w:rPr>
        <w:t xml:space="preserve">אני </w:t>
      </w:r>
      <w:bookmarkStart w:id="118" w:name="_ETM_Q1_135250"/>
      <w:bookmarkEnd w:id="118"/>
      <w:r>
        <w:rPr>
          <w:rtl/>
        </w:rPr>
        <w:t xml:space="preserve">רוצה </w:t>
      </w:r>
      <w:bookmarkStart w:id="119" w:name="_ETM_Q1_135639"/>
      <w:bookmarkEnd w:id="119"/>
      <w:r>
        <w:rPr>
          <w:rtl/>
        </w:rPr>
        <w:t xml:space="preserve">לדבר </w:t>
      </w:r>
      <w:bookmarkStart w:id="120" w:name="_ETM_Q1_136090"/>
      <w:bookmarkEnd w:id="120"/>
      <w:r>
        <w:rPr>
          <w:rtl/>
        </w:rPr>
        <w:t xml:space="preserve">על </w:t>
      </w:r>
      <w:bookmarkStart w:id="121" w:name="_ETM_Q1_136209"/>
      <w:bookmarkEnd w:id="121"/>
      <w:r>
        <w:rPr>
          <w:rtl/>
        </w:rPr>
        <w:t xml:space="preserve">מצב </w:t>
      </w:r>
      <w:bookmarkStart w:id="122" w:name="_ETM_Q1_137139"/>
      <w:bookmarkEnd w:id="122"/>
      <w:r>
        <w:rPr>
          <w:rtl/>
        </w:rPr>
        <w:t xml:space="preserve">החירום </w:t>
      </w:r>
      <w:bookmarkStart w:id="123" w:name="_ETM_Q1_137650"/>
      <w:bookmarkEnd w:id="123"/>
      <w:r>
        <w:rPr>
          <w:rtl/>
        </w:rPr>
        <w:t>האמיתי</w:t>
      </w:r>
      <w:r>
        <w:rPr>
          <w:rFonts w:hint="cs"/>
          <w:rtl/>
        </w:rPr>
        <w:t>,</w:t>
      </w:r>
      <w:r>
        <w:rPr>
          <w:rtl/>
        </w:rPr>
        <w:t xml:space="preserve"> </w:t>
      </w:r>
      <w:bookmarkStart w:id="124" w:name="_ETM_Q1_138160"/>
      <w:bookmarkEnd w:id="124"/>
      <w:r>
        <w:rPr>
          <w:rtl/>
        </w:rPr>
        <w:t>בעיניי</w:t>
      </w:r>
      <w:r>
        <w:rPr>
          <w:rFonts w:hint="cs"/>
          <w:rtl/>
        </w:rPr>
        <w:t>,</w:t>
      </w:r>
      <w:r>
        <w:rPr>
          <w:rtl/>
        </w:rPr>
        <w:t xml:space="preserve"> </w:t>
      </w:r>
      <w:bookmarkStart w:id="125" w:name="_ETM_Q1_138760"/>
      <w:bookmarkEnd w:id="125"/>
      <w:r>
        <w:rPr>
          <w:rtl/>
        </w:rPr>
        <w:t xml:space="preserve">וזה </w:t>
      </w:r>
      <w:bookmarkStart w:id="126" w:name="_ETM_Q1_139030"/>
      <w:bookmarkEnd w:id="126"/>
      <w:r>
        <w:rPr>
          <w:rtl/>
        </w:rPr>
        <w:t xml:space="preserve">המצב </w:t>
      </w:r>
      <w:bookmarkStart w:id="127" w:name="_ETM_Q1_139540"/>
      <w:bookmarkEnd w:id="127"/>
      <w:r>
        <w:rPr>
          <w:rtl/>
        </w:rPr>
        <w:t xml:space="preserve">של </w:t>
      </w:r>
      <w:bookmarkStart w:id="128" w:name="_ETM_Q1_140080"/>
      <w:bookmarkEnd w:id="128"/>
      <w:r>
        <w:rPr>
          <w:rtl/>
        </w:rPr>
        <w:t xml:space="preserve">מוסדות </w:t>
      </w:r>
      <w:bookmarkStart w:id="129" w:name="_ETM_Q1_140980"/>
      <w:bookmarkStart w:id="130" w:name="_ETM_Q1_141489"/>
      <w:bookmarkEnd w:id="129"/>
      <w:bookmarkEnd w:id="130"/>
      <w:r>
        <w:rPr>
          <w:rtl/>
        </w:rPr>
        <w:t xml:space="preserve">האשפוז </w:t>
      </w:r>
      <w:bookmarkStart w:id="131" w:name="_ETM_Q1_141970"/>
      <w:bookmarkEnd w:id="131"/>
      <w:r>
        <w:rPr>
          <w:rtl/>
        </w:rPr>
        <w:t xml:space="preserve">הגריאטריים </w:t>
      </w:r>
      <w:bookmarkStart w:id="132" w:name="_ETM_Q1_142720"/>
      <w:bookmarkEnd w:id="132"/>
      <w:r>
        <w:rPr>
          <w:rtl/>
        </w:rPr>
        <w:t xml:space="preserve">במדינת </w:t>
      </w:r>
      <w:bookmarkStart w:id="133" w:name="_ETM_Q1_143200"/>
      <w:bookmarkEnd w:id="133"/>
      <w:r>
        <w:rPr>
          <w:rtl/>
        </w:rPr>
        <w:t>ישראל</w:t>
      </w:r>
      <w:r>
        <w:rPr>
          <w:rFonts w:hint="cs"/>
          <w:rtl/>
        </w:rPr>
        <w:t>.</w:t>
      </w:r>
      <w:r>
        <w:rPr>
          <w:rtl/>
        </w:rPr>
        <w:t xml:space="preserve"> </w:t>
      </w:r>
      <w:bookmarkStart w:id="134" w:name="_ETM_Q1_144290"/>
      <w:bookmarkEnd w:id="134"/>
      <w:r>
        <w:rPr>
          <w:rtl/>
        </w:rPr>
        <w:t>יש 21</w:t>
      </w:r>
      <w:r>
        <w:rPr>
          <w:rFonts w:hint="cs"/>
          <w:rtl/>
        </w:rPr>
        <w:t>,</w:t>
      </w:r>
      <w:r>
        <w:rPr>
          <w:rtl/>
        </w:rPr>
        <w:t xml:space="preserve">000 </w:t>
      </w:r>
      <w:bookmarkStart w:id="135" w:name="_ETM_Q1_145610"/>
      <w:bookmarkEnd w:id="135"/>
      <w:r>
        <w:rPr>
          <w:rtl/>
        </w:rPr>
        <w:t xml:space="preserve">אנשים </w:t>
      </w:r>
      <w:bookmarkStart w:id="136" w:name="_ETM_Q1_146000"/>
      <w:bookmarkEnd w:id="136"/>
      <w:r>
        <w:rPr>
          <w:rtl/>
        </w:rPr>
        <w:t xml:space="preserve">מבוגרים </w:t>
      </w:r>
      <w:bookmarkStart w:id="137" w:name="_ETM_Q1_146780"/>
      <w:bookmarkEnd w:id="137"/>
      <w:r>
        <w:rPr>
          <w:rtl/>
        </w:rPr>
        <w:t xml:space="preserve">במצב </w:t>
      </w:r>
      <w:bookmarkStart w:id="138" w:name="_ETM_Q1_147260"/>
      <w:bookmarkEnd w:id="138"/>
      <w:r>
        <w:rPr>
          <w:rtl/>
        </w:rPr>
        <w:t xml:space="preserve">סיעודי </w:t>
      </w:r>
      <w:bookmarkStart w:id="139" w:name="_ETM_Q1_148190"/>
      <w:bookmarkEnd w:id="139"/>
      <w:r>
        <w:rPr>
          <w:rtl/>
        </w:rPr>
        <w:t xml:space="preserve">שמאושפזים </w:t>
      </w:r>
      <w:bookmarkStart w:id="140" w:name="_ETM_Q1_148970"/>
      <w:bookmarkEnd w:id="140"/>
      <w:r>
        <w:rPr>
          <w:rtl/>
        </w:rPr>
        <w:t xml:space="preserve">במערכת </w:t>
      </w:r>
      <w:bookmarkStart w:id="141" w:name="_ETM_Q1_149630"/>
      <w:bookmarkEnd w:id="141"/>
      <w:r>
        <w:rPr>
          <w:rtl/>
        </w:rPr>
        <w:t>הז</w:t>
      </w:r>
      <w:r>
        <w:rPr>
          <w:rFonts w:hint="cs"/>
          <w:rtl/>
        </w:rPr>
        <w:t>את,</w:t>
      </w:r>
      <w:r>
        <w:rPr>
          <w:rtl/>
        </w:rPr>
        <w:t xml:space="preserve"> </w:t>
      </w:r>
      <w:bookmarkStart w:id="142" w:name="_ETM_Q1_150530"/>
      <w:bookmarkEnd w:id="142"/>
      <w:r>
        <w:rPr>
          <w:rtl/>
        </w:rPr>
        <w:t xml:space="preserve">והמערכת </w:t>
      </w:r>
      <w:bookmarkStart w:id="143" w:name="_ETM_Q1_152120"/>
      <w:bookmarkEnd w:id="143"/>
      <w:r>
        <w:rPr>
          <w:rtl/>
        </w:rPr>
        <w:t xml:space="preserve">פשוט </w:t>
      </w:r>
      <w:bookmarkStart w:id="144" w:name="_ETM_Q1_152450"/>
      <w:bookmarkEnd w:id="144"/>
      <w:r>
        <w:rPr>
          <w:rtl/>
        </w:rPr>
        <w:t xml:space="preserve">מוזנחת </w:t>
      </w:r>
      <w:bookmarkStart w:id="145" w:name="_ETM_Q1_153590"/>
      <w:bookmarkEnd w:id="145"/>
      <w:r>
        <w:rPr>
          <w:rtl/>
        </w:rPr>
        <w:t xml:space="preserve">בצורה </w:t>
      </w:r>
      <w:bookmarkStart w:id="146" w:name="_ETM_Q1_154010"/>
      <w:bookmarkEnd w:id="146"/>
      <w:r>
        <w:rPr>
          <w:rtl/>
        </w:rPr>
        <w:t>פושעת</w:t>
      </w:r>
      <w:r>
        <w:rPr>
          <w:rFonts w:hint="cs"/>
          <w:rtl/>
        </w:rPr>
        <w:t>.</w:t>
      </w:r>
      <w:r>
        <w:rPr>
          <w:rtl/>
        </w:rPr>
        <w:t xml:space="preserve"> </w:t>
      </w:r>
      <w:bookmarkStart w:id="147" w:name="_ETM_Q1_155340"/>
      <w:bookmarkEnd w:id="147"/>
      <w:r>
        <w:rPr>
          <w:rtl/>
        </w:rPr>
        <w:t xml:space="preserve">הגופים </w:t>
      </w:r>
      <w:bookmarkStart w:id="148" w:name="_ETM_Q1_156120"/>
      <w:bookmarkEnd w:id="148"/>
      <w:r>
        <w:rPr>
          <w:rtl/>
        </w:rPr>
        <w:t xml:space="preserve">שבעצם </w:t>
      </w:r>
      <w:bookmarkStart w:id="149" w:name="_ETM_Q1_156720"/>
      <w:bookmarkEnd w:id="149"/>
      <w:r>
        <w:rPr>
          <w:rtl/>
        </w:rPr>
        <w:t xml:space="preserve">מנהלים </w:t>
      </w:r>
      <w:bookmarkStart w:id="150" w:name="_ETM_Q1_157950"/>
      <w:bookmarkEnd w:id="150"/>
      <w:r>
        <w:rPr>
          <w:rtl/>
        </w:rPr>
        <w:t xml:space="preserve">את </w:t>
      </w:r>
      <w:bookmarkStart w:id="151" w:name="_ETM_Q1_158160"/>
      <w:bookmarkEnd w:id="151"/>
      <w:r>
        <w:rPr>
          <w:rtl/>
        </w:rPr>
        <w:t xml:space="preserve">המוסדות </w:t>
      </w:r>
      <w:bookmarkStart w:id="152" w:name="_ETM_Q1_158669"/>
      <w:bookmarkEnd w:id="152"/>
      <w:r>
        <w:rPr>
          <w:rtl/>
        </w:rPr>
        <w:t xml:space="preserve">האלה </w:t>
      </w:r>
      <w:bookmarkStart w:id="153" w:name="_ETM_Q1_158940"/>
      <w:bookmarkEnd w:id="153"/>
      <w:r>
        <w:rPr>
          <w:rtl/>
        </w:rPr>
        <w:t>יו</w:t>
      </w:r>
      <w:r>
        <w:rPr>
          <w:rFonts w:hint="cs"/>
          <w:rtl/>
        </w:rPr>
        <w:t>ם-</w:t>
      </w:r>
      <w:r>
        <w:rPr>
          <w:rtl/>
        </w:rPr>
        <w:t xml:space="preserve">יום </w:t>
      </w:r>
      <w:bookmarkStart w:id="154" w:name="_ETM_Q1_159630"/>
      <w:bookmarkEnd w:id="154"/>
      <w:r>
        <w:rPr>
          <w:rtl/>
        </w:rPr>
        <w:t>מתריעים</w:t>
      </w:r>
      <w:r>
        <w:rPr>
          <w:rFonts w:hint="cs"/>
          <w:rtl/>
        </w:rPr>
        <w:t>,</w:t>
      </w:r>
      <w:r>
        <w:rPr>
          <w:rtl/>
        </w:rPr>
        <w:t xml:space="preserve"> </w:t>
      </w:r>
      <w:bookmarkStart w:id="155" w:name="_ETM_Q1_160260"/>
      <w:bookmarkEnd w:id="155"/>
      <w:r>
        <w:rPr>
          <w:rtl/>
        </w:rPr>
        <w:t xml:space="preserve">שנה </w:t>
      </w:r>
      <w:bookmarkStart w:id="156" w:name="_ETM_Q1_160650"/>
      <w:bookmarkEnd w:id="156"/>
      <w:r>
        <w:rPr>
          <w:rtl/>
        </w:rPr>
        <w:t xml:space="preserve">אחר </w:t>
      </w:r>
      <w:bookmarkStart w:id="157" w:name="_ETM_Q1_160950"/>
      <w:bookmarkEnd w:id="157"/>
      <w:r>
        <w:rPr>
          <w:rtl/>
        </w:rPr>
        <w:t>שנה</w:t>
      </w:r>
      <w:r>
        <w:rPr>
          <w:rFonts w:hint="cs"/>
          <w:rtl/>
        </w:rPr>
        <w:t>,</w:t>
      </w:r>
      <w:r>
        <w:rPr>
          <w:rtl/>
        </w:rPr>
        <w:t xml:space="preserve"> </w:t>
      </w:r>
      <w:bookmarkStart w:id="158" w:name="_ETM_Q1_161340"/>
      <w:bookmarkEnd w:id="158"/>
      <w:r>
        <w:rPr>
          <w:rtl/>
        </w:rPr>
        <w:t>ש</w:t>
      </w:r>
      <w:r>
        <w:rPr>
          <w:rFonts w:hint="cs"/>
          <w:rtl/>
        </w:rPr>
        <w:t xml:space="preserve">הם </w:t>
      </w:r>
      <w:r>
        <w:rPr>
          <w:rtl/>
        </w:rPr>
        <w:t xml:space="preserve">מתוקצבים </w:t>
      </w:r>
      <w:bookmarkStart w:id="159" w:name="_ETM_Q1_162180"/>
      <w:bookmarkEnd w:id="159"/>
      <w:r>
        <w:rPr>
          <w:rtl/>
        </w:rPr>
        <w:t>בחסר</w:t>
      </w:r>
      <w:r>
        <w:rPr>
          <w:rFonts w:hint="cs"/>
          <w:rtl/>
        </w:rPr>
        <w:t>,</w:t>
      </w:r>
      <w:r>
        <w:rPr>
          <w:rtl/>
        </w:rPr>
        <w:t xml:space="preserve"> </w:t>
      </w:r>
      <w:bookmarkStart w:id="160" w:name="_ETM_Q1_163470"/>
      <w:bookmarkEnd w:id="160"/>
      <w:r>
        <w:rPr>
          <w:rtl/>
        </w:rPr>
        <w:t>ו</w:t>
      </w:r>
      <w:r>
        <w:rPr>
          <w:rFonts w:hint="cs"/>
          <w:rtl/>
        </w:rPr>
        <w:t>ל</w:t>
      </w:r>
      <w:r>
        <w:rPr>
          <w:rtl/>
        </w:rPr>
        <w:t xml:space="preserve">אף </w:t>
      </w:r>
      <w:bookmarkStart w:id="161" w:name="_ETM_Q1_163830"/>
      <w:bookmarkEnd w:id="161"/>
      <w:r>
        <w:rPr>
          <w:rFonts w:hint="cs"/>
          <w:rtl/>
        </w:rPr>
        <w:t>אחד</w:t>
      </w:r>
      <w:bookmarkStart w:id="162" w:name="_ETM_Q1_164340"/>
      <w:bookmarkEnd w:id="162"/>
      <w:r>
        <w:rPr>
          <w:rFonts w:hint="cs"/>
          <w:rtl/>
        </w:rPr>
        <w:t xml:space="preserve"> </w:t>
      </w:r>
      <w:r>
        <w:rPr>
          <w:rtl/>
        </w:rPr>
        <w:t xml:space="preserve">לא </w:t>
      </w:r>
      <w:bookmarkStart w:id="163" w:name="_ETM_Q1_164519"/>
      <w:bookmarkEnd w:id="163"/>
      <w:r>
        <w:rPr>
          <w:rtl/>
        </w:rPr>
        <w:t>אכפת</w:t>
      </w:r>
      <w:r>
        <w:rPr>
          <w:rFonts w:hint="cs"/>
          <w:rtl/>
        </w:rPr>
        <w:t>.</w:t>
      </w:r>
      <w:r>
        <w:rPr>
          <w:rtl/>
        </w:rPr>
        <w:t xml:space="preserve"> </w:t>
      </w:r>
      <w:bookmarkStart w:id="164" w:name="_ETM_Q1_165489"/>
      <w:bookmarkEnd w:id="164"/>
      <w:r>
        <w:rPr>
          <w:rtl/>
        </w:rPr>
        <w:t xml:space="preserve">זה </w:t>
      </w:r>
      <w:bookmarkStart w:id="165" w:name="_ETM_Q1_165880"/>
      <w:bookmarkEnd w:id="165"/>
      <w:r>
        <w:rPr>
          <w:rtl/>
        </w:rPr>
        <w:t xml:space="preserve">בעיניי </w:t>
      </w:r>
      <w:bookmarkStart w:id="166" w:name="_ETM_Q1_166810"/>
      <w:bookmarkEnd w:id="166"/>
      <w:r>
        <w:rPr>
          <w:rtl/>
        </w:rPr>
        <w:t xml:space="preserve">מצב </w:t>
      </w:r>
      <w:bookmarkStart w:id="167" w:name="_ETM_Q1_167290"/>
      <w:bookmarkEnd w:id="167"/>
      <w:r>
        <w:rPr>
          <w:rtl/>
        </w:rPr>
        <w:t>חירום</w:t>
      </w:r>
      <w:r>
        <w:rPr>
          <w:rFonts w:hint="cs"/>
          <w:rtl/>
        </w:rPr>
        <w:t>.</w:t>
      </w:r>
    </w:p>
    <w:p w:rsidR="00434E82" w:rsidRDefault="00434E82" w:rsidP="00F44CC0">
      <w:pPr>
        <w:rPr>
          <w:rtl/>
        </w:rPr>
      </w:pPr>
    </w:p>
    <w:p w:rsidR="00434E82" w:rsidRDefault="00434E82" w:rsidP="00706F0F">
      <w:pPr>
        <w:rPr>
          <w:rtl/>
        </w:rPr>
      </w:pPr>
      <w:bookmarkStart w:id="168" w:name="_ETM_Q1_168000"/>
      <w:bookmarkStart w:id="169" w:name="_ETM_Q1_167769"/>
      <w:bookmarkEnd w:id="168"/>
      <w:bookmarkEnd w:id="169"/>
      <w:r>
        <w:rPr>
          <w:rtl/>
        </w:rPr>
        <w:t xml:space="preserve">בשנתיים </w:t>
      </w:r>
      <w:bookmarkStart w:id="170" w:name="_ETM_Q1_168489"/>
      <w:bookmarkEnd w:id="170"/>
      <w:r>
        <w:rPr>
          <w:rtl/>
        </w:rPr>
        <w:t xml:space="preserve">האחרונות </w:t>
      </w:r>
      <w:bookmarkStart w:id="171" w:name="_ETM_Q1_170040"/>
      <w:bookmarkStart w:id="172" w:name="_ETM_Q1_170370"/>
      <w:bookmarkEnd w:id="171"/>
      <w:bookmarkEnd w:id="172"/>
      <w:r>
        <w:rPr>
          <w:rtl/>
        </w:rPr>
        <w:t xml:space="preserve">כבר </w:t>
      </w:r>
      <w:bookmarkStart w:id="173" w:name="_ETM_Q1_170639"/>
      <w:bookmarkEnd w:id="173"/>
      <w:r>
        <w:rPr>
          <w:rFonts w:hint="cs"/>
          <w:rtl/>
        </w:rPr>
        <w:t>עשרה</w:t>
      </w:r>
      <w:r>
        <w:rPr>
          <w:rtl/>
        </w:rPr>
        <w:t xml:space="preserve"> </w:t>
      </w:r>
      <w:bookmarkStart w:id="174" w:name="_ETM_Q1_171120"/>
      <w:bookmarkEnd w:id="174"/>
      <w:r>
        <w:rPr>
          <w:rtl/>
        </w:rPr>
        <w:t xml:space="preserve">מוסדות </w:t>
      </w:r>
      <w:bookmarkStart w:id="175" w:name="_ETM_Q1_171690"/>
      <w:bookmarkEnd w:id="175"/>
      <w:r>
        <w:rPr>
          <w:rtl/>
        </w:rPr>
        <w:t>נסגרו</w:t>
      </w:r>
      <w:r>
        <w:rPr>
          <w:rFonts w:hint="cs"/>
          <w:rtl/>
        </w:rPr>
        <w:t>,</w:t>
      </w:r>
      <w:r>
        <w:rPr>
          <w:rtl/>
        </w:rPr>
        <w:t xml:space="preserve"> </w:t>
      </w:r>
      <w:bookmarkStart w:id="176" w:name="_ETM_Q1_172700"/>
      <w:bookmarkEnd w:id="176"/>
      <w:r>
        <w:rPr>
          <w:rtl/>
        </w:rPr>
        <w:t>ולצערי</w:t>
      </w:r>
      <w:r>
        <w:rPr>
          <w:rFonts w:hint="cs"/>
          <w:rtl/>
        </w:rPr>
        <w:t>,</w:t>
      </w:r>
      <w:r>
        <w:rPr>
          <w:rtl/>
        </w:rPr>
        <w:t xml:space="preserve"> </w:t>
      </w:r>
      <w:bookmarkStart w:id="177" w:name="_ETM_Q1_173629"/>
      <w:bookmarkEnd w:id="177"/>
      <w:r>
        <w:rPr>
          <w:rtl/>
        </w:rPr>
        <w:t xml:space="preserve">השבוע </w:t>
      </w:r>
      <w:bookmarkStart w:id="178" w:name="_ETM_Q1_174230"/>
      <w:bookmarkEnd w:id="178"/>
      <w:r>
        <w:rPr>
          <w:rtl/>
        </w:rPr>
        <w:t xml:space="preserve">התבשרנו </w:t>
      </w:r>
      <w:bookmarkStart w:id="179" w:name="_ETM_Q1_174950"/>
      <w:bookmarkEnd w:id="179"/>
      <w:r>
        <w:rPr>
          <w:rtl/>
        </w:rPr>
        <w:t xml:space="preserve">על </w:t>
      </w:r>
      <w:bookmarkStart w:id="180" w:name="_ETM_Q1_175099"/>
      <w:bookmarkEnd w:id="180"/>
      <w:r>
        <w:rPr>
          <w:rtl/>
        </w:rPr>
        <w:t xml:space="preserve">עוד </w:t>
      </w:r>
      <w:bookmarkStart w:id="181" w:name="_ETM_Q1_175370"/>
      <w:bookmarkEnd w:id="181"/>
      <w:r>
        <w:rPr>
          <w:rtl/>
        </w:rPr>
        <w:t xml:space="preserve">מוסד </w:t>
      </w:r>
      <w:bookmarkStart w:id="182" w:name="_ETM_Q1_176320"/>
      <w:bookmarkEnd w:id="182"/>
      <w:r>
        <w:rPr>
          <w:rtl/>
        </w:rPr>
        <w:t xml:space="preserve">גריאטרי </w:t>
      </w:r>
      <w:bookmarkStart w:id="183" w:name="_ETM_Q1_177520"/>
      <w:bookmarkEnd w:id="183"/>
      <w:r>
        <w:rPr>
          <w:rtl/>
        </w:rPr>
        <w:t xml:space="preserve">בראשון </w:t>
      </w:r>
      <w:bookmarkStart w:id="184" w:name="_ETM_Q1_178090"/>
      <w:bookmarkEnd w:id="184"/>
      <w:r>
        <w:rPr>
          <w:rtl/>
        </w:rPr>
        <w:t xml:space="preserve">לציון </w:t>
      </w:r>
      <w:bookmarkStart w:id="185" w:name="_ETM_Q1_178780"/>
      <w:bookmarkEnd w:id="185"/>
      <w:r>
        <w:rPr>
          <w:rtl/>
        </w:rPr>
        <w:t xml:space="preserve">שהולך </w:t>
      </w:r>
      <w:bookmarkStart w:id="186" w:name="_ETM_Q1_179200"/>
      <w:bookmarkEnd w:id="186"/>
      <w:r>
        <w:rPr>
          <w:rtl/>
        </w:rPr>
        <w:t>להיסגר</w:t>
      </w:r>
      <w:r>
        <w:rPr>
          <w:rFonts w:hint="cs"/>
          <w:rtl/>
        </w:rPr>
        <w:t>.</w:t>
      </w:r>
      <w:r>
        <w:rPr>
          <w:rtl/>
        </w:rPr>
        <w:t xml:space="preserve"> </w:t>
      </w:r>
      <w:bookmarkStart w:id="187" w:name="_ETM_Q1_180280"/>
      <w:bookmarkEnd w:id="187"/>
      <w:r>
        <w:rPr>
          <w:rtl/>
        </w:rPr>
        <w:t>תבינו</w:t>
      </w:r>
      <w:r>
        <w:rPr>
          <w:rFonts w:hint="cs"/>
          <w:rtl/>
        </w:rPr>
        <w:t>,</w:t>
      </w:r>
      <w:r>
        <w:rPr>
          <w:rtl/>
        </w:rPr>
        <w:t xml:space="preserve"> </w:t>
      </w:r>
      <w:bookmarkStart w:id="188" w:name="_ETM_Q1_180730"/>
      <w:bookmarkEnd w:id="188"/>
      <w:r>
        <w:rPr>
          <w:rtl/>
        </w:rPr>
        <w:t xml:space="preserve">יש </w:t>
      </w:r>
      <w:bookmarkStart w:id="189" w:name="_ETM_Q1_180850"/>
      <w:bookmarkEnd w:id="189"/>
      <w:r>
        <w:rPr>
          <w:rtl/>
        </w:rPr>
        <w:t xml:space="preserve">שם </w:t>
      </w:r>
      <w:bookmarkStart w:id="190" w:name="_ETM_Q1_181000"/>
      <w:bookmarkEnd w:id="190"/>
      <w:r>
        <w:rPr>
          <w:rtl/>
        </w:rPr>
        <w:t xml:space="preserve">80 </w:t>
      </w:r>
      <w:bookmarkStart w:id="191" w:name="_ETM_Q1_181419"/>
      <w:bookmarkEnd w:id="191"/>
      <w:r>
        <w:rPr>
          <w:rtl/>
        </w:rPr>
        <w:t xml:space="preserve">משפחות </w:t>
      </w:r>
      <w:bookmarkStart w:id="192" w:name="_ETM_Q1_182610"/>
      <w:bookmarkEnd w:id="192"/>
      <w:r>
        <w:rPr>
          <w:rtl/>
        </w:rPr>
        <w:t>שניצב</w:t>
      </w:r>
      <w:r>
        <w:rPr>
          <w:rFonts w:hint="cs"/>
          <w:rtl/>
        </w:rPr>
        <w:t>ות</w:t>
      </w:r>
      <w:r>
        <w:rPr>
          <w:rtl/>
        </w:rPr>
        <w:t xml:space="preserve"> </w:t>
      </w:r>
      <w:bookmarkStart w:id="193" w:name="_ETM_Q1_183150"/>
      <w:bookmarkEnd w:id="193"/>
      <w:r>
        <w:rPr>
          <w:rtl/>
        </w:rPr>
        <w:t xml:space="preserve">בפני </w:t>
      </w:r>
      <w:bookmarkStart w:id="194" w:name="_ETM_Q1_183480"/>
      <w:bookmarkEnd w:id="194"/>
      <w:r>
        <w:rPr>
          <w:rtl/>
        </w:rPr>
        <w:t xml:space="preserve">שוקת </w:t>
      </w:r>
      <w:bookmarkStart w:id="195" w:name="_ETM_Q1_183840"/>
      <w:bookmarkEnd w:id="195"/>
      <w:r>
        <w:rPr>
          <w:rtl/>
        </w:rPr>
        <w:t>שבורה</w:t>
      </w:r>
      <w:r>
        <w:rPr>
          <w:rFonts w:hint="cs"/>
          <w:rtl/>
        </w:rPr>
        <w:t>;</w:t>
      </w:r>
      <w:r>
        <w:rPr>
          <w:rtl/>
        </w:rPr>
        <w:t xml:space="preserve"> </w:t>
      </w:r>
      <w:bookmarkStart w:id="196" w:name="_ETM_Q1_184810"/>
      <w:bookmarkEnd w:id="196"/>
      <w:r>
        <w:rPr>
          <w:rtl/>
        </w:rPr>
        <w:t xml:space="preserve">יש </w:t>
      </w:r>
      <w:bookmarkStart w:id="197" w:name="_ETM_Q1_184989"/>
      <w:bookmarkEnd w:id="197"/>
      <w:r>
        <w:rPr>
          <w:rtl/>
        </w:rPr>
        <w:t xml:space="preserve">שם </w:t>
      </w:r>
      <w:bookmarkStart w:id="198" w:name="_ETM_Q1_185109"/>
      <w:bookmarkEnd w:id="198"/>
      <w:r>
        <w:rPr>
          <w:rtl/>
        </w:rPr>
        <w:t xml:space="preserve">אנשים </w:t>
      </w:r>
      <w:bookmarkStart w:id="199" w:name="_ETM_Q1_185500"/>
      <w:bookmarkEnd w:id="199"/>
      <w:r>
        <w:rPr>
          <w:rtl/>
        </w:rPr>
        <w:t xml:space="preserve">שחצו </w:t>
      </w:r>
      <w:bookmarkStart w:id="200" w:name="_ETM_Q1_185889"/>
      <w:bookmarkEnd w:id="200"/>
      <w:r>
        <w:rPr>
          <w:rtl/>
        </w:rPr>
        <w:t xml:space="preserve">את גיל </w:t>
      </w:r>
      <w:bookmarkStart w:id="201" w:name="_ETM_Q1_186129"/>
      <w:bookmarkEnd w:id="201"/>
      <w:r>
        <w:rPr>
          <w:rtl/>
        </w:rPr>
        <w:t>90</w:t>
      </w:r>
      <w:r>
        <w:rPr>
          <w:rFonts w:hint="cs"/>
          <w:rtl/>
        </w:rPr>
        <w:t>;</w:t>
      </w:r>
      <w:r>
        <w:rPr>
          <w:rtl/>
        </w:rPr>
        <w:t xml:space="preserve"> </w:t>
      </w:r>
      <w:bookmarkStart w:id="202" w:name="_ETM_Q1_186790"/>
      <w:bookmarkEnd w:id="202"/>
      <w:r>
        <w:rPr>
          <w:rtl/>
        </w:rPr>
        <w:t xml:space="preserve">יש </w:t>
      </w:r>
      <w:bookmarkStart w:id="203" w:name="_ETM_Q1_186969"/>
      <w:bookmarkEnd w:id="203"/>
      <w:r>
        <w:rPr>
          <w:rtl/>
        </w:rPr>
        <w:t xml:space="preserve">שם </w:t>
      </w:r>
      <w:bookmarkStart w:id="204" w:name="_ETM_Q1_187090"/>
      <w:bookmarkEnd w:id="204"/>
      <w:r>
        <w:rPr>
          <w:rtl/>
        </w:rPr>
        <w:t xml:space="preserve">אנשים </w:t>
      </w:r>
      <w:bookmarkStart w:id="205" w:name="_ETM_Q1_187540"/>
      <w:bookmarkEnd w:id="205"/>
      <w:r>
        <w:rPr>
          <w:rtl/>
        </w:rPr>
        <w:t xml:space="preserve">עם </w:t>
      </w:r>
      <w:bookmarkStart w:id="206" w:name="_ETM_Q1_187659"/>
      <w:bookmarkEnd w:id="206"/>
      <w:r>
        <w:rPr>
          <w:rtl/>
        </w:rPr>
        <w:t xml:space="preserve">דמנציה </w:t>
      </w:r>
      <w:bookmarkStart w:id="207" w:name="_ETM_Q1_188200"/>
      <w:bookmarkEnd w:id="207"/>
      <w:r>
        <w:rPr>
          <w:rtl/>
        </w:rPr>
        <w:t xml:space="preserve">קשה </w:t>
      </w:r>
      <w:bookmarkStart w:id="208" w:name="_ETM_Q1_188790"/>
      <w:bookmarkEnd w:id="208"/>
      <w:r>
        <w:rPr>
          <w:rtl/>
        </w:rPr>
        <w:t>שעבורם</w:t>
      </w:r>
      <w:r>
        <w:rPr>
          <w:rFonts w:hint="cs"/>
          <w:rtl/>
        </w:rPr>
        <w:t>,</w:t>
      </w:r>
      <w:r>
        <w:rPr>
          <w:rtl/>
        </w:rPr>
        <w:t xml:space="preserve"> </w:t>
      </w:r>
      <w:bookmarkStart w:id="209" w:name="_ETM_Q1_190200"/>
      <w:bookmarkEnd w:id="209"/>
      <w:r>
        <w:rPr>
          <w:rtl/>
        </w:rPr>
        <w:t xml:space="preserve">אם </w:t>
      </w:r>
      <w:bookmarkStart w:id="210" w:name="_ETM_Q1_190379"/>
      <w:bookmarkEnd w:id="210"/>
      <w:r>
        <w:rPr>
          <w:rtl/>
        </w:rPr>
        <w:t xml:space="preserve">יסגרו </w:t>
      </w:r>
      <w:bookmarkStart w:id="211" w:name="_ETM_Q1_190739"/>
      <w:bookmarkEnd w:id="211"/>
      <w:r>
        <w:rPr>
          <w:rtl/>
        </w:rPr>
        <w:t xml:space="preserve">להם </w:t>
      </w:r>
      <w:bookmarkStart w:id="212" w:name="_ETM_Q1_190889"/>
      <w:bookmarkEnd w:id="212"/>
      <w:r>
        <w:rPr>
          <w:rtl/>
        </w:rPr>
        <w:t xml:space="preserve">את </w:t>
      </w:r>
      <w:bookmarkStart w:id="213" w:name="_ETM_Q1_190980"/>
      <w:bookmarkEnd w:id="213"/>
      <w:r>
        <w:rPr>
          <w:rtl/>
        </w:rPr>
        <w:t xml:space="preserve">המוסד </w:t>
      </w:r>
      <w:bookmarkStart w:id="214" w:name="_ETM_Q1_191309"/>
      <w:bookmarkEnd w:id="214"/>
      <w:r>
        <w:rPr>
          <w:rtl/>
        </w:rPr>
        <w:t xml:space="preserve">שבו </w:t>
      </w:r>
      <w:bookmarkStart w:id="215" w:name="_ETM_Q1_191549"/>
      <w:bookmarkEnd w:id="215"/>
      <w:r>
        <w:rPr>
          <w:rtl/>
        </w:rPr>
        <w:t xml:space="preserve">הם </w:t>
      </w:r>
      <w:bookmarkStart w:id="216" w:name="_ETM_Q1_191669"/>
      <w:bookmarkEnd w:id="216"/>
      <w:r>
        <w:rPr>
          <w:rtl/>
        </w:rPr>
        <w:t>חיים</w:t>
      </w:r>
      <w:bookmarkStart w:id="217" w:name="_ETM_Q1_191999"/>
      <w:bookmarkEnd w:id="217"/>
      <w:r>
        <w:rPr>
          <w:rtl/>
        </w:rPr>
        <w:t xml:space="preserve"> </w:t>
      </w:r>
      <w:bookmarkStart w:id="218" w:name="_ETM_Q1_192329"/>
      <w:bookmarkEnd w:id="218"/>
      <w:r>
        <w:rPr>
          <w:rtl/>
        </w:rPr>
        <w:t xml:space="preserve">שנים </w:t>
      </w:r>
      <w:bookmarkStart w:id="219" w:name="_ETM_Q1_192689"/>
      <w:bookmarkEnd w:id="219"/>
      <w:r>
        <w:rPr>
          <w:rtl/>
        </w:rPr>
        <w:t>רבות</w:t>
      </w:r>
      <w:r>
        <w:rPr>
          <w:rFonts w:hint="cs"/>
          <w:rtl/>
        </w:rPr>
        <w:t xml:space="preserve"> </w:t>
      </w:r>
      <w:r w:rsidR="00E83DDA">
        <w:rPr>
          <w:rFonts w:hint="eastAsia"/>
          <w:rtl/>
        </w:rPr>
        <w:t>–</w:t>
      </w:r>
      <w:r>
        <w:rPr>
          <w:rtl/>
        </w:rPr>
        <w:t xml:space="preserve"> </w:t>
      </w:r>
      <w:bookmarkStart w:id="220" w:name="_ETM_Q1_193739"/>
      <w:bookmarkEnd w:id="220"/>
      <w:r>
        <w:rPr>
          <w:rtl/>
        </w:rPr>
        <w:t>ז</w:t>
      </w:r>
      <w:bookmarkStart w:id="221" w:name="_ETM_Q1_194309"/>
      <w:bookmarkEnd w:id="221"/>
      <w:r>
        <w:rPr>
          <w:rtl/>
        </w:rPr>
        <w:t>ו</w:t>
      </w:r>
      <w:r>
        <w:rPr>
          <w:rFonts w:hint="cs"/>
          <w:rtl/>
        </w:rPr>
        <w:t xml:space="preserve"> גזרה</w:t>
      </w:r>
      <w:bookmarkStart w:id="222" w:name="_ETM_Q1_194519"/>
      <w:bookmarkStart w:id="223" w:name="_ETM_Q1_194669"/>
      <w:bookmarkEnd w:id="222"/>
      <w:bookmarkEnd w:id="223"/>
      <w:r>
        <w:rPr>
          <w:rtl/>
        </w:rPr>
        <w:t xml:space="preserve"> </w:t>
      </w:r>
      <w:bookmarkStart w:id="224" w:name="_ETM_Q1_194790"/>
      <w:bookmarkEnd w:id="224"/>
      <w:r>
        <w:rPr>
          <w:rtl/>
        </w:rPr>
        <w:t xml:space="preserve">שלא </w:t>
      </w:r>
      <w:bookmarkStart w:id="225" w:name="_ETM_Q1_194970"/>
      <w:bookmarkEnd w:id="225"/>
      <w:r>
        <w:rPr>
          <w:rtl/>
        </w:rPr>
        <w:t xml:space="preserve">בטוח </w:t>
      </w:r>
      <w:bookmarkStart w:id="226" w:name="_ETM_Q1_195240"/>
      <w:bookmarkEnd w:id="226"/>
      <w:r>
        <w:rPr>
          <w:rtl/>
        </w:rPr>
        <w:t xml:space="preserve">שהם </w:t>
      </w:r>
      <w:bookmarkStart w:id="227" w:name="_ETM_Q1_195419"/>
      <w:bookmarkEnd w:id="227"/>
      <w:r>
        <w:rPr>
          <w:rFonts w:hint="cs"/>
          <w:rtl/>
        </w:rPr>
        <w:t>י</w:t>
      </w:r>
      <w:r>
        <w:rPr>
          <w:rtl/>
        </w:rPr>
        <w:t xml:space="preserve">צליחו </w:t>
      </w:r>
      <w:bookmarkStart w:id="228" w:name="_ETM_Q1_195810"/>
      <w:bookmarkEnd w:id="228"/>
      <w:r>
        <w:rPr>
          <w:rtl/>
        </w:rPr>
        <w:t xml:space="preserve">לעמוד </w:t>
      </w:r>
      <w:bookmarkStart w:id="229" w:name="_ETM_Q1_196290"/>
      <w:bookmarkEnd w:id="229"/>
      <w:r>
        <w:rPr>
          <w:rtl/>
        </w:rPr>
        <w:t>בה</w:t>
      </w:r>
      <w:r>
        <w:rPr>
          <w:rFonts w:hint="cs"/>
          <w:rtl/>
        </w:rPr>
        <w:t xml:space="preserve">. </w:t>
      </w:r>
      <w:bookmarkStart w:id="230" w:name="_ETM_Q1_199000"/>
      <w:bookmarkStart w:id="231" w:name="_ETM_Q1_197180"/>
      <w:bookmarkEnd w:id="230"/>
      <w:bookmarkEnd w:id="231"/>
      <w:r>
        <w:rPr>
          <w:rtl/>
        </w:rPr>
        <w:t xml:space="preserve">אסור </w:t>
      </w:r>
      <w:bookmarkStart w:id="232" w:name="_ETM_Q1_197659"/>
      <w:bookmarkEnd w:id="232"/>
      <w:r>
        <w:rPr>
          <w:rtl/>
        </w:rPr>
        <w:t xml:space="preserve">לתת </w:t>
      </w:r>
      <w:bookmarkStart w:id="233" w:name="_ETM_Q1_198290"/>
      <w:bookmarkEnd w:id="233"/>
      <w:r>
        <w:rPr>
          <w:rtl/>
        </w:rPr>
        <w:t xml:space="preserve">למוסד </w:t>
      </w:r>
      <w:bookmarkStart w:id="234" w:name="_ETM_Q1_198769"/>
      <w:bookmarkEnd w:id="234"/>
      <w:r>
        <w:rPr>
          <w:rtl/>
        </w:rPr>
        <w:t xml:space="preserve">הגריאטרי </w:t>
      </w:r>
      <w:bookmarkStart w:id="235" w:name="_ETM_Q1_200050"/>
      <w:bookmarkEnd w:id="235"/>
      <w:r>
        <w:rPr>
          <w:rtl/>
        </w:rPr>
        <w:t xml:space="preserve">בראשון </w:t>
      </w:r>
      <w:bookmarkStart w:id="236" w:name="_ETM_Q1_200590"/>
      <w:bookmarkEnd w:id="236"/>
      <w:r>
        <w:rPr>
          <w:rtl/>
        </w:rPr>
        <w:t xml:space="preserve">לציון </w:t>
      </w:r>
      <w:bookmarkStart w:id="237" w:name="_ETM_Q1_200950"/>
      <w:bookmarkEnd w:id="237"/>
      <w:r>
        <w:rPr>
          <w:rtl/>
        </w:rPr>
        <w:t>להיסגר</w:t>
      </w:r>
      <w:r>
        <w:rPr>
          <w:rFonts w:hint="cs"/>
          <w:rtl/>
        </w:rPr>
        <w:t>.</w:t>
      </w:r>
      <w:r>
        <w:rPr>
          <w:rtl/>
        </w:rPr>
        <w:t xml:space="preserve"> </w:t>
      </w:r>
      <w:bookmarkStart w:id="238" w:name="_ETM_Q1_201950"/>
      <w:bookmarkEnd w:id="238"/>
    </w:p>
    <w:p w:rsidR="00434E82" w:rsidRDefault="00434E82" w:rsidP="00F44CC0">
      <w:pPr>
        <w:rPr>
          <w:rtl/>
        </w:rPr>
      </w:pPr>
    </w:p>
    <w:p w:rsidR="00434E82" w:rsidRDefault="00434E82" w:rsidP="00706F0F">
      <w:pPr>
        <w:rPr>
          <w:rtl/>
        </w:rPr>
      </w:pPr>
      <w:bookmarkStart w:id="239" w:name="_ETM_Q1_200000"/>
      <w:bookmarkEnd w:id="239"/>
      <w:r>
        <w:rPr>
          <w:rtl/>
        </w:rPr>
        <w:t xml:space="preserve">במקום </w:t>
      </w:r>
      <w:bookmarkStart w:id="240" w:name="_ETM_Q1_202310"/>
      <w:bookmarkEnd w:id="240"/>
      <w:r>
        <w:rPr>
          <w:rtl/>
        </w:rPr>
        <w:t>שי</w:t>
      </w:r>
      <w:r>
        <w:rPr>
          <w:rFonts w:hint="cs"/>
          <w:rtl/>
        </w:rPr>
        <w:t>י</w:t>
      </w:r>
      <w:r>
        <w:rPr>
          <w:rtl/>
        </w:rPr>
        <w:t xml:space="preserve">פתחו </w:t>
      </w:r>
      <w:bookmarkStart w:id="241" w:name="_ETM_Q1_202760"/>
      <w:bookmarkEnd w:id="241"/>
      <w:r>
        <w:rPr>
          <w:rtl/>
        </w:rPr>
        <w:t xml:space="preserve">פה </w:t>
      </w:r>
      <w:bookmarkStart w:id="242" w:name="_ETM_Q1_202969"/>
      <w:bookmarkEnd w:id="242"/>
      <w:r>
        <w:rPr>
          <w:rtl/>
        </w:rPr>
        <w:t xml:space="preserve">עוד </w:t>
      </w:r>
      <w:bookmarkStart w:id="243" w:name="_ETM_Q1_203239"/>
      <w:bookmarkEnd w:id="243"/>
      <w:r>
        <w:rPr>
          <w:rtl/>
        </w:rPr>
        <w:t xml:space="preserve">ועוד </w:t>
      </w:r>
      <w:bookmarkStart w:id="244" w:name="_ETM_Q1_203510"/>
      <w:bookmarkEnd w:id="244"/>
      <w:r>
        <w:rPr>
          <w:rtl/>
        </w:rPr>
        <w:t xml:space="preserve">מוסדות </w:t>
      </w:r>
      <w:bookmarkStart w:id="245" w:name="_ETM_Q1_204109"/>
      <w:bookmarkEnd w:id="245"/>
      <w:r w:rsidR="00E83DDA">
        <w:rPr>
          <w:rFonts w:hint="cs"/>
          <w:rtl/>
        </w:rPr>
        <w:t>–</w:t>
      </w:r>
      <w:r>
        <w:rPr>
          <w:rFonts w:hint="cs"/>
          <w:rtl/>
        </w:rPr>
        <w:t xml:space="preserve"> </w:t>
      </w:r>
      <w:r>
        <w:rPr>
          <w:rtl/>
        </w:rPr>
        <w:t xml:space="preserve">כי </w:t>
      </w:r>
      <w:bookmarkStart w:id="246" w:name="_ETM_Q1_204230"/>
      <w:bookmarkEnd w:id="246"/>
      <w:r>
        <w:rPr>
          <w:rtl/>
        </w:rPr>
        <w:t xml:space="preserve">יש </w:t>
      </w:r>
      <w:bookmarkStart w:id="247" w:name="_ETM_Q1_204349"/>
      <w:bookmarkEnd w:id="247"/>
      <w:r>
        <w:rPr>
          <w:rtl/>
        </w:rPr>
        <w:t xml:space="preserve">בזה </w:t>
      </w:r>
      <w:bookmarkStart w:id="248" w:name="_ETM_Q1_204560"/>
      <w:bookmarkEnd w:id="248"/>
      <w:r>
        <w:rPr>
          <w:rtl/>
        </w:rPr>
        <w:t>צורך</w:t>
      </w:r>
      <w:r>
        <w:rPr>
          <w:rFonts w:hint="cs"/>
          <w:rtl/>
        </w:rPr>
        <w:t>,</w:t>
      </w:r>
      <w:r>
        <w:rPr>
          <w:rtl/>
        </w:rPr>
        <w:t xml:space="preserve"> </w:t>
      </w:r>
      <w:bookmarkStart w:id="249" w:name="_ETM_Q1_205099"/>
      <w:bookmarkEnd w:id="249"/>
      <w:r>
        <w:rPr>
          <w:rtl/>
        </w:rPr>
        <w:t xml:space="preserve">יש </w:t>
      </w:r>
      <w:bookmarkStart w:id="250" w:name="_ETM_Q1_205219"/>
      <w:bookmarkEnd w:id="250"/>
      <w:r>
        <w:rPr>
          <w:rtl/>
        </w:rPr>
        <w:t xml:space="preserve">לזה </w:t>
      </w:r>
      <w:bookmarkStart w:id="251" w:name="_ETM_Q1_205400"/>
      <w:bookmarkEnd w:id="251"/>
      <w:r>
        <w:rPr>
          <w:rtl/>
        </w:rPr>
        <w:t>ביקוש</w:t>
      </w:r>
      <w:r>
        <w:rPr>
          <w:rFonts w:hint="cs"/>
          <w:rtl/>
        </w:rPr>
        <w:t>;</w:t>
      </w:r>
      <w:r>
        <w:rPr>
          <w:rtl/>
        </w:rPr>
        <w:t xml:space="preserve"> </w:t>
      </w:r>
      <w:bookmarkStart w:id="252" w:name="_ETM_Q1_206540"/>
      <w:bookmarkEnd w:id="252"/>
      <w:r>
        <w:rPr>
          <w:rtl/>
        </w:rPr>
        <w:t xml:space="preserve">במקום </w:t>
      </w:r>
      <w:bookmarkStart w:id="253" w:name="_ETM_Q1_206810"/>
      <w:bookmarkEnd w:id="253"/>
      <w:r>
        <w:rPr>
          <w:rtl/>
        </w:rPr>
        <w:t xml:space="preserve">שיפתחו </w:t>
      </w:r>
      <w:bookmarkStart w:id="254" w:name="_ETM_Q1_207230"/>
      <w:bookmarkEnd w:id="254"/>
      <w:r>
        <w:rPr>
          <w:rtl/>
        </w:rPr>
        <w:t xml:space="preserve">פה </w:t>
      </w:r>
      <w:bookmarkStart w:id="255" w:name="_ETM_Q1_207409"/>
      <w:bookmarkEnd w:id="255"/>
      <w:r>
        <w:rPr>
          <w:rtl/>
        </w:rPr>
        <w:t xml:space="preserve">עוד </w:t>
      </w:r>
      <w:bookmarkStart w:id="256" w:name="_ETM_Q1_207529"/>
      <w:bookmarkEnd w:id="256"/>
      <w:r>
        <w:rPr>
          <w:rtl/>
        </w:rPr>
        <w:t>מוסדות</w:t>
      </w:r>
      <w:r w:rsidR="00874848">
        <w:rPr>
          <w:rFonts w:hint="cs"/>
          <w:rtl/>
        </w:rPr>
        <w:t>,</w:t>
      </w:r>
      <w:r>
        <w:rPr>
          <w:rtl/>
        </w:rPr>
        <w:t xml:space="preserve"> </w:t>
      </w:r>
      <w:bookmarkStart w:id="257" w:name="_ETM_Q1_207980"/>
      <w:bookmarkEnd w:id="257"/>
      <w:r>
        <w:rPr>
          <w:rtl/>
        </w:rPr>
        <w:t xml:space="preserve">אנחנו </w:t>
      </w:r>
      <w:bookmarkStart w:id="258" w:name="_ETM_Q1_208219"/>
      <w:bookmarkEnd w:id="258"/>
      <w:r>
        <w:rPr>
          <w:rtl/>
        </w:rPr>
        <w:t xml:space="preserve">סוגרים </w:t>
      </w:r>
      <w:bookmarkStart w:id="259" w:name="_ETM_Q1_208730"/>
      <w:bookmarkEnd w:id="259"/>
      <w:r>
        <w:rPr>
          <w:rtl/>
        </w:rPr>
        <w:t>אותם</w:t>
      </w:r>
      <w:r>
        <w:rPr>
          <w:rFonts w:hint="cs"/>
          <w:rtl/>
        </w:rPr>
        <w:t>.</w:t>
      </w:r>
      <w:r>
        <w:rPr>
          <w:rtl/>
        </w:rPr>
        <w:t xml:space="preserve"> </w:t>
      </w:r>
      <w:bookmarkStart w:id="260" w:name="_ETM_Q1_209830"/>
      <w:bookmarkEnd w:id="260"/>
      <w:r>
        <w:rPr>
          <w:rtl/>
        </w:rPr>
        <w:t xml:space="preserve">אני </w:t>
      </w:r>
      <w:bookmarkStart w:id="261" w:name="_ETM_Q1_210459"/>
      <w:bookmarkEnd w:id="261"/>
      <w:r>
        <w:rPr>
          <w:rtl/>
        </w:rPr>
        <w:t xml:space="preserve">חושבת </w:t>
      </w:r>
      <w:bookmarkStart w:id="262" w:name="_ETM_Q1_210970"/>
      <w:bookmarkEnd w:id="262"/>
      <w:r>
        <w:rPr>
          <w:rtl/>
        </w:rPr>
        <w:t xml:space="preserve">שהממשלה </w:t>
      </w:r>
      <w:bookmarkStart w:id="263" w:name="_ETM_Q1_211540"/>
      <w:bookmarkEnd w:id="263"/>
      <w:r>
        <w:rPr>
          <w:rtl/>
        </w:rPr>
        <w:t xml:space="preserve">צריכה </w:t>
      </w:r>
      <w:bookmarkStart w:id="264" w:name="_ETM_Q1_211840"/>
      <w:bookmarkEnd w:id="264"/>
      <w:r>
        <w:rPr>
          <w:rtl/>
        </w:rPr>
        <w:t xml:space="preserve">להתייחס </w:t>
      </w:r>
      <w:bookmarkStart w:id="265" w:name="_ETM_Q1_212230"/>
      <w:bookmarkEnd w:id="265"/>
      <w:r>
        <w:rPr>
          <w:rtl/>
        </w:rPr>
        <w:t xml:space="preserve">לסוגיה </w:t>
      </w:r>
      <w:bookmarkStart w:id="266" w:name="_ETM_Q1_212769"/>
      <w:bookmarkEnd w:id="266"/>
      <w:r>
        <w:rPr>
          <w:rtl/>
        </w:rPr>
        <w:t>הז</w:t>
      </w:r>
      <w:r>
        <w:rPr>
          <w:rFonts w:hint="cs"/>
          <w:rtl/>
        </w:rPr>
        <w:t>את</w:t>
      </w:r>
      <w:r>
        <w:rPr>
          <w:rtl/>
        </w:rPr>
        <w:t xml:space="preserve"> </w:t>
      </w:r>
      <w:bookmarkStart w:id="267" w:name="_ETM_Q1_213610"/>
      <w:bookmarkEnd w:id="267"/>
      <w:r>
        <w:rPr>
          <w:rtl/>
        </w:rPr>
        <w:t xml:space="preserve">כסוגיית </w:t>
      </w:r>
      <w:bookmarkStart w:id="268" w:name="_ETM_Q1_214209"/>
      <w:bookmarkEnd w:id="268"/>
      <w:r>
        <w:rPr>
          <w:rtl/>
        </w:rPr>
        <w:t>חירום</w:t>
      </w:r>
      <w:r>
        <w:rPr>
          <w:rFonts w:hint="cs"/>
          <w:rtl/>
        </w:rPr>
        <w:t>,</w:t>
      </w:r>
      <w:r>
        <w:rPr>
          <w:rtl/>
        </w:rPr>
        <w:t xml:space="preserve"> </w:t>
      </w:r>
      <w:bookmarkStart w:id="269" w:name="_ETM_Q1_214989"/>
      <w:bookmarkEnd w:id="269"/>
      <w:r>
        <w:rPr>
          <w:rtl/>
        </w:rPr>
        <w:t xml:space="preserve">ולא </w:t>
      </w:r>
      <w:bookmarkStart w:id="270" w:name="_ETM_Q1_215260"/>
      <w:bookmarkStart w:id="271" w:name="_ETM_Q1_215590"/>
      <w:bookmarkEnd w:id="270"/>
      <w:bookmarkEnd w:id="271"/>
      <w:r>
        <w:rPr>
          <w:rtl/>
        </w:rPr>
        <w:t xml:space="preserve">לכל </w:t>
      </w:r>
      <w:bookmarkStart w:id="272" w:name="_ETM_Q1_215860"/>
      <w:bookmarkEnd w:id="272"/>
      <w:r>
        <w:rPr>
          <w:rtl/>
        </w:rPr>
        <w:t xml:space="preserve">מיני </w:t>
      </w:r>
      <w:bookmarkStart w:id="273" w:name="_ETM_Q1_216040"/>
      <w:bookmarkEnd w:id="273"/>
      <w:r>
        <w:rPr>
          <w:rtl/>
        </w:rPr>
        <w:t xml:space="preserve">תרגילים </w:t>
      </w:r>
      <w:bookmarkStart w:id="274" w:name="_ETM_Q1_216519"/>
      <w:bookmarkEnd w:id="274"/>
      <w:r>
        <w:rPr>
          <w:rtl/>
        </w:rPr>
        <w:t>פוליטיים אחרים</w:t>
      </w:r>
      <w:r>
        <w:rPr>
          <w:rFonts w:hint="cs"/>
          <w:rtl/>
        </w:rPr>
        <w:t>.</w:t>
      </w:r>
      <w:r>
        <w:rPr>
          <w:rtl/>
        </w:rPr>
        <w:t xml:space="preserve"> </w:t>
      </w:r>
      <w:bookmarkStart w:id="275" w:name="_ETM_Q1_217840"/>
      <w:bookmarkEnd w:id="275"/>
      <w:r>
        <w:rPr>
          <w:rtl/>
        </w:rPr>
        <w:t>תודה</w:t>
      </w:r>
      <w:r>
        <w:rPr>
          <w:rFonts w:hint="cs"/>
          <w:rtl/>
        </w:rPr>
        <w:t>.</w:t>
      </w:r>
    </w:p>
    <w:p w:rsidR="00434E82" w:rsidRDefault="00434E82" w:rsidP="00F44CC0">
      <w:pPr>
        <w:rPr>
          <w:rtl/>
        </w:rPr>
      </w:pPr>
      <w:bookmarkStart w:id="276" w:name="_ETM_Q1_217000"/>
      <w:bookmarkEnd w:id="276"/>
    </w:p>
    <w:p w:rsidR="00434E82" w:rsidRDefault="00434E82" w:rsidP="00DC13C5">
      <w:pPr>
        <w:pStyle w:val="af6"/>
        <w:rPr>
          <w:rtl/>
        </w:rPr>
      </w:pPr>
      <w:bookmarkStart w:id="277" w:name="ET_yor_5317_9"/>
      <w:r w:rsidRPr="00DC13C5">
        <w:rPr>
          <w:rStyle w:val="TagStyle"/>
          <w:rtl/>
        </w:rPr>
        <w:t xml:space="preserve"> &lt;&lt; יור &gt;&gt;</w:t>
      </w:r>
      <w:r w:rsidRPr="00F44CC0">
        <w:rPr>
          <w:rStyle w:val="TagStyle"/>
          <w:rtl/>
        </w:rPr>
        <w:t xml:space="preserve"> </w:t>
      </w:r>
      <w:r>
        <w:rPr>
          <w:rtl/>
        </w:rPr>
        <w:t>היו"ר יולי יואל אדלשטיין:</w:t>
      </w:r>
      <w:r w:rsidRPr="00F44CC0">
        <w:rPr>
          <w:rStyle w:val="TagStyle"/>
          <w:rtl/>
        </w:rPr>
        <w:t xml:space="preserve"> </w:t>
      </w:r>
      <w:r w:rsidRPr="00DC13C5">
        <w:rPr>
          <w:rStyle w:val="TagStyle"/>
          <w:rtl/>
        </w:rPr>
        <w:t>&lt;&lt; יור &gt;&gt;</w:t>
      </w:r>
      <w:r>
        <w:rPr>
          <w:rtl/>
        </w:rPr>
        <w:t xml:space="preserve"> </w:t>
      </w:r>
      <w:bookmarkEnd w:id="277"/>
    </w:p>
    <w:p w:rsidR="00434E82" w:rsidRDefault="00434E82" w:rsidP="001623D3">
      <w:pPr>
        <w:rPr>
          <w:rtl/>
        </w:rPr>
      </w:pPr>
    </w:p>
    <w:p w:rsidR="00434E82" w:rsidRDefault="00434E82" w:rsidP="00F44CC0">
      <w:pPr>
        <w:rPr>
          <w:rtl/>
        </w:rPr>
      </w:pPr>
      <w:bookmarkStart w:id="278" w:name="_ETM_Q1_218000"/>
      <w:bookmarkEnd w:id="278"/>
      <w:r>
        <w:rPr>
          <w:rFonts w:hint="cs"/>
          <w:rtl/>
        </w:rPr>
        <w:t xml:space="preserve">תודה, </w:t>
      </w:r>
      <w:r>
        <w:rPr>
          <w:rtl/>
        </w:rPr>
        <w:t xml:space="preserve">חברת </w:t>
      </w:r>
      <w:bookmarkStart w:id="279" w:name="_ETM_Q1_218920"/>
      <w:bookmarkEnd w:id="279"/>
      <w:r>
        <w:rPr>
          <w:rtl/>
        </w:rPr>
        <w:t xml:space="preserve">הכנסת </w:t>
      </w:r>
      <w:bookmarkStart w:id="280" w:name="_ETM_Q1_219459"/>
      <w:bookmarkEnd w:id="280"/>
      <w:r>
        <w:rPr>
          <w:rtl/>
        </w:rPr>
        <w:t>כהן</w:t>
      </w:r>
      <w:r>
        <w:rPr>
          <w:rFonts w:hint="cs"/>
          <w:rtl/>
        </w:rPr>
        <w:t>.</w:t>
      </w:r>
      <w:r>
        <w:rPr>
          <w:rtl/>
        </w:rPr>
        <w:t xml:space="preserve"> </w:t>
      </w:r>
      <w:bookmarkStart w:id="281" w:name="_ETM_Q1_220510"/>
      <w:bookmarkEnd w:id="281"/>
      <w:r>
        <w:rPr>
          <w:rtl/>
        </w:rPr>
        <w:t xml:space="preserve">חבר </w:t>
      </w:r>
      <w:bookmarkStart w:id="282" w:name="_ETM_Q1_220959"/>
      <w:bookmarkEnd w:id="282"/>
      <w:r>
        <w:rPr>
          <w:rtl/>
        </w:rPr>
        <w:t>הכנסת</w:t>
      </w:r>
      <w:r>
        <w:rPr>
          <w:rFonts w:hint="cs"/>
          <w:rtl/>
        </w:rPr>
        <w:t xml:space="preserve"> ווליד טאהא</w:t>
      </w:r>
      <w:bookmarkStart w:id="283" w:name="_ETM_Q1_221349"/>
      <w:bookmarkEnd w:id="283"/>
      <w:r>
        <w:rPr>
          <w:rFonts w:hint="cs"/>
          <w:rtl/>
        </w:rPr>
        <w:t>,</w:t>
      </w:r>
      <w:r>
        <w:rPr>
          <w:rtl/>
        </w:rPr>
        <w:t xml:space="preserve"> </w:t>
      </w:r>
      <w:bookmarkStart w:id="284" w:name="_ETM_Q1_222099"/>
      <w:bookmarkEnd w:id="284"/>
      <w:r>
        <w:rPr>
          <w:rtl/>
        </w:rPr>
        <w:t>בבקשה</w:t>
      </w:r>
      <w:r>
        <w:rPr>
          <w:rFonts w:hint="cs"/>
          <w:rtl/>
        </w:rPr>
        <w:t>,</w:t>
      </w:r>
      <w:r>
        <w:rPr>
          <w:rtl/>
        </w:rPr>
        <w:t xml:space="preserve"> </w:t>
      </w:r>
      <w:bookmarkStart w:id="285" w:name="_ETM_Q1_222640"/>
      <w:bookmarkEnd w:id="285"/>
      <w:r>
        <w:rPr>
          <w:rtl/>
        </w:rPr>
        <w:t>אדוני</w:t>
      </w:r>
      <w:r>
        <w:rPr>
          <w:rFonts w:hint="cs"/>
          <w:rtl/>
        </w:rPr>
        <w:t>,</w:t>
      </w:r>
      <w:r>
        <w:rPr>
          <w:rtl/>
        </w:rPr>
        <w:t xml:space="preserve"> </w:t>
      </w:r>
      <w:bookmarkStart w:id="286" w:name="_ETM_Q1_223469"/>
      <w:bookmarkEnd w:id="286"/>
      <w:r>
        <w:rPr>
          <w:rFonts w:hint="cs"/>
          <w:rtl/>
        </w:rPr>
        <w:t>ו</w:t>
      </w:r>
      <w:r>
        <w:rPr>
          <w:rtl/>
        </w:rPr>
        <w:t xml:space="preserve">אחריו </w:t>
      </w:r>
      <w:bookmarkStart w:id="287" w:name="_ETM_Q1_224519"/>
      <w:bookmarkEnd w:id="287"/>
      <w:r w:rsidR="00E83DDA">
        <w:rPr>
          <w:rFonts w:hint="cs"/>
          <w:rtl/>
        </w:rPr>
        <w:t>–</w:t>
      </w:r>
      <w:r>
        <w:rPr>
          <w:rFonts w:hint="cs"/>
          <w:rtl/>
        </w:rPr>
        <w:t xml:space="preserve"> </w:t>
      </w:r>
      <w:r>
        <w:rPr>
          <w:rtl/>
        </w:rPr>
        <w:t xml:space="preserve">חבר </w:t>
      </w:r>
      <w:bookmarkStart w:id="288" w:name="_ETM_Q1_224849"/>
      <w:bookmarkEnd w:id="288"/>
      <w:r>
        <w:rPr>
          <w:rtl/>
        </w:rPr>
        <w:t xml:space="preserve">הכנסת </w:t>
      </w:r>
      <w:bookmarkStart w:id="289" w:name="_ETM_Q1_225209"/>
      <w:bookmarkEnd w:id="289"/>
      <w:r>
        <w:rPr>
          <w:rtl/>
        </w:rPr>
        <w:t xml:space="preserve">יזהר </w:t>
      </w:r>
      <w:bookmarkStart w:id="290" w:name="_ETM_Q1_225569"/>
      <w:bookmarkEnd w:id="290"/>
      <w:r>
        <w:rPr>
          <w:rtl/>
        </w:rPr>
        <w:t>שי</w:t>
      </w:r>
      <w:r>
        <w:rPr>
          <w:rFonts w:hint="cs"/>
          <w:rtl/>
        </w:rPr>
        <w:t>.</w:t>
      </w:r>
    </w:p>
    <w:p w:rsidR="00434E82" w:rsidRDefault="00434E82" w:rsidP="00F44CC0">
      <w:pPr>
        <w:rPr>
          <w:rtl/>
        </w:rPr>
      </w:pPr>
      <w:bookmarkStart w:id="291" w:name="_ETM_Q1_224000"/>
      <w:bookmarkEnd w:id="291"/>
    </w:p>
    <w:p w:rsidR="00434E82" w:rsidRDefault="00434E82" w:rsidP="00DC13C5">
      <w:pPr>
        <w:pStyle w:val="a4"/>
        <w:rPr>
          <w:rtl/>
        </w:rPr>
      </w:pPr>
      <w:bookmarkStart w:id="292" w:name="ET_speaker_5854_10"/>
      <w:r w:rsidRPr="00DC13C5">
        <w:rPr>
          <w:rStyle w:val="TagStyle"/>
          <w:rtl/>
        </w:rPr>
        <w:t xml:space="preserve"> &lt;&lt; דובר &gt;&gt;</w:t>
      </w:r>
      <w:r w:rsidRPr="00F44CC0">
        <w:rPr>
          <w:rStyle w:val="TagStyle"/>
          <w:rtl/>
        </w:rPr>
        <w:t xml:space="preserve"> </w:t>
      </w:r>
      <w:bookmarkStart w:id="293" w:name="_Toc25011254"/>
      <w:bookmarkStart w:id="294" w:name="_Toc25011309"/>
      <w:r>
        <w:rPr>
          <w:rtl/>
        </w:rPr>
        <w:t>ווליד טאהא (הרשימה המשותפת):</w:t>
      </w:r>
      <w:bookmarkEnd w:id="293"/>
      <w:bookmarkEnd w:id="294"/>
      <w:r w:rsidRPr="00F44CC0">
        <w:rPr>
          <w:rStyle w:val="TagStyle"/>
          <w:rtl/>
        </w:rPr>
        <w:t xml:space="preserve"> </w:t>
      </w:r>
      <w:r w:rsidRPr="00DC13C5">
        <w:rPr>
          <w:rStyle w:val="TagStyle"/>
          <w:rtl/>
        </w:rPr>
        <w:t>&lt;&lt; דובר &gt;&gt;</w:t>
      </w:r>
      <w:r>
        <w:rPr>
          <w:rtl/>
        </w:rPr>
        <w:t xml:space="preserve"> </w:t>
      </w:r>
      <w:bookmarkEnd w:id="292"/>
    </w:p>
    <w:p w:rsidR="00434E82" w:rsidRDefault="00434E82" w:rsidP="001623D3">
      <w:pPr>
        <w:rPr>
          <w:rtl/>
        </w:rPr>
      </w:pPr>
    </w:p>
    <w:p w:rsidR="00434E82" w:rsidRDefault="00434E82" w:rsidP="00706F0F">
      <w:pPr>
        <w:rPr>
          <w:rtl/>
        </w:rPr>
      </w:pPr>
      <w:bookmarkStart w:id="295" w:name="_ETM_Q1_236709"/>
      <w:bookmarkEnd w:id="295"/>
      <w:r>
        <w:rPr>
          <w:rtl/>
        </w:rPr>
        <w:t xml:space="preserve">אדוני </w:t>
      </w:r>
      <w:bookmarkStart w:id="296" w:name="_ETM_Q1_237099"/>
      <w:bookmarkEnd w:id="296"/>
      <w:r>
        <w:rPr>
          <w:rtl/>
        </w:rPr>
        <w:t>היושב-ראש</w:t>
      </w:r>
      <w:r>
        <w:rPr>
          <w:rFonts w:hint="cs"/>
          <w:rtl/>
        </w:rPr>
        <w:t>,</w:t>
      </w:r>
      <w:r>
        <w:rPr>
          <w:rtl/>
        </w:rPr>
        <w:t xml:space="preserve"> </w:t>
      </w:r>
      <w:bookmarkStart w:id="297" w:name="_ETM_Q1_238540"/>
      <w:bookmarkEnd w:id="297"/>
      <w:r>
        <w:rPr>
          <w:rtl/>
        </w:rPr>
        <w:t xml:space="preserve">מסע </w:t>
      </w:r>
      <w:bookmarkStart w:id="298" w:name="_ETM_Q1_239200"/>
      <w:bookmarkEnd w:id="298"/>
      <w:r>
        <w:rPr>
          <w:rtl/>
        </w:rPr>
        <w:t xml:space="preserve">ההסתה </w:t>
      </w:r>
      <w:bookmarkStart w:id="299" w:name="_ETM_Q1_239800"/>
      <w:bookmarkEnd w:id="299"/>
      <w:r>
        <w:rPr>
          <w:rtl/>
        </w:rPr>
        <w:t xml:space="preserve">וההטפה </w:t>
      </w:r>
      <w:bookmarkStart w:id="300" w:name="_ETM_Q1_240430"/>
      <w:bookmarkEnd w:id="300"/>
      <w:r>
        <w:rPr>
          <w:rtl/>
        </w:rPr>
        <w:t xml:space="preserve">לשנאה </w:t>
      </w:r>
      <w:bookmarkStart w:id="301" w:name="_ETM_Q1_241629"/>
      <w:bookmarkEnd w:id="301"/>
      <w:r>
        <w:rPr>
          <w:rtl/>
        </w:rPr>
        <w:t xml:space="preserve">של </w:t>
      </w:r>
      <w:bookmarkStart w:id="302" w:name="_ETM_Q1_242050"/>
      <w:bookmarkEnd w:id="302"/>
      <w:r>
        <w:rPr>
          <w:rtl/>
        </w:rPr>
        <w:t xml:space="preserve">ראש הממשלה </w:t>
      </w:r>
      <w:bookmarkStart w:id="303" w:name="_ETM_Q1_242890"/>
      <w:bookmarkEnd w:id="303"/>
      <w:r>
        <w:rPr>
          <w:rtl/>
        </w:rPr>
        <w:t xml:space="preserve">בנימין </w:t>
      </w:r>
      <w:bookmarkStart w:id="304" w:name="_ETM_Q1_243370"/>
      <w:bookmarkEnd w:id="304"/>
      <w:r>
        <w:rPr>
          <w:rtl/>
        </w:rPr>
        <w:t xml:space="preserve">נתניהו </w:t>
      </w:r>
      <w:bookmarkStart w:id="305" w:name="_ETM_Q1_243909"/>
      <w:bookmarkEnd w:id="305"/>
      <w:r>
        <w:rPr>
          <w:rtl/>
        </w:rPr>
        <w:t xml:space="preserve">כנגד האזרחים </w:t>
      </w:r>
      <w:bookmarkStart w:id="306" w:name="_ETM_Q1_244959"/>
      <w:bookmarkEnd w:id="306"/>
      <w:r>
        <w:rPr>
          <w:rtl/>
        </w:rPr>
        <w:t xml:space="preserve">הערבים </w:t>
      </w:r>
      <w:bookmarkStart w:id="307" w:name="_ETM_Q1_245470"/>
      <w:bookmarkEnd w:id="307"/>
      <w:r>
        <w:rPr>
          <w:rtl/>
        </w:rPr>
        <w:t xml:space="preserve">במדינה </w:t>
      </w:r>
      <w:bookmarkStart w:id="308" w:name="_ETM_Q1_246689"/>
      <w:bookmarkEnd w:id="308"/>
      <w:r>
        <w:rPr>
          <w:rtl/>
        </w:rPr>
        <w:t xml:space="preserve">וכנגד </w:t>
      </w:r>
      <w:bookmarkStart w:id="309" w:name="_ETM_Q1_247590"/>
      <w:bookmarkEnd w:id="309"/>
      <w:r>
        <w:rPr>
          <w:rtl/>
        </w:rPr>
        <w:t xml:space="preserve">נציגיה </w:t>
      </w:r>
      <w:bookmarkStart w:id="310" w:name="_ETM_Q1_248340"/>
      <w:bookmarkEnd w:id="310"/>
      <w:r>
        <w:rPr>
          <w:rtl/>
        </w:rPr>
        <w:t xml:space="preserve">ברשימה </w:t>
      </w:r>
      <w:bookmarkStart w:id="311" w:name="_ETM_Q1_248909"/>
      <w:bookmarkEnd w:id="311"/>
      <w:r>
        <w:rPr>
          <w:rtl/>
        </w:rPr>
        <w:t xml:space="preserve">המשותפת </w:t>
      </w:r>
      <w:bookmarkStart w:id="312" w:name="_ETM_Q1_250370"/>
      <w:bookmarkEnd w:id="312"/>
      <w:r>
        <w:rPr>
          <w:rtl/>
        </w:rPr>
        <w:t xml:space="preserve">מזכיר </w:t>
      </w:r>
      <w:bookmarkStart w:id="313" w:name="_ETM_Q1_250909"/>
      <w:bookmarkEnd w:id="313"/>
      <w:r>
        <w:rPr>
          <w:rtl/>
        </w:rPr>
        <w:t xml:space="preserve">לנו </w:t>
      </w:r>
      <w:bookmarkStart w:id="314" w:name="_ETM_Q1_252120"/>
      <w:bookmarkEnd w:id="314"/>
      <w:r>
        <w:rPr>
          <w:rtl/>
        </w:rPr>
        <w:t xml:space="preserve">מסעות </w:t>
      </w:r>
      <w:bookmarkStart w:id="315" w:name="_ETM_Q1_252840"/>
      <w:bookmarkEnd w:id="315"/>
      <w:r>
        <w:rPr>
          <w:rtl/>
        </w:rPr>
        <w:t xml:space="preserve">הסתה </w:t>
      </w:r>
      <w:bookmarkStart w:id="316" w:name="_ETM_Q1_253349"/>
      <w:bookmarkEnd w:id="316"/>
      <w:r>
        <w:rPr>
          <w:rtl/>
        </w:rPr>
        <w:t xml:space="preserve">ושנאה </w:t>
      </w:r>
      <w:bookmarkStart w:id="317" w:name="_ETM_Q1_254400"/>
      <w:bookmarkEnd w:id="317"/>
      <w:r>
        <w:rPr>
          <w:rtl/>
        </w:rPr>
        <w:t xml:space="preserve">שכוונו </w:t>
      </w:r>
      <w:bookmarkStart w:id="318" w:name="_ETM_Q1_255120"/>
      <w:bookmarkEnd w:id="318"/>
      <w:r>
        <w:rPr>
          <w:rtl/>
        </w:rPr>
        <w:t xml:space="preserve">נגד </w:t>
      </w:r>
      <w:bookmarkStart w:id="319" w:name="_ETM_Q1_255510"/>
      <w:bookmarkEnd w:id="319"/>
      <w:r>
        <w:rPr>
          <w:rtl/>
        </w:rPr>
        <w:t xml:space="preserve">יהודים </w:t>
      </w:r>
      <w:bookmarkStart w:id="320" w:name="_ETM_Q1_256620"/>
      <w:bookmarkEnd w:id="320"/>
      <w:r>
        <w:rPr>
          <w:rtl/>
        </w:rPr>
        <w:t xml:space="preserve">בהיותם </w:t>
      </w:r>
      <w:bookmarkStart w:id="321" w:name="_ETM_Q1_257370"/>
      <w:bookmarkEnd w:id="321"/>
      <w:r>
        <w:rPr>
          <w:rtl/>
        </w:rPr>
        <w:t xml:space="preserve">יהודים </w:t>
      </w:r>
      <w:bookmarkStart w:id="322" w:name="_ETM_Q1_258330"/>
      <w:bookmarkEnd w:id="322"/>
      <w:r>
        <w:rPr>
          <w:rtl/>
        </w:rPr>
        <w:t xml:space="preserve">במשך </w:t>
      </w:r>
      <w:bookmarkStart w:id="323" w:name="_ETM_Q1_259259"/>
      <w:bookmarkEnd w:id="323"/>
      <w:r>
        <w:rPr>
          <w:rtl/>
        </w:rPr>
        <w:t xml:space="preserve">מאות </w:t>
      </w:r>
      <w:bookmarkStart w:id="324" w:name="_ETM_Q1_259650"/>
      <w:bookmarkEnd w:id="324"/>
      <w:r>
        <w:rPr>
          <w:rtl/>
        </w:rPr>
        <w:t>שנים</w:t>
      </w:r>
      <w:r>
        <w:rPr>
          <w:rFonts w:hint="cs"/>
          <w:rtl/>
        </w:rPr>
        <w:t>.</w:t>
      </w:r>
      <w:r>
        <w:rPr>
          <w:rtl/>
        </w:rPr>
        <w:t xml:space="preserve"> </w:t>
      </w:r>
      <w:bookmarkStart w:id="325" w:name="_ETM_Q1_260870"/>
      <w:bookmarkEnd w:id="325"/>
      <w:r>
        <w:rPr>
          <w:rtl/>
        </w:rPr>
        <w:t xml:space="preserve">ההסתה </w:t>
      </w:r>
      <w:bookmarkStart w:id="326" w:name="_ETM_Q1_261470"/>
      <w:bookmarkEnd w:id="326"/>
      <w:r>
        <w:rPr>
          <w:rFonts w:hint="cs"/>
          <w:rtl/>
        </w:rPr>
        <w:t xml:space="preserve">וההטפה לשנאה </w:t>
      </w:r>
      <w:bookmarkStart w:id="327" w:name="_ETM_Q1_261830"/>
      <w:bookmarkStart w:id="328" w:name="_ETM_Q1_262729"/>
      <w:bookmarkEnd w:id="327"/>
      <w:bookmarkEnd w:id="328"/>
      <w:r>
        <w:rPr>
          <w:rFonts w:hint="cs"/>
          <w:rtl/>
        </w:rPr>
        <w:t>הינן</w:t>
      </w:r>
      <w:r>
        <w:rPr>
          <w:rtl/>
        </w:rPr>
        <w:t xml:space="preserve"> </w:t>
      </w:r>
      <w:bookmarkStart w:id="329" w:name="_ETM_Q1_263000"/>
      <w:bookmarkEnd w:id="329"/>
      <w:r>
        <w:rPr>
          <w:rtl/>
        </w:rPr>
        <w:t xml:space="preserve">מעשה </w:t>
      </w:r>
      <w:bookmarkStart w:id="330" w:name="_ETM_Q1_263419"/>
      <w:bookmarkEnd w:id="330"/>
      <w:r>
        <w:rPr>
          <w:rtl/>
        </w:rPr>
        <w:t xml:space="preserve">חמור </w:t>
      </w:r>
      <w:bookmarkStart w:id="331" w:name="_ETM_Q1_263839"/>
      <w:bookmarkEnd w:id="331"/>
      <w:r>
        <w:rPr>
          <w:rtl/>
        </w:rPr>
        <w:t>ומסוכן</w:t>
      </w:r>
      <w:r>
        <w:rPr>
          <w:rFonts w:hint="cs"/>
          <w:rtl/>
        </w:rPr>
        <w:t>,</w:t>
      </w:r>
      <w:r>
        <w:rPr>
          <w:rtl/>
        </w:rPr>
        <w:t xml:space="preserve"> </w:t>
      </w:r>
      <w:bookmarkStart w:id="332" w:name="_ETM_Q1_265070"/>
      <w:bookmarkEnd w:id="332"/>
      <w:r>
        <w:rPr>
          <w:rtl/>
        </w:rPr>
        <w:t>וה</w:t>
      </w:r>
      <w:r>
        <w:rPr>
          <w:rFonts w:hint="cs"/>
          <w:rtl/>
        </w:rPr>
        <w:t>ן</w:t>
      </w:r>
      <w:r>
        <w:rPr>
          <w:rtl/>
        </w:rPr>
        <w:t xml:space="preserve"> </w:t>
      </w:r>
      <w:bookmarkStart w:id="333" w:name="_ETM_Q1_265460"/>
      <w:bookmarkEnd w:id="333"/>
      <w:r>
        <w:rPr>
          <w:rtl/>
        </w:rPr>
        <w:t>חמור</w:t>
      </w:r>
      <w:r>
        <w:rPr>
          <w:rFonts w:hint="cs"/>
          <w:rtl/>
        </w:rPr>
        <w:t>ות</w:t>
      </w:r>
      <w:r>
        <w:rPr>
          <w:rtl/>
        </w:rPr>
        <w:t xml:space="preserve"> </w:t>
      </w:r>
      <w:bookmarkStart w:id="334" w:name="_ETM_Q1_265940"/>
      <w:bookmarkEnd w:id="334"/>
      <w:r>
        <w:rPr>
          <w:rtl/>
        </w:rPr>
        <w:t>ומסוכנ</w:t>
      </w:r>
      <w:r>
        <w:rPr>
          <w:rFonts w:hint="cs"/>
          <w:rtl/>
        </w:rPr>
        <w:t>ו</w:t>
      </w:r>
      <w:r>
        <w:rPr>
          <w:rtl/>
        </w:rPr>
        <w:t xml:space="preserve">ת </w:t>
      </w:r>
      <w:bookmarkStart w:id="335" w:name="_ETM_Q1_266750"/>
      <w:bookmarkEnd w:id="335"/>
      <w:r>
        <w:rPr>
          <w:rtl/>
        </w:rPr>
        <w:t xml:space="preserve">הרבה </w:t>
      </w:r>
      <w:bookmarkStart w:id="336" w:name="_ETM_Q1_267080"/>
      <w:bookmarkEnd w:id="336"/>
      <w:r>
        <w:rPr>
          <w:rtl/>
        </w:rPr>
        <w:t xml:space="preserve">יותר </w:t>
      </w:r>
      <w:bookmarkStart w:id="337" w:name="_ETM_Q1_268139"/>
      <w:bookmarkEnd w:id="337"/>
      <w:r>
        <w:rPr>
          <w:rtl/>
        </w:rPr>
        <w:t xml:space="preserve">כאשר </w:t>
      </w:r>
      <w:bookmarkStart w:id="338" w:name="_ETM_Q1_268680"/>
      <w:bookmarkEnd w:id="338"/>
      <w:r>
        <w:rPr>
          <w:rtl/>
        </w:rPr>
        <w:t>ה</w:t>
      </w:r>
      <w:r>
        <w:rPr>
          <w:rFonts w:hint="cs"/>
          <w:rtl/>
        </w:rPr>
        <w:t>ן</w:t>
      </w:r>
      <w:r>
        <w:rPr>
          <w:rtl/>
        </w:rPr>
        <w:t xml:space="preserve"> </w:t>
      </w:r>
      <w:bookmarkStart w:id="339" w:name="_ETM_Q1_268830"/>
      <w:bookmarkEnd w:id="339"/>
      <w:r>
        <w:rPr>
          <w:rtl/>
        </w:rPr>
        <w:t xml:space="preserve">יוצאת </w:t>
      </w:r>
      <w:bookmarkStart w:id="340" w:name="_ETM_Q1_269339"/>
      <w:bookmarkEnd w:id="340"/>
      <w:r>
        <w:rPr>
          <w:rtl/>
        </w:rPr>
        <w:t xml:space="preserve">מפיו </w:t>
      </w:r>
      <w:bookmarkStart w:id="341" w:name="_ETM_Q1_269819"/>
      <w:bookmarkEnd w:id="341"/>
      <w:r>
        <w:rPr>
          <w:rtl/>
        </w:rPr>
        <w:t xml:space="preserve">של </w:t>
      </w:r>
      <w:bookmarkStart w:id="342" w:name="_ETM_Q1_270029"/>
      <w:bookmarkEnd w:id="342"/>
      <w:r>
        <w:rPr>
          <w:rtl/>
        </w:rPr>
        <w:t xml:space="preserve">ראש </w:t>
      </w:r>
      <w:bookmarkStart w:id="343" w:name="_ETM_Q1_270270"/>
      <w:bookmarkEnd w:id="343"/>
      <w:r>
        <w:rPr>
          <w:rtl/>
        </w:rPr>
        <w:t>ממשלה</w:t>
      </w:r>
      <w:r>
        <w:rPr>
          <w:rFonts w:hint="cs"/>
          <w:rtl/>
        </w:rPr>
        <w:t>,</w:t>
      </w:r>
      <w:r>
        <w:rPr>
          <w:rtl/>
        </w:rPr>
        <w:t xml:space="preserve"> </w:t>
      </w:r>
      <w:bookmarkStart w:id="344" w:name="_ETM_Q1_270869"/>
      <w:bookmarkEnd w:id="344"/>
      <w:r>
        <w:rPr>
          <w:rtl/>
        </w:rPr>
        <w:t xml:space="preserve">שאמור </w:t>
      </w:r>
      <w:bookmarkStart w:id="345" w:name="_ETM_Q1_271409"/>
      <w:bookmarkEnd w:id="345"/>
      <w:r>
        <w:rPr>
          <w:rtl/>
        </w:rPr>
        <w:t xml:space="preserve">לתת </w:t>
      </w:r>
      <w:bookmarkStart w:id="346" w:name="_ETM_Q1_271860"/>
      <w:bookmarkEnd w:id="346"/>
      <w:r>
        <w:rPr>
          <w:rtl/>
        </w:rPr>
        <w:t xml:space="preserve">יחס </w:t>
      </w:r>
      <w:bookmarkStart w:id="347" w:name="_ETM_Q1_272219"/>
      <w:bookmarkEnd w:id="347"/>
      <w:r>
        <w:rPr>
          <w:rtl/>
        </w:rPr>
        <w:t xml:space="preserve">שווה </w:t>
      </w:r>
      <w:bookmarkStart w:id="348" w:name="_ETM_Q1_273270"/>
      <w:bookmarkEnd w:id="348"/>
      <w:r>
        <w:rPr>
          <w:rtl/>
        </w:rPr>
        <w:t xml:space="preserve">לכלל </w:t>
      </w:r>
      <w:bookmarkStart w:id="349" w:name="_ETM_Q1_273839"/>
      <w:bookmarkEnd w:id="349"/>
      <w:r>
        <w:rPr>
          <w:rtl/>
        </w:rPr>
        <w:t xml:space="preserve">אזרחי </w:t>
      </w:r>
      <w:bookmarkStart w:id="350" w:name="_ETM_Q1_274379"/>
      <w:bookmarkEnd w:id="350"/>
      <w:r>
        <w:rPr>
          <w:rtl/>
        </w:rPr>
        <w:t xml:space="preserve">המדינה </w:t>
      </w:r>
      <w:bookmarkStart w:id="351" w:name="_ETM_Q1_274860"/>
      <w:bookmarkEnd w:id="351"/>
      <w:r>
        <w:rPr>
          <w:rtl/>
        </w:rPr>
        <w:t>שלו</w:t>
      </w:r>
      <w:r>
        <w:rPr>
          <w:rFonts w:hint="cs"/>
          <w:rtl/>
        </w:rPr>
        <w:t>.</w:t>
      </w:r>
      <w:r>
        <w:rPr>
          <w:rtl/>
        </w:rPr>
        <w:t xml:space="preserve"> </w:t>
      </w:r>
      <w:bookmarkStart w:id="352" w:name="_ETM_Q1_275900"/>
      <w:bookmarkEnd w:id="352"/>
    </w:p>
    <w:p w:rsidR="00434E82" w:rsidRDefault="00434E82" w:rsidP="00A45AB9">
      <w:pPr>
        <w:rPr>
          <w:rtl/>
        </w:rPr>
      </w:pPr>
    </w:p>
    <w:p w:rsidR="00434E82" w:rsidRDefault="00434E82" w:rsidP="00874848">
      <w:pPr>
        <w:rPr>
          <w:rtl/>
        </w:rPr>
      </w:pPr>
      <w:r>
        <w:rPr>
          <w:rtl/>
        </w:rPr>
        <w:t xml:space="preserve">אדון </w:t>
      </w:r>
      <w:bookmarkStart w:id="353" w:name="_ETM_Q1_276470"/>
      <w:bookmarkEnd w:id="353"/>
      <w:r>
        <w:rPr>
          <w:rtl/>
        </w:rPr>
        <w:t xml:space="preserve">בנימין </w:t>
      </w:r>
      <w:bookmarkStart w:id="354" w:name="_ETM_Q1_276950"/>
      <w:bookmarkEnd w:id="354"/>
      <w:r>
        <w:rPr>
          <w:rtl/>
        </w:rPr>
        <w:t>נתניהו</w:t>
      </w:r>
      <w:r>
        <w:rPr>
          <w:rFonts w:hint="cs"/>
          <w:rtl/>
        </w:rPr>
        <w:t>,</w:t>
      </w:r>
      <w:r>
        <w:rPr>
          <w:rtl/>
        </w:rPr>
        <w:t xml:space="preserve"> </w:t>
      </w:r>
      <w:bookmarkStart w:id="355" w:name="_ETM_Q1_278310"/>
      <w:bookmarkEnd w:id="355"/>
      <w:r>
        <w:rPr>
          <w:rtl/>
        </w:rPr>
        <w:t xml:space="preserve">אני </w:t>
      </w:r>
      <w:bookmarkStart w:id="356" w:name="_ETM_Q1_278610"/>
      <w:bookmarkEnd w:id="356"/>
      <w:r>
        <w:rPr>
          <w:rtl/>
        </w:rPr>
        <w:t xml:space="preserve">פונה </w:t>
      </w:r>
      <w:bookmarkStart w:id="357" w:name="_ETM_Q1_278940"/>
      <w:bookmarkEnd w:id="357"/>
      <w:r>
        <w:rPr>
          <w:rtl/>
        </w:rPr>
        <w:t xml:space="preserve">אליך </w:t>
      </w:r>
      <w:bookmarkStart w:id="358" w:name="_ETM_Q1_279330"/>
      <w:bookmarkEnd w:id="358"/>
      <w:r>
        <w:rPr>
          <w:rtl/>
        </w:rPr>
        <w:t xml:space="preserve">בשם </w:t>
      </w:r>
      <w:bookmarkStart w:id="359" w:name="_ETM_Q1_279750"/>
      <w:bookmarkEnd w:id="359"/>
      <w:r>
        <w:rPr>
          <w:rtl/>
        </w:rPr>
        <w:t xml:space="preserve">כל </w:t>
      </w:r>
      <w:bookmarkStart w:id="360" w:name="_ETM_Q1_279990"/>
      <w:bookmarkEnd w:id="360"/>
      <w:r>
        <w:rPr>
          <w:rtl/>
        </w:rPr>
        <w:t xml:space="preserve">אזרחי </w:t>
      </w:r>
      <w:bookmarkStart w:id="361" w:name="_ETM_Q1_280440"/>
      <w:bookmarkEnd w:id="361"/>
      <w:r>
        <w:rPr>
          <w:rtl/>
        </w:rPr>
        <w:t xml:space="preserve">המדינה </w:t>
      </w:r>
      <w:bookmarkStart w:id="362" w:name="_ETM_Q1_280889"/>
      <w:bookmarkEnd w:id="362"/>
      <w:r>
        <w:rPr>
          <w:rtl/>
        </w:rPr>
        <w:t>הערבים</w:t>
      </w:r>
      <w:r>
        <w:rPr>
          <w:rFonts w:hint="cs"/>
          <w:rtl/>
        </w:rPr>
        <w:t>:</w:t>
      </w:r>
      <w:r>
        <w:rPr>
          <w:rtl/>
        </w:rPr>
        <w:t xml:space="preserve"> </w:t>
      </w:r>
      <w:bookmarkStart w:id="363" w:name="_ETM_Q1_281800"/>
      <w:bookmarkEnd w:id="363"/>
      <w:r>
        <w:rPr>
          <w:rtl/>
        </w:rPr>
        <w:t xml:space="preserve">תפסיק </w:t>
      </w:r>
      <w:bookmarkStart w:id="364" w:name="_ETM_Q1_282790"/>
      <w:bookmarkEnd w:id="364"/>
      <w:r>
        <w:rPr>
          <w:rtl/>
        </w:rPr>
        <w:t xml:space="preserve">עם </w:t>
      </w:r>
      <w:bookmarkStart w:id="365" w:name="_ETM_Q1_282940"/>
      <w:bookmarkEnd w:id="365"/>
      <w:r>
        <w:rPr>
          <w:rtl/>
        </w:rPr>
        <w:t>ה</w:t>
      </w:r>
      <w:r>
        <w:rPr>
          <w:rFonts w:hint="cs"/>
          <w:rtl/>
        </w:rPr>
        <w:t>ה</w:t>
      </w:r>
      <w:r>
        <w:rPr>
          <w:rtl/>
        </w:rPr>
        <w:t>סתה ה</w:t>
      </w:r>
      <w:r>
        <w:rPr>
          <w:rFonts w:hint="cs"/>
          <w:rtl/>
        </w:rPr>
        <w:t>פרועה</w:t>
      </w:r>
      <w:r>
        <w:rPr>
          <w:rtl/>
        </w:rPr>
        <w:t xml:space="preserve"> </w:t>
      </w:r>
      <w:bookmarkStart w:id="366" w:name="_ETM_Q1_284650"/>
      <w:bookmarkEnd w:id="366"/>
      <w:r>
        <w:rPr>
          <w:rtl/>
        </w:rPr>
        <w:t>שלך נגדנו</w:t>
      </w:r>
      <w:r>
        <w:rPr>
          <w:rFonts w:hint="cs"/>
          <w:rtl/>
        </w:rPr>
        <w:t>.</w:t>
      </w:r>
      <w:r>
        <w:rPr>
          <w:rtl/>
        </w:rPr>
        <w:t xml:space="preserve"> </w:t>
      </w:r>
      <w:bookmarkStart w:id="367" w:name="_ETM_Q1_286230"/>
      <w:bookmarkEnd w:id="367"/>
      <w:r>
        <w:rPr>
          <w:rtl/>
        </w:rPr>
        <w:t xml:space="preserve">תפסיק </w:t>
      </w:r>
      <w:bookmarkStart w:id="368" w:name="_ETM_Q1_286889"/>
      <w:bookmarkEnd w:id="368"/>
      <w:r>
        <w:rPr>
          <w:rtl/>
        </w:rPr>
        <w:t xml:space="preserve">להשתמש </w:t>
      </w:r>
      <w:bookmarkStart w:id="369" w:name="_ETM_Q1_287580"/>
      <w:bookmarkEnd w:id="369"/>
      <w:r>
        <w:rPr>
          <w:rtl/>
        </w:rPr>
        <w:t xml:space="preserve">בנו </w:t>
      </w:r>
      <w:bookmarkStart w:id="370" w:name="_ETM_Q1_287940"/>
      <w:bookmarkEnd w:id="370"/>
      <w:r>
        <w:rPr>
          <w:rtl/>
        </w:rPr>
        <w:t xml:space="preserve">ככלי </w:t>
      </w:r>
      <w:bookmarkStart w:id="371" w:name="_ETM_Q1_288389"/>
      <w:bookmarkStart w:id="372" w:name="_ETM_Q1_289050"/>
      <w:bookmarkEnd w:id="371"/>
      <w:bookmarkEnd w:id="372"/>
      <w:r>
        <w:rPr>
          <w:rFonts w:hint="cs"/>
          <w:rtl/>
        </w:rPr>
        <w:t>ניגוח</w:t>
      </w:r>
      <w:r>
        <w:rPr>
          <w:rtl/>
        </w:rPr>
        <w:t xml:space="preserve"> </w:t>
      </w:r>
      <w:bookmarkStart w:id="373" w:name="_ETM_Q1_290050"/>
      <w:bookmarkEnd w:id="373"/>
      <w:r>
        <w:rPr>
          <w:rtl/>
        </w:rPr>
        <w:t xml:space="preserve">לטובת </w:t>
      </w:r>
      <w:bookmarkStart w:id="374" w:name="_ETM_Q1_290830"/>
      <w:bookmarkEnd w:id="374"/>
      <w:r>
        <w:rPr>
          <w:rtl/>
        </w:rPr>
        <w:t xml:space="preserve">השגת </w:t>
      </w:r>
      <w:bookmarkStart w:id="375" w:name="_ETM_Q1_291400"/>
      <w:bookmarkEnd w:id="375"/>
      <w:r>
        <w:rPr>
          <w:rtl/>
        </w:rPr>
        <w:t xml:space="preserve">אינטרסים </w:t>
      </w:r>
      <w:bookmarkStart w:id="376" w:name="_ETM_Q1_292060"/>
      <w:bookmarkEnd w:id="376"/>
      <w:r>
        <w:rPr>
          <w:rtl/>
        </w:rPr>
        <w:t>אישיים</w:t>
      </w:r>
      <w:r>
        <w:rPr>
          <w:rFonts w:hint="cs"/>
          <w:rtl/>
        </w:rPr>
        <w:t>,</w:t>
      </w:r>
      <w:r>
        <w:rPr>
          <w:rtl/>
        </w:rPr>
        <w:t xml:space="preserve"> </w:t>
      </w:r>
      <w:bookmarkStart w:id="377" w:name="_ETM_Q1_292480"/>
      <w:bookmarkEnd w:id="377"/>
      <w:r>
        <w:rPr>
          <w:rtl/>
        </w:rPr>
        <w:t>פרטי</w:t>
      </w:r>
      <w:r>
        <w:rPr>
          <w:rFonts w:hint="cs"/>
          <w:rtl/>
        </w:rPr>
        <w:t>י</w:t>
      </w:r>
      <w:r>
        <w:rPr>
          <w:rtl/>
        </w:rPr>
        <w:t>ם</w:t>
      </w:r>
      <w:r>
        <w:rPr>
          <w:rFonts w:hint="cs"/>
          <w:rtl/>
        </w:rPr>
        <w:t>,</w:t>
      </w:r>
      <w:r>
        <w:rPr>
          <w:rtl/>
        </w:rPr>
        <w:t xml:space="preserve"> </w:t>
      </w:r>
      <w:bookmarkStart w:id="378" w:name="_ETM_Q1_292930"/>
      <w:bookmarkEnd w:id="378"/>
      <w:r>
        <w:rPr>
          <w:rtl/>
        </w:rPr>
        <w:t>שלך</w:t>
      </w:r>
      <w:r>
        <w:rPr>
          <w:rFonts w:hint="cs"/>
          <w:rtl/>
        </w:rPr>
        <w:t>.</w:t>
      </w:r>
      <w:r>
        <w:rPr>
          <w:rtl/>
        </w:rPr>
        <w:t xml:space="preserve"> </w:t>
      </w:r>
      <w:bookmarkStart w:id="379" w:name="_ETM_Q1_293870"/>
      <w:bookmarkEnd w:id="379"/>
      <w:r>
        <w:rPr>
          <w:rtl/>
        </w:rPr>
        <w:t xml:space="preserve">תפסיק </w:t>
      </w:r>
      <w:bookmarkStart w:id="380" w:name="_ETM_Q1_294680"/>
      <w:bookmarkEnd w:id="380"/>
      <w:r>
        <w:rPr>
          <w:rtl/>
        </w:rPr>
        <w:t xml:space="preserve">עם </w:t>
      </w:r>
      <w:bookmarkStart w:id="381" w:name="_ETM_Q1_294770"/>
      <w:bookmarkEnd w:id="381"/>
      <w:r>
        <w:rPr>
          <w:rtl/>
        </w:rPr>
        <w:t xml:space="preserve">מדיניות </w:t>
      </w:r>
      <w:bookmarkStart w:id="382" w:name="_ETM_Q1_295370"/>
      <w:bookmarkEnd w:id="382"/>
      <w:r>
        <w:rPr>
          <w:rtl/>
        </w:rPr>
        <w:t xml:space="preserve">הרס </w:t>
      </w:r>
      <w:bookmarkStart w:id="383" w:name="_ETM_Q1_295729"/>
      <w:bookmarkEnd w:id="383"/>
      <w:r>
        <w:rPr>
          <w:rtl/>
        </w:rPr>
        <w:t xml:space="preserve">היחסים </w:t>
      </w:r>
      <w:bookmarkStart w:id="384" w:name="_ETM_Q1_296360"/>
      <w:bookmarkEnd w:id="384"/>
      <w:r>
        <w:rPr>
          <w:rtl/>
        </w:rPr>
        <w:t xml:space="preserve">האנושיים </w:t>
      </w:r>
      <w:bookmarkStart w:id="385" w:name="_ETM_Q1_297490"/>
      <w:bookmarkEnd w:id="385"/>
      <w:r>
        <w:rPr>
          <w:rtl/>
        </w:rPr>
        <w:t>והאזרח</w:t>
      </w:r>
      <w:r>
        <w:rPr>
          <w:rFonts w:hint="cs"/>
          <w:rtl/>
        </w:rPr>
        <w:t>יים</w:t>
      </w:r>
      <w:bookmarkStart w:id="386" w:name="_ETM_Q1_298300"/>
      <w:bookmarkEnd w:id="386"/>
      <w:r>
        <w:rPr>
          <w:rtl/>
        </w:rPr>
        <w:t xml:space="preserve"> </w:t>
      </w:r>
      <w:bookmarkStart w:id="387" w:name="_ETM_Q1_299210"/>
      <w:bookmarkEnd w:id="387"/>
      <w:r>
        <w:rPr>
          <w:rtl/>
        </w:rPr>
        <w:t xml:space="preserve">בין </w:t>
      </w:r>
      <w:bookmarkStart w:id="388" w:name="_ETM_Q1_299629"/>
      <w:bookmarkEnd w:id="388"/>
      <w:r>
        <w:rPr>
          <w:rtl/>
        </w:rPr>
        <w:t xml:space="preserve">יהודים </w:t>
      </w:r>
      <w:bookmarkStart w:id="389" w:name="_ETM_Q1_300199"/>
      <w:bookmarkEnd w:id="389"/>
      <w:r>
        <w:rPr>
          <w:rFonts w:hint="cs"/>
          <w:rtl/>
        </w:rPr>
        <w:t>ל</w:t>
      </w:r>
      <w:r>
        <w:rPr>
          <w:rtl/>
        </w:rPr>
        <w:t>ערבים</w:t>
      </w:r>
      <w:r>
        <w:rPr>
          <w:rFonts w:hint="cs"/>
          <w:rtl/>
        </w:rPr>
        <w:t>.</w:t>
      </w:r>
      <w:r>
        <w:rPr>
          <w:rtl/>
        </w:rPr>
        <w:t xml:space="preserve"> </w:t>
      </w:r>
      <w:bookmarkStart w:id="390" w:name="_ETM_Q1_1050"/>
      <w:bookmarkEnd w:id="390"/>
      <w:r>
        <w:rPr>
          <w:rtl/>
        </w:rPr>
        <w:t xml:space="preserve">תפסיק </w:t>
      </w:r>
      <w:bookmarkStart w:id="391" w:name="_ETM_Q1_1680"/>
      <w:bookmarkEnd w:id="391"/>
      <w:r>
        <w:rPr>
          <w:rtl/>
        </w:rPr>
        <w:t xml:space="preserve">כבר </w:t>
      </w:r>
      <w:bookmarkStart w:id="392" w:name="_ETM_Q1_2040"/>
      <w:bookmarkEnd w:id="392"/>
      <w:r>
        <w:rPr>
          <w:rFonts w:hint="cs"/>
          <w:rtl/>
        </w:rPr>
        <w:t>ע</w:t>
      </w:r>
      <w:r>
        <w:rPr>
          <w:rtl/>
        </w:rPr>
        <w:t xml:space="preserve">ם </w:t>
      </w:r>
      <w:bookmarkStart w:id="393" w:name="_ETM_Q1_2250"/>
      <w:bookmarkEnd w:id="393"/>
      <w:r>
        <w:rPr>
          <w:rtl/>
        </w:rPr>
        <w:t xml:space="preserve">מסע </w:t>
      </w:r>
      <w:bookmarkStart w:id="394" w:name="_ETM_Q1_2639"/>
      <w:bookmarkEnd w:id="394"/>
      <w:r>
        <w:rPr>
          <w:rtl/>
        </w:rPr>
        <w:t xml:space="preserve">הדה-לגיטימציה </w:t>
      </w:r>
      <w:bookmarkStart w:id="395" w:name="_ETM_Q1_4319"/>
      <w:bookmarkEnd w:id="395"/>
      <w:r>
        <w:rPr>
          <w:rtl/>
        </w:rPr>
        <w:t xml:space="preserve">שלך </w:t>
      </w:r>
      <w:bookmarkStart w:id="396" w:name="_ETM_Q1_4980"/>
      <w:bookmarkEnd w:id="396"/>
      <w:r>
        <w:rPr>
          <w:rtl/>
        </w:rPr>
        <w:t xml:space="preserve">כנגד </w:t>
      </w:r>
      <w:bookmarkStart w:id="397" w:name="_ETM_Q1_5609"/>
      <w:bookmarkEnd w:id="397"/>
      <w:r>
        <w:rPr>
          <w:rtl/>
        </w:rPr>
        <w:t xml:space="preserve">חמישית </w:t>
      </w:r>
      <w:bookmarkStart w:id="398" w:name="_ETM_Q1_6269"/>
      <w:bookmarkEnd w:id="398"/>
      <w:r>
        <w:rPr>
          <w:rtl/>
        </w:rPr>
        <w:t xml:space="preserve">מאזרחי </w:t>
      </w:r>
      <w:bookmarkStart w:id="399" w:name="_ETM_Q1_6840"/>
      <w:bookmarkEnd w:id="399"/>
      <w:r>
        <w:rPr>
          <w:rtl/>
        </w:rPr>
        <w:t>המדינה</w:t>
      </w:r>
      <w:r>
        <w:rPr>
          <w:rFonts w:hint="cs"/>
          <w:rtl/>
        </w:rPr>
        <w:t>. פשוט</w:t>
      </w:r>
      <w:r>
        <w:rPr>
          <w:rtl/>
        </w:rPr>
        <w:t xml:space="preserve"> </w:t>
      </w:r>
      <w:bookmarkStart w:id="400" w:name="_ETM_Q1_7830"/>
      <w:bookmarkStart w:id="401" w:name="_ETM_Q1_8549"/>
      <w:bookmarkEnd w:id="400"/>
      <w:bookmarkEnd w:id="401"/>
      <w:r>
        <w:rPr>
          <w:rtl/>
        </w:rPr>
        <w:t xml:space="preserve">תרד </w:t>
      </w:r>
      <w:bookmarkStart w:id="402" w:name="_ETM_Q1_9059"/>
      <w:bookmarkEnd w:id="402"/>
      <w:r>
        <w:rPr>
          <w:rtl/>
        </w:rPr>
        <w:t>מא</w:t>
      </w:r>
      <w:r>
        <w:rPr>
          <w:rFonts w:hint="cs"/>
          <w:rtl/>
        </w:rPr>
        <w:t>י</w:t>
      </w:r>
      <w:r>
        <w:rPr>
          <w:rtl/>
        </w:rPr>
        <w:t>תנו</w:t>
      </w:r>
      <w:r>
        <w:rPr>
          <w:rFonts w:hint="cs"/>
          <w:rtl/>
        </w:rPr>
        <w:t>.</w:t>
      </w:r>
    </w:p>
    <w:p w:rsidR="00434E82" w:rsidRDefault="00434E82" w:rsidP="00752791">
      <w:pPr>
        <w:rPr>
          <w:rtl/>
        </w:rPr>
      </w:pPr>
    </w:p>
    <w:p w:rsidR="00434E82" w:rsidRDefault="00434E82" w:rsidP="00DC13C5">
      <w:pPr>
        <w:pStyle w:val="af6"/>
        <w:rPr>
          <w:rtl/>
        </w:rPr>
      </w:pPr>
      <w:bookmarkStart w:id="403" w:name="ET_yor_5317_11"/>
      <w:r w:rsidRPr="00DC13C5">
        <w:rPr>
          <w:rStyle w:val="TagStyle"/>
          <w:rtl/>
        </w:rPr>
        <w:t xml:space="preserve"> &lt;&lt; יור &gt;&gt;</w:t>
      </w:r>
      <w:r w:rsidRPr="00752791">
        <w:rPr>
          <w:rStyle w:val="TagStyle"/>
          <w:rtl/>
        </w:rPr>
        <w:t xml:space="preserve"> </w:t>
      </w:r>
      <w:r>
        <w:rPr>
          <w:rtl/>
        </w:rPr>
        <w:t>היו"ר יולי יואל אדלשטיין:</w:t>
      </w:r>
      <w:r w:rsidRPr="00752791">
        <w:rPr>
          <w:rStyle w:val="TagStyle"/>
          <w:rtl/>
        </w:rPr>
        <w:t xml:space="preserve"> </w:t>
      </w:r>
      <w:r w:rsidRPr="00DC13C5">
        <w:rPr>
          <w:rStyle w:val="TagStyle"/>
          <w:rtl/>
        </w:rPr>
        <w:t>&lt;&lt; יור &gt;&gt;</w:t>
      </w:r>
      <w:r>
        <w:rPr>
          <w:rtl/>
        </w:rPr>
        <w:t xml:space="preserve"> </w:t>
      </w:r>
      <w:bookmarkEnd w:id="403"/>
    </w:p>
    <w:p w:rsidR="00434E82" w:rsidRDefault="00434E82" w:rsidP="001623D3">
      <w:pPr>
        <w:rPr>
          <w:rtl/>
        </w:rPr>
      </w:pPr>
    </w:p>
    <w:p w:rsidR="00434E82" w:rsidRDefault="00434E82" w:rsidP="00752791">
      <w:pPr>
        <w:rPr>
          <w:rtl/>
        </w:rPr>
      </w:pPr>
      <w:bookmarkStart w:id="404" w:name="_ETM_Q1_10599"/>
      <w:bookmarkEnd w:id="404"/>
      <w:r>
        <w:rPr>
          <w:rtl/>
        </w:rPr>
        <w:t>תודה</w:t>
      </w:r>
      <w:r>
        <w:rPr>
          <w:rFonts w:hint="cs"/>
          <w:rtl/>
        </w:rPr>
        <w:t>,</w:t>
      </w:r>
      <w:r>
        <w:rPr>
          <w:rtl/>
        </w:rPr>
        <w:t xml:space="preserve"> </w:t>
      </w:r>
      <w:bookmarkStart w:id="405" w:name="_ETM_Q1_11289"/>
      <w:bookmarkEnd w:id="405"/>
      <w:r>
        <w:rPr>
          <w:rtl/>
        </w:rPr>
        <w:t xml:space="preserve">חבר </w:t>
      </w:r>
      <w:bookmarkStart w:id="406" w:name="_ETM_Q1_11619"/>
      <w:bookmarkEnd w:id="406"/>
      <w:r>
        <w:rPr>
          <w:rtl/>
        </w:rPr>
        <w:t xml:space="preserve">הכנסת </w:t>
      </w:r>
      <w:bookmarkStart w:id="407" w:name="_ETM_Q1_12160"/>
      <w:bookmarkEnd w:id="407"/>
      <w:r>
        <w:rPr>
          <w:rFonts w:hint="cs"/>
          <w:rtl/>
        </w:rPr>
        <w:t>טאהא.</w:t>
      </w:r>
      <w:r>
        <w:rPr>
          <w:rtl/>
        </w:rPr>
        <w:t xml:space="preserve"> </w:t>
      </w:r>
      <w:bookmarkStart w:id="408" w:name="_ETM_Q1_13150"/>
      <w:bookmarkEnd w:id="408"/>
      <w:r>
        <w:rPr>
          <w:rtl/>
        </w:rPr>
        <w:t xml:space="preserve">חבר </w:t>
      </w:r>
      <w:bookmarkStart w:id="409" w:name="_ETM_Q1_13599"/>
      <w:bookmarkEnd w:id="409"/>
      <w:r>
        <w:rPr>
          <w:rtl/>
        </w:rPr>
        <w:t xml:space="preserve">הכנסת </w:t>
      </w:r>
      <w:bookmarkStart w:id="410" w:name="_ETM_Q1_14049"/>
      <w:bookmarkEnd w:id="410"/>
      <w:r>
        <w:rPr>
          <w:rFonts w:hint="cs"/>
          <w:rtl/>
        </w:rPr>
        <w:t>י</w:t>
      </w:r>
      <w:r>
        <w:rPr>
          <w:rtl/>
        </w:rPr>
        <w:t xml:space="preserve">זהר </w:t>
      </w:r>
      <w:bookmarkStart w:id="411" w:name="_ETM_Q1_14410"/>
      <w:bookmarkEnd w:id="411"/>
      <w:r>
        <w:rPr>
          <w:rtl/>
        </w:rPr>
        <w:t>שי</w:t>
      </w:r>
      <w:r>
        <w:rPr>
          <w:rFonts w:hint="cs"/>
          <w:rtl/>
        </w:rPr>
        <w:t>,</w:t>
      </w:r>
      <w:r>
        <w:rPr>
          <w:rtl/>
        </w:rPr>
        <w:t xml:space="preserve"> </w:t>
      </w:r>
      <w:bookmarkStart w:id="412" w:name="_ETM_Q1_14799"/>
      <w:bookmarkEnd w:id="412"/>
      <w:r>
        <w:rPr>
          <w:rtl/>
        </w:rPr>
        <w:t>בבקשה</w:t>
      </w:r>
      <w:r>
        <w:rPr>
          <w:rFonts w:hint="cs"/>
          <w:rtl/>
        </w:rPr>
        <w:t>,</w:t>
      </w:r>
      <w:r>
        <w:rPr>
          <w:rtl/>
        </w:rPr>
        <w:t xml:space="preserve"> </w:t>
      </w:r>
      <w:bookmarkStart w:id="413" w:name="_ETM_Q1_15250"/>
      <w:bookmarkEnd w:id="413"/>
      <w:r>
        <w:rPr>
          <w:rtl/>
        </w:rPr>
        <w:t>אדוני</w:t>
      </w:r>
      <w:r>
        <w:rPr>
          <w:rFonts w:hint="cs"/>
          <w:rtl/>
        </w:rPr>
        <w:t>,</w:t>
      </w:r>
      <w:r>
        <w:rPr>
          <w:rtl/>
        </w:rPr>
        <w:t xml:space="preserve"> </w:t>
      </w:r>
      <w:bookmarkStart w:id="414" w:name="_ETM_Q1_16070"/>
      <w:bookmarkEnd w:id="414"/>
      <w:r>
        <w:rPr>
          <w:rtl/>
        </w:rPr>
        <w:t xml:space="preserve">ואחריו </w:t>
      </w:r>
      <w:bookmarkStart w:id="415" w:name="_ETM_Q1_16699"/>
      <w:bookmarkEnd w:id="415"/>
      <w:r w:rsidR="00E83DDA">
        <w:rPr>
          <w:rFonts w:hint="cs"/>
          <w:rtl/>
        </w:rPr>
        <w:t>–</w:t>
      </w:r>
      <w:r>
        <w:rPr>
          <w:rFonts w:hint="cs"/>
          <w:rtl/>
        </w:rPr>
        <w:t xml:space="preserve"> </w:t>
      </w:r>
      <w:r>
        <w:rPr>
          <w:rtl/>
        </w:rPr>
        <w:t xml:space="preserve">חבר </w:t>
      </w:r>
      <w:bookmarkStart w:id="416" w:name="_ETM_Q1_17060"/>
      <w:bookmarkEnd w:id="416"/>
      <w:r>
        <w:rPr>
          <w:rtl/>
        </w:rPr>
        <w:t xml:space="preserve">הכנסת </w:t>
      </w:r>
      <w:bookmarkStart w:id="417" w:name="_ETM_Q1_17510"/>
      <w:bookmarkEnd w:id="417"/>
      <w:r>
        <w:rPr>
          <w:rtl/>
        </w:rPr>
        <w:t xml:space="preserve">יוסף </w:t>
      </w:r>
      <w:bookmarkStart w:id="418" w:name="_ETM_Q1_17869"/>
      <w:bookmarkEnd w:id="418"/>
      <w:r>
        <w:rPr>
          <w:rtl/>
        </w:rPr>
        <w:t>ג'בארין</w:t>
      </w:r>
      <w:r>
        <w:rPr>
          <w:rFonts w:hint="cs"/>
          <w:rtl/>
        </w:rPr>
        <w:t>.</w:t>
      </w:r>
    </w:p>
    <w:p w:rsidR="00434E82" w:rsidRDefault="00434E82" w:rsidP="00752791">
      <w:pPr>
        <w:rPr>
          <w:rtl/>
        </w:rPr>
      </w:pPr>
      <w:bookmarkStart w:id="419" w:name="_ETM_Q1_317000"/>
      <w:bookmarkEnd w:id="419"/>
    </w:p>
    <w:p w:rsidR="00434E82" w:rsidRDefault="00434E82" w:rsidP="00DC13C5">
      <w:pPr>
        <w:pStyle w:val="a4"/>
        <w:rPr>
          <w:rtl/>
        </w:rPr>
      </w:pPr>
      <w:bookmarkStart w:id="420" w:name="ET_speaker_5808_12"/>
      <w:r w:rsidRPr="00DC13C5">
        <w:rPr>
          <w:rStyle w:val="TagStyle"/>
          <w:rtl/>
        </w:rPr>
        <w:t xml:space="preserve"> &lt;&lt; דובר &gt;&gt;</w:t>
      </w:r>
      <w:r w:rsidRPr="00752791">
        <w:rPr>
          <w:rStyle w:val="TagStyle"/>
          <w:rtl/>
        </w:rPr>
        <w:t xml:space="preserve"> </w:t>
      </w:r>
      <w:bookmarkStart w:id="421" w:name="_Toc25011255"/>
      <w:bookmarkStart w:id="422" w:name="_Toc25011310"/>
      <w:r>
        <w:rPr>
          <w:rtl/>
        </w:rPr>
        <w:t>יזהר שי (כחול לבן):</w:t>
      </w:r>
      <w:bookmarkEnd w:id="421"/>
      <w:bookmarkEnd w:id="422"/>
      <w:r w:rsidRPr="00752791">
        <w:rPr>
          <w:rStyle w:val="TagStyle"/>
          <w:rtl/>
        </w:rPr>
        <w:t xml:space="preserve"> </w:t>
      </w:r>
      <w:r w:rsidRPr="00DC13C5">
        <w:rPr>
          <w:rStyle w:val="TagStyle"/>
          <w:rtl/>
        </w:rPr>
        <w:t>&lt;&lt; דובר &gt;&gt;</w:t>
      </w:r>
      <w:r>
        <w:rPr>
          <w:rtl/>
        </w:rPr>
        <w:t xml:space="preserve"> </w:t>
      </w:r>
      <w:bookmarkEnd w:id="420"/>
    </w:p>
    <w:p w:rsidR="00434E82" w:rsidRDefault="00434E82" w:rsidP="001623D3">
      <w:pPr>
        <w:rPr>
          <w:rtl/>
        </w:rPr>
      </w:pPr>
    </w:p>
    <w:p w:rsidR="00434E82" w:rsidRDefault="00434E82" w:rsidP="007275FB">
      <w:pPr>
        <w:rPr>
          <w:rtl/>
        </w:rPr>
      </w:pPr>
      <w:bookmarkStart w:id="423" w:name="_ETM_Q1_319000"/>
      <w:bookmarkStart w:id="424" w:name="_ETM_Q1_18949"/>
      <w:bookmarkEnd w:id="423"/>
      <w:bookmarkEnd w:id="424"/>
      <w:r>
        <w:rPr>
          <w:rtl/>
        </w:rPr>
        <w:t>תודה</w:t>
      </w:r>
      <w:r>
        <w:rPr>
          <w:rFonts w:hint="cs"/>
          <w:rtl/>
        </w:rPr>
        <w:t>,</w:t>
      </w:r>
      <w:r>
        <w:rPr>
          <w:rtl/>
        </w:rPr>
        <w:t xml:space="preserve"> </w:t>
      </w:r>
      <w:bookmarkStart w:id="425" w:name="_ETM_Q1_19460"/>
      <w:bookmarkEnd w:id="425"/>
      <w:r>
        <w:rPr>
          <w:rtl/>
        </w:rPr>
        <w:t xml:space="preserve">אדוני </w:t>
      </w:r>
      <w:bookmarkStart w:id="426" w:name="_ETM_Q1_19759"/>
      <w:bookmarkEnd w:id="426"/>
      <w:r>
        <w:rPr>
          <w:rtl/>
        </w:rPr>
        <w:t>היושב-ראש</w:t>
      </w:r>
      <w:r>
        <w:rPr>
          <w:rFonts w:hint="cs"/>
          <w:rtl/>
        </w:rPr>
        <w:t>.</w:t>
      </w:r>
      <w:r>
        <w:rPr>
          <w:rtl/>
        </w:rPr>
        <w:t xml:space="preserve"> </w:t>
      </w:r>
      <w:bookmarkStart w:id="427" w:name="_ETM_Q1_20779"/>
      <w:bookmarkEnd w:id="427"/>
      <w:r>
        <w:rPr>
          <w:rtl/>
        </w:rPr>
        <w:t xml:space="preserve">מצב </w:t>
      </w:r>
      <w:bookmarkStart w:id="428" w:name="_ETM_Q1_21289"/>
      <w:bookmarkEnd w:id="428"/>
      <w:r>
        <w:rPr>
          <w:rtl/>
        </w:rPr>
        <w:t xml:space="preserve">החירום </w:t>
      </w:r>
      <w:bookmarkStart w:id="429" w:name="_ETM_Q1_22009"/>
      <w:bookmarkEnd w:id="429"/>
      <w:r>
        <w:rPr>
          <w:rtl/>
        </w:rPr>
        <w:t xml:space="preserve">שהוכרז </w:t>
      </w:r>
      <w:bookmarkStart w:id="430" w:name="_ETM_Q1_22640"/>
      <w:bookmarkEnd w:id="430"/>
      <w:r>
        <w:rPr>
          <w:rtl/>
        </w:rPr>
        <w:t xml:space="preserve">בבלפור </w:t>
      </w:r>
      <w:bookmarkStart w:id="431" w:name="_ETM_Q1_23269"/>
      <w:bookmarkEnd w:id="431"/>
      <w:r>
        <w:rPr>
          <w:rtl/>
        </w:rPr>
        <w:t xml:space="preserve">תוך </w:t>
      </w:r>
      <w:bookmarkStart w:id="432" w:name="_ETM_Q1_23480"/>
      <w:bookmarkEnd w:id="432"/>
      <w:r>
        <w:rPr>
          <w:rtl/>
        </w:rPr>
        <w:t xml:space="preserve">כדי </w:t>
      </w:r>
      <w:bookmarkStart w:id="433" w:name="_ETM_Q1_23810"/>
      <w:bookmarkEnd w:id="433"/>
      <w:r>
        <w:rPr>
          <w:rtl/>
        </w:rPr>
        <w:t xml:space="preserve">חילול </w:t>
      </w:r>
      <w:bookmarkStart w:id="434" w:name="_ETM_Q1_24109"/>
      <w:bookmarkEnd w:id="434"/>
      <w:r>
        <w:rPr>
          <w:rtl/>
        </w:rPr>
        <w:t xml:space="preserve">שבת </w:t>
      </w:r>
      <w:bookmarkStart w:id="435" w:name="_ETM_Q1_24800"/>
      <w:bookmarkEnd w:id="435"/>
      <w:r>
        <w:rPr>
          <w:rtl/>
        </w:rPr>
        <w:t xml:space="preserve">בסוף </w:t>
      </w:r>
      <w:bookmarkStart w:id="436" w:name="_ETM_Q1_25160"/>
      <w:bookmarkEnd w:id="436"/>
      <w:r>
        <w:rPr>
          <w:rtl/>
        </w:rPr>
        <w:t xml:space="preserve">שבוע </w:t>
      </w:r>
      <w:bookmarkStart w:id="437" w:name="_ETM_Q1_25429"/>
      <w:bookmarkEnd w:id="437"/>
      <w:r>
        <w:rPr>
          <w:rtl/>
        </w:rPr>
        <w:t xml:space="preserve">האחרון </w:t>
      </w:r>
      <w:bookmarkStart w:id="438" w:name="_ETM_Q1_26359"/>
      <w:bookmarkEnd w:id="438"/>
      <w:r>
        <w:rPr>
          <w:rtl/>
        </w:rPr>
        <w:t xml:space="preserve">עורר </w:t>
      </w:r>
      <w:bookmarkStart w:id="439" w:name="_ETM_Q1_26660"/>
      <w:bookmarkEnd w:id="439"/>
      <w:r>
        <w:rPr>
          <w:rtl/>
        </w:rPr>
        <w:t xml:space="preserve">בי </w:t>
      </w:r>
      <w:bookmarkStart w:id="440" w:name="_ETM_Q1_26989"/>
      <w:bookmarkEnd w:id="440"/>
      <w:r>
        <w:rPr>
          <w:rtl/>
        </w:rPr>
        <w:t xml:space="preserve">השראה </w:t>
      </w:r>
      <w:bookmarkStart w:id="441" w:name="_ETM_Q1_27919"/>
      <w:bookmarkEnd w:id="441"/>
      <w:r>
        <w:rPr>
          <w:rtl/>
        </w:rPr>
        <w:t xml:space="preserve">לכתוב </w:t>
      </w:r>
      <w:bookmarkStart w:id="442" w:name="_ETM_Q1_28340"/>
      <w:bookmarkEnd w:id="442"/>
      <w:r>
        <w:rPr>
          <w:rtl/>
        </w:rPr>
        <w:t xml:space="preserve">כמה </w:t>
      </w:r>
      <w:bookmarkStart w:id="443" w:name="_ETM_Q1_28789"/>
      <w:bookmarkEnd w:id="443"/>
      <w:r>
        <w:rPr>
          <w:rtl/>
        </w:rPr>
        <w:t>שורות</w:t>
      </w:r>
      <w:r>
        <w:rPr>
          <w:rFonts w:hint="cs"/>
          <w:rtl/>
        </w:rPr>
        <w:t>:</w:t>
      </w:r>
      <w:r>
        <w:rPr>
          <w:rtl/>
        </w:rPr>
        <w:t xml:space="preserve"> </w:t>
      </w:r>
      <w:bookmarkStart w:id="444" w:name="_ETM_Q1_30439"/>
      <w:bookmarkEnd w:id="444"/>
      <w:r>
        <w:rPr>
          <w:rtl/>
        </w:rPr>
        <w:t xml:space="preserve">מכורה </w:t>
      </w:r>
      <w:bookmarkStart w:id="445" w:name="_ETM_Q1_30919"/>
      <w:bookmarkEnd w:id="445"/>
      <w:r>
        <w:rPr>
          <w:rtl/>
        </w:rPr>
        <w:t>שלי</w:t>
      </w:r>
      <w:r>
        <w:rPr>
          <w:rFonts w:hint="cs"/>
          <w:rtl/>
        </w:rPr>
        <w:t xml:space="preserve">, </w:t>
      </w:r>
      <w:bookmarkStart w:id="446" w:name="_ETM_Q1_32000"/>
      <w:bookmarkEnd w:id="446"/>
      <w:r>
        <w:rPr>
          <w:rtl/>
        </w:rPr>
        <w:t xml:space="preserve">ארץ </w:t>
      </w:r>
      <w:bookmarkStart w:id="447" w:name="_ETM_Q1_32510"/>
      <w:bookmarkStart w:id="448" w:name="_ETM_Q1_32960"/>
      <w:bookmarkEnd w:id="447"/>
      <w:bookmarkEnd w:id="448"/>
      <w:r>
        <w:rPr>
          <w:rFonts w:hint="cs"/>
          <w:rtl/>
        </w:rPr>
        <w:t xml:space="preserve">נוי </w:t>
      </w:r>
      <w:bookmarkStart w:id="449" w:name="_ETM_Q1_330000"/>
      <w:bookmarkEnd w:id="449"/>
      <w:r>
        <w:rPr>
          <w:rFonts w:hint="cs"/>
          <w:rtl/>
        </w:rPr>
        <w:t xml:space="preserve">אביונה </w:t>
      </w:r>
      <w:r w:rsidR="00E83DDA">
        <w:rPr>
          <w:rFonts w:hint="eastAsia"/>
          <w:rtl/>
        </w:rPr>
        <w:t>–</w:t>
      </w:r>
      <w:r>
        <w:rPr>
          <w:rFonts w:hint="eastAsia"/>
          <w:rtl/>
        </w:rPr>
        <w:t xml:space="preserve"> </w:t>
      </w:r>
      <w:r>
        <w:rPr>
          <w:rFonts w:hint="cs"/>
          <w:rtl/>
        </w:rPr>
        <w:t>/</w:t>
      </w:r>
      <w:r>
        <w:rPr>
          <w:rtl/>
        </w:rPr>
        <w:t xml:space="preserve"> </w:t>
      </w:r>
      <w:bookmarkStart w:id="450" w:name="_ETM_Q1_34140"/>
      <w:bookmarkEnd w:id="450"/>
      <w:r>
        <w:rPr>
          <w:rtl/>
        </w:rPr>
        <w:t xml:space="preserve">למלכה </w:t>
      </w:r>
      <w:bookmarkStart w:id="451" w:name="_ETM_Q1_35170"/>
      <w:bookmarkEnd w:id="451"/>
      <w:r>
        <w:rPr>
          <w:rtl/>
        </w:rPr>
        <w:t xml:space="preserve">יש </w:t>
      </w:r>
      <w:bookmarkStart w:id="452" w:name="_ETM_Q1_35649"/>
      <w:bookmarkEnd w:id="452"/>
      <w:r>
        <w:rPr>
          <w:rtl/>
        </w:rPr>
        <w:t>בית</w:t>
      </w:r>
      <w:r>
        <w:rPr>
          <w:rFonts w:hint="cs"/>
          <w:rtl/>
        </w:rPr>
        <w:t>, /</w:t>
      </w:r>
      <w:r>
        <w:rPr>
          <w:rtl/>
        </w:rPr>
        <w:t xml:space="preserve"> </w:t>
      </w:r>
      <w:bookmarkStart w:id="453" w:name="_ETM_Q1_36460"/>
      <w:bookmarkEnd w:id="453"/>
      <w:r>
        <w:rPr>
          <w:rtl/>
        </w:rPr>
        <w:t xml:space="preserve">למלך </w:t>
      </w:r>
      <w:bookmarkStart w:id="454" w:name="_ETM_Q1_37719"/>
      <w:bookmarkEnd w:id="454"/>
      <w:r>
        <w:rPr>
          <w:rtl/>
        </w:rPr>
        <w:t xml:space="preserve">יש </w:t>
      </w:r>
      <w:bookmarkStart w:id="455" w:name="_ETM_Q1_38020"/>
      <w:bookmarkEnd w:id="455"/>
      <w:r>
        <w:rPr>
          <w:rtl/>
        </w:rPr>
        <w:t>כתר</w:t>
      </w:r>
      <w:r>
        <w:rPr>
          <w:rFonts w:hint="cs"/>
          <w:rtl/>
        </w:rPr>
        <w:t>, /</w:t>
      </w:r>
      <w:r>
        <w:rPr>
          <w:rtl/>
        </w:rPr>
        <w:t xml:space="preserve"> </w:t>
      </w:r>
      <w:bookmarkStart w:id="456" w:name="_ETM_Q1_39179"/>
      <w:bookmarkEnd w:id="456"/>
      <w:r>
        <w:rPr>
          <w:rtl/>
        </w:rPr>
        <w:t>ו</w:t>
      </w:r>
      <w:r>
        <w:rPr>
          <w:rFonts w:hint="cs"/>
          <w:rtl/>
        </w:rPr>
        <w:t>שבעה</w:t>
      </w:r>
      <w:r>
        <w:rPr>
          <w:rtl/>
        </w:rPr>
        <w:t xml:space="preserve"> </w:t>
      </w:r>
      <w:bookmarkStart w:id="457" w:name="_ETM_Q1_39690"/>
      <w:bookmarkEnd w:id="457"/>
      <w:r>
        <w:rPr>
          <w:rtl/>
        </w:rPr>
        <w:t xml:space="preserve">ימים </w:t>
      </w:r>
      <w:bookmarkStart w:id="458" w:name="_ETM_Q1_40050"/>
      <w:bookmarkEnd w:id="458"/>
      <w:r>
        <w:rPr>
          <w:rFonts w:hint="cs"/>
          <w:rtl/>
        </w:rPr>
        <w:t>א</w:t>
      </w:r>
      <w:r>
        <w:rPr>
          <w:rtl/>
        </w:rPr>
        <w:t xml:space="preserve">חווה </w:t>
      </w:r>
      <w:bookmarkStart w:id="459" w:name="_ETM_Q1_40469"/>
      <w:bookmarkEnd w:id="459"/>
      <w:r>
        <w:rPr>
          <w:rtl/>
        </w:rPr>
        <w:t>בשנה</w:t>
      </w:r>
      <w:r>
        <w:rPr>
          <w:rFonts w:hint="cs"/>
          <w:rtl/>
        </w:rPr>
        <w:t>,</w:t>
      </w:r>
      <w:r>
        <w:rPr>
          <w:rtl/>
        </w:rPr>
        <w:t xml:space="preserve"> </w:t>
      </w:r>
      <w:bookmarkStart w:id="460" w:name="_ETM_Q1_41100"/>
      <w:bookmarkEnd w:id="460"/>
      <w:r>
        <w:rPr>
          <w:rFonts w:hint="cs"/>
          <w:rtl/>
        </w:rPr>
        <w:t xml:space="preserve">/ </w:t>
      </w:r>
      <w:r>
        <w:rPr>
          <w:rtl/>
        </w:rPr>
        <w:t xml:space="preserve">ושנאה </w:t>
      </w:r>
      <w:bookmarkStart w:id="461" w:name="_ETM_Q1_42120"/>
      <w:bookmarkEnd w:id="461"/>
      <w:r>
        <w:rPr>
          <w:rtl/>
        </w:rPr>
        <w:t xml:space="preserve">ושיסוי </w:t>
      </w:r>
      <w:bookmarkStart w:id="462" w:name="_ETM_Q1_43109"/>
      <w:bookmarkEnd w:id="462"/>
      <w:r>
        <w:rPr>
          <w:rtl/>
        </w:rPr>
        <w:t xml:space="preserve">כל </w:t>
      </w:r>
      <w:bookmarkStart w:id="463" w:name="_ETM_Q1_43559"/>
      <w:bookmarkEnd w:id="463"/>
      <w:r>
        <w:rPr>
          <w:rtl/>
        </w:rPr>
        <w:t>היתר</w:t>
      </w:r>
      <w:r>
        <w:rPr>
          <w:rFonts w:hint="cs"/>
          <w:rtl/>
        </w:rPr>
        <w:t>. //</w:t>
      </w:r>
      <w:r>
        <w:rPr>
          <w:rtl/>
        </w:rPr>
        <w:t xml:space="preserve"> </w:t>
      </w:r>
      <w:bookmarkStart w:id="464" w:name="_ETM_Q1_45100"/>
      <w:bookmarkEnd w:id="464"/>
      <w:r>
        <w:rPr>
          <w:rtl/>
        </w:rPr>
        <w:t xml:space="preserve">ומאות </w:t>
      </w:r>
      <w:bookmarkStart w:id="465" w:name="_ETM_Q1_45609"/>
      <w:bookmarkEnd w:id="465"/>
      <w:r>
        <w:rPr>
          <w:rtl/>
        </w:rPr>
        <w:t xml:space="preserve">ימים </w:t>
      </w:r>
      <w:bookmarkStart w:id="466" w:name="_ETM_Q1_45969"/>
      <w:bookmarkEnd w:id="466"/>
      <w:r>
        <w:rPr>
          <w:rtl/>
        </w:rPr>
        <w:t xml:space="preserve">החולים </w:t>
      </w:r>
      <w:bookmarkStart w:id="467" w:name="_ETM_Q1_46449"/>
      <w:bookmarkEnd w:id="467"/>
      <w:r>
        <w:rPr>
          <w:rtl/>
        </w:rPr>
        <w:t>מוזנחים</w:t>
      </w:r>
      <w:r>
        <w:rPr>
          <w:rFonts w:hint="cs"/>
          <w:rtl/>
        </w:rPr>
        <w:t xml:space="preserve"> /</w:t>
      </w:r>
      <w:r>
        <w:rPr>
          <w:rtl/>
        </w:rPr>
        <w:t xml:space="preserve"> </w:t>
      </w:r>
      <w:bookmarkStart w:id="468" w:name="_ETM_Q1_47109"/>
      <w:bookmarkEnd w:id="468"/>
      <w:r>
        <w:rPr>
          <w:rtl/>
        </w:rPr>
        <w:t>ו</w:t>
      </w:r>
      <w:r>
        <w:rPr>
          <w:rFonts w:hint="cs"/>
          <w:rtl/>
        </w:rPr>
        <w:t>אין-</w:t>
      </w:r>
      <w:r>
        <w:rPr>
          <w:rtl/>
        </w:rPr>
        <w:t xml:space="preserve">סוף </w:t>
      </w:r>
      <w:bookmarkStart w:id="469" w:name="_ETM_Q1_47679"/>
      <w:bookmarkEnd w:id="469"/>
      <w:r>
        <w:rPr>
          <w:rtl/>
        </w:rPr>
        <w:t xml:space="preserve">שעות </w:t>
      </w:r>
      <w:bookmarkStart w:id="470" w:name="_ETM_Q1_48039"/>
      <w:bookmarkEnd w:id="470"/>
      <w:r>
        <w:rPr>
          <w:rtl/>
        </w:rPr>
        <w:t xml:space="preserve">אנשים </w:t>
      </w:r>
      <w:bookmarkStart w:id="471" w:name="_ETM_Q1_48460"/>
      <w:bookmarkEnd w:id="471"/>
      <w:r>
        <w:rPr>
          <w:rtl/>
        </w:rPr>
        <w:t xml:space="preserve">בפקקים </w:t>
      </w:r>
      <w:bookmarkStart w:id="472" w:name="_ETM_Q1_49089"/>
      <w:bookmarkEnd w:id="472"/>
      <w:r>
        <w:rPr>
          <w:rFonts w:hint="cs"/>
          <w:rtl/>
        </w:rPr>
        <w:t xml:space="preserve">/ </w:t>
      </w:r>
      <w:r>
        <w:rPr>
          <w:rtl/>
        </w:rPr>
        <w:t xml:space="preserve">ועשרות </w:t>
      </w:r>
      <w:bookmarkStart w:id="473" w:name="_ETM_Q1_49839"/>
      <w:bookmarkEnd w:id="473"/>
      <w:r>
        <w:rPr>
          <w:rtl/>
        </w:rPr>
        <w:t xml:space="preserve">לילות </w:t>
      </w:r>
      <w:bookmarkStart w:id="474" w:name="_ETM_Q1_50260"/>
      <w:bookmarkEnd w:id="474"/>
      <w:r>
        <w:rPr>
          <w:rtl/>
        </w:rPr>
        <w:t xml:space="preserve">הטילים </w:t>
      </w:r>
      <w:bookmarkStart w:id="475" w:name="_ETM_Q1_50799"/>
      <w:bookmarkEnd w:id="475"/>
      <w:r>
        <w:rPr>
          <w:rtl/>
        </w:rPr>
        <w:t>נופלים</w:t>
      </w:r>
      <w:r w:rsidR="00874848">
        <w:rPr>
          <w:rFonts w:hint="cs"/>
          <w:rtl/>
        </w:rPr>
        <w:t>,</w:t>
      </w:r>
      <w:r>
        <w:rPr>
          <w:rFonts w:hint="cs"/>
          <w:rtl/>
        </w:rPr>
        <w:t xml:space="preserve"> /</w:t>
      </w:r>
      <w:r>
        <w:rPr>
          <w:rtl/>
        </w:rPr>
        <w:t xml:space="preserve"> </w:t>
      </w:r>
      <w:bookmarkStart w:id="476" w:name="_ETM_Q1_51700"/>
      <w:bookmarkEnd w:id="476"/>
      <w:r>
        <w:rPr>
          <w:rtl/>
        </w:rPr>
        <w:t xml:space="preserve">וכל </w:t>
      </w:r>
      <w:bookmarkStart w:id="477" w:name="_ETM_Q1_52300"/>
      <w:bookmarkEnd w:id="477"/>
      <w:proofErr w:type="spellStart"/>
      <w:r>
        <w:rPr>
          <w:rtl/>
        </w:rPr>
        <w:t>אזרחי</w:t>
      </w:r>
      <w:bookmarkStart w:id="478" w:name="_ETM_Q1_52750"/>
      <w:bookmarkEnd w:id="478"/>
      <w:r>
        <w:rPr>
          <w:rFonts w:hint="cs"/>
          <w:rtl/>
        </w:rPr>
        <w:t>י</w:t>
      </w:r>
      <w:r>
        <w:rPr>
          <w:rtl/>
        </w:rPr>
        <w:t>ך</w:t>
      </w:r>
      <w:proofErr w:type="spellEnd"/>
      <w:r>
        <w:rPr>
          <w:rtl/>
        </w:rPr>
        <w:t xml:space="preserve"> </w:t>
      </w:r>
      <w:bookmarkStart w:id="479" w:name="_ETM_Q1_52900"/>
      <w:bookmarkEnd w:id="479"/>
      <w:r>
        <w:rPr>
          <w:rtl/>
        </w:rPr>
        <w:t xml:space="preserve">עומדים </w:t>
      </w:r>
      <w:bookmarkStart w:id="480" w:name="_ETM_Q1_53290"/>
      <w:bookmarkEnd w:id="480"/>
      <w:r>
        <w:rPr>
          <w:rtl/>
        </w:rPr>
        <w:t xml:space="preserve">ברחוב </w:t>
      </w:r>
      <w:bookmarkStart w:id="481" w:name="_ETM_Q1_53890"/>
      <w:bookmarkEnd w:id="481"/>
      <w:r>
        <w:rPr>
          <w:rFonts w:hint="cs"/>
          <w:rtl/>
        </w:rPr>
        <w:t xml:space="preserve">/ </w:t>
      </w:r>
      <w:r>
        <w:rPr>
          <w:rtl/>
        </w:rPr>
        <w:t xml:space="preserve">ונושאים </w:t>
      </w:r>
      <w:bookmarkStart w:id="482" w:name="_ETM_Q1_54430"/>
      <w:bookmarkEnd w:id="482"/>
      <w:r>
        <w:rPr>
          <w:rtl/>
        </w:rPr>
        <w:t xml:space="preserve">תפילתם </w:t>
      </w:r>
      <w:bookmarkStart w:id="483" w:name="_ETM_Q1_55060"/>
      <w:bookmarkEnd w:id="483"/>
      <w:r>
        <w:rPr>
          <w:rtl/>
        </w:rPr>
        <w:t xml:space="preserve">אל </w:t>
      </w:r>
      <w:bookmarkStart w:id="484" w:name="_ETM_Q1_55180"/>
      <w:bookmarkEnd w:id="484"/>
      <w:r>
        <w:rPr>
          <w:rtl/>
        </w:rPr>
        <w:t xml:space="preserve">האור </w:t>
      </w:r>
      <w:bookmarkStart w:id="485" w:name="_ETM_Q1_55450"/>
      <w:bookmarkEnd w:id="485"/>
      <w:r>
        <w:rPr>
          <w:rtl/>
        </w:rPr>
        <w:t>הטוב</w:t>
      </w:r>
      <w:r>
        <w:rPr>
          <w:rFonts w:hint="cs"/>
          <w:rtl/>
        </w:rPr>
        <w:t xml:space="preserve"> /</w:t>
      </w:r>
      <w:r>
        <w:rPr>
          <w:rtl/>
        </w:rPr>
        <w:t xml:space="preserve"> </w:t>
      </w:r>
      <w:bookmarkStart w:id="486" w:name="_ETM_Q1_56560"/>
      <w:bookmarkEnd w:id="486"/>
      <w:r>
        <w:rPr>
          <w:rtl/>
        </w:rPr>
        <w:t xml:space="preserve">וכל </w:t>
      </w:r>
      <w:bookmarkStart w:id="487" w:name="_ETM_Q1_57040"/>
      <w:bookmarkEnd w:id="487"/>
      <w:proofErr w:type="spellStart"/>
      <w:r>
        <w:rPr>
          <w:rtl/>
        </w:rPr>
        <w:t>אזרחייך</w:t>
      </w:r>
      <w:proofErr w:type="spellEnd"/>
      <w:r>
        <w:rPr>
          <w:rtl/>
        </w:rPr>
        <w:t xml:space="preserve"> </w:t>
      </w:r>
      <w:bookmarkStart w:id="488" w:name="_ETM_Q1_58030"/>
      <w:bookmarkEnd w:id="488"/>
      <w:r>
        <w:rPr>
          <w:rtl/>
        </w:rPr>
        <w:t>אחים</w:t>
      </w:r>
      <w:r>
        <w:rPr>
          <w:rFonts w:hint="cs"/>
          <w:rtl/>
        </w:rPr>
        <w:t>.</w:t>
      </w:r>
      <w:r>
        <w:rPr>
          <w:rtl/>
        </w:rPr>
        <w:t xml:space="preserve"> </w:t>
      </w:r>
      <w:bookmarkStart w:id="489" w:name="_ETM_Q1_59469"/>
      <w:bookmarkEnd w:id="489"/>
      <w:r>
        <w:rPr>
          <w:rFonts w:hint="cs"/>
          <w:rtl/>
        </w:rPr>
        <w:t xml:space="preserve">// </w:t>
      </w:r>
      <w:r>
        <w:rPr>
          <w:rtl/>
        </w:rPr>
        <w:t xml:space="preserve">מכורה </w:t>
      </w:r>
      <w:bookmarkStart w:id="490" w:name="_ETM_Q1_59949"/>
      <w:bookmarkEnd w:id="490"/>
      <w:r>
        <w:rPr>
          <w:rtl/>
        </w:rPr>
        <w:t>שלי</w:t>
      </w:r>
      <w:r>
        <w:rPr>
          <w:rFonts w:hint="cs"/>
          <w:rtl/>
        </w:rPr>
        <w:t>,</w:t>
      </w:r>
      <w:r>
        <w:rPr>
          <w:rtl/>
        </w:rPr>
        <w:t xml:space="preserve"> </w:t>
      </w:r>
      <w:bookmarkStart w:id="491" w:name="_ETM_Q1_60399"/>
      <w:bookmarkEnd w:id="491"/>
      <w:r>
        <w:rPr>
          <w:rtl/>
        </w:rPr>
        <w:t xml:space="preserve">ארץ </w:t>
      </w:r>
      <w:bookmarkStart w:id="492" w:name="_ETM_Q1_60760"/>
      <w:bookmarkEnd w:id="492"/>
      <w:r>
        <w:rPr>
          <w:rtl/>
        </w:rPr>
        <w:t xml:space="preserve">נוי </w:t>
      </w:r>
      <w:bookmarkStart w:id="493" w:name="_ETM_Q1_61120"/>
      <w:bookmarkEnd w:id="493"/>
      <w:r>
        <w:rPr>
          <w:rtl/>
        </w:rPr>
        <w:t>אהובה</w:t>
      </w:r>
      <w:r>
        <w:rPr>
          <w:rFonts w:hint="cs"/>
          <w:rtl/>
        </w:rPr>
        <w:t xml:space="preserve"> </w:t>
      </w:r>
      <w:r w:rsidR="00E83DDA">
        <w:rPr>
          <w:rFonts w:hint="eastAsia"/>
          <w:rtl/>
        </w:rPr>
        <w:t>–</w:t>
      </w:r>
      <w:r>
        <w:rPr>
          <w:rFonts w:hint="cs"/>
          <w:rtl/>
        </w:rPr>
        <w:t xml:space="preserve"> /</w:t>
      </w:r>
      <w:r>
        <w:rPr>
          <w:rtl/>
        </w:rPr>
        <w:t xml:space="preserve"> </w:t>
      </w:r>
      <w:bookmarkStart w:id="494" w:name="_ETM_Q1_62320"/>
      <w:bookmarkEnd w:id="494"/>
      <w:r>
        <w:rPr>
          <w:rtl/>
        </w:rPr>
        <w:t xml:space="preserve">למלכה </w:t>
      </w:r>
      <w:bookmarkStart w:id="495" w:name="_ETM_Q1_62890"/>
      <w:bookmarkEnd w:id="495"/>
      <w:r>
        <w:rPr>
          <w:rtl/>
        </w:rPr>
        <w:t xml:space="preserve">יש </w:t>
      </w:r>
      <w:bookmarkStart w:id="496" w:name="_ETM_Q1_63219"/>
      <w:bookmarkEnd w:id="496"/>
      <w:r>
        <w:rPr>
          <w:rtl/>
        </w:rPr>
        <w:t>בית</w:t>
      </w:r>
      <w:r>
        <w:rPr>
          <w:rFonts w:hint="cs"/>
          <w:rtl/>
        </w:rPr>
        <w:t>, /</w:t>
      </w:r>
      <w:r>
        <w:rPr>
          <w:rtl/>
        </w:rPr>
        <w:t xml:space="preserve"> </w:t>
      </w:r>
      <w:bookmarkStart w:id="497" w:name="_ETM_Q1_63730"/>
      <w:bookmarkEnd w:id="497"/>
      <w:r>
        <w:rPr>
          <w:rtl/>
        </w:rPr>
        <w:t xml:space="preserve">למלך </w:t>
      </w:r>
      <w:bookmarkStart w:id="498" w:name="_ETM_Q1_64450"/>
      <w:bookmarkEnd w:id="498"/>
      <w:r>
        <w:rPr>
          <w:rtl/>
        </w:rPr>
        <w:t xml:space="preserve">יש </w:t>
      </w:r>
      <w:bookmarkStart w:id="499" w:name="_ETM_Q1_64840"/>
      <w:bookmarkEnd w:id="499"/>
      <w:r>
        <w:rPr>
          <w:rtl/>
        </w:rPr>
        <w:t>כתר</w:t>
      </w:r>
      <w:r>
        <w:rPr>
          <w:rFonts w:hint="cs"/>
          <w:rtl/>
        </w:rPr>
        <w:t>, /</w:t>
      </w:r>
      <w:r>
        <w:rPr>
          <w:rtl/>
        </w:rPr>
        <w:t xml:space="preserve"> </w:t>
      </w:r>
      <w:bookmarkStart w:id="500" w:name="_ETM_Q1_65560"/>
      <w:bookmarkEnd w:id="500"/>
      <w:r>
        <w:rPr>
          <w:rtl/>
        </w:rPr>
        <w:t>נבצרים</w:t>
      </w:r>
      <w:r>
        <w:rPr>
          <w:rFonts w:hint="cs"/>
          <w:rtl/>
        </w:rPr>
        <w:t>,</w:t>
      </w:r>
      <w:r>
        <w:rPr>
          <w:rtl/>
        </w:rPr>
        <w:t xml:space="preserve"> </w:t>
      </w:r>
      <w:bookmarkStart w:id="501" w:name="_ETM_Q1_66399"/>
      <w:bookmarkEnd w:id="501"/>
      <w:r>
        <w:rPr>
          <w:rtl/>
        </w:rPr>
        <w:t xml:space="preserve">בעצמם </w:t>
      </w:r>
      <w:bookmarkStart w:id="502" w:name="_ETM_Q1_68140"/>
      <w:bookmarkEnd w:id="502"/>
      <w:r>
        <w:rPr>
          <w:rtl/>
        </w:rPr>
        <w:t xml:space="preserve">מלבים </w:t>
      </w:r>
      <w:bookmarkStart w:id="503" w:name="_ETM_Q1_68709"/>
      <w:bookmarkEnd w:id="503"/>
      <w:r>
        <w:rPr>
          <w:rtl/>
        </w:rPr>
        <w:t>שנאתם</w:t>
      </w:r>
      <w:r>
        <w:rPr>
          <w:rFonts w:hint="cs"/>
          <w:rtl/>
        </w:rPr>
        <w:t>, /</w:t>
      </w:r>
      <w:r>
        <w:rPr>
          <w:rtl/>
        </w:rPr>
        <w:t xml:space="preserve"> </w:t>
      </w:r>
      <w:bookmarkStart w:id="504" w:name="_ETM_Q1_69910"/>
      <w:bookmarkEnd w:id="504"/>
      <w:r>
        <w:rPr>
          <w:rtl/>
        </w:rPr>
        <w:t>חנפנים</w:t>
      </w:r>
      <w:r>
        <w:rPr>
          <w:rFonts w:hint="cs"/>
          <w:rtl/>
        </w:rPr>
        <w:t>,</w:t>
      </w:r>
      <w:r>
        <w:rPr>
          <w:rtl/>
        </w:rPr>
        <w:t xml:space="preserve"> </w:t>
      </w:r>
      <w:bookmarkStart w:id="505" w:name="_ETM_Q1_71170"/>
      <w:bookmarkEnd w:id="505"/>
      <w:r>
        <w:rPr>
          <w:rtl/>
        </w:rPr>
        <w:t xml:space="preserve">פחדנים </w:t>
      </w:r>
      <w:bookmarkStart w:id="506" w:name="_ETM_Q1_72430"/>
      <w:bookmarkEnd w:id="506"/>
      <w:r>
        <w:rPr>
          <w:rtl/>
        </w:rPr>
        <w:t xml:space="preserve">כל </w:t>
      </w:r>
      <w:bookmarkStart w:id="507" w:name="_ETM_Q1_72790"/>
      <w:bookmarkEnd w:id="507"/>
      <w:r>
        <w:rPr>
          <w:rtl/>
        </w:rPr>
        <w:t>היתר</w:t>
      </w:r>
      <w:r>
        <w:rPr>
          <w:rFonts w:hint="cs"/>
          <w:rtl/>
        </w:rPr>
        <w:t>. //</w:t>
      </w:r>
      <w:r>
        <w:rPr>
          <w:rtl/>
        </w:rPr>
        <w:t xml:space="preserve"> </w:t>
      </w:r>
      <w:bookmarkStart w:id="508" w:name="_ETM_Q1_75060"/>
      <w:bookmarkEnd w:id="508"/>
      <w:r>
        <w:rPr>
          <w:rtl/>
        </w:rPr>
        <w:t xml:space="preserve">ועל </w:t>
      </w:r>
      <w:bookmarkStart w:id="509" w:name="_ETM_Q1_75299"/>
      <w:bookmarkEnd w:id="509"/>
      <w:r>
        <w:rPr>
          <w:rtl/>
        </w:rPr>
        <w:t xml:space="preserve">כן </w:t>
      </w:r>
      <w:bookmarkStart w:id="510" w:name="_ETM_Q1_75600"/>
      <w:bookmarkEnd w:id="510"/>
      <w:r>
        <w:rPr>
          <w:rtl/>
        </w:rPr>
        <w:t xml:space="preserve">אלך </w:t>
      </w:r>
      <w:bookmarkStart w:id="511" w:name="_ETM_Q1_75929"/>
      <w:bookmarkEnd w:id="511"/>
      <w:r>
        <w:rPr>
          <w:rtl/>
        </w:rPr>
        <w:t xml:space="preserve">לכל </w:t>
      </w:r>
      <w:bookmarkStart w:id="512" w:name="_ETM_Q1_76289"/>
      <w:bookmarkEnd w:id="512"/>
      <w:r>
        <w:rPr>
          <w:rtl/>
        </w:rPr>
        <w:t xml:space="preserve">רחוב </w:t>
      </w:r>
      <w:bookmarkStart w:id="513" w:name="_ETM_Q1_76679"/>
      <w:bookmarkEnd w:id="513"/>
      <w:r>
        <w:rPr>
          <w:rtl/>
        </w:rPr>
        <w:t>ופינה</w:t>
      </w:r>
      <w:r>
        <w:rPr>
          <w:rFonts w:hint="cs"/>
          <w:rtl/>
        </w:rPr>
        <w:t>,</w:t>
      </w:r>
      <w:r>
        <w:rPr>
          <w:rtl/>
        </w:rPr>
        <w:t xml:space="preserve"> </w:t>
      </w:r>
      <w:bookmarkStart w:id="514" w:name="_ETM_Q1_77219"/>
      <w:bookmarkEnd w:id="514"/>
      <w:r>
        <w:rPr>
          <w:rFonts w:hint="cs"/>
          <w:rtl/>
        </w:rPr>
        <w:t xml:space="preserve">/ </w:t>
      </w:r>
      <w:r>
        <w:rPr>
          <w:rtl/>
        </w:rPr>
        <w:t xml:space="preserve">לכל </w:t>
      </w:r>
      <w:bookmarkStart w:id="515" w:name="_ETM_Q1_77549"/>
      <w:bookmarkEnd w:id="515"/>
      <w:r>
        <w:rPr>
          <w:rtl/>
        </w:rPr>
        <w:t xml:space="preserve">שוק </w:t>
      </w:r>
      <w:bookmarkStart w:id="516" w:name="_ETM_Q1_77850"/>
      <w:bookmarkEnd w:id="516"/>
      <w:r>
        <w:rPr>
          <w:rtl/>
        </w:rPr>
        <w:t xml:space="preserve">וחצר </w:t>
      </w:r>
      <w:bookmarkStart w:id="517" w:name="_ETM_Q1_78450"/>
      <w:bookmarkEnd w:id="517"/>
      <w:r>
        <w:rPr>
          <w:rtl/>
        </w:rPr>
        <w:t xml:space="preserve">וסמטה </w:t>
      </w:r>
      <w:bookmarkStart w:id="518" w:name="_ETM_Q1_78990"/>
      <w:bookmarkEnd w:id="518"/>
      <w:r>
        <w:rPr>
          <w:rtl/>
        </w:rPr>
        <w:t>וגינה</w:t>
      </w:r>
      <w:r>
        <w:rPr>
          <w:rFonts w:hint="cs"/>
          <w:rtl/>
        </w:rPr>
        <w:t>. /</w:t>
      </w:r>
      <w:r>
        <w:rPr>
          <w:rtl/>
        </w:rPr>
        <w:t xml:space="preserve"> </w:t>
      </w:r>
      <w:bookmarkStart w:id="519" w:name="_ETM_Q1_80100"/>
      <w:bookmarkEnd w:id="519"/>
      <w:r>
        <w:rPr>
          <w:rFonts w:hint="cs"/>
          <w:rtl/>
        </w:rPr>
        <w:t>ו</w:t>
      </w:r>
      <w:r>
        <w:rPr>
          <w:rtl/>
        </w:rPr>
        <w:t xml:space="preserve">עלבון </w:t>
      </w:r>
      <w:bookmarkStart w:id="520" w:name="_ETM_Q1_80700"/>
      <w:bookmarkEnd w:id="520"/>
      <w:r>
        <w:rPr>
          <w:rtl/>
        </w:rPr>
        <w:t xml:space="preserve">תקוותייך </w:t>
      </w:r>
      <w:bookmarkStart w:id="521" w:name="_ETM_Q1_81390"/>
      <w:bookmarkEnd w:id="521"/>
      <w:r>
        <w:rPr>
          <w:rtl/>
        </w:rPr>
        <w:t xml:space="preserve">כל </w:t>
      </w:r>
      <w:bookmarkStart w:id="522" w:name="_ETM_Q1_81600"/>
      <w:bookmarkEnd w:id="522"/>
      <w:r>
        <w:rPr>
          <w:rtl/>
        </w:rPr>
        <w:t xml:space="preserve">אבן </w:t>
      </w:r>
      <w:bookmarkStart w:id="523" w:name="_ETM_Q1_81930"/>
      <w:bookmarkEnd w:id="523"/>
      <w:r>
        <w:rPr>
          <w:rtl/>
        </w:rPr>
        <w:t>קטנה</w:t>
      </w:r>
      <w:r>
        <w:rPr>
          <w:rFonts w:hint="cs"/>
          <w:rtl/>
        </w:rPr>
        <w:t xml:space="preserve"> /</w:t>
      </w:r>
      <w:r>
        <w:rPr>
          <w:rtl/>
        </w:rPr>
        <w:t xml:space="preserve"> </w:t>
      </w:r>
      <w:bookmarkStart w:id="524" w:name="_ETM_Q1_82409"/>
      <w:bookmarkStart w:id="525" w:name="_ETM_Q1_82620"/>
      <w:bookmarkEnd w:id="524"/>
      <w:bookmarkEnd w:id="525"/>
      <w:r>
        <w:rPr>
          <w:rFonts w:hint="cs"/>
          <w:rtl/>
        </w:rPr>
        <w:t>אלקט</w:t>
      </w:r>
      <w:r>
        <w:rPr>
          <w:rtl/>
        </w:rPr>
        <w:t xml:space="preserve"> </w:t>
      </w:r>
      <w:bookmarkStart w:id="526" w:name="_ETM_Q1_83399"/>
      <w:bookmarkEnd w:id="526"/>
      <w:r>
        <w:rPr>
          <w:rtl/>
        </w:rPr>
        <w:t xml:space="preserve">ואשמור </w:t>
      </w:r>
      <w:bookmarkStart w:id="527" w:name="_ETM_Q1_84119"/>
      <w:bookmarkEnd w:id="527"/>
      <w:r>
        <w:rPr>
          <w:rtl/>
        </w:rPr>
        <w:t>למזכרת</w:t>
      </w:r>
      <w:r>
        <w:rPr>
          <w:rFonts w:hint="cs"/>
          <w:rtl/>
        </w:rPr>
        <w:t>. /</w:t>
      </w:r>
      <w:r>
        <w:rPr>
          <w:rtl/>
        </w:rPr>
        <w:t xml:space="preserve"> </w:t>
      </w:r>
      <w:bookmarkStart w:id="528" w:name="_ETM_Q1_85350"/>
      <w:bookmarkEnd w:id="528"/>
      <w:r>
        <w:rPr>
          <w:rtl/>
        </w:rPr>
        <w:t>ומ</w:t>
      </w:r>
      <w:r>
        <w:rPr>
          <w:rFonts w:hint="cs"/>
          <w:rtl/>
        </w:rPr>
        <w:t>ע</w:t>
      </w:r>
      <w:r>
        <w:rPr>
          <w:rtl/>
        </w:rPr>
        <w:t xml:space="preserve">יר </w:t>
      </w:r>
      <w:bookmarkStart w:id="529" w:name="_ETM_Q1_86039"/>
      <w:bookmarkEnd w:id="529"/>
      <w:r>
        <w:rPr>
          <w:rtl/>
        </w:rPr>
        <w:t xml:space="preserve">לעיר </w:t>
      </w:r>
      <w:bookmarkStart w:id="530" w:name="_ETM_Q1_86520"/>
      <w:bookmarkEnd w:id="530"/>
      <w:r>
        <w:rPr>
          <w:rtl/>
        </w:rPr>
        <w:t xml:space="preserve">ברחבי </w:t>
      </w:r>
      <w:bookmarkStart w:id="531" w:name="_ETM_Q1_87090"/>
      <w:bookmarkEnd w:id="531"/>
      <w:r>
        <w:rPr>
          <w:rtl/>
        </w:rPr>
        <w:t xml:space="preserve">המדינה </w:t>
      </w:r>
      <w:bookmarkStart w:id="532" w:name="_ETM_Q1_88200"/>
      <w:bookmarkStart w:id="533" w:name="_ETM_Q1_88740"/>
      <w:bookmarkStart w:id="534" w:name="_ETM_Q1_89219"/>
      <w:bookmarkEnd w:id="532"/>
      <w:bookmarkEnd w:id="533"/>
      <w:bookmarkEnd w:id="534"/>
      <w:r>
        <w:rPr>
          <w:rFonts w:hint="cs"/>
          <w:rtl/>
        </w:rPr>
        <w:t>/ אנודה עם שיר</w:t>
      </w:r>
      <w:r>
        <w:rPr>
          <w:rtl/>
        </w:rPr>
        <w:t xml:space="preserve"> </w:t>
      </w:r>
      <w:bookmarkStart w:id="535" w:name="_ETM_Q1_89859"/>
      <w:bookmarkEnd w:id="535"/>
      <w:r>
        <w:rPr>
          <w:rFonts w:hint="cs"/>
          <w:rtl/>
        </w:rPr>
        <w:t xml:space="preserve">ואביע </w:t>
      </w:r>
      <w:r>
        <w:rPr>
          <w:rtl/>
        </w:rPr>
        <w:t xml:space="preserve">תקווה </w:t>
      </w:r>
      <w:bookmarkStart w:id="536" w:name="_ETM_Q1_90939"/>
      <w:bookmarkEnd w:id="536"/>
      <w:r>
        <w:rPr>
          <w:rFonts w:hint="cs"/>
          <w:rtl/>
        </w:rPr>
        <w:t xml:space="preserve">/ </w:t>
      </w:r>
      <w:r>
        <w:rPr>
          <w:rtl/>
        </w:rPr>
        <w:t xml:space="preserve">לשקם </w:t>
      </w:r>
      <w:bookmarkStart w:id="537" w:name="_ETM_Q1_92049"/>
      <w:bookmarkEnd w:id="537"/>
      <w:r>
        <w:rPr>
          <w:rtl/>
        </w:rPr>
        <w:t xml:space="preserve">אחדותך </w:t>
      </w:r>
      <w:bookmarkStart w:id="538" w:name="_ETM_Q1_93350"/>
      <w:bookmarkEnd w:id="538"/>
      <w:r>
        <w:rPr>
          <w:rtl/>
        </w:rPr>
        <w:t>הכואבת</w:t>
      </w:r>
      <w:r>
        <w:rPr>
          <w:rFonts w:hint="cs"/>
          <w:rtl/>
        </w:rPr>
        <w:t>.</w:t>
      </w:r>
      <w:r>
        <w:rPr>
          <w:rtl/>
        </w:rPr>
        <w:t xml:space="preserve"> </w:t>
      </w:r>
      <w:bookmarkStart w:id="539" w:name="_ETM_Q1_94429"/>
      <w:bookmarkEnd w:id="539"/>
      <w:r>
        <w:rPr>
          <w:rtl/>
        </w:rPr>
        <w:t xml:space="preserve">תודה </w:t>
      </w:r>
      <w:bookmarkStart w:id="540" w:name="_ETM_Q1_94700"/>
      <w:bookmarkEnd w:id="540"/>
      <w:r>
        <w:rPr>
          <w:rtl/>
        </w:rPr>
        <w:t>רבה</w:t>
      </w:r>
      <w:r>
        <w:rPr>
          <w:rFonts w:hint="cs"/>
          <w:rtl/>
        </w:rPr>
        <w:t>.</w:t>
      </w:r>
    </w:p>
    <w:p w:rsidR="00434E82" w:rsidRDefault="00434E82" w:rsidP="00D63A4D">
      <w:pPr>
        <w:rPr>
          <w:rtl/>
        </w:rPr>
      </w:pPr>
      <w:bookmarkStart w:id="541" w:name="_ETM_Q1_392000"/>
      <w:bookmarkEnd w:id="541"/>
    </w:p>
    <w:p w:rsidR="00434E82" w:rsidRDefault="00434E82" w:rsidP="00DC13C5">
      <w:pPr>
        <w:pStyle w:val="af6"/>
        <w:rPr>
          <w:rtl/>
        </w:rPr>
      </w:pPr>
      <w:bookmarkStart w:id="542" w:name="ET_yor_5317_13"/>
      <w:r w:rsidRPr="00DC13C5">
        <w:rPr>
          <w:rStyle w:val="TagStyle"/>
          <w:rtl/>
        </w:rPr>
        <w:t xml:space="preserve"> &lt;&lt; יור &gt;&gt;</w:t>
      </w:r>
      <w:r w:rsidRPr="00D63A4D">
        <w:rPr>
          <w:rStyle w:val="TagStyle"/>
          <w:rtl/>
        </w:rPr>
        <w:t xml:space="preserve"> </w:t>
      </w:r>
      <w:r>
        <w:rPr>
          <w:rtl/>
        </w:rPr>
        <w:t>היו"ר יולי יואל אדלשטיין:</w:t>
      </w:r>
      <w:r w:rsidRPr="00D63A4D">
        <w:rPr>
          <w:rStyle w:val="TagStyle"/>
          <w:rtl/>
        </w:rPr>
        <w:t xml:space="preserve"> </w:t>
      </w:r>
      <w:r w:rsidRPr="00DC13C5">
        <w:rPr>
          <w:rStyle w:val="TagStyle"/>
          <w:rtl/>
        </w:rPr>
        <w:t>&lt;&lt; יור &gt;&gt;</w:t>
      </w:r>
      <w:r>
        <w:rPr>
          <w:rtl/>
        </w:rPr>
        <w:t xml:space="preserve"> </w:t>
      </w:r>
      <w:bookmarkEnd w:id="542"/>
    </w:p>
    <w:p w:rsidR="00434E82" w:rsidRDefault="00434E82" w:rsidP="001623D3">
      <w:pPr>
        <w:rPr>
          <w:rtl/>
        </w:rPr>
      </w:pPr>
    </w:p>
    <w:p w:rsidR="00434E82" w:rsidRDefault="00434E82" w:rsidP="00D63A4D">
      <w:pPr>
        <w:rPr>
          <w:rtl/>
        </w:rPr>
      </w:pPr>
      <w:bookmarkStart w:id="543" w:name="_ETM_Q1_393000"/>
      <w:bookmarkStart w:id="544" w:name="_ETM_Q1_95289"/>
      <w:bookmarkEnd w:id="543"/>
      <w:bookmarkEnd w:id="544"/>
      <w:r>
        <w:rPr>
          <w:rtl/>
        </w:rPr>
        <w:t>תודה</w:t>
      </w:r>
      <w:r>
        <w:rPr>
          <w:rFonts w:hint="cs"/>
          <w:rtl/>
        </w:rPr>
        <w:t>.</w:t>
      </w:r>
      <w:r>
        <w:rPr>
          <w:rtl/>
        </w:rPr>
        <w:t xml:space="preserve"> </w:t>
      </w:r>
      <w:bookmarkStart w:id="545" w:name="_ETM_Q1_96310"/>
      <w:bookmarkEnd w:id="545"/>
      <w:r>
        <w:rPr>
          <w:rtl/>
        </w:rPr>
        <w:t>כ</w:t>
      </w:r>
      <w:r>
        <w:rPr>
          <w:rFonts w:hint="cs"/>
          <w:rtl/>
        </w:rPr>
        <w:t>י</w:t>
      </w:r>
      <w:r>
        <w:rPr>
          <w:rtl/>
        </w:rPr>
        <w:t xml:space="preserve">שרונות </w:t>
      </w:r>
      <w:bookmarkStart w:id="546" w:name="_ETM_Q1_97030"/>
      <w:bookmarkEnd w:id="546"/>
      <w:r>
        <w:rPr>
          <w:rtl/>
        </w:rPr>
        <w:t xml:space="preserve">בלתי </w:t>
      </w:r>
      <w:bookmarkStart w:id="547" w:name="_ETM_Q1_97359"/>
      <w:bookmarkEnd w:id="547"/>
      <w:r>
        <w:rPr>
          <w:rtl/>
        </w:rPr>
        <w:t xml:space="preserve">נגמרים </w:t>
      </w:r>
      <w:bookmarkStart w:id="548" w:name="_ETM_Q1_97840"/>
      <w:bookmarkEnd w:id="548"/>
      <w:r>
        <w:rPr>
          <w:rtl/>
        </w:rPr>
        <w:t xml:space="preserve">יש </w:t>
      </w:r>
      <w:bookmarkStart w:id="549" w:name="_ETM_Q1_98020"/>
      <w:bookmarkEnd w:id="549"/>
      <w:r>
        <w:rPr>
          <w:rtl/>
        </w:rPr>
        <w:t xml:space="preserve">לנו </w:t>
      </w:r>
      <w:bookmarkStart w:id="550" w:name="_ETM_Q1_98200"/>
      <w:bookmarkEnd w:id="550"/>
      <w:r>
        <w:rPr>
          <w:rtl/>
        </w:rPr>
        <w:t>בכנסת</w:t>
      </w:r>
      <w:r>
        <w:rPr>
          <w:rFonts w:hint="cs"/>
          <w:rtl/>
        </w:rPr>
        <w:t>.</w:t>
      </w:r>
      <w:r>
        <w:rPr>
          <w:rtl/>
        </w:rPr>
        <w:t xml:space="preserve"> </w:t>
      </w:r>
      <w:bookmarkStart w:id="551" w:name="_ETM_Q1_99890"/>
      <w:bookmarkEnd w:id="551"/>
      <w:r>
        <w:rPr>
          <w:rtl/>
        </w:rPr>
        <w:t xml:space="preserve">חבר </w:t>
      </w:r>
      <w:bookmarkStart w:id="552" w:name="_ETM_Q1_100280"/>
      <w:bookmarkEnd w:id="552"/>
      <w:r>
        <w:rPr>
          <w:rtl/>
        </w:rPr>
        <w:t xml:space="preserve">הכנסת </w:t>
      </w:r>
      <w:bookmarkStart w:id="553" w:name="_ETM_Q1_100760"/>
      <w:bookmarkEnd w:id="553"/>
      <w:r>
        <w:rPr>
          <w:rtl/>
        </w:rPr>
        <w:t xml:space="preserve">יוסף </w:t>
      </w:r>
      <w:bookmarkStart w:id="554" w:name="_ETM_Q1_101150"/>
      <w:bookmarkEnd w:id="554"/>
      <w:r>
        <w:rPr>
          <w:rtl/>
        </w:rPr>
        <w:t>ג'בארין</w:t>
      </w:r>
      <w:r>
        <w:rPr>
          <w:rFonts w:hint="cs"/>
          <w:rtl/>
        </w:rPr>
        <w:t>,</w:t>
      </w:r>
      <w:r>
        <w:rPr>
          <w:rtl/>
        </w:rPr>
        <w:t xml:space="preserve"> </w:t>
      </w:r>
      <w:bookmarkStart w:id="555" w:name="_ETM_Q1_101690"/>
      <w:bookmarkEnd w:id="555"/>
      <w:r>
        <w:rPr>
          <w:rtl/>
        </w:rPr>
        <w:t>בבקשה</w:t>
      </w:r>
      <w:r>
        <w:rPr>
          <w:rFonts w:hint="cs"/>
          <w:rtl/>
        </w:rPr>
        <w:t>,</w:t>
      </w:r>
      <w:r>
        <w:rPr>
          <w:rtl/>
        </w:rPr>
        <w:t xml:space="preserve"> </w:t>
      </w:r>
      <w:bookmarkStart w:id="556" w:name="_ETM_Q1_102110"/>
      <w:bookmarkEnd w:id="556"/>
      <w:r>
        <w:rPr>
          <w:rtl/>
        </w:rPr>
        <w:t>אדוני</w:t>
      </w:r>
      <w:r>
        <w:rPr>
          <w:rFonts w:hint="cs"/>
          <w:rtl/>
        </w:rPr>
        <w:t>,</w:t>
      </w:r>
      <w:r>
        <w:rPr>
          <w:rtl/>
        </w:rPr>
        <w:t xml:space="preserve"> </w:t>
      </w:r>
      <w:bookmarkStart w:id="557" w:name="_ETM_Q1_102530"/>
      <w:bookmarkEnd w:id="557"/>
      <w:r>
        <w:rPr>
          <w:rtl/>
        </w:rPr>
        <w:t>ואחריו</w:t>
      </w:r>
      <w:r>
        <w:rPr>
          <w:rFonts w:hint="cs"/>
          <w:rtl/>
        </w:rPr>
        <w:t xml:space="preserve"> </w:t>
      </w:r>
      <w:bookmarkStart w:id="558" w:name="_ETM_Q1_406498"/>
      <w:bookmarkEnd w:id="558"/>
      <w:r w:rsidR="00E83DDA">
        <w:rPr>
          <w:rFonts w:hint="eastAsia"/>
          <w:rtl/>
        </w:rPr>
        <w:t>–</w:t>
      </w:r>
      <w:r>
        <w:rPr>
          <w:rtl/>
        </w:rPr>
        <w:t xml:space="preserve"> </w:t>
      </w:r>
      <w:bookmarkStart w:id="559" w:name="_ETM_Q1_103100"/>
      <w:bookmarkEnd w:id="559"/>
      <w:r>
        <w:rPr>
          <w:rtl/>
        </w:rPr>
        <w:t xml:space="preserve">חברת </w:t>
      </w:r>
      <w:bookmarkStart w:id="560" w:name="_ETM_Q1_103520"/>
      <w:bookmarkEnd w:id="560"/>
      <w:r>
        <w:rPr>
          <w:rtl/>
        </w:rPr>
        <w:t xml:space="preserve">הכנסת </w:t>
      </w:r>
      <w:bookmarkStart w:id="561" w:name="_ETM_Q1_104000"/>
      <w:bookmarkEnd w:id="561"/>
      <w:r>
        <w:rPr>
          <w:rtl/>
        </w:rPr>
        <w:t xml:space="preserve">מיקי </w:t>
      </w:r>
      <w:bookmarkStart w:id="562" w:name="_ETM_Q1_104299"/>
      <w:bookmarkEnd w:id="562"/>
      <w:r>
        <w:rPr>
          <w:rtl/>
        </w:rPr>
        <w:t>חיימוביץ'</w:t>
      </w:r>
      <w:r>
        <w:rPr>
          <w:rFonts w:hint="cs"/>
          <w:rtl/>
        </w:rPr>
        <w:t>.</w:t>
      </w:r>
    </w:p>
    <w:p w:rsidR="00434E82" w:rsidRDefault="00434E82" w:rsidP="00D63A4D">
      <w:pPr>
        <w:rPr>
          <w:rtl/>
        </w:rPr>
      </w:pPr>
    </w:p>
    <w:p w:rsidR="00434E82" w:rsidRDefault="00434E82" w:rsidP="00DC13C5">
      <w:pPr>
        <w:pStyle w:val="a4"/>
        <w:rPr>
          <w:rtl/>
        </w:rPr>
      </w:pPr>
      <w:bookmarkStart w:id="563" w:name="ET_speaker_5278_14"/>
      <w:r w:rsidRPr="00DC13C5">
        <w:rPr>
          <w:rStyle w:val="TagStyle"/>
          <w:rtl/>
        </w:rPr>
        <w:t xml:space="preserve"> &lt;&lt; דובר &gt;&gt;</w:t>
      </w:r>
      <w:r w:rsidRPr="00D63A4D">
        <w:rPr>
          <w:rStyle w:val="TagStyle"/>
          <w:rtl/>
        </w:rPr>
        <w:t xml:space="preserve"> </w:t>
      </w:r>
      <w:bookmarkStart w:id="564" w:name="_Toc25011256"/>
      <w:bookmarkStart w:id="565" w:name="_Toc25011311"/>
      <w:r>
        <w:rPr>
          <w:rtl/>
        </w:rPr>
        <w:t>יוסף ג'בארין (הרשימה המשותפת):</w:t>
      </w:r>
      <w:bookmarkEnd w:id="564"/>
      <w:bookmarkEnd w:id="565"/>
      <w:r w:rsidRPr="00D63A4D">
        <w:rPr>
          <w:rStyle w:val="TagStyle"/>
          <w:rtl/>
        </w:rPr>
        <w:t xml:space="preserve"> </w:t>
      </w:r>
      <w:r w:rsidRPr="00DC13C5">
        <w:rPr>
          <w:rStyle w:val="TagStyle"/>
          <w:rtl/>
        </w:rPr>
        <w:t>&lt;&lt; דובר &gt;&gt;</w:t>
      </w:r>
      <w:r>
        <w:rPr>
          <w:rtl/>
        </w:rPr>
        <w:t xml:space="preserve"> </w:t>
      </w:r>
      <w:bookmarkEnd w:id="563"/>
    </w:p>
    <w:p w:rsidR="00434E82" w:rsidRDefault="00434E82" w:rsidP="001623D3">
      <w:pPr>
        <w:rPr>
          <w:rtl/>
        </w:rPr>
      </w:pPr>
    </w:p>
    <w:p w:rsidR="00434E82" w:rsidRDefault="00434E82" w:rsidP="00874848">
      <w:pPr>
        <w:rPr>
          <w:rtl/>
        </w:rPr>
      </w:pPr>
      <w:bookmarkStart w:id="566" w:name="_ETM_Q1_106580"/>
      <w:bookmarkStart w:id="567" w:name="_ETM_Q1_107090"/>
      <w:bookmarkEnd w:id="566"/>
      <w:bookmarkEnd w:id="567"/>
      <w:r>
        <w:rPr>
          <w:rtl/>
        </w:rPr>
        <w:t xml:space="preserve">כבוד </w:t>
      </w:r>
      <w:bookmarkStart w:id="568" w:name="_ETM_Q1_107330"/>
      <w:bookmarkEnd w:id="568"/>
      <w:r>
        <w:rPr>
          <w:rtl/>
        </w:rPr>
        <w:t>היושב-ראש</w:t>
      </w:r>
      <w:r>
        <w:rPr>
          <w:rFonts w:hint="cs"/>
          <w:rtl/>
        </w:rPr>
        <w:t>,</w:t>
      </w:r>
      <w:r>
        <w:rPr>
          <w:rtl/>
        </w:rPr>
        <w:t xml:space="preserve"> </w:t>
      </w:r>
      <w:bookmarkStart w:id="569" w:name="_ETM_Q1_108500"/>
      <w:bookmarkEnd w:id="569"/>
      <w:r>
        <w:rPr>
          <w:rtl/>
        </w:rPr>
        <w:t xml:space="preserve">חבריי </w:t>
      </w:r>
      <w:bookmarkStart w:id="570" w:name="_ETM_Q1_108980"/>
      <w:bookmarkEnd w:id="570"/>
      <w:r>
        <w:rPr>
          <w:rtl/>
        </w:rPr>
        <w:t xml:space="preserve">חברי </w:t>
      </w:r>
      <w:bookmarkStart w:id="571" w:name="_ETM_Q1_109310"/>
      <w:bookmarkEnd w:id="571"/>
      <w:r>
        <w:rPr>
          <w:rtl/>
        </w:rPr>
        <w:t>הכנסת</w:t>
      </w:r>
      <w:r>
        <w:rPr>
          <w:rFonts w:hint="cs"/>
          <w:rtl/>
        </w:rPr>
        <w:t>.</w:t>
      </w:r>
      <w:r>
        <w:rPr>
          <w:rtl/>
        </w:rPr>
        <w:t xml:space="preserve"> </w:t>
      </w:r>
      <w:bookmarkStart w:id="572" w:name="_ETM_Q1_111210"/>
      <w:bookmarkEnd w:id="572"/>
      <w:r>
        <w:rPr>
          <w:rtl/>
        </w:rPr>
        <w:t xml:space="preserve">כבוד </w:t>
      </w:r>
      <w:bookmarkStart w:id="573" w:name="_ETM_Q1_111479"/>
      <w:bookmarkEnd w:id="573"/>
      <w:r>
        <w:rPr>
          <w:rtl/>
        </w:rPr>
        <w:t>היושב-ראש</w:t>
      </w:r>
      <w:r>
        <w:rPr>
          <w:rFonts w:hint="cs"/>
          <w:rtl/>
        </w:rPr>
        <w:t>,</w:t>
      </w:r>
      <w:bookmarkStart w:id="574" w:name="_ETM_Q1_111990"/>
      <w:bookmarkEnd w:id="574"/>
      <w:r>
        <w:rPr>
          <w:rtl/>
        </w:rPr>
        <w:t xml:space="preserve"> </w:t>
      </w:r>
      <w:bookmarkStart w:id="575" w:name="_ETM_Q1_112110"/>
      <w:bookmarkEnd w:id="575"/>
      <w:r>
        <w:rPr>
          <w:rtl/>
        </w:rPr>
        <w:t xml:space="preserve">בדרך </w:t>
      </w:r>
      <w:bookmarkStart w:id="576" w:name="_ETM_Q1_112500"/>
      <w:bookmarkEnd w:id="576"/>
      <w:r>
        <w:rPr>
          <w:rtl/>
        </w:rPr>
        <w:t xml:space="preserve">כלל </w:t>
      </w:r>
      <w:bookmarkStart w:id="577" w:name="_ETM_Q1_113340"/>
      <w:bookmarkEnd w:id="577"/>
      <w:r>
        <w:rPr>
          <w:rtl/>
        </w:rPr>
        <w:t xml:space="preserve">נאומי </w:t>
      </w:r>
      <w:bookmarkStart w:id="578" w:name="_ETM_Q1_113790"/>
      <w:bookmarkEnd w:id="578"/>
      <w:r>
        <w:rPr>
          <w:rtl/>
        </w:rPr>
        <w:t>הדקה</w:t>
      </w:r>
      <w:r>
        <w:rPr>
          <w:rFonts w:hint="cs"/>
          <w:rtl/>
        </w:rPr>
        <w:t xml:space="preserve"> </w:t>
      </w:r>
      <w:r w:rsidR="00E83DDA">
        <w:rPr>
          <w:rFonts w:hint="eastAsia"/>
          <w:rtl/>
        </w:rPr>
        <w:t>–</w:t>
      </w:r>
      <w:r>
        <w:rPr>
          <w:rtl/>
        </w:rPr>
        <w:t xml:space="preserve"> </w:t>
      </w:r>
      <w:bookmarkStart w:id="579" w:name="_ETM_Q1_114540"/>
      <w:bookmarkEnd w:id="579"/>
      <w:r>
        <w:rPr>
          <w:rtl/>
        </w:rPr>
        <w:t xml:space="preserve">אנחנו </w:t>
      </w:r>
      <w:bookmarkStart w:id="580" w:name="_ETM_Q1_114869"/>
      <w:bookmarkEnd w:id="580"/>
      <w:r>
        <w:rPr>
          <w:rtl/>
        </w:rPr>
        <w:t xml:space="preserve">מייחדים </w:t>
      </w:r>
      <w:bookmarkStart w:id="581" w:name="_ETM_Q1_115409"/>
      <w:bookmarkEnd w:id="581"/>
      <w:r>
        <w:rPr>
          <w:rtl/>
        </w:rPr>
        <w:t xml:space="preserve">אותם </w:t>
      </w:r>
      <w:bookmarkStart w:id="582" w:name="_ETM_Q1_116610"/>
      <w:bookmarkEnd w:id="582"/>
      <w:r>
        <w:rPr>
          <w:rFonts w:hint="cs"/>
          <w:rtl/>
        </w:rPr>
        <w:t>ל</w:t>
      </w:r>
      <w:r>
        <w:rPr>
          <w:rtl/>
        </w:rPr>
        <w:t xml:space="preserve">שרים </w:t>
      </w:r>
      <w:bookmarkStart w:id="583" w:name="_ETM_Q1_117270"/>
      <w:bookmarkEnd w:id="583"/>
      <w:r>
        <w:rPr>
          <w:rtl/>
        </w:rPr>
        <w:t>בממשלה</w:t>
      </w:r>
      <w:r>
        <w:rPr>
          <w:rFonts w:hint="cs"/>
          <w:rtl/>
        </w:rPr>
        <w:t>.</w:t>
      </w:r>
      <w:r>
        <w:rPr>
          <w:rtl/>
        </w:rPr>
        <w:t xml:space="preserve"> </w:t>
      </w:r>
      <w:bookmarkStart w:id="584" w:name="_ETM_Q1_117990"/>
      <w:bookmarkEnd w:id="584"/>
      <w:r>
        <w:rPr>
          <w:rtl/>
        </w:rPr>
        <w:t>ה</w:t>
      </w:r>
      <w:r>
        <w:rPr>
          <w:rFonts w:hint="cs"/>
          <w:rtl/>
        </w:rPr>
        <w:t>פעם</w:t>
      </w:r>
      <w:r>
        <w:rPr>
          <w:rtl/>
        </w:rPr>
        <w:t xml:space="preserve"> </w:t>
      </w:r>
      <w:bookmarkStart w:id="585" w:name="_ETM_Q1_118350"/>
      <w:bookmarkEnd w:id="585"/>
      <w:r>
        <w:rPr>
          <w:rtl/>
        </w:rPr>
        <w:t xml:space="preserve">דבריי </w:t>
      </w:r>
      <w:bookmarkStart w:id="586" w:name="_ETM_Q1_119310"/>
      <w:bookmarkEnd w:id="586"/>
      <w:r>
        <w:rPr>
          <w:rtl/>
        </w:rPr>
        <w:t xml:space="preserve">מופנים </w:t>
      </w:r>
      <w:bookmarkStart w:id="587" w:name="_ETM_Q1_120240"/>
      <w:bookmarkEnd w:id="587"/>
      <w:r>
        <w:rPr>
          <w:rtl/>
        </w:rPr>
        <w:t xml:space="preserve">גם </w:t>
      </w:r>
      <w:bookmarkStart w:id="588" w:name="_ETM_Q1_120509"/>
      <w:bookmarkEnd w:id="588"/>
      <w:r>
        <w:rPr>
          <w:rtl/>
        </w:rPr>
        <w:t xml:space="preserve">אליך </w:t>
      </w:r>
      <w:bookmarkStart w:id="589" w:name="_ETM_Q1_121020"/>
      <w:bookmarkEnd w:id="589"/>
      <w:r>
        <w:rPr>
          <w:rtl/>
        </w:rPr>
        <w:t>אישית</w:t>
      </w:r>
      <w:r>
        <w:rPr>
          <w:rFonts w:hint="cs"/>
          <w:rtl/>
        </w:rPr>
        <w:t>,</w:t>
      </w:r>
      <w:r>
        <w:rPr>
          <w:rtl/>
        </w:rPr>
        <w:t xml:space="preserve"> </w:t>
      </w:r>
      <w:bookmarkStart w:id="590" w:name="_ETM_Q1_122170"/>
      <w:bookmarkEnd w:id="590"/>
      <w:r>
        <w:rPr>
          <w:rtl/>
        </w:rPr>
        <w:t xml:space="preserve">בתפקידך </w:t>
      </w:r>
      <w:bookmarkStart w:id="591" w:name="_ETM_Q1_123159"/>
      <w:bookmarkEnd w:id="591"/>
      <w:r>
        <w:rPr>
          <w:rtl/>
        </w:rPr>
        <w:t>כיו</w:t>
      </w:r>
      <w:r>
        <w:rPr>
          <w:rFonts w:hint="cs"/>
          <w:rtl/>
        </w:rPr>
        <w:t>"</w:t>
      </w:r>
      <w:r>
        <w:rPr>
          <w:rtl/>
        </w:rPr>
        <w:t xml:space="preserve">ר </w:t>
      </w:r>
      <w:bookmarkStart w:id="592" w:name="_ETM_Q1_123549"/>
      <w:bookmarkEnd w:id="592"/>
      <w:r>
        <w:rPr>
          <w:rtl/>
        </w:rPr>
        <w:t>הכנסת</w:t>
      </w:r>
      <w:r>
        <w:rPr>
          <w:rFonts w:hint="cs"/>
          <w:rtl/>
        </w:rPr>
        <w:t>.</w:t>
      </w:r>
      <w:r>
        <w:rPr>
          <w:rtl/>
        </w:rPr>
        <w:t xml:space="preserve"> </w:t>
      </w:r>
      <w:bookmarkStart w:id="593" w:name="_ETM_Q1_125430"/>
      <w:bookmarkEnd w:id="593"/>
      <w:r>
        <w:rPr>
          <w:rtl/>
        </w:rPr>
        <w:t xml:space="preserve">בינינו </w:t>
      </w:r>
      <w:bookmarkStart w:id="594" w:name="_ETM_Q1_126210"/>
      <w:bookmarkEnd w:id="594"/>
      <w:r>
        <w:rPr>
          <w:rtl/>
        </w:rPr>
        <w:t xml:space="preserve">לבין </w:t>
      </w:r>
      <w:bookmarkStart w:id="595" w:name="_ETM_Q1_126600"/>
      <w:bookmarkEnd w:id="595"/>
      <w:r>
        <w:rPr>
          <w:rtl/>
        </w:rPr>
        <w:t xml:space="preserve">ראש </w:t>
      </w:r>
      <w:bookmarkStart w:id="596" w:name="_ETM_Q1_126870"/>
      <w:bookmarkEnd w:id="596"/>
      <w:r>
        <w:rPr>
          <w:rtl/>
        </w:rPr>
        <w:t>הממשלה</w:t>
      </w:r>
      <w:r>
        <w:rPr>
          <w:rFonts w:hint="cs"/>
          <w:rtl/>
        </w:rPr>
        <w:t>,</w:t>
      </w:r>
      <w:r>
        <w:rPr>
          <w:rtl/>
        </w:rPr>
        <w:t xml:space="preserve"> </w:t>
      </w:r>
      <w:bookmarkStart w:id="597" w:name="_ETM_Q1_127500"/>
      <w:bookmarkEnd w:id="597"/>
      <w:r>
        <w:rPr>
          <w:rtl/>
        </w:rPr>
        <w:t xml:space="preserve">בינינו </w:t>
      </w:r>
      <w:bookmarkStart w:id="598" w:name="_ETM_Q1_127950"/>
      <w:bookmarkEnd w:id="598"/>
      <w:r>
        <w:rPr>
          <w:rtl/>
        </w:rPr>
        <w:t xml:space="preserve">לבין </w:t>
      </w:r>
      <w:bookmarkStart w:id="599" w:name="_ETM_Q1_128460"/>
      <w:bookmarkEnd w:id="599"/>
      <w:r>
        <w:rPr>
          <w:rtl/>
        </w:rPr>
        <w:t>הליכוד</w:t>
      </w:r>
      <w:r>
        <w:rPr>
          <w:rFonts w:hint="cs"/>
          <w:rtl/>
        </w:rPr>
        <w:t>,</w:t>
      </w:r>
      <w:r>
        <w:rPr>
          <w:rtl/>
        </w:rPr>
        <w:t xml:space="preserve"> </w:t>
      </w:r>
      <w:bookmarkStart w:id="600" w:name="_ETM_Q1_129270"/>
      <w:bookmarkEnd w:id="600"/>
      <w:r>
        <w:rPr>
          <w:rtl/>
        </w:rPr>
        <w:t xml:space="preserve">יש </w:t>
      </w:r>
      <w:bookmarkStart w:id="601" w:name="_ETM_Q1_129780"/>
      <w:bookmarkEnd w:id="601"/>
      <w:r>
        <w:rPr>
          <w:rtl/>
        </w:rPr>
        <w:t xml:space="preserve">חילוקי </w:t>
      </w:r>
      <w:bookmarkStart w:id="602" w:name="_ETM_Q1_130560"/>
      <w:bookmarkEnd w:id="602"/>
      <w:r>
        <w:rPr>
          <w:rtl/>
        </w:rPr>
        <w:t xml:space="preserve">דעות </w:t>
      </w:r>
      <w:bookmarkStart w:id="603" w:name="_ETM_Q1_131190"/>
      <w:bookmarkEnd w:id="603"/>
      <w:r>
        <w:rPr>
          <w:rtl/>
        </w:rPr>
        <w:t>ת</w:t>
      </w:r>
      <w:r>
        <w:rPr>
          <w:rFonts w:hint="cs"/>
          <w:rtl/>
        </w:rPr>
        <w:t>ה</w:t>
      </w:r>
      <w:r>
        <w:rPr>
          <w:rtl/>
        </w:rPr>
        <w:t>ומי</w:t>
      </w:r>
      <w:r>
        <w:rPr>
          <w:rFonts w:hint="cs"/>
          <w:rtl/>
        </w:rPr>
        <w:t>י</w:t>
      </w:r>
      <w:r>
        <w:rPr>
          <w:rtl/>
        </w:rPr>
        <w:t>ם</w:t>
      </w:r>
      <w:r>
        <w:rPr>
          <w:rFonts w:hint="cs"/>
          <w:rtl/>
        </w:rPr>
        <w:t>.</w:t>
      </w:r>
      <w:r>
        <w:rPr>
          <w:rtl/>
        </w:rPr>
        <w:t xml:space="preserve"> </w:t>
      </w:r>
      <w:bookmarkStart w:id="604" w:name="_ETM_Q1_133319"/>
      <w:bookmarkEnd w:id="604"/>
      <w:r>
        <w:rPr>
          <w:rtl/>
        </w:rPr>
        <w:t xml:space="preserve">בעניין </w:t>
      </w:r>
      <w:bookmarkStart w:id="605" w:name="_ETM_Q1_133770"/>
      <w:bookmarkEnd w:id="605"/>
      <w:r>
        <w:rPr>
          <w:rtl/>
        </w:rPr>
        <w:t>המדיני</w:t>
      </w:r>
      <w:r>
        <w:rPr>
          <w:rFonts w:hint="cs"/>
          <w:rtl/>
        </w:rPr>
        <w:t>,</w:t>
      </w:r>
      <w:r>
        <w:rPr>
          <w:rtl/>
        </w:rPr>
        <w:t xml:space="preserve"> </w:t>
      </w:r>
      <w:bookmarkStart w:id="606" w:name="_ETM_Q1_134100"/>
      <w:bookmarkEnd w:id="606"/>
      <w:r>
        <w:rPr>
          <w:rtl/>
        </w:rPr>
        <w:t xml:space="preserve">אנחנו </w:t>
      </w:r>
      <w:bookmarkStart w:id="607" w:name="_ETM_Q1_134730"/>
      <w:bookmarkEnd w:id="607"/>
      <w:r>
        <w:rPr>
          <w:rtl/>
        </w:rPr>
        <w:t xml:space="preserve">דוגלים </w:t>
      </w:r>
      <w:bookmarkStart w:id="608" w:name="_ETM_Q1_135150"/>
      <w:bookmarkEnd w:id="608"/>
      <w:r>
        <w:rPr>
          <w:rtl/>
        </w:rPr>
        <w:t xml:space="preserve">בהקמת </w:t>
      </w:r>
      <w:bookmarkStart w:id="609" w:name="_ETM_Q1_135569"/>
      <w:bookmarkEnd w:id="609"/>
      <w:r>
        <w:rPr>
          <w:rtl/>
        </w:rPr>
        <w:t xml:space="preserve">מדינה </w:t>
      </w:r>
      <w:bookmarkStart w:id="610" w:name="_ETM_Q1_135900"/>
      <w:bookmarkEnd w:id="610"/>
      <w:r>
        <w:rPr>
          <w:rtl/>
        </w:rPr>
        <w:t xml:space="preserve">פלסטינית </w:t>
      </w:r>
      <w:bookmarkStart w:id="611" w:name="_ETM_Q1_136620"/>
      <w:bookmarkEnd w:id="611"/>
      <w:r>
        <w:rPr>
          <w:rtl/>
        </w:rPr>
        <w:t xml:space="preserve">בגבולות </w:t>
      </w:r>
      <w:bookmarkStart w:id="612" w:name="_ETM_Q1_137100"/>
      <w:bookmarkEnd w:id="612"/>
      <w:r>
        <w:rPr>
          <w:rtl/>
        </w:rPr>
        <w:t>67</w:t>
      </w:r>
      <w:r>
        <w:rPr>
          <w:rFonts w:hint="cs"/>
          <w:rtl/>
        </w:rPr>
        <w:t>'</w:t>
      </w:r>
      <w:r>
        <w:rPr>
          <w:rtl/>
        </w:rPr>
        <w:t xml:space="preserve"> </w:t>
      </w:r>
      <w:bookmarkStart w:id="613" w:name="_ETM_Q1_137910"/>
      <w:bookmarkEnd w:id="613"/>
      <w:r>
        <w:rPr>
          <w:rtl/>
        </w:rPr>
        <w:t xml:space="preserve">ליד </w:t>
      </w:r>
      <w:bookmarkStart w:id="614" w:name="_ETM_Q1_138180"/>
      <w:bookmarkEnd w:id="614"/>
      <w:r>
        <w:rPr>
          <w:rtl/>
        </w:rPr>
        <w:t xml:space="preserve">מדינת </w:t>
      </w:r>
      <w:bookmarkStart w:id="615" w:name="_ETM_Q1_138480"/>
      <w:bookmarkEnd w:id="615"/>
      <w:r>
        <w:rPr>
          <w:rtl/>
        </w:rPr>
        <w:t>ישראל</w:t>
      </w:r>
      <w:r>
        <w:rPr>
          <w:rFonts w:hint="cs"/>
          <w:rtl/>
        </w:rPr>
        <w:t>;</w:t>
      </w:r>
      <w:r>
        <w:rPr>
          <w:rtl/>
        </w:rPr>
        <w:t xml:space="preserve"> </w:t>
      </w:r>
      <w:bookmarkStart w:id="616" w:name="_ETM_Q1_140169"/>
      <w:bookmarkEnd w:id="616"/>
      <w:r>
        <w:rPr>
          <w:rtl/>
        </w:rPr>
        <w:t xml:space="preserve">בעניין </w:t>
      </w:r>
      <w:bookmarkStart w:id="617" w:name="_ETM_Q1_142639"/>
      <w:bookmarkEnd w:id="617"/>
      <w:r>
        <w:rPr>
          <w:rtl/>
        </w:rPr>
        <w:t xml:space="preserve">המשטר </w:t>
      </w:r>
      <w:bookmarkStart w:id="618" w:name="_ETM_Q1_143299"/>
      <w:bookmarkEnd w:id="618"/>
      <w:r>
        <w:rPr>
          <w:rtl/>
        </w:rPr>
        <w:t>בישראל</w:t>
      </w:r>
      <w:r>
        <w:rPr>
          <w:rFonts w:hint="cs"/>
          <w:rtl/>
        </w:rPr>
        <w:t>,</w:t>
      </w:r>
      <w:r>
        <w:rPr>
          <w:rtl/>
        </w:rPr>
        <w:t xml:space="preserve"> </w:t>
      </w:r>
      <w:bookmarkStart w:id="619" w:name="_ETM_Q1_143840"/>
      <w:bookmarkEnd w:id="619"/>
      <w:r>
        <w:rPr>
          <w:rtl/>
        </w:rPr>
        <w:t xml:space="preserve">אנחנו </w:t>
      </w:r>
      <w:bookmarkStart w:id="620" w:name="_ETM_Q1_144230"/>
      <w:bookmarkEnd w:id="620"/>
      <w:r>
        <w:rPr>
          <w:rtl/>
        </w:rPr>
        <w:t xml:space="preserve">דוגלים </w:t>
      </w:r>
      <w:bookmarkStart w:id="621" w:name="_ETM_Q1_144560"/>
      <w:bookmarkEnd w:id="621"/>
      <w:r>
        <w:rPr>
          <w:rtl/>
        </w:rPr>
        <w:t xml:space="preserve">במדינה </w:t>
      </w:r>
      <w:bookmarkStart w:id="622" w:name="_ETM_Q1_144919"/>
      <w:bookmarkEnd w:id="622"/>
      <w:r>
        <w:rPr>
          <w:rtl/>
        </w:rPr>
        <w:t xml:space="preserve">דמוקרטית </w:t>
      </w:r>
      <w:bookmarkStart w:id="623" w:name="_ETM_Q1_145819"/>
      <w:bookmarkEnd w:id="623"/>
      <w:r>
        <w:rPr>
          <w:rtl/>
        </w:rPr>
        <w:t>רב</w:t>
      </w:r>
      <w:bookmarkStart w:id="624" w:name="_ETM_Q1_146209"/>
      <w:bookmarkEnd w:id="624"/>
      <w:r>
        <w:rPr>
          <w:rFonts w:hint="cs"/>
          <w:rtl/>
        </w:rPr>
        <w:t>-</w:t>
      </w:r>
      <w:r>
        <w:rPr>
          <w:rtl/>
        </w:rPr>
        <w:t xml:space="preserve">תרבותית </w:t>
      </w:r>
      <w:bookmarkStart w:id="625" w:name="_ETM_Q1_147599"/>
      <w:bookmarkEnd w:id="625"/>
      <w:r>
        <w:rPr>
          <w:rtl/>
        </w:rPr>
        <w:t xml:space="preserve">שמקיימת </w:t>
      </w:r>
      <w:bookmarkStart w:id="626" w:name="_ETM_Q1_148410"/>
      <w:bookmarkEnd w:id="626"/>
      <w:r>
        <w:rPr>
          <w:rtl/>
        </w:rPr>
        <w:t xml:space="preserve">שוויון </w:t>
      </w:r>
      <w:bookmarkStart w:id="627" w:name="_ETM_Q1_148950"/>
      <w:bookmarkEnd w:id="627"/>
      <w:r>
        <w:rPr>
          <w:rtl/>
        </w:rPr>
        <w:t xml:space="preserve">מלא </w:t>
      </w:r>
      <w:bookmarkStart w:id="628" w:name="_ETM_Q1_149760"/>
      <w:bookmarkEnd w:id="628"/>
      <w:r>
        <w:rPr>
          <w:rtl/>
        </w:rPr>
        <w:t xml:space="preserve">בין </w:t>
      </w:r>
      <w:bookmarkStart w:id="629" w:name="_ETM_Q1_150060"/>
      <w:bookmarkEnd w:id="629"/>
      <w:r>
        <w:rPr>
          <w:rtl/>
        </w:rPr>
        <w:t xml:space="preserve">כלל </w:t>
      </w:r>
      <w:bookmarkStart w:id="630" w:name="_ETM_Q1_150569"/>
      <w:bookmarkEnd w:id="630"/>
      <w:r>
        <w:rPr>
          <w:rtl/>
        </w:rPr>
        <w:t>אזרחיה</w:t>
      </w:r>
      <w:r>
        <w:rPr>
          <w:rFonts w:hint="cs"/>
          <w:rtl/>
        </w:rPr>
        <w:t>.</w:t>
      </w:r>
      <w:r>
        <w:rPr>
          <w:rtl/>
        </w:rPr>
        <w:t xml:space="preserve"> </w:t>
      </w:r>
      <w:bookmarkStart w:id="631" w:name="_ETM_Q1_153299"/>
      <w:bookmarkEnd w:id="631"/>
      <w:r>
        <w:rPr>
          <w:rtl/>
        </w:rPr>
        <w:t xml:space="preserve">אבל </w:t>
      </w:r>
      <w:bookmarkStart w:id="632" w:name="_ETM_Q1_153659"/>
      <w:bookmarkEnd w:id="632"/>
      <w:r>
        <w:rPr>
          <w:rtl/>
        </w:rPr>
        <w:t xml:space="preserve">מכאן </w:t>
      </w:r>
      <w:bookmarkStart w:id="633" w:name="_ETM_Q1_154590"/>
      <w:bookmarkEnd w:id="633"/>
      <w:r>
        <w:rPr>
          <w:rtl/>
        </w:rPr>
        <w:t xml:space="preserve">להסתה </w:t>
      </w:r>
      <w:bookmarkStart w:id="634" w:name="_ETM_Q1_155549"/>
      <w:bookmarkEnd w:id="634"/>
      <w:r>
        <w:rPr>
          <w:rtl/>
        </w:rPr>
        <w:t xml:space="preserve">הפרועה </w:t>
      </w:r>
      <w:bookmarkStart w:id="635" w:name="_ETM_Q1_156900"/>
      <w:bookmarkEnd w:id="635"/>
      <w:r>
        <w:rPr>
          <w:rtl/>
        </w:rPr>
        <w:t xml:space="preserve">של </w:t>
      </w:r>
      <w:bookmarkStart w:id="636" w:name="_ETM_Q1_157260"/>
      <w:bookmarkEnd w:id="636"/>
      <w:r>
        <w:rPr>
          <w:rtl/>
        </w:rPr>
        <w:t xml:space="preserve">הימים </w:t>
      </w:r>
      <w:bookmarkStart w:id="637" w:name="_ETM_Q1_157680"/>
      <w:bookmarkEnd w:id="637"/>
      <w:r>
        <w:rPr>
          <w:rtl/>
        </w:rPr>
        <w:t>האחרונים</w:t>
      </w:r>
      <w:r>
        <w:rPr>
          <w:rFonts w:hint="cs"/>
          <w:rtl/>
        </w:rPr>
        <w:t>,</w:t>
      </w:r>
      <w:r>
        <w:rPr>
          <w:rtl/>
        </w:rPr>
        <w:t xml:space="preserve"> </w:t>
      </w:r>
      <w:bookmarkStart w:id="638" w:name="_ETM_Q1_158250"/>
      <w:bookmarkEnd w:id="638"/>
      <w:r>
        <w:rPr>
          <w:rtl/>
        </w:rPr>
        <w:t xml:space="preserve">של </w:t>
      </w:r>
      <w:bookmarkStart w:id="639" w:name="_ETM_Q1_158459"/>
      <w:bookmarkEnd w:id="639"/>
      <w:r>
        <w:rPr>
          <w:rtl/>
        </w:rPr>
        <w:t xml:space="preserve">מי </w:t>
      </w:r>
      <w:bookmarkStart w:id="640" w:name="_ETM_Q1_158609"/>
      <w:bookmarkEnd w:id="640"/>
      <w:r>
        <w:rPr>
          <w:rtl/>
        </w:rPr>
        <w:t xml:space="preserve">שעומד </w:t>
      </w:r>
      <w:bookmarkStart w:id="641" w:name="_ETM_Q1_159060"/>
      <w:bookmarkEnd w:id="641"/>
      <w:r>
        <w:rPr>
          <w:rtl/>
        </w:rPr>
        <w:t xml:space="preserve">בראש </w:t>
      </w:r>
      <w:bookmarkStart w:id="642" w:name="_ETM_Q1_159510"/>
      <w:bookmarkEnd w:id="642"/>
      <w:r>
        <w:rPr>
          <w:rtl/>
        </w:rPr>
        <w:t>הפירמידה</w:t>
      </w:r>
      <w:r>
        <w:rPr>
          <w:rFonts w:hint="cs"/>
          <w:rtl/>
        </w:rPr>
        <w:t>,</w:t>
      </w:r>
      <w:r>
        <w:rPr>
          <w:rtl/>
        </w:rPr>
        <w:t xml:space="preserve"> </w:t>
      </w:r>
      <w:bookmarkStart w:id="643" w:name="_ETM_Q1_161410"/>
      <w:bookmarkEnd w:id="643"/>
      <w:r>
        <w:rPr>
          <w:rtl/>
        </w:rPr>
        <w:t xml:space="preserve">כלפי </w:t>
      </w:r>
      <w:bookmarkStart w:id="644" w:name="_ETM_Q1_161919"/>
      <w:bookmarkEnd w:id="644"/>
      <w:r>
        <w:rPr>
          <w:rtl/>
        </w:rPr>
        <w:t xml:space="preserve">הציבור </w:t>
      </w:r>
      <w:bookmarkStart w:id="645" w:name="_ETM_Q1_162400"/>
      <w:bookmarkEnd w:id="645"/>
      <w:r>
        <w:rPr>
          <w:rtl/>
        </w:rPr>
        <w:t xml:space="preserve">הערבי </w:t>
      </w:r>
      <w:bookmarkStart w:id="646" w:name="_ETM_Q1_162880"/>
      <w:bookmarkEnd w:id="646"/>
      <w:r>
        <w:rPr>
          <w:rtl/>
        </w:rPr>
        <w:t>וכ</w:t>
      </w:r>
      <w:bookmarkStart w:id="647" w:name="_ETM_Q1_163120"/>
      <w:bookmarkEnd w:id="647"/>
      <w:r>
        <w:rPr>
          <w:rFonts w:hint="cs"/>
          <w:rtl/>
        </w:rPr>
        <w:t>לפי</w:t>
      </w:r>
      <w:r>
        <w:rPr>
          <w:rtl/>
        </w:rPr>
        <w:t xml:space="preserve"> </w:t>
      </w:r>
      <w:bookmarkStart w:id="648" w:name="_ETM_Q1_163389"/>
      <w:bookmarkEnd w:id="648"/>
      <w:r>
        <w:rPr>
          <w:rtl/>
        </w:rPr>
        <w:t xml:space="preserve">נציגי </w:t>
      </w:r>
      <w:bookmarkStart w:id="649" w:name="_ETM_Q1_163900"/>
      <w:bookmarkEnd w:id="649"/>
      <w:r>
        <w:rPr>
          <w:rtl/>
        </w:rPr>
        <w:t xml:space="preserve">הציבור </w:t>
      </w:r>
      <w:bookmarkStart w:id="650" w:name="_ETM_Q1_164380"/>
      <w:bookmarkEnd w:id="650"/>
      <w:r>
        <w:rPr>
          <w:rtl/>
        </w:rPr>
        <w:t>הערבי</w:t>
      </w:r>
      <w:r>
        <w:rPr>
          <w:rFonts w:hint="cs"/>
          <w:rtl/>
        </w:rPr>
        <w:t>,</w:t>
      </w:r>
      <w:r>
        <w:rPr>
          <w:rtl/>
        </w:rPr>
        <w:t xml:space="preserve"> </w:t>
      </w:r>
      <w:bookmarkStart w:id="651" w:name="_ETM_Q1_164860"/>
      <w:bookmarkEnd w:id="651"/>
      <w:r>
        <w:rPr>
          <w:rtl/>
        </w:rPr>
        <w:t xml:space="preserve">חבריי </w:t>
      </w:r>
      <w:bookmarkStart w:id="652" w:name="_ETM_Q1_165340"/>
      <w:bookmarkEnd w:id="652"/>
      <w:r>
        <w:rPr>
          <w:rtl/>
        </w:rPr>
        <w:t xml:space="preserve">ברשימה </w:t>
      </w:r>
      <w:bookmarkStart w:id="653" w:name="_ETM_Q1_165790"/>
      <w:bookmarkEnd w:id="653"/>
      <w:r>
        <w:rPr>
          <w:rtl/>
        </w:rPr>
        <w:t xml:space="preserve">המשותפת </w:t>
      </w:r>
      <w:bookmarkStart w:id="654" w:name="_ETM_Q1_166799"/>
      <w:bookmarkEnd w:id="654"/>
      <w:r>
        <w:rPr>
          <w:rtl/>
        </w:rPr>
        <w:t xml:space="preserve">ונציגי </w:t>
      </w:r>
      <w:bookmarkStart w:id="655" w:name="_ETM_Q1_167549"/>
      <w:bookmarkEnd w:id="655"/>
      <w:r>
        <w:rPr>
          <w:rtl/>
        </w:rPr>
        <w:t xml:space="preserve">הכוחות </w:t>
      </w:r>
      <w:bookmarkStart w:id="656" w:name="_ETM_Q1_167879"/>
      <w:bookmarkEnd w:id="656"/>
      <w:r>
        <w:rPr>
          <w:rtl/>
        </w:rPr>
        <w:t xml:space="preserve">הדמוקרטיים </w:t>
      </w:r>
      <w:bookmarkStart w:id="657" w:name="_ETM_Q1_168510"/>
      <w:bookmarkEnd w:id="657"/>
      <w:r>
        <w:rPr>
          <w:rtl/>
        </w:rPr>
        <w:t>היהודיים</w:t>
      </w:r>
      <w:r w:rsidR="00874848">
        <w:rPr>
          <w:rFonts w:hint="cs"/>
          <w:rtl/>
        </w:rPr>
        <w:t>,</w:t>
      </w:r>
      <w:r>
        <w:rPr>
          <w:rtl/>
        </w:rPr>
        <w:t xml:space="preserve"> </w:t>
      </w:r>
      <w:bookmarkStart w:id="658" w:name="_ETM_Q1_170139"/>
      <w:bookmarkEnd w:id="658"/>
      <w:r>
        <w:rPr>
          <w:rtl/>
        </w:rPr>
        <w:t xml:space="preserve">לדבר </w:t>
      </w:r>
      <w:bookmarkStart w:id="659" w:name="_ETM_Q1_170860"/>
      <w:bookmarkEnd w:id="659"/>
      <w:r>
        <w:rPr>
          <w:rtl/>
        </w:rPr>
        <w:t xml:space="preserve">עלינו </w:t>
      </w:r>
      <w:bookmarkStart w:id="660" w:name="_ETM_Q1_171190"/>
      <w:bookmarkEnd w:id="660"/>
      <w:r>
        <w:rPr>
          <w:rtl/>
        </w:rPr>
        <w:t>כ</w:t>
      </w:r>
      <w:bookmarkStart w:id="661" w:name="_ETM_Q1_171310"/>
      <w:bookmarkEnd w:id="661"/>
      <w:r>
        <w:rPr>
          <w:rtl/>
        </w:rPr>
        <w:t xml:space="preserve">תומכי </w:t>
      </w:r>
      <w:bookmarkStart w:id="662" w:name="_ETM_Q1_171730"/>
      <w:bookmarkEnd w:id="662"/>
      <w:r>
        <w:rPr>
          <w:rtl/>
        </w:rPr>
        <w:t>טרור</w:t>
      </w:r>
      <w:r w:rsidR="00874848">
        <w:rPr>
          <w:rFonts w:hint="cs"/>
          <w:rtl/>
        </w:rPr>
        <w:t>,</w:t>
      </w:r>
      <w:r>
        <w:rPr>
          <w:rFonts w:hint="cs"/>
          <w:rtl/>
        </w:rPr>
        <w:t xml:space="preserve"> </w:t>
      </w:r>
      <w:bookmarkStart w:id="663" w:name="_ETM_Q1_172519"/>
      <w:bookmarkEnd w:id="663"/>
      <w:r>
        <w:rPr>
          <w:rtl/>
        </w:rPr>
        <w:t xml:space="preserve">שאנחנו </w:t>
      </w:r>
      <w:bookmarkStart w:id="664" w:name="_ETM_Q1_173030"/>
      <w:bookmarkEnd w:id="664"/>
      <w:r>
        <w:rPr>
          <w:rtl/>
        </w:rPr>
        <w:t xml:space="preserve">רוצים </w:t>
      </w:r>
      <w:bookmarkStart w:id="665" w:name="_ETM_Q1_173419"/>
      <w:bookmarkEnd w:id="665"/>
      <w:r>
        <w:rPr>
          <w:rtl/>
        </w:rPr>
        <w:t xml:space="preserve">להשמיד </w:t>
      </w:r>
      <w:bookmarkStart w:id="666" w:name="_ETM_Q1_174049"/>
      <w:bookmarkEnd w:id="666"/>
      <w:r>
        <w:rPr>
          <w:rtl/>
        </w:rPr>
        <w:t xml:space="preserve">את </w:t>
      </w:r>
      <w:bookmarkStart w:id="667" w:name="_ETM_Q1_174169"/>
      <w:bookmarkEnd w:id="667"/>
      <w:r>
        <w:rPr>
          <w:rtl/>
        </w:rPr>
        <w:t xml:space="preserve">מדינת </w:t>
      </w:r>
      <w:bookmarkStart w:id="668" w:name="_ETM_Q1_174799"/>
      <w:bookmarkEnd w:id="668"/>
      <w:r>
        <w:rPr>
          <w:rtl/>
        </w:rPr>
        <w:t xml:space="preserve">ישראל </w:t>
      </w:r>
      <w:bookmarkStart w:id="669" w:name="_ETM_Q1_175459"/>
      <w:bookmarkEnd w:id="669"/>
      <w:r>
        <w:rPr>
          <w:rtl/>
        </w:rPr>
        <w:t>וכו</w:t>
      </w:r>
      <w:r>
        <w:rPr>
          <w:rFonts w:hint="cs"/>
          <w:rtl/>
        </w:rPr>
        <w:t>'</w:t>
      </w:r>
      <w:r>
        <w:rPr>
          <w:rtl/>
        </w:rPr>
        <w:t xml:space="preserve"> </w:t>
      </w:r>
      <w:bookmarkStart w:id="670" w:name="_ETM_Q1_175909"/>
      <w:bookmarkEnd w:id="670"/>
      <w:r>
        <w:rPr>
          <w:rtl/>
        </w:rPr>
        <w:t>וכו</w:t>
      </w:r>
      <w:r>
        <w:rPr>
          <w:rFonts w:hint="cs"/>
          <w:rtl/>
        </w:rPr>
        <w:t>'</w:t>
      </w:r>
      <w:r>
        <w:rPr>
          <w:rtl/>
        </w:rPr>
        <w:t xml:space="preserve"> </w:t>
      </w:r>
      <w:bookmarkStart w:id="671" w:name="_ETM_Q1_177310"/>
      <w:bookmarkStart w:id="672" w:name="_ETM_Q1_481000"/>
      <w:bookmarkEnd w:id="671"/>
      <w:bookmarkEnd w:id="672"/>
      <w:r w:rsidR="00E83DDA">
        <w:rPr>
          <w:rFonts w:hint="cs"/>
          <w:rtl/>
        </w:rPr>
        <w:t>–</w:t>
      </w:r>
      <w:r w:rsidR="00874848">
        <w:rPr>
          <w:rFonts w:hint="cs"/>
          <w:rtl/>
        </w:rPr>
        <w:t xml:space="preserve"> </w:t>
      </w:r>
      <w:r>
        <w:rPr>
          <w:rtl/>
        </w:rPr>
        <w:t xml:space="preserve">השיח </w:t>
      </w:r>
      <w:bookmarkStart w:id="673" w:name="_ETM_Q1_177940"/>
      <w:bookmarkEnd w:id="673"/>
      <w:proofErr w:type="spellStart"/>
      <w:r>
        <w:rPr>
          <w:rtl/>
        </w:rPr>
        <w:t>הכהניסטי</w:t>
      </w:r>
      <w:proofErr w:type="spellEnd"/>
      <w:r>
        <w:rPr>
          <w:rtl/>
        </w:rPr>
        <w:t xml:space="preserve"> </w:t>
      </w:r>
      <w:bookmarkStart w:id="674" w:name="_ETM_Q1_179020"/>
      <w:bookmarkEnd w:id="674"/>
      <w:r>
        <w:rPr>
          <w:rtl/>
        </w:rPr>
        <w:t>הזה</w:t>
      </w:r>
      <w:r w:rsidR="00874848">
        <w:rPr>
          <w:rFonts w:hint="cs"/>
          <w:rtl/>
        </w:rPr>
        <w:t>,</w:t>
      </w:r>
      <w:r>
        <w:rPr>
          <w:rtl/>
        </w:rPr>
        <w:t xml:space="preserve"> </w:t>
      </w:r>
      <w:bookmarkStart w:id="675" w:name="_ETM_Q1_179919"/>
      <w:bookmarkEnd w:id="675"/>
      <w:r>
        <w:rPr>
          <w:rtl/>
        </w:rPr>
        <w:t xml:space="preserve">אין </w:t>
      </w:r>
      <w:bookmarkStart w:id="676" w:name="_ETM_Q1_180160"/>
      <w:bookmarkEnd w:id="676"/>
      <w:r>
        <w:rPr>
          <w:rtl/>
        </w:rPr>
        <w:t xml:space="preserve">לו </w:t>
      </w:r>
      <w:bookmarkStart w:id="677" w:name="_ETM_Q1_180430"/>
      <w:bookmarkEnd w:id="677"/>
      <w:r>
        <w:rPr>
          <w:rtl/>
        </w:rPr>
        <w:t xml:space="preserve">מקום </w:t>
      </w:r>
      <w:bookmarkStart w:id="678" w:name="_ETM_Q1_180970"/>
      <w:bookmarkEnd w:id="678"/>
      <w:r>
        <w:rPr>
          <w:rtl/>
        </w:rPr>
        <w:t xml:space="preserve">בשיח </w:t>
      </w:r>
      <w:bookmarkStart w:id="679" w:name="_ETM_Q1_181510"/>
      <w:bookmarkEnd w:id="679"/>
      <w:r>
        <w:rPr>
          <w:rtl/>
        </w:rPr>
        <w:t>הפוליטי</w:t>
      </w:r>
      <w:r>
        <w:rPr>
          <w:rFonts w:hint="cs"/>
          <w:rtl/>
        </w:rPr>
        <w:t>.</w:t>
      </w:r>
    </w:p>
    <w:p w:rsidR="00434E82" w:rsidRDefault="00434E82" w:rsidP="003E7513">
      <w:pPr>
        <w:rPr>
          <w:rtl/>
        </w:rPr>
      </w:pPr>
    </w:p>
    <w:p w:rsidR="00434E82" w:rsidRDefault="00434E82" w:rsidP="00423B4E">
      <w:pPr>
        <w:rPr>
          <w:rtl/>
        </w:rPr>
      </w:pPr>
      <w:bookmarkStart w:id="680" w:name="_ETM_Q1_182080"/>
      <w:bookmarkEnd w:id="680"/>
      <w:r>
        <w:rPr>
          <w:rtl/>
        </w:rPr>
        <w:t xml:space="preserve">אני </w:t>
      </w:r>
      <w:bookmarkStart w:id="681" w:name="_ETM_Q1_182350"/>
      <w:bookmarkEnd w:id="681"/>
      <w:r>
        <w:rPr>
          <w:rtl/>
        </w:rPr>
        <w:t xml:space="preserve">חושב </w:t>
      </w:r>
      <w:bookmarkStart w:id="682" w:name="_ETM_Q1_182560"/>
      <w:bookmarkEnd w:id="682"/>
      <w:r>
        <w:rPr>
          <w:rtl/>
        </w:rPr>
        <w:t xml:space="preserve">שלא </w:t>
      </w:r>
      <w:bookmarkStart w:id="683" w:name="_ETM_Q1_182830"/>
      <w:bookmarkEnd w:id="683"/>
      <w:r>
        <w:rPr>
          <w:rtl/>
        </w:rPr>
        <w:t xml:space="preserve">רק </w:t>
      </w:r>
      <w:bookmarkStart w:id="684" w:name="_ETM_Q1_183040"/>
      <w:bookmarkEnd w:id="684"/>
      <w:r>
        <w:rPr>
          <w:rtl/>
        </w:rPr>
        <w:t xml:space="preserve">היועץ </w:t>
      </w:r>
      <w:bookmarkStart w:id="685" w:name="_ETM_Q1_183400"/>
      <w:bookmarkEnd w:id="685"/>
      <w:r>
        <w:rPr>
          <w:rtl/>
        </w:rPr>
        <w:t xml:space="preserve">המשפטי </w:t>
      </w:r>
      <w:bookmarkStart w:id="686" w:name="_ETM_Q1_183880"/>
      <w:bookmarkEnd w:id="686"/>
      <w:r>
        <w:rPr>
          <w:rtl/>
        </w:rPr>
        <w:t xml:space="preserve">צריך </w:t>
      </w:r>
      <w:bookmarkStart w:id="687" w:name="_ETM_Q1_184150"/>
      <w:bookmarkEnd w:id="687"/>
      <w:r>
        <w:rPr>
          <w:rtl/>
        </w:rPr>
        <w:t xml:space="preserve">להתערב </w:t>
      </w:r>
      <w:bookmarkStart w:id="688" w:name="_ETM_Q1_184720"/>
      <w:bookmarkEnd w:id="688"/>
      <w:r>
        <w:rPr>
          <w:rtl/>
        </w:rPr>
        <w:t xml:space="preserve">כאן </w:t>
      </w:r>
      <w:bookmarkStart w:id="689" w:name="_ETM_Q1_185350"/>
      <w:bookmarkEnd w:id="689"/>
      <w:r>
        <w:rPr>
          <w:rtl/>
        </w:rPr>
        <w:t xml:space="preserve">ולשים </w:t>
      </w:r>
      <w:bookmarkStart w:id="690" w:name="_ETM_Q1_185950"/>
      <w:bookmarkEnd w:id="690"/>
      <w:r>
        <w:rPr>
          <w:rtl/>
        </w:rPr>
        <w:t xml:space="preserve">קץ </w:t>
      </w:r>
      <w:bookmarkStart w:id="691" w:name="_ETM_Q1_186930"/>
      <w:bookmarkEnd w:id="691"/>
      <w:r>
        <w:rPr>
          <w:rtl/>
        </w:rPr>
        <w:t xml:space="preserve">לקיצוניות </w:t>
      </w:r>
      <w:bookmarkStart w:id="692" w:name="_ETM_Q1_188010"/>
      <w:bookmarkEnd w:id="692"/>
      <w:r>
        <w:rPr>
          <w:rtl/>
        </w:rPr>
        <w:t>הז</w:t>
      </w:r>
      <w:r w:rsidR="00423B4E">
        <w:rPr>
          <w:rFonts w:hint="cs"/>
          <w:rtl/>
        </w:rPr>
        <w:t>את</w:t>
      </w:r>
      <w:r>
        <w:rPr>
          <w:rtl/>
        </w:rPr>
        <w:t xml:space="preserve"> </w:t>
      </w:r>
      <w:bookmarkStart w:id="693" w:name="_ETM_Q1_188249"/>
      <w:bookmarkEnd w:id="693"/>
      <w:r>
        <w:rPr>
          <w:rtl/>
        </w:rPr>
        <w:t>בשיח</w:t>
      </w:r>
      <w:r>
        <w:rPr>
          <w:rFonts w:hint="cs"/>
          <w:rtl/>
        </w:rPr>
        <w:t>,</w:t>
      </w:r>
      <w:r>
        <w:rPr>
          <w:rtl/>
        </w:rPr>
        <w:t xml:space="preserve"> </w:t>
      </w:r>
      <w:bookmarkStart w:id="694" w:name="_ETM_Q1_189639"/>
      <w:bookmarkEnd w:id="694"/>
      <w:r>
        <w:rPr>
          <w:rtl/>
        </w:rPr>
        <w:t xml:space="preserve">ולא </w:t>
      </w:r>
      <w:bookmarkStart w:id="695" w:name="_ETM_Q1_189850"/>
      <w:bookmarkEnd w:id="695"/>
      <w:r>
        <w:rPr>
          <w:rtl/>
        </w:rPr>
        <w:t xml:space="preserve">רק </w:t>
      </w:r>
      <w:bookmarkStart w:id="696" w:name="_ETM_Q1_190060"/>
      <w:bookmarkEnd w:id="696"/>
      <w:r>
        <w:rPr>
          <w:rtl/>
        </w:rPr>
        <w:t xml:space="preserve">מבקר </w:t>
      </w:r>
      <w:bookmarkStart w:id="697" w:name="_ETM_Q1_190570"/>
      <w:bookmarkEnd w:id="697"/>
      <w:r>
        <w:rPr>
          <w:rtl/>
        </w:rPr>
        <w:t>המדינה</w:t>
      </w:r>
      <w:r>
        <w:rPr>
          <w:rFonts w:hint="cs"/>
          <w:rtl/>
        </w:rPr>
        <w:t>,</w:t>
      </w:r>
      <w:r>
        <w:rPr>
          <w:rtl/>
        </w:rPr>
        <w:t xml:space="preserve"> </w:t>
      </w:r>
      <w:bookmarkStart w:id="698" w:name="_ETM_Q1_191169"/>
      <w:bookmarkEnd w:id="698"/>
      <w:r>
        <w:rPr>
          <w:rtl/>
        </w:rPr>
        <w:t xml:space="preserve">אלא </w:t>
      </w:r>
      <w:bookmarkStart w:id="699" w:name="_ETM_Q1_191350"/>
      <w:bookmarkEnd w:id="699"/>
      <w:r>
        <w:rPr>
          <w:rtl/>
        </w:rPr>
        <w:t xml:space="preserve">אני </w:t>
      </w:r>
      <w:bookmarkStart w:id="700" w:name="_ETM_Q1_191500"/>
      <w:bookmarkStart w:id="701" w:name="_ETM_Q1_191680"/>
      <w:bookmarkEnd w:id="700"/>
      <w:bookmarkEnd w:id="701"/>
      <w:r>
        <w:rPr>
          <w:rtl/>
        </w:rPr>
        <w:t xml:space="preserve">מצפה </w:t>
      </w:r>
      <w:bookmarkStart w:id="702" w:name="_ETM_Q1_192220"/>
      <w:bookmarkEnd w:id="702"/>
      <w:r>
        <w:rPr>
          <w:rtl/>
        </w:rPr>
        <w:t>ש</w:t>
      </w:r>
      <w:r>
        <w:rPr>
          <w:rFonts w:hint="cs"/>
          <w:rtl/>
        </w:rPr>
        <w:t xml:space="preserve">גם </w:t>
      </w:r>
      <w:r>
        <w:rPr>
          <w:rtl/>
        </w:rPr>
        <w:t>יו</w:t>
      </w:r>
      <w:r>
        <w:rPr>
          <w:rFonts w:hint="cs"/>
          <w:rtl/>
        </w:rPr>
        <w:t>"</w:t>
      </w:r>
      <w:r>
        <w:rPr>
          <w:rtl/>
        </w:rPr>
        <w:t xml:space="preserve">ר </w:t>
      </w:r>
      <w:bookmarkStart w:id="703" w:name="_ETM_Q1_192580"/>
      <w:bookmarkEnd w:id="703"/>
      <w:r>
        <w:rPr>
          <w:rtl/>
        </w:rPr>
        <w:t xml:space="preserve">הכנסת </w:t>
      </w:r>
      <w:bookmarkStart w:id="704" w:name="_ETM_Q1_193240"/>
      <w:bookmarkEnd w:id="704"/>
      <w:r>
        <w:rPr>
          <w:rtl/>
        </w:rPr>
        <w:t xml:space="preserve">בעצמו </w:t>
      </w:r>
      <w:bookmarkStart w:id="705" w:name="_ETM_Q1_193900"/>
      <w:bookmarkStart w:id="706" w:name="_ETM_Q1_194820"/>
      <w:bookmarkEnd w:id="705"/>
      <w:bookmarkEnd w:id="706"/>
      <w:r>
        <w:rPr>
          <w:rtl/>
        </w:rPr>
        <w:t xml:space="preserve">יתערב </w:t>
      </w:r>
      <w:bookmarkStart w:id="707" w:name="_ETM_Q1_195480"/>
      <w:bookmarkEnd w:id="707"/>
      <w:r>
        <w:rPr>
          <w:rtl/>
        </w:rPr>
        <w:t xml:space="preserve">בשיח </w:t>
      </w:r>
      <w:bookmarkStart w:id="708" w:name="_ETM_Q1_195990"/>
      <w:bookmarkEnd w:id="708"/>
      <w:r>
        <w:rPr>
          <w:rtl/>
        </w:rPr>
        <w:t>הזה</w:t>
      </w:r>
      <w:r>
        <w:rPr>
          <w:rFonts w:hint="cs"/>
          <w:rtl/>
        </w:rPr>
        <w:t>,</w:t>
      </w:r>
      <w:r>
        <w:rPr>
          <w:rtl/>
        </w:rPr>
        <w:t xml:space="preserve"> </w:t>
      </w:r>
      <w:bookmarkStart w:id="709" w:name="_ETM_Q1_196320"/>
      <w:bookmarkEnd w:id="709"/>
      <w:r>
        <w:rPr>
          <w:rtl/>
        </w:rPr>
        <w:t xml:space="preserve">שכן </w:t>
      </w:r>
      <w:bookmarkStart w:id="710" w:name="_ETM_Q1_196710"/>
      <w:bookmarkEnd w:id="710"/>
      <w:r>
        <w:rPr>
          <w:rtl/>
        </w:rPr>
        <w:t xml:space="preserve">מדובר </w:t>
      </w:r>
      <w:bookmarkStart w:id="711" w:name="_ETM_Q1_197100"/>
      <w:bookmarkEnd w:id="711"/>
      <w:r>
        <w:rPr>
          <w:rtl/>
        </w:rPr>
        <w:t xml:space="preserve">כאן </w:t>
      </w:r>
      <w:bookmarkStart w:id="712" w:name="_ETM_Q1_197370"/>
      <w:bookmarkEnd w:id="712"/>
      <w:r>
        <w:rPr>
          <w:rtl/>
        </w:rPr>
        <w:t xml:space="preserve">בחברי </w:t>
      </w:r>
      <w:bookmarkStart w:id="713" w:name="_ETM_Q1_197790"/>
      <w:bookmarkEnd w:id="713"/>
      <w:r>
        <w:rPr>
          <w:rtl/>
        </w:rPr>
        <w:t>כנסת</w:t>
      </w:r>
      <w:r>
        <w:rPr>
          <w:rFonts w:hint="cs"/>
          <w:rtl/>
        </w:rPr>
        <w:t xml:space="preserve"> </w:t>
      </w:r>
      <w:r w:rsidR="00E83DDA">
        <w:rPr>
          <w:rFonts w:hint="eastAsia"/>
          <w:rtl/>
        </w:rPr>
        <w:t>–</w:t>
      </w:r>
      <w:r>
        <w:rPr>
          <w:rtl/>
        </w:rPr>
        <w:t xml:space="preserve"> </w:t>
      </w:r>
      <w:bookmarkStart w:id="714" w:name="_ETM_Q1_198780"/>
      <w:bookmarkEnd w:id="714"/>
      <w:r>
        <w:rPr>
          <w:rtl/>
        </w:rPr>
        <w:t xml:space="preserve">יש </w:t>
      </w:r>
      <w:bookmarkStart w:id="715" w:name="_ETM_Q1_198989"/>
      <w:bookmarkEnd w:id="715"/>
      <w:r>
        <w:rPr>
          <w:rtl/>
        </w:rPr>
        <w:t xml:space="preserve">להם </w:t>
      </w:r>
      <w:bookmarkStart w:id="716" w:name="_ETM_Q1_199260"/>
      <w:bookmarkEnd w:id="716"/>
      <w:r>
        <w:rPr>
          <w:rtl/>
        </w:rPr>
        <w:t xml:space="preserve">מעמד </w:t>
      </w:r>
      <w:bookmarkStart w:id="717" w:name="_ETM_Q1_199680"/>
      <w:bookmarkEnd w:id="717"/>
      <w:r>
        <w:rPr>
          <w:rtl/>
        </w:rPr>
        <w:t>שווה</w:t>
      </w:r>
      <w:r>
        <w:rPr>
          <w:rFonts w:hint="cs"/>
          <w:rtl/>
        </w:rPr>
        <w:t>,</w:t>
      </w:r>
      <w:r>
        <w:rPr>
          <w:rtl/>
        </w:rPr>
        <w:t xml:space="preserve"> </w:t>
      </w:r>
      <w:bookmarkStart w:id="718" w:name="_ETM_Q1_200430"/>
      <w:bookmarkEnd w:id="718"/>
      <w:r>
        <w:rPr>
          <w:rtl/>
        </w:rPr>
        <w:t xml:space="preserve">חותרים </w:t>
      </w:r>
      <w:bookmarkStart w:id="719" w:name="_ETM_Q1_200939"/>
      <w:bookmarkEnd w:id="719"/>
      <w:r>
        <w:rPr>
          <w:rtl/>
        </w:rPr>
        <w:t>לשוויון</w:t>
      </w:r>
      <w:r>
        <w:rPr>
          <w:rFonts w:hint="cs"/>
          <w:rtl/>
        </w:rPr>
        <w:t>,</w:t>
      </w:r>
      <w:r>
        <w:rPr>
          <w:rtl/>
        </w:rPr>
        <w:t xml:space="preserve"> </w:t>
      </w:r>
      <w:bookmarkStart w:id="720" w:name="_ETM_Q1_201870"/>
      <w:bookmarkEnd w:id="720"/>
      <w:r>
        <w:rPr>
          <w:rtl/>
        </w:rPr>
        <w:t xml:space="preserve">חותרים </w:t>
      </w:r>
      <w:bookmarkStart w:id="721" w:name="_ETM_Q1_202349"/>
      <w:bookmarkEnd w:id="721"/>
      <w:r>
        <w:rPr>
          <w:rtl/>
        </w:rPr>
        <w:t xml:space="preserve">לזכויות </w:t>
      </w:r>
      <w:bookmarkStart w:id="722" w:name="_ETM_Q1_202980"/>
      <w:bookmarkEnd w:id="722"/>
      <w:r>
        <w:rPr>
          <w:rtl/>
        </w:rPr>
        <w:t>אדם</w:t>
      </w:r>
      <w:r>
        <w:rPr>
          <w:rFonts w:hint="cs"/>
          <w:rtl/>
        </w:rPr>
        <w:t>.</w:t>
      </w:r>
      <w:r>
        <w:rPr>
          <w:rtl/>
        </w:rPr>
        <w:t xml:space="preserve"> </w:t>
      </w:r>
      <w:bookmarkStart w:id="723" w:name="_ETM_Q1_203760"/>
      <w:bookmarkEnd w:id="723"/>
      <w:r>
        <w:rPr>
          <w:rtl/>
        </w:rPr>
        <w:t xml:space="preserve">הגיע </w:t>
      </w:r>
      <w:bookmarkStart w:id="724" w:name="_ETM_Q1_204659"/>
      <w:bookmarkEnd w:id="724"/>
      <w:r>
        <w:rPr>
          <w:rtl/>
        </w:rPr>
        <w:t xml:space="preserve">הזמן </w:t>
      </w:r>
      <w:bookmarkStart w:id="725" w:name="_ETM_Q1_205319"/>
      <w:bookmarkEnd w:id="725"/>
      <w:r>
        <w:rPr>
          <w:rtl/>
        </w:rPr>
        <w:t>ש</w:t>
      </w:r>
      <w:bookmarkStart w:id="726" w:name="_ETM_Q1_205560"/>
      <w:bookmarkEnd w:id="726"/>
      <w:r>
        <w:rPr>
          <w:rtl/>
        </w:rPr>
        <w:t xml:space="preserve">מסע </w:t>
      </w:r>
      <w:bookmarkStart w:id="727" w:name="_ETM_Q1_206010"/>
      <w:bookmarkEnd w:id="727"/>
      <w:r>
        <w:rPr>
          <w:rtl/>
        </w:rPr>
        <w:t>ההסתה</w:t>
      </w:r>
      <w:r>
        <w:rPr>
          <w:rFonts w:hint="cs"/>
          <w:rtl/>
        </w:rPr>
        <w:t xml:space="preserve">, </w:t>
      </w:r>
      <w:bookmarkStart w:id="728" w:name="_ETM_Q1_206669"/>
      <w:bookmarkEnd w:id="728"/>
      <w:r>
        <w:rPr>
          <w:rtl/>
        </w:rPr>
        <w:t xml:space="preserve">שמאיים </w:t>
      </w:r>
      <w:bookmarkStart w:id="729" w:name="_ETM_Q1_207329"/>
      <w:bookmarkEnd w:id="729"/>
      <w:r>
        <w:rPr>
          <w:rFonts w:hint="cs"/>
          <w:rtl/>
        </w:rPr>
        <w:t>על</w:t>
      </w:r>
      <w:r>
        <w:rPr>
          <w:rtl/>
        </w:rPr>
        <w:t xml:space="preserve"> </w:t>
      </w:r>
      <w:bookmarkStart w:id="730" w:name="_ETM_Q1_207659"/>
      <w:bookmarkEnd w:id="730"/>
      <w:r>
        <w:rPr>
          <w:rtl/>
        </w:rPr>
        <w:t xml:space="preserve">כולנו </w:t>
      </w:r>
      <w:bookmarkStart w:id="731" w:name="_ETM_Q1_208110"/>
      <w:bookmarkEnd w:id="731"/>
      <w:r>
        <w:rPr>
          <w:rtl/>
        </w:rPr>
        <w:t xml:space="preserve">ברמה </w:t>
      </w:r>
      <w:bookmarkStart w:id="732" w:name="_ETM_Q1_208470"/>
      <w:bookmarkEnd w:id="732"/>
      <w:r>
        <w:rPr>
          <w:rtl/>
        </w:rPr>
        <w:t>הפיזית</w:t>
      </w:r>
      <w:r>
        <w:rPr>
          <w:rFonts w:hint="cs"/>
          <w:rtl/>
        </w:rPr>
        <w:t>,</w:t>
      </w:r>
      <w:r>
        <w:rPr>
          <w:rtl/>
        </w:rPr>
        <w:t xml:space="preserve"> </w:t>
      </w:r>
      <w:bookmarkStart w:id="733" w:name="_ETM_Q1_209550"/>
      <w:bookmarkEnd w:id="733"/>
      <w:r>
        <w:rPr>
          <w:rFonts w:hint="cs"/>
          <w:rtl/>
        </w:rPr>
        <w:t>י</w:t>
      </w:r>
      <w:r>
        <w:rPr>
          <w:rtl/>
        </w:rPr>
        <w:t xml:space="preserve">סתיים </w:t>
      </w:r>
      <w:bookmarkStart w:id="734" w:name="_ETM_Q1_210330"/>
      <w:bookmarkEnd w:id="734"/>
      <w:r>
        <w:rPr>
          <w:rFonts w:hint="cs"/>
          <w:rtl/>
        </w:rPr>
        <w:t>אחת</w:t>
      </w:r>
      <w:r>
        <w:rPr>
          <w:rtl/>
        </w:rPr>
        <w:t xml:space="preserve"> </w:t>
      </w:r>
      <w:bookmarkStart w:id="735" w:name="_ETM_Q1_210720"/>
      <w:bookmarkEnd w:id="735"/>
      <w:r>
        <w:rPr>
          <w:rtl/>
        </w:rPr>
        <w:t>ולתמיד</w:t>
      </w:r>
      <w:r>
        <w:rPr>
          <w:rFonts w:hint="cs"/>
          <w:rtl/>
        </w:rPr>
        <w:t>.</w:t>
      </w:r>
    </w:p>
    <w:p w:rsidR="00434E82" w:rsidRDefault="00434E82" w:rsidP="00586991">
      <w:pPr>
        <w:rPr>
          <w:rtl/>
        </w:rPr>
      </w:pPr>
      <w:bookmarkStart w:id="736" w:name="_ETM_Q1_508000"/>
      <w:bookmarkEnd w:id="736"/>
    </w:p>
    <w:p w:rsidR="00434E82" w:rsidRDefault="00434E82" w:rsidP="00DC13C5">
      <w:pPr>
        <w:pStyle w:val="af6"/>
        <w:rPr>
          <w:rtl/>
        </w:rPr>
      </w:pPr>
      <w:bookmarkStart w:id="737" w:name="ET_yor_5317_15"/>
      <w:r w:rsidRPr="00DC13C5">
        <w:rPr>
          <w:rStyle w:val="TagStyle"/>
          <w:rtl/>
        </w:rPr>
        <w:t xml:space="preserve"> &lt;&lt; יור &gt;&gt;</w:t>
      </w:r>
      <w:r w:rsidRPr="00586991">
        <w:rPr>
          <w:rStyle w:val="TagStyle"/>
          <w:rtl/>
        </w:rPr>
        <w:t xml:space="preserve"> </w:t>
      </w:r>
      <w:r>
        <w:rPr>
          <w:rtl/>
        </w:rPr>
        <w:t>היו"ר יולי יואל אדלשטיין:</w:t>
      </w:r>
      <w:r w:rsidRPr="00586991">
        <w:rPr>
          <w:rStyle w:val="TagStyle"/>
          <w:rtl/>
        </w:rPr>
        <w:t xml:space="preserve"> </w:t>
      </w:r>
      <w:r w:rsidRPr="00DC13C5">
        <w:rPr>
          <w:rStyle w:val="TagStyle"/>
          <w:rtl/>
        </w:rPr>
        <w:t>&lt;&lt; יור &gt;&gt;</w:t>
      </w:r>
      <w:r>
        <w:rPr>
          <w:rtl/>
        </w:rPr>
        <w:t xml:space="preserve"> </w:t>
      </w:r>
      <w:bookmarkEnd w:id="737"/>
    </w:p>
    <w:p w:rsidR="00434E82" w:rsidRDefault="00434E82" w:rsidP="001623D3">
      <w:pPr>
        <w:rPr>
          <w:rtl/>
        </w:rPr>
      </w:pPr>
    </w:p>
    <w:p w:rsidR="00434E82" w:rsidRDefault="00434E82" w:rsidP="00586991">
      <w:pPr>
        <w:rPr>
          <w:rtl/>
        </w:rPr>
      </w:pPr>
      <w:bookmarkStart w:id="738" w:name="_ETM_Q1_509000"/>
      <w:bookmarkStart w:id="739" w:name="_ETM_Q1_212200"/>
      <w:bookmarkEnd w:id="738"/>
      <w:bookmarkEnd w:id="739"/>
      <w:r>
        <w:rPr>
          <w:rtl/>
        </w:rPr>
        <w:t>תודה</w:t>
      </w:r>
      <w:r>
        <w:rPr>
          <w:rFonts w:hint="cs"/>
          <w:rtl/>
        </w:rPr>
        <w:t>,</w:t>
      </w:r>
      <w:r>
        <w:rPr>
          <w:rtl/>
        </w:rPr>
        <w:t xml:space="preserve"> </w:t>
      </w:r>
      <w:bookmarkStart w:id="740" w:name="_ETM_Q1_212889"/>
      <w:bookmarkEnd w:id="740"/>
      <w:r>
        <w:rPr>
          <w:rtl/>
        </w:rPr>
        <w:t xml:space="preserve">חבר </w:t>
      </w:r>
      <w:bookmarkStart w:id="741" w:name="_ETM_Q1_213190"/>
      <w:bookmarkEnd w:id="741"/>
      <w:r>
        <w:rPr>
          <w:rtl/>
        </w:rPr>
        <w:t xml:space="preserve">הכנסת </w:t>
      </w:r>
      <w:bookmarkStart w:id="742" w:name="_ETM_Q1_213669"/>
      <w:bookmarkEnd w:id="742"/>
      <w:r>
        <w:rPr>
          <w:rtl/>
        </w:rPr>
        <w:t xml:space="preserve">יוסף </w:t>
      </w:r>
      <w:bookmarkStart w:id="743" w:name="_ETM_Q1_213970"/>
      <w:bookmarkEnd w:id="743"/>
      <w:r>
        <w:rPr>
          <w:rtl/>
        </w:rPr>
        <w:t>ג'בארין</w:t>
      </w:r>
      <w:r>
        <w:rPr>
          <w:rFonts w:hint="cs"/>
          <w:rtl/>
        </w:rPr>
        <w:t>.</w:t>
      </w:r>
      <w:r>
        <w:rPr>
          <w:rtl/>
        </w:rPr>
        <w:t xml:space="preserve"> </w:t>
      </w:r>
      <w:bookmarkStart w:id="744" w:name="_ETM_Q1_214870"/>
      <w:bookmarkEnd w:id="744"/>
      <w:r>
        <w:rPr>
          <w:rtl/>
        </w:rPr>
        <w:t>חבר</w:t>
      </w:r>
      <w:r>
        <w:rPr>
          <w:rFonts w:hint="cs"/>
          <w:rtl/>
        </w:rPr>
        <w:t>ת</w:t>
      </w:r>
      <w:r>
        <w:rPr>
          <w:rtl/>
        </w:rPr>
        <w:t xml:space="preserve"> </w:t>
      </w:r>
      <w:bookmarkStart w:id="745" w:name="_ETM_Q1_215200"/>
      <w:bookmarkEnd w:id="745"/>
      <w:r>
        <w:rPr>
          <w:rtl/>
        </w:rPr>
        <w:t xml:space="preserve">הכנסת </w:t>
      </w:r>
      <w:bookmarkStart w:id="746" w:name="_ETM_Q1_215800"/>
      <w:bookmarkEnd w:id="746"/>
      <w:r>
        <w:rPr>
          <w:rtl/>
        </w:rPr>
        <w:t xml:space="preserve">מיקי </w:t>
      </w:r>
      <w:bookmarkStart w:id="747" w:name="_ETM_Q1_216129"/>
      <w:bookmarkEnd w:id="747"/>
      <w:r>
        <w:rPr>
          <w:rtl/>
        </w:rPr>
        <w:t>חיימוביץ'</w:t>
      </w:r>
      <w:r>
        <w:rPr>
          <w:rFonts w:hint="cs"/>
          <w:rtl/>
        </w:rPr>
        <w:t>,</w:t>
      </w:r>
      <w:r>
        <w:rPr>
          <w:rtl/>
        </w:rPr>
        <w:t xml:space="preserve"> </w:t>
      </w:r>
      <w:bookmarkStart w:id="748" w:name="_ETM_Q1_216879"/>
      <w:bookmarkEnd w:id="748"/>
      <w:r>
        <w:rPr>
          <w:rtl/>
        </w:rPr>
        <w:t>בבקשה</w:t>
      </w:r>
      <w:r>
        <w:rPr>
          <w:rFonts w:hint="cs"/>
          <w:rtl/>
        </w:rPr>
        <w:t>,</w:t>
      </w:r>
      <w:r>
        <w:rPr>
          <w:rtl/>
        </w:rPr>
        <w:t xml:space="preserve"> </w:t>
      </w:r>
      <w:bookmarkStart w:id="749" w:name="_ETM_Q1_217390"/>
      <w:bookmarkEnd w:id="749"/>
      <w:r>
        <w:rPr>
          <w:rtl/>
        </w:rPr>
        <w:t>גברתי</w:t>
      </w:r>
      <w:r>
        <w:rPr>
          <w:rFonts w:hint="cs"/>
          <w:rtl/>
        </w:rPr>
        <w:t>,</w:t>
      </w:r>
      <w:r>
        <w:rPr>
          <w:rtl/>
        </w:rPr>
        <w:t xml:space="preserve"> </w:t>
      </w:r>
      <w:bookmarkStart w:id="750" w:name="_ETM_Q1_218440"/>
      <w:bookmarkEnd w:id="750"/>
      <w:r>
        <w:rPr>
          <w:rtl/>
        </w:rPr>
        <w:t>ואחריה</w:t>
      </w:r>
      <w:r>
        <w:rPr>
          <w:rFonts w:hint="cs"/>
          <w:rtl/>
        </w:rPr>
        <w:t xml:space="preserve"> </w:t>
      </w:r>
      <w:r w:rsidR="00E83DDA">
        <w:rPr>
          <w:rFonts w:hint="eastAsia"/>
          <w:rtl/>
        </w:rPr>
        <w:t>–</w:t>
      </w:r>
      <w:r>
        <w:rPr>
          <w:rtl/>
        </w:rPr>
        <w:t xml:space="preserve"> </w:t>
      </w:r>
      <w:bookmarkStart w:id="751" w:name="_ETM_Q1_219760"/>
      <w:bookmarkEnd w:id="751"/>
      <w:r>
        <w:rPr>
          <w:rtl/>
        </w:rPr>
        <w:t xml:space="preserve">חבר </w:t>
      </w:r>
      <w:bookmarkStart w:id="752" w:name="_ETM_Q1_220090"/>
      <w:bookmarkEnd w:id="752"/>
      <w:r>
        <w:rPr>
          <w:rtl/>
        </w:rPr>
        <w:t xml:space="preserve">הכנסת </w:t>
      </w:r>
      <w:bookmarkStart w:id="753" w:name="_ETM_Q1_220450"/>
      <w:bookmarkEnd w:id="753"/>
      <w:r>
        <w:rPr>
          <w:rtl/>
        </w:rPr>
        <w:t xml:space="preserve">אוסאמה </w:t>
      </w:r>
      <w:bookmarkStart w:id="754" w:name="_ETM_Q1_220840"/>
      <w:bookmarkEnd w:id="754"/>
      <w:r>
        <w:rPr>
          <w:rtl/>
        </w:rPr>
        <w:t>סעדי</w:t>
      </w:r>
      <w:r>
        <w:rPr>
          <w:rFonts w:hint="cs"/>
          <w:rtl/>
        </w:rPr>
        <w:t>.</w:t>
      </w:r>
    </w:p>
    <w:p w:rsidR="00434E82" w:rsidRDefault="00434E82" w:rsidP="00586991">
      <w:pPr>
        <w:rPr>
          <w:rtl/>
        </w:rPr>
      </w:pPr>
    </w:p>
    <w:p w:rsidR="00434E82" w:rsidRDefault="00434E82" w:rsidP="00DC13C5">
      <w:pPr>
        <w:pStyle w:val="a4"/>
        <w:rPr>
          <w:rtl/>
        </w:rPr>
      </w:pPr>
      <w:bookmarkStart w:id="755" w:name="ET_speaker_5777_16"/>
      <w:r w:rsidRPr="00DC13C5">
        <w:rPr>
          <w:rStyle w:val="TagStyle"/>
          <w:rtl/>
        </w:rPr>
        <w:t xml:space="preserve"> &lt;&lt; דובר &gt;&gt;</w:t>
      </w:r>
      <w:r w:rsidRPr="00586991">
        <w:rPr>
          <w:rStyle w:val="TagStyle"/>
          <w:rtl/>
        </w:rPr>
        <w:t xml:space="preserve"> </w:t>
      </w:r>
      <w:bookmarkStart w:id="756" w:name="_Toc25011257"/>
      <w:bookmarkStart w:id="757" w:name="_Toc25011312"/>
      <w:r>
        <w:rPr>
          <w:rtl/>
        </w:rPr>
        <w:t>מיקי חיימוביץ' (כחול לבן):</w:t>
      </w:r>
      <w:bookmarkEnd w:id="756"/>
      <w:bookmarkEnd w:id="757"/>
      <w:r w:rsidRPr="00586991">
        <w:rPr>
          <w:rStyle w:val="TagStyle"/>
          <w:rtl/>
        </w:rPr>
        <w:t xml:space="preserve"> </w:t>
      </w:r>
      <w:r w:rsidRPr="00DC13C5">
        <w:rPr>
          <w:rStyle w:val="TagStyle"/>
          <w:rtl/>
        </w:rPr>
        <w:t>&lt;&lt; דובר &gt;&gt;</w:t>
      </w:r>
      <w:r>
        <w:rPr>
          <w:rtl/>
        </w:rPr>
        <w:t xml:space="preserve"> </w:t>
      </w:r>
      <w:bookmarkEnd w:id="755"/>
    </w:p>
    <w:p w:rsidR="00434E82" w:rsidRDefault="00434E82" w:rsidP="001623D3">
      <w:pPr>
        <w:rPr>
          <w:rtl/>
        </w:rPr>
      </w:pPr>
    </w:p>
    <w:p w:rsidR="00874848" w:rsidRDefault="00434E82" w:rsidP="00874848">
      <w:bookmarkStart w:id="758" w:name="_ETM_Q1_221500"/>
      <w:bookmarkEnd w:id="758"/>
      <w:r>
        <w:rPr>
          <w:rtl/>
        </w:rPr>
        <w:t xml:space="preserve">תודה </w:t>
      </w:r>
      <w:bookmarkStart w:id="759" w:name="_ETM_Q1_221769"/>
      <w:bookmarkEnd w:id="759"/>
      <w:r>
        <w:rPr>
          <w:rtl/>
        </w:rPr>
        <w:t>רבה</w:t>
      </w:r>
      <w:r>
        <w:rPr>
          <w:rFonts w:hint="cs"/>
          <w:rtl/>
        </w:rPr>
        <w:t>,</w:t>
      </w:r>
      <w:r>
        <w:rPr>
          <w:rtl/>
        </w:rPr>
        <w:t xml:space="preserve"> </w:t>
      </w:r>
      <w:bookmarkStart w:id="760" w:name="_ETM_Q1_222010"/>
      <w:bookmarkEnd w:id="760"/>
      <w:r>
        <w:rPr>
          <w:rtl/>
        </w:rPr>
        <w:t xml:space="preserve">אדוני </w:t>
      </w:r>
      <w:bookmarkStart w:id="761" w:name="_ETM_Q1_222280"/>
      <w:bookmarkEnd w:id="761"/>
      <w:r>
        <w:rPr>
          <w:rtl/>
        </w:rPr>
        <w:t>היושב-ראש</w:t>
      </w:r>
      <w:r>
        <w:rPr>
          <w:rFonts w:hint="cs"/>
          <w:rtl/>
        </w:rPr>
        <w:t>.</w:t>
      </w:r>
      <w:r>
        <w:rPr>
          <w:rtl/>
        </w:rPr>
        <w:t xml:space="preserve"> </w:t>
      </w:r>
      <w:bookmarkStart w:id="762" w:name="_ETM_Q1_223659"/>
      <w:bookmarkEnd w:id="762"/>
      <w:r>
        <w:rPr>
          <w:rFonts w:hint="cs"/>
          <w:rtl/>
        </w:rPr>
        <w:t>ראש הממשלה</w:t>
      </w:r>
      <w:r>
        <w:rPr>
          <w:rtl/>
        </w:rPr>
        <w:t xml:space="preserve"> </w:t>
      </w:r>
      <w:bookmarkStart w:id="763" w:name="_ETM_Q1_224290"/>
      <w:bookmarkEnd w:id="763"/>
      <w:r>
        <w:rPr>
          <w:rtl/>
        </w:rPr>
        <w:t xml:space="preserve">נתניהו </w:t>
      </w:r>
      <w:bookmarkStart w:id="764" w:name="_ETM_Q1_224829"/>
      <w:bookmarkEnd w:id="764"/>
      <w:r>
        <w:rPr>
          <w:rtl/>
        </w:rPr>
        <w:t xml:space="preserve">חושב </w:t>
      </w:r>
      <w:bookmarkStart w:id="765" w:name="_ETM_Q1_225310"/>
      <w:bookmarkEnd w:id="765"/>
      <w:r>
        <w:rPr>
          <w:rtl/>
        </w:rPr>
        <w:t xml:space="preserve">שאם </w:t>
      </w:r>
      <w:bookmarkStart w:id="766" w:name="_ETM_Q1_225909"/>
      <w:bookmarkEnd w:id="766"/>
      <w:r>
        <w:rPr>
          <w:rtl/>
        </w:rPr>
        <w:t xml:space="preserve">הוא </w:t>
      </w:r>
      <w:bookmarkStart w:id="767" w:name="_ETM_Q1_225969"/>
      <w:bookmarkEnd w:id="767"/>
      <w:r>
        <w:rPr>
          <w:rtl/>
        </w:rPr>
        <w:t xml:space="preserve">לא </w:t>
      </w:r>
      <w:bookmarkStart w:id="768" w:name="_ETM_Q1_226090"/>
      <w:bookmarkEnd w:id="768"/>
      <w:r>
        <w:rPr>
          <w:rtl/>
        </w:rPr>
        <w:t xml:space="preserve">יהיה </w:t>
      </w:r>
      <w:bookmarkStart w:id="769" w:name="_ETM_Q1_226239"/>
      <w:bookmarkEnd w:id="769"/>
      <w:r>
        <w:rPr>
          <w:rtl/>
        </w:rPr>
        <w:t xml:space="preserve">ראש </w:t>
      </w:r>
      <w:bookmarkStart w:id="770" w:name="_ETM_Q1_226450"/>
      <w:bookmarkEnd w:id="770"/>
      <w:r>
        <w:rPr>
          <w:rtl/>
        </w:rPr>
        <w:t xml:space="preserve">ממשלה </w:t>
      </w:r>
      <w:bookmarkStart w:id="771" w:name="_ETM_Q1_226870"/>
      <w:bookmarkEnd w:id="771"/>
      <w:r>
        <w:rPr>
          <w:rtl/>
        </w:rPr>
        <w:t xml:space="preserve">אז </w:t>
      </w:r>
      <w:bookmarkStart w:id="772" w:name="_ETM_Q1_226989"/>
      <w:bookmarkEnd w:id="772"/>
      <w:r>
        <w:rPr>
          <w:rtl/>
        </w:rPr>
        <w:t xml:space="preserve">אנחנו </w:t>
      </w:r>
      <w:bookmarkStart w:id="773" w:name="_ETM_Q1_227290"/>
      <w:bookmarkEnd w:id="773"/>
      <w:r>
        <w:rPr>
          <w:rtl/>
        </w:rPr>
        <w:t xml:space="preserve">במצב </w:t>
      </w:r>
      <w:bookmarkStart w:id="774" w:name="_ETM_Q1_227920"/>
      <w:bookmarkEnd w:id="774"/>
      <w:r>
        <w:rPr>
          <w:rtl/>
        </w:rPr>
        <w:t>חירום</w:t>
      </w:r>
      <w:r>
        <w:rPr>
          <w:rFonts w:hint="cs"/>
          <w:rtl/>
        </w:rPr>
        <w:t>,</w:t>
      </w:r>
      <w:r>
        <w:rPr>
          <w:rtl/>
        </w:rPr>
        <w:t xml:space="preserve"> </w:t>
      </w:r>
      <w:bookmarkStart w:id="775" w:name="_ETM_Q1_228760"/>
      <w:bookmarkEnd w:id="775"/>
      <w:r>
        <w:rPr>
          <w:rtl/>
        </w:rPr>
        <w:t xml:space="preserve">ואני </w:t>
      </w:r>
      <w:bookmarkStart w:id="776" w:name="_ETM_Q1_228969"/>
      <w:bookmarkEnd w:id="776"/>
      <w:r>
        <w:rPr>
          <w:rtl/>
        </w:rPr>
        <w:t xml:space="preserve">רוצה </w:t>
      </w:r>
      <w:bookmarkStart w:id="777" w:name="_ETM_Q1_229180"/>
      <w:bookmarkEnd w:id="777"/>
      <w:r>
        <w:rPr>
          <w:rtl/>
        </w:rPr>
        <w:t xml:space="preserve">להגיד </w:t>
      </w:r>
      <w:bookmarkStart w:id="778" w:name="_ETM_Q1_229599"/>
      <w:bookmarkEnd w:id="778"/>
      <w:r>
        <w:rPr>
          <w:rtl/>
        </w:rPr>
        <w:t>לו</w:t>
      </w:r>
      <w:r>
        <w:rPr>
          <w:rFonts w:hint="cs"/>
          <w:rtl/>
        </w:rPr>
        <w:t>:</w:t>
      </w:r>
      <w:r>
        <w:rPr>
          <w:rtl/>
        </w:rPr>
        <w:t xml:space="preserve"> </w:t>
      </w:r>
      <w:bookmarkStart w:id="779" w:name="_ETM_Q1_229959"/>
      <w:bookmarkEnd w:id="779"/>
      <w:r>
        <w:rPr>
          <w:rtl/>
        </w:rPr>
        <w:t>ביבי</w:t>
      </w:r>
      <w:r>
        <w:rPr>
          <w:rFonts w:hint="cs"/>
          <w:rtl/>
        </w:rPr>
        <w:t>,</w:t>
      </w:r>
      <w:r>
        <w:rPr>
          <w:rtl/>
        </w:rPr>
        <w:t xml:space="preserve"> </w:t>
      </w:r>
      <w:bookmarkStart w:id="780" w:name="_ETM_Q1_230560"/>
      <w:bookmarkEnd w:id="780"/>
      <w:r>
        <w:rPr>
          <w:rtl/>
        </w:rPr>
        <w:t xml:space="preserve">זה </w:t>
      </w:r>
      <w:bookmarkStart w:id="781" w:name="_ETM_Q1_230859"/>
      <w:bookmarkEnd w:id="781"/>
      <w:r>
        <w:rPr>
          <w:rtl/>
        </w:rPr>
        <w:t xml:space="preserve">מצב </w:t>
      </w:r>
      <w:bookmarkStart w:id="782" w:name="_ETM_Q1_231249"/>
      <w:bookmarkEnd w:id="782"/>
      <w:r>
        <w:rPr>
          <w:rtl/>
        </w:rPr>
        <w:t>חירום</w:t>
      </w:r>
      <w:r>
        <w:rPr>
          <w:rFonts w:hint="cs"/>
          <w:rtl/>
        </w:rPr>
        <w:t>?</w:t>
      </w:r>
      <w:r>
        <w:rPr>
          <w:rtl/>
        </w:rPr>
        <w:t xml:space="preserve"> </w:t>
      </w:r>
      <w:bookmarkStart w:id="783" w:name="_ETM_Q1_232140"/>
      <w:bookmarkEnd w:id="783"/>
      <w:r>
        <w:rPr>
          <w:rtl/>
        </w:rPr>
        <w:t xml:space="preserve">אני </w:t>
      </w:r>
      <w:bookmarkStart w:id="784" w:name="_ETM_Q1_232530"/>
      <w:bookmarkEnd w:id="784"/>
      <w:r>
        <w:rPr>
          <w:rtl/>
        </w:rPr>
        <w:t xml:space="preserve">אגיד </w:t>
      </w:r>
      <w:bookmarkStart w:id="785" w:name="_ETM_Q1_232830"/>
      <w:bookmarkEnd w:id="785"/>
      <w:r>
        <w:rPr>
          <w:rtl/>
        </w:rPr>
        <w:t xml:space="preserve">לך </w:t>
      </w:r>
      <w:bookmarkStart w:id="786" w:name="_ETM_Q1_233160"/>
      <w:bookmarkEnd w:id="786"/>
      <w:r>
        <w:rPr>
          <w:rtl/>
        </w:rPr>
        <w:t xml:space="preserve">מה </w:t>
      </w:r>
      <w:bookmarkStart w:id="787" w:name="_ETM_Q1_233340"/>
      <w:bookmarkEnd w:id="787"/>
      <w:r>
        <w:rPr>
          <w:rtl/>
        </w:rPr>
        <w:t xml:space="preserve">זה </w:t>
      </w:r>
      <w:bookmarkStart w:id="788" w:name="_ETM_Q1_233490"/>
      <w:bookmarkEnd w:id="788"/>
      <w:r>
        <w:rPr>
          <w:rtl/>
        </w:rPr>
        <w:t xml:space="preserve">מצב </w:t>
      </w:r>
      <w:bookmarkStart w:id="789" w:name="_ETM_Q1_233850"/>
      <w:bookmarkEnd w:id="789"/>
      <w:r>
        <w:rPr>
          <w:rtl/>
        </w:rPr>
        <w:t>חירום</w:t>
      </w:r>
      <w:r>
        <w:rPr>
          <w:rFonts w:hint="cs"/>
          <w:rtl/>
        </w:rPr>
        <w:t>.</w:t>
      </w:r>
      <w:r>
        <w:rPr>
          <w:rtl/>
        </w:rPr>
        <w:t xml:space="preserve"> </w:t>
      </w:r>
      <w:bookmarkStart w:id="790" w:name="_ETM_Q1_234720"/>
      <w:bookmarkEnd w:id="790"/>
      <w:r>
        <w:rPr>
          <w:rtl/>
        </w:rPr>
        <w:t xml:space="preserve">מצב </w:t>
      </w:r>
      <w:bookmarkStart w:id="791" w:name="_ETM_Q1_235020"/>
      <w:bookmarkEnd w:id="791"/>
      <w:r>
        <w:rPr>
          <w:rtl/>
        </w:rPr>
        <w:t xml:space="preserve">חירום </w:t>
      </w:r>
      <w:bookmarkStart w:id="792" w:name="_ETM_Q1_235530"/>
      <w:bookmarkEnd w:id="792"/>
      <w:r>
        <w:rPr>
          <w:rtl/>
        </w:rPr>
        <w:t xml:space="preserve">זה </w:t>
      </w:r>
      <w:bookmarkStart w:id="793" w:name="_ETM_Q1_235680"/>
      <w:bookmarkEnd w:id="793"/>
      <w:r>
        <w:rPr>
          <w:rtl/>
        </w:rPr>
        <w:t xml:space="preserve">כשאנחנו </w:t>
      </w:r>
      <w:bookmarkStart w:id="794" w:name="_ETM_Q1_236190"/>
      <w:bookmarkEnd w:id="794"/>
      <w:r>
        <w:rPr>
          <w:rtl/>
        </w:rPr>
        <w:t xml:space="preserve">נגיע </w:t>
      </w:r>
      <w:bookmarkStart w:id="795" w:name="_ETM_Q1_236490"/>
      <w:bookmarkEnd w:id="795"/>
      <w:r>
        <w:rPr>
          <w:rtl/>
        </w:rPr>
        <w:t xml:space="preserve">לכך </w:t>
      </w:r>
      <w:bookmarkStart w:id="796" w:name="_ETM_Q1_236790"/>
      <w:bookmarkEnd w:id="796"/>
      <w:r>
        <w:rPr>
          <w:rtl/>
        </w:rPr>
        <w:t xml:space="preserve">שבעקבות </w:t>
      </w:r>
      <w:bookmarkStart w:id="797" w:name="_ETM_Q1_237240"/>
      <w:bookmarkEnd w:id="797"/>
      <w:r>
        <w:rPr>
          <w:rtl/>
        </w:rPr>
        <w:t xml:space="preserve">משבר </w:t>
      </w:r>
      <w:bookmarkStart w:id="798" w:name="_ETM_Q1_237630"/>
      <w:bookmarkEnd w:id="798"/>
      <w:r>
        <w:rPr>
          <w:rtl/>
        </w:rPr>
        <w:t xml:space="preserve">האקלים </w:t>
      </w:r>
      <w:bookmarkStart w:id="799" w:name="_ETM_Q1_238080"/>
      <w:bookmarkEnd w:id="799"/>
      <w:r>
        <w:rPr>
          <w:rtl/>
        </w:rPr>
        <w:t xml:space="preserve">ישראל </w:t>
      </w:r>
      <w:bookmarkStart w:id="800" w:name="_ETM_Q1_238440"/>
      <w:bookmarkEnd w:id="800"/>
      <w:r>
        <w:rPr>
          <w:rtl/>
        </w:rPr>
        <w:t xml:space="preserve">לא </w:t>
      </w:r>
      <w:bookmarkStart w:id="801" w:name="_ETM_Q1_238530"/>
      <w:bookmarkEnd w:id="801"/>
      <w:r>
        <w:rPr>
          <w:rtl/>
        </w:rPr>
        <w:t xml:space="preserve">תוכל </w:t>
      </w:r>
      <w:bookmarkStart w:id="802" w:name="_ETM_Q1_238830"/>
      <w:bookmarkEnd w:id="802"/>
      <w:r>
        <w:rPr>
          <w:rtl/>
        </w:rPr>
        <w:t xml:space="preserve">לספק </w:t>
      </w:r>
      <w:bookmarkStart w:id="803" w:name="_ETM_Q1_239280"/>
      <w:bookmarkEnd w:id="803"/>
      <w:r>
        <w:rPr>
          <w:rtl/>
        </w:rPr>
        <w:t xml:space="preserve">מים </w:t>
      </w:r>
      <w:bookmarkStart w:id="804" w:name="_ETM_Q1_239890"/>
      <w:bookmarkEnd w:id="804"/>
      <w:r>
        <w:rPr>
          <w:rtl/>
        </w:rPr>
        <w:t xml:space="preserve">לכל </w:t>
      </w:r>
      <w:bookmarkStart w:id="805" w:name="_ETM_Q1_240250"/>
      <w:bookmarkEnd w:id="805"/>
      <w:r>
        <w:rPr>
          <w:rtl/>
        </w:rPr>
        <w:t>אזרחיה</w:t>
      </w:r>
      <w:r w:rsidR="00874848">
        <w:rPr>
          <w:rFonts w:hint="cs"/>
          <w:rtl/>
        </w:rPr>
        <w:t>;</w:t>
      </w:r>
      <w:r>
        <w:rPr>
          <w:rtl/>
        </w:rPr>
        <w:t xml:space="preserve"> </w:t>
      </w:r>
      <w:bookmarkStart w:id="806" w:name="_ETM_Q1_241150"/>
      <w:bookmarkEnd w:id="806"/>
      <w:r>
        <w:rPr>
          <w:rtl/>
        </w:rPr>
        <w:t xml:space="preserve">מצב </w:t>
      </w:r>
      <w:bookmarkStart w:id="807" w:name="_ETM_Q1_241480"/>
      <w:bookmarkEnd w:id="807"/>
      <w:r>
        <w:rPr>
          <w:rtl/>
        </w:rPr>
        <w:t xml:space="preserve">חירום </w:t>
      </w:r>
      <w:bookmarkStart w:id="808" w:name="_ETM_Q1_241840"/>
      <w:bookmarkEnd w:id="808"/>
      <w:r>
        <w:rPr>
          <w:rtl/>
        </w:rPr>
        <w:t xml:space="preserve">זה </w:t>
      </w:r>
      <w:bookmarkStart w:id="809" w:name="_ETM_Q1_241930"/>
      <w:bookmarkEnd w:id="809"/>
      <w:r>
        <w:rPr>
          <w:rtl/>
        </w:rPr>
        <w:t xml:space="preserve">כאשר </w:t>
      </w:r>
      <w:bookmarkStart w:id="810" w:name="_ETM_Q1_242290"/>
      <w:bookmarkEnd w:id="810"/>
      <w:r>
        <w:rPr>
          <w:rtl/>
        </w:rPr>
        <w:t>מש</w:t>
      </w:r>
      <w:r>
        <w:rPr>
          <w:rFonts w:hint="cs"/>
          <w:rtl/>
        </w:rPr>
        <w:t>טר</w:t>
      </w:r>
      <w:r>
        <w:rPr>
          <w:rtl/>
        </w:rPr>
        <w:t xml:space="preserve">י </w:t>
      </w:r>
      <w:bookmarkStart w:id="811" w:name="_ETM_Q1_242680"/>
      <w:bookmarkEnd w:id="811"/>
      <w:r>
        <w:rPr>
          <w:rtl/>
        </w:rPr>
        <w:t xml:space="preserve">המדינות </w:t>
      </w:r>
      <w:bookmarkStart w:id="812" w:name="_ETM_Q1_243100"/>
      <w:bookmarkEnd w:id="812"/>
      <w:r>
        <w:rPr>
          <w:rtl/>
        </w:rPr>
        <w:t xml:space="preserve">סביבנו </w:t>
      </w:r>
      <w:bookmarkStart w:id="813" w:name="_ETM_Q1_243520"/>
      <w:bookmarkEnd w:id="813"/>
      <w:r>
        <w:rPr>
          <w:rtl/>
        </w:rPr>
        <w:t xml:space="preserve">צפויים </w:t>
      </w:r>
      <w:bookmarkStart w:id="814" w:name="_ETM_Q1_243819"/>
      <w:bookmarkEnd w:id="814"/>
      <w:r>
        <w:rPr>
          <w:rtl/>
        </w:rPr>
        <w:t xml:space="preserve">לקרוס </w:t>
      </w:r>
      <w:bookmarkStart w:id="815" w:name="_ETM_Q1_244390"/>
      <w:bookmarkEnd w:id="815"/>
      <w:r>
        <w:rPr>
          <w:rtl/>
        </w:rPr>
        <w:t>לכאוס</w:t>
      </w:r>
      <w:r>
        <w:rPr>
          <w:rFonts w:hint="cs"/>
          <w:rtl/>
        </w:rPr>
        <w:t>,</w:t>
      </w:r>
      <w:r>
        <w:rPr>
          <w:rtl/>
        </w:rPr>
        <w:t xml:space="preserve"> </w:t>
      </w:r>
      <w:bookmarkStart w:id="816" w:name="_ETM_Q1_245140"/>
      <w:bookmarkEnd w:id="816"/>
      <w:r>
        <w:rPr>
          <w:rtl/>
        </w:rPr>
        <w:t xml:space="preserve">דוגמת </w:t>
      </w:r>
      <w:bookmarkStart w:id="817" w:name="_ETM_Q1_245500"/>
      <w:bookmarkEnd w:id="817"/>
      <w:r>
        <w:rPr>
          <w:rtl/>
        </w:rPr>
        <w:t xml:space="preserve">מלחמת </w:t>
      </w:r>
      <w:bookmarkStart w:id="818" w:name="_ETM_Q1_245890"/>
      <w:bookmarkEnd w:id="818"/>
      <w:r>
        <w:rPr>
          <w:rtl/>
        </w:rPr>
        <w:t xml:space="preserve">האזרחים </w:t>
      </w:r>
      <w:bookmarkStart w:id="819" w:name="_ETM_Q1_246310"/>
      <w:bookmarkEnd w:id="819"/>
      <w:r>
        <w:rPr>
          <w:rtl/>
        </w:rPr>
        <w:t>בסוריה</w:t>
      </w:r>
      <w:r>
        <w:rPr>
          <w:rFonts w:hint="cs"/>
          <w:rtl/>
        </w:rPr>
        <w:t>,</w:t>
      </w:r>
      <w:r>
        <w:rPr>
          <w:rtl/>
        </w:rPr>
        <w:t xml:space="preserve"> </w:t>
      </w:r>
      <w:bookmarkStart w:id="820" w:name="_ETM_Q1_247180"/>
      <w:bookmarkEnd w:id="820"/>
      <w:r>
        <w:rPr>
          <w:rFonts w:hint="cs"/>
          <w:rtl/>
        </w:rPr>
        <w:t>ב</w:t>
      </w:r>
      <w:r>
        <w:rPr>
          <w:rtl/>
        </w:rPr>
        <w:t xml:space="preserve">של </w:t>
      </w:r>
      <w:bookmarkStart w:id="821" w:name="_ETM_Q1_247450"/>
      <w:bookmarkEnd w:id="821"/>
      <w:r>
        <w:rPr>
          <w:rtl/>
        </w:rPr>
        <w:t xml:space="preserve">חוסר </w:t>
      </w:r>
      <w:bookmarkStart w:id="822" w:name="_ETM_Q1_247810"/>
      <w:bookmarkEnd w:id="822"/>
      <w:r>
        <w:rPr>
          <w:rtl/>
        </w:rPr>
        <w:t xml:space="preserve">היכולת </w:t>
      </w:r>
      <w:bookmarkStart w:id="823" w:name="_ETM_Q1_248260"/>
      <w:bookmarkEnd w:id="823"/>
      <w:r>
        <w:rPr>
          <w:rtl/>
        </w:rPr>
        <w:t xml:space="preserve">של </w:t>
      </w:r>
      <w:bookmarkStart w:id="824" w:name="_ETM_Q1_248410"/>
      <w:bookmarkEnd w:id="824"/>
      <w:r>
        <w:rPr>
          <w:rtl/>
        </w:rPr>
        <w:t xml:space="preserve">ממשלתם </w:t>
      </w:r>
      <w:bookmarkStart w:id="825" w:name="_ETM_Q1_248890"/>
      <w:bookmarkEnd w:id="825"/>
      <w:r>
        <w:rPr>
          <w:rtl/>
        </w:rPr>
        <w:t xml:space="preserve">לספק </w:t>
      </w:r>
      <w:bookmarkStart w:id="826" w:name="_ETM_Q1_249280"/>
      <w:bookmarkEnd w:id="826"/>
      <w:r>
        <w:rPr>
          <w:rtl/>
        </w:rPr>
        <w:t xml:space="preserve">להם </w:t>
      </w:r>
      <w:bookmarkStart w:id="827" w:name="_ETM_Q1_249490"/>
      <w:bookmarkEnd w:id="827"/>
      <w:r>
        <w:rPr>
          <w:rtl/>
        </w:rPr>
        <w:t xml:space="preserve">מזון </w:t>
      </w:r>
      <w:bookmarkStart w:id="828" w:name="_ETM_Q1_250120"/>
      <w:bookmarkEnd w:id="828"/>
      <w:r>
        <w:rPr>
          <w:rtl/>
        </w:rPr>
        <w:t xml:space="preserve">בעקבות </w:t>
      </w:r>
      <w:bookmarkStart w:id="829" w:name="_ETM_Q1_250480"/>
      <w:bookmarkEnd w:id="829"/>
      <w:r>
        <w:rPr>
          <w:rtl/>
        </w:rPr>
        <w:t xml:space="preserve">משבר </w:t>
      </w:r>
      <w:bookmarkStart w:id="830" w:name="_ETM_Q1_250840"/>
      <w:bookmarkEnd w:id="830"/>
      <w:r>
        <w:rPr>
          <w:rtl/>
        </w:rPr>
        <w:t>האקלים</w:t>
      </w:r>
      <w:r>
        <w:rPr>
          <w:rFonts w:hint="cs"/>
          <w:rtl/>
        </w:rPr>
        <w:t xml:space="preserve"> </w:t>
      </w:r>
      <w:r w:rsidR="00E83DDA">
        <w:rPr>
          <w:rFonts w:hint="eastAsia"/>
          <w:rtl/>
        </w:rPr>
        <w:t>–</w:t>
      </w:r>
      <w:r>
        <w:rPr>
          <w:rtl/>
        </w:rPr>
        <w:t xml:space="preserve"> </w:t>
      </w:r>
      <w:bookmarkStart w:id="831" w:name="_ETM_Q1_251590"/>
      <w:bookmarkEnd w:id="831"/>
      <w:r>
        <w:rPr>
          <w:rtl/>
        </w:rPr>
        <w:t xml:space="preserve">מה </w:t>
      </w:r>
      <w:bookmarkStart w:id="832" w:name="_ETM_Q1_251740"/>
      <w:bookmarkEnd w:id="832"/>
      <w:r>
        <w:rPr>
          <w:rtl/>
        </w:rPr>
        <w:t>ש</w:t>
      </w:r>
      <w:r>
        <w:rPr>
          <w:rFonts w:hint="cs"/>
          <w:rtl/>
        </w:rPr>
        <w:t>י</w:t>
      </w:r>
      <w:r>
        <w:rPr>
          <w:rtl/>
        </w:rPr>
        <w:t xml:space="preserve">ביא </w:t>
      </w:r>
      <w:bookmarkStart w:id="833" w:name="_ETM_Q1_252069"/>
      <w:bookmarkEnd w:id="833"/>
      <w:r>
        <w:rPr>
          <w:rtl/>
        </w:rPr>
        <w:t xml:space="preserve">גל </w:t>
      </w:r>
      <w:bookmarkStart w:id="834" w:name="_ETM_Q1_252370"/>
      <w:bookmarkEnd w:id="834"/>
      <w:r>
        <w:rPr>
          <w:rtl/>
        </w:rPr>
        <w:t xml:space="preserve">של </w:t>
      </w:r>
      <w:bookmarkStart w:id="835" w:name="_ETM_Q1_252520"/>
      <w:bookmarkEnd w:id="835"/>
      <w:r>
        <w:rPr>
          <w:rtl/>
        </w:rPr>
        <w:t xml:space="preserve">פליטים </w:t>
      </w:r>
      <w:bookmarkStart w:id="836" w:name="_ETM_Q1_252910"/>
      <w:bookmarkStart w:id="837" w:name="_ETM_Q1_253000"/>
      <w:bookmarkEnd w:id="836"/>
      <w:bookmarkEnd w:id="837"/>
      <w:r>
        <w:rPr>
          <w:rFonts w:hint="cs"/>
          <w:rtl/>
        </w:rPr>
        <w:t>מו</w:t>
      </w:r>
      <w:r>
        <w:rPr>
          <w:rtl/>
        </w:rPr>
        <w:t>ר</w:t>
      </w:r>
      <w:r>
        <w:rPr>
          <w:rFonts w:hint="cs"/>
          <w:rtl/>
        </w:rPr>
        <w:t>ע</w:t>
      </w:r>
      <w:r>
        <w:rPr>
          <w:rtl/>
        </w:rPr>
        <w:t xml:space="preserve">בים </w:t>
      </w:r>
      <w:bookmarkStart w:id="838" w:name="_ETM_Q1_253330"/>
      <w:bookmarkEnd w:id="838"/>
      <w:r>
        <w:rPr>
          <w:rtl/>
        </w:rPr>
        <w:t xml:space="preserve">לגבולות </w:t>
      </w:r>
      <w:bookmarkStart w:id="839" w:name="_ETM_Q1_253720"/>
      <w:bookmarkEnd w:id="839"/>
      <w:r>
        <w:rPr>
          <w:rtl/>
        </w:rPr>
        <w:t>ישראל</w:t>
      </w:r>
      <w:r w:rsidR="00874848">
        <w:rPr>
          <w:rFonts w:hint="cs"/>
          <w:rtl/>
        </w:rPr>
        <w:t xml:space="preserve">; </w:t>
      </w:r>
      <w:bookmarkStart w:id="840" w:name="_ETM_Q1_550000"/>
      <w:bookmarkStart w:id="841" w:name="_ETM_Q1_254640"/>
      <w:bookmarkEnd w:id="840"/>
      <w:bookmarkEnd w:id="841"/>
      <w:r>
        <w:rPr>
          <w:rtl/>
        </w:rPr>
        <w:t xml:space="preserve">מצב </w:t>
      </w:r>
      <w:bookmarkStart w:id="842" w:name="_ETM_Q1_254970"/>
      <w:bookmarkEnd w:id="842"/>
      <w:r>
        <w:rPr>
          <w:rtl/>
        </w:rPr>
        <w:t xml:space="preserve">חירום </w:t>
      </w:r>
      <w:bookmarkStart w:id="843" w:name="_ETM_Q1_255330"/>
      <w:bookmarkEnd w:id="843"/>
      <w:r>
        <w:rPr>
          <w:rtl/>
        </w:rPr>
        <w:t xml:space="preserve">זה </w:t>
      </w:r>
      <w:bookmarkStart w:id="844" w:name="_ETM_Q1_255420"/>
      <w:bookmarkEnd w:id="844"/>
      <w:r>
        <w:rPr>
          <w:rtl/>
        </w:rPr>
        <w:t xml:space="preserve">כאשר </w:t>
      </w:r>
      <w:bookmarkStart w:id="845" w:name="_ETM_Q1_255780"/>
      <w:bookmarkEnd w:id="845"/>
      <w:r>
        <w:rPr>
          <w:rtl/>
        </w:rPr>
        <w:t xml:space="preserve">בעקבות </w:t>
      </w:r>
      <w:bookmarkStart w:id="846" w:name="_ETM_Q1_256139"/>
      <w:bookmarkEnd w:id="846"/>
      <w:r>
        <w:rPr>
          <w:rtl/>
        </w:rPr>
        <w:t xml:space="preserve">משבר </w:t>
      </w:r>
      <w:bookmarkStart w:id="847" w:name="_ETM_Q1_256470"/>
      <w:bookmarkEnd w:id="847"/>
      <w:r>
        <w:rPr>
          <w:rtl/>
        </w:rPr>
        <w:t>האקלים</w:t>
      </w:r>
      <w:r>
        <w:rPr>
          <w:rFonts w:hint="cs"/>
          <w:rtl/>
        </w:rPr>
        <w:t>,</w:t>
      </w:r>
      <w:r>
        <w:rPr>
          <w:rtl/>
        </w:rPr>
        <w:t xml:space="preserve"> </w:t>
      </w:r>
      <w:bookmarkStart w:id="848" w:name="_ETM_Q1_256889"/>
      <w:bookmarkEnd w:id="848"/>
      <w:r>
        <w:rPr>
          <w:rtl/>
        </w:rPr>
        <w:t xml:space="preserve">על </w:t>
      </w:r>
      <w:bookmarkStart w:id="849" w:name="_ETM_Q1_257055"/>
      <w:bookmarkEnd w:id="849"/>
      <w:r>
        <w:rPr>
          <w:rtl/>
        </w:rPr>
        <w:t xml:space="preserve">מנת </w:t>
      </w:r>
      <w:bookmarkStart w:id="850" w:name="_ETM_Q1_257220"/>
      <w:bookmarkEnd w:id="850"/>
      <w:r>
        <w:rPr>
          <w:rtl/>
        </w:rPr>
        <w:t xml:space="preserve">לספק </w:t>
      </w:r>
      <w:bookmarkStart w:id="851" w:name="_ETM_Q1_257639"/>
      <w:bookmarkEnd w:id="851"/>
      <w:r>
        <w:rPr>
          <w:rtl/>
        </w:rPr>
        <w:t xml:space="preserve">מזון </w:t>
      </w:r>
      <w:bookmarkStart w:id="852" w:name="_ETM_Q1_258180"/>
      <w:bookmarkEnd w:id="852"/>
      <w:r>
        <w:rPr>
          <w:rtl/>
        </w:rPr>
        <w:t xml:space="preserve">לכל </w:t>
      </w:r>
      <w:bookmarkStart w:id="853" w:name="_ETM_Q1_258449"/>
      <w:bookmarkEnd w:id="853"/>
      <w:r>
        <w:rPr>
          <w:rtl/>
        </w:rPr>
        <w:t>האזרחים</w:t>
      </w:r>
      <w:r>
        <w:rPr>
          <w:rFonts w:hint="cs"/>
          <w:rtl/>
        </w:rPr>
        <w:t>,</w:t>
      </w:r>
      <w:r>
        <w:rPr>
          <w:rtl/>
        </w:rPr>
        <w:t xml:space="preserve"> </w:t>
      </w:r>
      <w:bookmarkStart w:id="854" w:name="_ETM_Q1_259270"/>
      <w:bookmarkEnd w:id="854"/>
      <w:r>
        <w:rPr>
          <w:rtl/>
        </w:rPr>
        <w:t xml:space="preserve">משק </w:t>
      </w:r>
      <w:bookmarkStart w:id="855" w:name="_ETM_Q1_259600"/>
      <w:bookmarkEnd w:id="855"/>
      <w:r>
        <w:rPr>
          <w:rtl/>
        </w:rPr>
        <w:t xml:space="preserve">המזון </w:t>
      </w:r>
      <w:bookmarkStart w:id="856" w:name="_ETM_Q1_259990"/>
      <w:bookmarkEnd w:id="856"/>
      <w:r>
        <w:rPr>
          <w:rtl/>
        </w:rPr>
        <w:t xml:space="preserve">הישראלי </w:t>
      </w:r>
      <w:bookmarkStart w:id="857" w:name="_ETM_Q1_260380"/>
      <w:bookmarkEnd w:id="857"/>
      <w:r>
        <w:rPr>
          <w:rtl/>
        </w:rPr>
        <w:t xml:space="preserve">לא </w:t>
      </w:r>
      <w:bookmarkStart w:id="858" w:name="_ETM_Q1_260529"/>
      <w:bookmarkEnd w:id="858"/>
      <w:r>
        <w:rPr>
          <w:rtl/>
        </w:rPr>
        <w:t xml:space="preserve">יוכל </w:t>
      </w:r>
      <w:bookmarkStart w:id="859" w:name="_ETM_Q1_260860"/>
      <w:bookmarkEnd w:id="859"/>
      <w:r>
        <w:rPr>
          <w:rtl/>
        </w:rPr>
        <w:t xml:space="preserve">עוד </w:t>
      </w:r>
      <w:bookmarkStart w:id="860" w:name="_ETM_Q1_260949"/>
      <w:bookmarkEnd w:id="860"/>
      <w:r>
        <w:rPr>
          <w:rtl/>
        </w:rPr>
        <w:t xml:space="preserve">להתבסס </w:t>
      </w:r>
      <w:bookmarkStart w:id="861" w:name="_ETM_Q1_261520"/>
      <w:bookmarkEnd w:id="861"/>
      <w:r>
        <w:rPr>
          <w:rtl/>
        </w:rPr>
        <w:t xml:space="preserve">על </w:t>
      </w:r>
      <w:bookmarkStart w:id="862" w:name="_ETM_Q1_261639"/>
      <w:bookmarkEnd w:id="862"/>
      <w:r>
        <w:rPr>
          <w:rtl/>
        </w:rPr>
        <w:t xml:space="preserve">יבוא </w:t>
      </w:r>
      <w:bookmarkStart w:id="863" w:name="_ETM_Q1_262210"/>
      <w:bookmarkEnd w:id="863"/>
      <w:r>
        <w:rPr>
          <w:rtl/>
        </w:rPr>
        <w:t xml:space="preserve">חומרי </w:t>
      </w:r>
      <w:bookmarkStart w:id="864" w:name="_ETM_Q1_262570"/>
      <w:bookmarkEnd w:id="864"/>
      <w:r>
        <w:rPr>
          <w:rtl/>
        </w:rPr>
        <w:t xml:space="preserve">הגלם </w:t>
      </w:r>
      <w:bookmarkStart w:id="865" w:name="_ETM_Q1_262960"/>
      <w:bookmarkEnd w:id="865"/>
      <w:r>
        <w:rPr>
          <w:rtl/>
        </w:rPr>
        <w:t xml:space="preserve">העיקריים </w:t>
      </w:r>
      <w:bookmarkStart w:id="866" w:name="_ETM_Q1_263440"/>
      <w:bookmarkEnd w:id="866"/>
      <w:r>
        <w:rPr>
          <w:rtl/>
        </w:rPr>
        <w:t xml:space="preserve">לתעשיית </w:t>
      </w:r>
      <w:bookmarkStart w:id="867" w:name="_ETM_Q1_263919"/>
      <w:bookmarkEnd w:id="867"/>
      <w:r>
        <w:rPr>
          <w:rtl/>
        </w:rPr>
        <w:t>המזון</w:t>
      </w:r>
      <w:r>
        <w:rPr>
          <w:rFonts w:hint="cs"/>
          <w:rtl/>
        </w:rPr>
        <w:t xml:space="preserve"> </w:t>
      </w:r>
      <w:r w:rsidR="00E83DDA">
        <w:rPr>
          <w:rFonts w:hint="eastAsia"/>
          <w:rtl/>
        </w:rPr>
        <w:t>–</w:t>
      </w:r>
      <w:r>
        <w:rPr>
          <w:rtl/>
        </w:rPr>
        <w:t xml:space="preserve"> </w:t>
      </w:r>
      <w:bookmarkStart w:id="868" w:name="_ETM_Q1_264610"/>
      <w:bookmarkEnd w:id="868"/>
      <w:r>
        <w:rPr>
          <w:rtl/>
        </w:rPr>
        <w:t>ואת</w:t>
      </w:r>
      <w:r>
        <w:rPr>
          <w:rFonts w:hint="cs"/>
          <w:rtl/>
        </w:rPr>
        <w:t>ה הרי</w:t>
      </w:r>
      <w:r>
        <w:rPr>
          <w:rtl/>
        </w:rPr>
        <w:t xml:space="preserve"> </w:t>
      </w:r>
      <w:bookmarkStart w:id="869" w:name="_ETM_Q1_265060"/>
      <w:bookmarkEnd w:id="869"/>
      <w:r>
        <w:rPr>
          <w:rtl/>
        </w:rPr>
        <w:t xml:space="preserve">מרסק </w:t>
      </w:r>
      <w:bookmarkStart w:id="870" w:name="_ETM_Q1_265779"/>
      <w:bookmarkEnd w:id="870"/>
      <w:r>
        <w:rPr>
          <w:rFonts w:hint="cs"/>
          <w:rtl/>
        </w:rPr>
        <w:t xml:space="preserve">את </w:t>
      </w:r>
      <w:r>
        <w:rPr>
          <w:rtl/>
        </w:rPr>
        <w:t xml:space="preserve">החקלאות </w:t>
      </w:r>
      <w:bookmarkStart w:id="871" w:name="_ETM_Q1_266290"/>
      <w:bookmarkEnd w:id="871"/>
      <w:r>
        <w:rPr>
          <w:rtl/>
        </w:rPr>
        <w:t>בישראל</w:t>
      </w:r>
      <w:r>
        <w:rPr>
          <w:rFonts w:hint="cs"/>
          <w:rtl/>
        </w:rPr>
        <w:t xml:space="preserve"> </w:t>
      </w:r>
      <w:r w:rsidR="00E83DDA">
        <w:rPr>
          <w:rFonts w:hint="eastAsia"/>
          <w:rtl/>
        </w:rPr>
        <w:t>–</w:t>
      </w:r>
      <w:r>
        <w:rPr>
          <w:rtl/>
        </w:rPr>
        <w:t xml:space="preserve"> </w:t>
      </w:r>
      <w:bookmarkStart w:id="872" w:name="_ETM_Q1_267220"/>
      <w:bookmarkEnd w:id="872"/>
      <w:r>
        <w:rPr>
          <w:rFonts w:hint="cs"/>
          <w:rtl/>
        </w:rPr>
        <w:t>וה</w:t>
      </w:r>
      <w:r>
        <w:rPr>
          <w:rtl/>
        </w:rPr>
        <w:t xml:space="preserve">מדינות </w:t>
      </w:r>
      <w:bookmarkStart w:id="873" w:name="_ETM_Q1_267699"/>
      <w:bookmarkEnd w:id="873"/>
      <w:r>
        <w:rPr>
          <w:rtl/>
        </w:rPr>
        <w:t xml:space="preserve">יעדיפו </w:t>
      </w:r>
      <w:bookmarkStart w:id="874" w:name="_ETM_Q1_268150"/>
      <w:bookmarkEnd w:id="874"/>
      <w:r>
        <w:rPr>
          <w:rtl/>
        </w:rPr>
        <w:t xml:space="preserve">להשאיר </w:t>
      </w:r>
      <w:bookmarkStart w:id="875" w:name="_ETM_Q1_268479"/>
      <w:bookmarkEnd w:id="875"/>
      <w:r>
        <w:rPr>
          <w:rtl/>
        </w:rPr>
        <w:t xml:space="preserve">את </w:t>
      </w:r>
      <w:bookmarkStart w:id="876" w:name="_ETM_Q1_268570"/>
      <w:bookmarkEnd w:id="876"/>
      <w:r>
        <w:rPr>
          <w:rtl/>
        </w:rPr>
        <w:t xml:space="preserve">מקורות </w:t>
      </w:r>
      <w:bookmarkStart w:id="877" w:name="_ETM_Q1_268870"/>
      <w:bookmarkEnd w:id="877"/>
      <w:r>
        <w:rPr>
          <w:rtl/>
        </w:rPr>
        <w:t xml:space="preserve">המזון </w:t>
      </w:r>
      <w:bookmarkStart w:id="878" w:name="_ETM_Q1_269169"/>
      <w:bookmarkEnd w:id="878"/>
      <w:r>
        <w:rPr>
          <w:rtl/>
        </w:rPr>
        <w:t>שלה</w:t>
      </w:r>
      <w:r>
        <w:rPr>
          <w:rFonts w:hint="cs"/>
          <w:rtl/>
        </w:rPr>
        <w:t>ן</w:t>
      </w:r>
      <w:r>
        <w:rPr>
          <w:rtl/>
        </w:rPr>
        <w:t xml:space="preserve"> </w:t>
      </w:r>
      <w:bookmarkStart w:id="879" w:name="_ETM_Q1_269380"/>
      <w:bookmarkEnd w:id="879"/>
      <w:r>
        <w:rPr>
          <w:rtl/>
        </w:rPr>
        <w:t>אצל</w:t>
      </w:r>
      <w:r>
        <w:rPr>
          <w:rFonts w:hint="cs"/>
          <w:rtl/>
        </w:rPr>
        <w:t>ן</w:t>
      </w:r>
      <w:r w:rsidR="00874848">
        <w:rPr>
          <w:rFonts w:hint="cs"/>
          <w:rtl/>
        </w:rPr>
        <w:t xml:space="preserve">; </w:t>
      </w:r>
      <w:bookmarkStart w:id="880" w:name="_ETM_Q1_570000"/>
      <w:bookmarkStart w:id="881" w:name="_ETM_Q1_571000"/>
      <w:bookmarkStart w:id="882" w:name="_ETM_Q1_270440"/>
      <w:bookmarkEnd w:id="880"/>
      <w:bookmarkEnd w:id="881"/>
      <w:bookmarkEnd w:id="882"/>
      <w:r>
        <w:rPr>
          <w:rtl/>
        </w:rPr>
        <w:t xml:space="preserve">מצב </w:t>
      </w:r>
      <w:bookmarkStart w:id="883" w:name="_ETM_Q1_270800"/>
      <w:bookmarkEnd w:id="883"/>
      <w:r>
        <w:rPr>
          <w:rtl/>
        </w:rPr>
        <w:t xml:space="preserve">חירום </w:t>
      </w:r>
      <w:bookmarkStart w:id="884" w:name="_ETM_Q1_271130"/>
      <w:bookmarkEnd w:id="884"/>
      <w:r>
        <w:rPr>
          <w:rtl/>
        </w:rPr>
        <w:t xml:space="preserve">זה </w:t>
      </w:r>
      <w:bookmarkStart w:id="885" w:name="_ETM_Q1_271250"/>
      <w:bookmarkEnd w:id="885"/>
      <w:r>
        <w:rPr>
          <w:rtl/>
        </w:rPr>
        <w:t xml:space="preserve">כאשר </w:t>
      </w:r>
      <w:bookmarkStart w:id="886" w:name="_ETM_Q1_271550"/>
      <w:bookmarkEnd w:id="886"/>
      <w:r>
        <w:rPr>
          <w:rtl/>
        </w:rPr>
        <w:t xml:space="preserve">הטמפרטורה </w:t>
      </w:r>
      <w:bookmarkStart w:id="887" w:name="_ETM_Q1_272000"/>
      <w:bookmarkStart w:id="888" w:name="_ETM_Q1_272300"/>
      <w:bookmarkEnd w:id="887"/>
      <w:bookmarkEnd w:id="888"/>
      <w:r>
        <w:rPr>
          <w:rtl/>
        </w:rPr>
        <w:t xml:space="preserve">תעלה </w:t>
      </w:r>
      <w:bookmarkStart w:id="889" w:name="_ETM_Q1_272779"/>
      <w:bookmarkEnd w:id="889"/>
      <w:r>
        <w:rPr>
          <w:rtl/>
        </w:rPr>
        <w:t xml:space="preserve">והמשקעים </w:t>
      </w:r>
      <w:bookmarkStart w:id="890" w:name="_ETM_Q1_273380"/>
      <w:bookmarkEnd w:id="890"/>
      <w:r>
        <w:rPr>
          <w:rtl/>
        </w:rPr>
        <w:t xml:space="preserve">ירדו </w:t>
      </w:r>
      <w:bookmarkStart w:id="891" w:name="_ETM_Q1_273860"/>
      <w:bookmarkEnd w:id="891"/>
      <w:r>
        <w:rPr>
          <w:rtl/>
        </w:rPr>
        <w:t xml:space="preserve">ויהיו </w:t>
      </w:r>
      <w:bookmarkStart w:id="892" w:name="_ETM_Q1_274190"/>
      <w:bookmarkEnd w:id="892"/>
      <w:r>
        <w:rPr>
          <w:rtl/>
        </w:rPr>
        <w:t xml:space="preserve">זני </w:t>
      </w:r>
      <w:bookmarkStart w:id="893" w:name="_ETM_Q1_274550"/>
      <w:bookmarkEnd w:id="893"/>
      <w:r>
        <w:rPr>
          <w:rtl/>
        </w:rPr>
        <w:t xml:space="preserve">יבולים </w:t>
      </w:r>
      <w:bookmarkStart w:id="894" w:name="_ETM_Q1_275000"/>
      <w:bookmarkEnd w:id="894"/>
      <w:r>
        <w:rPr>
          <w:rtl/>
        </w:rPr>
        <w:t xml:space="preserve">שאנחנו </w:t>
      </w:r>
      <w:bookmarkStart w:id="895" w:name="_ETM_Q1_275390"/>
      <w:bookmarkEnd w:id="895"/>
      <w:r>
        <w:rPr>
          <w:rtl/>
        </w:rPr>
        <w:t xml:space="preserve">לא </w:t>
      </w:r>
      <w:bookmarkStart w:id="896" w:name="_ETM_Q1_275510"/>
      <w:bookmarkEnd w:id="896"/>
      <w:r>
        <w:rPr>
          <w:rtl/>
        </w:rPr>
        <w:t xml:space="preserve">נוכל </w:t>
      </w:r>
      <w:bookmarkStart w:id="897" w:name="_ETM_Q1_275839"/>
      <w:bookmarkEnd w:id="897"/>
      <w:r>
        <w:rPr>
          <w:rtl/>
        </w:rPr>
        <w:t xml:space="preserve">יותר </w:t>
      </w:r>
      <w:bookmarkStart w:id="898" w:name="_ETM_Q1_276050"/>
      <w:bookmarkEnd w:id="898"/>
      <w:r>
        <w:rPr>
          <w:rtl/>
        </w:rPr>
        <w:t xml:space="preserve">לגדל </w:t>
      </w:r>
      <w:bookmarkStart w:id="899" w:name="_ETM_Q1_276710"/>
      <w:bookmarkEnd w:id="899"/>
      <w:r>
        <w:rPr>
          <w:rtl/>
        </w:rPr>
        <w:t xml:space="preserve">בשטחים </w:t>
      </w:r>
      <w:bookmarkStart w:id="900" w:name="_ETM_Q1_277190"/>
      <w:bookmarkEnd w:id="900"/>
      <w:r>
        <w:rPr>
          <w:rtl/>
        </w:rPr>
        <w:t>החקלא</w:t>
      </w:r>
      <w:r>
        <w:rPr>
          <w:rFonts w:hint="cs"/>
          <w:rtl/>
        </w:rPr>
        <w:t>י</w:t>
      </w:r>
      <w:r>
        <w:rPr>
          <w:rtl/>
        </w:rPr>
        <w:t xml:space="preserve">ים </w:t>
      </w:r>
      <w:bookmarkStart w:id="901" w:name="_ETM_Q1_277610"/>
      <w:bookmarkEnd w:id="901"/>
      <w:r>
        <w:rPr>
          <w:rtl/>
        </w:rPr>
        <w:t>בישראל</w:t>
      </w:r>
      <w:r w:rsidR="00874848">
        <w:rPr>
          <w:rFonts w:hint="cs"/>
          <w:rtl/>
        </w:rPr>
        <w:t>;</w:t>
      </w:r>
      <w:r>
        <w:rPr>
          <w:rtl/>
        </w:rPr>
        <w:t xml:space="preserve"> </w:t>
      </w:r>
      <w:bookmarkStart w:id="902" w:name="_ETM_Q1_278290"/>
      <w:bookmarkEnd w:id="902"/>
      <w:r>
        <w:rPr>
          <w:rtl/>
        </w:rPr>
        <w:t xml:space="preserve">מצב </w:t>
      </w:r>
      <w:bookmarkStart w:id="903" w:name="_ETM_Q1_278830"/>
      <w:bookmarkEnd w:id="903"/>
      <w:r>
        <w:rPr>
          <w:rtl/>
        </w:rPr>
        <w:t xml:space="preserve">חירום </w:t>
      </w:r>
      <w:bookmarkStart w:id="904" w:name="_ETM_Q1_279310"/>
      <w:bookmarkEnd w:id="904"/>
      <w:r>
        <w:rPr>
          <w:rtl/>
        </w:rPr>
        <w:t xml:space="preserve">זה </w:t>
      </w:r>
      <w:bookmarkStart w:id="905" w:name="_ETM_Q1_279400"/>
      <w:bookmarkEnd w:id="905"/>
      <w:r>
        <w:rPr>
          <w:rtl/>
        </w:rPr>
        <w:t xml:space="preserve">כאשר </w:t>
      </w:r>
      <w:bookmarkStart w:id="906" w:name="_ETM_Q1_279790"/>
      <w:bookmarkEnd w:id="906"/>
      <w:r>
        <w:rPr>
          <w:rtl/>
        </w:rPr>
        <w:t xml:space="preserve">חוקרי </w:t>
      </w:r>
      <w:bookmarkStart w:id="907" w:name="_ETM_Q1_280180"/>
      <w:bookmarkEnd w:id="907"/>
      <w:r>
        <w:rPr>
          <w:rFonts w:hint="cs"/>
          <w:rtl/>
        </w:rPr>
        <w:t>אקלים</w:t>
      </w:r>
      <w:r>
        <w:rPr>
          <w:rtl/>
        </w:rPr>
        <w:t xml:space="preserve"> </w:t>
      </w:r>
      <w:bookmarkStart w:id="908" w:name="_ETM_Q1_280450"/>
      <w:bookmarkEnd w:id="908"/>
      <w:r>
        <w:rPr>
          <w:rtl/>
        </w:rPr>
        <w:t xml:space="preserve">מעריכים </w:t>
      </w:r>
      <w:bookmarkStart w:id="909" w:name="_ETM_Q1_281170"/>
      <w:bookmarkEnd w:id="909"/>
      <w:r>
        <w:rPr>
          <w:rtl/>
        </w:rPr>
        <w:t xml:space="preserve">שבישראל </w:t>
      </w:r>
      <w:bookmarkStart w:id="910" w:name="_ETM_Q1_281710"/>
      <w:bookmarkEnd w:id="910"/>
      <w:r>
        <w:rPr>
          <w:rtl/>
        </w:rPr>
        <w:t xml:space="preserve">2050 </w:t>
      </w:r>
      <w:bookmarkStart w:id="911" w:name="_ETM_Q1_282490"/>
      <w:bookmarkEnd w:id="911"/>
      <w:r>
        <w:rPr>
          <w:rtl/>
        </w:rPr>
        <w:t xml:space="preserve">הקיץ </w:t>
      </w:r>
      <w:bookmarkStart w:id="912" w:name="_ETM_Q1_282880"/>
      <w:bookmarkEnd w:id="912"/>
      <w:r>
        <w:rPr>
          <w:rtl/>
        </w:rPr>
        <w:t>י</w:t>
      </w:r>
      <w:r>
        <w:rPr>
          <w:rFonts w:hint="cs"/>
          <w:rtl/>
        </w:rPr>
        <w:t>תא</w:t>
      </w:r>
      <w:r>
        <w:rPr>
          <w:rtl/>
        </w:rPr>
        <w:t xml:space="preserve">רך </w:t>
      </w:r>
      <w:bookmarkStart w:id="913" w:name="_ETM_Q1_283660"/>
      <w:bookmarkEnd w:id="913"/>
      <w:r>
        <w:rPr>
          <w:rtl/>
        </w:rPr>
        <w:t xml:space="preserve">ב-49% </w:t>
      </w:r>
      <w:bookmarkStart w:id="914" w:name="_ETM_Q1_285160"/>
      <w:bookmarkEnd w:id="914"/>
      <w:r>
        <w:rPr>
          <w:rFonts w:hint="cs"/>
          <w:rtl/>
        </w:rPr>
        <w:t>והחורף</w:t>
      </w:r>
      <w:r>
        <w:rPr>
          <w:rtl/>
        </w:rPr>
        <w:t xml:space="preserve"> </w:t>
      </w:r>
      <w:bookmarkStart w:id="915" w:name="_ETM_Q1_285490"/>
      <w:bookmarkEnd w:id="915"/>
      <w:r>
        <w:rPr>
          <w:rtl/>
        </w:rPr>
        <w:t xml:space="preserve">יתקצר </w:t>
      </w:r>
      <w:bookmarkStart w:id="916" w:name="_ETM_Q1_286150"/>
      <w:bookmarkEnd w:id="916"/>
      <w:r>
        <w:rPr>
          <w:rtl/>
        </w:rPr>
        <w:t>ב-56%</w:t>
      </w:r>
      <w:r>
        <w:rPr>
          <w:rFonts w:hint="cs"/>
          <w:rtl/>
        </w:rPr>
        <w:t>,</w:t>
      </w:r>
      <w:r>
        <w:rPr>
          <w:rtl/>
        </w:rPr>
        <w:t xml:space="preserve"> </w:t>
      </w:r>
      <w:bookmarkStart w:id="917" w:name="_ETM_Q1_287529"/>
      <w:bookmarkEnd w:id="917"/>
      <w:r>
        <w:rPr>
          <w:rtl/>
        </w:rPr>
        <w:t xml:space="preserve">כלומר </w:t>
      </w:r>
      <w:bookmarkStart w:id="918" w:name="_ETM_Q1_287830"/>
      <w:bookmarkEnd w:id="918"/>
      <w:r>
        <w:rPr>
          <w:rFonts w:hint="cs"/>
          <w:rtl/>
        </w:rPr>
        <w:t>נ</w:t>
      </w:r>
      <w:r>
        <w:rPr>
          <w:rtl/>
        </w:rPr>
        <w:t xml:space="preserve">קבל </w:t>
      </w:r>
      <w:bookmarkStart w:id="919" w:name="_ETM_Q1_288130"/>
      <w:bookmarkEnd w:id="919"/>
      <w:r>
        <w:rPr>
          <w:rtl/>
        </w:rPr>
        <w:t xml:space="preserve">חצי </w:t>
      </w:r>
      <w:bookmarkStart w:id="920" w:name="_ETM_Q1_288490"/>
      <w:bookmarkEnd w:id="920"/>
      <w:r>
        <w:rPr>
          <w:rtl/>
        </w:rPr>
        <w:t xml:space="preserve">שנה </w:t>
      </w:r>
      <w:bookmarkStart w:id="921" w:name="_ETM_Q1_288700"/>
      <w:bookmarkEnd w:id="921"/>
      <w:r>
        <w:rPr>
          <w:rtl/>
        </w:rPr>
        <w:t xml:space="preserve">יבשה </w:t>
      </w:r>
      <w:bookmarkStart w:id="922" w:name="_ETM_Q1_289450"/>
      <w:bookmarkEnd w:id="922"/>
      <w:r>
        <w:rPr>
          <w:rtl/>
        </w:rPr>
        <w:t>ו</w:t>
      </w:r>
      <w:r>
        <w:rPr>
          <w:rFonts w:hint="cs"/>
          <w:rtl/>
        </w:rPr>
        <w:t>ח</w:t>
      </w:r>
      <w:r>
        <w:rPr>
          <w:rtl/>
        </w:rPr>
        <w:t xml:space="preserve">מה </w:t>
      </w:r>
      <w:bookmarkStart w:id="923" w:name="_ETM_Q1_290200"/>
      <w:bookmarkEnd w:id="923"/>
      <w:r>
        <w:rPr>
          <w:rtl/>
        </w:rPr>
        <w:t>ו</w:t>
      </w:r>
      <w:bookmarkStart w:id="924" w:name="_ETM_Q1_290680"/>
      <w:bookmarkEnd w:id="924"/>
      <w:r>
        <w:rPr>
          <w:rtl/>
        </w:rPr>
        <w:t xml:space="preserve">חורף </w:t>
      </w:r>
      <w:bookmarkStart w:id="925" w:name="_ETM_Q1_291100"/>
      <w:bookmarkEnd w:id="925"/>
      <w:r>
        <w:rPr>
          <w:rtl/>
        </w:rPr>
        <w:t xml:space="preserve">מקוצר </w:t>
      </w:r>
      <w:bookmarkStart w:id="926" w:name="_ETM_Q1_291940"/>
      <w:bookmarkEnd w:id="926"/>
      <w:r>
        <w:rPr>
          <w:rtl/>
        </w:rPr>
        <w:t xml:space="preserve">עם </w:t>
      </w:r>
      <w:bookmarkStart w:id="927" w:name="_ETM_Q1_292089"/>
      <w:bookmarkEnd w:id="927"/>
      <w:r>
        <w:rPr>
          <w:rtl/>
        </w:rPr>
        <w:t xml:space="preserve">אירועי </w:t>
      </w:r>
      <w:bookmarkStart w:id="928" w:name="_ETM_Q1_292390"/>
      <w:bookmarkEnd w:id="928"/>
      <w:r>
        <w:rPr>
          <w:rtl/>
        </w:rPr>
        <w:t>קיצון</w:t>
      </w:r>
      <w:r>
        <w:rPr>
          <w:rFonts w:hint="cs"/>
          <w:rtl/>
        </w:rPr>
        <w:t>.</w:t>
      </w:r>
      <w:bookmarkStart w:id="929" w:name="TOR_Q2"/>
      <w:bookmarkEnd w:id="929"/>
      <w:r w:rsidR="00423B4E">
        <w:rPr>
          <w:rFonts w:hint="cs"/>
        </w:rPr>
        <w:t xml:space="preserve"> </w:t>
      </w:r>
    </w:p>
    <w:p w:rsidR="00874848" w:rsidRDefault="00874848" w:rsidP="00874848"/>
    <w:p w:rsidR="00434E82" w:rsidRDefault="00434E82" w:rsidP="00874848">
      <w:pPr>
        <w:rPr>
          <w:rtl/>
        </w:rPr>
      </w:pPr>
      <w:r>
        <w:rPr>
          <w:rFonts w:hint="cs"/>
          <w:rtl/>
        </w:rPr>
        <w:t>נתניהו, אנחנו כאן כדי להזכיר לציבור את מה שנראה ששכחת מזמן. יש</w:t>
      </w:r>
      <w:bookmarkStart w:id="930" w:name="_ETM_Q2_178000"/>
      <w:bookmarkEnd w:id="930"/>
      <w:r>
        <w:rPr>
          <w:rFonts w:hint="cs"/>
          <w:rtl/>
        </w:rPr>
        <w:t xml:space="preserve">נם מצבי חירום שעומדים לפתחנו. בזמן </w:t>
      </w:r>
      <w:bookmarkStart w:id="931" w:name="_ETM_Q2_179000"/>
      <w:bookmarkEnd w:id="931"/>
      <w:r>
        <w:rPr>
          <w:rFonts w:hint="cs"/>
          <w:rtl/>
        </w:rPr>
        <w:t xml:space="preserve">שאתה דואג לעצמך, אנחנו נדאג לציבור ולמצבי חירום אמיתיים. תודה. </w:t>
      </w:r>
      <w:bookmarkStart w:id="932" w:name="_ETM_Q2_182000"/>
      <w:bookmarkEnd w:id="932"/>
    </w:p>
    <w:p w:rsidR="00434E82" w:rsidRDefault="00434E82" w:rsidP="001623D3">
      <w:pPr>
        <w:rPr>
          <w:rtl/>
        </w:rPr>
      </w:pPr>
      <w:bookmarkStart w:id="933" w:name="_ETM_Q2_184000"/>
      <w:bookmarkEnd w:id="933"/>
    </w:p>
    <w:p w:rsidR="00434E82" w:rsidRDefault="00434E82" w:rsidP="00706F0F">
      <w:pPr>
        <w:pStyle w:val="af6"/>
        <w:keepNext/>
        <w:rPr>
          <w:rtl/>
        </w:rPr>
      </w:pPr>
      <w:r w:rsidRPr="00D4674A">
        <w:rPr>
          <w:rStyle w:val="TagStyle"/>
          <w:rtl/>
        </w:rPr>
        <w:t xml:space="preserve"> &lt;&lt; יור &gt;&gt; </w:t>
      </w:r>
      <w:r>
        <w:rPr>
          <w:rtl/>
        </w:rPr>
        <w:t>היו"ר יולי יואל אדלשטיין:</w:t>
      </w:r>
      <w:r w:rsidRPr="00D4674A">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r>
        <w:rPr>
          <w:rFonts w:hint="cs"/>
          <w:rtl/>
        </w:rPr>
        <w:t>תודה, חברת הכנסת חיימוביץ'. חבר הכנסת אוסמה סעדי, בבקשה</w:t>
      </w:r>
      <w:r w:rsidR="00423B4E">
        <w:rPr>
          <w:rFonts w:hint="cs"/>
          <w:rtl/>
        </w:rPr>
        <w:t>,</w:t>
      </w:r>
      <w:r>
        <w:rPr>
          <w:rFonts w:hint="cs"/>
          <w:rtl/>
        </w:rPr>
        <w:t xml:space="preserve"> אדוני, </w:t>
      </w:r>
      <w:bookmarkStart w:id="934" w:name="_ETM_Q2_191000"/>
      <w:bookmarkEnd w:id="934"/>
      <w:r>
        <w:rPr>
          <w:rFonts w:hint="cs"/>
          <w:rtl/>
        </w:rPr>
        <w:t xml:space="preserve">ואחריו </w:t>
      </w:r>
      <w:r w:rsidR="00E83DDA">
        <w:rPr>
          <w:rtl/>
        </w:rPr>
        <w:t>–</w:t>
      </w:r>
      <w:r>
        <w:rPr>
          <w:rFonts w:hint="cs"/>
          <w:rtl/>
        </w:rPr>
        <w:t xml:space="preserve"> חבר הכנסת יואב סגלוביץ'. </w:t>
      </w:r>
    </w:p>
    <w:p w:rsidR="00434E82" w:rsidRDefault="00434E82" w:rsidP="00706F0F">
      <w:pPr>
        <w:rPr>
          <w:rtl/>
        </w:rPr>
      </w:pPr>
      <w:bookmarkStart w:id="935" w:name="_ETM_Q2_194000"/>
      <w:bookmarkEnd w:id="935"/>
    </w:p>
    <w:p w:rsidR="00434E82" w:rsidRDefault="00434E82" w:rsidP="00706F0F">
      <w:pPr>
        <w:pStyle w:val="a4"/>
        <w:keepNext/>
        <w:rPr>
          <w:rtl/>
        </w:rPr>
      </w:pPr>
      <w:bookmarkStart w:id="936" w:name="ET_speaker_5292_4"/>
      <w:r w:rsidRPr="00D4674A">
        <w:rPr>
          <w:rStyle w:val="TagStyle"/>
          <w:rtl/>
        </w:rPr>
        <w:t xml:space="preserve"> &lt;&lt; דובר &gt;&gt; </w:t>
      </w:r>
      <w:bookmarkStart w:id="937" w:name="_Toc25011258"/>
      <w:bookmarkStart w:id="938" w:name="_Toc25011313"/>
      <w:r>
        <w:rPr>
          <w:rtl/>
        </w:rPr>
        <w:t>אוסאמה סעדי (הרשימה המשותפת):</w:t>
      </w:r>
      <w:bookmarkEnd w:id="937"/>
      <w:bookmarkEnd w:id="938"/>
      <w:r w:rsidRPr="00D4674A">
        <w:rPr>
          <w:rStyle w:val="TagStyle"/>
          <w:rtl/>
        </w:rPr>
        <w:t xml:space="preserve"> &lt;&lt; דובר &gt;&gt;</w:t>
      </w:r>
      <w:r>
        <w:rPr>
          <w:rtl/>
        </w:rPr>
        <w:t xml:space="preserve"> </w:t>
      </w:r>
      <w:bookmarkEnd w:id="936"/>
    </w:p>
    <w:p w:rsidR="00434E82" w:rsidRDefault="00434E82" w:rsidP="00706F0F">
      <w:pPr>
        <w:pStyle w:val="a4"/>
        <w:keepNext/>
        <w:rPr>
          <w:rtl/>
        </w:rPr>
      </w:pPr>
      <w:bookmarkStart w:id="939" w:name="_ETM_Q2_185000"/>
      <w:bookmarkEnd w:id="939"/>
    </w:p>
    <w:p w:rsidR="00434E82" w:rsidRDefault="00434E82" w:rsidP="001623D3">
      <w:pPr>
        <w:rPr>
          <w:rtl/>
        </w:rPr>
      </w:pPr>
      <w:r>
        <w:rPr>
          <w:rFonts w:hint="cs"/>
          <w:rtl/>
        </w:rPr>
        <w:t xml:space="preserve">אדוני היושב-ראש, חבריי </w:t>
      </w:r>
      <w:bookmarkStart w:id="940" w:name="_ETM_Q2_196000"/>
      <w:bookmarkEnd w:id="940"/>
      <w:r>
        <w:rPr>
          <w:rFonts w:hint="cs"/>
          <w:rtl/>
        </w:rPr>
        <w:t xml:space="preserve">חברי הכנסת, ביום שישי שעבר נפגע בעינו עיתונאי </w:t>
      </w:r>
      <w:bookmarkStart w:id="941" w:name="_ETM_Q2_209000"/>
      <w:bookmarkEnd w:id="941"/>
      <w:r>
        <w:rPr>
          <w:rFonts w:hint="cs"/>
          <w:rtl/>
        </w:rPr>
        <w:t xml:space="preserve">פלסטיני בשם </w:t>
      </w:r>
      <w:proofErr w:type="spellStart"/>
      <w:r w:rsidR="0086089D">
        <w:rPr>
          <w:rFonts w:hint="cs"/>
          <w:rtl/>
        </w:rPr>
        <w:t>מועאז</w:t>
      </w:r>
      <w:proofErr w:type="spellEnd"/>
      <w:r>
        <w:rPr>
          <w:rFonts w:hint="cs"/>
          <w:rtl/>
        </w:rPr>
        <w:t xml:space="preserve"> </w:t>
      </w:r>
      <w:proofErr w:type="spellStart"/>
      <w:r>
        <w:rPr>
          <w:rFonts w:hint="cs"/>
          <w:rtl/>
        </w:rPr>
        <w:t>עמארנה</w:t>
      </w:r>
      <w:proofErr w:type="spellEnd"/>
      <w:r>
        <w:rPr>
          <w:rFonts w:hint="cs"/>
          <w:rtl/>
        </w:rPr>
        <w:t xml:space="preserve"> ממחנה הפליטים </w:t>
      </w:r>
      <w:proofErr w:type="spellStart"/>
      <w:r>
        <w:rPr>
          <w:rFonts w:hint="cs"/>
          <w:rtl/>
        </w:rPr>
        <w:t>דהיישה</w:t>
      </w:r>
      <w:proofErr w:type="spellEnd"/>
      <w:r>
        <w:rPr>
          <w:rFonts w:hint="cs"/>
          <w:rtl/>
        </w:rPr>
        <w:t xml:space="preserve">, והוא עכשיו </w:t>
      </w:r>
      <w:bookmarkStart w:id="942" w:name="_ETM_Q2_217000"/>
      <w:bookmarkEnd w:id="942"/>
      <w:r>
        <w:rPr>
          <w:rFonts w:hint="cs"/>
          <w:rtl/>
        </w:rPr>
        <w:t xml:space="preserve">נמצא על מיטת חוליו בבית החולים הדסה לאחר שכדור </w:t>
      </w:r>
      <w:bookmarkStart w:id="943" w:name="_ETM_Q2_223000"/>
      <w:bookmarkEnd w:id="943"/>
      <w:r>
        <w:rPr>
          <w:rFonts w:hint="cs"/>
          <w:rtl/>
        </w:rPr>
        <w:t xml:space="preserve">שירה צלף, חייל, פגע בעינו השמאלית ועקר אותה. אנחנו </w:t>
      </w:r>
      <w:bookmarkStart w:id="944" w:name="_ETM_Q2_233000"/>
      <w:bookmarkEnd w:id="944"/>
      <w:r>
        <w:rPr>
          <w:rFonts w:hint="cs"/>
          <w:rtl/>
        </w:rPr>
        <w:t xml:space="preserve">מגנים בתוקף את הירי המכוון הזה של הצלף </w:t>
      </w:r>
      <w:bookmarkStart w:id="945" w:name="_ETM_Q2_234000"/>
      <w:bookmarkEnd w:id="945"/>
      <w:r>
        <w:rPr>
          <w:rFonts w:hint="cs"/>
          <w:rtl/>
        </w:rPr>
        <w:t xml:space="preserve">שעקר עינו של עיתונאי בעת שעשה מלאכתו נאמנה ודיווח כעיתונאי </w:t>
      </w:r>
      <w:bookmarkStart w:id="946" w:name="_ETM_Q2_247000"/>
      <w:bookmarkEnd w:id="946"/>
      <w:r>
        <w:rPr>
          <w:rFonts w:hint="cs"/>
          <w:rtl/>
        </w:rPr>
        <w:t xml:space="preserve">על הפגנות שהיו בכפר </w:t>
      </w:r>
      <w:proofErr w:type="spellStart"/>
      <w:r w:rsidR="004157B6">
        <w:rPr>
          <w:rFonts w:hint="cs"/>
          <w:rtl/>
        </w:rPr>
        <w:t>ס</w:t>
      </w:r>
      <w:r>
        <w:rPr>
          <w:rFonts w:hint="cs"/>
          <w:rtl/>
        </w:rPr>
        <w:t>וריף</w:t>
      </w:r>
      <w:proofErr w:type="spellEnd"/>
      <w:r>
        <w:rPr>
          <w:rFonts w:hint="cs"/>
          <w:rtl/>
        </w:rPr>
        <w:t xml:space="preserve"> באזור חברון. כעת הוא </w:t>
      </w:r>
      <w:bookmarkStart w:id="947" w:name="_ETM_Q2_256000"/>
      <w:bookmarkEnd w:id="947"/>
      <w:r>
        <w:rPr>
          <w:rFonts w:hint="cs"/>
          <w:rtl/>
        </w:rPr>
        <w:t xml:space="preserve">מאושפז בבית חולים, בהדסה, ויש חשש </w:t>
      </w:r>
      <w:r w:rsidR="00E83DDA">
        <w:rPr>
          <w:rFonts w:hint="eastAsia"/>
          <w:rtl/>
        </w:rPr>
        <w:t>–</w:t>
      </w:r>
      <w:r>
        <w:rPr>
          <w:rFonts w:hint="cs"/>
          <w:rtl/>
        </w:rPr>
        <w:t xml:space="preserve"> עדיין הקליע נמצא בעינו</w:t>
      </w:r>
      <w:bookmarkStart w:id="948" w:name="_ETM_Q2_262000"/>
      <w:bookmarkEnd w:id="948"/>
      <w:r w:rsidR="00874848">
        <w:rPr>
          <w:rFonts w:hint="cs"/>
          <w:rtl/>
        </w:rPr>
        <w:t>.</w:t>
      </w:r>
      <w:r>
        <w:rPr>
          <w:rFonts w:hint="cs"/>
          <w:rtl/>
        </w:rPr>
        <w:t xml:space="preserve"> ולכן, כאות הזדהות עם </w:t>
      </w:r>
      <w:proofErr w:type="spellStart"/>
      <w:r w:rsidR="0086089D">
        <w:rPr>
          <w:rFonts w:hint="cs"/>
          <w:rtl/>
        </w:rPr>
        <w:t>מועאז</w:t>
      </w:r>
      <w:proofErr w:type="spellEnd"/>
      <w:r>
        <w:rPr>
          <w:rFonts w:hint="cs"/>
          <w:rtl/>
        </w:rPr>
        <w:t xml:space="preserve"> </w:t>
      </w:r>
      <w:proofErr w:type="spellStart"/>
      <w:r>
        <w:rPr>
          <w:rFonts w:hint="cs"/>
          <w:rtl/>
        </w:rPr>
        <w:t>עמארנה</w:t>
      </w:r>
      <w:proofErr w:type="spellEnd"/>
      <w:r>
        <w:rPr>
          <w:rFonts w:hint="cs"/>
          <w:rtl/>
        </w:rPr>
        <w:t xml:space="preserve">, </w:t>
      </w:r>
      <w:bookmarkStart w:id="949" w:name="_ETM_Q2_266000"/>
      <w:bookmarkEnd w:id="949"/>
      <w:r>
        <w:rPr>
          <w:rFonts w:hint="cs"/>
          <w:rtl/>
        </w:rPr>
        <w:t>אני אומר לו בערבית: (</w:t>
      </w:r>
      <w:r w:rsidRPr="005F5603">
        <w:rPr>
          <w:rFonts w:hint="cs"/>
          <w:rtl/>
        </w:rPr>
        <w:t xml:space="preserve">אומר </w:t>
      </w:r>
      <w:r w:rsidR="004157B6">
        <w:rPr>
          <w:rFonts w:hint="cs"/>
          <w:rtl/>
        </w:rPr>
        <w:t>ב</w:t>
      </w:r>
      <w:r w:rsidRPr="005F5603">
        <w:rPr>
          <w:rFonts w:hint="cs"/>
          <w:rtl/>
        </w:rPr>
        <w:t>ערבית</w:t>
      </w:r>
      <w:bookmarkStart w:id="950" w:name="_ETM_Q2_267000"/>
      <w:bookmarkEnd w:id="950"/>
      <w:r w:rsidR="004157B6">
        <w:rPr>
          <w:rFonts w:hint="cs"/>
          <w:rtl/>
        </w:rPr>
        <w:t xml:space="preserve"> ומתרגם:</w:t>
      </w:r>
      <w:r>
        <w:rPr>
          <w:rFonts w:hint="cs"/>
          <w:rtl/>
        </w:rPr>
        <w:t>) איבדת את העין שלך, אבל (</w:t>
      </w:r>
      <w:r w:rsidRPr="005F5603">
        <w:rPr>
          <w:rFonts w:hint="cs"/>
          <w:rtl/>
        </w:rPr>
        <w:t xml:space="preserve">אומר </w:t>
      </w:r>
      <w:r w:rsidR="004157B6">
        <w:rPr>
          <w:rFonts w:hint="cs"/>
          <w:rtl/>
        </w:rPr>
        <w:t>ב</w:t>
      </w:r>
      <w:r w:rsidRPr="005F5603">
        <w:rPr>
          <w:rFonts w:hint="cs"/>
          <w:rtl/>
        </w:rPr>
        <w:t>ערבית</w:t>
      </w:r>
      <w:r w:rsidR="004157B6">
        <w:rPr>
          <w:rFonts w:hint="cs"/>
          <w:rtl/>
        </w:rPr>
        <w:t>:</w:t>
      </w:r>
      <w:r w:rsidR="0086089D">
        <w:rPr>
          <w:rFonts w:hint="cs"/>
          <w:rtl/>
        </w:rPr>
        <w:t xml:space="preserve"> העין של האמת לא תכבה לעולם.</w:t>
      </w:r>
      <w:r>
        <w:rPr>
          <w:rFonts w:hint="cs"/>
          <w:rtl/>
        </w:rPr>
        <w:t xml:space="preserve">) </w:t>
      </w:r>
    </w:p>
    <w:p w:rsidR="00434E82" w:rsidRDefault="00434E82" w:rsidP="00706F0F">
      <w:pPr>
        <w:rPr>
          <w:rtl/>
        </w:rPr>
      </w:pPr>
    </w:p>
    <w:p w:rsidR="00434E82" w:rsidRDefault="00434E82" w:rsidP="00706F0F">
      <w:pPr>
        <w:pStyle w:val="af6"/>
        <w:keepNext/>
        <w:rPr>
          <w:rtl/>
        </w:rPr>
      </w:pPr>
      <w:r w:rsidRPr="005D0848">
        <w:rPr>
          <w:rStyle w:val="TagStyle"/>
          <w:rtl/>
        </w:rPr>
        <w:t xml:space="preserve"> &lt;&lt; יור &gt;&gt; </w:t>
      </w:r>
      <w:r>
        <w:rPr>
          <w:rtl/>
        </w:rPr>
        <w:t>היו"ר יולי יואל אדלשטיין:</w:t>
      </w:r>
      <w:r w:rsidRPr="005D0848">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r>
        <w:rPr>
          <w:rFonts w:hint="cs"/>
          <w:rtl/>
        </w:rPr>
        <w:t xml:space="preserve">תודה, </w:t>
      </w:r>
      <w:bookmarkStart w:id="951" w:name="_ETM_Q2_274000"/>
      <w:bookmarkEnd w:id="951"/>
      <w:r>
        <w:rPr>
          <w:rFonts w:hint="cs"/>
          <w:rtl/>
        </w:rPr>
        <w:t>חבר הכנסת אוסמה סעדי. חבר הכנסת יואב סגלוביץ', בבקשה</w:t>
      </w:r>
      <w:r w:rsidR="00423B4E">
        <w:rPr>
          <w:rFonts w:hint="cs"/>
          <w:rtl/>
        </w:rPr>
        <w:t>,</w:t>
      </w:r>
      <w:r>
        <w:rPr>
          <w:rFonts w:hint="cs"/>
          <w:rtl/>
        </w:rPr>
        <w:t xml:space="preserve"> אדוני, </w:t>
      </w:r>
      <w:bookmarkStart w:id="952" w:name="_ETM_Q2_283000"/>
      <w:bookmarkEnd w:id="952"/>
      <w:r>
        <w:rPr>
          <w:rFonts w:hint="cs"/>
          <w:rtl/>
        </w:rPr>
        <w:t xml:space="preserve">ואחריו </w:t>
      </w:r>
      <w:r w:rsidR="00E83DDA">
        <w:rPr>
          <w:rtl/>
        </w:rPr>
        <w:t>–</w:t>
      </w:r>
      <w:r>
        <w:rPr>
          <w:rFonts w:hint="cs"/>
          <w:rtl/>
        </w:rPr>
        <w:t xml:space="preserve"> חבר הכנסת מיכאל ביטון. </w:t>
      </w:r>
    </w:p>
    <w:p w:rsidR="00434E82" w:rsidRDefault="00434E82" w:rsidP="00706F0F">
      <w:pPr>
        <w:rPr>
          <w:rtl/>
        </w:rPr>
      </w:pPr>
      <w:bookmarkStart w:id="953" w:name="_ETM_Q2_282000"/>
      <w:bookmarkEnd w:id="953"/>
    </w:p>
    <w:p w:rsidR="00434E82" w:rsidRDefault="00434E82" w:rsidP="00706F0F">
      <w:pPr>
        <w:pStyle w:val="a4"/>
        <w:keepNext/>
        <w:rPr>
          <w:rtl/>
        </w:rPr>
      </w:pPr>
      <w:bookmarkStart w:id="954" w:name="ET_speaker_5791_6"/>
      <w:r w:rsidRPr="005D0848">
        <w:rPr>
          <w:rStyle w:val="TagStyle"/>
          <w:rtl/>
        </w:rPr>
        <w:t xml:space="preserve"> &lt;&lt; דובר &gt;&gt; </w:t>
      </w:r>
      <w:bookmarkStart w:id="955" w:name="_Toc25011259"/>
      <w:bookmarkStart w:id="956" w:name="_Toc25011314"/>
      <w:r>
        <w:rPr>
          <w:rtl/>
        </w:rPr>
        <w:t>יואב סגלוביץ' (כחול לבן):</w:t>
      </w:r>
      <w:bookmarkEnd w:id="955"/>
      <w:bookmarkEnd w:id="956"/>
      <w:r w:rsidRPr="005D0848">
        <w:rPr>
          <w:rStyle w:val="TagStyle"/>
          <w:rtl/>
        </w:rPr>
        <w:t xml:space="preserve"> &lt;&lt; דובר &gt;&gt;</w:t>
      </w:r>
      <w:r>
        <w:rPr>
          <w:rtl/>
        </w:rPr>
        <w:t xml:space="preserve"> </w:t>
      </w:r>
      <w:bookmarkEnd w:id="954"/>
    </w:p>
    <w:p w:rsidR="00434E82" w:rsidRDefault="00434E82" w:rsidP="001623D3">
      <w:pPr>
        <w:rPr>
          <w:rtl/>
        </w:rPr>
      </w:pPr>
    </w:p>
    <w:p w:rsidR="00434E82" w:rsidRDefault="00434E82" w:rsidP="00706F0F">
      <w:pPr>
        <w:rPr>
          <w:rtl/>
        </w:rPr>
      </w:pPr>
      <w:r>
        <w:rPr>
          <w:rFonts w:hint="cs"/>
          <w:rtl/>
        </w:rPr>
        <w:t xml:space="preserve">אדוני היושב-ראש, חבריי, עוד </w:t>
      </w:r>
      <w:bookmarkStart w:id="957" w:name="_ETM_Q2_288000"/>
      <w:bookmarkEnd w:id="957"/>
      <w:r>
        <w:rPr>
          <w:rFonts w:hint="cs"/>
          <w:rtl/>
        </w:rPr>
        <w:t xml:space="preserve">מעט תודיע הממשלה שחבר הכנסת בנימין נתניהו יתמנה לשר העבודה </w:t>
      </w:r>
      <w:bookmarkStart w:id="958" w:name="_ETM_Q2_292000"/>
      <w:bookmarkEnd w:id="958"/>
      <w:r>
        <w:rPr>
          <w:rFonts w:hint="cs"/>
          <w:rtl/>
        </w:rPr>
        <w:t xml:space="preserve">והרווחה. הוא יהיה גם שר העבודה והרווחה, גם שר הבריאות, </w:t>
      </w:r>
      <w:bookmarkStart w:id="959" w:name="_ETM_Q2_300000"/>
      <w:bookmarkEnd w:id="959"/>
      <w:r>
        <w:rPr>
          <w:rFonts w:hint="cs"/>
          <w:rtl/>
        </w:rPr>
        <w:t xml:space="preserve">גם שר התפוצות </w:t>
      </w:r>
      <w:r w:rsidR="00E83DDA">
        <w:rPr>
          <w:rtl/>
        </w:rPr>
        <w:t>–</w:t>
      </w:r>
      <w:r>
        <w:rPr>
          <w:rFonts w:hint="cs"/>
          <w:rtl/>
        </w:rPr>
        <w:t xml:space="preserve"> מה עוד שכחתי? וגם ראש הממשלה.</w:t>
      </w:r>
      <w:bookmarkStart w:id="960" w:name="_ETM_Q2_303000"/>
      <w:bookmarkEnd w:id="960"/>
      <w:r>
        <w:rPr>
          <w:rFonts w:hint="cs"/>
          <w:rtl/>
        </w:rPr>
        <w:t xml:space="preserve"> כלומר, בממשלה הזאת </w:t>
      </w:r>
      <w:r w:rsidR="00E83DDA">
        <w:rPr>
          <w:rFonts w:hint="cs"/>
          <w:rtl/>
        </w:rPr>
        <w:t>– – –</w:t>
      </w:r>
      <w:r>
        <w:rPr>
          <w:rFonts w:hint="cs"/>
          <w:rtl/>
        </w:rPr>
        <w:t xml:space="preserve"> </w:t>
      </w:r>
    </w:p>
    <w:p w:rsidR="00434E82" w:rsidRDefault="00434E82" w:rsidP="00706F0F">
      <w:pPr>
        <w:rPr>
          <w:rtl/>
        </w:rPr>
      </w:pPr>
      <w:bookmarkStart w:id="961" w:name="_ETM_Q2_305000"/>
      <w:bookmarkEnd w:id="961"/>
    </w:p>
    <w:p w:rsidR="00434E82" w:rsidRDefault="00434E82" w:rsidP="00706F0F">
      <w:pPr>
        <w:pStyle w:val="af5"/>
        <w:keepNext/>
        <w:rPr>
          <w:rtl/>
        </w:rPr>
      </w:pPr>
      <w:bookmarkStart w:id="962" w:name="ET_interruption_קריאות_7"/>
      <w:r w:rsidRPr="00CB6D1D">
        <w:rPr>
          <w:rStyle w:val="TagStyle"/>
          <w:rtl/>
        </w:rPr>
        <w:t xml:space="preserve"> &lt;&lt; קריאה &gt;&gt; </w:t>
      </w:r>
      <w:r>
        <w:rPr>
          <w:rtl/>
        </w:rPr>
        <w:t>קריאות:</w:t>
      </w:r>
      <w:r w:rsidRPr="00CB6D1D">
        <w:rPr>
          <w:rStyle w:val="TagStyle"/>
          <w:rtl/>
        </w:rPr>
        <w:t xml:space="preserve"> &lt;&lt; קריאה &gt;&gt;</w:t>
      </w:r>
      <w:r>
        <w:rPr>
          <w:rtl/>
        </w:rPr>
        <w:t xml:space="preserve"> </w:t>
      </w:r>
      <w:bookmarkEnd w:id="962"/>
    </w:p>
    <w:p w:rsidR="00434E82" w:rsidRDefault="00434E82" w:rsidP="001623D3">
      <w:pPr>
        <w:rPr>
          <w:rtl/>
        </w:rPr>
      </w:pPr>
    </w:p>
    <w:p w:rsidR="00434E82" w:rsidRPr="00294483" w:rsidRDefault="00434E82" w:rsidP="00706F0F">
      <w:pPr>
        <w:rPr>
          <w:rtl/>
        </w:rPr>
      </w:pPr>
      <w:r>
        <w:rPr>
          <w:rFonts w:hint="cs"/>
          <w:rtl/>
        </w:rPr>
        <w:t>ממלא מקום</w:t>
      </w:r>
      <w:bookmarkStart w:id="963" w:name="_ETM_Q2_311000"/>
      <w:bookmarkEnd w:id="963"/>
      <w:r w:rsidR="001623D3">
        <w:rPr>
          <w:rFonts w:hint="cs"/>
          <w:rtl/>
        </w:rPr>
        <w:t xml:space="preserve"> שר החקלאות.</w:t>
      </w:r>
    </w:p>
    <w:p w:rsidR="00434E82" w:rsidRDefault="00434E82" w:rsidP="00706F0F">
      <w:pPr>
        <w:rPr>
          <w:rtl/>
        </w:rPr>
      </w:pPr>
    </w:p>
    <w:p w:rsidR="00434E82" w:rsidRDefault="00434E82" w:rsidP="00706F0F">
      <w:pPr>
        <w:pStyle w:val="-"/>
        <w:keepNext/>
        <w:rPr>
          <w:rtl/>
        </w:rPr>
      </w:pPr>
      <w:bookmarkStart w:id="964" w:name="ET_speakercontinue_5791_8"/>
      <w:r w:rsidRPr="00CB6D1D">
        <w:rPr>
          <w:rStyle w:val="TagStyle"/>
          <w:rtl/>
        </w:rPr>
        <w:t xml:space="preserve"> &lt;&lt; דובר_המשך &gt;&gt; </w:t>
      </w:r>
      <w:r>
        <w:rPr>
          <w:rtl/>
        </w:rPr>
        <w:t>יואב סגלוביץ' (כחול לבן):</w:t>
      </w:r>
      <w:r w:rsidRPr="00CB6D1D">
        <w:rPr>
          <w:rStyle w:val="TagStyle"/>
          <w:rtl/>
        </w:rPr>
        <w:t xml:space="preserve"> &lt;&lt; דובר_המשך &gt;&gt;</w:t>
      </w:r>
      <w:r>
        <w:rPr>
          <w:rtl/>
        </w:rPr>
        <w:t xml:space="preserve"> </w:t>
      </w:r>
      <w:bookmarkEnd w:id="964"/>
    </w:p>
    <w:p w:rsidR="00434E82" w:rsidRDefault="00434E82" w:rsidP="001623D3">
      <w:pPr>
        <w:rPr>
          <w:rtl/>
        </w:rPr>
      </w:pPr>
    </w:p>
    <w:p w:rsidR="00434E82" w:rsidRDefault="00434E82" w:rsidP="005D0897">
      <w:pPr>
        <w:rPr>
          <w:rtl/>
        </w:rPr>
      </w:pPr>
      <w:r>
        <w:rPr>
          <w:rFonts w:hint="cs"/>
          <w:rtl/>
        </w:rPr>
        <w:t xml:space="preserve">ממלא מקום שר החקלאות. כלומר, יהיה לנו ראש </w:t>
      </w:r>
      <w:bookmarkStart w:id="965" w:name="_ETM_Q2_312000"/>
      <w:bookmarkEnd w:id="965"/>
      <w:r>
        <w:rPr>
          <w:rFonts w:hint="cs"/>
          <w:rtl/>
        </w:rPr>
        <w:t>ממשלה וארבעה שרים שיש להם כתב אישום על שוחד, מרמה</w:t>
      </w:r>
      <w:bookmarkStart w:id="966" w:name="_ETM_Q2_317000"/>
      <w:bookmarkEnd w:id="966"/>
      <w:r>
        <w:rPr>
          <w:rFonts w:hint="cs"/>
          <w:rtl/>
        </w:rPr>
        <w:t xml:space="preserve"> והפרת אמונים, בכפוף לשימוע. תחשבו על זה</w:t>
      </w:r>
      <w:r w:rsidR="00874848">
        <w:rPr>
          <w:rFonts w:hint="cs"/>
          <w:rtl/>
        </w:rPr>
        <w:t>.</w:t>
      </w:r>
      <w:r>
        <w:rPr>
          <w:rFonts w:hint="cs"/>
          <w:rtl/>
        </w:rPr>
        <w:t xml:space="preserve"> תעצמו עיניים כשיודיעו </w:t>
      </w:r>
      <w:bookmarkStart w:id="967" w:name="_ETM_Q2_319000"/>
      <w:bookmarkEnd w:id="967"/>
      <w:r>
        <w:rPr>
          <w:rFonts w:hint="cs"/>
          <w:rtl/>
        </w:rPr>
        <w:t xml:space="preserve">את הודעת הממשלה הקרובה </w:t>
      </w:r>
      <w:r w:rsidR="00E83DDA">
        <w:rPr>
          <w:rFonts w:hint="eastAsia"/>
          <w:rtl/>
        </w:rPr>
        <w:t>–</w:t>
      </w:r>
      <w:r w:rsidR="005D0897">
        <w:rPr>
          <w:rFonts w:hint="eastAsia"/>
          <w:rtl/>
        </w:rPr>
        <w:t xml:space="preserve"> </w:t>
      </w:r>
      <w:r>
        <w:rPr>
          <w:rFonts w:hint="cs"/>
          <w:rtl/>
        </w:rPr>
        <w:t xml:space="preserve">תעצמו עיניים ותחשבו שזה </w:t>
      </w:r>
      <w:bookmarkStart w:id="968" w:name="_ETM_Q2_322000"/>
      <w:bookmarkEnd w:id="968"/>
      <w:r>
        <w:rPr>
          <w:rFonts w:hint="cs"/>
          <w:rtl/>
        </w:rPr>
        <w:t>לא אמיתי וזה לא יכול להיות</w:t>
      </w:r>
      <w:r w:rsidR="00874848">
        <w:rPr>
          <w:rFonts w:hint="cs"/>
          <w:rtl/>
        </w:rPr>
        <w:t>;</w:t>
      </w:r>
      <w:r>
        <w:rPr>
          <w:rFonts w:hint="cs"/>
          <w:rtl/>
        </w:rPr>
        <w:t xml:space="preserve"> תעצמו את העיניים</w:t>
      </w:r>
      <w:bookmarkStart w:id="969" w:name="_ETM_Q2_325000"/>
      <w:bookmarkEnd w:id="969"/>
      <w:r>
        <w:rPr>
          <w:rFonts w:hint="cs"/>
          <w:rtl/>
        </w:rPr>
        <w:t xml:space="preserve"> ותחשבו שמה ששמעתם אתמול </w:t>
      </w:r>
      <w:r w:rsidR="00E83DDA">
        <w:rPr>
          <w:rFonts w:hint="eastAsia"/>
          <w:rtl/>
        </w:rPr>
        <w:t>–</w:t>
      </w:r>
      <w:r>
        <w:rPr>
          <w:rFonts w:hint="eastAsia"/>
          <w:rtl/>
        </w:rPr>
        <w:t xml:space="preserve"> </w:t>
      </w:r>
      <w:r>
        <w:rPr>
          <w:rFonts w:hint="cs"/>
          <w:rtl/>
        </w:rPr>
        <w:t xml:space="preserve">את ראש הממשלה מסית, מדיח ומשחית </w:t>
      </w:r>
      <w:bookmarkStart w:id="970" w:name="_ETM_Q2_335000"/>
      <w:bookmarkEnd w:id="970"/>
      <w:r>
        <w:rPr>
          <w:rFonts w:hint="cs"/>
          <w:rtl/>
        </w:rPr>
        <w:t xml:space="preserve">במדינת ישראל </w:t>
      </w:r>
      <w:r w:rsidR="00E83DDA">
        <w:rPr>
          <w:rtl/>
        </w:rPr>
        <w:t>–</w:t>
      </w:r>
      <w:r>
        <w:rPr>
          <w:rFonts w:hint="cs"/>
          <w:rtl/>
        </w:rPr>
        <w:t xml:space="preserve"> תעצמו עיניים, תחשבו שזה לא קרה. תפקחו </w:t>
      </w:r>
      <w:bookmarkStart w:id="971" w:name="_ETM_Q2_340000"/>
      <w:bookmarkEnd w:id="971"/>
      <w:r w:rsidR="001623D3">
        <w:rPr>
          <w:rFonts w:hint="cs"/>
          <w:rtl/>
        </w:rPr>
        <w:t>אותן ותראו שזאת המציאות.</w:t>
      </w:r>
    </w:p>
    <w:p w:rsidR="00434E82" w:rsidRDefault="00434E82" w:rsidP="00706F0F">
      <w:pPr>
        <w:rPr>
          <w:rtl/>
        </w:rPr>
      </w:pPr>
    </w:p>
    <w:p w:rsidR="00434E82" w:rsidRDefault="00434E82" w:rsidP="00706F0F">
      <w:pPr>
        <w:pStyle w:val="af6"/>
        <w:keepNext/>
        <w:rPr>
          <w:rtl/>
        </w:rPr>
      </w:pPr>
      <w:r w:rsidRPr="007A47FE">
        <w:rPr>
          <w:rStyle w:val="TagStyle"/>
          <w:rtl/>
        </w:rPr>
        <w:t xml:space="preserve"> &lt;&lt; יור &gt;&gt; </w:t>
      </w:r>
      <w:r>
        <w:rPr>
          <w:rtl/>
        </w:rPr>
        <w:t>היו"ר יולי יואל אדלשטיין:</w:t>
      </w:r>
      <w:r w:rsidRPr="007A47FE">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r>
        <w:rPr>
          <w:rFonts w:hint="cs"/>
          <w:rtl/>
        </w:rPr>
        <w:t xml:space="preserve">תודה, חבר הכנסת סגלוביץ'. חבר הכנסת </w:t>
      </w:r>
      <w:bookmarkStart w:id="972" w:name="_ETM_Q2_342000"/>
      <w:bookmarkEnd w:id="972"/>
      <w:r>
        <w:rPr>
          <w:rFonts w:hint="cs"/>
          <w:rtl/>
        </w:rPr>
        <w:t>מיכאל ביטון, בבקשה</w:t>
      </w:r>
      <w:r w:rsidR="00423B4E">
        <w:rPr>
          <w:rFonts w:hint="cs"/>
          <w:rtl/>
        </w:rPr>
        <w:t>,</w:t>
      </w:r>
      <w:r>
        <w:rPr>
          <w:rFonts w:hint="cs"/>
          <w:rtl/>
        </w:rPr>
        <w:t xml:space="preserve"> אדוני, ואחריו </w:t>
      </w:r>
      <w:r w:rsidR="00E83DDA">
        <w:rPr>
          <w:rtl/>
        </w:rPr>
        <w:t>–</w:t>
      </w:r>
      <w:r>
        <w:rPr>
          <w:rFonts w:hint="cs"/>
          <w:rtl/>
        </w:rPr>
        <w:t xml:space="preserve"> חברת הכנסת עאידה </w:t>
      </w:r>
      <w:bookmarkStart w:id="973" w:name="_ETM_Q2_346000"/>
      <w:bookmarkEnd w:id="973"/>
      <w:r>
        <w:rPr>
          <w:rFonts w:hint="cs"/>
          <w:rtl/>
        </w:rPr>
        <w:t xml:space="preserve">תומא סלימאן. </w:t>
      </w:r>
    </w:p>
    <w:p w:rsidR="00434E82" w:rsidRDefault="00434E82" w:rsidP="00706F0F">
      <w:pPr>
        <w:rPr>
          <w:rtl/>
        </w:rPr>
      </w:pPr>
      <w:bookmarkStart w:id="974" w:name="_ETM_Q2_351000"/>
      <w:bookmarkEnd w:id="974"/>
    </w:p>
    <w:p w:rsidR="00434E82" w:rsidRDefault="00434E82" w:rsidP="00706F0F">
      <w:pPr>
        <w:pStyle w:val="a4"/>
        <w:keepNext/>
        <w:rPr>
          <w:rtl/>
        </w:rPr>
      </w:pPr>
      <w:bookmarkStart w:id="975" w:name="ET_speaker_5765_10"/>
      <w:r w:rsidRPr="002E55BB">
        <w:rPr>
          <w:rStyle w:val="TagStyle"/>
          <w:rtl/>
        </w:rPr>
        <w:t xml:space="preserve"> &lt;&lt; דובר &gt;&gt; </w:t>
      </w:r>
      <w:bookmarkStart w:id="976" w:name="_Toc25011260"/>
      <w:bookmarkStart w:id="977" w:name="_Toc25011315"/>
      <w:r>
        <w:rPr>
          <w:rtl/>
        </w:rPr>
        <w:t>מיכאל מרדכי ביטון (כחול לבן):</w:t>
      </w:r>
      <w:bookmarkEnd w:id="976"/>
      <w:bookmarkEnd w:id="977"/>
      <w:r w:rsidRPr="002E55BB">
        <w:rPr>
          <w:rStyle w:val="TagStyle"/>
          <w:rtl/>
        </w:rPr>
        <w:t xml:space="preserve"> &lt;&lt; דובר &gt;&gt;</w:t>
      </w:r>
      <w:r>
        <w:rPr>
          <w:rtl/>
        </w:rPr>
        <w:t xml:space="preserve"> </w:t>
      </w:r>
      <w:bookmarkEnd w:id="975"/>
    </w:p>
    <w:p w:rsidR="00434E82" w:rsidRDefault="00434E82" w:rsidP="001623D3">
      <w:pPr>
        <w:rPr>
          <w:rtl/>
        </w:rPr>
      </w:pPr>
    </w:p>
    <w:p w:rsidR="005D0897" w:rsidRDefault="00434E82" w:rsidP="005D0897">
      <w:pPr>
        <w:rPr>
          <w:rtl/>
        </w:rPr>
      </w:pPr>
      <w:bookmarkStart w:id="978" w:name="_ETM_Q2_354000"/>
      <w:bookmarkEnd w:id="978"/>
      <w:r>
        <w:rPr>
          <w:rFonts w:hint="cs"/>
          <w:rtl/>
        </w:rPr>
        <w:t xml:space="preserve">אני חושב שיש אווירת חג במליאה בגלל ששר </w:t>
      </w:r>
      <w:bookmarkStart w:id="979" w:name="_ETM_Q2_359000"/>
      <w:bookmarkEnd w:id="979"/>
      <w:r>
        <w:rPr>
          <w:rFonts w:hint="cs"/>
          <w:rtl/>
        </w:rPr>
        <w:t xml:space="preserve">העבודה והרווחה, לכבוד יום זכויות הילד הבין-לאומי, </w:t>
      </w:r>
      <w:bookmarkStart w:id="980" w:name="_ETM_Q2_360000"/>
      <w:bookmarkEnd w:id="980"/>
      <w:r>
        <w:rPr>
          <w:rFonts w:hint="cs"/>
          <w:rtl/>
        </w:rPr>
        <w:t xml:space="preserve">הכריז על מצב חירום של ילדי ישראל </w:t>
      </w:r>
      <w:r w:rsidR="00E83DDA">
        <w:rPr>
          <w:rFonts w:hint="eastAsia"/>
          <w:rtl/>
        </w:rPr>
        <w:t>–</w:t>
      </w:r>
      <w:r>
        <w:rPr>
          <w:rFonts w:hint="cs"/>
          <w:rtl/>
        </w:rPr>
        <w:t xml:space="preserve"> על העובדה שאין </w:t>
      </w:r>
      <w:bookmarkStart w:id="981" w:name="_ETM_Q2_364000"/>
      <w:bookmarkEnd w:id="981"/>
      <w:r>
        <w:rPr>
          <w:rFonts w:hint="cs"/>
          <w:rtl/>
        </w:rPr>
        <w:t>להם הזדמנות שווה, שהם לא יכולים להצליח באותו היקף. אותו שר רווחה,</w:t>
      </w:r>
      <w:bookmarkStart w:id="982" w:name="_ETM_Q2_372000"/>
      <w:bookmarkEnd w:id="982"/>
      <w:r>
        <w:rPr>
          <w:rFonts w:hint="cs"/>
          <w:rtl/>
        </w:rPr>
        <w:t xml:space="preserve"> הוא ואחיו הגיעו לסיירת מטכ"ל, אבל לא הגיעו עשרות לוחמים ל</w:t>
      </w:r>
      <w:r w:rsidR="005D0897">
        <w:rPr>
          <w:rFonts w:hint="cs"/>
          <w:rtl/>
        </w:rPr>
        <w:t xml:space="preserve">סיירת </w:t>
      </w:r>
      <w:r>
        <w:rPr>
          <w:rFonts w:hint="cs"/>
          <w:rtl/>
        </w:rPr>
        <w:t>מטכ"ל מאופקים, מירוחם</w:t>
      </w:r>
      <w:bookmarkStart w:id="983" w:name="_ETM_Q2_384000"/>
      <w:bookmarkEnd w:id="983"/>
      <w:r>
        <w:rPr>
          <w:rFonts w:hint="cs"/>
          <w:rtl/>
        </w:rPr>
        <w:t xml:space="preserve"> </w:t>
      </w:r>
      <w:r w:rsidR="00E83DDA">
        <w:rPr>
          <w:rtl/>
        </w:rPr>
        <w:t>–</w:t>
      </w:r>
      <w:r>
        <w:rPr>
          <w:rFonts w:hint="cs"/>
          <w:rtl/>
        </w:rPr>
        <w:t xml:space="preserve"> יש לנו כמה לוחמים </w:t>
      </w:r>
      <w:r w:rsidR="00E83DDA">
        <w:rPr>
          <w:rtl/>
        </w:rPr>
        <w:t>–</w:t>
      </w:r>
      <w:r>
        <w:rPr>
          <w:rFonts w:hint="cs"/>
          <w:rtl/>
        </w:rPr>
        <w:t xml:space="preserve"> </w:t>
      </w:r>
      <w:bookmarkStart w:id="984" w:name="_ETM_Q2_385000"/>
      <w:bookmarkEnd w:id="984"/>
      <w:r>
        <w:rPr>
          <w:rFonts w:hint="cs"/>
          <w:rtl/>
        </w:rPr>
        <w:t xml:space="preserve">כי אין הזדמנות שווה בישראל. זה נובע מעושר מוניציפלי. אנחנו, המדינה, סימנו גבולות ואמרנו: ערים עם ארנונה ישקיעו בילד וערים בלי ארנונה </w:t>
      </w:r>
      <w:bookmarkStart w:id="985" w:name="_ETM_Q2_399000"/>
      <w:bookmarkEnd w:id="985"/>
      <w:r>
        <w:rPr>
          <w:rFonts w:hint="cs"/>
          <w:rtl/>
        </w:rPr>
        <w:t xml:space="preserve">ישאירו את הילד בלי כסף. זה נובע מכך שהמדינה רוצה לעשות תקצוב דיפרנציאלי בחינוך ורווחה, והיא לא מבצעת </w:t>
      </w:r>
      <w:bookmarkStart w:id="986" w:name="_ETM_Q2_406000"/>
      <w:bookmarkEnd w:id="986"/>
      <w:r>
        <w:rPr>
          <w:rFonts w:hint="cs"/>
          <w:rtl/>
        </w:rPr>
        <w:t>את זה עד הסוף</w:t>
      </w:r>
      <w:r w:rsidR="005D0897">
        <w:rPr>
          <w:rFonts w:hint="cs"/>
          <w:rtl/>
        </w:rPr>
        <w:t>:</w:t>
      </w:r>
      <w:r>
        <w:rPr>
          <w:rFonts w:hint="cs"/>
          <w:rtl/>
        </w:rPr>
        <w:t xml:space="preserve"> בחינוך </w:t>
      </w:r>
      <w:r w:rsidR="00E83DDA">
        <w:rPr>
          <w:rFonts w:hint="eastAsia"/>
          <w:rtl/>
        </w:rPr>
        <w:t>–</w:t>
      </w:r>
      <w:r>
        <w:rPr>
          <w:rFonts w:hint="eastAsia"/>
          <w:rtl/>
        </w:rPr>
        <w:t xml:space="preserve"> </w:t>
      </w:r>
      <w:r>
        <w:rPr>
          <w:rFonts w:hint="cs"/>
          <w:rtl/>
        </w:rPr>
        <w:t>התחילה</w:t>
      </w:r>
      <w:r w:rsidR="005D0897">
        <w:rPr>
          <w:rFonts w:hint="cs"/>
          <w:rtl/>
        </w:rPr>
        <w:t>;</w:t>
      </w:r>
      <w:r>
        <w:rPr>
          <w:rFonts w:hint="cs"/>
          <w:rtl/>
        </w:rPr>
        <w:t xml:space="preserve"> ברווחה </w:t>
      </w:r>
      <w:r w:rsidR="00E83DDA">
        <w:rPr>
          <w:rFonts w:hint="eastAsia"/>
          <w:rtl/>
        </w:rPr>
        <w:t>–</w:t>
      </w:r>
      <w:r>
        <w:rPr>
          <w:rFonts w:hint="eastAsia"/>
          <w:rtl/>
        </w:rPr>
        <w:t xml:space="preserve"> </w:t>
      </w:r>
      <w:r>
        <w:rPr>
          <w:rFonts w:hint="cs"/>
          <w:rtl/>
        </w:rPr>
        <w:t xml:space="preserve">לא עשתה את זה. אין הזדמנות שווה, אין זכויות אמיתיות </w:t>
      </w:r>
      <w:bookmarkStart w:id="987" w:name="_ETM_Q2_410000"/>
      <w:bookmarkEnd w:id="987"/>
      <w:r>
        <w:rPr>
          <w:rFonts w:hint="cs"/>
          <w:rtl/>
        </w:rPr>
        <w:t xml:space="preserve">לילד בישראל להצליח בחיים. </w:t>
      </w:r>
    </w:p>
    <w:p w:rsidR="005D0897" w:rsidRDefault="005D0897" w:rsidP="005D0897">
      <w:pPr>
        <w:rPr>
          <w:rtl/>
        </w:rPr>
      </w:pPr>
    </w:p>
    <w:p w:rsidR="00434E82" w:rsidRDefault="00434E82" w:rsidP="005D0897">
      <w:pPr>
        <w:rPr>
          <w:rtl/>
        </w:rPr>
      </w:pPr>
      <w:r>
        <w:rPr>
          <w:rFonts w:hint="cs"/>
          <w:rtl/>
        </w:rPr>
        <w:t xml:space="preserve">אבל אני מבסוט משר הרווחה, שהודיע על מצב חירום. זה נאום דמיוני. ביום </w:t>
      </w:r>
      <w:bookmarkStart w:id="988" w:name="_ETM_Q2_420000"/>
      <w:bookmarkEnd w:id="988"/>
      <w:r>
        <w:rPr>
          <w:rFonts w:hint="cs"/>
          <w:rtl/>
        </w:rPr>
        <w:t xml:space="preserve">של זכויות הילד </w:t>
      </w:r>
      <w:r w:rsidR="005D0897">
        <w:rPr>
          <w:rFonts w:hint="cs"/>
          <w:rtl/>
        </w:rPr>
        <w:t xml:space="preserve">שר הרווחה </w:t>
      </w:r>
      <w:r>
        <w:rPr>
          <w:rFonts w:hint="cs"/>
          <w:rtl/>
        </w:rPr>
        <w:t>לא פה, שר הרווחה איננו</w:t>
      </w:r>
      <w:r w:rsidR="005D0897">
        <w:rPr>
          <w:rFonts w:hint="cs"/>
          <w:rtl/>
        </w:rPr>
        <w:t>;</w:t>
      </w:r>
      <w:r>
        <w:rPr>
          <w:rFonts w:hint="cs"/>
          <w:rtl/>
        </w:rPr>
        <w:t xml:space="preserve"> שר הרווחה לא מוטרד ממצב הילדים בישראל. שר הרווחה מוכן לתת באתנן פוליטי את התפקיד </w:t>
      </w:r>
      <w:bookmarkStart w:id="989" w:name="_ETM_Q2_437000"/>
      <w:bookmarkEnd w:id="989"/>
      <w:r>
        <w:rPr>
          <w:rFonts w:hint="cs"/>
          <w:rtl/>
        </w:rPr>
        <w:t xml:space="preserve">של שר ביטחון, בבת עינו, לאדם עם שלושה מנדטים, ולשמור לעצמו את </w:t>
      </w:r>
      <w:bookmarkStart w:id="990" w:name="_ETM_Q2_438000"/>
      <w:bookmarkEnd w:id="990"/>
      <w:r>
        <w:rPr>
          <w:rFonts w:hint="cs"/>
          <w:rtl/>
        </w:rPr>
        <w:t>תפקיד שר הרווחה. זה כואב מאוד</w:t>
      </w:r>
      <w:r w:rsidR="005D0897">
        <w:rPr>
          <w:rFonts w:hint="cs"/>
          <w:rtl/>
        </w:rPr>
        <w:t>,</w:t>
      </w:r>
      <w:r>
        <w:rPr>
          <w:rFonts w:hint="cs"/>
          <w:rtl/>
        </w:rPr>
        <w:t xml:space="preserve"> הדבר הזה.</w:t>
      </w:r>
    </w:p>
    <w:p w:rsidR="00434E82" w:rsidRDefault="00434E82" w:rsidP="00706F0F">
      <w:pPr>
        <w:rPr>
          <w:rtl/>
        </w:rPr>
      </w:pPr>
    </w:p>
    <w:p w:rsidR="00434E82" w:rsidRDefault="00434E82" w:rsidP="00706F0F">
      <w:pPr>
        <w:pStyle w:val="af6"/>
        <w:keepNext/>
        <w:rPr>
          <w:rtl/>
        </w:rPr>
      </w:pPr>
      <w:r w:rsidRPr="009A0CD9">
        <w:rPr>
          <w:rStyle w:val="TagStyle"/>
          <w:rtl/>
        </w:rPr>
        <w:t xml:space="preserve"> &lt;&lt; יור &gt;&gt; </w:t>
      </w:r>
      <w:r>
        <w:rPr>
          <w:rtl/>
        </w:rPr>
        <w:t>היו"ר יולי יואל אדלשטיין:</w:t>
      </w:r>
      <w:r w:rsidRPr="009A0CD9">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r>
        <w:rPr>
          <w:rFonts w:hint="cs"/>
          <w:rtl/>
        </w:rPr>
        <w:t>תודה, חבר הכנסת ביטון. חברת הכנסת עאידה</w:t>
      </w:r>
      <w:bookmarkStart w:id="991" w:name="_ETM_Q2_446000"/>
      <w:bookmarkEnd w:id="991"/>
      <w:r>
        <w:rPr>
          <w:rFonts w:hint="cs"/>
          <w:rtl/>
        </w:rPr>
        <w:t xml:space="preserve"> תומא סלימאן, בבקשה</w:t>
      </w:r>
      <w:r w:rsidR="00423B4E">
        <w:rPr>
          <w:rFonts w:hint="cs"/>
          <w:rtl/>
        </w:rPr>
        <w:t>,</w:t>
      </w:r>
      <w:r>
        <w:rPr>
          <w:rFonts w:hint="cs"/>
          <w:rtl/>
        </w:rPr>
        <w:t xml:space="preserve"> גברתי. אחריה </w:t>
      </w:r>
      <w:r w:rsidR="00E83DDA">
        <w:rPr>
          <w:rFonts w:hint="eastAsia"/>
          <w:rtl/>
        </w:rPr>
        <w:t>–</w:t>
      </w:r>
      <w:r>
        <w:rPr>
          <w:rFonts w:hint="cs"/>
          <w:rtl/>
        </w:rPr>
        <w:t xml:space="preserve"> חבר הכנסת מיקי לוי. </w:t>
      </w:r>
    </w:p>
    <w:p w:rsidR="00434E82" w:rsidRDefault="00434E82" w:rsidP="00706F0F">
      <w:pPr>
        <w:rPr>
          <w:rtl/>
        </w:rPr>
      </w:pPr>
      <w:bookmarkStart w:id="992" w:name="_ETM_Q2_450000"/>
      <w:bookmarkEnd w:id="992"/>
    </w:p>
    <w:p w:rsidR="00434E82" w:rsidRDefault="00434E82" w:rsidP="00706F0F">
      <w:pPr>
        <w:pStyle w:val="a4"/>
        <w:keepNext/>
        <w:rPr>
          <w:rtl/>
        </w:rPr>
      </w:pPr>
      <w:bookmarkStart w:id="993" w:name="ET_speaker_5761_10"/>
      <w:r w:rsidRPr="009A0CD9">
        <w:rPr>
          <w:rStyle w:val="TagStyle"/>
          <w:rtl/>
        </w:rPr>
        <w:t xml:space="preserve"> &lt;&lt; דובר &gt;&gt; </w:t>
      </w:r>
      <w:bookmarkStart w:id="994" w:name="_Toc25011261"/>
      <w:bookmarkStart w:id="995" w:name="_Toc25011316"/>
      <w:r>
        <w:rPr>
          <w:rtl/>
        </w:rPr>
        <w:t>עאידה תומא סלימאן (הרשימה המשותפת):</w:t>
      </w:r>
      <w:bookmarkEnd w:id="994"/>
      <w:bookmarkEnd w:id="995"/>
      <w:r w:rsidRPr="009A0CD9">
        <w:rPr>
          <w:rStyle w:val="TagStyle"/>
          <w:rtl/>
        </w:rPr>
        <w:t xml:space="preserve"> &lt;&lt; דובר &gt;&gt;</w:t>
      </w:r>
      <w:r>
        <w:rPr>
          <w:rtl/>
        </w:rPr>
        <w:t xml:space="preserve"> </w:t>
      </w:r>
      <w:bookmarkEnd w:id="993"/>
    </w:p>
    <w:p w:rsidR="00434E82" w:rsidRDefault="00434E82" w:rsidP="001623D3">
      <w:pPr>
        <w:rPr>
          <w:rtl/>
        </w:rPr>
      </w:pPr>
    </w:p>
    <w:p w:rsidR="00434E82" w:rsidRDefault="00434E82" w:rsidP="005D0897">
      <w:pPr>
        <w:rPr>
          <w:rtl/>
        </w:rPr>
      </w:pPr>
      <w:bookmarkStart w:id="996" w:name="_ETM_Q2_455000"/>
      <w:bookmarkEnd w:id="996"/>
      <w:r>
        <w:rPr>
          <w:rFonts w:hint="cs"/>
          <w:rtl/>
        </w:rPr>
        <w:t>כבוד</w:t>
      </w:r>
      <w:bookmarkStart w:id="997" w:name="_ETM_Q2_461000"/>
      <w:bookmarkEnd w:id="997"/>
      <w:r>
        <w:rPr>
          <w:rFonts w:hint="cs"/>
          <w:rtl/>
        </w:rPr>
        <w:t xml:space="preserve"> היושב-ראש, אתמול הוא עמד לא על המרפסת אלא על דוכן והסית, הסית בצורה פרועה. הז'רגון שהוא השתמש בו </w:t>
      </w:r>
      <w:bookmarkStart w:id="998" w:name="_ETM_Q2_474000"/>
      <w:bookmarkEnd w:id="998"/>
      <w:r>
        <w:rPr>
          <w:rFonts w:hint="cs"/>
          <w:rtl/>
        </w:rPr>
        <w:t>היה ז'רגון ביטחוני</w:t>
      </w:r>
      <w:r w:rsidR="00423B4E">
        <w:rPr>
          <w:rFonts w:hint="cs"/>
          <w:rtl/>
        </w:rPr>
        <w:t>:</w:t>
      </w:r>
      <w:r>
        <w:rPr>
          <w:rFonts w:hint="cs"/>
          <w:rtl/>
        </w:rPr>
        <w:t xml:space="preserve"> איום מיידי. הוא אמר גם שאנחנו רוצים להשמיד את המדינה, והוא גם אמר: זה פיגוע לאומי. כל המילים היו שם</w:t>
      </w:r>
      <w:r w:rsidR="00423B4E">
        <w:rPr>
          <w:rFonts w:hint="cs"/>
          <w:rtl/>
        </w:rPr>
        <w:t>,</w:t>
      </w:r>
      <w:r>
        <w:rPr>
          <w:rFonts w:hint="cs"/>
          <w:rtl/>
        </w:rPr>
        <w:t xml:space="preserve"> חוץ ממושג אחד שהציבור כנראה היה צריך להבין: סיכול ממוקד. זה כנראה מה שהיה חסר בנאום הזה. </w:t>
      </w:r>
    </w:p>
    <w:p w:rsidR="00434E82" w:rsidRDefault="00434E82" w:rsidP="00706F0F">
      <w:pPr>
        <w:rPr>
          <w:rtl/>
        </w:rPr>
      </w:pPr>
    </w:p>
    <w:p w:rsidR="005D0897" w:rsidRDefault="00434E82" w:rsidP="005D0897">
      <w:pPr>
        <w:rPr>
          <w:rtl/>
        </w:rPr>
      </w:pPr>
      <w:r>
        <w:rPr>
          <w:rFonts w:hint="cs"/>
          <w:rtl/>
        </w:rPr>
        <w:t xml:space="preserve">אני לא אקדיש יותר מחצי דקה לזה, </w:t>
      </w:r>
      <w:bookmarkStart w:id="999" w:name="_ETM_Q2_500000"/>
      <w:bookmarkEnd w:id="999"/>
      <w:r>
        <w:rPr>
          <w:rFonts w:hint="cs"/>
          <w:rtl/>
        </w:rPr>
        <w:t xml:space="preserve">כי אף אחד לא ייקח מאיתנו את האפשרות כן לדבר </w:t>
      </w:r>
      <w:bookmarkStart w:id="1000" w:name="_ETM_Q2_508000"/>
      <w:bookmarkEnd w:id="1000"/>
      <w:r>
        <w:rPr>
          <w:rFonts w:hint="cs"/>
          <w:rtl/>
        </w:rPr>
        <w:t xml:space="preserve">וכן להשפיע. אני רוצה לדבר דווקא היום על </w:t>
      </w:r>
      <w:proofErr w:type="spellStart"/>
      <w:r w:rsidR="0086089D">
        <w:rPr>
          <w:rFonts w:hint="cs"/>
          <w:rtl/>
        </w:rPr>
        <w:t>מועאז</w:t>
      </w:r>
      <w:proofErr w:type="spellEnd"/>
      <w:r>
        <w:rPr>
          <w:rFonts w:hint="cs"/>
          <w:rtl/>
        </w:rPr>
        <w:t xml:space="preserve"> </w:t>
      </w:r>
      <w:proofErr w:type="spellStart"/>
      <w:r>
        <w:rPr>
          <w:rFonts w:hint="cs"/>
          <w:rtl/>
        </w:rPr>
        <w:t>עמארנה</w:t>
      </w:r>
      <w:proofErr w:type="spellEnd"/>
      <w:r>
        <w:rPr>
          <w:rFonts w:hint="cs"/>
          <w:rtl/>
        </w:rPr>
        <w:t xml:space="preserve">. </w:t>
      </w:r>
      <w:proofErr w:type="spellStart"/>
      <w:r w:rsidR="0086089D">
        <w:rPr>
          <w:rFonts w:hint="cs"/>
          <w:rtl/>
        </w:rPr>
        <w:t>מועאז</w:t>
      </w:r>
      <w:proofErr w:type="spellEnd"/>
      <w:r>
        <w:rPr>
          <w:rFonts w:hint="cs"/>
          <w:rtl/>
        </w:rPr>
        <w:t xml:space="preserve"> </w:t>
      </w:r>
      <w:proofErr w:type="spellStart"/>
      <w:r>
        <w:rPr>
          <w:rFonts w:hint="cs"/>
          <w:rtl/>
        </w:rPr>
        <w:t>עמארנה</w:t>
      </w:r>
      <w:proofErr w:type="spellEnd"/>
      <w:r>
        <w:rPr>
          <w:rFonts w:hint="cs"/>
          <w:rtl/>
        </w:rPr>
        <w:t xml:space="preserve">, לקחו לו את העין השמאלית. הוא נורה כאשר עשה את העבודה שהוא עושה כבר שנים. הוא עיתונאי, </w:t>
      </w:r>
      <w:bookmarkStart w:id="1001" w:name="_ETM_Q2_522000"/>
      <w:bookmarkEnd w:id="1001"/>
      <w:r>
        <w:rPr>
          <w:rFonts w:hint="cs"/>
          <w:rtl/>
        </w:rPr>
        <w:t xml:space="preserve">לבש אפודה של </w:t>
      </w:r>
      <w:r>
        <w:t>Press</w:t>
      </w:r>
      <w:r>
        <w:rPr>
          <w:rFonts w:hint="cs"/>
          <w:rtl/>
        </w:rPr>
        <w:t xml:space="preserve">, ובכל זאת צבא הכיבוש ירה בו ולקח לו את העין. האם זה יכסה את האמת המכוערת? </w:t>
      </w:r>
      <w:bookmarkStart w:id="1002" w:name="_ETM_Q2_537000"/>
      <w:bookmarkEnd w:id="1002"/>
      <w:r>
        <w:rPr>
          <w:rFonts w:hint="cs"/>
          <w:rtl/>
        </w:rPr>
        <w:t xml:space="preserve">האם </w:t>
      </w:r>
      <w:proofErr w:type="spellStart"/>
      <w:r w:rsidR="0086089D">
        <w:rPr>
          <w:rFonts w:hint="cs"/>
          <w:rtl/>
        </w:rPr>
        <w:t>מועאז</w:t>
      </w:r>
      <w:proofErr w:type="spellEnd"/>
      <w:r>
        <w:rPr>
          <w:rFonts w:hint="cs"/>
          <w:rtl/>
        </w:rPr>
        <w:t xml:space="preserve"> יפסיק לראות את האמת המכוערת? כנראה לא. </w:t>
      </w:r>
    </w:p>
    <w:p w:rsidR="005D0897" w:rsidRDefault="005D0897" w:rsidP="005D0897">
      <w:pPr>
        <w:rPr>
          <w:rtl/>
        </w:rPr>
      </w:pPr>
    </w:p>
    <w:p w:rsidR="00434E82" w:rsidRDefault="0086089D" w:rsidP="005D0897">
      <w:pPr>
        <w:rPr>
          <w:rtl/>
        </w:rPr>
      </w:pPr>
      <w:proofErr w:type="spellStart"/>
      <w:r>
        <w:rPr>
          <w:rFonts w:hint="cs"/>
          <w:rtl/>
        </w:rPr>
        <w:t>מועאז</w:t>
      </w:r>
      <w:proofErr w:type="spellEnd"/>
      <w:r w:rsidR="00434E82">
        <w:rPr>
          <w:rFonts w:hint="cs"/>
          <w:rtl/>
        </w:rPr>
        <w:t>, אל תדאג, כמה ימים יכאב לך הראש</w:t>
      </w:r>
      <w:r w:rsidR="005D0897">
        <w:rPr>
          <w:rFonts w:hint="cs"/>
          <w:rtl/>
        </w:rPr>
        <w:t>,</w:t>
      </w:r>
      <w:r w:rsidR="00434E82">
        <w:rPr>
          <w:rFonts w:hint="cs"/>
          <w:rtl/>
        </w:rPr>
        <w:t xml:space="preserve"> ואחר כך יהיה לך קשה לראות בצד שמאל. </w:t>
      </w:r>
      <w:bookmarkStart w:id="1003" w:name="_ETM_Q2_544000"/>
      <w:bookmarkEnd w:id="1003"/>
      <w:r w:rsidR="00434E82">
        <w:rPr>
          <w:rFonts w:hint="cs"/>
          <w:rtl/>
        </w:rPr>
        <w:t xml:space="preserve">אתה תתרגל להסתובב לצד שמאל יותר, וזה תמיד טוב להסתובב </w:t>
      </w:r>
      <w:bookmarkStart w:id="1004" w:name="_ETM_Q2_550000"/>
      <w:bookmarkEnd w:id="1004"/>
      <w:r w:rsidR="00434E82">
        <w:rPr>
          <w:rFonts w:hint="cs"/>
          <w:rtl/>
        </w:rPr>
        <w:t>לצד שמאל, ואחר כך אתה תשוב לצלם את האמת המרה.</w:t>
      </w:r>
      <w:bookmarkStart w:id="1005" w:name="_ETM_Q2_554000"/>
      <w:bookmarkEnd w:id="1005"/>
      <w:r w:rsidR="00434E82">
        <w:rPr>
          <w:rFonts w:hint="cs"/>
          <w:rtl/>
        </w:rPr>
        <w:t xml:space="preserve"> </w:t>
      </w:r>
    </w:p>
    <w:p w:rsidR="00434E82" w:rsidRDefault="00434E82" w:rsidP="00706F0F">
      <w:pPr>
        <w:rPr>
          <w:rtl/>
        </w:rPr>
      </w:pPr>
    </w:p>
    <w:p w:rsidR="00434E82" w:rsidRDefault="00434E82" w:rsidP="00706F0F">
      <w:pPr>
        <w:pStyle w:val="af6"/>
        <w:keepNext/>
        <w:rPr>
          <w:rtl/>
        </w:rPr>
      </w:pPr>
      <w:r w:rsidRPr="006F2D9F">
        <w:rPr>
          <w:rStyle w:val="TagStyle"/>
          <w:rtl/>
        </w:rPr>
        <w:t xml:space="preserve"> &lt;&lt; יור &gt;&gt; </w:t>
      </w:r>
      <w:r>
        <w:rPr>
          <w:rtl/>
        </w:rPr>
        <w:t>היו"ר יולי יואל אדלשטיין:</w:t>
      </w:r>
      <w:r w:rsidRPr="006F2D9F">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bookmarkStart w:id="1006" w:name="_ETM_Q2_560000"/>
      <w:bookmarkEnd w:id="1006"/>
      <w:r>
        <w:rPr>
          <w:rFonts w:hint="cs"/>
          <w:rtl/>
        </w:rPr>
        <w:t xml:space="preserve">תודה, חברת הכנסת עאידה תומא סלימאן. חבר הכנסת </w:t>
      </w:r>
      <w:bookmarkStart w:id="1007" w:name="_ETM_Q2_559000"/>
      <w:bookmarkEnd w:id="1007"/>
      <w:r>
        <w:rPr>
          <w:rFonts w:hint="cs"/>
          <w:rtl/>
        </w:rPr>
        <w:t>מיקי לוי, בבקשה</w:t>
      </w:r>
      <w:r w:rsidR="00423B4E">
        <w:rPr>
          <w:rFonts w:hint="cs"/>
          <w:rtl/>
        </w:rPr>
        <w:t>,</w:t>
      </w:r>
      <w:r>
        <w:rPr>
          <w:rFonts w:hint="cs"/>
          <w:rtl/>
        </w:rPr>
        <w:t xml:space="preserve"> אדוני, ואחריו </w:t>
      </w:r>
      <w:r w:rsidR="00E83DDA">
        <w:rPr>
          <w:rtl/>
        </w:rPr>
        <w:t>–</w:t>
      </w:r>
      <w:r>
        <w:rPr>
          <w:rFonts w:hint="cs"/>
          <w:rtl/>
        </w:rPr>
        <w:t xml:space="preserve"> חבר הכנסת אחמד טיבי.</w:t>
      </w:r>
      <w:bookmarkStart w:id="1008" w:name="_ETM_Q2_571000"/>
      <w:bookmarkEnd w:id="1008"/>
      <w:r>
        <w:rPr>
          <w:rFonts w:hint="cs"/>
          <w:rtl/>
        </w:rPr>
        <w:t xml:space="preserve"> </w:t>
      </w:r>
    </w:p>
    <w:p w:rsidR="00434E82" w:rsidRDefault="00434E82" w:rsidP="00706F0F">
      <w:pPr>
        <w:rPr>
          <w:rtl/>
        </w:rPr>
      </w:pPr>
      <w:bookmarkStart w:id="1009" w:name="_ETM_Q2_572000"/>
      <w:bookmarkEnd w:id="1009"/>
    </w:p>
    <w:p w:rsidR="00434E82" w:rsidRDefault="00434E82" w:rsidP="00706F0F">
      <w:pPr>
        <w:pStyle w:val="a4"/>
        <w:keepNext/>
        <w:rPr>
          <w:rtl/>
        </w:rPr>
      </w:pPr>
      <w:bookmarkStart w:id="1010" w:name="ET_speaker_5084_12"/>
      <w:r w:rsidRPr="006F2D9F">
        <w:rPr>
          <w:rStyle w:val="TagStyle"/>
          <w:rtl/>
        </w:rPr>
        <w:t xml:space="preserve"> &lt;&lt; דובר &gt;&gt; </w:t>
      </w:r>
      <w:bookmarkStart w:id="1011" w:name="_Toc25011262"/>
      <w:bookmarkStart w:id="1012" w:name="_Toc25011317"/>
      <w:r>
        <w:rPr>
          <w:rtl/>
        </w:rPr>
        <w:t>מיקי לוי (כחול לבן):</w:t>
      </w:r>
      <w:bookmarkEnd w:id="1011"/>
      <w:bookmarkEnd w:id="1012"/>
      <w:r w:rsidRPr="006F2D9F">
        <w:rPr>
          <w:rStyle w:val="TagStyle"/>
          <w:rtl/>
        </w:rPr>
        <w:t xml:space="preserve"> &lt;&lt; דובר &gt;&gt;</w:t>
      </w:r>
      <w:r>
        <w:rPr>
          <w:rtl/>
        </w:rPr>
        <w:t xml:space="preserve"> </w:t>
      </w:r>
      <w:bookmarkEnd w:id="1010"/>
    </w:p>
    <w:p w:rsidR="00434E82" w:rsidRDefault="00434E82" w:rsidP="001623D3">
      <w:pPr>
        <w:rPr>
          <w:rtl/>
        </w:rPr>
      </w:pPr>
    </w:p>
    <w:p w:rsidR="00434E82" w:rsidRDefault="00434E82" w:rsidP="00423B4E">
      <w:pPr>
        <w:rPr>
          <w:rtl/>
        </w:rPr>
      </w:pPr>
      <w:bookmarkStart w:id="1013" w:name="_ETM_Q2_568000"/>
      <w:bookmarkEnd w:id="1013"/>
      <w:r>
        <w:rPr>
          <w:rFonts w:hint="cs"/>
          <w:rtl/>
        </w:rPr>
        <w:t xml:space="preserve">אדוני היושב-ראש, מצב חירום </w:t>
      </w:r>
      <w:r w:rsidR="00E83DDA">
        <w:rPr>
          <w:rtl/>
        </w:rPr>
        <w:t>–</w:t>
      </w:r>
      <w:r>
        <w:rPr>
          <w:rFonts w:hint="cs"/>
          <w:rtl/>
        </w:rPr>
        <w:t xml:space="preserve"> אני אגיד ל</w:t>
      </w:r>
      <w:bookmarkStart w:id="1014" w:name="_ETM_Q2_573000"/>
      <w:bookmarkEnd w:id="1014"/>
      <w:r>
        <w:rPr>
          <w:rFonts w:hint="cs"/>
          <w:rtl/>
        </w:rPr>
        <w:t xml:space="preserve">כם מה זה מצב חירום. מצב חירום הוא מופע האימים </w:t>
      </w:r>
      <w:bookmarkStart w:id="1015" w:name="_ETM_Q2_576000"/>
      <w:bookmarkEnd w:id="1015"/>
      <w:r>
        <w:rPr>
          <w:rFonts w:hint="cs"/>
          <w:rtl/>
        </w:rPr>
        <w:t>של ראש הממשלה נתניהו</w:t>
      </w:r>
      <w:r w:rsidR="00423B4E">
        <w:rPr>
          <w:rFonts w:hint="cs"/>
          <w:rtl/>
        </w:rPr>
        <w:t>,</w:t>
      </w:r>
      <w:r>
        <w:rPr>
          <w:rFonts w:hint="cs"/>
          <w:rtl/>
        </w:rPr>
        <w:t xml:space="preserve"> ראש ממשלה מפלג, מרסק את </w:t>
      </w:r>
      <w:bookmarkStart w:id="1016" w:name="_ETM_Q2_587000"/>
      <w:bookmarkEnd w:id="1016"/>
      <w:r>
        <w:rPr>
          <w:rFonts w:hint="cs"/>
          <w:rtl/>
        </w:rPr>
        <w:t xml:space="preserve">החברה הישראלית, מגייס את חיילי צה"ל כתחמושת לצורך </w:t>
      </w:r>
      <w:bookmarkStart w:id="1017" w:name="_ETM_Q2_593000"/>
      <w:bookmarkEnd w:id="1017"/>
      <w:r>
        <w:rPr>
          <w:rFonts w:hint="cs"/>
          <w:rtl/>
        </w:rPr>
        <w:t xml:space="preserve">ההישרדות שלו. אתה אומר: צועקים זאב, זאב, ואין זאב </w:t>
      </w:r>
      <w:bookmarkStart w:id="1018" w:name="_ETM_Q2_597000"/>
      <w:bookmarkEnd w:id="1018"/>
      <w:r>
        <w:rPr>
          <w:rFonts w:hint="cs"/>
          <w:rtl/>
        </w:rPr>
        <w:t xml:space="preserve">בחדר? כן, יש זאב בחדר, וזה אתה, אדוני ראש הממשלה. </w:t>
      </w:r>
      <w:bookmarkStart w:id="1019" w:name="_ETM_Q2_606000"/>
      <w:bookmarkEnd w:id="1019"/>
      <w:r>
        <w:rPr>
          <w:rFonts w:hint="cs"/>
          <w:rtl/>
        </w:rPr>
        <w:t xml:space="preserve">ממשלת מיעוט בתמיכת הערבים היא ממשלת חלומות של חמאס, חיזבאללה? </w:t>
      </w:r>
      <w:bookmarkStart w:id="1020" w:name="_ETM_Q2_611000"/>
      <w:bookmarkEnd w:id="1020"/>
      <w:r>
        <w:rPr>
          <w:rFonts w:hint="cs"/>
          <w:rtl/>
        </w:rPr>
        <w:t xml:space="preserve">היא תוביל לחגיגות ברמאללה וטהרן? אין לך בושה. מופע </w:t>
      </w:r>
      <w:bookmarkStart w:id="1021" w:name="_ETM_Q2_612000"/>
      <w:bookmarkEnd w:id="1021"/>
      <w:r>
        <w:rPr>
          <w:rFonts w:hint="cs"/>
          <w:rtl/>
        </w:rPr>
        <w:t xml:space="preserve">האימים שלך מפצל, מפלג. אתה מגייס את חיזבאללה וטהרן </w:t>
      </w:r>
      <w:bookmarkStart w:id="1022" w:name="_ETM_Q2_618000"/>
      <w:bookmarkEnd w:id="1022"/>
      <w:r>
        <w:rPr>
          <w:rFonts w:hint="cs"/>
          <w:rtl/>
        </w:rPr>
        <w:t xml:space="preserve">לצורך ההישרדות שלך בבלפור. אבדה לך הבושה. אתה עסוק רק </w:t>
      </w:r>
      <w:bookmarkStart w:id="1023" w:name="_ETM_Q2_626000"/>
      <w:bookmarkEnd w:id="1023"/>
      <w:r>
        <w:rPr>
          <w:rFonts w:hint="cs"/>
          <w:rtl/>
        </w:rPr>
        <w:t xml:space="preserve">בהישרדות שלך, ואני מצטט מה שנאמר בחוג </w:t>
      </w:r>
      <w:bookmarkStart w:id="1024" w:name="_ETM_Q2_634000"/>
      <w:bookmarkEnd w:id="1024"/>
      <w:r>
        <w:rPr>
          <w:rFonts w:hint="cs"/>
          <w:rtl/>
        </w:rPr>
        <w:t>המשפחתי שלך: שהמדינה תישרף ואתה ומשפחתך תעברו לחו"ל.</w:t>
      </w:r>
    </w:p>
    <w:p w:rsidR="00434E82" w:rsidRDefault="00434E82" w:rsidP="00706F0F">
      <w:pPr>
        <w:rPr>
          <w:rtl/>
        </w:rPr>
      </w:pPr>
      <w:bookmarkStart w:id="1025" w:name="_ETM_Q2_639000"/>
      <w:bookmarkEnd w:id="1025"/>
    </w:p>
    <w:p w:rsidR="00434E82" w:rsidRDefault="00434E82" w:rsidP="00706F0F">
      <w:pPr>
        <w:pStyle w:val="af6"/>
        <w:keepNext/>
        <w:rPr>
          <w:rtl/>
        </w:rPr>
      </w:pPr>
      <w:r w:rsidRPr="00D921D3">
        <w:rPr>
          <w:rStyle w:val="TagStyle"/>
          <w:rtl/>
        </w:rPr>
        <w:t xml:space="preserve"> &lt;&lt; יור &gt;&gt; </w:t>
      </w:r>
      <w:r>
        <w:rPr>
          <w:rtl/>
        </w:rPr>
        <w:t>היו"ר יולי יואל אדלשטיין:</w:t>
      </w:r>
      <w:r w:rsidRPr="00D921D3">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bookmarkStart w:id="1026" w:name="_ETM_Q2_640000"/>
      <w:bookmarkEnd w:id="1026"/>
      <w:r>
        <w:rPr>
          <w:rFonts w:hint="cs"/>
          <w:rtl/>
        </w:rPr>
        <w:t xml:space="preserve">תודה, חבר הכנסת </w:t>
      </w:r>
      <w:bookmarkStart w:id="1027" w:name="_ETM_Q2_644000"/>
      <w:bookmarkEnd w:id="1027"/>
      <w:r>
        <w:rPr>
          <w:rFonts w:hint="cs"/>
          <w:rtl/>
        </w:rPr>
        <w:t>מיקי לוי. חבר הכנסת אחמד טיבי, בבקשה</w:t>
      </w:r>
      <w:r w:rsidR="00423B4E">
        <w:rPr>
          <w:rFonts w:hint="cs"/>
          <w:rtl/>
        </w:rPr>
        <w:t>,</w:t>
      </w:r>
      <w:r>
        <w:rPr>
          <w:rFonts w:hint="cs"/>
          <w:rtl/>
        </w:rPr>
        <w:t xml:space="preserve"> אדוני, ואחריו </w:t>
      </w:r>
      <w:r w:rsidR="00E83DDA">
        <w:rPr>
          <w:rtl/>
        </w:rPr>
        <w:t>–</w:t>
      </w:r>
      <w:r>
        <w:rPr>
          <w:rFonts w:hint="cs"/>
          <w:rtl/>
        </w:rPr>
        <w:t xml:space="preserve"> </w:t>
      </w:r>
      <w:bookmarkStart w:id="1028" w:name="_ETM_Q2_649000"/>
      <w:bookmarkEnd w:id="1028"/>
      <w:r>
        <w:rPr>
          <w:rFonts w:hint="cs"/>
          <w:rtl/>
        </w:rPr>
        <w:t xml:space="preserve">חבר הכנסת איתן גינזבורג. בבקשה, אדוני. </w:t>
      </w:r>
    </w:p>
    <w:p w:rsidR="00434E82" w:rsidRDefault="00434E82" w:rsidP="00706F0F">
      <w:pPr>
        <w:rPr>
          <w:rtl/>
        </w:rPr>
      </w:pPr>
      <w:bookmarkStart w:id="1029" w:name="_ETM_Q2_651000"/>
      <w:bookmarkEnd w:id="1029"/>
    </w:p>
    <w:p w:rsidR="00434E82" w:rsidRDefault="00434E82" w:rsidP="00706F0F">
      <w:pPr>
        <w:pStyle w:val="a4"/>
        <w:keepNext/>
        <w:rPr>
          <w:rtl/>
        </w:rPr>
      </w:pPr>
      <w:bookmarkStart w:id="1030" w:name="ET_speaker_5264_14"/>
      <w:r w:rsidRPr="00D921D3">
        <w:rPr>
          <w:rStyle w:val="TagStyle"/>
          <w:rtl/>
        </w:rPr>
        <w:t xml:space="preserve"> &lt;&lt; דובר &gt;&gt; </w:t>
      </w:r>
      <w:bookmarkStart w:id="1031" w:name="_Toc25011263"/>
      <w:bookmarkStart w:id="1032" w:name="_Toc25011318"/>
      <w:r>
        <w:rPr>
          <w:rtl/>
        </w:rPr>
        <w:t>אחמד טיבי (הרשימה המשותפת):</w:t>
      </w:r>
      <w:bookmarkEnd w:id="1031"/>
      <w:bookmarkEnd w:id="1032"/>
      <w:r w:rsidRPr="00D921D3">
        <w:rPr>
          <w:rStyle w:val="TagStyle"/>
          <w:rtl/>
        </w:rPr>
        <w:t xml:space="preserve"> &lt;&lt; דובר &gt;&gt;</w:t>
      </w:r>
      <w:r>
        <w:rPr>
          <w:rtl/>
        </w:rPr>
        <w:t xml:space="preserve"> </w:t>
      </w:r>
      <w:bookmarkEnd w:id="1030"/>
    </w:p>
    <w:p w:rsidR="00434E82" w:rsidRDefault="00434E82" w:rsidP="001623D3">
      <w:pPr>
        <w:rPr>
          <w:rtl/>
        </w:rPr>
      </w:pPr>
    </w:p>
    <w:p w:rsidR="00434E82" w:rsidRDefault="00434E82" w:rsidP="00423B4E">
      <w:pPr>
        <w:rPr>
          <w:rtl/>
        </w:rPr>
      </w:pPr>
      <w:bookmarkStart w:id="1033" w:name="_ETM_Q2_658000"/>
      <w:bookmarkEnd w:id="1033"/>
      <w:r>
        <w:rPr>
          <w:rFonts w:hint="cs"/>
          <w:rtl/>
        </w:rPr>
        <w:t>באופן חריג יש חמישה חברי כנסת באגף ההוא</w:t>
      </w:r>
      <w:r w:rsidR="00423B4E">
        <w:rPr>
          <w:rFonts w:hint="cs"/>
          <w:rtl/>
        </w:rPr>
        <w:t>.</w:t>
      </w:r>
      <w:r>
        <w:rPr>
          <w:rFonts w:hint="cs"/>
          <w:rtl/>
        </w:rPr>
        <w:t xml:space="preserve"> זה מספר שיא בחודשים האחרונים. </w:t>
      </w:r>
    </w:p>
    <w:p w:rsidR="00434E82" w:rsidRDefault="00434E82" w:rsidP="00706F0F">
      <w:pPr>
        <w:rPr>
          <w:rtl/>
        </w:rPr>
      </w:pPr>
    </w:p>
    <w:p w:rsidR="00434E82" w:rsidRDefault="00434E82" w:rsidP="00706F0F">
      <w:pPr>
        <w:pStyle w:val="af6"/>
        <w:keepNext/>
        <w:rPr>
          <w:rtl/>
        </w:rPr>
      </w:pPr>
      <w:r w:rsidRPr="00E43A61">
        <w:rPr>
          <w:rStyle w:val="TagStyle"/>
          <w:rtl/>
        </w:rPr>
        <w:t xml:space="preserve"> &lt;&lt; יור &gt;&gt; </w:t>
      </w:r>
      <w:r>
        <w:rPr>
          <w:rtl/>
        </w:rPr>
        <w:t>היו"ר יולי יואל אדלשטיין:</w:t>
      </w:r>
      <w:r w:rsidRPr="00E43A61">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r>
        <w:rPr>
          <w:rFonts w:hint="cs"/>
          <w:rtl/>
        </w:rPr>
        <w:t xml:space="preserve">הייתי </w:t>
      </w:r>
      <w:bookmarkStart w:id="1034" w:name="_ETM_Q2_673000"/>
      <w:bookmarkEnd w:id="1034"/>
      <w:r>
        <w:rPr>
          <w:rFonts w:hint="cs"/>
          <w:rtl/>
        </w:rPr>
        <w:t xml:space="preserve">אומר אפילו יותר. </w:t>
      </w:r>
    </w:p>
    <w:p w:rsidR="00434E82" w:rsidRDefault="00434E82" w:rsidP="00706F0F">
      <w:pPr>
        <w:rPr>
          <w:rtl/>
        </w:rPr>
      </w:pPr>
    </w:p>
    <w:p w:rsidR="00434E82" w:rsidRDefault="00434E82" w:rsidP="00706F0F">
      <w:pPr>
        <w:pStyle w:val="-"/>
        <w:keepNext/>
        <w:rPr>
          <w:rtl/>
        </w:rPr>
      </w:pPr>
      <w:bookmarkStart w:id="1035" w:name="ET_speakercontinue_5264_17"/>
      <w:r w:rsidRPr="00E43A61">
        <w:rPr>
          <w:rStyle w:val="TagStyle"/>
          <w:rtl/>
        </w:rPr>
        <w:t xml:space="preserve"> &lt;&lt; דובר_המשך &gt;&gt; </w:t>
      </w:r>
      <w:r>
        <w:rPr>
          <w:rtl/>
        </w:rPr>
        <w:t>אחמד טיבי (הרשימה המשותפת):</w:t>
      </w:r>
      <w:r w:rsidRPr="00E43A61">
        <w:rPr>
          <w:rStyle w:val="TagStyle"/>
          <w:rtl/>
        </w:rPr>
        <w:t xml:space="preserve"> &lt;&lt; דובר_המשך &gt;&gt;</w:t>
      </w:r>
      <w:r>
        <w:rPr>
          <w:rtl/>
        </w:rPr>
        <w:t xml:space="preserve"> </w:t>
      </w:r>
      <w:bookmarkEnd w:id="1035"/>
    </w:p>
    <w:p w:rsidR="00434E82" w:rsidRDefault="00434E82" w:rsidP="001623D3">
      <w:pPr>
        <w:rPr>
          <w:rtl/>
        </w:rPr>
      </w:pPr>
    </w:p>
    <w:p w:rsidR="00434E82" w:rsidRDefault="00434E82" w:rsidP="0086089D">
      <w:pPr>
        <w:rPr>
          <w:rtl/>
        </w:rPr>
      </w:pPr>
      <w:r>
        <w:rPr>
          <w:rFonts w:hint="cs"/>
          <w:rtl/>
        </w:rPr>
        <w:t xml:space="preserve">אוקיי. אדוני היושב-ראש, </w:t>
      </w:r>
      <w:proofErr w:type="spellStart"/>
      <w:r w:rsidR="0086089D">
        <w:rPr>
          <w:rFonts w:hint="cs"/>
          <w:rtl/>
        </w:rPr>
        <w:t>מועאז</w:t>
      </w:r>
      <w:proofErr w:type="spellEnd"/>
      <w:r>
        <w:rPr>
          <w:rFonts w:hint="cs"/>
          <w:rtl/>
        </w:rPr>
        <w:t xml:space="preserve"> </w:t>
      </w:r>
      <w:proofErr w:type="spellStart"/>
      <w:r>
        <w:rPr>
          <w:rFonts w:hint="cs"/>
          <w:rtl/>
        </w:rPr>
        <w:t>עמארנה</w:t>
      </w:r>
      <w:proofErr w:type="spellEnd"/>
      <w:r>
        <w:rPr>
          <w:rFonts w:hint="cs"/>
          <w:rtl/>
        </w:rPr>
        <w:t xml:space="preserve"> הוא </w:t>
      </w:r>
      <w:bookmarkStart w:id="1036" w:name="_ETM_Q2_685000"/>
      <w:bookmarkEnd w:id="1036"/>
      <w:r>
        <w:rPr>
          <w:rFonts w:hint="cs"/>
          <w:rtl/>
        </w:rPr>
        <w:t xml:space="preserve">עיתונאי צלם. הוא ממחנה הפליטים </w:t>
      </w:r>
      <w:proofErr w:type="spellStart"/>
      <w:r>
        <w:rPr>
          <w:rFonts w:hint="cs"/>
          <w:rtl/>
        </w:rPr>
        <w:t>דהיישה</w:t>
      </w:r>
      <w:proofErr w:type="spellEnd"/>
      <w:r>
        <w:rPr>
          <w:rFonts w:hint="cs"/>
          <w:rtl/>
        </w:rPr>
        <w:t xml:space="preserve">, וביום שישי שעבר </w:t>
      </w:r>
      <w:bookmarkStart w:id="1037" w:name="_ETM_Q2_693000"/>
      <w:bookmarkEnd w:id="1037"/>
      <w:r>
        <w:rPr>
          <w:rFonts w:hint="cs"/>
          <w:rtl/>
        </w:rPr>
        <w:t xml:space="preserve">היה </w:t>
      </w:r>
      <w:proofErr w:type="spellStart"/>
      <w:r>
        <w:rPr>
          <w:rFonts w:hint="cs"/>
          <w:rtl/>
        </w:rPr>
        <w:t>ב</w:t>
      </w:r>
      <w:r w:rsidR="00423B4E">
        <w:rPr>
          <w:rFonts w:hint="cs"/>
          <w:rtl/>
        </w:rPr>
        <w:t>ס</w:t>
      </w:r>
      <w:r>
        <w:rPr>
          <w:rFonts w:hint="cs"/>
          <w:rtl/>
        </w:rPr>
        <w:t>וריף</w:t>
      </w:r>
      <w:proofErr w:type="spellEnd"/>
      <w:r>
        <w:rPr>
          <w:rFonts w:hint="cs"/>
          <w:rtl/>
        </w:rPr>
        <w:t xml:space="preserve"> כדי לתעד הפקעת קרקעות</w:t>
      </w:r>
      <w:r w:rsidR="005D0897">
        <w:rPr>
          <w:rFonts w:hint="cs"/>
          <w:rtl/>
        </w:rPr>
        <w:t xml:space="preserve"> שהייתה</w:t>
      </w:r>
      <w:r>
        <w:rPr>
          <w:rFonts w:hint="cs"/>
          <w:rtl/>
        </w:rPr>
        <w:t xml:space="preserve"> במקום. צלף ירה בו </w:t>
      </w:r>
      <w:r w:rsidR="005D0897">
        <w:rPr>
          <w:rFonts w:hint="cs"/>
          <w:rtl/>
        </w:rPr>
        <w:t xml:space="preserve">מרחוק </w:t>
      </w:r>
      <w:r>
        <w:rPr>
          <w:rFonts w:hint="cs"/>
          <w:rtl/>
        </w:rPr>
        <w:t xml:space="preserve">ופגע בעינו השמאלית, שקרוב לוודאי נפגעה </w:t>
      </w:r>
      <w:bookmarkStart w:id="1038" w:name="_ETM_Q2_715000"/>
      <w:bookmarkEnd w:id="1038"/>
      <w:r>
        <w:rPr>
          <w:rFonts w:hint="cs"/>
          <w:rtl/>
        </w:rPr>
        <w:t xml:space="preserve">קשה. הכדור עדיין נמצא בתוך ראשו. הוא לבש מדי </w:t>
      </w:r>
      <w:bookmarkStart w:id="1039" w:name="_ETM_Q2_723000"/>
      <w:bookmarkEnd w:id="1039"/>
      <w:r>
        <w:rPr>
          <w:rFonts w:hint="cs"/>
          <w:rtl/>
        </w:rPr>
        <w:t xml:space="preserve">עיתונאי, כתוב עליהם </w:t>
      </w:r>
      <w:r>
        <w:t>Press</w:t>
      </w:r>
      <w:r w:rsidR="004157B6">
        <w:rPr>
          <w:rFonts w:hint="cs"/>
          <w:rtl/>
        </w:rPr>
        <w:t>,</w:t>
      </w:r>
      <w:r>
        <w:rPr>
          <w:rFonts w:hint="cs"/>
          <w:rtl/>
        </w:rPr>
        <w:t xml:space="preserve"> (אומר </w:t>
      </w:r>
      <w:r w:rsidR="00423B4E">
        <w:rPr>
          <w:rFonts w:hint="cs"/>
          <w:rtl/>
        </w:rPr>
        <w:t>ב</w:t>
      </w:r>
      <w:r>
        <w:rPr>
          <w:rFonts w:hint="cs"/>
          <w:rtl/>
        </w:rPr>
        <w:t>ערבית</w:t>
      </w:r>
      <w:r w:rsidR="00423B4E">
        <w:rPr>
          <w:rFonts w:hint="cs"/>
          <w:rtl/>
        </w:rPr>
        <w:t>:</w:t>
      </w:r>
      <w:r w:rsidR="004157B6">
        <w:rPr>
          <w:rFonts w:hint="cs"/>
          <w:rtl/>
        </w:rPr>
        <w:t xml:space="preserve"> כתוב עליהם </w:t>
      </w:r>
      <w:r>
        <w:t>Press</w:t>
      </w:r>
      <w:r w:rsidR="004157B6">
        <w:rPr>
          <w:rFonts w:hint="cs"/>
          <w:rtl/>
        </w:rPr>
        <w:t>,)</w:t>
      </w:r>
      <w:r>
        <w:rPr>
          <w:rFonts w:hint="cs"/>
          <w:rtl/>
        </w:rPr>
        <w:t xml:space="preserve"> ובכל זאת </w:t>
      </w:r>
      <w:bookmarkStart w:id="1040" w:name="_ETM_Q2_729000"/>
      <w:bookmarkEnd w:id="1040"/>
      <w:r>
        <w:rPr>
          <w:rFonts w:hint="cs"/>
          <w:rtl/>
        </w:rPr>
        <w:t xml:space="preserve">הוא נורה. בדרך כלל צלף, אדוני היושב-ראש </w:t>
      </w:r>
      <w:r w:rsidR="00E83DDA">
        <w:rPr>
          <w:rtl/>
        </w:rPr>
        <w:t>–</w:t>
      </w:r>
      <w:r>
        <w:rPr>
          <w:rFonts w:hint="cs"/>
          <w:rtl/>
        </w:rPr>
        <w:t xml:space="preserve"> יש פה אנשי צבא, הם מבינים בזה יותר טוב ממני </w:t>
      </w:r>
      <w:r w:rsidR="00E83DDA">
        <w:rPr>
          <w:rtl/>
        </w:rPr>
        <w:t>–</w:t>
      </w:r>
      <w:r>
        <w:rPr>
          <w:rFonts w:hint="cs"/>
          <w:rtl/>
        </w:rPr>
        <w:t xml:space="preserve"> </w:t>
      </w:r>
      <w:bookmarkStart w:id="1041" w:name="_ETM_Q2_731000"/>
      <w:bookmarkEnd w:id="1041"/>
      <w:r>
        <w:rPr>
          <w:rFonts w:hint="cs"/>
          <w:rtl/>
        </w:rPr>
        <w:t xml:space="preserve">רואה היטב מרחוק במי הוא יורה. למה יורים בעיתונאים? האם </w:t>
      </w:r>
      <w:bookmarkStart w:id="1042" w:name="_ETM_Q2_743000"/>
      <w:bookmarkEnd w:id="1042"/>
      <w:r>
        <w:rPr>
          <w:rFonts w:hint="cs"/>
          <w:rtl/>
        </w:rPr>
        <w:t xml:space="preserve">העיתונאי מפריע לצבא? הרי הוא רק מצלם, וכשהוא מצלם הוא </w:t>
      </w:r>
      <w:bookmarkStart w:id="1043" w:name="_ETM_Q2_746000"/>
      <w:bookmarkEnd w:id="1043"/>
      <w:r>
        <w:rPr>
          <w:rFonts w:hint="cs"/>
          <w:rtl/>
        </w:rPr>
        <w:t xml:space="preserve">מצלם את מה שמתרחש, את האמת. </w:t>
      </w:r>
      <w:bookmarkStart w:id="1044" w:name="_ETM_Q2_675000"/>
      <w:bookmarkStart w:id="1045" w:name="TOR_Q3"/>
      <w:bookmarkEnd w:id="1044"/>
      <w:bookmarkEnd w:id="1045"/>
      <w:r>
        <w:rPr>
          <w:rFonts w:hint="cs"/>
          <w:rtl/>
        </w:rPr>
        <w:t xml:space="preserve">זה לא סרטון וידיאו, זה מצלמת סטילס, אבל מצלמה שמעבירה לעולם את </w:t>
      </w:r>
      <w:bookmarkStart w:id="1046" w:name="_ETM_Q3_161000"/>
      <w:bookmarkEnd w:id="1046"/>
      <w:r>
        <w:rPr>
          <w:rFonts w:hint="cs"/>
          <w:rtl/>
        </w:rPr>
        <w:t xml:space="preserve">האמת שמתרחשת שם. זו הסיבה שאיגוד העיתונאים הבין-לאומי גינה את </w:t>
      </w:r>
      <w:bookmarkStart w:id="1047" w:name="_ETM_Q3_168000"/>
      <w:bookmarkEnd w:id="1047"/>
      <w:r>
        <w:rPr>
          <w:rFonts w:hint="cs"/>
          <w:rtl/>
        </w:rPr>
        <w:t xml:space="preserve">הפגיעה </w:t>
      </w:r>
      <w:proofErr w:type="spellStart"/>
      <w:r>
        <w:rPr>
          <w:rFonts w:hint="cs"/>
          <w:rtl/>
        </w:rPr>
        <w:t>ב</w:t>
      </w:r>
      <w:r w:rsidR="0086089D">
        <w:rPr>
          <w:rFonts w:hint="cs"/>
          <w:rtl/>
        </w:rPr>
        <w:t>מועאז</w:t>
      </w:r>
      <w:proofErr w:type="spellEnd"/>
      <w:r>
        <w:rPr>
          <w:rFonts w:hint="cs"/>
          <w:rtl/>
        </w:rPr>
        <w:t>, שקרוב לוודאי שהוא יאבד את ראייתו</w:t>
      </w:r>
      <w:r w:rsidR="0086089D">
        <w:rPr>
          <w:rFonts w:hint="cs"/>
          <w:rtl/>
        </w:rPr>
        <w:t>,</w:t>
      </w:r>
      <w:r>
        <w:rPr>
          <w:rFonts w:hint="cs"/>
          <w:rtl/>
        </w:rPr>
        <w:t xml:space="preserve"> </w:t>
      </w:r>
      <w:bookmarkStart w:id="1048" w:name="_ETM_Q3_173000"/>
      <w:bookmarkStart w:id="1049" w:name="_ETM_Q3_174000"/>
      <w:bookmarkEnd w:id="1048"/>
      <w:bookmarkEnd w:id="1049"/>
      <w:r>
        <w:rPr>
          <w:rFonts w:hint="cs"/>
          <w:rtl/>
        </w:rPr>
        <w:t xml:space="preserve">(אומר דברים </w:t>
      </w:r>
      <w:bookmarkStart w:id="1050" w:name="_ETM_Q3_172000"/>
      <w:bookmarkEnd w:id="1050"/>
      <w:r>
        <w:rPr>
          <w:rFonts w:hint="cs"/>
          <w:rtl/>
        </w:rPr>
        <w:t>בשפה הערבית, להלן תרגומם:</w:t>
      </w:r>
      <w:r w:rsidR="0086089D">
        <w:rPr>
          <w:rFonts w:hint="cs"/>
          <w:rtl/>
        </w:rPr>
        <w:t xml:space="preserve"> </w:t>
      </w:r>
      <w:r w:rsidR="0086089D">
        <w:rPr>
          <w:rtl/>
        </w:rPr>
        <w:t>קרוב לוודאי שיאבד את יכולתו לראות בעין השמאלית</w:t>
      </w:r>
      <w:r w:rsidR="0086089D">
        <w:rPr>
          <w:rFonts w:hint="cs"/>
          <w:rtl/>
        </w:rPr>
        <w:t>.</w:t>
      </w:r>
      <w:r w:rsidR="0086089D">
        <w:rPr>
          <w:rtl/>
        </w:rPr>
        <w:t xml:space="preserve"> וזה המקום והזמן להביע הזדהות עם </w:t>
      </w:r>
      <w:proofErr w:type="spellStart"/>
      <w:r w:rsidR="0086089D">
        <w:rPr>
          <w:rtl/>
        </w:rPr>
        <w:t>מועאז</w:t>
      </w:r>
      <w:proofErr w:type="spellEnd"/>
      <w:r w:rsidR="0086089D">
        <w:rPr>
          <w:rtl/>
        </w:rPr>
        <w:t xml:space="preserve"> בכך שנשים את היד השמאלית על העין ונאמר בזאת: קרוב לוודאי שתאבד את הראייה בעינך השמאלית</w:t>
      </w:r>
      <w:r w:rsidR="0086089D">
        <w:rPr>
          <w:rFonts w:hint="cs"/>
          <w:rtl/>
        </w:rPr>
        <w:t>,</w:t>
      </w:r>
      <w:r w:rsidR="0086089D">
        <w:rPr>
          <w:rtl/>
        </w:rPr>
        <w:t xml:space="preserve"> אבל בעין הימנית תמשיך לראות את האמת כפי שהיא.</w:t>
      </w:r>
      <w:r>
        <w:rPr>
          <w:rFonts w:hint="cs"/>
          <w:rtl/>
        </w:rPr>
        <w:t>)</w:t>
      </w:r>
    </w:p>
    <w:p w:rsidR="00434E82" w:rsidRDefault="00434E82" w:rsidP="00706F0F">
      <w:pPr>
        <w:rPr>
          <w:rtl/>
        </w:rPr>
      </w:pPr>
      <w:bookmarkStart w:id="1051" w:name="_ETM_Q3_200000"/>
      <w:bookmarkEnd w:id="1051"/>
    </w:p>
    <w:p w:rsidR="00434E82" w:rsidRDefault="00434E82" w:rsidP="00706F0F">
      <w:pPr>
        <w:pStyle w:val="af6"/>
        <w:keepNext/>
        <w:rPr>
          <w:rtl/>
        </w:rPr>
      </w:pPr>
      <w:r w:rsidRPr="00761CE9">
        <w:rPr>
          <w:rStyle w:val="TagStyle"/>
          <w:rtl/>
        </w:rPr>
        <w:t xml:space="preserve"> &lt;&lt; יור &gt;&gt; </w:t>
      </w:r>
      <w:r>
        <w:rPr>
          <w:rtl/>
        </w:rPr>
        <w:t>היו"ר יולי יואל אדלשטיין:</w:t>
      </w:r>
      <w:r w:rsidRPr="00761CE9">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bookmarkStart w:id="1052" w:name="_ETM_Q3_201000"/>
      <w:bookmarkEnd w:id="1052"/>
      <w:r>
        <w:rPr>
          <w:rFonts w:hint="cs"/>
          <w:rtl/>
        </w:rPr>
        <w:t xml:space="preserve">תודה, חבר הכנסת טיבי. חבר הכנסת איתן גינזבורג, בבקשה, </w:t>
      </w:r>
      <w:bookmarkStart w:id="1053" w:name="_ETM_Q3_202000"/>
      <w:bookmarkEnd w:id="1053"/>
      <w:r>
        <w:rPr>
          <w:rFonts w:hint="cs"/>
          <w:rtl/>
        </w:rPr>
        <w:t xml:space="preserve">אדוני, ואחריו </w:t>
      </w:r>
      <w:r w:rsidR="00E83DDA">
        <w:rPr>
          <w:rtl/>
        </w:rPr>
        <w:t>–</w:t>
      </w:r>
      <w:r>
        <w:rPr>
          <w:rFonts w:hint="cs"/>
          <w:rtl/>
        </w:rPr>
        <w:t xml:space="preserve"> חבר הכנסת בועז טופורובסקי. </w:t>
      </w:r>
    </w:p>
    <w:p w:rsidR="00434E82" w:rsidRDefault="00434E82" w:rsidP="00706F0F">
      <w:pPr>
        <w:ind w:firstLine="0"/>
        <w:rPr>
          <w:rtl/>
        </w:rPr>
      </w:pPr>
      <w:bookmarkStart w:id="1054" w:name="_ETM_Q3_206000"/>
      <w:bookmarkStart w:id="1055" w:name="_ETM_Q3_207000"/>
      <w:bookmarkEnd w:id="1054"/>
      <w:bookmarkEnd w:id="1055"/>
    </w:p>
    <w:p w:rsidR="00434E82" w:rsidRDefault="00434E82" w:rsidP="00706F0F">
      <w:pPr>
        <w:pStyle w:val="a4"/>
        <w:keepNext/>
        <w:rPr>
          <w:rtl/>
        </w:rPr>
      </w:pPr>
      <w:bookmarkStart w:id="1056" w:name="ET_speaker_5771_4"/>
      <w:r w:rsidRPr="00761CE9">
        <w:rPr>
          <w:rStyle w:val="TagStyle"/>
          <w:rtl/>
        </w:rPr>
        <w:t xml:space="preserve"> &lt;&lt; דובר &gt;&gt; </w:t>
      </w:r>
      <w:bookmarkStart w:id="1057" w:name="_Toc25011264"/>
      <w:bookmarkStart w:id="1058" w:name="_Toc25011319"/>
      <w:r>
        <w:rPr>
          <w:rtl/>
        </w:rPr>
        <w:t>איתן גינזבורג (כחול לבן):</w:t>
      </w:r>
      <w:bookmarkEnd w:id="1057"/>
      <w:bookmarkEnd w:id="1058"/>
      <w:r w:rsidRPr="00761CE9">
        <w:rPr>
          <w:rStyle w:val="TagStyle"/>
          <w:rtl/>
        </w:rPr>
        <w:t xml:space="preserve"> &lt;&lt; דובר &gt;&gt;</w:t>
      </w:r>
      <w:r>
        <w:rPr>
          <w:rtl/>
        </w:rPr>
        <w:t xml:space="preserve"> </w:t>
      </w:r>
      <w:bookmarkEnd w:id="1056"/>
    </w:p>
    <w:p w:rsidR="00434E82" w:rsidRDefault="00434E82" w:rsidP="001623D3">
      <w:pPr>
        <w:rPr>
          <w:rtl/>
        </w:rPr>
      </w:pPr>
    </w:p>
    <w:p w:rsidR="00434E82" w:rsidRDefault="00434E82" w:rsidP="00706F0F">
      <w:pPr>
        <w:rPr>
          <w:rtl/>
        </w:rPr>
      </w:pPr>
      <w:r>
        <w:rPr>
          <w:rFonts w:hint="cs"/>
          <w:rtl/>
        </w:rPr>
        <w:t xml:space="preserve">תודה, אדוני </w:t>
      </w:r>
      <w:bookmarkStart w:id="1059" w:name="_ETM_Q3_210000"/>
      <w:bookmarkEnd w:id="1059"/>
      <w:r>
        <w:rPr>
          <w:rFonts w:hint="cs"/>
          <w:rtl/>
        </w:rPr>
        <w:t xml:space="preserve">היושב-ראש. חבריי חברי הכנסת, מצב החירום שאפשר </w:t>
      </w:r>
      <w:bookmarkStart w:id="1060" w:name="_ETM_Q3_219000"/>
      <w:bookmarkEnd w:id="1060"/>
      <w:r>
        <w:rPr>
          <w:rFonts w:hint="cs"/>
          <w:rtl/>
        </w:rPr>
        <w:t xml:space="preserve">להכריז עליו הוא לא מה שדיבר עליו ראש הממשלה, אלא </w:t>
      </w:r>
      <w:bookmarkStart w:id="1061" w:name="_ETM_Q3_222000"/>
      <w:bookmarkEnd w:id="1061"/>
      <w:r>
        <w:rPr>
          <w:rFonts w:hint="cs"/>
          <w:rtl/>
        </w:rPr>
        <w:t xml:space="preserve">הוא גם, למשל, מצב תאונות העבודה באתרי בנייה. היום </w:t>
      </w:r>
      <w:bookmarkStart w:id="1062" w:name="_ETM_Q3_226000"/>
      <w:bookmarkEnd w:id="1062"/>
      <w:r>
        <w:rPr>
          <w:rFonts w:hint="cs"/>
          <w:rtl/>
        </w:rPr>
        <w:t xml:space="preserve">נהרג פועל בניין מס' 44 השנה. הוא נפל מגובה; הוא </w:t>
      </w:r>
      <w:bookmarkStart w:id="1063" w:name="_ETM_Q3_233000"/>
      <w:bookmarkEnd w:id="1063"/>
      <w:r>
        <w:rPr>
          <w:rFonts w:hint="cs"/>
          <w:rtl/>
        </w:rPr>
        <w:t xml:space="preserve">נפל כי אין תקנים ואין אכיפה אפקטיבית, כי משרד הרווחה </w:t>
      </w:r>
      <w:bookmarkStart w:id="1064" w:name="_ETM_Q3_238000"/>
      <w:bookmarkEnd w:id="1064"/>
      <w:r>
        <w:rPr>
          <w:rFonts w:hint="cs"/>
          <w:rtl/>
        </w:rPr>
        <w:t xml:space="preserve">לא מתפקד בהקשרים האלה. </w:t>
      </w:r>
      <w:bookmarkStart w:id="1065" w:name="_ETM_Q3_240000"/>
      <w:bookmarkStart w:id="1066" w:name="_ETM_Q3_241000"/>
      <w:bookmarkEnd w:id="1065"/>
      <w:bookmarkEnd w:id="1066"/>
      <w:r>
        <w:rPr>
          <w:rFonts w:hint="cs"/>
          <w:rtl/>
        </w:rPr>
        <w:t xml:space="preserve">התאונות האלה קורות כי הממשלה לא </w:t>
      </w:r>
      <w:bookmarkStart w:id="1067" w:name="_ETM_Q3_245000"/>
      <w:bookmarkEnd w:id="1067"/>
      <w:r>
        <w:rPr>
          <w:rFonts w:hint="cs"/>
          <w:rtl/>
        </w:rPr>
        <w:t xml:space="preserve">מיישמת את ההסכם שהיא חתמה עליו, שהיא התחייבה כלפיו. 44 </w:t>
      </w:r>
      <w:bookmarkStart w:id="1068" w:name="_ETM_Q3_252000"/>
      <w:bookmarkEnd w:id="1068"/>
      <w:r>
        <w:rPr>
          <w:rFonts w:hint="cs"/>
          <w:rtl/>
        </w:rPr>
        <w:t xml:space="preserve">הרוגים, וההרוג הבא </w:t>
      </w:r>
      <w:r w:rsidR="00E83DDA">
        <w:rPr>
          <w:rtl/>
        </w:rPr>
        <w:t>–</w:t>
      </w:r>
      <w:r>
        <w:rPr>
          <w:rFonts w:hint="cs"/>
          <w:rtl/>
        </w:rPr>
        <w:t xml:space="preserve"> אנחנו לא יודעים מי הוא, אבל </w:t>
      </w:r>
      <w:bookmarkStart w:id="1069" w:name="_ETM_Q3_255000"/>
      <w:bookmarkEnd w:id="1069"/>
      <w:r>
        <w:rPr>
          <w:rFonts w:hint="cs"/>
          <w:rtl/>
        </w:rPr>
        <w:t xml:space="preserve">ברור שהוא יגיע. </w:t>
      </w:r>
    </w:p>
    <w:p w:rsidR="00434E82" w:rsidRDefault="00434E82" w:rsidP="00706F0F">
      <w:pPr>
        <w:rPr>
          <w:rtl/>
        </w:rPr>
      </w:pPr>
    </w:p>
    <w:p w:rsidR="00434E82" w:rsidRDefault="00434E82" w:rsidP="00706F0F">
      <w:pPr>
        <w:rPr>
          <w:rtl/>
        </w:rPr>
      </w:pPr>
      <w:bookmarkStart w:id="1070" w:name="_ETM_Q3_258000"/>
      <w:bookmarkEnd w:id="1070"/>
      <w:r>
        <w:rPr>
          <w:rFonts w:hint="cs"/>
          <w:rtl/>
        </w:rPr>
        <w:t>ולכן אני קורא לממשלה להתעשת, ולמשרד הרווחה</w:t>
      </w:r>
      <w:bookmarkStart w:id="1071" w:name="_ETM_Q3_261000"/>
      <w:bookmarkEnd w:id="1071"/>
      <w:r>
        <w:rPr>
          <w:rFonts w:hint="cs"/>
          <w:rtl/>
        </w:rPr>
        <w:t xml:space="preserve"> להתעשת, ולהפעיל אכיפה אפקטיבית; לעמוד בתקנים גבוהים </w:t>
      </w:r>
      <w:bookmarkStart w:id="1072" w:name="_ETM_Q3_267000"/>
      <w:bookmarkEnd w:id="1072"/>
      <w:r>
        <w:rPr>
          <w:rFonts w:hint="cs"/>
          <w:rtl/>
        </w:rPr>
        <w:t xml:space="preserve">וראויים; להטיל עיצומים משמעותיים על קבלנים ויזמים: כאלה שמפירים את </w:t>
      </w:r>
      <w:bookmarkStart w:id="1073" w:name="_ETM_Q3_275000"/>
      <w:bookmarkEnd w:id="1073"/>
      <w:r>
        <w:rPr>
          <w:rFonts w:hint="cs"/>
          <w:rtl/>
        </w:rPr>
        <w:t xml:space="preserve">בטיחותם של עובדיהם </w:t>
      </w:r>
      <w:r w:rsidR="00E83DDA">
        <w:rPr>
          <w:rFonts w:hint="eastAsia"/>
          <w:rtl/>
        </w:rPr>
        <w:t>–</w:t>
      </w:r>
      <w:r>
        <w:rPr>
          <w:rFonts w:hint="eastAsia"/>
          <w:rtl/>
        </w:rPr>
        <w:t xml:space="preserve"> </w:t>
      </w:r>
      <w:r>
        <w:rPr>
          <w:rFonts w:hint="cs"/>
          <w:rtl/>
        </w:rPr>
        <w:t xml:space="preserve">צריך לסגור להם את אתרי הבנייה, צריך </w:t>
      </w:r>
      <w:bookmarkStart w:id="1074" w:name="_ETM_Q3_280000"/>
      <w:bookmarkEnd w:id="1074"/>
      <w:r>
        <w:rPr>
          <w:rFonts w:hint="cs"/>
          <w:rtl/>
        </w:rPr>
        <w:t xml:space="preserve">לסגור להם את הפעילות, עד שיבינו שהחיים של הפועלים אינם </w:t>
      </w:r>
      <w:bookmarkStart w:id="1075" w:name="_ETM_Q3_283000"/>
      <w:bookmarkEnd w:id="1075"/>
      <w:r>
        <w:rPr>
          <w:rFonts w:hint="cs"/>
          <w:rtl/>
        </w:rPr>
        <w:t xml:space="preserve">הפקר. תודה רבה. </w:t>
      </w:r>
    </w:p>
    <w:p w:rsidR="00434E82" w:rsidRDefault="00434E82" w:rsidP="00706F0F">
      <w:pPr>
        <w:rPr>
          <w:rtl/>
        </w:rPr>
      </w:pPr>
    </w:p>
    <w:p w:rsidR="00434E82" w:rsidRDefault="00434E82" w:rsidP="00706F0F">
      <w:pPr>
        <w:pStyle w:val="af6"/>
        <w:keepNext/>
        <w:rPr>
          <w:rtl/>
        </w:rPr>
      </w:pPr>
      <w:r w:rsidRPr="00761CE9">
        <w:rPr>
          <w:rStyle w:val="TagStyle"/>
          <w:rtl/>
        </w:rPr>
        <w:t xml:space="preserve"> &lt;&lt; יור &gt;&gt; </w:t>
      </w:r>
      <w:r>
        <w:rPr>
          <w:rtl/>
        </w:rPr>
        <w:t>היו"ר יולי יואל אדלשטיין:</w:t>
      </w:r>
      <w:r w:rsidRPr="00761CE9">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bookmarkStart w:id="1076" w:name="_ETM_Q3_287000"/>
      <w:bookmarkEnd w:id="1076"/>
      <w:r>
        <w:rPr>
          <w:rFonts w:hint="cs"/>
          <w:rtl/>
        </w:rPr>
        <w:t>תודה, חבר הכנסת גינזבורג. חבר הכנסת טופורובס</w:t>
      </w:r>
      <w:bookmarkStart w:id="1077" w:name="_ETM_Q3_290000"/>
      <w:bookmarkEnd w:id="1077"/>
      <w:r>
        <w:rPr>
          <w:rFonts w:hint="cs"/>
          <w:rtl/>
        </w:rPr>
        <w:t xml:space="preserve">קי, בבקשה, אדוני, ואחריו </w:t>
      </w:r>
      <w:r w:rsidR="00E83DDA">
        <w:rPr>
          <w:rtl/>
        </w:rPr>
        <w:t>–</w:t>
      </w:r>
      <w:r>
        <w:rPr>
          <w:rFonts w:hint="cs"/>
          <w:rtl/>
        </w:rPr>
        <w:t xml:space="preserve"> חבר הכנסת שחאדה. </w:t>
      </w:r>
    </w:p>
    <w:p w:rsidR="00434E82" w:rsidRDefault="00434E82" w:rsidP="00706F0F">
      <w:pPr>
        <w:rPr>
          <w:rtl/>
        </w:rPr>
      </w:pPr>
      <w:bookmarkStart w:id="1078" w:name="_ETM_Q3_292000"/>
      <w:bookmarkEnd w:id="1078"/>
    </w:p>
    <w:p w:rsidR="00434E82" w:rsidRDefault="00434E82" w:rsidP="00706F0F">
      <w:pPr>
        <w:pStyle w:val="a4"/>
        <w:keepNext/>
        <w:rPr>
          <w:rtl/>
        </w:rPr>
      </w:pPr>
      <w:bookmarkStart w:id="1079" w:name="ET_speaker_5811_6"/>
      <w:r w:rsidRPr="00761CE9">
        <w:rPr>
          <w:rStyle w:val="TagStyle"/>
          <w:rtl/>
        </w:rPr>
        <w:t xml:space="preserve"> &lt;&lt; דובר &gt;&gt; </w:t>
      </w:r>
      <w:bookmarkStart w:id="1080" w:name="_Toc25011265"/>
      <w:bookmarkStart w:id="1081" w:name="_Toc25011320"/>
      <w:r>
        <w:rPr>
          <w:rtl/>
        </w:rPr>
        <w:t>בועז טופורובסקי (כחול לבן):</w:t>
      </w:r>
      <w:bookmarkEnd w:id="1080"/>
      <w:bookmarkEnd w:id="1081"/>
      <w:r w:rsidRPr="00761CE9">
        <w:rPr>
          <w:rStyle w:val="TagStyle"/>
          <w:rtl/>
        </w:rPr>
        <w:t xml:space="preserve"> &lt;&lt; דובר &gt;&gt;</w:t>
      </w:r>
      <w:r>
        <w:rPr>
          <w:rtl/>
        </w:rPr>
        <w:t xml:space="preserve"> </w:t>
      </w:r>
      <w:bookmarkEnd w:id="1079"/>
    </w:p>
    <w:p w:rsidR="00434E82" w:rsidRDefault="00434E82" w:rsidP="001623D3">
      <w:pPr>
        <w:rPr>
          <w:rtl/>
        </w:rPr>
      </w:pPr>
    </w:p>
    <w:p w:rsidR="00434E82" w:rsidRDefault="00434E82" w:rsidP="00706F0F">
      <w:pPr>
        <w:rPr>
          <w:rtl/>
        </w:rPr>
      </w:pPr>
      <w:bookmarkStart w:id="1082" w:name="_ETM_Q3_295000"/>
      <w:bookmarkEnd w:id="1082"/>
      <w:r>
        <w:rPr>
          <w:rFonts w:hint="cs"/>
          <w:rtl/>
        </w:rPr>
        <w:t xml:space="preserve">אדוני </w:t>
      </w:r>
      <w:bookmarkStart w:id="1083" w:name="_ETM_Q3_297000"/>
      <w:bookmarkEnd w:id="1083"/>
      <w:r>
        <w:rPr>
          <w:rFonts w:hint="cs"/>
          <w:rtl/>
        </w:rPr>
        <w:t>היושב-ראש, חבריי חברי הכנסת, מצב החירום האמיתי נמצ</w:t>
      </w:r>
      <w:bookmarkStart w:id="1084" w:name="_ETM_Q3_301000"/>
      <w:bookmarkEnd w:id="1084"/>
      <w:r>
        <w:rPr>
          <w:rFonts w:hint="cs"/>
          <w:rtl/>
        </w:rPr>
        <w:t xml:space="preserve">א בכבישים. אתמול "ציינו", במירכאות, את ההרוג ה-301, וביום שבת </w:t>
      </w:r>
      <w:bookmarkStart w:id="1085" w:name="_ETM_Q3_305000"/>
      <w:bookmarkEnd w:id="1085"/>
      <w:r>
        <w:rPr>
          <w:rFonts w:hint="cs"/>
          <w:rtl/>
        </w:rPr>
        <w:t xml:space="preserve">"ציינו" את ההרוג ה-300 מתחילת השנה בכבישים. רק </w:t>
      </w:r>
      <w:bookmarkStart w:id="1086" w:name="_ETM_Q3_309000"/>
      <w:bookmarkEnd w:id="1086"/>
      <w:r>
        <w:rPr>
          <w:rFonts w:hint="cs"/>
          <w:rtl/>
        </w:rPr>
        <w:t xml:space="preserve">בשבוע האחרון, מתוך שישה הרוגים חמישה היו מתחת לגיל 30, </w:t>
      </w:r>
      <w:bookmarkStart w:id="1087" w:name="_ETM_Q3_314000"/>
      <w:bookmarkEnd w:id="1087"/>
      <w:r>
        <w:rPr>
          <w:rFonts w:hint="cs"/>
          <w:rtl/>
        </w:rPr>
        <w:t>ואני אקריא את שמם:</w:t>
      </w:r>
    </w:p>
    <w:p w:rsidR="00434E82" w:rsidRDefault="00434E82" w:rsidP="00706F0F">
      <w:pPr>
        <w:rPr>
          <w:rtl/>
        </w:rPr>
      </w:pPr>
    </w:p>
    <w:p w:rsidR="00434E82" w:rsidRDefault="00434E82" w:rsidP="00706F0F">
      <w:pPr>
        <w:rPr>
          <w:rtl/>
        </w:rPr>
      </w:pPr>
      <w:r>
        <w:rPr>
          <w:rFonts w:hint="cs"/>
          <w:rtl/>
        </w:rPr>
        <w:t>ביום שלישי, 12 בנובמבר</w:t>
      </w:r>
      <w:bookmarkStart w:id="1088" w:name="_ETM_Q3_315000"/>
      <w:bookmarkEnd w:id="1088"/>
      <w:r>
        <w:rPr>
          <w:rFonts w:hint="cs"/>
          <w:rtl/>
        </w:rPr>
        <w:t xml:space="preserve">, נהרג </w:t>
      </w:r>
      <w:proofErr w:type="spellStart"/>
      <w:r>
        <w:rPr>
          <w:rFonts w:hint="cs"/>
          <w:rtl/>
        </w:rPr>
        <w:t>מוסטפא</w:t>
      </w:r>
      <w:proofErr w:type="spellEnd"/>
      <w:r>
        <w:rPr>
          <w:rFonts w:hint="cs"/>
          <w:rtl/>
        </w:rPr>
        <w:t xml:space="preserve"> בשיר אבו סמור</w:t>
      </w:r>
      <w:r>
        <w:rPr>
          <w:rtl/>
        </w:rPr>
        <w:t xml:space="preserve"> </w:t>
      </w:r>
      <w:r>
        <w:rPr>
          <w:rFonts w:hint="cs"/>
          <w:rtl/>
        </w:rPr>
        <w:t xml:space="preserve">בן ה-12 </w:t>
      </w:r>
      <w:r w:rsidR="00E83DDA">
        <w:rPr>
          <w:rtl/>
        </w:rPr>
        <w:t>–</w:t>
      </w:r>
      <w:r>
        <w:rPr>
          <w:rFonts w:hint="cs"/>
          <w:rtl/>
        </w:rPr>
        <w:t xml:space="preserve"> </w:t>
      </w:r>
      <w:bookmarkStart w:id="1089" w:name="_ETM_Q3_322000"/>
      <w:bookmarkEnd w:id="1089"/>
      <w:r>
        <w:rPr>
          <w:rFonts w:hint="cs"/>
          <w:rtl/>
        </w:rPr>
        <w:t xml:space="preserve">12 בלבד </w:t>
      </w:r>
      <w:r w:rsidR="00E83DDA">
        <w:rPr>
          <w:rtl/>
        </w:rPr>
        <w:t>–</w:t>
      </w:r>
      <w:r>
        <w:rPr>
          <w:rFonts w:hint="cs"/>
          <w:rtl/>
        </w:rPr>
        <w:t xml:space="preserve"> מפגיעת רכב ברהט. ביום רביעי, 13 בנובמבר, נהרגו אחים, מאיר חיים לביא, בן 27, וניסים </w:t>
      </w:r>
      <w:bookmarkStart w:id="1090" w:name="_ETM_Q3_328000"/>
      <w:bookmarkEnd w:id="1090"/>
      <w:r>
        <w:rPr>
          <w:rFonts w:hint="cs"/>
          <w:rtl/>
        </w:rPr>
        <w:t xml:space="preserve">שלום לביא, בן 20, תושבי אלעד, בתאונה בצומת </w:t>
      </w:r>
      <w:proofErr w:type="spellStart"/>
      <w:r>
        <w:rPr>
          <w:rFonts w:hint="cs"/>
          <w:rtl/>
        </w:rPr>
        <w:t>נבלט</w:t>
      </w:r>
      <w:proofErr w:type="spellEnd"/>
      <w:r>
        <w:rPr>
          <w:rFonts w:hint="cs"/>
          <w:rtl/>
        </w:rPr>
        <w:t xml:space="preserve"> </w:t>
      </w:r>
      <w:bookmarkStart w:id="1091" w:name="_ETM_Q3_333000"/>
      <w:bookmarkEnd w:id="1091"/>
      <w:r>
        <w:rPr>
          <w:rFonts w:hint="cs"/>
          <w:rtl/>
        </w:rPr>
        <w:t>שבכביש 444, כאשר האופנוע שעליו רכבו התנגש במשאית. ביום</w:t>
      </w:r>
      <w:bookmarkStart w:id="1092" w:name="_ETM_Q3_338000"/>
      <w:bookmarkEnd w:id="1092"/>
      <w:r>
        <w:rPr>
          <w:rFonts w:hint="cs"/>
          <w:rtl/>
        </w:rPr>
        <w:t xml:space="preserve"> חמישי, 14 בנובמבר, נפטר רועי אברהם, בן 25, לאחר שביום שבת לפני כן נפגע מרכב בזמן שרכב על קורקינט בשדרות בן-גוריון בתל אביב. במוצאי שבת, </w:t>
      </w:r>
      <w:bookmarkStart w:id="1093" w:name="_ETM_Q3_350000"/>
      <w:bookmarkEnd w:id="1093"/>
      <w:r>
        <w:rPr>
          <w:rFonts w:hint="cs"/>
          <w:rtl/>
        </w:rPr>
        <w:t xml:space="preserve">בלילה שבין שבת לראשון, נהרג ההרוג ה-300 מתחילת השנה, רוכב </w:t>
      </w:r>
      <w:bookmarkStart w:id="1094" w:name="_ETM_Q3_356000"/>
      <w:bookmarkEnd w:id="1094"/>
      <w:r>
        <w:rPr>
          <w:rFonts w:hint="cs"/>
          <w:rtl/>
        </w:rPr>
        <w:t xml:space="preserve">אופנוע בן 18, בתאונה שהתרחשה עם רכב פרטי ברחוב גיא בן הינום שבירושלים. אתמול, ביום ראשון, 17 בנובמבר, נהרג </w:t>
      </w:r>
      <w:bookmarkStart w:id="1095" w:name="_ETM_Q3_362000"/>
      <w:bookmarkEnd w:id="1095"/>
      <w:r>
        <w:rPr>
          <w:rFonts w:hint="cs"/>
          <w:rtl/>
        </w:rPr>
        <w:t xml:space="preserve">גבר בשנות החמישים לחייו בתאונת דרכים בין משאית </w:t>
      </w:r>
      <w:bookmarkStart w:id="1096" w:name="_ETM_Q3_371000"/>
      <w:bookmarkEnd w:id="1096"/>
      <w:r>
        <w:rPr>
          <w:rFonts w:hint="cs"/>
          <w:rtl/>
        </w:rPr>
        <w:t>לר</w:t>
      </w:r>
      <w:r w:rsidR="001623D3">
        <w:rPr>
          <w:rFonts w:hint="cs"/>
          <w:rtl/>
        </w:rPr>
        <w:t xml:space="preserve">כב פרטי בכביש 781 סמוך </w:t>
      </w:r>
      <w:proofErr w:type="spellStart"/>
      <w:r w:rsidR="001623D3">
        <w:rPr>
          <w:rFonts w:hint="cs"/>
          <w:rtl/>
        </w:rPr>
        <w:t>לאעבלין</w:t>
      </w:r>
      <w:proofErr w:type="spellEnd"/>
      <w:r w:rsidR="001623D3">
        <w:rPr>
          <w:rFonts w:hint="cs"/>
          <w:rtl/>
        </w:rPr>
        <w:t>.</w:t>
      </w:r>
    </w:p>
    <w:p w:rsidR="00434E82" w:rsidRDefault="00434E82" w:rsidP="00706F0F">
      <w:pPr>
        <w:rPr>
          <w:rtl/>
        </w:rPr>
      </w:pPr>
    </w:p>
    <w:p w:rsidR="00434E82" w:rsidRDefault="00434E82" w:rsidP="00706F0F">
      <w:pPr>
        <w:rPr>
          <w:rtl/>
        </w:rPr>
      </w:pPr>
      <w:bookmarkStart w:id="1097" w:name="_ETM_Q3_374000"/>
      <w:bookmarkEnd w:id="1097"/>
      <w:r>
        <w:rPr>
          <w:rFonts w:hint="cs"/>
          <w:rtl/>
        </w:rPr>
        <w:t>אמרנו, 301 הרוגים.</w:t>
      </w:r>
      <w:bookmarkStart w:id="1098" w:name="_ETM_Q3_376000"/>
      <w:bookmarkEnd w:id="1098"/>
      <w:r>
        <w:rPr>
          <w:rFonts w:hint="cs"/>
          <w:rtl/>
        </w:rPr>
        <w:t xml:space="preserve"> לפני שבועיים היה כאן דיון על תאונות הדרכים, והבטיחו שהשבוע</w:t>
      </w:r>
      <w:bookmarkStart w:id="1099" w:name="_ETM_Q3_379000"/>
      <w:bookmarkEnd w:id="1099"/>
      <w:r>
        <w:rPr>
          <w:rFonts w:hint="cs"/>
          <w:rtl/>
        </w:rPr>
        <w:t xml:space="preserve">, בשבוע הזה, כשמציינים את המאבק בתאונות הדרכים, </w:t>
      </w:r>
      <w:bookmarkStart w:id="1100" w:name="_ETM_Q3_385000"/>
      <w:bookmarkEnd w:id="1100"/>
      <w:r>
        <w:rPr>
          <w:rFonts w:hint="cs"/>
          <w:rtl/>
        </w:rPr>
        <w:t xml:space="preserve">נעשה דיון בוועדת הכספים. הבטיחו שמחר, שזה היום </w:t>
      </w:r>
      <w:bookmarkStart w:id="1101" w:name="_ETM_Q3_386000"/>
      <w:bookmarkEnd w:id="1101"/>
      <w:r>
        <w:rPr>
          <w:rFonts w:hint="cs"/>
          <w:rtl/>
        </w:rPr>
        <w:t>שבו אנחנו מציינים כאן בכנסת את המאבק בתאונות הדרכים</w:t>
      </w:r>
      <w:bookmarkStart w:id="1102" w:name="_ETM_Q3_390000"/>
      <w:bookmarkEnd w:id="1102"/>
      <w:r>
        <w:rPr>
          <w:rFonts w:hint="cs"/>
          <w:rtl/>
        </w:rPr>
        <w:t xml:space="preserve">, יהיה דיון בוועדת הכספים. הבטיחו את זה כאן במליאה </w:t>
      </w:r>
      <w:bookmarkStart w:id="1103" w:name="_ETM_Q3_392000"/>
      <w:bookmarkEnd w:id="1103"/>
      <w:r>
        <w:rPr>
          <w:rFonts w:hint="cs"/>
          <w:rtl/>
        </w:rPr>
        <w:t xml:space="preserve">אחרי שנאמתי, ומחר יש דיון בוועדת הכספים, </w:t>
      </w:r>
      <w:bookmarkStart w:id="1104" w:name="_ETM_Q3_396000"/>
      <w:bookmarkEnd w:id="1104"/>
      <w:r>
        <w:rPr>
          <w:rFonts w:hint="cs"/>
          <w:rtl/>
        </w:rPr>
        <w:t xml:space="preserve">אבל יש דיון על מכסים ועל תשלומים </w:t>
      </w:r>
      <w:bookmarkStart w:id="1105" w:name="_ETM_Q3_399000"/>
      <w:bookmarkEnd w:id="1105"/>
      <w:r>
        <w:rPr>
          <w:rFonts w:hint="cs"/>
          <w:rtl/>
        </w:rPr>
        <w:t xml:space="preserve">לחוגים בצפון; על תאונות הדרכים חבר הכנסת גפני לא </w:t>
      </w:r>
      <w:bookmarkStart w:id="1106" w:name="_ETM_Q3_405000"/>
      <w:bookmarkEnd w:id="1106"/>
      <w:r>
        <w:rPr>
          <w:rFonts w:hint="cs"/>
          <w:rtl/>
        </w:rPr>
        <w:t xml:space="preserve">מצא זמן לעשות דיון. אני מקווה שהדבר הזה ישתנה. בכל מקרה, זה חמור מאוד, וזה, זה מצב החירום </w:t>
      </w:r>
      <w:bookmarkStart w:id="1107" w:name="_ETM_Q3_411000"/>
      <w:bookmarkEnd w:id="1107"/>
      <w:r>
        <w:rPr>
          <w:rFonts w:hint="cs"/>
          <w:rtl/>
        </w:rPr>
        <w:t xml:space="preserve">האמיתי של מדינת ישראל. תודה. </w:t>
      </w:r>
    </w:p>
    <w:p w:rsidR="00434E82" w:rsidRDefault="00434E82" w:rsidP="00706F0F">
      <w:pPr>
        <w:rPr>
          <w:rtl/>
        </w:rPr>
      </w:pPr>
      <w:bookmarkStart w:id="1108" w:name="_ETM_Q3_413000"/>
      <w:bookmarkEnd w:id="1108"/>
    </w:p>
    <w:p w:rsidR="00434E82" w:rsidRDefault="00434E82" w:rsidP="00706F0F">
      <w:pPr>
        <w:pStyle w:val="af6"/>
        <w:keepNext/>
        <w:rPr>
          <w:rtl/>
        </w:rPr>
      </w:pPr>
      <w:r w:rsidRPr="00912830">
        <w:rPr>
          <w:rStyle w:val="TagStyle"/>
          <w:rtl/>
        </w:rPr>
        <w:t xml:space="preserve"> &lt;&lt; יור &gt;&gt; </w:t>
      </w:r>
      <w:r>
        <w:rPr>
          <w:rtl/>
        </w:rPr>
        <w:t>היו"ר יולי יואל אדלשטיין:</w:t>
      </w:r>
      <w:r w:rsidRPr="00912830">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bookmarkStart w:id="1109" w:name="_ETM_Q3_414000"/>
      <w:bookmarkEnd w:id="1109"/>
      <w:r>
        <w:rPr>
          <w:rFonts w:hint="cs"/>
          <w:rtl/>
        </w:rPr>
        <w:t xml:space="preserve">תודה, חבר הכנסת </w:t>
      </w:r>
      <w:bookmarkStart w:id="1110" w:name="_ETM_Q3_416000"/>
      <w:bookmarkEnd w:id="1110"/>
      <w:r>
        <w:rPr>
          <w:rFonts w:hint="cs"/>
          <w:rtl/>
        </w:rPr>
        <w:t xml:space="preserve">טופורובסקי. חבר הכנסת אנטאנס שחאדה, בבקשה, אדוני, ואחריו </w:t>
      </w:r>
      <w:r w:rsidR="00E83DDA">
        <w:rPr>
          <w:rtl/>
        </w:rPr>
        <w:t>–</w:t>
      </w:r>
      <w:r>
        <w:rPr>
          <w:rFonts w:hint="cs"/>
          <w:rtl/>
        </w:rPr>
        <w:t xml:space="preserve"> חבר ה</w:t>
      </w:r>
      <w:bookmarkStart w:id="1111" w:name="_ETM_Q3_419000"/>
      <w:bookmarkEnd w:id="1111"/>
      <w:r>
        <w:rPr>
          <w:rFonts w:hint="cs"/>
          <w:rtl/>
        </w:rPr>
        <w:t xml:space="preserve">כנסת גדי יברקן. </w:t>
      </w:r>
    </w:p>
    <w:p w:rsidR="00434E82" w:rsidRDefault="00434E82" w:rsidP="00706F0F">
      <w:pPr>
        <w:rPr>
          <w:rtl/>
        </w:rPr>
      </w:pPr>
      <w:bookmarkStart w:id="1112" w:name="_ETM_Q3_427000"/>
      <w:bookmarkEnd w:id="1112"/>
    </w:p>
    <w:p w:rsidR="00434E82" w:rsidRDefault="00434E82" w:rsidP="00706F0F">
      <w:pPr>
        <w:pStyle w:val="af5"/>
        <w:keepNext/>
        <w:rPr>
          <w:rtl/>
        </w:rPr>
      </w:pPr>
      <w:bookmarkStart w:id="1113" w:name="ET_interruption_5850_8"/>
      <w:r w:rsidRPr="00912830">
        <w:rPr>
          <w:rStyle w:val="TagStyle"/>
          <w:rtl/>
        </w:rPr>
        <w:t xml:space="preserve"> &lt;&lt; קריאה &gt;&gt; </w:t>
      </w:r>
      <w:r>
        <w:rPr>
          <w:rtl/>
        </w:rPr>
        <w:t>סמי אבו שחאדה (הרשימה המשותפת):</w:t>
      </w:r>
      <w:r w:rsidRPr="00912830">
        <w:rPr>
          <w:rStyle w:val="TagStyle"/>
          <w:rtl/>
        </w:rPr>
        <w:t xml:space="preserve"> &lt;&lt; קריאה &gt;&gt;</w:t>
      </w:r>
      <w:r>
        <w:rPr>
          <w:rtl/>
        </w:rPr>
        <w:t xml:space="preserve"> </w:t>
      </w:r>
      <w:bookmarkEnd w:id="1113"/>
    </w:p>
    <w:p w:rsidR="00434E82" w:rsidRDefault="00434E82" w:rsidP="001623D3">
      <w:pPr>
        <w:rPr>
          <w:rtl/>
        </w:rPr>
      </w:pPr>
    </w:p>
    <w:p w:rsidR="00434E82" w:rsidRDefault="00434E82" w:rsidP="005D0897">
      <w:pPr>
        <w:rPr>
          <w:rtl/>
        </w:rPr>
      </w:pPr>
      <w:r>
        <w:rPr>
          <w:rFonts w:hint="cs"/>
          <w:rtl/>
        </w:rPr>
        <w:t>זה שחאדה או אבו שח</w:t>
      </w:r>
      <w:r w:rsidR="005D0897">
        <w:rPr>
          <w:rFonts w:hint="cs"/>
          <w:rtl/>
        </w:rPr>
        <w:t>א</w:t>
      </w:r>
      <w:r>
        <w:rPr>
          <w:rFonts w:hint="cs"/>
          <w:rtl/>
        </w:rPr>
        <w:t xml:space="preserve">דה? יש לכם </w:t>
      </w:r>
      <w:bookmarkStart w:id="1114" w:name="_ETM_Q3_426000"/>
      <w:bookmarkEnd w:id="1114"/>
      <w:r>
        <w:rPr>
          <w:rFonts w:hint="cs"/>
          <w:rtl/>
        </w:rPr>
        <w:t>שניים.</w:t>
      </w:r>
    </w:p>
    <w:p w:rsidR="00434E82" w:rsidRDefault="00434E82" w:rsidP="00706F0F">
      <w:pPr>
        <w:rPr>
          <w:rtl/>
        </w:rPr>
      </w:pPr>
      <w:bookmarkStart w:id="1115" w:name="_ETM_Q3_424436"/>
      <w:bookmarkEnd w:id="1115"/>
      <w:r>
        <w:rPr>
          <w:rFonts w:hint="cs"/>
          <w:rtl/>
        </w:rPr>
        <w:t xml:space="preserve"> </w:t>
      </w:r>
    </w:p>
    <w:p w:rsidR="00434E82" w:rsidRDefault="00434E82" w:rsidP="00706F0F">
      <w:pPr>
        <w:pStyle w:val="af6"/>
        <w:keepNext/>
        <w:rPr>
          <w:rtl/>
        </w:rPr>
      </w:pPr>
      <w:bookmarkStart w:id="1116" w:name="_ETM_Q3_431000"/>
      <w:bookmarkEnd w:id="1116"/>
      <w:r w:rsidRPr="00912830">
        <w:rPr>
          <w:rStyle w:val="TagStyle"/>
          <w:rtl/>
        </w:rPr>
        <w:t xml:space="preserve"> &lt;&lt; יור </w:t>
      </w:r>
      <w:bookmarkStart w:id="1117" w:name="_ETM_Q3_425032"/>
      <w:bookmarkEnd w:id="1117"/>
      <w:r w:rsidRPr="00912830">
        <w:rPr>
          <w:rStyle w:val="TagStyle"/>
          <w:rtl/>
        </w:rPr>
        <w:t xml:space="preserve">&gt;&gt; </w:t>
      </w:r>
      <w:r>
        <w:rPr>
          <w:rtl/>
        </w:rPr>
        <w:t>היו"ר יולי יואל אדלשטיין:</w:t>
      </w:r>
      <w:r w:rsidRPr="00912830">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r>
        <w:rPr>
          <w:rFonts w:hint="cs"/>
          <w:rtl/>
        </w:rPr>
        <w:t xml:space="preserve">אמרתי אנטאנס שחאדה. אם אתם רוצים להתחלף אז </w:t>
      </w:r>
      <w:bookmarkStart w:id="1118" w:name="_ETM_Q3_436000"/>
      <w:bookmarkEnd w:id="1118"/>
      <w:r w:rsidR="00E83DDA">
        <w:rPr>
          <w:rFonts w:hint="eastAsia"/>
          <w:rtl/>
        </w:rPr>
        <w:t>–</w:t>
      </w:r>
      <w:r>
        <w:rPr>
          <w:rFonts w:hint="eastAsia"/>
          <w:rtl/>
        </w:rPr>
        <w:t xml:space="preserve"> </w:t>
      </w:r>
      <w:r>
        <w:rPr>
          <w:rFonts w:hint="cs"/>
          <w:rtl/>
        </w:rPr>
        <w:t xml:space="preserve">חשבתי: מה עשיתי? תמיד אמרתי </w:t>
      </w:r>
      <w:proofErr w:type="spellStart"/>
      <w:r>
        <w:rPr>
          <w:rFonts w:hint="cs"/>
          <w:rtl/>
        </w:rPr>
        <w:t>שרזבוזוב</w:t>
      </w:r>
      <w:proofErr w:type="spellEnd"/>
      <w:r>
        <w:rPr>
          <w:rFonts w:hint="cs"/>
          <w:rtl/>
        </w:rPr>
        <w:t xml:space="preserve"> אני אומר הכי טוב מכולם. </w:t>
      </w:r>
    </w:p>
    <w:p w:rsidR="00434E82" w:rsidRDefault="00434E82" w:rsidP="00706F0F">
      <w:pPr>
        <w:rPr>
          <w:rtl/>
        </w:rPr>
      </w:pPr>
      <w:bookmarkStart w:id="1119" w:name="_ETM_Q3_448000"/>
      <w:bookmarkEnd w:id="1119"/>
    </w:p>
    <w:p w:rsidR="00434E82" w:rsidRDefault="00434E82" w:rsidP="00706F0F">
      <w:pPr>
        <w:pStyle w:val="a4"/>
        <w:keepNext/>
        <w:rPr>
          <w:rtl/>
        </w:rPr>
      </w:pPr>
      <w:bookmarkStart w:id="1120" w:name="ET_speaker_5806_10"/>
      <w:r w:rsidRPr="00912830">
        <w:rPr>
          <w:rStyle w:val="TagStyle"/>
          <w:rtl/>
        </w:rPr>
        <w:t xml:space="preserve"> &lt;&lt; דובר &gt;&gt; </w:t>
      </w:r>
      <w:bookmarkStart w:id="1121" w:name="_Toc25011266"/>
      <w:bookmarkStart w:id="1122" w:name="_Toc25011321"/>
      <w:r>
        <w:rPr>
          <w:rtl/>
        </w:rPr>
        <w:t>אנטאנס שחאדה (הרשימה המשותפת):</w:t>
      </w:r>
      <w:bookmarkEnd w:id="1121"/>
      <w:bookmarkEnd w:id="1122"/>
      <w:r w:rsidRPr="00912830">
        <w:rPr>
          <w:rStyle w:val="TagStyle"/>
          <w:rtl/>
        </w:rPr>
        <w:t xml:space="preserve"> &lt;&lt; דובר &gt;&gt;</w:t>
      </w:r>
      <w:r>
        <w:rPr>
          <w:rtl/>
        </w:rPr>
        <w:t xml:space="preserve"> </w:t>
      </w:r>
      <w:bookmarkEnd w:id="1120"/>
    </w:p>
    <w:p w:rsidR="00434E82" w:rsidRDefault="00434E82" w:rsidP="001623D3">
      <w:pPr>
        <w:rPr>
          <w:rtl/>
        </w:rPr>
      </w:pPr>
    </w:p>
    <w:p w:rsidR="00434E82" w:rsidRDefault="00434E82" w:rsidP="00706F0F">
      <w:pPr>
        <w:rPr>
          <w:rtl/>
        </w:rPr>
      </w:pPr>
      <w:bookmarkStart w:id="1123" w:name="_ETM_Q3_451000"/>
      <w:bookmarkEnd w:id="1123"/>
      <w:r>
        <w:rPr>
          <w:rFonts w:hint="cs"/>
          <w:rtl/>
        </w:rPr>
        <w:t>כבוד היושב-ראש, חברי הכנסת,</w:t>
      </w:r>
      <w:bookmarkStart w:id="1124" w:name="_ETM_Q3_450000"/>
      <w:bookmarkEnd w:id="1124"/>
      <w:r>
        <w:rPr>
          <w:rFonts w:hint="cs"/>
          <w:rtl/>
        </w:rPr>
        <w:t xml:space="preserve"> אני רוצה לנצל את הנאום </w:t>
      </w:r>
      <w:bookmarkStart w:id="1125" w:name="_ETM_Q3_454000"/>
      <w:bookmarkEnd w:id="1125"/>
      <w:r>
        <w:rPr>
          <w:rFonts w:hint="cs"/>
          <w:rtl/>
        </w:rPr>
        <w:t xml:space="preserve">בן דקה כדי להביע טיפה את הרגשות והמראות </w:t>
      </w:r>
      <w:bookmarkStart w:id="1126" w:name="_ETM_Q3_462000"/>
      <w:bookmarkEnd w:id="1126"/>
      <w:r>
        <w:rPr>
          <w:rFonts w:hint="cs"/>
          <w:rtl/>
        </w:rPr>
        <w:t>שחווינו בשבוע האחרון:</w:t>
      </w:r>
      <w:r>
        <w:rPr>
          <w:rFonts w:hint="eastAsia"/>
          <w:rtl/>
        </w:rPr>
        <w:t xml:space="preserve"> </w:t>
      </w:r>
      <w:bookmarkStart w:id="1127" w:name="_ETM_Q3_476347"/>
      <w:bookmarkEnd w:id="1127"/>
      <w:r>
        <w:rPr>
          <w:rFonts w:hint="cs"/>
          <w:rtl/>
        </w:rPr>
        <w:t xml:space="preserve">מצעד האיוולת להצלת כיסאו של </w:t>
      </w:r>
      <w:bookmarkStart w:id="1128" w:name="_ETM_Q3_464000"/>
      <w:bookmarkEnd w:id="1128"/>
      <w:r>
        <w:rPr>
          <w:rFonts w:hint="cs"/>
          <w:rtl/>
        </w:rPr>
        <w:t xml:space="preserve">בנימין נתניהו, שהחל לפני כמעט שבוע במתקפה על עזה, </w:t>
      </w:r>
      <w:bookmarkStart w:id="1129" w:name="_ETM_Q3_472000"/>
      <w:bookmarkEnd w:id="1129"/>
      <w:r>
        <w:rPr>
          <w:rFonts w:hint="cs"/>
          <w:rtl/>
        </w:rPr>
        <w:t xml:space="preserve">כאשר ראש ממשלה מכהן, לא מזיז לו, לא אכפת לו לסכן אזרחים, לסכן חפים </w:t>
      </w:r>
      <w:bookmarkStart w:id="1130" w:name="_ETM_Q3_476000"/>
      <w:bookmarkEnd w:id="1130"/>
      <w:r>
        <w:rPr>
          <w:rFonts w:hint="cs"/>
          <w:rtl/>
        </w:rPr>
        <w:t xml:space="preserve">מפשע, כדי לשמר את מעמדו. </w:t>
      </w:r>
    </w:p>
    <w:p w:rsidR="00434E82" w:rsidRDefault="00434E82" w:rsidP="00706F0F">
      <w:pPr>
        <w:rPr>
          <w:rtl/>
        </w:rPr>
      </w:pPr>
    </w:p>
    <w:p w:rsidR="00434E82" w:rsidRDefault="00434E82" w:rsidP="00706F0F">
      <w:pPr>
        <w:rPr>
          <w:rtl/>
        </w:rPr>
      </w:pPr>
      <w:r>
        <w:rPr>
          <w:rFonts w:hint="cs"/>
          <w:rtl/>
        </w:rPr>
        <w:t xml:space="preserve">והוא יודע למה הוא מנצל </w:t>
      </w:r>
      <w:bookmarkStart w:id="1131" w:name="_ETM_Q3_485000"/>
      <w:bookmarkEnd w:id="1131"/>
      <w:r>
        <w:rPr>
          <w:rFonts w:hint="cs"/>
          <w:rtl/>
        </w:rPr>
        <w:t xml:space="preserve">את זה: כי הוא סומך על תרבות </w:t>
      </w:r>
      <w:bookmarkStart w:id="1132" w:name="_ETM_Q3_486000"/>
      <w:bookmarkEnd w:id="1132"/>
      <w:r>
        <w:rPr>
          <w:rFonts w:hint="cs"/>
          <w:rtl/>
        </w:rPr>
        <w:t xml:space="preserve">ה"שקט, יורים". כאשר יורים לא מבקרים בישראל; כאשר </w:t>
      </w:r>
      <w:bookmarkStart w:id="1133" w:name="_ETM_Q3_489000"/>
      <w:bookmarkEnd w:id="1133"/>
      <w:r>
        <w:rPr>
          <w:rFonts w:hint="cs"/>
          <w:rtl/>
        </w:rPr>
        <w:t xml:space="preserve">יורים לא אומרים ולא יוצאים נגד ההחלטה, למרות שאני בטוח </w:t>
      </w:r>
      <w:bookmarkStart w:id="1134" w:name="_ETM_Q3_499000"/>
      <w:bookmarkEnd w:id="1134"/>
      <w:r>
        <w:rPr>
          <w:rFonts w:hint="cs"/>
          <w:rtl/>
        </w:rPr>
        <w:t>שחלק גדול יודעים את המטרות האמיתיות של המ</w:t>
      </w:r>
      <w:bookmarkStart w:id="1135" w:name="_ETM_Q3_502000"/>
      <w:bookmarkEnd w:id="1135"/>
      <w:r>
        <w:rPr>
          <w:rFonts w:hint="cs"/>
          <w:rtl/>
        </w:rPr>
        <w:t xml:space="preserve">בצע הזה, מטרות שרחוקות מלהיות איך שהן תוארו בתקשורת </w:t>
      </w:r>
      <w:bookmarkStart w:id="1136" w:name="_ETM_Q3_508000"/>
      <w:bookmarkEnd w:id="1136"/>
      <w:r>
        <w:rPr>
          <w:rFonts w:hint="cs"/>
          <w:rtl/>
        </w:rPr>
        <w:t>או איך שראש הממשלה ניסה לתאר אותן. וההמשך</w:t>
      </w:r>
      <w:bookmarkStart w:id="1137" w:name="_ETM_Q3_512000"/>
      <w:bookmarkEnd w:id="1137"/>
      <w:r>
        <w:rPr>
          <w:rFonts w:hint="cs"/>
          <w:rtl/>
        </w:rPr>
        <w:t xml:space="preserve">, השיא היה אתמול </w:t>
      </w:r>
      <w:r w:rsidR="00E83DDA">
        <w:rPr>
          <w:rFonts w:hint="eastAsia"/>
          <w:rtl/>
        </w:rPr>
        <w:t>–</w:t>
      </w:r>
      <w:r>
        <w:rPr>
          <w:rFonts w:hint="eastAsia"/>
          <w:rtl/>
        </w:rPr>
        <w:t xml:space="preserve"> </w:t>
      </w:r>
      <w:r>
        <w:rPr>
          <w:rFonts w:hint="cs"/>
          <w:rtl/>
        </w:rPr>
        <w:t xml:space="preserve">מצעד האיוולת הזה, כאשר ראינו </w:t>
      </w:r>
      <w:bookmarkStart w:id="1138" w:name="_ETM_Q3_516000"/>
      <w:bookmarkEnd w:id="1138"/>
      <w:r>
        <w:rPr>
          <w:rFonts w:hint="cs"/>
          <w:rtl/>
        </w:rPr>
        <w:t>את מסיבת ההסתה שבנימין נתניהו יזם</w:t>
      </w:r>
      <w:bookmarkStart w:id="1139" w:name="_ETM_Q3_517000"/>
      <w:bookmarkEnd w:id="1139"/>
      <w:r>
        <w:rPr>
          <w:rFonts w:hint="cs"/>
          <w:rtl/>
        </w:rPr>
        <w:t xml:space="preserve">, או החל, כלפי האוכלוסייה הערבית וחברי כנסת </w:t>
      </w:r>
      <w:bookmarkStart w:id="1140" w:name="_ETM_Q3_524000"/>
      <w:bookmarkEnd w:id="1140"/>
      <w:r>
        <w:rPr>
          <w:rFonts w:hint="cs"/>
          <w:rtl/>
        </w:rPr>
        <w:t xml:space="preserve">והרשימה המשותפת. </w:t>
      </w:r>
    </w:p>
    <w:p w:rsidR="00434E82" w:rsidRDefault="00434E82" w:rsidP="00706F0F">
      <w:pPr>
        <w:rPr>
          <w:rtl/>
        </w:rPr>
      </w:pPr>
    </w:p>
    <w:p w:rsidR="00434E82" w:rsidRDefault="00434E82" w:rsidP="00706F0F">
      <w:pPr>
        <w:rPr>
          <w:rtl/>
        </w:rPr>
      </w:pPr>
      <w:bookmarkStart w:id="1141" w:name="_ETM_Q3_522000"/>
      <w:bookmarkEnd w:id="1141"/>
      <w:r>
        <w:rPr>
          <w:rFonts w:hint="cs"/>
          <w:rtl/>
        </w:rPr>
        <w:t xml:space="preserve">כל יעדו, כל תכליתו של המבצע הזה, הוא הצלת בנימין נתניהו, ולצערי, חברים בבית הזה נזכרו מאוחר, ורק היום התחלנו לשמוע </w:t>
      </w:r>
      <w:bookmarkStart w:id="1142" w:name="_ETM_Q3_534000"/>
      <w:bookmarkEnd w:id="1142"/>
      <w:r>
        <w:rPr>
          <w:rFonts w:hint="cs"/>
          <w:rtl/>
        </w:rPr>
        <w:t xml:space="preserve">ולראות ביקורת או להטיח ביקורת ולבקר את נתניהו על ההסתה </w:t>
      </w:r>
      <w:bookmarkStart w:id="1143" w:name="_ETM_Q3_539000"/>
      <w:bookmarkEnd w:id="1143"/>
      <w:r>
        <w:rPr>
          <w:rFonts w:hint="cs"/>
          <w:rtl/>
        </w:rPr>
        <w:t xml:space="preserve">הפרועה, על הדה-לגיטימציה ועל הדמוניזציה של 20% </w:t>
      </w:r>
      <w:bookmarkStart w:id="1144" w:name="_ETM_Q3_545000"/>
      <w:bookmarkEnd w:id="1144"/>
      <w:r>
        <w:rPr>
          <w:rFonts w:hint="cs"/>
          <w:rtl/>
        </w:rPr>
        <w:t xml:space="preserve">מהאזרחים, של 13 חברי הכנסת ברשימה המשותפת. </w:t>
      </w:r>
    </w:p>
    <w:p w:rsidR="00434E82" w:rsidRDefault="00434E82" w:rsidP="00706F0F">
      <w:pPr>
        <w:rPr>
          <w:rtl/>
        </w:rPr>
      </w:pPr>
      <w:bookmarkStart w:id="1145" w:name="_ETM_Q3_549000"/>
      <w:bookmarkEnd w:id="1145"/>
    </w:p>
    <w:p w:rsidR="00434E82" w:rsidRDefault="00434E82" w:rsidP="00706F0F">
      <w:pPr>
        <w:pStyle w:val="af6"/>
        <w:keepNext/>
        <w:rPr>
          <w:rtl/>
        </w:rPr>
      </w:pPr>
      <w:r w:rsidRPr="00912830">
        <w:rPr>
          <w:rStyle w:val="TagStyle"/>
          <w:rtl/>
        </w:rPr>
        <w:t xml:space="preserve"> &lt;&lt; יור &gt;&gt; </w:t>
      </w:r>
      <w:r>
        <w:rPr>
          <w:rtl/>
        </w:rPr>
        <w:t>היו"ר יולי יואל אדלשטיין:</w:t>
      </w:r>
      <w:r w:rsidRPr="00912830">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bookmarkStart w:id="1146" w:name="_ETM_Q3_550000"/>
      <w:bookmarkEnd w:id="1146"/>
      <w:r>
        <w:rPr>
          <w:rFonts w:hint="cs"/>
          <w:rtl/>
        </w:rPr>
        <w:t xml:space="preserve">תודה. </w:t>
      </w:r>
    </w:p>
    <w:p w:rsidR="00434E82" w:rsidRDefault="00434E82" w:rsidP="00706F0F">
      <w:pPr>
        <w:rPr>
          <w:rtl/>
        </w:rPr>
      </w:pPr>
      <w:bookmarkStart w:id="1147" w:name="_ETM_Q3_551000"/>
      <w:bookmarkEnd w:id="1147"/>
    </w:p>
    <w:p w:rsidR="00434E82" w:rsidRDefault="00434E82" w:rsidP="00706F0F">
      <w:pPr>
        <w:pStyle w:val="-"/>
        <w:keepNext/>
        <w:rPr>
          <w:rtl/>
        </w:rPr>
      </w:pPr>
      <w:bookmarkStart w:id="1148" w:name="ET_speakercontinue_5806_12"/>
      <w:r w:rsidRPr="00912830">
        <w:rPr>
          <w:rStyle w:val="TagStyle"/>
          <w:rtl/>
        </w:rPr>
        <w:t xml:space="preserve"> &lt;&lt; דובר_המשך &gt;&gt; </w:t>
      </w:r>
      <w:r>
        <w:rPr>
          <w:rtl/>
        </w:rPr>
        <w:t>אנטאנס שחאדה (הרשימה המשותפת):</w:t>
      </w:r>
      <w:r w:rsidRPr="00912830">
        <w:rPr>
          <w:rStyle w:val="TagStyle"/>
          <w:rtl/>
        </w:rPr>
        <w:t xml:space="preserve"> &lt;&lt; דובר_המשך &gt;&gt;</w:t>
      </w:r>
      <w:r>
        <w:rPr>
          <w:rtl/>
        </w:rPr>
        <w:t xml:space="preserve"> </w:t>
      </w:r>
      <w:bookmarkEnd w:id="1148"/>
    </w:p>
    <w:p w:rsidR="00434E82" w:rsidRDefault="00434E82" w:rsidP="001623D3">
      <w:pPr>
        <w:rPr>
          <w:rtl/>
        </w:rPr>
      </w:pPr>
    </w:p>
    <w:p w:rsidR="00434E82" w:rsidRDefault="00434E82" w:rsidP="00404FF0">
      <w:pPr>
        <w:rPr>
          <w:rtl/>
        </w:rPr>
      </w:pPr>
      <w:bookmarkStart w:id="1149" w:name="_ETM_Q3_552000"/>
      <w:bookmarkEnd w:id="1149"/>
      <w:r>
        <w:rPr>
          <w:rFonts w:hint="cs"/>
          <w:rtl/>
        </w:rPr>
        <w:t xml:space="preserve">הגיע הזמן להגיד שהמלך הוא עירום, וכל המצעד הזה יעדו אחד, וזה הצלת בנימין נתניהו. </w:t>
      </w:r>
    </w:p>
    <w:p w:rsidR="00434E82" w:rsidRDefault="00434E82" w:rsidP="00706F0F">
      <w:pPr>
        <w:rPr>
          <w:rtl/>
        </w:rPr>
      </w:pPr>
    </w:p>
    <w:p w:rsidR="00434E82" w:rsidRDefault="00434E82" w:rsidP="00706F0F">
      <w:pPr>
        <w:pStyle w:val="af6"/>
        <w:keepNext/>
        <w:rPr>
          <w:rtl/>
        </w:rPr>
      </w:pPr>
      <w:r w:rsidRPr="00912830">
        <w:rPr>
          <w:rStyle w:val="TagStyle"/>
          <w:rtl/>
        </w:rPr>
        <w:t xml:space="preserve"> &lt;&lt; יור &gt;&gt; </w:t>
      </w:r>
      <w:r>
        <w:rPr>
          <w:rtl/>
        </w:rPr>
        <w:t>היו"ר יולי יואל אדלשטיין:</w:t>
      </w:r>
      <w:r w:rsidRPr="00912830">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bookmarkStart w:id="1150" w:name="_ETM_Q3_556000"/>
      <w:bookmarkEnd w:id="1150"/>
      <w:r>
        <w:rPr>
          <w:rFonts w:hint="cs"/>
          <w:rtl/>
        </w:rPr>
        <w:t xml:space="preserve">תודה, חבר הכנסת אנטאנס שחאדה. חבר </w:t>
      </w:r>
      <w:bookmarkStart w:id="1151" w:name="_ETM_Q3_559000"/>
      <w:bookmarkEnd w:id="1151"/>
      <w:r>
        <w:rPr>
          <w:rFonts w:hint="cs"/>
          <w:rtl/>
        </w:rPr>
        <w:t xml:space="preserve">הכנסת גדי יברקן, בבקשה, אדוני. אחריו </w:t>
      </w:r>
      <w:r w:rsidR="00E83DDA">
        <w:rPr>
          <w:rtl/>
        </w:rPr>
        <w:t>–</w:t>
      </w:r>
      <w:r>
        <w:rPr>
          <w:rFonts w:hint="cs"/>
          <w:rtl/>
        </w:rPr>
        <w:t xml:space="preserve"> חבר הכנסת סעיד </w:t>
      </w:r>
      <w:bookmarkStart w:id="1152" w:name="_ETM_Q3_564000"/>
      <w:bookmarkEnd w:id="1152"/>
      <w:r>
        <w:rPr>
          <w:rFonts w:hint="cs"/>
          <w:rtl/>
        </w:rPr>
        <w:t xml:space="preserve">אלחרומי. </w:t>
      </w:r>
    </w:p>
    <w:p w:rsidR="00865D4C" w:rsidRDefault="00865D4C" w:rsidP="00706F0F">
      <w:pPr>
        <w:rPr>
          <w:rtl/>
        </w:rPr>
      </w:pPr>
    </w:p>
    <w:p w:rsidR="00434E82" w:rsidRDefault="00434E82" w:rsidP="00706F0F">
      <w:pPr>
        <w:pStyle w:val="a4"/>
        <w:keepNext/>
        <w:rPr>
          <w:rtl/>
        </w:rPr>
      </w:pPr>
      <w:bookmarkStart w:id="1153" w:name="_ETM_Q3_566000"/>
      <w:bookmarkStart w:id="1154" w:name="ET_speaker_5780_14"/>
      <w:bookmarkEnd w:id="1153"/>
      <w:r w:rsidRPr="00912830">
        <w:rPr>
          <w:rStyle w:val="TagStyle"/>
          <w:rtl/>
        </w:rPr>
        <w:t xml:space="preserve"> &lt;&lt; דובר &gt;&gt; </w:t>
      </w:r>
      <w:bookmarkStart w:id="1155" w:name="_Toc25011267"/>
      <w:bookmarkStart w:id="1156" w:name="_Toc25011322"/>
      <w:r>
        <w:rPr>
          <w:rtl/>
        </w:rPr>
        <w:t>דסטה גדי יברקן (כחול לבן):</w:t>
      </w:r>
      <w:bookmarkEnd w:id="1155"/>
      <w:bookmarkEnd w:id="1156"/>
      <w:r w:rsidRPr="00912830">
        <w:rPr>
          <w:rStyle w:val="TagStyle"/>
          <w:rtl/>
        </w:rPr>
        <w:t xml:space="preserve"> &lt;&lt; דובר &gt;&gt;</w:t>
      </w:r>
      <w:r>
        <w:rPr>
          <w:rtl/>
        </w:rPr>
        <w:t xml:space="preserve"> </w:t>
      </w:r>
      <w:bookmarkEnd w:id="1154"/>
    </w:p>
    <w:p w:rsidR="00434E82" w:rsidRDefault="00434E82" w:rsidP="001623D3">
      <w:pPr>
        <w:rPr>
          <w:rtl/>
        </w:rPr>
      </w:pPr>
    </w:p>
    <w:p w:rsidR="00434E82" w:rsidRDefault="00434E82" w:rsidP="00706F0F">
      <w:pPr>
        <w:rPr>
          <w:rtl/>
        </w:rPr>
      </w:pPr>
      <w:r>
        <w:rPr>
          <w:rFonts w:hint="cs"/>
          <w:rtl/>
        </w:rPr>
        <w:t xml:space="preserve">אדוני היושב-ראש, חבריי חברי הכנסת, האמת היא שאני רוצה לפנות </w:t>
      </w:r>
      <w:bookmarkStart w:id="1157" w:name="_ETM_Q3_580000"/>
      <w:bookmarkEnd w:id="1157"/>
      <w:r>
        <w:rPr>
          <w:rFonts w:hint="cs"/>
          <w:rtl/>
        </w:rPr>
        <w:t xml:space="preserve">לאזרחי ישראל ולבקש מהם טובה. אני יודע שעל 80% </w:t>
      </w:r>
      <w:bookmarkStart w:id="1158" w:name="_ETM_Q3_586000"/>
      <w:bookmarkEnd w:id="1158"/>
      <w:r>
        <w:rPr>
          <w:rFonts w:hint="cs"/>
          <w:rtl/>
        </w:rPr>
        <w:t xml:space="preserve">מהנושאים אזרחי ישראל מסכימים. אני רוצה לבקש מהם: בימים הקרובים הרשת הולכת להיות שטופת שנאה </w:t>
      </w:r>
      <w:bookmarkStart w:id="1159" w:name="_ETM_Q3_596000"/>
      <w:bookmarkEnd w:id="1159"/>
      <w:r>
        <w:rPr>
          <w:rFonts w:hint="cs"/>
          <w:rtl/>
        </w:rPr>
        <w:t xml:space="preserve">והשמצות ופילוג בעם. אל תשתפו </w:t>
      </w:r>
      <w:r w:rsidR="00E83DDA">
        <w:rPr>
          <w:rFonts w:hint="eastAsia"/>
          <w:rtl/>
        </w:rPr>
        <w:t>–</w:t>
      </w:r>
      <w:r>
        <w:rPr>
          <w:rFonts w:hint="eastAsia"/>
          <w:rtl/>
        </w:rPr>
        <w:t xml:space="preserve"> </w:t>
      </w:r>
      <w:r>
        <w:rPr>
          <w:rFonts w:hint="cs"/>
          <w:rtl/>
        </w:rPr>
        <w:t xml:space="preserve">אל תשתפו סטטוסים; אל </w:t>
      </w:r>
      <w:bookmarkStart w:id="1160" w:name="_ETM_Q3_603000"/>
      <w:bookmarkEnd w:id="1160"/>
      <w:r>
        <w:rPr>
          <w:rFonts w:hint="cs"/>
          <w:rtl/>
        </w:rPr>
        <w:t xml:space="preserve">תגידו על הדברים האלה: כן, אני מסכים, אני משתף. זה </w:t>
      </w:r>
      <w:bookmarkStart w:id="1161" w:name="_ETM_Q3_608000"/>
      <w:bookmarkEnd w:id="1161"/>
      <w:r>
        <w:rPr>
          <w:rFonts w:hint="cs"/>
          <w:rtl/>
        </w:rPr>
        <w:t xml:space="preserve">הרבה תלוי בכם. </w:t>
      </w:r>
      <w:bookmarkStart w:id="1162" w:name="_ETM_Q3_616000"/>
      <w:bookmarkEnd w:id="1162"/>
      <w:r>
        <w:rPr>
          <w:rFonts w:hint="cs"/>
          <w:rtl/>
        </w:rPr>
        <w:t>בבית הזה חלק מהאנשים ש</w:t>
      </w:r>
      <w:bookmarkStart w:id="1163" w:name="_ETM_Q3_613000"/>
      <w:bookmarkEnd w:id="1163"/>
      <w:r>
        <w:rPr>
          <w:rFonts w:hint="cs"/>
          <w:rtl/>
        </w:rPr>
        <w:t xml:space="preserve">כחו להיות מנהיגים, והם כנראה רוצים להוביל את הציבור </w:t>
      </w:r>
      <w:bookmarkStart w:id="1164" w:name="_ETM_Q3_618000"/>
      <w:bookmarkEnd w:id="1164"/>
      <w:r>
        <w:rPr>
          <w:rFonts w:hint="cs"/>
          <w:rtl/>
        </w:rPr>
        <w:t>הזה כצאן לטבח למלחמת אחים, הן משמאל, הן מימין</w:t>
      </w:r>
      <w:bookmarkStart w:id="1165" w:name="_ETM_Q3_623000"/>
      <w:bookmarkEnd w:id="1165"/>
      <w:r>
        <w:rPr>
          <w:rFonts w:hint="cs"/>
          <w:rtl/>
        </w:rPr>
        <w:t xml:space="preserve">, הן מהמרכז </w:t>
      </w:r>
      <w:r w:rsidR="00E83DDA">
        <w:rPr>
          <w:rFonts w:hint="eastAsia"/>
          <w:rtl/>
        </w:rPr>
        <w:t>–</w:t>
      </w:r>
      <w:r>
        <w:rPr>
          <w:rFonts w:hint="eastAsia"/>
          <w:rtl/>
        </w:rPr>
        <w:t xml:space="preserve"> </w:t>
      </w:r>
      <w:r>
        <w:rPr>
          <w:rFonts w:hint="cs"/>
          <w:rtl/>
        </w:rPr>
        <w:t xml:space="preserve">לא משנה. אל תשתפו פעולה </w:t>
      </w:r>
      <w:bookmarkStart w:id="1166" w:name="_ETM_Q3_628000"/>
      <w:bookmarkEnd w:id="1166"/>
      <w:r>
        <w:rPr>
          <w:rFonts w:hint="cs"/>
          <w:rtl/>
        </w:rPr>
        <w:t>עם השטנה והשנאה. אנחנו יותר חזקים כשאנחנו באמת מחוברים כעם</w:t>
      </w:r>
      <w:bookmarkStart w:id="1167" w:name="_ETM_Q3_633000"/>
      <w:bookmarkEnd w:id="1167"/>
      <w:r>
        <w:rPr>
          <w:rFonts w:hint="cs"/>
          <w:rtl/>
        </w:rPr>
        <w:t xml:space="preserve">. </w:t>
      </w:r>
    </w:p>
    <w:p w:rsidR="00434E82" w:rsidRDefault="00434E82" w:rsidP="00706F0F">
      <w:pPr>
        <w:rPr>
          <w:rtl/>
        </w:rPr>
      </w:pPr>
    </w:p>
    <w:p w:rsidR="00434E82" w:rsidRDefault="00434E82" w:rsidP="00706F0F">
      <w:pPr>
        <w:rPr>
          <w:rtl/>
        </w:rPr>
      </w:pPr>
      <w:r>
        <w:rPr>
          <w:rFonts w:hint="cs"/>
          <w:rtl/>
        </w:rPr>
        <w:t xml:space="preserve">הפוליטיקה הזאת תעבור. אם יהיו בחירות, נצא </w:t>
      </w:r>
      <w:bookmarkStart w:id="1168" w:name="_ETM_Q3_638000"/>
      <w:bookmarkEnd w:id="1168"/>
      <w:r>
        <w:rPr>
          <w:rFonts w:hint="cs"/>
          <w:rtl/>
        </w:rPr>
        <w:t xml:space="preserve">לבחירות; אם תהיה ממשלה, תהיה ממשלה. אל תשתפו פעולה, כי </w:t>
      </w:r>
      <w:bookmarkStart w:id="1169" w:name="_ETM_Q3_643000"/>
      <w:bookmarkEnd w:id="1169"/>
      <w:r>
        <w:rPr>
          <w:rFonts w:hint="cs"/>
          <w:rtl/>
        </w:rPr>
        <w:t xml:space="preserve">אחר כך כולנו לא נוכל לעצור את הרוע הזה. </w:t>
      </w:r>
    </w:p>
    <w:p w:rsidR="00434E82" w:rsidRDefault="00434E82" w:rsidP="00706F0F">
      <w:pPr>
        <w:rPr>
          <w:rtl/>
        </w:rPr>
      </w:pPr>
      <w:bookmarkStart w:id="1170" w:name="_ETM_Q3_644000"/>
      <w:bookmarkEnd w:id="1170"/>
    </w:p>
    <w:p w:rsidR="00434E82" w:rsidRDefault="00434E82" w:rsidP="00706F0F">
      <w:pPr>
        <w:pStyle w:val="af6"/>
        <w:keepNext/>
        <w:rPr>
          <w:rtl/>
        </w:rPr>
      </w:pPr>
      <w:r w:rsidRPr="00912830">
        <w:rPr>
          <w:rStyle w:val="TagStyle"/>
          <w:rtl/>
        </w:rPr>
        <w:t xml:space="preserve"> &lt;&lt; יור &gt;&gt; </w:t>
      </w:r>
      <w:r>
        <w:rPr>
          <w:rtl/>
        </w:rPr>
        <w:t>היו"ר יולי יואל אדלשטיין:</w:t>
      </w:r>
      <w:r w:rsidRPr="00912830">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bookmarkStart w:id="1171" w:name="_ETM_Q3_645000"/>
      <w:bookmarkEnd w:id="1171"/>
      <w:r>
        <w:rPr>
          <w:rFonts w:hint="cs"/>
          <w:rtl/>
        </w:rPr>
        <w:t xml:space="preserve">תודה, </w:t>
      </w:r>
      <w:bookmarkStart w:id="1172" w:name="_ETM_Q3_646000"/>
      <w:bookmarkEnd w:id="1172"/>
      <w:r>
        <w:rPr>
          <w:rFonts w:hint="cs"/>
          <w:rtl/>
        </w:rPr>
        <w:t xml:space="preserve">חבר הכנסת גדי יברקן. חבר הכנסת סעיד אלחרומי, בבקשה, אדוני, ואחריו </w:t>
      </w:r>
      <w:r w:rsidR="00E83DDA">
        <w:rPr>
          <w:rtl/>
        </w:rPr>
        <w:t>–</w:t>
      </w:r>
      <w:r>
        <w:rPr>
          <w:rFonts w:hint="cs"/>
          <w:rtl/>
        </w:rPr>
        <w:t xml:space="preserve"> חברת הכנסת יעל גרמן. </w:t>
      </w:r>
    </w:p>
    <w:p w:rsidR="00434E82" w:rsidRDefault="00434E82" w:rsidP="00706F0F">
      <w:pPr>
        <w:rPr>
          <w:rtl/>
        </w:rPr>
      </w:pPr>
    </w:p>
    <w:p w:rsidR="00434E82" w:rsidRDefault="00434E82" w:rsidP="00706F0F">
      <w:pPr>
        <w:pStyle w:val="a4"/>
        <w:keepNext/>
        <w:rPr>
          <w:rtl/>
        </w:rPr>
      </w:pPr>
      <w:bookmarkStart w:id="1173" w:name="ET_speaker_5682_16"/>
      <w:r w:rsidRPr="00912830">
        <w:rPr>
          <w:rStyle w:val="TagStyle"/>
          <w:rtl/>
        </w:rPr>
        <w:t xml:space="preserve"> &lt;&lt; דובר &gt;&gt; </w:t>
      </w:r>
      <w:bookmarkStart w:id="1174" w:name="_Toc25011268"/>
      <w:bookmarkStart w:id="1175" w:name="_Toc25011323"/>
      <w:r>
        <w:rPr>
          <w:rtl/>
        </w:rPr>
        <w:t>סעיד אלחרומי (הרשימה המשותפת):</w:t>
      </w:r>
      <w:bookmarkEnd w:id="1174"/>
      <w:bookmarkEnd w:id="1175"/>
      <w:r w:rsidRPr="00912830">
        <w:rPr>
          <w:rStyle w:val="TagStyle"/>
          <w:rtl/>
        </w:rPr>
        <w:t xml:space="preserve"> &lt;&lt; דובר &gt;&gt;</w:t>
      </w:r>
      <w:r>
        <w:rPr>
          <w:rtl/>
        </w:rPr>
        <w:t xml:space="preserve"> </w:t>
      </w:r>
      <w:bookmarkEnd w:id="1173"/>
    </w:p>
    <w:p w:rsidR="00434E82" w:rsidRDefault="00434E82" w:rsidP="001623D3">
      <w:pPr>
        <w:rPr>
          <w:rtl/>
        </w:rPr>
      </w:pPr>
    </w:p>
    <w:p w:rsidR="00434E82" w:rsidRDefault="00434E82" w:rsidP="00706F0F">
      <w:pPr>
        <w:rPr>
          <w:rtl/>
        </w:rPr>
      </w:pPr>
      <w:r>
        <w:rPr>
          <w:rFonts w:hint="cs"/>
          <w:rtl/>
        </w:rPr>
        <w:t xml:space="preserve">כבוד היושב-ראש, חבריי </w:t>
      </w:r>
      <w:bookmarkStart w:id="1176" w:name="_ETM_Q3_656000"/>
      <w:bookmarkEnd w:id="1176"/>
      <w:r>
        <w:rPr>
          <w:rFonts w:hint="cs"/>
          <w:rtl/>
        </w:rPr>
        <w:t xml:space="preserve">חברי הכנסת, השבוע סיים את תפקידו השר אורי </w:t>
      </w:r>
      <w:bookmarkStart w:id="1177" w:name="_ETM_Q3_661000"/>
      <w:bookmarkEnd w:id="1177"/>
      <w:r>
        <w:rPr>
          <w:rFonts w:hint="cs"/>
          <w:rtl/>
        </w:rPr>
        <w:t xml:space="preserve">אריאל, שר החקלאות. האדם הזה ייזכר בנגב כמי שהרס במשך </w:t>
      </w:r>
      <w:bookmarkStart w:id="1178" w:name="_ETM_Q3_669000"/>
      <w:bookmarkEnd w:id="1178"/>
      <w:r>
        <w:rPr>
          <w:rFonts w:hint="cs"/>
          <w:rtl/>
        </w:rPr>
        <w:t xml:space="preserve">כמעט חמש שנים מעל ל-10,000 בתים ומבנים של האוכלוסייה של </w:t>
      </w:r>
      <w:bookmarkStart w:id="1179" w:name="_ETM_Q3_673000"/>
      <w:bookmarkEnd w:id="1179"/>
      <w:r>
        <w:rPr>
          <w:rFonts w:hint="cs"/>
          <w:rtl/>
        </w:rPr>
        <w:t xml:space="preserve">הבדואית בנגב. אלפי משפחות נכנסו למצב בלתי הפיך בגלל האיש </w:t>
      </w:r>
      <w:bookmarkStart w:id="1180" w:name="_ETM_Q3_682000"/>
      <w:bookmarkEnd w:id="1180"/>
      <w:r>
        <w:rPr>
          <w:rFonts w:hint="cs"/>
          <w:rtl/>
        </w:rPr>
        <w:t xml:space="preserve">הזה. </w:t>
      </w:r>
    </w:p>
    <w:p w:rsidR="00434E82" w:rsidRDefault="00434E82" w:rsidP="00706F0F">
      <w:pPr>
        <w:rPr>
          <w:rtl/>
        </w:rPr>
      </w:pPr>
    </w:p>
    <w:p w:rsidR="00434E82" w:rsidRDefault="00434E82" w:rsidP="00706F0F">
      <w:pPr>
        <w:rPr>
          <w:rtl/>
        </w:rPr>
      </w:pPr>
      <w:r>
        <w:rPr>
          <w:rFonts w:hint="cs"/>
          <w:rtl/>
        </w:rPr>
        <w:t>אבל הוא לא עזב את תפקידו סתם ככה; הוא נתן מתנה לעיריית רהט: ביום חמישי הרשות להתיישבות</w:t>
      </w:r>
      <w:bookmarkStart w:id="1181" w:name="_ETM_Q3_690000"/>
      <w:bookmarkEnd w:id="1181"/>
      <w:r>
        <w:rPr>
          <w:rFonts w:hint="cs"/>
          <w:rtl/>
        </w:rPr>
        <w:t xml:space="preserve"> הבדואים, שבתחום אחריותו, ביטלה את השיווק של מתחם 6 בעיר רהט. אנשים שילמו ממיטב כספם לפני שלוש שנים, משפחות מצוקה, </w:t>
      </w:r>
      <w:bookmarkStart w:id="1182" w:name="_ETM_Q3_700000"/>
      <w:bookmarkEnd w:id="1182"/>
      <w:r>
        <w:rPr>
          <w:rFonts w:hint="cs"/>
          <w:rtl/>
        </w:rPr>
        <w:t xml:space="preserve">ועכשיו, בבת אחת מודיעים להם: ביטלנו את השיווק, אנחנו חוזרים בנו. זה בגלל דבר </w:t>
      </w:r>
      <w:bookmarkStart w:id="1183" w:name="_ETM_Q3_711000"/>
      <w:bookmarkEnd w:id="1183"/>
      <w:r>
        <w:rPr>
          <w:rFonts w:hint="cs"/>
          <w:rtl/>
        </w:rPr>
        <w:t xml:space="preserve">אחד. הם לא שיתפו את עיריית רהט. באו מעמדת האדון, </w:t>
      </w:r>
      <w:bookmarkStart w:id="1184" w:name="_ETM_Q3_716000"/>
      <w:bookmarkEnd w:id="1184"/>
      <w:r>
        <w:rPr>
          <w:rFonts w:hint="cs"/>
          <w:rtl/>
        </w:rPr>
        <w:t xml:space="preserve">מעמדה של: אנחנו קובעים הכול, אנחנו נשווק את המתחמים ברהט, </w:t>
      </w:r>
      <w:bookmarkStart w:id="1185" w:name="_ETM_Q3_719000"/>
      <w:bookmarkEnd w:id="1185"/>
      <w:r>
        <w:rPr>
          <w:rFonts w:hint="cs"/>
          <w:rtl/>
        </w:rPr>
        <w:t xml:space="preserve">את המגרשים ברהט, ואתם רק תישמעו לנו. </w:t>
      </w:r>
      <w:bookmarkStart w:id="1186" w:name="_ETM_Q3_724000"/>
      <w:bookmarkEnd w:id="1186"/>
      <w:r>
        <w:rPr>
          <w:rFonts w:hint="cs"/>
          <w:rtl/>
        </w:rPr>
        <w:t xml:space="preserve">עיריית רהט אתמול, בכינוס חירום, אמרה: לא, אנחנו לא נשתוק על זה, </w:t>
      </w:r>
      <w:bookmarkStart w:id="1187" w:name="_ETM_Q3_730000"/>
      <w:bookmarkEnd w:id="1187"/>
      <w:r>
        <w:rPr>
          <w:rFonts w:hint="cs"/>
          <w:rtl/>
        </w:rPr>
        <w:t xml:space="preserve">ואנחנו לא נאפשר סאגה שנייה במגמה הזאת ובצורה הזאת. תודה, </w:t>
      </w:r>
      <w:bookmarkStart w:id="1188" w:name="_ETM_Q3_738000"/>
      <w:bookmarkEnd w:id="1188"/>
      <w:r>
        <w:rPr>
          <w:rFonts w:hint="cs"/>
          <w:rtl/>
        </w:rPr>
        <w:t xml:space="preserve">אדוני. </w:t>
      </w:r>
    </w:p>
    <w:p w:rsidR="00434E82" w:rsidRDefault="00434E82" w:rsidP="00706F0F">
      <w:pPr>
        <w:rPr>
          <w:rtl/>
        </w:rPr>
      </w:pPr>
    </w:p>
    <w:p w:rsidR="00434E82" w:rsidRDefault="00434E82" w:rsidP="00706F0F">
      <w:pPr>
        <w:pStyle w:val="af6"/>
        <w:keepNext/>
        <w:rPr>
          <w:rtl/>
        </w:rPr>
      </w:pPr>
      <w:bookmarkStart w:id="1189" w:name="ET_yor_5317_17"/>
      <w:r w:rsidRPr="00912830">
        <w:rPr>
          <w:rStyle w:val="TagStyle"/>
          <w:rtl/>
        </w:rPr>
        <w:t xml:space="preserve"> &lt;&lt; יור &gt;&gt; </w:t>
      </w:r>
      <w:r>
        <w:rPr>
          <w:rtl/>
        </w:rPr>
        <w:t>היו"ר יולי יואל אדלשטיין:</w:t>
      </w:r>
      <w:r w:rsidRPr="00912830">
        <w:rPr>
          <w:rStyle w:val="TagStyle"/>
          <w:rtl/>
        </w:rPr>
        <w:t xml:space="preserve"> &lt;&lt; יור &gt;&gt;</w:t>
      </w:r>
      <w:r>
        <w:rPr>
          <w:rtl/>
        </w:rPr>
        <w:t xml:space="preserve"> </w:t>
      </w:r>
      <w:bookmarkEnd w:id="1189"/>
    </w:p>
    <w:p w:rsidR="00434E82" w:rsidRDefault="00434E82" w:rsidP="001623D3">
      <w:pPr>
        <w:rPr>
          <w:rtl/>
        </w:rPr>
      </w:pPr>
    </w:p>
    <w:p w:rsidR="00434E82" w:rsidRDefault="00434E82" w:rsidP="00706F0F">
      <w:pPr>
        <w:rPr>
          <w:rtl/>
        </w:rPr>
      </w:pPr>
      <w:bookmarkStart w:id="1190" w:name="_ETM_Q3_739000"/>
      <w:bookmarkEnd w:id="1190"/>
      <w:r>
        <w:rPr>
          <w:rFonts w:hint="cs"/>
          <w:rtl/>
        </w:rPr>
        <w:t xml:space="preserve">תודה, חבר הכנסת אלחרומי. חברת הכנסת יעל גרמן, בבקשה, </w:t>
      </w:r>
      <w:bookmarkStart w:id="1191" w:name="_ETM_Q3_744000"/>
      <w:bookmarkEnd w:id="1191"/>
      <w:r>
        <w:rPr>
          <w:rFonts w:hint="cs"/>
          <w:rtl/>
        </w:rPr>
        <w:t xml:space="preserve">גברתי, ואחריה </w:t>
      </w:r>
      <w:r w:rsidR="00E83DDA">
        <w:rPr>
          <w:rtl/>
        </w:rPr>
        <w:t>–</w:t>
      </w:r>
      <w:r>
        <w:rPr>
          <w:rFonts w:hint="cs"/>
          <w:rtl/>
        </w:rPr>
        <w:t xml:space="preserve"> חבר הכנסת סמי אבו שחאדה. </w:t>
      </w:r>
    </w:p>
    <w:p w:rsidR="00434E82" w:rsidRDefault="00434E82" w:rsidP="00706F0F">
      <w:pPr>
        <w:rPr>
          <w:rtl/>
        </w:rPr>
      </w:pPr>
      <w:bookmarkStart w:id="1192" w:name="_ETM_Q3_745000"/>
      <w:bookmarkEnd w:id="1192"/>
    </w:p>
    <w:p w:rsidR="00434E82" w:rsidRDefault="00434E82" w:rsidP="00706F0F">
      <w:pPr>
        <w:pStyle w:val="a4"/>
        <w:keepNext/>
        <w:rPr>
          <w:rtl/>
        </w:rPr>
      </w:pPr>
      <w:bookmarkStart w:id="1193" w:name="ET_speaker_5075_18"/>
      <w:r w:rsidRPr="00912830">
        <w:rPr>
          <w:rStyle w:val="TagStyle"/>
          <w:rtl/>
        </w:rPr>
        <w:t xml:space="preserve"> &lt;&lt; דובר &gt;&gt; </w:t>
      </w:r>
      <w:bookmarkStart w:id="1194" w:name="_Toc25011269"/>
      <w:bookmarkStart w:id="1195" w:name="_Toc25011324"/>
      <w:r>
        <w:rPr>
          <w:rtl/>
        </w:rPr>
        <w:t>יעל גרמן (כחול לבן):</w:t>
      </w:r>
      <w:bookmarkEnd w:id="1194"/>
      <w:bookmarkEnd w:id="1195"/>
      <w:r w:rsidRPr="00912830">
        <w:rPr>
          <w:rStyle w:val="TagStyle"/>
          <w:rtl/>
        </w:rPr>
        <w:t xml:space="preserve"> &lt;&lt; דובר &gt;&gt;</w:t>
      </w:r>
      <w:r>
        <w:rPr>
          <w:rtl/>
        </w:rPr>
        <w:t xml:space="preserve"> </w:t>
      </w:r>
      <w:bookmarkEnd w:id="1193"/>
    </w:p>
    <w:p w:rsidR="00434E82" w:rsidRDefault="00434E82" w:rsidP="001623D3">
      <w:pPr>
        <w:rPr>
          <w:rtl/>
        </w:rPr>
      </w:pPr>
    </w:p>
    <w:p w:rsidR="00434E82" w:rsidRDefault="00434E82" w:rsidP="00423B4E">
      <w:pPr>
        <w:rPr>
          <w:rtl/>
        </w:rPr>
      </w:pPr>
      <w:bookmarkStart w:id="1196" w:name="_ETM_Q3_747000"/>
      <w:bookmarkEnd w:id="1196"/>
      <w:r>
        <w:rPr>
          <w:rFonts w:hint="cs"/>
          <w:rtl/>
        </w:rPr>
        <w:t xml:space="preserve">תודה רבה </w:t>
      </w:r>
      <w:bookmarkStart w:id="1197" w:name="_ETM_Q3_748000"/>
      <w:bookmarkEnd w:id="1197"/>
      <w:r>
        <w:rPr>
          <w:rFonts w:hint="cs"/>
          <w:rtl/>
        </w:rPr>
        <w:t xml:space="preserve">לך, אדוני היושב-ראש. חבריי וחברותיי, נתניהו הכריז במהלך סוף השבוע </w:t>
      </w:r>
      <w:bookmarkStart w:id="1198" w:name="_ETM_Q3_753000"/>
      <w:bookmarkEnd w:id="1198"/>
      <w:r>
        <w:rPr>
          <w:rFonts w:hint="cs"/>
          <w:rtl/>
        </w:rPr>
        <w:t xml:space="preserve">האחרון על מצב חירום, שמא תוקם ממשלה והוא </w:t>
      </w:r>
      <w:bookmarkStart w:id="1199" w:name="_ETM_Q3_758000"/>
      <w:bookmarkEnd w:id="1199"/>
      <w:r>
        <w:rPr>
          <w:rFonts w:hint="cs"/>
          <w:rtl/>
        </w:rPr>
        <w:t xml:space="preserve">לא יעמוד בראשה, רחמנא לצלן. אז </w:t>
      </w:r>
      <w:bookmarkStart w:id="1200" w:name="_ETM_Q3_759000"/>
      <w:bookmarkEnd w:id="1200"/>
      <w:r>
        <w:rPr>
          <w:rFonts w:hint="cs"/>
          <w:rtl/>
        </w:rPr>
        <w:t xml:space="preserve">תאמרו לי, חברותיי וחבריי: זה מצב חירום? </w:t>
      </w:r>
      <w:bookmarkStart w:id="1201" w:name="_ETM_Q3_768000"/>
      <w:bookmarkStart w:id="1202" w:name="_ETM_Q3_428000"/>
      <w:bookmarkStart w:id="1203" w:name="TOR_Q4"/>
      <w:bookmarkEnd w:id="1201"/>
      <w:bookmarkEnd w:id="1202"/>
      <w:bookmarkEnd w:id="1203"/>
      <w:r>
        <w:rPr>
          <w:rFonts w:hint="cs"/>
          <w:rtl/>
        </w:rPr>
        <w:t xml:space="preserve">אני אומר לכם מה זה מצב חירום: </w:t>
      </w:r>
      <w:bookmarkStart w:id="1204" w:name="_ETM_Q4_180840"/>
      <w:bookmarkEnd w:id="1204"/>
      <w:r>
        <w:rPr>
          <w:rFonts w:hint="cs"/>
          <w:rtl/>
        </w:rPr>
        <w:t xml:space="preserve">מצב חירום </w:t>
      </w:r>
      <w:bookmarkStart w:id="1205" w:name="_ETM_Q4_170694"/>
      <w:bookmarkEnd w:id="1205"/>
      <w:r>
        <w:rPr>
          <w:rFonts w:hint="cs"/>
          <w:rtl/>
        </w:rPr>
        <w:t xml:space="preserve">זה שגם הבוקר </w:t>
      </w:r>
      <w:r w:rsidR="0039601D">
        <w:rPr>
          <w:rFonts w:hint="cs"/>
          <w:rtl/>
        </w:rPr>
        <w:t>ב</w:t>
      </w:r>
      <w:r>
        <w:rPr>
          <w:rFonts w:hint="cs"/>
          <w:rtl/>
        </w:rPr>
        <w:t>כל המחלקות הפנימיות בישראל כבר למעלה מ-100%</w:t>
      </w:r>
      <w:bookmarkStart w:id="1206" w:name="_ETM_Q4_179381"/>
      <w:bookmarkEnd w:id="1206"/>
      <w:r>
        <w:rPr>
          <w:rFonts w:hint="cs"/>
          <w:rtl/>
        </w:rPr>
        <w:t xml:space="preserve"> תפוסה, ואנחנו רק בתחילת החורף; </w:t>
      </w:r>
      <w:r>
        <w:rPr>
          <w:rtl/>
        </w:rPr>
        <w:t xml:space="preserve">מצב </w:t>
      </w:r>
      <w:bookmarkStart w:id="1207" w:name="_ETM_Q4_181290"/>
      <w:bookmarkEnd w:id="1207"/>
      <w:r>
        <w:rPr>
          <w:rtl/>
        </w:rPr>
        <w:t xml:space="preserve">חירום </w:t>
      </w:r>
      <w:bookmarkStart w:id="1208" w:name="_ETM_Q4_181740"/>
      <w:bookmarkEnd w:id="1208"/>
      <w:r>
        <w:rPr>
          <w:rtl/>
        </w:rPr>
        <w:t xml:space="preserve">זה </w:t>
      </w:r>
      <w:bookmarkStart w:id="1209" w:name="_ETM_Q4_182399"/>
      <w:bookmarkEnd w:id="1209"/>
      <w:r>
        <w:rPr>
          <w:rtl/>
        </w:rPr>
        <w:t xml:space="preserve">שאישה </w:t>
      </w:r>
      <w:bookmarkStart w:id="1210" w:name="_ETM_Q4_183029"/>
      <w:bookmarkEnd w:id="1210"/>
      <w:r>
        <w:rPr>
          <w:rtl/>
        </w:rPr>
        <w:t xml:space="preserve">בת </w:t>
      </w:r>
      <w:bookmarkStart w:id="1211" w:name="_ETM_Q4_183210"/>
      <w:bookmarkEnd w:id="1211"/>
      <w:r>
        <w:rPr>
          <w:rtl/>
        </w:rPr>
        <w:t xml:space="preserve">97 </w:t>
      </w:r>
      <w:bookmarkStart w:id="1212" w:name="_ETM_Q4_183959"/>
      <w:bookmarkEnd w:id="1212"/>
      <w:r>
        <w:rPr>
          <w:rtl/>
        </w:rPr>
        <w:t xml:space="preserve">מחכה </w:t>
      </w:r>
      <w:bookmarkStart w:id="1213" w:name="_ETM_Q4_184380"/>
      <w:bookmarkEnd w:id="1213"/>
      <w:r>
        <w:rPr>
          <w:rtl/>
        </w:rPr>
        <w:t xml:space="preserve">27 </w:t>
      </w:r>
      <w:bookmarkStart w:id="1214" w:name="_ETM_Q4_185160"/>
      <w:bookmarkEnd w:id="1214"/>
      <w:r>
        <w:rPr>
          <w:rtl/>
        </w:rPr>
        <w:t xml:space="preserve">שעות </w:t>
      </w:r>
      <w:bookmarkStart w:id="1215" w:name="_ETM_Q4_185519"/>
      <w:bookmarkEnd w:id="1215"/>
      <w:r>
        <w:rPr>
          <w:rtl/>
        </w:rPr>
        <w:t xml:space="preserve">במיון </w:t>
      </w:r>
      <w:bookmarkStart w:id="1216" w:name="_ETM_Q4_186089"/>
      <w:bookmarkEnd w:id="1216"/>
      <w:r>
        <w:rPr>
          <w:rtl/>
        </w:rPr>
        <w:t xml:space="preserve">כדי </w:t>
      </w:r>
      <w:bookmarkStart w:id="1217" w:name="_ETM_Q4_186390"/>
      <w:bookmarkEnd w:id="1217"/>
      <w:r>
        <w:rPr>
          <w:rtl/>
        </w:rPr>
        <w:t xml:space="preserve">לעלות </w:t>
      </w:r>
      <w:bookmarkStart w:id="1218" w:name="_ETM_Q4_186839"/>
      <w:bookmarkEnd w:id="1218"/>
      <w:r>
        <w:rPr>
          <w:rtl/>
        </w:rPr>
        <w:t xml:space="preserve">למעלה </w:t>
      </w:r>
      <w:bookmarkStart w:id="1219" w:name="_ETM_Q4_187830"/>
      <w:bookmarkEnd w:id="1219"/>
      <w:r>
        <w:rPr>
          <w:rtl/>
        </w:rPr>
        <w:t xml:space="preserve">ולמצוא </w:t>
      </w:r>
      <w:bookmarkStart w:id="1220" w:name="_ETM_Q4_188429"/>
      <w:bookmarkEnd w:id="1220"/>
      <w:r>
        <w:rPr>
          <w:rtl/>
        </w:rPr>
        <w:t xml:space="preserve">את </w:t>
      </w:r>
      <w:bookmarkStart w:id="1221" w:name="_ETM_Q4_188580"/>
      <w:bookmarkEnd w:id="1221"/>
      <w:r>
        <w:rPr>
          <w:rtl/>
        </w:rPr>
        <w:t xml:space="preserve">עצמה </w:t>
      </w:r>
      <w:bookmarkStart w:id="1222" w:name="_ETM_Q4_189330"/>
      <w:bookmarkEnd w:id="1222"/>
      <w:r>
        <w:rPr>
          <w:rtl/>
        </w:rPr>
        <w:t xml:space="preserve">במסדרון </w:t>
      </w:r>
      <w:bookmarkStart w:id="1223" w:name="_ETM_Q4_190170"/>
      <w:bookmarkEnd w:id="1223"/>
      <w:r>
        <w:rPr>
          <w:rtl/>
        </w:rPr>
        <w:t xml:space="preserve">במחלקה </w:t>
      </w:r>
      <w:bookmarkStart w:id="1224" w:name="_ETM_Q4_190740"/>
      <w:bookmarkEnd w:id="1224"/>
      <w:r>
        <w:rPr>
          <w:rtl/>
        </w:rPr>
        <w:t>פנימית</w:t>
      </w:r>
      <w:r>
        <w:rPr>
          <w:rFonts w:hint="cs"/>
          <w:rtl/>
        </w:rPr>
        <w:t>;</w:t>
      </w:r>
      <w:r>
        <w:rPr>
          <w:rtl/>
        </w:rPr>
        <w:t xml:space="preserve"> </w:t>
      </w:r>
      <w:bookmarkStart w:id="1225" w:name="_ETM_Q4_191650"/>
      <w:bookmarkEnd w:id="1225"/>
      <w:r>
        <w:rPr>
          <w:rtl/>
        </w:rPr>
        <w:t xml:space="preserve">מצב </w:t>
      </w:r>
      <w:bookmarkStart w:id="1226" w:name="_ETM_Q4_192219"/>
      <w:bookmarkEnd w:id="1226"/>
      <w:r>
        <w:rPr>
          <w:rtl/>
        </w:rPr>
        <w:t xml:space="preserve">חירום </w:t>
      </w:r>
      <w:bookmarkStart w:id="1227" w:name="_ETM_Q4_192670"/>
      <w:bookmarkEnd w:id="1227"/>
      <w:r>
        <w:rPr>
          <w:rtl/>
        </w:rPr>
        <w:t xml:space="preserve">זה </w:t>
      </w:r>
      <w:bookmarkStart w:id="1228" w:name="_ETM_Q4_192880"/>
      <w:bookmarkEnd w:id="1228"/>
      <w:r>
        <w:rPr>
          <w:rtl/>
        </w:rPr>
        <w:t xml:space="preserve">שוועדת </w:t>
      </w:r>
      <w:bookmarkStart w:id="1229" w:name="_ETM_Q4_193510"/>
      <w:bookmarkEnd w:id="1229"/>
      <w:r>
        <w:rPr>
          <w:rtl/>
        </w:rPr>
        <w:t xml:space="preserve">הסל </w:t>
      </w:r>
      <w:bookmarkStart w:id="1230" w:name="_ETM_Q4_193809"/>
      <w:bookmarkEnd w:id="1230"/>
      <w:r>
        <w:rPr>
          <w:rtl/>
        </w:rPr>
        <w:t xml:space="preserve">יושבת </w:t>
      </w:r>
      <w:bookmarkStart w:id="1231" w:name="_ETM_Q4_194440"/>
      <w:bookmarkEnd w:id="1231"/>
      <w:r>
        <w:rPr>
          <w:rtl/>
        </w:rPr>
        <w:t xml:space="preserve">ולא </w:t>
      </w:r>
      <w:bookmarkStart w:id="1232" w:name="_ETM_Q4_194680"/>
      <w:bookmarkEnd w:id="1232"/>
      <w:r>
        <w:rPr>
          <w:rtl/>
        </w:rPr>
        <w:t>י</w:t>
      </w:r>
      <w:r>
        <w:rPr>
          <w:rFonts w:hint="cs"/>
          <w:rtl/>
        </w:rPr>
        <w:t>ו</w:t>
      </w:r>
      <w:r>
        <w:rPr>
          <w:rtl/>
        </w:rPr>
        <w:t xml:space="preserve">דעת </w:t>
      </w:r>
      <w:bookmarkStart w:id="1233" w:name="_ETM_Q4_195099"/>
      <w:bookmarkEnd w:id="1233"/>
      <w:r>
        <w:rPr>
          <w:rtl/>
        </w:rPr>
        <w:t xml:space="preserve">בכלל </w:t>
      </w:r>
      <w:bookmarkStart w:id="1234" w:name="_ETM_Q4_195670"/>
      <w:bookmarkEnd w:id="1234"/>
      <w:r>
        <w:rPr>
          <w:rtl/>
        </w:rPr>
        <w:t xml:space="preserve">איזה </w:t>
      </w:r>
      <w:bookmarkStart w:id="1235" w:name="_ETM_Q4_195940"/>
      <w:bookmarkEnd w:id="1235"/>
      <w:r>
        <w:rPr>
          <w:rtl/>
        </w:rPr>
        <w:t xml:space="preserve">תקציב </w:t>
      </w:r>
      <w:bookmarkStart w:id="1236" w:name="_ETM_Q4_196420"/>
      <w:bookmarkEnd w:id="1236"/>
      <w:r>
        <w:rPr>
          <w:rtl/>
        </w:rPr>
        <w:t xml:space="preserve">יש </w:t>
      </w:r>
      <w:bookmarkStart w:id="1237" w:name="_ETM_Q4_196720"/>
      <w:bookmarkEnd w:id="1237"/>
      <w:r>
        <w:rPr>
          <w:rtl/>
        </w:rPr>
        <w:t>לה</w:t>
      </w:r>
      <w:r>
        <w:rPr>
          <w:rFonts w:hint="cs"/>
          <w:rtl/>
        </w:rPr>
        <w:t xml:space="preserve"> ואיך היא תקבע, </w:t>
      </w:r>
      <w:bookmarkStart w:id="1238" w:name="_ETM_Q4_196700"/>
      <w:bookmarkStart w:id="1239" w:name="_ETM_Q4_198369"/>
      <w:bookmarkEnd w:id="1238"/>
      <w:bookmarkEnd w:id="1239"/>
      <w:r>
        <w:rPr>
          <w:rtl/>
        </w:rPr>
        <w:t xml:space="preserve">באיזה </w:t>
      </w:r>
      <w:bookmarkStart w:id="1240" w:name="_ETM_Q4_198880"/>
      <w:bookmarkEnd w:id="1240"/>
      <w:r>
        <w:rPr>
          <w:rtl/>
        </w:rPr>
        <w:t xml:space="preserve">סדר </w:t>
      </w:r>
      <w:bookmarkStart w:id="1241" w:name="_ETM_Q4_199210"/>
      <w:bookmarkEnd w:id="1241"/>
      <w:r>
        <w:rPr>
          <w:rtl/>
        </w:rPr>
        <w:t>עדיפויות</w:t>
      </w:r>
      <w:r>
        <w:rPr>
          <w:rFonts w:hint="cs"/>
          <w:rtl/>
        </w:rPr>
        <w:t>,</w:t>
      </w:r>
      <w:r>
        <w:rPr>
          <w:rtl/>
        </w:rPr>
        <w:t xml:space="preserve"> </w:t>
      </w:r>
      <w:bookmarkStart w:id="1242" w:name="_ETM_Q4_200320"/>
      <w:bookmarkEnd w:id="1242"/>
      <w:r>
        <w:rPr>
          <w:rtl/>
        </w:rPr>
        <w:t xml:space="preserve">איזה </w:t>
      </w:r>
      <w:bookmarkStart w:id="1243" w:name="_ETM_Q4_201310"/>
      <w:bookmarkEnd w:id="1243"/>
      <w:r>
        <w:rPr>
          <w:rtl/>
        </w:rPr>
        <w:t xml:space="preserve">תרופות </w:t>
      </w:r>
      <w:bookmarkStart w:id="1244" w:name="_ETM_Q4_201820"/>
      <w:bookmarkEnd w:id="1244"/>
      <w:r>
        <w:rPr>
          <w:rtl/>
        </w:rPr>
        <w:t xml:space="preserve">היא </w:t>
      </w:r>
      <w:bookmarkStart w:id="1245" w:name="_ETM_Q4_201910"/>
      <w:bookmarkEnd w:id="1245"/>
      <w:r>
        <w:rPr>
          <w:rtl/>
        </w:rPr>
        <w:t xml:space="preserve">תיתן </w:t>
      </w:r>
      <w:bookmarkStart w:id="1246" w:name="_ETM_Q4_202390"/>
      <w:bookmarkEnd w:id="1246"/>
      <w:r>
        <w:rPr>
          <w:rtl/>
        </w:rPr>
        <w:t xml:space="preserve">ולא </w:t>
      </w:r>
      <w:bookmarkStart w:id="1247" w:name="_ETM_Q4_202660"/>
      <w:bookmarkEnd w:id="1247"/>
      <w:r>
        <w:rPr>
          <w:rtl/>
        </w:rPr>
        <w:t>תיתן</w:t>
      </w:r>
      <w:r>
        <w:rPr>
          <w:rFonts w:hint="cs"/>
          <w:rtl/>
        </w:rPr>
        <w:t>;</w:t>
      </w:r>
      <w:r>
        <w:rPr>
          <w:rtl/>
        </w:rPr>
        <w:t xml:space="preserve"> </w:t>
      </w:r>
      <w:bookmarkStart w:id="1248" w:name="_ETM_Q4_203520"/>
      <w:bookmarkEnd w:id="1248"/>
      <w:r>
        <w:rPr>
          <w:rtl/>
        </w:rPr>
        <w:t xml:space="preserve">מצב </w:t>
      </w:r>
      <w:bookmarkStart w:id="1249" w:name="_ETM_Q4_204150"/>
      <w:bookmarkEnd w:id="1249"/>
      <w:r>
        <w:rPr>
          <w:rtl/>
        </w:rPr>
        <w:t xml:space="preserve">חירום </w:t>
      </w:r>
      <w:bookmarkStart w:id="1250" w:name="_ETM_Q4_204600"/>
      <w:bookmarkEnd w:id="1250"/>
      <w:r>
        <w:rPr>
          <w:rtl/>
        </w:rPr>
        <w:t xml:space="preserve">זה </w:t>
      </w:r>
      <w:bookmarkStart w:id="1251" w:name="_ETM_Q4_204750"/>
      <w:bookmarkEnd w:id="1251"/>
      <w:r>
        <w:rPr>
          <w:rtl/>
        </w:rPr>
        <w:t xml:space="preserve">מה </w:t>
      </w:r>
      <w:bookmarkStart w:id="1252" w:name="_ETM_Q4_204869"/>
      <w:bookmarkEnd w:id="1252"/>
      <w:r>
        <w:rPr>
          <w:rtl/>
        </w:rPr>
        <w:t xml:space="preserve">שקורה </w:t>
      </w:r>
      <w:bookmarkStart w:id="1253" w:name="_ETM_Q4_205410"/>
      <w:bookmarkEnd w:id="1253"/>
      <w:r>
        <w:rPr>
          <w:rtl/>
        </w:rPr>
        <w:t xml:space="preserve">בכל </w:t>
      </w:r>
      <w:bookmarkStart w:id="1254" w:name="_ETM_Q4_206010"/>
      <w:bookmarkEnd w:id="1254"/>
      <w:r>
        <w:rPr>
          <w:rtl/>
        </w:rPr>
        <w:t xml:space="preserve">מערך </w:t>
      </w:r>
      <w:bookmarkStart w:id="1255" w:name="_ETM_Q4_206579"/>
      <w:bookmarkEnd w:id="1255"/>
      <w:r>
        <w:rPr>
          <w:rtl/>
        </w:rPr>
        <w:t xml:space="preserve">בריאות </w:t>
      </w:r>
      <w:bookmarkStart w:id="1256" w:name="_ETM_Q4_207029"/>
      <w:bookmarkEnd w:id="1256"/>
      <w:r>
        <w:rPr>
          <w:rtl/>
        </w:rPr>
        <w:t xml:space="preserve">הנפש </w:t>
      </w:r>
      <w:bookmarkStart w:id="1257" w:name="_ETM_Q4_207869"/>
      <w:bookmarkEnd w:id="1257"/>
      <w:r>
        <w:rPr>
          <w:rFonts w:hint="cs"/>
          <w:rtl/>
        </w:rPr>
        <w:t>ו</w:t>
      </w:r>
      <w:r>
        <w:rPr>
          <w:rtl/>
        </w:rPr>
        <w:t xml:space="preserve">האשפוז </w:t>
      </w:r>
      <w:bookmarkStart w:id="1258" w:name="_ETM_Q4_208740"/>
      <w:bookmarkEnd w:id="1258"/>
      <w:r>
        <w:rPr>
          <w:rtl/>
        </w:rPr>
        <w:t>הפסיכיאטרי</w:t>
      </w:r>
      <w:r>
        <w:rPr>
          <w:rFonts w:hint="cs"/>
          <w:rtl/>
        </w:rPr>
        <w:t>.</w:t>
      </w:r>
      <w:bookmarkStart w:id="1259" w:name="_ETM_Q4_210524"/>
      <w:bookmarkStart w:id="1260" w:name="_ETM_Q4_210686"/>
      <w:bookmarkStart w:id="1261" w:name="_ETM_Q4_210737"/>
      <w:bookmarkStart w:id="1262" w:name="_ETM_Q4_210850"/>
      <w:bookmarkEnd w:id="1259"/>
      <w:bookmarkEnd w:id="1260"/>
      <w:bookmarkEnd w:id="1261"/>
      <w:bookmarkEnd w:id="1262"/>
      <w:r>
        <w:rPr>
          <w:rtl/>
        </w:rPr>
        <w:t xml:space="preserve"> </w:t>
      </w:r>
      <w:bookmarkStart w:id="1263" w:name="_ETM_Q4_210630"/>
      <w:bookmarkEnd w:id="1263"/>
      <w:r>
        <w:rPr>
          <w:rtl/>
        </w:rPr>
        <w:t xml:space="preserve">לא </w:t>
      </w:r>
      <w:bookmarkStart w:id="1264" w:name="_ETM_Q4_210779"/>
      <w:bookmarkEnd w:id="1264"/>
      <w:r>
        <w:rPr>
          <w:rtl/>
        </w:rPr>
        <w:t xml:space="preserve">יכול </w:t>
      </w:r>
      <w:bookmarkStart w:id="1265" w:name="_ETM_Q4_211140"/>
      <w:bookmarkEnd w:id="1265"/>
      <w:r>
        <w:rPr>
          <w:rtl/>
        </w:rPr>
        <w:t xml:space="preserve">להיות </w:t>
      </w:r>
      <w:bookmarkStart w:id="1266" w:name="_ETM_Q4_211840"/>
      <w:bookmarkEnd w:id="1266"/>
      <w:r>
        <w:rPr>
          <w:rtl/>
        </w:rPr>
        <w:t>שב</w:t>
      </w:r>
      <w:r>
        <w:rPr>
          <w:rFonts w:hint="cs"/>
          <w:rtl/>
        </w:rPr>
        <w:t xml:space="preserve">-2019, </w:t>
      </w:r>
      <w:bookmarkStart w:id="1267" w:name="_ETM_Q4_213340"/>
      <w:bookmarkEnd w:id="1267"/>
      <w:r>
        <w:rPr>
          <w:rtl/>
        </w:rPr>
        <w:t xml:space="preserve">בבית </w:t>
      </w:r>
      <w:bookmarkStart w:id="1268" w:name="_ETM_Q4_213670"/>
      <w:bookmarkEnd w:id="1268"/>
      <w:r>
        <w:rPr>
          <w:rtl/>
        </w:rPr>
        <w:t xml:space="preserve">חולים </w:t>
      </w:r>
      <w:bookmarkStart w:id="1269" w:name="_ETM_Q4_214000"/>
      <w:bookmarkEnd w:id="1269"/>
      <w:r>
        <w:rPr>
          <w:rtl/>
        </w:rPr>
        <w:t xml:space="preserve">פסיכיאטרי </w:t>
      </w:r>
      <w:bookmarkStart w:id="1270" w:name="_ETM_Q4_215090"/>
      <w:bookmarkEnd w:id="1270"/>
      <w:r>
        <w:rPr>
          <w:rtl/>
        </w:rPr>
        <w:t xml:space="preserve">שני </w:t>
      </w:r>
      <w:bookmarkStart w:id="1271" w:name="_ETM_Q4_215540"/>
      <w:bookmarkEnd w:id="1271"/>
      <w:r>
        <w:rPr>
          <w:rtl/>
        </w:rPr>
        <w:t xml:space="preserve">חולים </w:t>
      </w:r>
      <w:bookmarkStart w:id="1272" w:name="_ETM_Q4_216229"/>
      <w:bookmarkEnd w:id="1272"/>
      <w:r>
        <w:rPr>
          <w:rFonts w:hint="cs"/>
          <w:rtl/>
        </w:rPr>
        <w:t>י</w:t>
      </w:r>
      <w:r>
        <w:rPr>
          <w:rtl/>
        </w:rPr>
        <w:t xml:space="preserve">ישנו במיטה </w:t>
      </w:r>
      <w:bookmarkStart w:id="1273" w:name="_ETM_Q4_218000"/>
      <w:bookmarkEnd w:id="1273"/>
      <w:r>
        <w:rPr>
          <w:rFonts w:hint="cs"/>
          <w:rtl/>
        </w:rPr>
        <w:t>אחת.</w:t>
      </w:r>
      <w:r>
        <w:rPr>
          <w:rtl/>
        </w:rPr>
        <w:t xml:space="preserve"> </w:t>
      </w:r>
      <w:bookmarkStart w:id="1274" w:name="_ETM_Q4_218940"/>
      <w:bookmarkEnd w:id="1274"/>
      <w:r>
        <w:rPr>
          <w:rtl/>
        </w:rPr>
        <w:t xml:space="preserve">זה </w:t>
      </w:r>
      <w:bookmarkStart w:id="1275" w:name="_ETM_Q4_219390"/>
      <w:bookmarkEnd w:id="1275"/>
      <w:r>
        <w:rPr>
          <w:rtl/>
        </w:rPr>
        <w:t xml:space="preserve">מצב </w:t>
      </w:r>
      <w:bookmarkStart w:id="1276" w:name="_ETM_Q4_219870"/>
      <w:bookmarkEnd w:id="1276"/>
      <w:r>
        <w:rPr>
          <w:rtl/>
        </w:rPr>
        <w:t>חירום</w:t>
      </w:r>
      <w:r>
        <w:rPr>
          <w:rFonts w:hint="cs"/>
          <w:rtl/>
        </w:rPr>
        <w:t>.</w:t>
      </w:r>
    </w:p>
    <w:p w:rsidR="00434E82" w:rsidRDefault="00434E82" w:rsidP="001623D3">
      <w:pPr>
        <w:rPr>
          <w:rtl/>
        </w:rPr>
      </w:pPr>
      <w:bookmarkStart w:id="1277" w:name="_ETM_Q4_219557"/>
      <w:bookmarkStart w:id="1278" w:name="_ETM_Q4_220164"/>
      <w:bookmarkStart w:id="1279" w:name="_ETM_Q4_220243"/>
      <w:bookmarkEnd w:id="1277"/>
      <w:bookmarkEnd w:id="1278"/>
      <w:bookmarkEnd w:id="1279"/>
    </w:p>
    <w:p w:rsidR="00434E82" w:rsidRDefault="00434E82" w:rsidP="00706F0F">
      <w:pPr>
        <w:pStyle w:val="af6"/>
        <w:rPr>
          <w:rtl/>
        </w:rPr>
      </w:pPr>
      <w:bookmarkStart w:id="1280" w:name="ET_yor_5317_10"/>
      <w:r w:rsidRPr="00EB3415">
        <w:rPr>
          <w:rStyle w:val="TagStyle"/>
          <w:rtl/>
        </w:rPr>
        <w:t xml:space="preserve"> &lt;&lt; יור &gt;&gt;</w:t>
      </w:r>
      <w:r w:rsidRPr="00F71367">
        <w:rPr>
          <w:rStyle w:val="TagStyle"/>
          <w:rtl/>
        </w:rPr>
        <w:t xml:space="preserve"> </w:t>
      </w:r>
      <w:r>
        <w:rPr>
          <w:rtl/>
        </w:rPr>
        <w:t>היו"ר יולי יואל אדלשטיין:</w:t>
      </w:r>
      <w:r w:rsidRPr="00F71367">
        <w:rPr>
          <w:rStyle w:val="TagStyle"/>
          <w:rtl/>
        </w:rPr>
        <w:t xml:space="preserve"> </w:t>
      </w:r>
      <w:r w:rsidRPr="00EB3415">
        <w:rPr>
          <w:rStyle w:val="TagStyle"/>
          <w:rtl/>
        </w:rPr>
        <w:t>&lt;&lt; יור &gt;&gt;</w:t>
      </w:r>
      <w:r>
        <w:rPr>
          <w:rtl/>
        </w:rPr>
        <w:t xml:space="preserve"> </w:t>
      </w:r>
      <w:bookmarkEnd w:id="1280"/>
    </w:p>
    <w:p w:rsidR="00434E82" w:rsidRDefault="00434E82" w:rsidP="00706F0F">
      <w:pPr>
        <w:ind w:firstLine="0"/>
        <w:rPr>
          <w:rtl/>
        </w:rPr>
      </w:pPr>
      <w:bookmarkStart w:id="1281" w:name="_ETM_Q4_224736"/>
      <w:bookmarkStart w:id="1282" w:name="_ETM_Q4_225557"/>
      <w:bookmarkEnd w:id="1281"/>
      <w:bookmarkEnd w:id="1282"/>
    </w:p>
    <w:p w:rsidR="00434E82" w:rsidRDefault="00434E82" w:rsidP="00706F0F">
      <w:pPr>
        <w:rPr>
          <w:rtl/>
        </w:rPr>
      </w:pPr>
      <w:bookmarkStart w:id="1283" w:name="_ETM_Q4_219683"/>
      <w:bookmarkStart w:id="1284" w:name="_ETM_Q4_219756"/>
      <w:bookmarkStart w:id="1285" w:name="_ETM_Q4_219910"/>
      <w:bookmarkEnd w:id="1283"/>
      <w:bookmarkEnd w:id="1284"/>
      <w:bookmarkEnd w:id="1285"/>
      <w:r>
        <w:rPr>
          <w:rtl/>
        </w:rPr>
        <w:t xml:space="preserve"> </w:t>
      </w:r>
      <w:bookmarkStart w:id="1286" w:name="_ETM_Q4_221300"/>
      <w:bookmarkEnd w:id="1286"/>
      <w:r>
        <w:rPr>
          <w:rtl/>
        </w:rPr>
        <w:t>תודה</w:t>
      </w:r>
      <w:r>
        <w:rPr>
          <w:rFonts w:hint="cs"/>
          <w:rtl/>
        </w:rPr>
        <w:t>,</w:t>
      </w:r>
      <w:r>
        <w:rPr>
          <w:rtl/>
        </w:rPr>
        <w:t xml:space="preserve"> </w:t>
      </w:r>
      <w:bookmarkStart w:id="1287" w:name="_ETM_Q4_221810"/>
      <w:bookmarkEnd w:id="1287"/>
      <w:r>
        <w:rPr>
          <w:rtl/>
        </w:rPr>
        <w:t xml:space="preserve">חברת </w:t>
      </w:r>
      <w:bookmarkStart w:id="1288" w:name="_ETM_Q4_222200"/>
      <w:bookmarkEnd w:id="1288"/>
      <w:r>
        <w:rPr>
          <w:rtl/>
        </w:rPr>
        <w:t xml:space="preserve">הכנסת </w:t>
      </w:r>
      <w:bookmarkStart w:id="1289" w:name="_ETM_Q4_222739"/>
      <w:bookmarkEnd w:id="1289"/>
      <w:r>
        <w:rPr>
          <w:rtl/>
        </w:rPr>
        <w:t>גרמן</w:t>
      </w:r>
      <w:r>
        <w:rPr>
          <w:rFonts w:hint="cs"/>
          <w:rtl/>
        </w:rPr>
        <w:t>.</w:t>
      </w:r>
      <w:bookmarkStart w:id="1290" w:name="_ETM_Q4_225141"/>
      <w:bookmarkStart w:id="1291" w:name="_ETM_Q4_225254"/>
      <w:bookmarkStart w:id="1292" w:name="_ETM_Q4_225331"/>
      <w:bookmarkStart w:id="1293" w:name="_ETM_Q4_225488"/>
      <w:bookmarkEnd w:id="1290"/>
      <w:bookmarkEnd w:id="1291"/>
      <w:bookmarkEnd w:id="1292"/>
      <w:bookmarkEnd w:id="1293"/>
      <w:r>
        <w:rPr>
          <w:rFonts w:hint="cs"/>
          <w:rtl/>
        </w:rPr>
        <w:t xml:space="preserve"> </w:t>
      </w:r>
      <w:bookmarkStart w:id="1294" w:name="_ETM_Q4_223280"/>
      <w:bookmarkEnd w:id="1294"/>
      <w:r>
        <w:rPr>
          <w:rtl/>
        </w:rPr>
        <w:t xml:space="preserve">חבר הכנסת </w:t>
      </w:r>
      <w:bookmarkStart w:id="1295" w:name="_ETM_Q4_224030"/>
      <w:bookmarkEnd w:id="1295"/>
      <w:r>
        <w:rPr>
          <w:rtl/>
        </w:rPr>
        <w:t xml:space="preserve">סמי </w:t>
      </w:r>
      <w:bookmarkStart w:id="1296" w:name="_ETM_Q4_224360"/>
      <w:bookmarkEnd w:id="1296"/>
      <w:r>
        <w:rPr>
          <w:rtl/>
        </w:rPr>
        <w:t xml:space="preserve">אבו </w:t>
      </w:r>
      <w:bookmarkStart w:id="1297" w:name="_ETM_Q4_224570"/>
      <w:bookmarkEnd w:id="1297"/>
      <w:r>
        <w:rPr>
          <w:rtl/>
        </w:rPr>
        <w:t>שחאדה</w:t>
      </w:r>
      <w:r>
        <w:rPr>
          <w:rFonts w:hint="cs"/>
          <w:rtl/>
        </w:rPr>
        <w:t>,</w:t>
      </w:r>
      <w:r>
        <w:rPr>
          <w:rtl/>
        </w:rPr>
        <w:t xml:space="preserve"> </w:t>
      </w:r>
      <w:bookmarkStart w:id="1298" w:name="_ETM_Q4_225020"/>
      <w:bookmarkEnd w:id="1298"/>
      <w:r>
        <w:rPr>
          <w:rtl/>
        </w:rPr>
        <w:t>בבקשה</w:t>
      </w:r>
      <w:r>
        <w:rPr>
          <w:rFonts w:hint="cs"/>
          <w:rtl/>
        </w:rPr>
        <w:t>,</w:t>
      </w:r>
      <w:r>
        <w:rPr>
          <w:rtl/>
        </w:rPr>
        <w:t xml:space="preserve"> </w:t>
      </w:r>
      <w:bookmarkStart w:id="1299" w:name="_ETM_Q4_225380"/>
      <w:bookmarkEnd w:id="1299"/>
      <w:r>
        <w:rPr>
          <w:rtl/>
        </w:rPr>
        <w:t>אדוני</w:t>
      </w:r>
      <w:r>
        <w:rPr>
          <w:rFonts w:hint="cs"/>
          <w:rtl/>
        </w:rPr>
        <w:t>.</w:t>
      </w:r>
      <w:r>
        <w:rPr>
          <w:rtl/>
        </w:rPr>
        <w:t xml:space="preserve"> </w:t>
      </w:r>
      <w:bookmarkStart w:id="1300" w:name="_ETM_Q4_225710"/>
      <w:bookmarkEnd w:id="1300"/>
      <w:r>
        <w:rPr>
          <w:rtl/>
        </w:rPr>
        <w:t xml:space="preserve">אחריו </w:t>
      </w:r>
      <w:bookmarkStart w:id="1301" w:name="_ETM_Q4_226520"/>
      <w:bookmarkEnd w:id="1301"/>
      <w:r w:rsidR="00E83DDA">
        <w:rPr>
          <w:rFonts w:hint="eastAsia"/>
          <w:rtl/>
        </w:rPr>
        <w:t>–</w:t>
      </w:r>
      <w:r>
        <w:rPr>
          <w:rFonts w:hint="cs"/>
          <w:rtl/>
        </w:rPr>
        <w:t xml:space="preserve"> </w:t>
      </w:r>
      <w:r>
        <w:rPr>
          <w:rtl/>
        </w:rPr>
        <w:t xml:space="preserve">חברת </w:t>
      </w:r>
      <w:bookmarkStart w:id="1302" w:name="_ETM_Q4_226970"/>
      <w:bookmarkEnd w:id="1302"/>
      <w:r>
        <w:rPr>
          <w:rtl/>
        </w:rPr>
        <w:t xml:space="preserve">הכנסת </w:t>
      </w:r>
      <w:bookmarkStart w:id="1303" w:name="_ETM_Q4_227390"/>
      <w:bookmarkEnd w:id="1303"/>
      <w:r>
        <w:rPr>
          <w:rtl/>
        </w:rPr>
        <w:t xml:space="preserve">פנינה </w:t>
      </w:r>
      <w:bookmarkStart w:id="1304" w:name="_ETM_Q4_227750"/>
      <w:bookmarkEnd w:id="1304"/>
      <w:r>
        <w:rPr>
          <w:rtl/>
        </w:rPr>
        <w:t>תמנו</w:t>
      </w:r>
      <w:r>
        <w:rPr>
          <w:rFonts w:hint="cs"/>
          <w:rtl/>
        </w:rPr>
        <w:t>.</w:t>
      </w:r>
    </w:p>
    <w:p w:rsidR="00434E82" w:rsidRDefault="00434E82" w:rsidP="001623D3">
      <w:pPr>
        <w:rPr>
          <w:rtl/>
        </w:rPr>
      </w:pPr>
      <w:bookmarkStart w:id="1305" w:name="_ETM_Q4_230981"/>
      <w:bookmarkStart w:id="1306" w:name="_ETM_Q4_231138"/>
      <w:bookmarkStart w:id="1307" w:name="_ETM_Q4_231197"/>
      <w:bookmarkStart w:id="1308" w:name="_ETM_Q4_231340"/>
      <w:bookmarkEnd w:id="1305"/>
      <w:bookmarkEnd w:id="1306"/>
      <w:bookmarkEnd w:id="1307"/>
      <w:bookmarkEnd w:id="1308"/>
    </w:p>
    <w:p w:rsidR="00434E82" w:rsidRDefault="00434E82" w:rsidP="00706F0F">
      <w:pPr>
        <w:pStyle w:val="a4"/>
        <w:rPr>
          <w:rtl/>
        </w:rPr>
      </w:pPr>
      <w:bookmarkStart w:id="1309" w:name="ET_speaker_5850_12"/>
      <w:r w:rsidRPr="00EB3415">
        <w:rPr>
          <w:rStyle w:val="TagStyle"/>
          <w:rtl/>
        </w:rPr>
        <w:t xml:space="preserve"> &lt;&lt; דובר &gt;&gt;</w:t>
      </w:r>
      <w:r w:rsidRPr="00F71367">
        <w:rPr>
          <w:rStyle w:val="TagStyle"/>
          <w:rtl/>
        </w:rPr>
        <w:t xml:space="preserve"> </w:t>
      </w:r>
      <w:bookmarkStart w:id="1310" w:name="_Toc25011270"/>
      <w:bookmarkStart w:id="1311" w:name="_Toc25011325"/>
      <w:r>
        <w:rPr>
          <w:rtl/>
        </w:rPr>
        <w:t>סמי אבו שחאדה (הרשימה המשותפת):</w:t>
      </w:r>
      <w:bookmarkEnd w:id="1310"/>
      <w:bookmarkEnd w:id="1311"/>
      <w:r w:rsidRPr="00F71367">
        <w:rPr>
          <w:rStyle w:val="TagStyle"/>
          <w:rtl/>
        </w:rPr>
        <w:t xml:space="preserve"> </w:t>
      </w:r>
      <w:r w:rsidRPr="00EB3415">
        <w:rPr>
          <w:rStyle w:val="TagStyle"/>
          <w:rtl/>
        </w:rPr>
        <w:t>&lt;&lt; דובר &gt;&gt;</w:t>
      </w:r>
      <w:r>
        <w:rPr>
          <w:rtl/>
        </w:rPr>
        <w:t xml:space="preserve"> </w:t>
      </w:r>
      <w:bookmarkEnd w:id="1309"/>
    </w:p>
    <w:p w:rsidR="00434E82" w:rsidRDefault="00434E82" w:rsidP="001623D3">
      <w:pPr>
        <w:rPr>
          <w:rtl/>
        </w:rPr>
      </w:pPr>
    </w:p>
    <w:p w:rsidR="00434E82" w:rsidRDefault="00434E82" w:rsidP="0039601D">
      <w:pPr>
        <w:rPr>
          <w:rtl/>
        </w:rPr>
      </w:pPr>
      <w:bookmarkStart w:id="1312" w:name="_ETM_Q4_228558"/>
      <w:bookmarkStart w:id="1313" w:name="_ETM_Q4_228639"/>
      <w:bookmarkStart w:id="1314" w:name="_ETM_Q4_233270"/>
      <w:bookmarkEnd w:id="1312"/>
      <w:bookmarkEnd w:id="1313"/>
      <w:bookmarkEnd w:id="1314"/>
      <w:r>
        <w:rPr>
          <w:rFonts w:hint="cs"/>
          <w:rtl/>
        </w:rPr>
        <w:t xml:space="preserve">תודה, </w:t>
      </w:r>
      <w:r>
        <w:rPr>
          <w:rtl/>
        </w:rPr>
        <w:t xml:space="preserve">כבוד </w:t>
      </w:r>
      <w:bookmarkStart w:id="1315" w:name="_ETM_Q4_233450"/>
      <w:bookmarkEnd w:id="1315"/>
      <w:r>
        <w:rPr>
          <w:rtl/>
        </w:rPr>
        <w:t>היושב-ראש</w:t>
      </w:r>
      <w:r>
        <w:rPr>
          <w:rFonts w:hint="cs"/>
          <w:rtl/>
        </w:rPr>
        <w:t xml:space="preserve">. </w:t>
      </w:r>
      <w:bookmarkStart w:id="1316" w:name="_ETM_Q4_234080"/>
      <w:bookmarkEnd w:id="1316"/>
      <w:r>
        <w:rPr>
          <w:rtl/>
        </w:rPr>
        <w:t>כ</w:t>
      </w:r>
      <w:bookmarkStart w:id="1317" w:name="_ETM_Q4_234230"/>
      <w:bookmarkEnd w:id="1317"/>
      <w:r>
        <w:rPr>
          <w:rtl/>
        </w:rPr>
        <w:t xml:space="preserve">מדי </w:t>
      </w:r>
      <w:bookmarkStart w:id="1318" w:name="_ETM_Q4_234590"/>
      <w:bookmarkEnd w:id="1318"/>
      <w:r>
        <w:rPr>
          <w:rtl/>
        </w:rPr>
        <w:t xml:space="preserve">יום </w:t>
      </w:r>
      <w:bookmarkStart w:id="1319" w:name="_ETM_Q4_235210"/>
      <w:bookmarkStart w:id="1320" w:name="_ETM_Q4_235570"/>
      <w:bookmarkEnd w:id="1319"/>
      <w:bookmarkEnd w:id="1320"/>
      <w:r>
        <w:rPr>
          <w:rFonts w:hint="cs"/>
          <w:rtl/>
        </w:rPr>
        <w:t>ו</w:t>
      </w:r>
      <w:r>
        <w:rPr>
          <w:rtl/>
        </w:rPr>
        <w:t xml:space="preserve">מדי </w:t>
      </w:r>
      <w:bookmarkStart w:id="1321" w:name="_ETM_Q4_235899"/>
      <w:bookmarkEnd w:id="1321"/>
      <w:r>
        <w:rPr>
          <w:rtl/>
        </w:rPr>
        <w:t xml:space="preserve">שעה </w:t>
      </w:r>
      <w:bookmarkStart w:id="1322" w:name="_ETM_Q4_236350"/>
      <w:bookmarkEnd w:id="1322"/>
      <w:r>
        <w:rPr>
          <w:rtl/>
        </w:rPr>
        <w:t xml:space="preserve">הכיבוש </w:t>
      </w:r>
      <w:bookmarkStart w:id="1323" w:name="_ETM_Q4_236739"/>
      <w:bookmarkEnd w:id="1323"/>
      <w:r>
        <w:rPr>
          <w:rtl/>
        </w:rPr>
        <w:t xml:space="preserve">הישראלי </w:t>
      </w:r>
      <w:bookmarkStart w:id="1324" w:name="_ETM_Q4_237460"/>
      <w:bookmarkEnd w:id="1324"/>
      <w:r>
        <w:rPr>
          <w:rtl/>
        </w:rPr>
        <w:t xml:space="preserve">בשטחים </w:t>
      </w:r>
      <w:bookmarkStart w:id="1325" w:name="_ETM_Q4_238239"/>
      <w:bookmarkEnd w:id="1325"/>
      <w:r>
        <w:rPr>
          <w:rtl/>
        </w:rPr>
        <w:t>הפלסטינ</w:t>
      </w:r>
      <w:r>
        <w:rPr>
          <w:rFonts w:hint="cs"/>
          <w:rtl/>
        </w:rPr>
        <w:t>י</w:t>
      </w:r>
      <w:r>
        <w:rPr>
          <w:rtl/>
        </w:rPr>
        <w:t xml:space="preserve">ים </w:t>
      </w:r>
      <w:bookmarkStart w:id="1326" w:name="_ETM_Q4_238870"/>
      <w:bookmarkEnd w:id="1326"/>
      <w:r>
        <w:rPr>
          <w:rtl/>
        </w:rPr>
        <w:t xml:space="preserve">הכבושים </w:t>
      </w:r>
      <w:bookmarkStart w:id="1327" w:name="_ETM_Q4_239859"/>
      <w:bookmarkEnd w:id="1327"/>
      <w:r>
        <w:rPr>
          <w:rtl/>
        </w:rPr>
        <w:t xml:space="preserve">ממשיך </w:t>
      </w:r>
      <w:bookmarkStart w:id="1328" w:name="_ETM_Q4_240309"/>
      <w:bookmarkEnd w:id="1328"/>
      <w:r>
        <w:rPr>
          <w:rtl/>
        </w:rPr>
        <w:t xml:space="preserve">לייצר </w:t>
      </w:r>
      <w:bookmarkStart w:id="1329" w:name="_ETM_Q4_240820"/>
      <w:bookmarkEnd w:id="1329"/>
      <w:r>
        <w:rPr>
          <w:rtl/>
        </w:rPr>
        <w:t xml:space="preserve">סבל </w:t>
      </w:r>
      <w:bookmarkStart w:id="1330" w:name="_ETM_Q4_241539"/>
      <w:bookmarkEnd w:id="1330"/>
      <w:r>
        <w:rPr>
          <w:rtl/>
        </w:rPr>
        <w:t xml:space="preserve">ופשעים </w:t>
      </w:r>
      <w:bookmarkStart w:id="1331" w:name="_ETM_Q4_242800"/>
      <w:bookmarkEnd w:id="1331"/>
      <w:r>
        <w:rPr>
          <w:rtl/>
        </w:rPr>
        <w:t>כמנהגו</w:t>
      </w:r>
      <w:r>
        <w:rPr>
          <w:rFonts w:hint="cs"/>
          <w:rtl/>
        </w:rPr>
        <w:t>.</w:t>
      </w:r>
      <w:r>
        <w:rPr>
          <w:rtl/>
        </w:rPr>
        <w:t xml:space="preserve"> </w:t>
      </w:r>
      <w:bookmarkStart w:id="1332" w:name="_ETM_Q4_244470"/>
      <w:bookmarkStart w:id="1333" w:name="_ETM_Q4_243426"/>
      <w:bookmarkStart w:id="1334" w:name="_ETM_Q4_243501"/>
      <w:bookmarkStart w:id="1335" w:name="_ETM_Q4_244197"/>
      <w:bookmarkStart w:id="1336" w:name="_ETM_Q4_244263"/>
      <w:bookmarkEnd w:id="1332"/>
      <w:bookmarkEnd w:id="1333"/>
      <w:bookmarkEnd w:id="1334"/>
      <w:bookmarkEnd w:id="1335"/>
      <w:bookmarkEnd w:id="1336"/>
      <w:r>
        <w:rPr>
          <w:rtl/>
        </w:rPr>
        <w:t xml:space="preserve">ביום </w:t>
      </w:r>
      <w:bookmarkStart w:id="1337" w:name="_ETM_Q4_244770"/>
      <w:bookmarkEnd w:id="1337"/>
      <w:r>
        <w:rPr>
          <w:rtl/>
        </w:rPr>
        <w:t xml:space="preserve">שישי </w:t>
      </w:r>
      <w:bookmarkStart w:id="1338" w:name="_ETM_Q4_245130"/>
      <w:bookmarkEnd w:id="1338"/>
      <w:r>
        <w:rPr>
          <w:rtl/>
        </w:rPr>
        <w:t>האחרון</w:t>
      </w:r>
      <w:r>
        <w:rPr>
          <w:rFonts w:hint="cs"/>
          <w:rtl/>
        </w:rPr>
        <w:t>,</w:t>
      </w:r>
      <w:r>
        <w:rPr>
          <w:rtl/>
        </w:rPr>
        <w:t xml:space="preserve"> </w:t>
      </w:r>
      <w:bookmarkStart w:id="1339" w:name="_ETM_Q4_245760"/>
      <w:bookmarkStart w:id="1340" w:name="_ETM_Q4_246330"/>
      <w:bookmarkEnd w:id="1339"/>
      <w:bookmarkEnd w:id="1340"/>
      <w:r>
        <w:rPr>
          <w:rtl/>
        </w:rPr>
        <w:t xml:space="preserve">קצת </w:t>
      </w:r>
      <w:bookmarkStart w:id="1341" w:name="_ETM_Q4_246660"/>
      <w:bookmarkEnd w:id="1341"/>
      <w:r>
        <w:rPr>
          <w:rtl/>
        </w:rPr>
        <w:t>אחרי</w:t>
      </w:r>
      <w:r>
        <w:rPr>
          <w:rFonts w:hint="cs"/>
          <w:rtl/>
        </w:rPr>
        <w:t xml:space="preserve"> 13:00,</w:t>
      </w:r>
      <w:r>
        <w:rPr>
          <w:rtl/>
        </w:rPr>
        <w:t xml:space="preserve"> </w:t>
      </w:r>
      <w:bookmarkStart w:id="1342" w:name="_ETM_Q4_248499"/>
      <w:bookmarkEnd w:id="1342"/>
      <w:r>
        <w:rPr>
          <w:rtl/>
        </w:rPr>
        <w:t xml:space="preserve">העיתונאי </w:t>
      </w:r>
      <w:bookmarkStart w:id="1343" w:name="_ETM_Q4_249039"/>
      <w:bookmarkEnd w:id="1343"/>
      <w:r>
        <w:rPr>
          <w:rtl/>
        </w:rPr>
        <w:t xml:space="preserve">והצלם </w:t>
      </w:r>
      <w:bookmarkStart w:id="1344" w:name="_ETM_Q4_249579"/>
      <w:bookmarkEnd w:id="1344"/>
      <w:r>
        <w:rPr>
          <w:rtl/>
        </w:rPr>
        <w:t xml:space="preserve">הפלסטיני </w:t>
      </w:r>
      <w:bookmarkStart w:id="1345" w:name="_ETM_Q4_251040"/>
      <w:bookmarkStart w:id="1346" w:name="_ETM_Q4_252720"/>
      <w:bookmarkEnd w:id="1345"/>
      <w:bookmarkEnd w:id="1346"/>
      <w:proofErr w:type="spellStart"/>
      <w:r w:rsidR="0086089D">
        <w:rPr>
          <w:rFonts w:hint="cs"/>
          <w:rtl/>
        </w:rPr>
        <w:t>מועאז</w:t>
      </w:r>
      <w:proofErr w:type="spellEnd"/>
      <w:r w:rsidRPr="000878CA">
        <w:rPr>
          <w:rtl/>
        </w:rPr>
        <w:t xml:space="preserve"> </w:t>
      </w:r>
      <w:proofErr w:type="spellStart"/>
      <w:r w:rsidRPr="000878CA">
        <w:rPr>
          <w:rtl/>
        </w:rPr>
        <w:t>עמארנה</w:t>
      </w:r>
      <w:proofErr w:type="spellEnd"/>
      <w:r w:rsidRPr="000878CA">
        <w:rPr>
          <w:rtl/>
        </w:rPr>
        <w:t xml:space="preserve"> </w:t>
      </w:r>
      <w:r>
        <w:rPr>
          <w:rFonts w:hint="cs"/>
          <w:rtl/>
        </w:rPr>
        <w:t>נ</w:t>
      </w:r>
      <w:r>
        <w:rPr>
          <w:rtl/>
        </w:rPr>
        <w:t xml:space="preserve">ורה </w:t>
      </w:r>
      <w:bookmarkStart w:id="1347" w:name="_ETM_Q4_253080"/>
      <w:bookmarkEnd w:id="1347"/>
      <w:r>
        <w:rPr>
          <w:rtl/>
        </w:rPr>
        <w:t>ע</w:t>
      </w:r>
      <w:r>
        <w:rPr>
          <w:rFonts w:hint="cs"/>
          <w:rtl/>
        </w:rPr>
        <w:t>ל ידי</w:t>
      </w:r>
      <w:r>
        <w:rPr>
          <w:rtl/>
        </w:rPr>
        <w:t xml:space="preserve"> </w:t>
      </w:r>
      <w:bookmarkStart w:id="1348" w:name="_ETM_Q4_253440"/>
      <w:bookmarkEnd w:id="1348"/>
      <w:r>
        <w:rPr>
          <w:rtl/>
        </w:rPr>
        <w:t xml:space="preserve">צלף </w:t>
      </w:r>
      <w:bookmarkStart w:id="1349" w:name="_ETM_Q4_253979"/>
      <w:bookmarkEnd w:id="1349"/>
      <w:r>
        <w:rPr>
          <w:rFonts w:hint="cs"/>
          <w:rtl/>
        </w:rPr>
        <w:t>בעינ</w:t>
      </w:r>
      <w:r>
        <w:rPr>
          <w:rtl/>
        </w:rPr>
        <w:t>ו</w:t>
      </w:r>
      <w:r>
        <w:rPr>
          <w:rFonts w:hint="cs"/>
          <w:rtl/>
        </w:rPr>
        <w:t>,</w:t>
      </w:r>
      <w:r>
        <w:rPr>
          <w:rtl/>
        </w:rPr>
        <w:t xml:space="preserve"> </w:t>
      </w:r>
      <w:bookmarkStart w:id="1350" w:name="_ETM_Q4_255030"/>
      <w:bookmarkEnd w:id="1350"/>
      <w:r>
        <w:rPr>
          <w:rtl/>
        </w:rPr>
        <w:t xml:space="preserve">והוא </w:t>
      </w:r>
      <w:bookmarkStart w:id="1351" w:name="_ETM_Q4_255299"/>
      <w:bookmarkEnd w:id="1351"/>
      <w:r>
        <w:rPr>
          <w:rtl/>
        </w:rPr>
        <w:t xml:space="preserve">איבד </w:t>
      </w:r>
      <w:bookmarkStart w:id="1352" w:name="_ETM_Q4_255659"/>
      <w:bookmarkEnd w:id="1352"/>
      <w:r>
        <w:rPr>
          <w:rtl/>
        </w:rPr>
        <w:t xml:space="preserve">את </w:t>
      </w:r>
      <w:bookmarkStart w:id="1353" w:name="_ETM_Q4_255810"/>
      <w:bookmarkEnd w:id="1353"/>
      <w:r>
        <w:rPr>
          <w:rtl/>
        </w:rPr>
        <w:t xml:space="preserve">ראייתו </w:t>
      </w:r>
      <w:bookmarkStart w:id="1354" w:name="_ETM_Q4_256319"/>
      <w:bookmarkEnd w:id="1354"/>
      <w:r>
        <w:rPr>
          <w:rtl/>
        </w:rPr>
        <w:t xml:space="preserve">בעינו </w:t>
      </w:r>
      <w:bookmarkStart w:id="1355" w:name="_ETM_Q4_257130"/>
      <w:bookmarkEnd w:id="1355"/>
      <w:r>
        <w:rPr>
          <w:rtl/>
        </w:rPr>
        <w:t>השמאלית</w:t>
      </w:r>
      <w:r>
        <w:rPr>
          <w:rFonts w:hint="cs"/>
          <w:rtl/>
        </w:rPr>
        <w:t>.</w:t>
      </w:r>
      <w:r>
        <w:rPr>
          <w:rtl/>
        </w:rPr>
        <w:t xml:space="preserve"> </w:t>
      </w:r>
      <w:bookmarkStart w:id="1356" w:name="_ETM_Q4_258120"/>
      <w:bookmarkEnd w:id="1356"/>
      <w:proofErr w:type="spellStart"/>
      <w:r w:rsidR="0086089D">
        <w:rPr>
          <w:rFonts w:hint="cs"/>
          <w:rtl/>
        </w:rPr>
        <w:t>מועאז</w:t>
      </w:r>
      <w:proofErr w:type="spellEnd"/>
      <w:r>
        <w:rPr>
          <w:rtl/>
        </w:rPr>
        <w:t xml:space="preserve"> </w:t>
      </w:r>
      <w:bookmarkStart w:id="1357" w:name="_ETM_Q4_258720"/>
      <w:bookmarkEnd w:id="1357"/>
      <w:r>
        <w:rPr>
          <w:rtl/>
        </w:rPr>
        <w:t xml:space="preserve">היה </w:t>
      </w:r>
      <w:bookmarkStart w:id="1358" w:name="_ETM_Q4_258990"/>
      <w:bookmarkEnd w:id="1358"/>
      <w:r>
        <w:rPr>
          <w:rtl/>
        </w:rPr>
        <w:t xml:space="preserve">במילוי </w:t>
      </w:r>
      <w:bookmarkStart w:id="1359" w:name="_ETM_Q4_259319"/>
      <w:bookmarkEnd w:id="1359"/>
      <w:r>
        <w:rPr>
          <w:rtl/>
        </w:rPr>
        <w:t xml:space="preserve">תפקידו </w:t>
      </w:r>
      <w:bookmarkStart w:id="1360" w:name="_ETM_Q4_259830"/>
      <w:bookmarkEnd w:id="1360"/>
      <w:r>
        <w:rPr>
          <w:rtl/>
        </w:rPr>
        <w:t xml:space="preserve">כצלם </w:t>
      </w:r>
      <w:bookmarkStart w:id="1361" w:name="_ETM_Q4_260310"/>
      <w:bookmarkEnd w:id="1361"/>
      <w:r>
        <w:rPr>
          <w:rtl/>
        </w:rPr>
        <w:t xml:space="preserve">וכעיתונאי </w:t>
      </w:r>
      <w:bookmarkStart w:id="1362" w:name="_ETM_Q4_261869"/>
      <w:bookmarkEnd w:id="1362"/>
      <w:r>
        <w:rPr>
          <w:rFonts w:hint="cs"/>
          <w:rtl/>
        </w:rPr>
        <w:t>ו</w:t>
      </w:r>
      <w:r>
        <w:rPr>
          <w:rtl/>
        </w:rPr>
        <w:t xml:space="preserve">ניסה </w:t>
      </w:r>
      <w:bookmarkStart w:id="1363" w:name="_ETM_Q4_262890"/>
      <w:bookmarkEnd w:id="1363"/>
      <w:r>
        <w:rPr>
          <w:rtl/>
        </w:rPr>
        <w:t xml:space="preserve">לכסות </w:t>
      </w:r>
      <w:bookmarkStart w:id="1364" w:name="_ETM_Q4_263340"/>
      <w:bookmarkEnd w:id="1364"/>
      <w:r>
        <w:rPr>
          <w:rtl/>
        </w:rPr>
        <w:t xml:space="preserve">את </w:t>
      </w:r>
      <w:bookmarkStart w:id="1365" w:name="_ETM_Q4_263459"/>
      <w:bookmarkEnd w:id="1365"/>
      <w:r>
        <w:rPr>
          <w:rtl/>
        </w:rPr>
        <w:t xml:space="preserve">מה </w:t>
      </w:r>
      <w:bookmarkStart w:id="1366" w:name="_ETM_Q4_263609"/>
      <w:bookmarkEnd w:id="1366"/>
      <w:r>
        <w:rPr>
          <w:rtl/>
        </w:rPr>
        <w:t xml:space="preserve">שקורה </w:t>
      </w:r>
      <w:bookmarkStart w:id="1367" w:name="_ETM_Q4_264149"/>
      <w:bookmarkEnd w:id="1367"/>
      <w:r>
        <w:rPr>
          <w:rtl/>
        </w:rPr>
        <w:t xml:space="preserve">בענייני </w:t>
      </w:r>
      <w:bookmarkStart w:id="1368" w:name="_ETM_Q4_266200"/>
      <w:bookmarkEnd w:id="1368"/>
      <w:r>
        <w:rPr>
          <w:rtl/>
        </w:rPr>
        <w:t xml:space="preserve">הפקעת </w:t>
      </w:r>
      <w:bookmarkStart w:id="1369" w:name="_ETM_Q4_266709"/>
      <w:bookmarkEnd w:id="1369"/>
      <w:r>
        <w:rPr>
          <w:rtl/>
        </w:rPr>
        <w:t xml:space="preserve">קרקעות </w:t>
      </w:r>
      <w:bookmarkStart w:id="1370" w:name="_ETM_Q4_267369"/>
      <w:bookmarkEnd w:id="1370"/>
      <w:r>
        <w:rPr>
          <w:rtl/>
        </w:rPr>
        <w:t xml:space="preserve">בכפר </w:t>
      </w:r>
      <w:bookmarkStart w:id="1371" w:name="_ETM_Q4_267759"/>
      <w:bookmarkEnd w:id="1371"/>
      <w:proofErr w:type="spellStart"/>
      <w:r w:rsidRPr="000878CA">
        <w:rPr>
          <w:rFonts w:hint="cs"/>
          <w:rtl/>
        </w:rPr>
        <w:t>ס</w:t>
      </w:r>
      <w:r w:rsidRPr="000878CA">
        <w:rPr>
          <w:rtl/>
        </w:rPr>
        <w:t>ור</w:t>
      </w:r>
      <w:r w:rsidRPr="000878CA">
        <w:rPr>
          <w:rFonts w:hint="cs"/>
          <w:rtl/>
        </w:rPr>
        <w:t>י</w:t>
      </w:r>
      <w:r w:rsidRPr="000878CA">
        <w:rPr>
          <w:rtl/>
        </w:rPr>
        <w:t>ף</w:t>
      </w:r>
      <w:proofErr w:type="spellEnd"/>
      <w:r>
        <w:rPr>
          <w:rtl/>
        </w:rPr>
        <w:t xml:space="preserve"> </w:t>
      </w:r>
      <w:bookmarkStart w:id="1372" w:name="_ETM_Q4_268420"/>
      <w:bookmarkEnd w:id="1372"/>
      <w:r>
        <w:rPr>
          <w:rtl/>
        </w:rPr>
        <w:t>ע</w:t>
      </w:r>
      <w:r>
        <w:rPr>
          <w:rFonts w:hint="cs"/>
          <w:rtl/>
        </w:rPr>
        <w:t>ל ידי</w:t>
      </w:r>
      <w:r>
        <w:rPr>
          <w:rtl/>
        </w:rPr>
        <w:t xml:space="preserve"> </w:t>
      </w:r>
      <w:bookmarkStart w:id="1373" w:name="_ETM_Q4_269020"/>
      <w:bookmarkStart w:id="1374" w:name="_ETM_Q4_269380"/>
      <w:bookmarkEnd w:id="1373"/>
      <w:bookmarkEnd w:id="1374"/>
      <w:r>
        <w:rPr>
          <w:rtl/>
        </w:rPr>
        <w:t>הכיבוש</w:t>
      </w:r>
      <w:r>
        <w:rPr>
          <w:rFonts w:hint="cs"/>
          <w:rtl/>
        </w:rPr>
        <w:t>.</w:t>
      </w:r>
    </w:p>
    <w:p w:rsidR="00434E82" w:rsidRDefault="00434E82" w:rsidP="00706F0F">
      <w:pPr>
        <w:rPr>
          <w:rtl/>
        </w:rPr>
      </w:pPr>
      <w:bookmarkStart w:id="1375" w:name="_ETM_Q4_268931"/>
      <w:bookmarkEnd w:id="1375"/>
    </w:p>
    <w:p w:rsidR="00434E82" w:rsidRDefault="00434E82" w:rsidP="00706F0F">
      <w:pPr>
        <w:rPr>
          <w:rtl/>
        </w:rPr>
      </w:pPr>
      <w:bookmarkStart w:id="1376" w:name="_ETM_Q4_269232"/>
      <w:bookmarkStart w:id="1377" w:name="_ETM_Q4_269290"/>
      <w:bookmarkStart w:id="1378" w:name="_ETM_Q4_269480"/>
      <w:bookmarkStart w:id="1379" w:name="_ETM_Q4_271569"/>
      <w:bookmarkEnd w:id="1376"/>
      <w:bookmarkEnd w:id="1377"/>
      <w:bookmarkEnd w:id="1378"/>
      <w:bookmarkEnd w:id="1379"/>
      <w:r>
        <w:rPr>
          <w:rFonts w:hint="cs"/>
          <w:rtl/>
        </w:rPr>
        <w:t xml:space="preserve"> הצבא </w:t>
      </w:r>
      <w:r>
        <w:rPr>
          <w:rtl/>
        </w:rPr>
        <w:t xml:space="preserve">הישראלי </w:t>
      </w:r>
      <w:bookmarkStart w:id="1380" w:name="_ETM_Q4_272319"/>
      <w:bookmarkEnd w:id="1380"/>
      <w:r>
        <w:rPr>
          <w:rtl/>
        </w:rPr>
        <w:t xml:space="preserve">החליט </w:t>
      </w:r>
      <w:bookmarkStart w:id="1381" w:name="_ETM_Q4_272680"/>
      <w:bookmarkEnd w:id="1381"/>
      <w:r>
        <w:rPr>
          <w:rtl/>
        </w:rPr>
        <w:t xml:space="preserve">שהוא </w:t>
      </w:r>
      <w:bookmarkStart w:id="1382" w:name="_ETM_Q4_272890"/>
      <w:bookmarkEnd w:id="1382"/>
      <w:r>
        <w:rPr>
          <w:rtl/>
        </w:rPr>
        <w:t xml:space="preserve">רוצה </w:t>
      </w:r>
      <w:bookmarkStart w:id="1383" w:name="_ETM_Q4_273190"/>
      <w:bookmarkEnd w:id="1383"/>
      <w:r>
        <w:rPr>
          <w:rtl/>
        </w:rPr>
        <w:t xml:space="preserve">לפתוח </w:t>
      </w:r>
      <w:bookmarkStart w:id="1384" w:name="_ETM_Q4_273549"/>
      <w:bookmarkEnd w:id="1384"/>
      <w:r>
        <w:rPr>
          <w:rtl/>
        </w:rPr>
        <w:t>בחקירה</w:t>
      </w:r>
      <w:r>
        <w:rPr>
          <w:rFonts w:hint="cs"/>
          <w:rtl/>
        </w:rPr>
        <w:t>,</w:t>
      </w:r>
      <w:r>
        <w:rPr>
          <w:rtl/>
        </w:rPr>
        <w:t xml:space="preserve"> </w:t>
      </w:r>
      <w:bookmarkStart w:id="1385" w:name="_ETM_Q4_274030"/>
      <w:bookmarkEnd w:id="1385"/>
      <w:r>
        <w:rPr>
          <w:rtl/>
        </w:rPr>
        <w:t>לצערנו</w:t>
      </w:r>
      <w:r>
        <w:rPr>
          <w:rFonts w:hint="cs"/>
          <w:rtl/>
        </w:rPr>
        <w:t>,</w:t>
      </w:r>
      <w:r>
        <w:rPr>
          <w:rtl/>
        </w:rPr>
        <w:t xml:space="preserve"> </w:t>
      </w:r>
      <w:bookmarkStart w:id="1386" w:name="_ETM_Q4_275159"/>
      <w:bookmarkEnd w:id="1386"/>
      <w:r>
        <w:rPr>
          <w:rtl/>
        </w:rPr>
        <w:t xml:space="preserve">וכמו </w:t>
      </w:r>
      <w:bookmarkStart w:id="1387" w:name="_ETM_Q4_275909"/>
      <w:bookmarkEnd w:id="1387"/>
      <w:r>
        <w:rPr>
          <w:rtl/>
        </w:rPr>
        <w:t xml:space="preserve">שאנחנו </w:t>
      </w:r>
      <w:bookmarkStart w:id="1388" w:name="_ETM_Q4_276360"/>
      <w:bookmarkEnd w:id="1388"/>
      <w:r>
        <w:rPr>
          <w:rtl/>
        </w:rPr>
        <w:t>יודעים</w:t>
      </w:r>
      <w:r>
        <w:rPr>
          <w:rFonts w:hint="cs"/>
          <w:rtl/>
        </w:rPr>
        <w:t>,</w:t>
      </w:r>
      <w:r>
        <w:rPr>
          <w:rtl/>
        </w:rPr>
        <w:t xml:space="preserve"> </w:t>
      </w:r>
      <w:bookmarkStart w:id="1389" w:name="_ETM_Q4_276810"/>
      <w:bookmarkEnd w:id="1389"/>
      <w:r>
        <w:rPr>
          <w:rtl/>
        </w:rPr>
        <w:t xml:space="preserve">מה </w:t>
      </w:r>
      <w:bookmarkStart w:id="1390" w:name="_ETM_Q4_276959"/>
      <w:bookmarkEnd w:id="1390"/>
      <w:r>
        <w:rPr>
          <w:rtl/>
        </w:rPr>
        <w:t>שנקרא</w:t>
      </w:r>
      <w:r>
        <w:rPr>
          <w:rFonts w:hint="cs"/>
          <w:rtl/>
        </w:rPr>
        <w:t xml:space="preserve"> מצ"ח </w:t>
      </w:r>
      <w:bookmarkStart w:id="1391" w:name="_ETM_Q4_278069"/>
      <w:bookmarkEnd w:id="1391"/>
      <w:r>
        <w:rPr>
          <w:rFonts w:hint="cs"/>
          <w:rtl/>
        </w:rPr>
        <w:t xml:space="preserve">הוא </w:t>
      </w:r>
      <w:r>
        <w:rPr>
          <w:rtl/>
        </w:rPr>
        <w:t xml:space="preserve">כמו </w:t>
      </w:r>
      <w:bookmarkStart w:id="1392" w:name="_ETM_Q4_278459"/>
      <w:bookmarkEnd w:id="1392"/>
      <w:r>
        <w:rPr>
          <w:rtl/>
        </w:rPr>
        <w:t xml:space="preserve">אחיו </w:t>
      </w:r>
      <w:bookmarkStart w:id="1393" w:name="_ETM_Q4_278729"/>
      <w:bookmarkEnd w:id="1393"/>
      <w:r>
        <w:rPr>
          <w:rtl/>
        </w:rPr>
        <w:t xml:space="preserve">התאום </w:t>
      </w:r>
      <w:bookmarkStart w:id="1394" w:name="_ETM_Q4_279240"/>
      <w:bookmarkEnd w:id="1394"/>
      <w:r>
        <w:rPr>
          <w:rtl/>
        </w:rPr>
        <w:t xml:space="preserve">הצעיר </w:t>
      </w:r>
      <w:bookmarkStart w:id="1395" w:name="_ETM_Q4_280780"/>
      <w:bookmarkStart w:id="1396" w:name="_ETM_Q4_281110"/>
      <w:bookmarkEnd w:id="1395"/>
      <w:bookmarkEnd w:id="1396"/>
      <w:r>
        <w:rPr>
          <w:rtl/>
        </w:rPr>
        <w:t>מח"</w:t>
      </w:r>
      <w:r>
        <w:rPr>
          <w:rFonts w:hint="cs"/>
          <w:rtl/>
        </w:rPr>
        <w:t xml:space="preserve">ש </w:t>
      </w:r>
      <w:r w:rsidR="00E83DDA">
        <w:rPr>
          <w:rFonts w:hint="eastAsia"/>
          <w:rtl/>
        </w:rPr>
        <w:t>–</w:t>
      </w:r>
      <w:r>
        <w:rPr>
          <w:rtl/>
        </w:rPr>
        <w:t xml:space="preserve"> </w:t>
      </w:r>
      <w:bookmarkStart w:id="1397" w:name="_ETM_Q4_281770"/>
      <w:bookmarkEnd w:id="1397"/>
      <w:r>
        <w:rPr>
          <w:rtl/>
        </w:rPr>
        <w:t xml:space="preserve">הם </w:t>
      </w:r>
      <w:bookmarkStart w:id="1398" w:name="_ETM_Q4_282010"/>
      <w:bookmarkEnd w:id="1398"/>
      <w:r>
        <w:rPr>
          <w:rtl/>
        </w:rPr>
        <w:t xml:space="preserve">האלופים </w:t>
      </w:r>
      <w:bookmarkStart w:id="1399" w:name="_ETM_Q4_282520"/>
      <w:bookmarkEnd w:id="1399"/>
      <w:r>
        <w:rPr>
          <w:rtl/>
        </w:rPr>
        <w:t xml:space="preserve">מספר </w:t>
      </w:r>
      <w:bookmarkStart w:id="1400" w:name="_ETM_Q4_282819"/>
      <w:bookmarkEnd w:id="1400"/>
      <w:r>
        <w:rPr>
          <w:rFonts w:hint="cs"/>
          <w:rtl/>
        </w:rPr>
        <w:t xml:space="preserve">אחת </w:t>
      </w:r>
      <w:bookmarkStart w:id="1401" w:name="_ETM_Q4_281292"/>
      <w:bookmarkStart w:id="1402" w:name="_ETM_Q4_283150"/>
      <w:bookmarkEnd w:id="1401"/>
      <w:bookmarkEnd w:id="1402"/>
      <w:r>
        <w:rPr>
          <w:rtl/>
        </w:rPr>
        <w:t xml:space="preserve">בעולם </w:t>
      </w:r>
      <w:bookmarkStart w:id="1403" w:name="_ETM_Q4_283990"/>
      <w:bookmarkEnd w:id="1403"/>
      <w:r>
        <w:rPr>
          <w:rtl/>
        </w:rPr>
        <w:t xml:space="preserve">בטיוח </w:t>
      </w:r>
      <w:bookmarkStart w:id="1404" w:name="_ETM_Q4_284620"/>
      <w:bookmarkEnd w:id="1404"/>
      <w:r>
        <w:rPr>
          <w:rtl/>
        </w:rPr>
        <w:t xml:space="preserve">פשעים </w:t>
      </w:r>
      <w:bookmarkStart w:id="1405" w:name="_ETM_Q4_285430"/>
      <w:bookmarkEnd w:id="1405"/>
      <w:r>
        <w:rPr>
          <w:rtl/>
        </w:rPr>
        <w:t>וב</w:t>
      </w:r>
      <w:r>
        <w:rPr>
          <w:rFonts w:hint="cs"/>
          <w:rtl/>
        </w:rPr>
        <w:t xml:space="preserve">אי-העמדת פושעים לדין. </w:t>
      </w:r>
      <w:bookmarkStart w:id="1406" w:name="_ETM_Q4_287649"/>
      <w:bookmarkEnd w:id="1406"/>
    </w:p>
    <w:p w:rsidR="00434E82" w:rsidRDefault="00434E82" w:rsidP="00706F0F">
      <w:pPr>
        <w:rPr>
          <w:rtl/>
        </w:rPr>
      </w:pPr>
      <w:bookmarkStart w:id="1407" w:name="_ETM_Q4_286848"/>
      <w:bookmarkStart w:id="1408" w:name="_ETM_Q4_286965"/>
      <w:bookmarkEnd w:id="1407"/>
      <w:bookmarkEnd w:id="1408"/>
    </w:p>
    <w:p w:rsidR="00434E82" w:rsidRDefault="00434E82" w:rsidP="00706F0F">
      <w:pPr>
        <w:rPr>
          <w:rtl/>
        </w:rPr>
      </w:pPr>
      <w:bookmarkStart w:id="1409" w:name="_ETM_Q4_287031"/>
      <w:bookmarkStart w:id="1410" w:name="_ETM_Q4_287069"/>
      <w:bookmarkEnd w:id="1409"/>
      <w:bookmarkEnd w:id="1410"/>
      <w:r>
        <w:rPr>
          <w:rtl/>
        </w:rPr>
        <w:t xml:space="preserve">אני </w:t>
      </w:r>
      <w:bookmarkStart w:id="1411" w:name="_ETM_Q4_288100"/>
      <w:bookmarkEnd w:id="1411"/>
      <w:r>
        <w:rPr>
          <w:rtl/>
        </w:rPr>
        <w:t xml:space="preserve">רציתי </w:t>
      </w:r>
      <w:bookmarkStart w:id="1412" w:name="_ETM_Q4_288490"/>
      <w:bookmarkEnd w:id="1412"/>
      <w:r>
        <w:rPr>
          <w:rtl/>
        </w:rPr>
        <w:t xml:space="preserve">שהכנסת </w:t>
      </w:r>
      <w:bookmarkStart w:id="1413" w:name="_ETM_Q4_289689"/>
      <w:bookmarkEnd w:id="1413"/>
      <w:r>
        <w:rPr>
          <w:rtl/>
        </w:rPr>
        <w:t xml:space="preserve">תציע </w:t>
      </w:r>
      <w:bookmarkStart w:id="1414" w:name="_ETM_Q4_290140"/>
      <w:bookmarkEnd w:id="1414"/>
      <w:r>
        <w:rPr>
          <w:rtl/>
        </w:rPr>
        <w:t xml:space="preserve">משהו </w:t>
      </w:r>
      <w:bookmarkStart w:id="1415" w:name="_ETM_Q4_290439"/>
      <w:bookmarkEnd w:id="1415"/>
      <w:r>
        <w:rPr>
          <w:rtl/>
        </w:rPr>
        <w:t>אחר</w:t>
      </w:r>
      <w:r>
        <w:rPr>
          <w:rFonts w:hint="cs"/>
          <w:rtl/>
        </w:rPr>
        <w:t>:</w:t>
      </w:r>
      <w:r>
        <w:rPr>
          <w:rtl/>
        </w:rPr>
        <w:t xml:space="preserve"> </w:t>
      </w:r>
      <w:bookmarkStart w:id="1416" w:name="_ETM_Q4_291039"/>
      <w:bookmarkEnd w:id="1416"/>
      <w:r>
        <w:rPr>
          <w:rtl/>
        </w:rPr>
        <w:t xml:space="preserve">ועדת </w:t>
      </w:r>
      <w:bookmarkStart w:id="1417" w:name="_ETM_Q4_291520"/>
      <w:bookmarkEnd w:id="1417"/>
      <w:r>
        <w:rPr>
          <w:rtl/>
        </w:rPr>
        <w:t xml:space="preserve">חקירה </w:t>
      </w:r>
      <w:bookmarkStart w:id="1418" w:name="_ETM_Q4_292000"/>
      <w:bookmarkEnd w:id="1418"/>
      <w:r>
        <w:rPr>
          <w:rtl/>
        </w:rPr>
        <w:t xml:space="preserve">עצמאית </w:t>
      </w:r>
      <w:bookmarkStart w:id="1419" w:name="_ETM_Q4_293020"/>
      <w:bookmarkEnd w:id="1419"/>
      <w:r>
        <w:rPr>
          <w:rtl/>
        </w:rPr>
        <w:t xml:space="preserve">לגופי </w:t>
      </w:r>
      <w:bookmarkStart w:id="1420" w:name="_ETM_Q4_293620"/>
      <w:bookmarkEnd w:id="1420"/>
      <w:r>
        <w:rPr>
          <w:rtl/>
        </w:rPr>
        <w:t xml:space="preserve">הביטחון </w:t>
      </w:r>
      <w:bookmarkStart w:id="1421" w:name="_ETM_Q4_294160"/>
      <w:bookmarkEnd w:id="1421"/>
      <w:r>
        <w:rPr>
          <w:rtl/>
        </w:rPr>
        <w:t xml:space="preserve">במדינת </w:t>
      </w:r>
      <w:bookmarkStart w:id="1422" w:name="_ETM_Q4_294640"/>
      <w:bookmarkEnd w:id="1422"/>
      <w:r>
        <w:rPr>
          <w:rtl/>
        </w:rPr>
        <w:t>ישראל</w:t>
      </w:r>
      <w:r>
        <w:rPr>
          <w:rFonts w:hint="cs"/>
          <w:rtl/>
        </w:rPr>
        <w:t>.</w:t>
      </w:r>
      <w:r>
        <w:rPr>
          <w:rtl/>
        </w:rPr>
        <w:t xml:space="preserve"> </w:t>
      </w:r>
      <w:bookmarkStart w:id="1423" w:name="_ETM_Q4_295399"/>
      <w:bookmarkEnd w:id="1423"/>
      <w:r>
        <w:rPr>
          <w:rtl/>
        </w:rPr>
        <w:t xml:space="preserve">הדבר </w:t>
      </w:r>
      <w:bookmarkStart w:id="1424" w:name="_ETM_Q4_296060"/>
      <w:bookmarkEnd w:id="1424"/>
      <w:r>
        <w:rPr>
          <w:rtl/>
        </w:rPr>
        <w:t xml:space="preserve">הזה </w:t>
      </w:r>
      <w:bookmarkStart w:id="1425" w:name="_ETM_Q4_296329"/>
      <w:bookmarkEnd w:id="1425"/>
      <w:r>
        <w:rPr>
          <w:rtl/>
        </w:rPr>
        <w:t xml:space="preserve">הוא </w:t>
      </w:r>
      <w:bookmarkStart w:id="1426" w:name="_ETM_Q4_296450"/>
      <w:bookmarkEnd w:id="1426"/>
      <w:r>
        <w:rPr>
          <w:rtl/>
        </w:rPr>
        <w:t xml:space="preserve">אינטרס </w:t>
      </w:r>
      <w:bookmarkStart w:id="1427" w:name="_ETM_Q4_296840"/>
      <w:bookmarkEnd w:id="1427"/>
      <w:r>
        <w:rPr>
          <w:rtl/>
        </w:rPr>
        <w:t xml:space="preserve">משותף </w:t>
      </w:r>
      <w:bookmarkStart w:id="1428" w:name="_ETM_Q4_297380"/>
      <w:bookmarkEnd w:id="1428"/>
      <w:r>
        <w:rPr>
          <w:rtl/>
        </w:rPr>
        <w:t xml:space="preserve">בגלל </w:t>
      </w:r>
      <w:bookmarkStart w:id="1429" w:name="_ETM_Q4_297710"/>
      <w:bookmarkEnd w:id="1429"/>
      <w:r>
        <w:rPr>
          <w:rtl/>
        </w:rPr>
        <w:t xml:space="preserve">שתי </w:t>
      </w:r>
      <w:bookmarkStart w:id="1430" w:name="_ETM_Q4_297950"/>
      <w:bookmarkEnd w:id="1430"/>
      <w:r>
        <w:rPr>
          <w:rtl/>
        </w:rPr>
        <w:t>סיבות</w:t>
      </w:r>
      <w:r>
        <w:rPr>
          <w:rFonts w:hint="cs"/>
          <w:rtl/>
        </w:rPr>
        <w:t>:</w:t>
      </w:r>
      <w:r>
        <w:rPr>
          <w:rtl/>
        </w:rPr>
        <w:t xml:space="preserve"> </w:t>
      </w:r>
      <w:bookmarkStart w:id="1431" w:name="_ETM_Q4_298840"/>
      <w:bookmarkEnd w:id="1431"/>
      <w:r>
        <w:rPr>
          <w:rtl/>
        </w:rPr>
        <w:t xml:space="preserve">או </w:t>
      </w:r>
      <w:bookmarkStart w:id="1432" w:name="_ETM_Q4_299020"/>
      <w:bookmarkEnd w:id="1432"/>
      <w:r>
        <w:rPr>
          <w:rtl/>
        </w:rPr>
        <w:t xml:space="preserve">שאנחנו </w:t>
      </w:r>
      <w:bookmarkStart w:id="1433" w:name="_ETM_Q4_299530"/>
      <w:bookmarkEnd w:id="1433"/>
      <w:r>
        <w:rPr>
          <w:rtl/>
        </w:rPr>
        <w:t xml:space="preserve">נוכיח </w:t>
      </w:r>
      <w:bookmarkStart w:id="1434" w:name="_ETM_Q4_299979"/>
      <w:bookmarkEnd w:id="1434"/>
      <w:r>
        <w:rPr>
          <w:rtl/>
        </w:rPr>
        <w:t xml:space="preserve">את </w:t>
      </w:r>
      <w:bookmarkStart w:id="1435" w:name="_ETM_Q4_300069"/>
      <w:bookmarkEnd w:id="1435"/>
      <w:r>
        <w:rPr>
          <w:rtl/>
        </w:rPr>
        <w:t xml:space="preserve">מה </w:t>
      </w:r>
      <w:bookmarkStart w:id="1436" w:name="_ETM_Q4_300219"/>
      <w:bookmarkEnd w:id="1436"/>
      <w:r>
        <w:rPr>
          <w:rtl/>
        </w:rPr>
        <w:t xml:space="preserve">שאנחנו </w:t>
      </w:r>
      <w:bookmarkStart w:id="1437" w:name="_ETM_Q4_300639"/>
      <w:bookmarkEnd w:id="1437"/>
      <w:r>
        <w:rPr>
          <w:rtl/>
        </w:rPr>
        <w:t xml:space="preserve">תמיד </w:t>
      </w:r>
      <w:bookmarkStart w:id="1438" w:name="_ETM_Q4_300939"/>
      <w:bookmarkEnd w:id="1438"/>
      <w:r>
        <w:rPr>
          <w:rtl/>
        </w:rPr>
        <w:t xml:space="preserve">אומרים </w:t>
      </w:r>
      <w:bookmarkStart w:id="1439" w:name="_ETM_Q4_301299"/>
      <w:bookmarkEnd w:id="1439"/>
      <w:r w:rsidR="00E83DDA">
        <w:rPr>
          <w:rFonts w:hint="cs"/>
          <w:rtl/>
        </w:rPr>
        <w:t>–</w:t>
      </w:r>
      <w:r>
        <w:rPr>
          <w:rFonts w:hint="cs"/>
          <w:rtl/>
        </w:rPr>
        <w:t xml:space="preserve"> </w:t>
      </w:r>
      <w:r>
        <w:rPr>
          <w:rtl/>
        </w:rPr>
        <w:t>ש</w:t>
      </w:r>
      <w:bookmarkStart w:id="1440" w:name="_ETM_Q4_301539"/>
      <w:bookmarkEnd w:id="1440"/>
      <w:r>
        <w:rPr>
          <w:rtl/>
        </w:rPr>
        <w:t xml:space="preserve">הכיבוש </w:t>
      </w:r>
      <w:bookmarkStart w:id="1441" w:name="_ETM_Q4_302350"/>
      <w:bookmarkEnd w:id="1441"/>
      <w:r>
        <w:rPr>
          <w:rtl/>
        </w:rPr>
        <w:t xml:space="preserve">זה פשע </w:t>
      </w:r>
      <w:bookmarkStart w:id="1442" w:name="_ETM_Q4_303100"/>
      <w:bookmarkEnd w:id="1442"/>
      <w:r>
        <w:rPr>
          <w:rtl/>
        </w:rPr>
        <w:t xml:space="preserve">והפושעים </w:t>
      </w:r>
      <w:bookmarkStart w:id="1443" w:name="_ETM_Q4_303639"/>
      <w:bookmarkEnd w:id="1443"/>
      <w:r>
        <w:rPr>
          <w:rtl/>
        </w:rPr>
        <w:t xml:space="preserve">צריכים </w:t>
      </w:r>
      <w:bookmarkStart w:id="1444" w:name="_ETM_Q4_303999"/>
      <w:bookmarkEnd w:id="1444"/>
      <w:r>
        <w:rPr>
          <w:rtl/>
        </w:rPr>
        <w:t xml:space="preserve">לעמוד </w:t>
      </w:r>
      <w:bookmarkStart w:id="1445" w:name="_ETM_Q4_304359"/>
      <w:bookmarkEnd w:id="1445"/>
      <w:r>
        <w:rPr>
          <w:rtl/>
        </w:rPr>
        <w:t>לדין</w:t>
      </w:r>
      <w:r>
        <w:rPr>
          <w:rFonts w:hint="cs"/>
          <w:rtl/>
        </w:rPr>
        <w:t>,</w:t>
      </w:r>
      <w:r>
        <w:rPr>
          <w:rtl/>
        </w:rPr>
        <w:t xml:space="preserve"> </w:t>
      </w:r>
      <w:bookmarkStart w:id="1446" w:name="_ETM_Q4_304780"/>
      <w:bookmarkEnd w:id="1446"/>
      <w:r>
        <w:rPr>
          <w:rtl/>
        </w:rPr>
        <w:t>ו</w:t>
      </w:r>
      <w:r>
        <w:rPr>
          <w:rFonts w:hint="cs"/>
          <w:rtl/>
        </w:rPr>
        <w:t>ה</w:t>
      </w:r>
      <w:r>
        <w:rPr>
          <w:rtl/>
        </w:rPr>
        <w:t xml:space="preserve">ם </w:t>
      </w:r>
      <w:bookmarkStart w:id="1447" w:name="_ETM_Q4_305020"/>
      <w:bookmarkEnd w:id="1447"/>
      <w:r>
        <w:rPr>
          <w:rtl/>
        </w:rPr>
        <w:t xml:space="preserve">אכן </w:t>
      </w:r>
      <w:bookmarkStart w:id="1448" w:name="_ETM_Q4_305380"/>
      <w:bookmarkEnd w:id="1448"/>
      <w:r>
        <w:rPr>
          <w:rtl/>
        </w:rPr>
        <w:t xml:space="preserve">יועמדו </w:t>
      </w:r>
      <w:bookmarkStart w:id="1449" w:name="_ETM_Q4_305799"/>
      <w:bookmarkEnd w:id="1449"/>
      <w:r>
        <w:rPr>
          <w:rtl/>
        </w:rPr>
        <w:t xml:space="preserve">לדין </w:t>
      </w:r>
      <w:bookmarkStart w:id="1450" w:name="_ETM_Q4_306399"/>
      <w:bookmarkEnd w:id="1450"/>
      <w:r>
        <w:rPr>
          <w:rtl/>
        </w:rPr>
        <w:t>ע</w:t>
      </w:r>
      <w:r>
        <w:rPr>
          <w:rFonts w:hint="cs"/>
          <w:rtl/>
        </w:rPr>
        <w:t>ל ידי</w:t>
      </w:r>
      <w:r>
        <w:rPr>
          <w:rtl/>
        </w:rPr>
        <w:t xml:space="preserve"> </w:t>
      </w:r>
      <w:bookmarkStart w:id="1451" w:name="_ETM_Q4_306880"/>
      <w:bookmarkEnd w:id="1451"/>
      <w:r>
        <w:rPr>
          <w:rtl/>
        </w:rPr>
        <w:t xml:space="preserve">גוף </w:t>
      </w:r>
      <w:bookmarkStart w:id="1452" w:name="_ETM_Q4_307119"/>
      <w:bookmarkEnd w:id="1452"/>
      <w:r>
        <w:rPr>
          <w:rtl/>
        </w:rPr>
        <w:t xml:space="preserve">עצמאי </w:t>
      </w:r>
      <w:bookmarkStart w:id="1453" w:name="_ETM_Q4_307599"/>
      <w:bookmarkEnd w:id="1453"/>
      <w:proofErr w:type="spellStart"/>
      <w:r>
        <w:rPr>
          <w:rtl/>
        </w:rPr>
        <w:t>ואמיתי</w:t>
      </w:r>
      <w:proofErr w:type="spellEnd"/>
      <w:r>
        <w:rPr>
          <w:rFonts w:hint="cs"/>
          <w:rtl/>
        </w:rPr>
        <w:t>,</w:t>
      </w:r>
      <w:r>
        <w:rPr>
          <w:rtl/>
        </w:rPr>
        <w:t xml:space="preserve"> </w:t>
      </w:r>
      <w:bookmarkStart w:id="1454" w:name="_ETM_Q4_308500"/>
      <w:bookmarkEnd w:id="1454"/>
      <w:r>
        <w:rPr>
          <w:rtl/>
        </w:rPr>
        <w:t xml:space="preserve">או </w:t>
      </w:r>
      <w:bookmarkStart w:id="1455" w:name="_ETM_Q4_308889"/>
      <w:bookmarkEnd w:id="1455"/>
      <w:r>
        <w:rPr>
          <w:rtl/>
        </w:rPr>
        <w:t>ש</w:t>
      </w:r>
      <w:bookmarkStart w:id="1456" w:name="_ETM_Q4_309040"/>
      <w:bookmarkEnd w:id="1456"/>
      <w:r>
        <w:rPr>
          <w:rtl/>
        </w:rPr>
        <w:t xml:space="preserve">מדינת </w:t>
      </w:r>
      <w:bookmarkStart w:id="1457" w:name="_ETM_Q4_309460"/>
      <w:bookmarkEnd w:id="1457"/>
      <w:r>
        <w:rPr>
          <w:rtl/>
        </w:rPr>
        <w:t xml:space="preserve">ישראל </w:t>
      </w:r>
      <w:bookmarkStart w:id="1458" w:name="_ETM_Q4_309880"/>
      <w:bookmarkEnd w:id="1458"/>
      <w:r>
        <w:rPr>
          <w:rtl/>
        </w:rPr>
        <w:t xml:space="preserve">תוכיח </w:t>
      </w:r>
      <w:bookmarkStart w:id="1459" w:name="_ETM_Q4_310270"/>
      <w:bookmarkEnd w:id="1459"/>
      <w:r>
        <w:rPr>
          <w:rtl/>
        </w:rPr>
        <w:t xml:space="preserve">את הקלישאה </w:t>
      </w:r>
      <w:bookmarkStart w:id="1460" w:name="_ETM_Q4_310900"/>
      <w:bookmarkEnd w:id="1460"/>
      <w:r>
        <w:rPr>
          <w:rtl/>
        </w:rPr>
        <w:t>של</w:t>
      </w:r>
      <w:r>
        <w:rPr>
          <w:rFonts w:hint="cs"/>
          <w:rtl/>
        </w:rPr>
        <w:t>ה</w:t>
      </w:r>
      <w:r>
        <w:rPr>
          <w:rtl/>
        </w:rPr>
        <w:t xml:space="preserve"> </w:t>
      </w:r>
      <w:bookmarkStart w:id="1461" w:name="_ETM_Q4_311230"/>
      <w:bookmarkEnd w:id="1461"/>
      <w:r>
        <w:rPr>
          <w:rtl/>
        </w:rPr>
        <w:t xml:space="preserve">שיש </w:t>
      </w:r>
      <w:bookmarkStart w:id="1462" w:name="_ETM_Q4_311530"/>
      <w:bookmarkEnd w:id="1462"/>
      <w:r>
        <w:rPr>
          <w:rtl/>
        </w:rPr>
        <w:t xml:space="preserve">כיבוש </w:t>
      </w:r>
      <w:bookmarkStart w:id="1463" w:name="_ETM_Q4_311889"/>
      <w:bookmarkEnd w:id="1463"/>
      <w:r>
        <w:rPr>
          <w:rtl/>
        </w:rPr>
        <w:t xml:space="preserve">נאור </w:t>
      </w:r>
      <w:bookmarkStart w:id="1464" w:name="_ETM_Q4_312400"/>
      <w:bookmarkEnd w:id="1464"/>
      <w:r>
        <w:rPr>
          <w:rFonts w:hint="cs"/>
          <w:rtl/>
        </w:rPr>
        <w:t>ו</w:t>
      </w:r>
      <w:r>
        <w:rPr>
          <w:rtl/>
        </w:rPr>
        <w:t xml:space="preserve">צבא </w:t>
      </w:r>
      <w:bookmarkStart w:id="1465" w:name="_ETM_Q4_312910"/>
      <w:bookmarkEnd w:id="1465"/>
      <w:r>
        <w:rPr>
          <w:rtl/>
        </w:rPr>
        <w:t>מוסרי</w:t>
      </w:r>
      <w:r>
        <w:rPr>
          <w:rFonts w:hint="cs"/>
          <w:rtl/>
        </w:rPr>
        <w:t>.</w:t>
      </w:r>
      <w:r>
        <w:rPr>
          <w:rtl/>
        </w:rPr>
        <w:t xml:space="preserve"> </w:t>
      </w:r>
      <w:bookmarkStart w:id="1466" w:name="_ETM_Q4_313900"/>
      <w:bookmarkEnd w:id="1466"/>
      <w:r>
        <w:rPr>
          <w:rtl/>
        </w:rPr>
        <w:t xml:space="preserve">אולי </w:t>
      </w:r>
      <w:bookmarkStart w:id="1467" w:name="_ETM_Q4_314139"/>
      <w:bookmarkStart w:id="1468" w:name="_ETM_Q4_314230"/>
      <w:bookmarkEnd w:id="1467"/>
      <w:bookmarkEnd w:id="1468"/>
      <w:r>
        <w:rPr>
          <w:rFonts w:hint="cs"/>
          <w:rtl/>
        </w:rPr>
        <w:t xml:space="preserve">היא </w:t>
      </w:r>
      <w:r>
        <w:rPr>
          <w:rtl/>
        </w:rPr>
        <w:t xml:space="preserve">תוכל </w:t>
      </w:r>
      <w:bookmarkStart w:id="1469" w:name="_ETM_Q4_314560"/>
      <w:bookmarkEnd w:id="1469"/>
      <w:r>
        <w:rPr>
          <w:rtl/>
        </w:rPr>
        <w:t xml:space="preserve">לעשות </w:t>
      </w:r>
      <w:bookmarkStart w:id="1470" w:name="_ETM_Q4_314919"/>
      <w:bookmarkEnd w:id="1470"/>
      <w:r>
        <w:rPr>
          <w:rtl/>
        </w:rPr>
        <w:t xml:space="preserve">את </w:t>
      </w:r>
      <w:bookmarkStart w:id="1471" w:name="_ETM_Q4_315040"/>
      <w:bookmarkEnd w:id="1471"/>
      <w:r>
        <w:rPr>
          <w:rtl/>
        </w:rPr>
        <w:t>זה</w:t>
      </w:r>
      <w:r>
        <w:rPr>
          <w:rFonts w:hint="cs"/>
          <w:rtl/>
        </w:rPr>
        <w:t>;</w:t>
      </w:r>
      <w:r>
        <w:rPr>
          <w:rtl/>
        </w:rPr>
        <w:t xml:space="preserve"> </w:t>
      </w:r>
      <w:bookmarkStart w:id="1472" w:name="_ETM_Q4_315160"/>
      <w:bookmarkEnd w:id="1472"/>
      <w:r>
        <w:rPr>
          <w:rtl/>
        </w:rPr>
        <w:t xml:space="preserve">אני </w:t>
      </w:r>
      <w:bookmarkStart w:id="1473" w:name="_ETM_Q4_315610"/>
      <w:bookmarkEnd w:id="1473"/>
      <w:r>
        <w:rPr>
          <w:rtl/>
        </w:rPr>
        <w:t xml:space="preserve">לא </w:t>
      </w:r>
      <w:bookmarkStart w:id="1474" w:name="_ETM_Q4_315820"/>
      <w:bookmarkEnd w:id="1474"/>
      <w:r>
        <w:rPr>
          <w:rtl/>
        </w:rPr>
        <w:t>מאמין</w:t>
      </w:r>
      <w:r>
        <w:rPr>
          <w:rFonts w:hint="cs"/>
          <w:rtl/>
        </w:rPr>
        <w:t xml:space="preserve">. </w:t>
      </w:r>
      <w:bookmarkStart w:id="1475" w:name="_ETM_Q4_317226"/>
      <w:bookmarkEnd w:id="1475"/>
    </w:p>
    <w:p w:rsidR="00434E82" w:rsidRDefault="00434E82" w:rsidP="00706F0F">
      <w:pPr>
        <w:rPr>
          <w:rtl/>
        </w:rPr>
      </w:pPr>
      <w:bookmarkStart w:id="1476" w:name="_ETM_Q4_317498"/>
      <w:bookmarkEnd w:id="1476"/>
    </w:p>
    <w:p w:rsidR="00434E82" w:rsidRDefault="00434E82" w:rsidP="0052580A">
      <w:pPr>
        <w:rPr>
          <w:rtl/>
        </w:rPr>
      </w:pPr>
      <w:bookmarkStart w:id="1477" w:name="_ETM_Q4_317616"/>
      <w:bookmarkStart w:id="1478" w:name="_ETM_Q4_317687"/>
      <w:bookmarkStart w:id="1479" w:name="_ETM_Q4_317860"/>
      <w:bookmarkEnd w:id="1477"/>
      <w:bookmarkEnd w:id="1478"/>
      <w:bookmarkEnd w:id="1479"/>
      <w:r>
        <w:rPr>
          <w:rFonts w:hint="cs"/>
          <w:rtl/>
        </w:rPr>
        <w:t xml:space="preserve">(אומר </w:t>
      </w:r>
      <w:r w:rsidR="004157B6">
        <w:rPr>
          <w:rFonts w:hint="cs"/>
          <w:rtl/>
        </w:rPr>
        <w:t>ב</w:t>
      </w:r>
      <w:r>
        <w:rPr>
          <w:rFonts w:hint="cs"/>
          <w:rtl/>
        </w:rPr>
        <w:t>ערבית</w:t>
      </w:r>
      <w:r w:rsidR="004157B6">
        <w:rPr>
          <w:rFonts w:hint="cs"/>
          <w:rtl/>
        </w:rPr>
        <w:t>:</w:t>
      </w:r>
      <w:r w:rsidR="0052580A">
        <w:rPr>
          <w:rFonts w:hint="cs"/>
          <w:rtl/>
        </w:rPr>
        <w:t xml:space="preserve"> </w:t>
      </w:r>
      <w:r w:rsidR="0052580A">
        <w:rPr>
          <w:rtl/>
        </w:rPr>
        <w:t xml:space="preserve">אני רק רוצה לנצל שתי שניות כדי שכולנו נביע הזדהות עם אחינו </w:t>
      </w:r>
      <w:proofErr w:type="spellStart"/>
      <w:r w:rsidR="0052580A">
        <w:rPr>
          <w:rtl/>
        </w:rPr>
        <w:t>מועאז</w:t>
      </w:r>
      <w:proofErr w:type="spellEnd"/>
      <w:r w:rsidR="0052580A">
        <w:rPr>
          <w:rtl/>
        </w:rPr>
        <w:t xml:space="preserve"> </w:t>
      </w:r>
      <w:r w:rsidR="0052580A">
        <w:rPr>
          <w:rFonts w:hint="cs"/>
          <w:rtl/>
        </w:rPr>
        <w:t>ש</w:t>
      </w:r>
      <w:r w:rsidR="0052580A">
        <w:rPr>
          <w:rtl/>
        </w:rPr>
        <w:t>בבית החולים ונאחל לו החלמה מהירה.</w:t>
      </w:r>
      <w:r>
        <w:rPr>
          <w:rFonts w:hint="cs"/>
          <w:rtl/>
        </w:rPr>
        <w:t xml:space="preserve">) תודה. </w:t>
      </w:r>
    </w:p>
    <w:p w:rsidR="00434E82" w:rsidRDefault="00434E82" w:rsidP="00706F0F">
      <w:pPr>
        <w:rPr>
          <w:rtl/>
        </w:rPr>
      </w:pPr>
    </w:p>
    <w:p w:rsidR="00434E82" w:rsidRDefault="00434E82" w:rsidP="00706F0F">
      <w:pPr>
        <w:pStyle w:val="af6"/>
        <w:rPr>
          <w:rtl/>
        </w:rPr>
      </w:pPr>
      <w:bookmarkStart w:id="1480" w:name="_ETM_Q4_324914"/>
      <w:bookmarkStart w:id="1481" w:name="_ETM_Q4_325093"/>
      <w:bookmarkStart w:id="1482" w:name="_ETM_Q4_325127"/>
      <w:bookmarkStart w:id="1483" w:name="_ETM_Q4_325194"/>
      <w:bookmarkEnd w:id="1480"/>
      <w:bookmarkEnd w:id="1481"/>
      <w:bookmarkEnd w:id="1482"/>
      <w:bookmarkEnd w:id="1483"/>
      <w:r w:rsidRPr="00EB3415">
        <w:rPr>
          <w:rStyle w:val="TagStyle"/>
          <w:rtl/>
        </w:rPr>
        <w:t xml:space="preserve"> &lt;&lt; יור &gt;&gt;</w:t>
      </w:r>
      <w:r w:rsidRPr="00F71367">
        <w:rPr>
          <w:rStyle w:val="TagStyle"/>
          <w:rtl/>
        </w:rPr>
        <w:t xml:space="preserve"> </w:t>
      </w:r>
      <w:r>
        <w:rPr>
          <w:rtl/>
        </w:rPr>
        <w:t>היו"ר יולי יואל אדלשטיין:</w:t>
      </w:r>
      <w:r w:rsidRPr="00F71367">
        <w:rPr>
          <w:rStyle w:val="TagStyle"/>
          <w:rtl/>
        </w:rPr>
        <w:t xml:space="preserve"> </w:t>
      </w:r>
      <w:r w:rsidRPr="00EB3415">
        <w:rPr>
          <w:rStyle w:val="TagStyle"/>
          <w:rtl/>
        </w:rPr>
        <w:t>&lt;&lt; יור &gt;&gt;</w:t>
      </w:r>
      <w:r>
        <w:rPr>
          <w:rtl/>
        </w:rPr>
        <w:t xml:space="preserve"> </w:t>
      </w:r>
    </w:p>
    <w:p w:rsidR="00434E82" w:rsidRDefault="00434E82" w:rsidP="001623D3">
      <w:pPr>
        <w:rPr>
          <w:rtl/>
        </w:rPr>
      </w:pPr>
    </w:p>
    <w:p w:rsidR="00434E82" w:rsidRDefault="00434E82" w:rsidP="00706F0F">
      <w:pPr>
        <w:rPr>
          <w:rtl/>
        </w:rPr>
      </w:pPr>
      <w:bookmarkStart w:id="1484" w:name="_ETM_Q4_326819"/>
      <w:bookmarkStart w:id="1485" w:name="_ETM_Q4_325510"/>
      <w:bookmarkEnd w:id="1484"/>
      <w:bookmarkEnd w:id="1485"/>
      <w:r>
        <w:rPr>
          <w:rtl/>
        </w:rPr>
        <w:t xml:space="preserve">תודה </w:t>
      </w:r>
      <w:bookmarkStart w:id="1486" w:name="_ETM_Q4_325780"/>
      <w:bookmarkStart w:id="1487" w:name="_ETM_Q4_326470"/>
      <w:bookmarkEnd w:id="1486"/>
      <w:bookmarkEnd w:id="1487"/>
      <w:r>
        <w:rPr>
          <w:rtl/>
        </w:rPr>
        <w:t xml:space="preserve">לחבר </w:t>
      </w:r>
      <w:bookmarkStart w:id="1488" w:name="_ETM_Q4_327250"/>
      <w:bookmarkEnd w:id="1488"/>
      <w:r>
        <w:rPr>
          <w:rtl/>
        </w:rPr>
        <w:t xml:space="preserve">הכנסת </w:t>
      </w:r>
      <w:bookmarkStart w:id="1489" w:name="_ETM_Q4_327700"/>
      <w:bookmarkEnd w:id="1489"/>
      <w:r>
        <w:rPr>
          <w:rtl/>
        </w:rPr>
        <w:t xml:space="preserve">סמי </w:t>
      </w:r>
      <w:bookmarkStart w:id="1490" w:name="_ETM_Q4_328000"/>
      <w:bookmarkEnd w:id="1490"/>
      <w:r>
        <w:rPr>
          <w:rtl/>
        </w:rPr>
        <w:t xml:space="preserve">אבו </w:t>
      </w:r>
      <w:bookmarkStart w:id="1491" w:name="_ETM_Q4_328150"/>
      <w:bookmarkEnd w:id="1491"/>
      <w:r>
        <w:rPr>
          <w:rtl/>
        </w:rPr>
        <w:t>שחאדה</w:t>
      </w:r>
      <w:r>
        <w:rPr>
          <w:rFonts w:hint="cs"/>
          <w:rtl/>
        </w:rPr>
        <w:t xml:space="preserve">. </w:t>
      </w:r>
      <w:bookmarkStart w:id="1492" w:name="_ETM_Q4_329412"/>
      <w:bookmarkStart w:id="1493" w:name="_ETM_Q4_329666"/>
      <w:bookmarkStart w:id="1494" w:name="_ETM_Q4_329723"/>
      <w:bookmarkStart w:id="1495" w:name="_ETM_Q4_328600"/>
      <w:bookmarkStart w:id="1496" w:name="_ETM_Q4_329889"/>
      <w:bookmarkEnd w:id="1492"/>
      <w:bookmarkEnd w:id="1493"/>
      <w:bookmarkEnd w:id="1494"/>
      <w:bookmarkEnd w:id="1495"/>
      <w:bookmarkEnd w:id="1496"/>
      <w:r>
        <w:rPr>
          <w:rtl/>
        </w:rPr>
        <w:t xml:space="preserve">חברת </w:t>
      </w:r>
      <w:bookmarkStart w:id="1497" w:name="_ETM_Q4_328960"/>
      <w:bookmarkEnd w:id="1497"/>
      <w:r>
        <w:rPr>
          <w:rtl/>
        </w:rPr>
        <w:t xml:space="preserve">הכנסת </w:t>
      </w:r>
      <w:bookmarkStart w:id="1498" w:name="_ETM_Q4_329290"/>
      <w:bookmarkEnd w:id="1498"/>
      <w:r>
        <w:rPr>
          <w:rtl/>
        </w:rPr>
        <w:t xml:space="preserve">פנינה </w:t>
      </w:r>
      <w:bookmarkStart w:id="1499" w:name="_ETM_Q4_329650"/>
      <w:bookmarkEnd w:id="1499"/>
      <w:r>
        <w:rPr>
          <w:rtl/>
        </w:rPr>
        <w:t>תמנו</w:t>
      </w:r>
      <w:r>
        <w:rPr>
          <w:rFonts w:hint="cs"/>
          <w:rtl/>
        </w:rPr>
        <w:t>,</w:t>
      </w:r>
      <w:r>
        <w:rPr>
          <w:rtl/>
        </w:rPr>
        <w:t xml:space="preserve"> </w:t>
      </w:r>
      <w:bookmarkStart w:id="1500" w:name="_ETM_Q4_330190"/>
      <w:bookmarkEnd w:id="1500"/>
      <w:r>
        <w:rPr>
          <w:rtl/>
        </w:rPr>
        <w:t>בבקשה</w:t>
      </w:r>
      <w:r>
        <w:rPr>
          <w:rFonts w:hint="cs"/>
          <w:rtl/>
        </w:rPr>
        <w:t>,</w:t>
      </w:r>
      <w:r>
        <w:rPr>
          <w:rtl/>
        </w:rPr>
        <w:t xml:space="preserve"> </w:t>
      </w:r>
      <w:bookmarkStart w:id="1501" w:name="_ETM_Q4_330550"/>
      <w:bookmarkEnd w:id="1501"/>
      <w:r>
        <w:rPr>
          <w:rtl/>
        </w:rPr>
        <w:t>גברתי</w:t>
      </w:r>
      <w:r>
        <w:rPr>
          <w:rFonts w:hint="cs"/>
          <w:rtl/>
        </w:rPr>
        <w:t>,</w:t>
      </w:r>
      <w:r>
        <w:rPr>
          <w:rtl/>
        </w:rPr>
        <w:t xml:space="preserve"> </w:t>
      </w:r>
      <w:bookmarkStart w:id="1502" w:name="_ETM_Q4_331700"/>
      <w:bookmarkEnd w:id="1502"/>
      <w:r>
        <w:rPr>
          <w:rtl/>
        </w:rPr>
        <w:t>ואחריה</w:t>
      </w:r>
      <w:r>
        <w:rPr>
          <w:rFonts w:hint="cs"/>
          <w:rtl/>
        </w:rPr>
        <w:t xml:space="preserve"> </w:t>
      </w:r>
      <w:r w:rsidR="00E83DDA">
        <w:rPr>
          <w:rFonts w:hint="eastAsia"/>
          <w:rtl/>
        </w:rPr>
        <w:t>–</w:t>
      </w:r>
      <w:r>
        <w:rPr>
          <w:rtl/>
        </w:rPr>
        <w:t xml:space="preserve"> </w:t>
      </w:r>
      <w:bookmarkStart w:id="1503" w:name="_ETM_Q4_333439"/>
      <w:bookmarkEnd w:id="1503"/>
      <w:r>
        <w:rPr>
          <w:rtl/>
        </w:rPr>
        <w:t xml:space="preserve">חברת </w:t>
      </w:r>
      <w:bookmarkStart w:id="1504" w:name="_ETM_Q4_333950"/>
      <w:bookmarkEnd w:id="1504"/>
      <w:r>
        <w:rPr>
          <w:rtl/>
        </w:rPr>
        <w:t xml:space="preserve">הכנסת </w:t>
      </w:r>
      <w:bookmarkStart w:id="1505" w:name="_ETM_Q4_334340"/>
      <w:bookmarkEnd w:id="1505"/>
      <w:r>
        <w:rPr>
          <w:rtl/>
        </w:rPr>
        <w:t xml:space="preserve">אורנה </w:t>
      </w:r>
      <w:bookmarkStart w:id="1506" w:name="_ETM_Q4_334700"/>
      <w:bookmarkEnd w:id="1506"/>
      <w:r>
        <w:rPr>
          <w:rtl/>
        </w:rPr>
        <w:t>ברביבאי</w:t>
      </w:r>
      <w:r>
        <w:rPr>
          <w:rFonts w:hint="cs"/>
          <w:rtl/>
        </w:rPr>
        <w:t>.</w:t>
      </w:r>
    </w:p>
    <w:p w:rsidR="00434E82" w:rsidRDefault="00434E82" w:rsidP="00706F0F">
      <w:pPr>
        <w:ind w:firstLine="0"/>
        <w:rPr>
          <w:rtl/>
        </w:rPr>
      </w:pPr>
      <w:bookmarkStart w:id="1507" w:name="_ETM_Q4_334289"/>
      <w:bookmarkStart w:id="1508" w:name="_ETM_Q4_334913"/>
      <w:bookmarkStart w:id="1509" w:name="_ETM_Q4_334987"/>
      <w:bookmarkStart w:id="1510" w:name="_ETM_Q4_336336"/>
      <w:bookmarkEnd w:id="1507"/>
      <w:bookmarkEnd w:id="1508"/>
      <w:bookmarkEnd w:id="1509"/>
      <w:bookmarkEnd w:id="1510"/>
    </w:p>
    <w:p w:rsidR="00434E82" w:rsidRDefault="00434E82" w:rsidP="00706F0F">
      <w:pPr>
        <w:pStyle w:val="a4"/>
        <w:rPr>
          <w:rtl/>
        </w:rPr>
      </w:pPr>
      <w:bookmarkStart w:id="1511" w:name="ET_speaker_5115_14"/>
      <w:r w:rsidRPr="00EB3415">
        <w:rPr>
          <w:rStyle w:val="TagStyle"/>
          <w:rtl/>
        </w:rPr>
        <w:t xml:space="preserve"> &lt;&lt; דובר &gt;&gt;</w:t>
      </w:r>
      <w:r w:rsidRPr="00F71367">
        <w:rPr>
          <w:rStyle w:val="TagStyle"/>
          <w:rtl/>
        </w:rPr>
        <w:t xml:space="preserve"> </w:t>
      </w:r>
      <w:bookmarkStart w:id="1512" w:name="_Toc25011271"/>
      <w:bookmarkStart w:id="1513" w:name="_Toc25011326"/>
      <w:r>
        <w:rPr>
          <w:rtl/>
        </w:rPr>
        <w:t>פנינה תמנו (כחול לבן):</w:t>
      </w:r>
      <w:bookmarkEnd w:id="1512"/>
      <w:bookmarkEnd w:id="1513"/>
      <w:r w:rsidRPr="00F71367">
        <w:rPr>
          <w:rStyle w:val="TagStyle"/>
          <w:rtl/>
        </w:rPr>
        <w:t xml:space="preserve"> </w:t>
      </w:r>
      <w:r w:rsidRPr="00EB3415">
        <w:rPr>
          <w:rStyle w:val="TagStyle"/>
          <w:rtl/>
        </w:rPr>
        <w:t>&lt;&lt; דובר &gt;&gt;</w:t>
      </w:r>
      <w:r>
        <w:rPr>
          <w:rtl/>
        </w:rPr>
        <w:t xml:space="preserve"> </w:t>
      </w:r>
      <w:bookmarkEnd w:id="1511"/>
    </w:p>
    <w:p w:rsidR="00434E82" w:rsidRDefault="00434E82" w:rsidP="00706F0F">
      <w:pPr>
        <w:rPr>
          <w:rtl/>
        </w:rPr>
      </w:pPr>
      <w:bookmarkStart w:id="1514" w:name="_ETM_Q4_336925"/>
      <w:bookmarkStart w:id="1515" w:name="_ETM_Q4_336996"/>
      <w:bookmarkEnd w:id="1514"/>
      <w:bookmarkEnd w:id="1515"/>
      <w:r>
        <w:rPr>
          <w:rtl/>
        </w:rPr>
        <w:t xml:space="preserve">  </w:t>
      </w:r>
    </w:p>
    <w:p w:rsidR="00434E82" w:rsidRDefault="00434E82" w:rsidP="0052580A">
      <w:pPr>
        <w:rPr>
          <w:rtl/>
        </w:rPr>
      </w:pPr>
      <w:bookmarkStart w:id="1516" w:name="_ETM_Q4_334439"/>
      <w:bookmarkStart w:id="1517" w:name="_ETM_Q4_334475"/>
      <w:bookmarkStart w:id="1518" w:name="_ETM_Q4_334543"/>
      <w:bookmarkStart w:id="1519" w:name="_ETM_Q4_335919"/>
      <w:bookmarkEnd w:id="1516"/>
      <w:bookmarkEnd w:id="1517"/>
      <w:bookmarkEnd w:id="1518"/>
      <w:bookmarkEnd w:id="1519"/>
      <w:r>
        <w:rPr>
          <w:rtl/>
        </w:rPr>
        <w:t xml:space="preserve">אדוני </w:t>
      </w:r>
      <w:bookmarkStart w:id="1520" w:name="_ETM_Q4_336340"/>
      <w:bookmarkEnd w:id="1520"/>
      <w:r>
        <w:rPr>
          <w:rtl/>
        </w:rPr>
        <w:t>היושב-ראש</w:t>
      </w:r>
      <w:r>
        <w:rPr>
          <w:rFonts w:hint="cs"/>
          <w:rtl/>
        </w:rPr>
        <w:t>,</w:t>
      </w:r>
      <w:r>
        <w:rPr>
          <w:rtl/>
        </w:rPr>
        <w:t xml:space="preserve"> </w:t>
      </w:r>
      <w:bookmarkStart w:id="1521" w:name="_ETM_Q4_337090"/>
      <w:bookmarkEnd w:id="1521"/>
      <w:r>
        <w:rPr>
          <w:rtl/>
        </w:rPr>
        <w:t xml:space="preserve">חברי </w:t>
      </w:r>
      <w:bookmarkStart w:id="1522" w:name="_ETM_Q4_337419"/>
      <w:bookmarkEnd w:id="1522"/>
      <w:r>
        <w:rPr>
          <w:rtl/>
        </w:rPr>
        <w:t xml:space="preserve">כנסת </w:t>
      </w:r>
      <w:bookmarkStart w:id="1523" w:name="_ETM_Q4_337930"/>
      <w:bookmarkEnd w:id="1523"/>
      <w:r>
        <w:rPr>
          <w:rtl/>
        </w:rPr>
        <w:t>נכבדים</w:t>
      </w:r>
      <w:r>
        <w:rPr>
          <w:rFonts w:hint="cs"/>
          <w:rtl/>
        </w:rPr>
        <w:t>,</w:t>
      </w:r>
      <w:r>
        <w:rPr>
          <w:rtl/>
        </w:rPr>
        <w:t xml:space="preserve"> </w:t>
      </w:r>
      <w:bookmarkStart w:id="1524" w:name="_ETM_Q4_339359"/>
      <w:bookmarkEnd w:id="1524"/>
      <w:r>
        <w:rPr>
          <w:rtl/>
        </w:rPr>
        <w:t>של</w:t>
      </w:r>
      <w:r>
        <w:rPr>
          <w:rFonts w:hint="cs"/>
          <w:rtl/>
        </w:rPr>
        <w:t xml:space="preserve">טון </w:t>
      </w:r>
      <w:bookmarkStart w:id="1525" w:name="_ETM_Q4_339840"/>
      <w:bookmarkEnd w:id="1525"/>
      <w:r>
        <w:rPr>
          <w:rtl/>
        </w:rPr>
        <w:t xml:space="preserve">ממושך </w:t>
      </w:r>
      <w:bookmarkStart w:id="1526" w:name="_ETM_Q4_340889"/>
      <w:bookmarkEnd w:id="1526"/>
      <w:r>
        <w:rPr>
          <w:rtl/>
        </w:rPr>
        <w:t>שהש</w:t>
      </w:r>
      <w:r>
        <w:rPr>
          <w:rFonts w:hint="cs"/>
          <w:rtl/>
        </w:rPr>
        <w:t>ר</w:t>
      </w:r>
      <w:r>
        <w:rPr>
          <w:rtl/>
        </w:rPr>
        <w:t>רה</w:t>
      </w:r>
      <w:r>
        <w:rPr>
          <w:rFonts w:hint="cs"/>
          <w:rtl/>
        </w:rPr>
        <w:t>,</w:t>
      </w:r>
      <w:r>
        <w:rPr>
          <w:rtl/>
        </w:rPr>
        <w:t xml:space="preserve"> </w:t>
      </w:r>
      <w:bookmarkStart w:id="1527" w:name="_ETM_Q4_342300"/>
      <w:bookmarkEnd w:id="1527"/>
      <w:r>
        <w:rPr>
          <w:rtl/>
        </w:rPr>
        <w:t xml:space="preserve">הכבוד </w:t>
      </w:r>
      <w:bookmarkStart w:id="1528" w:name="_ETM_Q4_343169"/>
      <w:bookmarkEnd w:id="1528"/>
      <w:r>
        <w:rPr>
          <w:rtl/>
        </w:rPr>
        <w:t>ו</w:t>
      </w:r>
      <w:r>
        <w:rPr>
          <w:rFonts w:hint="cs"/>
          <w:rtl/>
        </w:rPr>
        <w:t>ה</w:t>
      </w:r>
      <w:r>
        <w:rPr>
          <w:rtl/>
        </w:rPr>
        <w:t xml:space="preserve">מנעימים </w:t>
      </w:r>
      <w:bookmarkStart w:id="1529" w:name="_ETM_Q4_344310"/>
      <w:bookmarkEnd w:id="1529"/>
      <w:r>
        <w:rPr>
          <w:rtl/>
        </w:rPr>
        <w:t xml:space="preserve">והניתוק </w:t>
      </w:r>
      <w:bookmarkStart w:id="1530" w:name="_ETM_Q4_345000"/>
      <w:bookmarkEnd w:id="1530"/>
      <w:r>
        <w:rPr>
          <w:rtl/>
        </w:rPr>
        <w:t xml:space="preserve">משתלטים </w:t>
      </w:r>
      <w:bookmarkStart w:id="1531" w:name="_ETM_Q4_345810"/>
      <w:bookmarkEnd w:id="1531"/>
      <w:r>
        <w:rPr>
          <w:rtl/>
        </w:rPr>
        <w:t xml:space="preserve">עליו </w:t>
      </w:r>
      <w:bookmarkStart w:id="1532" w:name="_ETM_Q4_346689"/>
      <w:bookmarkEnd w:id="1532"/>
      <w:r>
        <w:rPr>
          <w:rtl/>
        </w:rPr>
        <w:t xml:space="preserve">הוא </w:t>
      </w:r>
      <w:bookmarkStart w:id="1533" w:name="_ETM_Q4_346930"/>
      <w:bookmarkEnd w:id="1533"/>
      <w:r>
        <w:rPr>
          <w:rtl/>
        </w:rPr>
        <w:t xml:space="preserve">שלטון </w:t>
      </w:r>
      <w:bookmarkStart w:id="1534" w:name="_ETM_Q4_347459"/>
      <w:bookmarkEnd w:id="1534"/>
      <w:r>
        <w:rPr>
          <w:rtl/>
        </w:rPr>
        <w:t>ש</w:t>
      </w:r>
      <w:r>
        <w:rPr>
          <w:rFonts w:hint="cs"/>
          <w:rtl/>
        </w:rPr>
        <w:t>אצה</w:t>
      </w:r>
      <w:r>
        <w:rPr>
          <w:rtl/>
        </w:rPr>
        <w:t xml:space="preserve"> </w:t>
      </w:r>
      <w:bookmarkStart w:id="1535" w:name="_ETM_Q4_347970"/>
      <w:bookmarkEnd w:id="1535"/>
      <w:r>
        <w:rPr>
          <w:rtl/>
        </w:rPr>
        <w:t xml:space="preserve">דרכו </w:t>
      </w:r>
      <w:bookmarkStart w:id="1536" w:name="_ETM_Q4_348689"/>
      <w:bookmarkEnd w:id="1536"/>
      <w:r>
        <w:rPr>
          <w:rtl/>
        </w:rPr>
        <w:t xml:space="preserve">להכריז </w:t>
      </w:r>
      <w:bookmarkStart w:id="1537" w:name="_ETM_Q4_349860"/>
      <w:bookmarkEnd w:id="1537"/>
      <w:r>
        <w:rPr>
          <w:rtl/>
        </w:rPr>
        <w:t xml:space="preserve">על </w:t>
      </w:r>
      <w:bookmarkStart w:id="1538" w:name="_ETM_Q4_350099"/>
      <w:bookmarkEnd w:id="1538"/>
      <w:r>
        <w:rPr>
          <w:rtl/>
        </w:rPr>
        <w:t xml:space="preserve">מצב </w:t>
      </w:r>
      <w:bookmarkStart w:id="1539" w:name="_ETM_Q4_350610"/>
      <w:bookmarkEnd w:id="1539"/>
      <w:r>
        <w:rPr>
          <w:rtl/>
        </w:rPr>
        <w:t xml:space="preserve">חירום </w:t>
      </w:r>
      <w:bookmarkStart w:id="1540" w:name="_ETM_Q4_351060"/>
      <w:bookmarkEnd w:id="1540"/>
      <w:r>
        <w:rPr>
          <w:rtl/>
        </w:rPr>
        <w:t>לאומי</w:t>
      </w:r>
      <w:r>
        <w:rPr>
          <w:rFonts w:hint="cs"/>
          <w:rtl/>
        </w:rPr>
        <w:t>.</w:t>
      </w:r>
      <w:bookmarkStart w:id="1541" w:name="_ETM_Q4_352731"/>
      <w:bookmarkStart w:id="1542" w:name="_ETM_Q4_352839"/>
      <w:bookmarkStart w:id="1543" w:name="_ETM_Q4_352876"/>
      <w:bookmarkStart w:id="1544" w:name="_ETM_Q4_352957"/>
      <w:bookmarkEnd w:id="1541"/>
      <w:bookmarkEnd w:id="1542"/>
      <w:bookmarkEnd w:id="1543"/>
      <w:bookmarkEnd w:id="1544"/>
      <w:r>
        <w:rPr>
          <w:rFonts w:hint="cs"/>
          <w:rtl/>
        </w:rPr>
        <w:t xml:space="preserve"> אז חברי </w:t>
      </w:r>
      <w:bookmarkStart w:id="1545" w:name="_ETM_Q4_352439"/>
      <w:bookmarkEnd w:id="1545"/>
      <w:r>
        <w:rPr>
          <w:rtl/>
        </w:rPr>
        <w:t>הליכוד</w:t>
      </w:r>
      <w:r>
        <w:rPr>
          <w:rFonts w:hint="cs"/>
          <w:rtl/>
        </w:rPr>
        <w:t>,</w:t>
      </w:r>
      <w:r>
        <w:rPr>
          <w:rtl/>
        </w:rPr>
        <w:t xml:space="preserve"> </w:t>
      </w:r>
      <w:bookmarkStart w:id="1546" w:name="_ETM_Q4_353310"/>
      <w:bookmarkEnd w:id="1546"/>
      <w:r>
        <w:rPr>
          <w:rtl/>
        </w:rPr>
        <w:t>בוא</w:t>
      </w:r>
      <w:r>
        <w:rPr>
          <w:rFonts w:hint="cs"/>
          <w:rtl/>
        </w:rPr>
        <w:t>ו</w:t>
      </w:r>
      <w:r>
        <w:rPr>
          <w:rtl/>
        </w:rPr>
        <w:t xml:space="preserve"> </w:t>
      </w:r>
      <w:bookmarkStart w:id="1547" w:name="_ETM_Q4_353489"/>
      <w:bookmarkEnd w:id="1547"/>
      <w:r>
        <w:rPr>
          <w:rtl/>
        </w:rPr>
        <w:t>אני</w:t>
      </w:r>
      <w:r w:rsidR="001623D3">
        <w:rPr>
          <w:rtl/>
        </w:rPr>
        <w:t xml:space="preserve"> </w:t>
      </w:r>
      <w:r>
        <w:rPr>
          <w:rFonts w:hint="cs"/>
          <w:rtl/>
        </w:rPr>
        <w:t xml:space="preserve">אחבר </w:t>
      </w:r>
      <w:bookmarkStart w:id="1548" w:name="_ETM_Q4_354854"/>
      <w:bookmarkEnd w:id="1548"/>
      <w:r>
        <w:rPr>
          <w:rtl/>
        </w:rPr>
        <w:t xml:space="preserve">אתכם </w:t>
      </w:r>
      <w:bookmarkStart w:id="1549" w:name="_ETM_Q4_354239"/>
      <w:bookmarkEnd w:id="1549"/>
      <w:r>
        <w:rPr>
          <w:rtl/>
        </w:rPr>
        <w:t>למציאות</w:t>
      </w:r>
      <w:r>
        <w:rPr>
          <w:rFonts w:hint="cs"/>
          <w:rtl/>
        </w:rPr>
        <w:t>,</w:t>
      </w:r>
      <w:r>
        <w:rPr>
          <w:rtl/>
        </w:rPr>
        <w:t xml:space="preserve"> </w:t>
      </w:r>
      <w:bookmarkStart w:id="1550" w:name="_ETM_Q4_355079"/>
      <w:bookmarkEnd w:id="1550"/>
      <w:r>
        <w:rPr>
          <w:rtl/>
        </w:rPr>
        <w:t xml:space="preserve">ואולי </w:t>
      </w:r>
      <w:bookmarkStart w:id="1551" w:name="_ETM_Q4_355409"/>
      <w:bookmarkStart w:id="1552" w:name="_ETM_Q4_355709"/>
      <w:bookmarkEnd w:id="1551"/>
      <w:bookmarkEnd w:id="1552"/>
      <w:r w:rsidR="0052580A">
        <w:rPr>
          <w:rFonts w:hint="cs"/>
          <w:rtl/>
        </w:rPr>
        <w:t>ת</w:t>
      </w:r>
      <w:r>
        <w:rPr>
          <w:rtl/>
        </w:rPr>
        <w:t xml:space="preserve">צליחו </w:t>
      </w:r>
      <w:bookmarkStart w:id="1553" w:name="_ETM_Q4_356159"/>
      <w:bookmarkEnd w:id="1553"/>
      <w:r>
        <w:rPr>
          <w:rtl/>
        </w:rPr>
        <w:t xml:space="preserve">לצאת </w:t>
      </w:r>
      <w:bookmarkStart w:id="1554" w:name="_ETM_Q4_356489"/>
      <w:bookmarkEnd w:id="1554"/>
      <w:r>
        <w:rPr>
          <w:rFonts w:hint="cs"/>
          <w:rtl/>
        </w:rPr>
        <w:t xml:space="preserve">קצת </w:t>
      </w:r>
      <w:r>
        <w:rPr>
          <w:rtl/>
        </w:rPr>
        <w:t xml:space="preserve">מהניתוק </w:t>
      </w:r>
      <w:bookmarkStart w:id="1555" w:name="_ETM_Q4_357029"/>
      <w:bookmarkEnd w:id="1555"/>
      <w:r>
        <w:rPr>
          <w:rtl/>
        </w:rPr>
        <w:t>שלכם</w:t>
      </w:r>
      <w:r>
        <w:rPr>
          <w:rFonts w:hint="cs"/>
          <w:rtl/>
        </w:rPr>
        <w:t>:</w:t>
      </w:r>
      <w:r>
        <w:rPr>
          <w:rtl/>
        </w:rPr>
        <w:t xml:space="preserve"> </w:t>
      </w:r>
      <w:bookmarkStart w:id="1556" w:name="_ETM_Q4_357950"/>
      <w:bookmarkEnd w:id="1556"/>
      <w:r>
        <w:rPr>
          <w:rtl/>
        </w:rPr>
        <w:t xml:space="preserve">מצב חירום </w:t>
      </w:r>
      <w:bookmarkStart w:id="1557" w:name="_ETM_Q4_359120"/>
      <w:bookmarkEnd w:id="1557"/>
      <w:r>
        <w:rPr>
          <w:rtl/>
        </w:rPr>
        <w:t xml:space="preserve">לאומי </w:t>
      </w:r>
      <w:bookmarkStart w:id="1558" w:name="_ETM_Q4_359780"/>
      <w:bookmarkEnd w:id="1558"/>
      <w:r>
        <w:rPr>
          <w:rtl/>
        </w:rPr>
        <w:t xml:space="preserve">זה </w:t>
      </w:r>
      <w:bookmarkStart w:id="1559" w:name="_ETM_Q4_359959"/>
      <w:bookmarkEnd w:id="1559"/>
      <w:r>
        <w:rPr>
          <w:rtl/>
        </w:rPr>
        <w:t xml:space="preserve">כאשר </w:t>
      </w:r>
      <w:bookmarkStart w:id="1560" w:name="_ETM_Q4_360919"/>
      <w:bookmarkEnd w:id="1560"/>
      <w:r>
        <w:rPr>
          <w:rtl/>
        </w:rPr>
        <w:t xml:space="preserve">יש </w:t>
      </w:r>
      <w:bookmarkStart w:id="1561" w:name="_ETM_Q4_361250"/>
      <w:bookmarkEnd w:id="1561"/>
      <w:r>
        <w:rPr>
          <w:rtl/>
        </w:rPr>
        <w:t xml:space="preserve">מאות </w:t>
      </w:r>
      <w:bookmarkStart w:id="1562" w:name="_ETM_Q4_361819"/>
      <w:bookmarkEnd w:id="1562"/>
      <w:r>
        <w:rPr>
          <w:rtl/>
        </w:rPr>
        <w:t xml:space="preserve">ילדים </w:t>
      </w:r>
      <w:bookmarkStart w:id="1563" w:name="_ETM_Q4_362569"/>
      <w:bookmarkEnd w:id="1563"/>
      <w:r>
        <w:rPr>
          <w:rtl/>
        </w:rPr>
        <w:t xml:space="preserve">בחסות </w:t>
      </w:r>
      <w:bookmarkStart w:id="1564" w:name="_ETM_Q4_363169"/>
      <w:bookmarkEnd w:id="1564"/>
      <w:r>
        <w:rPr>
          <w:rtl/>
        </w:rPr>
        <w:t xml:space="preserve">הנוער </w:t>
      </w:r>
      <w:bookmarkStart w:id="1565" w:name="_ETM_Q4_363950"/>
      <w:bookmarkEnd w:id="1565"/>
      <w:r>
        <w:rPr>
          <w:rtl/>
        </w:rPr>
        <w:t xml:space="preserve">שמחכים </w:t>
      </w:r>
      <w:bookmarkStart w:id="1566" w:name="_ETM_Q4_364849"/>
      <w:bookmarkEnd w:id="1566"/>
      <w:r>
        <w:rPr>
          <w:rtl/>
        </w:rPr>
        <w:t>למח</w:t>
      </w:r>
      <w:r>
        <w:rPr>
          <w:rFonts w:hint="cs"/>
          <w:rtl/>
        </w:rPr>
        <w:t>ס</w:t>
      </w:r>
      <w:r>
        <w:rPr>
          <w:rtl/>
        </w:rPr>
        <w:t>ה</w:t>
      </w:r>
      <w:r>
        <w:rPr>
          <w:rFonts w:hint="cs"/>
          <w:rtl/>
        </w:rPr>
        <w:t>,</w:t>
      </w:r>
      <w:r>
        <w:rPr>
          <w:rtl/>
        </w:rPr>
        <w:t xml:space="preserve"> </w:t>
      </w:r>
      <w:bookmarkStart w:id="1567" w:name="_ETM_Q4_365790"/>
      <w:bookmarkEnd w:id="1567"/>
      <w:r>
        <w:rPr>
          <w:rtl/>
        </w:rPr>
        <w:t xml:space="preserve">לבית </w:t>
      </w:r>
      <w:bookmarkStart w:id="1568" w:name="_ETM_Q4_366449"/>
      <w:bookmarkEnd w:id="1568"/>
      <w:r>
        <w:rPr>
          <w:rtl/>
        </w:rPr>
        <w:t>חם</w:t>
      </w:r>
      <w:r>
        <w:rPr>
          <w:rFonts w:hint="cs"/>
          <w:rtl/>
        </w:rPr>
        <w:t>,</w:t>
      </w:r>
      <w:r>
        <w:rPr>
          <w:rtl/>
        </w:rPr>
        <w:t xml:space="preserve"> </w:t>
      </w:r>
      <w:bookmarkStart w:id="1569" w:name="_ETM_Q4_367109"/>
      <w:bookmarkEnd w:id="1569"/>
      <w:r>
        <w:rPr>
          <w:rtl/>
        </w:rPr>
        <w:t xml:space="preserve">וחלקם </w:t>
      </w:r>
      <w:bookmarkStart w:id="1570" w:name="_ETM_Q4_367829"/>
      <w:bookmarkEnd w:id="1570"/>
      <w:r>
        <w:rPr>
          <w:rtl/>
        </w:rPr>
        <w:t xml:space="preserve">מסתובבים </w:t>
      </w:r>
      <w:bookmarkStart w:id="1571" w:name="_ETM_Q4_368669"/>
      <w:bookmarkEnd w:id="1571"/>
      <w:r>
        <w:rPr>
          <w:rtl/>
        </w:rPr>
        <w:t>ברחובות</w:t>
      </w:r>
      <w:r>
        <w:rPr>
          <w:rFonts w:hint="cs"/>
          <w:rtl/>
        </w:rPr>
        <w:t>;</w:t>
      </w:r>
      <w:r>
        <w:rPr>
          <w:rtl/>
        </w:rPr>
        <w:t xml:space="preserve"> </w:t>
      </w:r>
      <w:bookmarkStart w:id="1572" w:name="_ETM_Q4_369900"/>
      <w:bookmarkEnd w:id="1572"/>
      <w:r>
        <w:rPr>
          <w:rtl/>
        </w:rPr>
        <w:t xml:space="preserve">מצב </w:t>
      </w:r>
      <w:bookmarkStart w:id="1573" w:name="_ETM_Q4_370439"/>
      <w:bookmarkEnd w:id="1573"/>
      <w:r>
        <w:rPr>
          <w:rtl/>
        </w:rPr>
        <w:t xml:space="preserve">חירום </w:t>
      </w:r>
      <w:bookmarkStart w:id="1574" w:name="_ETM_Q4_370949"/>
      <w:bookmarkEnd w:id="1574"/>
      <w:r>
        <w:rPr>
          <w:rtl/>
        </w:rPr>
        <w:t xml:space="preserve">לאומי </w:t>
      </w:r>
      <w:bookmarkStart w:id="1575" w:name="_ETM_Q4_371549"/>
      <w:bookmarkEnd w:id="1575"/>
      <w:r>
        <w:rPr>
          <w:rtl/>
        </w:rPr>
        <w:t xml:space="preserve">זה </w:t>
      </w:r>
      <w:bookmarkStart w:id="1576" w:name="_ETM_Q4_371699"/>
      <w:bookmarkEnd w:id="1576"/>
      <w:r>
        <w:rPr>
          <w:rtl/>
        </w:rPr>
        <w:t xml:space="preserve">כאשר </w:t>
      </w:r>
      <w:bookmarkStart w:id="1577" w:name="_ETM_Q4_372180"/>
      <w:bookmarkEnd w:id="1577"/>
      <w:r>
        <w:rPr>
          <w:rtl/>
        </w:rPr>
        <w:t xml:space="preserve">ישנם </w:t>
      </w:r>
      <w:bookmarkStart w:id="1578" w:name="_ETM_Q4_372749"/>
      <w:bookmarkEnd w:id="1578"/>
      <w:r>
        <w:rPr>
          <w:rtl/>
        </w:rPr>
        <w:t xml:space="preserve">ילדים </w:t>
      </w:r>
      <w:bookmarkStart w:id="1579" w:name="_ETM_Q4_373319"/>
      <w:bookmarkEnd w:id="1579"/>
      <w:r>
        <w:rPr>
          <w:rtl/>
        </w:rPr>
        <w:t xml:space="preserve">בדרום </w:t>
      </w:r>
      <w:bookmarkStart w:id="1580" w:name="_ETM_Q4_374340"/>
      <w:bookmarkEnd w:id="1580"/>
      <w:r>
        <w:rPr>
          <w:rtl/>
        </w:rPr>
        <w:t xml:space="preserve">שחווים </w:t>
      </w:r>
      <w:bookmarkStart w:id="1581" w:name="_ETM_Q4_375029"/>
      <w:bookmarkStart w:id="1582" w:name="_ETM_Q4_375540"/>
      <w:bookmarkEnd w:id="1581"/>
      <w:bookmarkEnd w:id="1582"/>
      <w:r>
        <w:rPr>
          <w:rtl/>
        </w:rPr>
        <w:t xml:space="preserve">מצבים </w:t>
      </w:r>
      <w:bookmarkStart w:id="1583" w:name="_ETM_Q4_376139"/>
      <w:bookmarkEnd w:id="1583"/>
      <w:r>
        <w:rPr>
          <w:rtl/>
        </w:rPr>
        <w:t xml:space="preserve">נפשיים </w:t>
      </w:r>
      <w:bookmarkStart w:id="1584" w:name="_ETM_Q4_376650"/>
      <w:bookmarkEnd w:id="1584"/>
      <w:r>
        <w:rPr>
          <w:rtl/>
        </w:rPr>
        <w:t xml:space="preserve">קשים </w:t>
      </w:r>
      <w:bookmarkStart w:id="1585" w:name="_ETM_Q4_377549"/>
      <w:bookmarkEnd w:id="1585"/>
      <w:r>
        <w:rPr>
          <w:rtl/>
        </w:rPr>
        <w:t xml:space="preserve">אבל </w:t>
      </w:r>
      <w:bookmarkStart w:id="1586" w:name="_ETM_Q4_377939"/>
      <w:bookmarkEnd w:id="1586"/>
      <w:r>
        <w:rPr>
          <w:rtl/>
        </w:rPr>
        <w:t xml:space="preserve">המדינה </w:t>
      </w:r>
      <w:bookmarkStart w:id="1587" w:name="_ETM_Q4_378510"/>
      <w:bookmarkEnd w:id="1587"/>
      <w:r>
        <w:rPr>
          <w:rtl/>
        </w:rPr>
        <w:t xml:space="preserve">הזאת </w:t>
      </w:r>
      <w:bookmarkStart w:id="1588" w:name="_ETM_Q4_378870"/>
      <w:bookmarkEnd w:id="1588"/>
      <w:r>
        <w:rPr>
          <w:rtl/>
        </w:rPr>
        <w:t xml:space="preserve">לא </w:t>
      </w:r>
      <w:bookmarkStart w:id="1589" w:name="_ETM_Q4_379199"/>
      <w:bookmarkEnd w:id="1589"/>
      <w:r>
        <w:rPr>
          <w:rtl/>
        </w:rPr>
        <w:t xml:space="preserve">מעבירה </w:t>
      </w:r>
      <w:bookmarkStart w:id="1590" w:name="_ETM_Q4_379769"/>
      <w:bookmarkEnd w:id="1590"/>
      <w:r>
        <w:rPr>
          <w:rtl/>
        </w:rPr>
        <w:t xml:space="preserve">את </w:t>
      </w:r>
      <w:bookmarkStart w:id="1591" w:name="_ETM_Q4_379919"/>
      <w:bookmarkEnd w:id="1591"/>
      <w:r>
        <w:rPr>
          <w:rtl/>
        </w:rPr>
        <w:t xml:space="preserve">הכספים </w:t>
      </w:r>
      <w:bookmarkStart w:id="1592" w:name="_ETM_Q4_380549"/>
      <w:bookmarkEnd w:id="1592"/>
      <w:r>
        <w:rPr>
          <w:rtl/>
        </w:rPr>
        <w:t xml:space="preserve">למטפלים </w:t>
      </w:r>
      <w:bookmarkStart w:id="1593" w:name="_ETM_Q4_381150"/>
      <w:bookmarkEnd w:id="1593"/>
      <w:r>
        <w:rPr>
          <w:rtl/>
        </w:rPr>
        <w:t>שלהם</w:t>
      </w:r>
      <w:r>
        <w:rPr>
          <w:rFonts w:hint="cs"/>
          <w:rtl/>
        </w:rPr>
        <w:t>,</w:t>
      </w:r>
      <w:r>
        <w:rPr>
          <w:rtl/>
        </w:rPr>
        <w:t xml:space="preserve"> </w:t>
      </w:r>
      <w:bookmarkStart w:id="1594" w:name="_ETM_Q4_381510"/>
      <w:bookmarkEnd w:id="1594"/>
      <w:r>
        <w:rPr>
          <w:rtl/>
        </w:rPr>
        <w:t xml:space="preserve">לפסיכולוגים </w:t>
      </w:r>
      <w:bookmarkStart w:id="1595" w:name="_ETM_Q4_382650"/>
      <w:bookmarkEnd w:id="1595"/>
      <w:r>
        <w:rPr>
          <w:rFonts w:hint="cs"/>
          <w:rtl/>
        </w:rPr>
        <w:t>ו</w:t>
      </w:r>
      <w:r>
        <w:rPr>
          <w:rtl/>
        </w:rPr>
        <w:t xml:space="preserve">לעובדים </w:t>
      </w:r>
      <w:bookmarkStart w:id="1596" w:name="_ETM_Q4_383279"/>
      <w:bookmarkEnd w:id="1596"/>
      <w:r>
        <w:rPr>
          <w:rFonts w:hint="cs"/>
          <w:rtl/>
        </w:rPr>
        <w:t>ה</w:t>
      </w:r>
      <w:r>
        <w:rPr>
          <w:rtl/>
        </w:rPr>
        <w:t>סוציאליים</w:t>
      </w:r>
      <w:r>
        <w:rPr>
          <w:rFonts w:hint="cs"/>
          <w:rtl/>
        </w:rPr>
        <w:t>;</w:t>
      </w:r>
      <w:r>
        <w:rPr>
          <w:rtl/>
        </w:rPr>
        <w:t xml:space="preserve"> </w:t>
      </w:r>
      <w:bookmarkStart w:id="1597" w:name="_ETM_Q4_384419"/>
      <w:bookmarkEnd w:id="1597"/>
      <w:r>
        <w:rPr>
          <w:rtl/>
        </w:rPr>
        <w:t xml:space="preserve">מצב </w:t>
      </w:r>
      <w:bookmarkStart w:id="1598" w:name="_ETM_Q4_385109"/>
      <w:bookmarkEnd w:id="1598"/>
      <w:r>
        <w:rPr>
          <w:rtl/>
        </w:rPr>
        <w:t xml:space="preserve">חירום </w:t>
      </w:r>
      <w:bookmarkStart w:id="1599" w:name="_ETM_Q4_385739"/>
      <w:bookmarkEnd w:id="1599"/>
      <w:r>
        <w:rPr>
          <w:rtl/>
        </w:rPr>
        <w:t xml:space="preserve">לאומי </w:t>
      </w:r>
      <w:bookmarkStart w:id="1600" w:name="_ETM_Q4_386729"/>
      <w:bookmarkEnd w:id="1600"/>
      <w:r>
        <w:rPr>
          <w:rtl/>
        </w:rPr>
        <w:t xml:space="preserve">זה </w:t>
      </w:r>
      <w:bookmarkStart w:id="1601" w:name="_ETM_Q4_386909"/>
      <w:bookmarkEnd w:id="1601"/>
      <w:r>
        <w:rPr>
          <w:rtl/>
        </w:rPr>
        <w:t xml:space="preserve">כאשר </w:t>
      </w:r>
      <w:bookmarkStart w:id="1602" w:name="_ETM_Q4_387510"/>
      <w:bookmarkEnd w:id="1602"/>
      <w:r>
        <w:rPr>
          <w:rtl/>
        </w:rPr>
        <w:t xml:space="preserve">אנחנו </w:t>
      </w:r>
      <w:bookmarkStart w:id="1603" w:name="_ETM_Q4_387959"/>
      <w:bookmarkEnd w:id="1603"/>
      <w:r>
        <w:rPr>
          <w:rtl/>
        </w:rPr>
        <w:t xml:space="preserve">רואים </w:t>
      </w:r>
      <w:bookmarkStart w:id="1604" w:name="_ETM_Q4_388680"/>
      <w:bookmarkEnd w:id="1604"/>
      <w:r>
        <w:rPr>
          <w:rtl/>
        </w:rPr>
        <w:t>ש</w:t>
      </w:r>
      <w:r>
        <w:rPr>
          <w:rFonts w:hint="cs"/>
          <w:rtl/>
        </w:rPr>
        <w:t xml:space="preserve">יש </w:t>
      </w:r>
      <w:bookmarkStart w:id="1605" w:name="_ETM_Q4_389249"/>
      <w:bookmarkEnd w:id="1605"/>
      <w:r>
        <w:rPr>
          <w:rtl/>
        </w:rPr>
        <w:t xml:space="preserve">20% </w:t>
      </w:r>
      <w:bookmarkStart w:id="1606" w:name="_ETM_Q4_390239"/>
      <w:bookmarkEnd w:id="1606"/>
      <w:r>
        <w:rPr>
          <w:rtl/>
        </w:rPr>
        <w:t xml:space="preserve">מהזקנים </w:t>
      </w:r>
      <w:bookmarkStart w:id="1607" w:name="_ETM_Q4_390840"/>
      <w:bookmarkEnd w:id="1607"/>
      <w:r>
        <w:rPr>
          <w:rtl/>
        </w:rPr>
        <w:t xml:space="preserve">של </w:t>
      </w:r>
      <w:bookmarkStart w:id="1608" w:name="_ETM_Q4_391049"/>
      <w:bookmarkEnd w:id="1608"/>
      <w:r>
        <w:rPr>
          <w:rtl/>
        </w:rPr>
        <w:t xml:space="preserve">המדינה </w:t>
      </w:r>
      <w:bookmarkStart w:id="1609" w:name="_ETM_Q4_391620"/>
      <w:bookmarkEnd w:id="1609"/>
      <w:r>
        <w:rPr>
          <w:rtl/>
        </w:rPr>
        <w:t xml:space="preserve">הזאת </w:t>
      </w:r>
      <w:bookmarkStart w:id="1610" w:name="_ETM_Q4_391949"/>
      <w:bookmarkEnd w:id="1610"/>
      <w:r>
        <w:rPr>
          <w:rFonts w:hint="cs"/>
          <w:rtl/>
        </w:rPr>
        <w:t>ש</w:t>
      </w:r>
      <w:r>
        <w:rPr>
          <w:rtl/>
        </w:rPr>
        <w:t xml:space="preserve">חיים </w:t>
      </w:r>
      <w:bookmarkStart w:id="1611" w:name="_ETM_Q4_392430"/>
      <w:bookmarkEnd w:id="1611"/>
      <w:r>
        <w:rPr>
          <w:rtl/>
        </w:rPr>
        <w:t xml:space="preserve">מתחת </w:t>
      </w:r>
      <w:bookmarkStart w:id="1612" w:name="_ETM_Q4_392999"/>
      <w:bookmarkEnd w:id="1612"/>
      <w:r>
        <w:rPr>
          <w:rtl/>
        </w:rPr>
        <w:t xml:space="preserve">לקו </w:t>
      </w:r>
      <w:bookmarkStart w:id="1613" w:name="_ETM_Q4_393479"/>
      <w:bookmarkEnd w:id="1613"/>
      <w:r>
        <w:rPr>
          <w:rtl/>
        </w:rPr>
        <w:t>העוני</w:t>
      </w:r>
      <w:r>
        <w:rPr>
          <w:rFonts w:hint="cs"/>
          <w:rtl/>
        </w:rPr>
        <w:t>;</w:t>
      </w:r>
      <w:r>
        <w:rPr>
          <w:rtl/>
        </w:rPr>
        <w:t xml:space="preserve"> </w:t>
      </w:r>
      <w:bookmarkStart w:id="1614" w:name="_ETM_Q4_394290"/>
      <w:bookmarkEnd w:id="1614"/>
      <w:r>
        <w:rPr>
          <w:rtl/>
        </w:rPr>
        <w:t xml:space="preserve">מצב </w:t>
      </w:r>
      <w:bookmarkStart w:id="1615" w:name="_ETM_Q4_394799"/>
      <w:bookmarkEnd w:id="1615"/>
      <w:r>
        <w:rPr>
          <w:rtl/>
        </w:rPr>
        <w:t xml:space="preserve">חירום </w:t>
      </w:r>
      <w:bookmarkStart w:id="1616" w:name="_ETM_Q4_395249"/>
      <w:bookmarkEnd w:id="1616"/>
      <w:r>
        <w:rPr>
          <w:rtl/>
        </w:rPr>
        <w:t xml:space="preserve">לאומי </w:t>
      </w:r>
      <w:bookmarkStart w:id="1617" w:name="_ETM_Q4_395699"/>
      <w:bookmarkEnd w:id="1617"/>
      <w:r>
        <w:rPr>
          <w:rtl/>
        </w:rPr>
        <w:t xml:space="preserve">זה </w:t>
      </w:r>
      <w:bookmarkStart w:id="1618" w:name="_ETM_Q4_395849"/>
      <w:bookmarkEnd w:id="1618"/>
      <w:r>
        <w:rPr>
          <w:rtl/>
        </w:rPr>
        <w:t xml:space="preserve">אותם </w:t>
      </w:r>
      <w:bookmarkStart w:id="1619" w:name="_ETM_Q4_396239"/>
      <w:bookmarkEnd w:id="1619"/>
      <w:r>
        <w:rPr>
          <w:rtl/>
        </w:rPr>
        <w:t xml:space="preserve">הדברים </w:t>
      </w:r>
      <w:bookmarkStart w:id="1620" w:name="_ETM_Q4_396659"/>
      <w:bookmarkEnd w:id="1620"/>
      <w:r>
        <w:rPr>
          <w:rtl/>
        </w:rPr>
        <w:t>ש</w:t>
      </w:r>
      <w:r>
        <w:rPr>
          <w:rFonts w:hint="cs"/>
          <w:rtl/>
        </w:rPr>
        <w:t xml:space="preserve">פירטה </w:t>
      </w:r>
      <w:bookmarkStart w:id="1621" w:name="_ETM_Q4_397169"/>
      <w:bookmarkEnd w:id="1621"/>
      <w:r>
        <w:rPr>
          <w:rtl/>
        </w:rPr>
        <w:t xml:space="preserve">חברתי </w:t>
      </w:r>
      <w:bookmarkStart w:id="1622" w:name="_ETM_Q4_397709"/>
      <w:bookmarkEnd w:id="1622"/>
      <w:r>
        <w:rPr>
          <w:rtl/>
        </w:rPr>
        <w:t xml:space="preserve">חברת </w:t>
      </w:r>
      <w:bookmarkStart w:id="1623" w:name="_ETM_Q4_398069"/>
      <w:bookmarkEnd w:id="1623"/>
      <w:r>
        <w:rPr>
          <w:rtl/>
        </w:rPr>
        <w:t xml:space="preserve">הכנסת </w:t>
      </w:r>
      <w:bookmarkStart w:id="1624" w:name="_ETM_Q4_398549"/>
      <w:bookmarkEnd w:id="1624"/>
      <w:r>
        <w:rPr>
          <w:rtl/>
        </w:rPr>
        <w:t xml:space="preserve">יעל </w:t>
      </w:r>
      <w:bookmarkStart w:id="1625" w:name="_ETM_Q4_398849"/>
      <w:bookmarkEnd w:id="1625"/>
      <w:r>
        <w:rPr>
          <w:rtl/>
        </w:rPr>
        <w:t xml:space="preserve">גרמן </w:t>
      </w:r>
      <w:bookmarkStart w:id="1626" w:name="_ETM_Q4_399659"/>
      <w:bookmarkEnd w:id="1626"/>
      <w:r>
        <w:rPr>
          <w:rtl/>
        </w:rPr>
        <w:t xml:space="preserve">ואיך </w:t>
      </w:r>
      <w:bookmarkStart w:id="1627" w:name="_ETM_Q4_399959"/>
      <w:bookmarkEnd w:id="1627"/>
      <w:r>
        <w:rPr>
          <w:rtl/>
        </w:rPr>
        <w:t xml:space="preserve">אנשים </w:t>
      </w:r>
      <w:bookmarkStart w:id="1628" w:name="_ETM_Q4_400439"/>
      <w:bookmarkEnd w:id="1628"/>
      <w:r>
        <w:rPr>
          <w:rtl/>
        </w:rPr>
        <w:t xml:space="preserve">מוציאים </w:t>
      </w:r>
      <w:bookmarkStart w:id="1629" w:name="_ETM_Q4_400790"/>
      <w:bookmarkEnd w:id="1629"/>
      <w:r>
        <w:rPr>
          <w:rtl/>
        </w:rPr>
        <w:t>את</w:t>
      </w:r>
      <w:r>
        <w:rPr>
          <w:rFonts w:hint="cs"/>
          <w:rtl/>
        </w:rPr>
        <w:t xml:space="preserve"> </w:t>
      </w:r>
      <w:bookmarkStart w:id="1630" w:name="_ETM_Q4_400969"/>
      <w:bookmarkEnd w:id="1630"/>
      <w:r>
        <w:rPr>
          <w:rtl/>
        </w:rPr>
        <w:t xml:space="preserve">מותם </w:t>
      </w:r>
      <w:bookmarkStart w:id="1631" w:name="_ETM_Q4_401390"/>
      <w:bookmarkEnd w:id="1631"/>
      <w:r>
        <w:rPr>
          <w:rtl/>
        </w:rPr>
        <w:t xml:space="preserve">במסדרונות </w:t>
      </w:r>
      <w:bookmarkStart w:id="1632" w:name="_ETM_Q4_402530"/>
      <w:bookmarkEnd w:id="1632"/>
      <w:r>
        <w:rPr>
          <w:rtl/>
        </w:rPr>
        <w:t xml:space="preserve">בתי </w:t>
      </w:r>
      <w:bookmarkStart w:id="1633" w:name="_ETM_Q4_403040"/>
      <w:bookmarkEnd w:id="1633"/>
      <w:r>
        <w:rPr>
          <w:rtl/>
        </w:rPr>
        <w:t>החולים</w:t>
      </w:r>
      <w:r>
        <w:rPr>
          <w:rFonts w:hint="cs"/>
          <w:rtl/>
        </w:rPr>
        <w:t>.</w:t>
      </w:r>
    </w:p>
    <w:p w:rsidR="00434E82" w:rsidRDefault="00434E82" w:rsidP="00706F0F">
      <w:pPr>
        <w:rPr>
          <w:rtl/>
        </w:rPr>
      </w:pPr>
      <w:bookmarkStart w:id="1634" w:name="_ETM_Q4_403848"/>
      <w:bookmarkEnd w:id="1634"/>
    </w:p>
    <w:p w:rsidR="00434E82" w:rsidRDefault="00434E82" w:rsidP="00706F0F">
      <w:pPr>
        <w:rPr>
          <w:rtl/>
        </w:rPr>
      </w:pPr>
      <w:bookmarkStart w:id="1635" w:name="_ETM_Q4_404006"/>
      <w:bookmarkStart w:id="1636" w:name="_ETM_Q4_404038"/>
      <w:bookmarkStart w:id="1637" w:name="_ETM_Q4_404094"/>
      <w:bookmarkStart w:id="1638" w:name="_ETM_Q4_403969"/>
      <w:bookmarkEnd w:id="1635"/>
      <w:bookmarkEnd w:id="1636"/>
      <w:bookmarkEnd w:id="1637"/>
      <w:bookmarkEnd w:id="1638"/>
      <w:r>
        <w:rPr>
          <w:rtl/>
        </w:rPr>
        <w:t xml:space="preserve">לא </w:t>
      </w:r>
      <w:bookmarkStart w:id="1639" w:name="_ETM_Q4_404269"/>
      <w:bookmarkEnd w:id="1639"/>
      <w:r>
        <w:rPr>
          <w:rtl/>
        </w:rPr>
        <w:t xml:space="preserve">ייתכן </w:t>
      </w:r>
      <w:bookmarkStart w:id="1640" w:name="_ETM_Q4_404989"/>
      <w:bookmarkEnd w:id="1640"/>
      <w:r>
        <w:rPr>
          <w:rtl/>
        </w:rPr>
        <w:t xml:space="preserve">שבגלל </w:t>
      </w:r>
      <w:bookmarkStart w:id="1641" w:name="_ETM_Q4_405560"/>
      <w:bookmarkEnd w:id="1641"/>
      <w:r>
        <w:rPr>
          <w:rtl/>
        </w:rPr>
        <w:t xml:space="preserve">הניתוק </w:t>
      </w:r>
      <w:bookmarkStart w:id="1642" w:name="_ETM_Q4_406069"/>
      <w:bookmarkEnd w:id="1642"/>
      <w:r>
        <w:rPr>
          <w:rtl/>
        </w:rPr>
        <w:t xml:space="preserve">שלכם </w:t>
      </w:r>
      <w:bookmarkStart w:id="1643" w:name="_ETM_Q4_406730"/>
      <w:bookmarkEnd w:id="1643"/>
      <w:r>
        <w:rPr>
          <w:rtl/>
        </w:rPr>
        <w:t xml:space="preserve">אתם </w:t>
      </w:r>
      <w:bookmarkStart w:id="1644" w:name="_ETM_Q4_407030"/>
      <w:bookmarkEnd w:id="1644"/>
      <w:r>
        <w:rPr>
          <w:rtl/>
        </w:rPr>
        <w:t xml:space="preserve">תכריזו </w:t>
      </w:r>
      <w:bookmarkStart w:id="1645" w:name="_ETM_Q4_407719"/>
      <w:bookmarkEnd w:id="1645"/>
      <w:r>
        <w:rPr>
          <w:rtl/>
        </w:rPr>
        <w:t xml:space="preserve">על </w:t>
      </w:r>
      <w:bookmarkStart w:id="1646" w:name="_ETM_Q4_407840"/>
      <w:bookmarkEnd w:id="1646"/>
      <w:r>
        <w:rPr>
          <w:rtl/>
        </w:rPr>
        <w:t xml:space="preserve">מצב </w:t>
      </w:r>
      <w:bookmarkStart w:id="1647" w:name="_ETM_Q4_408200"/>
      <w:bookmarkEnd w:id="1647"/>
      <w:r>
        <w:rPr>
          <w:rtl/>
        </w:rPr>
        <w:t xml:space="preserve">חירום </w:t>
      </w:r>
      <w:bookmarkStart w:id="1648" w:name="_ETM_Q4_408590"/>
      <w:bookmarkEnd w:id="1648"/>
      <w:r>
        <w:rPr>
          <w:rtl/>
        </w:rPr>
        <w:t xml:space="preserve">לאומי </w:t>
      </w:r>
      <w:bookmarkStart w:id="1649" w:name="_ETM_Q4_409280"/>
      <w:bookmarkEnd w:id="1649"/>
      <w:r>
        <w:rPr>
          <w:rtl/>
        </w:rPr>
        <w:t xml:space="preserve">רק </w:t>
      </w:r>
      <w:bookmarkStart w:id="1650" w:name="_ETM_Q4_409609"/>
      <w:bookmarkEnd w:id="1650"/>
      <w:r>
        <w:rPr>
          <w:rtl/>
        </w:rPr>
        <w:t xml:space="preserve">כאשר </w:t>
      </w:r>
      <w:bookmarkStart w:id="1651" w:name="_ETM_Q4_410150"/>
      <w:bookmarkEnd w:id="1651"/>
      <w:r>
        <w:rPr>
          <w:rtl/>
        </w:rPr>
        <w:t xml:space="preserve">האדמה </w:t>
      </w:r>
      <w:bookmarkStart w:id="1652" w:name="_ETM_Q4_410750"/>
      <w:bookmarkEnd w:id="1652"/>
      <w:r>
        <w:rPr>
          <w:rtl/>
        </w:rPr>
        <w:t xml:space="preserve">בוערת </w:t>
      </w:r>
      <w:bookmarkStart w:id="1653" w:name="_ETM_Q4_411290"/>
      <w:bookmarkEnd w:id="1653"/>
      <w:r>
        <w:rPr>
          <w:rtl/>
        </w:rPr>
        <w:t xml:space="preserve">מתחת </w:t>
      </w:r>
      <w:bookmarkStart w:id="1654" w:name="_ETM_Q4_411799"/>
      <w:bookmarkEnd w:id="1654"/>
      <w:r>
        <w:rPr>
          <w:rtl/>
        </w:rPr>
        <w:t xml:space="preserve">לכיסאות </w:t>
      </w:r>
      <w:bookmarkStart w:id="1655" w:name="_ETM_Q4_412519"/>
      <w:bookmarkEnd w:id="1655"/>
      <w:r>
        <w:rPr>
          <w:rtl/>
        </w:rPr>
        <w:t>שלכם</w:t>
      </w:r>
      <w:r>
        <w:rPr>
          <w:rFonts w:hint="cs"/>
          <w:rtl/>
        </w:rPr>
        <w:t>.</w:t>
      </w:r>
      <w:r>
        <w:rPr>
          <w:rtl/>
        </w:rPr>
        <w:t xml:space="preserve"> </w:t>
      </w:r>
      <w:bookmarkStart w:id="1656" w:name="_ETM_Q4_413269"/>
      <w:bookmarkStart w:id="1657" w:name="_ETM_Q4_413599"/>
      <w:bookmarkEnd w:id="1656"/>
      <w:bookmarkEnd w:id="1657"/>
      <w:r>
        <w:rPr>
          <w:rFonts w:hint="cs"/>
          <w:rtl/>
        </w:rPr>
        <w:t xml:space="preserve">תתעוררו. </w:t>
      </w:r>
      <w:bookmarkStart w:id="1658" w:name="_ETM_Q4_414620"/>
      <w:bookmarkEnd w:id="1658"/>
      <w:r>
        <w:rPr>
          <w:rtl/>
        </w:rPr>
        <w:t xml:space="preserve">הציבור </w:t>
      </w:r>
      <w:bookmarkStart w:id="1659" w:name="_ETM_Q4_415219"/>
      <w:bookmarkEnd w:id="1659"/>
      <w:r>
        <w:rPr>
          <w:rtl/>
        </w:rPr>
        <w:t xml:space="preserve">רוצה </w:t>
      </w:r>
      <w:bookmarkStart w:id="1660" w:name="_ETM_Q4_415609"/>
      <w:bookmarkEnd w:id="1660"/>
      <w:r>
        <w:rPr>
          <w:rtl/>
        </w:rPr>
        <w:t xml:space="preserve">כאן </w:t>
      </w:r>
      <w:bookmarkStart w:id="1661" w:name="_ETM_Q4_415909"/>
      <w:bookmarkEnd w:id="1661"/>
      <w:r>
        <w:rPr>
          <w:rtl/>
        </w:rPr>
        <w:t xml:space="preserve">שלטון </w:t>
      </w:r>
      <w:bookmarkStart w:id="1662" w:name="_ETM_Q4_416540"/>
      <w:bookmarkEnd w:id="1662"/>
      <w:r>
        <w:rPr>
          <w:rtl/>
        </w:rPr>
        <w:t>נקי</w:t>
      </w:r>
      <w:r>
        <w:rPr>
          <w:rFonts w:hint="cs"/>
          <w:rtl/>
        </w:rPr>
        <w:t>,</w:t>
      </w:r>
      <w:r>
        <w:rPr>
          <w:rtl/>
        </w:rPr>
        <w:t xml:space="preserve"> </w:t>
      </w:r>
      <w:bookmarkStart w:id="1663" w:name="_ETM_Q4_417319"/>
      <w:bookmarkEnd w:id="1663"/>
      <w:r>
        <w:rPr>
          <w:rtl/>
        </w:rPr>
        <w:t>אמיתי</w:t>
      </w:r>
      <w:r>
        <w:rPr>
          <w:rFonts w:hint="cs"/>
          <w:rtl/>
        </w:rPr>
        <w:t>,</w:t>
      </w:r>
      <w:r>
        <w:rPr>
          <w:rtl/>
        </w:rPr>
        <w:t xml:space="preserve"> </w:t>
      </w:r>
      <w:bookmarkStart w:id="1664" w:name="_ETM_Q4_418279"/>
      <w:bookmarkEnd w:id="1664"/>
      <w:r>
        <w:rPr>
          <w:rtl/>
        </w:rPr>
        <w:t xml:space="preserve">שהמציאות </w:t>
      </w:r>
      <w:bookmarkStart w:id="1665" w:name="_ETM_Q4_418969"/>
      <w:bookmarkEnd w:id="1665"/>
      <w:r>
        <w:rPr>
          <w:rtl/>
        </w:rPr>
        <w:t xml:space="preserve">אינה </w:t>
      </w:r>
      <w:bookmarkStart w:id="1666" w:name="_ETM_Q4_419480"/>
      <w:bookmarkEnd w:id="1666"/>
      <w:r>
        <w:rPr>
          <w:rtl/>
        </w:rPr>
        <w:t xml:space="preserve">מטושטשת </w:t>
      </w:r>
      <w:bookmarkStart w:id="1667" w:name="_ETM_Q4_420379"/>
      <w:bookmarkEnd w:id="1667"/>
      <w:r>
        <w:rPr>
          <w:rtl/>
        </w:rPr>
        <w:t>בעיניו</w:t>
      </w:r>
      <w:r>
        <w:rPr>
          <w:rFonts w:hint="cs"/>
          <w:rtl/>
        </w:rPr>
        <w:t>.</w:t>
      </w:r>
      <w:r>
        <w:rPr>
          <w:rtl/>
        </w:rPr>
        <w:t xml:space="preserve"> </w:t>
      </w:r>
      <w:bookmarkStart w:id="1668" w:name="_ETM_Q4_420919"/>
      <w:bookmarkEnd w:id="1668"/>
      <w:r>
        <w:rPr>
          <w:rtl/>
        </w:rPr>
        <w:t xml:space="preserve">תודה </w:t>
      </w:r>
      <w:bookmarkStart w:id="1669" w:name="_ETM_Q4_421310"/>
      <w:bookmarkEnd w:id="1669"/>
      <w:r>
        <w:rPr>
          <w:rtl/>
        </w:rPr>
        <w:t>רבה</w:t>
      </w:r>
      <w:r>
        <w:rPr>
          <w:rFonts w:hint="cs"/>
          <w:rtl/>
        </w:rPr>
        <w:t>.</w:t>
      </w:r>
    </w:p>
    <w:p w:rsidR="00434E82" w:rsidRDefault="00434E82" w:rsidP="00706F0F">
      <w:pPr>
        <w:ind w:firstLine="0"/>
        <w:rPr>
          <w:rtl/>
        </w:rPr>
      </w:pPr>
      <w:bookmarkStart w:id="1670" w:name="_ETM_Q4_420078"/>
      <w:bookmarkStart w:id="1671" w:name="_ETM_Q4_420191"/>
      <w:bookmarkStart w:id="1672" w:name="_ETM_Q4_421133"/>
      <w:bookmarkStart w:id="1673" w:name="_ETM_Q4_421202"/>
      <w:bookmarkEnd w:id="1670"/>
      <w:bookmarkEnd w:id="1671"/>
      <w:bookmarkEnd w:id="1672"/>
      <w:bookmarkEnd w:id="1673"/>
    </w:p>
    <w:p w:rsidR="00434E82" w:rsidRDefault="00434E82" w:rsidP="00706F0F">
      <w:pPr>
        <w:pStyle w:val="af6"/>
        <w:rPr>
          <w:rtl/>
        </w:rPr>
      </w:pPr>
      <w:r w:rsidRPr="00EB3415">
        <w:rPr>
          <w:rStyle w:val="TagStyle"/>
          <w:rtl/>
        </w:rPr>
        <w:t xml:space="preserve"> &lt;&lt; יור &gt;&gt;</w:t>
      </w:r>
      <w:r w:rsidRPr="003E4D7C">
        <w:rPr>
          <w:rStyle w:val="TagStyle"/>
          <w:rtl/>
        </w:rPr>
        <w:t xml:space="preserve"> </w:t>
      </w:r>
      <w:r>
        <w:rPr>
          <w:rtl/>
        </w:rPr>
        <w:t>היו"ר יולי יואל אדלשטיין:</w:t>
      </w:r>
      <w:r w:rsidRPr="003E4D7C">
        <w:rPr>
          <w:rStyle w:val="TagStyle"/>
          <w:rtl/>
        </w:rPr>
        <w:t xml:space="preserve"> </w:t>
      </w:r>
      <w:r w:rsidRPr="00EB3415">
        <w:rPr>
          <w:rStyle w:val="TagStyle"/>
          <w:rtl/>
        </w:rPr>
        <w:t>&lt;&lt; יור &gt;&gt;</w:t>
      </w:r>
      <w:r>
        <w:rPr>
          <w:rtl/>
        </w:rPr>
        <w:t xml:space="preserve"> </w:t>
      </w:r>
    </w:p>
    <w:p w:rsidR="00434E82" w:rsidRDefault="00434E82" w:rsidP="00706F0F">
      <w:pPr>
        <w:rPr>
          <w:rtl/>
        </w:rPr>
      </w:pPr>
      <w:bookmarkStart w:id="1674" w:name="_ETM_Q4_422118"/>
      <w:bookmarkEnd w:id="1674"/>
      <w:r>
        <w:rPr>
          <w:rtl/>
        </w:rPr>
        <w:t xml:space="preserve">  </w:t>
      </w:r>
    </w:p>
    <w:p w:rsidR="00434E82" w:rsidRDefault="00434E82" w:rsidP="0039601D">
      <w:pPr>
        <w:rPr>
          <w:rtl/>
        </w:rPr>
      </w:pPr>
      <w:bookmarkStart w:id="1675" w:name="_ETM_Q4_420589"/>
      <w:bookmarkStart w:id="1676" w:name="_ETM_Q4_420671"/>
      <w:bookmarkStart w:id="1677" w:name="_ETM_Q4_421909"/>
      <w:bookmarkEnd w:id="1675"/>
      <w:bookmarkEnd w:id="1676"/>
      <w:bookmarkEnd w:id="1677"/>
      <w:r>
        <w:rPr>
          <w:rtl/>
        </w:rPr>
        <w:t>תודה</w:t>
      </w:r>
      <w:r>
        <w:rPr>
          <w:rFonts w:hint="cs"/>
          <w:rtl/>
        </w:rPr>
        <w:t>,</w:t>
      </w:r>
      <w:r>
        <w:rPr>
          <w:rtl/>
        </w:rPr>
        <w:t xml:space="preserve"> </w:t>
      </w:r>
      <w:bookmarkStart w:id="1678" w:name="_ETM_Q4_422419"/>
      <w:bookmarkEnd w:id="1678"/>
      <w:r>
        <w:rPr>
          <w:rtl/>
        </w:rPr>
        <w:t xml:space="preserve">חברת </w:t>
      </w:r>
      <w:bookmarkStart w:id="1679" w:name="_ETM_Q4_422810"/>
      <w:bookmarkEnd w:id="1679"/>
      <w:r>
        <w:rPr>
          <w:rtl/>
        </w:rPr>
        <w:t xml:space="preserve">הכנסת </w:t>
      </w:r>
      <w:bookmarkStart w:id="1680" w:name="_ETM_Q4_423260"/>
      <w:bookmarkEnd w:id="1680"/>
      <w:r>
        <w:rPr>
          <w:rtl/>
        </w:rPr>
        <w:t xml:space="preserve">פנינה </w:t>
      </w:r>
      <w:bookmarkStart w:id="1681" w:name="_ETM_Q4_423529"/>
      <w:bookmarkEnd w:id="1681"/>
      <w:r>
        <w:rPr>
          <w:rtl/>
        </w:rPr>
        <w:t>תמנו</w:t>
      </w:r>
      <w:r>
        <w:rPr>
          <w:rFonts w:hint="cs"/>
          <w:rtl/>
        </w:rPr>
        <w:t>.</w:t>
      </w:r>
      <w:bookmarkStart w:id="1682" w:name="_ETM_Q4_424049"/>
      <w:bookmarkStart w:id="1683" w:name="_ETM_Q4_424140"/>
      <w:bookmarkStart w:id="1684" w:name="_ETM_Q4_424402"/>
      <w:bookmarkStart w:id="1685" w:name="_ETM_Q4_424491"/>
      <w:bookmarkEnd w:id="1682"/>
      <w:bookmarkEnd w:id="1683"/>
      <w:bookmarkEnd w:id="1684"/>
      <w:bookmarkEnd w:id="1685"/>
      <w:r>
        <w:rPr>
          <w:rFonts w:hint="cs"/>
          <w:rtl/>
        </w:rPr>
        <w:t xml:space="preserve"> </w:t>
      </w:r>
      <w:bookmarkStart w:id="1686" w:name="_ETM_Q4_422585"/>
      <w:bookmarkStart w:id="1687" w:name="_ETM_Q4_424219"/>
      <w:bookmarkEnd w:id="1686"/>
      <w:bookmarkEnd w:id="1687"/>
      <w:r>
        <w:rPr>
          <w:rtl/>
        </w:rPr>
        <w:t xml:space="preserve">חברת </w:t>
      </w:r>
      <w:bookmarkStart w:id="1688" w:name="_ETM_Q4_424609"/>
      <w:bookmarkEnd w:id="1688"/>
      <w:r>
        <w:rPr>
          <w:rtl/>
        </w:rPr>
        <w:t xml:space="preserve">הכנסת </w:t>
      </w:r>
      <w:bookmarkStart w:id="1689" w:name="_ETM_Q4_425029"/>
      <w:bookmarkEnd w:id="1689"/>
      <w:r>
        <w:rPr>
          <w:rtl/>
        </w:rPr>
        <w:t xml:space="preserve">אורנה </w:t>
      </w:r>
      <w:bookmarkStart w:id="1690" w:name="_ETM_Q4_425329"/>
      <w:bookmarkEnd w:id="1690"/>
      <w:r>
        <w:rPr>
          <w:rtl/>
        </w:rPr>
        <w:t>ברביבאי</w:t>
      </w:r>
      <w:r>
        <w:rPr>
          <w:rFonts w:hint="cs"/>
          <w:rtl/>
        </w:rPr>
        <w:t>,</w:t>
      </w:r>
      <w:r>
        <w:rPr>
          <w:rtl/>
        </w:rPr>
        <w:t xml:space="preserve"> </w:t>
      </w:r>
      <w:bookmarkStart w:id="1691" w:name="_ETM_Q4_425900"/>
      <w:bookmarkEnd w:id="1691"/>
      <w:r>
        <w:rPr>
          <w:rtl/>
        </w:rPr>
        <w:t>בבקשה</w:t>
      </w:r>
      <w:r>
        <w:rPr>
          <w:rFonts w:hint="cs"/>
          <w:rtl/>
        </w:rPr>
        <w:t>,</w:t>
      </w:r>
      <w:r>
        <w:rPr>
          <w:rtl/>
        </w:rPr>
        <w:t xml:space="preserve"> </w:t>
      </w:r>
      <w:bookmarkStart w:id="1692" w:name="_ETM_Q4_426260"/>
      <w:bookmarkEnd w:id="1692"/>
      <w:r>
        <w:rPr>
          <w:rtl/>
        </w:rPr>
        <w:t>גברתי</w:t>
      </w:r>
      <w:r>
        <w:rPr>
          <w:rFonts w:hint="cs"/>
          <w:rtl/>
        </w:rPr>
        <w:t>.</w:t>
      </w:r>
      <w:r>
        <w:rPr>
          <w:rtl/>
        </w:rPr>
        <w:t xml:space="preserve"> </w:t>
      </w:r>
      <w:bookmarkStart w:id="1693" w:name="_ETM_Q4_426650"/>
      <w:bookmarkEnd w:id="1693"/>
      <w:r>
        <w:rPr>
          <w:rtl/>
        </w:rPr>
        <w:t>אחריה</w:t>
      </w:r>
      <w:r>
        <w:rPr>
          <w:rFonts w:hint="cs"/>
          <w:rtl/>
        </w:rPr>
        <w:t xml:space="preserve"> </w:t>
      </w:r>
      <w:r w:rsidR="00E83DDA">
        <w:rPr>
          <w:rFonts w:hint="eastAsia"/>
          <w:rtl/>
        </w:rPr>
        <w:t>–</w:t>
      </w:r>
      <w:r>
        <w:rPr>
          <w:rtl/>
        </w:rPr>
        <w:t xml:space="preserve"> </w:t>
      </w:r>
      <w:bookmarkStart w:id="1694" w:name="_ETM_Q4_427099"/>
      <w:bookmarkEnd w:id="1694"/>
      <w:r>
        <w:rPr>
          <w:rtl/>
        </w:rPr>
        <w:t xml:space="preserve">חבר </w:t>
      </w:r>
      <w:bookmarkStart w:id="1695" w:name="_ETM_Q4_427400"/>
      <w:bookmarkEnd w:id="1695"/>
      <w:r>
        <w:rPr>
          <w:rtl/>
        </w:rPr>
        <w:t xml:space="preserve">הכנסת </w:t>
      </w:r>
      <w:bookmarkStart w:id="1696" w:name="_ETM_Q4_427760"/>
      <w:bookmarkEnd w:id="1696"/>
      <w:r>
        <w:rPr>
          <w:rtl/>
        </w:rPr>
        <w:t xml:space="preserve">עופר </w:t>
      </w:r>
      <w:bookmarkStart w:id="1697" w:name="_ETM_Q4_428029"/>
      <w:bookmarkEnd w:id="1697"/>
      <w:r>
        <w:rPr>
          <w:rtl/>
        </w:rPr>
        <w:t>כסיף</w:t>
      </w:r>
      <w:r>
        <w:rPr>
          <w:rFonts w:hint="cs"/>
          <w:rtl/>
        </w:rPr>
        <w:t>.</w:t>
      </w:r>
    </w:p>
    <w:p w:rsidR="00434E82" w:rsidRDefault="00434E82" w:rsidP="00706F0F">
      <w:pPr>
        <w:ind w:firstLine="0"/>
        <w:rPr>
          <w:rtl/>
        </w:rPr>
      </w:pPr>
      <w:bookmarkStart w:id="1698" w:name="_ETM_Q4_424520"/>
      <w:bookmarkStart w:id="1699" w:name="_ETM_Q4_424611"/>
      <w:bookmarkStart w:id="1700" w:name="_ETM_Q4_425240"/>
      <w:bookmarkStart w:id="1701" w:name="_ETM_Q4_425311"/>
      <w:bookmarkStart w:id="1702" w:name="_ETM_Q4_426231"/>
      <w:bookmarkEnd w:id="1698"/>
      <w:bookmarkEnd w:id="1699"/>
      <w:bookmarkEnd w:id="1700"/>
      <w:bookmarkEnd w:id="1701"/>
      <w:bookmarkEnd w:id="1702"/>
    </w:p>
    <w:p w:rsidR="00434E82" w:rsidRDefault="00434E82" w:rsidP="00706F0F">
      <w:pPr>
        <w:pStyle w:val="a4"/>
        <w:rPr>
          <w:rtl/>
        </w:rPr>
      </w:pPr>
      <w:bookmarkStart w:id="1703" w:name="ET_speaker_5767_16"/>
      <w:r w:rsidRPr="00EB3415">
        <w:rPr>
          <w:rStyle w:val="TagStyle"/>
          <w:rtl/>
        </w:rPr>
        <w:t xml:space="preserve"> &lt;&lt; דובר &gt;&gt;</w:t>
      </w:r>
      <w:r w:rsidRPr="003E4D7C">
        <w:rPr>
          <w:rStyle w:val="TagStyle"/>
          <w:rtl/>
        </w:rPr>
        <w:t xml:space="preserve"> </w:t>
      </w:r>
      <w:bookmarkStart w:id="1704" w:name="_Toc25011272"/>
      <w:bookmarkStart w:id="1705" w:name="_Toc25011327"/>
      <w:r>
        <w:rPr>
          <w:rtl/>
        </w:rPr>
        <w:t>אורנה ברביבאי (כחול לבן):</w:t>
      </w:r>
      <w:bookmarkEnd w:id="1704"/>
      <w:bookmarkEnd w:id="1705"/>
      <w:r w:rsidRPr="003E4D7C">
        <w:rPr>
          <w:rStyle w:val="TagStyle"/>
          <w:rtl/>
        </w:rPr>
        <w:t xml:space="preserve"> </w:t>
      </w:r>
      <w:r w:rsidRPr="00EB3415">
        <w:rPr>
          <w:rStyle w:val="TagStyle"/>
          <w:rtl/>
        </w:rPr>
        <w:t>&lt;&lt; דובר &gt;&gt;</w:t>
      </w:r>
      <w:r>
        <w:rPr>
          <w:rtl/>
        </w:rPr>
        <w:t xml:space="preserve"> </w:t>
      </w:r>
      <w:bookmarkEnd w:id="1703"/>
    </w:p>
    <w:p w:rsidR="00434E82" w:rsidRDefault="00434E82" w:rsidP="00706F0F">
      <w:pPr>
        <w:rPr>
          <w:rtl/>
        </w:rPr>
      </w:pPr>
      <w:bookmarkStart w:id="1706" w:name="_ETM_Q4_426865"/>
      <w:bookmarkStart w:id="1707" w:name="_ETM_Q4_426971"/>
      <w:bookmarkEnd w:id="1706"/>
      <w:bookmarkEnd w:id="1707"/>
      <w:r>
        <w:rPr>
          <w:rtl/>
        </w:rPr>
        <w:t xml:space="preserve">  </w:t>
      </w:r>
    </w:p>
    <w:p w:rsidR="00434E82" w:rsidRDefault="00434E82" w:rsidP="00706F0F">
      <w:pPr>
        <w:rPr>
          <w:rtl/>
        </w:rPr>
      </w:pPr>
      <w:bookmarkStart w:id="1708" w:name="_ETM_Q4_424648"/>
      <w:bookmarkStart w:id="1709" w:name="_ETM_Q4_424726"/>
      <w:bookmarkStart w:id="1710" w:name="_ETM_Q4_430360"/>
      <w:bookmarkEnd w:id="1708"/>
      <w:bookmarkEnd w:id="1709"/>
      <w:bookmarkEnd w:id="1710"/>
      <w:r>
        <w:rPr>
          <w:rtl/>
        </w:rPr>
        <w:t xml:space="preserve">חברי </w:t>
      </w:r>
      <w:bookmarkStart w:id="1711" w:name="_ETM_Q4_430840"/>
      <w:bookmarkEnd w:id="1711"/>
      <w:r>
        <w:rPr>
          <w:rtl/>
        </w:rPr>
        <w:t xml:space="preserve">הכנסת </w:t>
      </w:r>
      <w:bookmarkStart w:id="1712" w:name="_ETM_Q4_431230"/>
      <w:bookmarkEnd w:id="1712"/>
      <w:r>
        <w:rPr>
          <w:rtl/>
        </w:rPr>
        <w:t xml:space="preserve">של </w:t>
      </w:r>
      <w:bookmarkStart w:id="1713" w:name="_ETM_Q4_431349"/>
      <w:bookmarkEnd w:id="1713"/>
      <w:r>
        <w:rPr>
          <w:rtl/>
        </w:rPr>
        <w:t>הליכוד</w:t>
      </w:r>
      <w:r>
        <w:rPr>
          <w:rFonts w:hint="cs"/>
          <w:rtl/>
        </w:rPr>
        <w:t>,</w:t>
      </w:r>
      <w:r>
        <w:rPr>
          <w:rtl/>
        </w:rPr>
        <w:t xml:space="preserve"> </w:t>
      </w:r>
      <w:bookmarkStart w:id="1714" w:name="_ETM_Q4_431920"/>
      <w:bookmarkEnd w:id="1714"/>
      <w:r>
        <w:rPr>
          <w:rtl/>
        </w:rPr>
        <w:t xml:space="preserve">אתם </w:t>
      </w:r>
      <w:bookmarkStart w:id="1715" w:name="_ETM_Q4_432099"/>
      <w:bookmarkEnd w:id="1715"/>
      <w:r>
        <w:rPr>
          <w:rtl/>
        </w:rPr>
        <w:t xml:space="preserve">נמצאים </w:t>
      </w:r>
      <w:bookmarkStart w:id="1716" w:name="_ETM_Q4_432520"/>
      <w:bookmarkEnd w:id="1716"/>
      <w:r>
        <w:rPr>
          <w:rtl/>
        </w:rPr>
        <w:t xml:space="preserve">פה </w:t>
      </w:r>
      <w:bookmarkStart w:id="1717" w:name="_ETM_Q4_432640"/>
      <w:bookmarkEnd w:id="1717"/>
      <w:r>
        <w:rPr>
          <w:rtl/>
        </w:rPr>
        <w:t xml:space="preserve">במיעוט </w:t>
      </w:r>
      <w:bookmarkStart w:id="1718" w:name="_ETM_Q4_433360"/>
      <w:bookmarkEnd w:id="1718"/>
      <w:r>
        <w:rPr>
          <w:rtl/>
        </w:rPr>
        <w:t>מתמשך</w:t>
      </w:r>
      <w:r>
        <w:rPr>
          <w:rFonts w:hint="cs"/>
          <w:rtl/>
        </w:rPr>
        <w:t>,</w:t>
      </w:r>
      <w:r>
        <w:rPr>
          <w:rtl/>
        </w:rPr>
        <w:t xml:space="preserve"> </w:t>
      </w:r>
      <w:bookmarkStart w:id="1719" w:name="_ETM_Q4_434200"/>
      <w:bookmarkEnd w:id="1719"/>
      <w:r>
        <w:rPr>
          <w:rtl/>
        </w:rPr>
        <w:t xml:space="preserve">אבל </w:t>
      </w:r>
      <w:bookmarkStart w:id="1720" w:name="_ETM_Q4_434440"/>
      <w:bookmarkEnd w:id="1720"/>
      <w:r>
        <w:rPr>
          <w:rtl/>
        </w:rPr>
        <w:t xml:space="preserve">אני </w:t>
      </w:r>
      <w:bookmarkStart w:id="1721" w:name="_ETM_Q4_434560"/>
      <w:bookmarkEnd w:id="1721"/>
      <w:r>
        <w:rPr>
          <w:rtl/>
        </w:rPr>
        <w:t xml:space="preserve">רוצה </w:t>
      </w:r>
      <w:bookmarkStart w:id="1722" w:name="_ETM_Q4_434800"/>
      <w:bookmarkEnd w:id="1722"/>
      <w:r>
        <w:rPr>
          <w:rtl/>
        </w:rPr>
        <w:t xml:space="preserve">לדבר </w:t>
      </w:r>
      <w:bookmarkStart w:id="1723" w:name="_ETM_Q4_435310"/>
      <w:bookmarkEnd w:id="1723"/>
      <w:r>
        <w:rPr>
          <w:rtl/>
        </w:rPr>
        <w:t>אליכם</w:t>
      </w:r>
      <w:r>
        <w:rPr>
          <w:rFonts w:hint="cs"/>
          <w:rtl/>
        </w:rPr>
        <w:t>.</w:t>
      </w:r>
      <w:r>
        <w:rPr>
          <w:rtl/>
        </w:rPr>
        <w:t xml:space="preserve"> </w:t>
      </w:r>
      <w:bookmarkStart w:id="1724" w:name="_ETM_Q4_436290"/>
      <w:bookmarkEnd w:id="1724"/>
      <w:r>
        <w:rPr>
          <w:rtl/>
        </w:rPr>
        <w:t xml:space="preserve">אתם </w:t>
      </w:r>
      <w:bookmarkStart w:id="1725" w:name="_ETM_Q4_437040"/>
      <w:bookmarkEnd w:id="1725"/>
      <w:r>
        <w:rPr>
          <w:rtl/>
        </w:rPr>
        <w:t xml:space="preserve">אלה </w:t>
      </w:r>
      <w:bookmarkStart w:id="1726" w:name="_ETM_Q4_437250"/>
      <w:bookmarkEnd w:id="1726"/>
      <w:r>
        <w:rPr>
          <w:rtl/>
        </w:rPr>
        <w:t xml:space="preserve">שרואים </w:t>
      </w:r>
      <w:bookmarkStart w:id="1727" w:name="_ETM_Q4_437670"/>
      <w:bookmarkEnd w:id="1727"/>
      <w:r>
        <w:rPr>
          <w:rtl/>
        </w:rPr>
        <w:t xml:space="preserve">את </w:t>
      </w:r>
      <w:bookmarkStart w:id="1728" w:name="_ETM_Q4_437790"/>
      <w:bookmarkEnd w:id="1728"/>
      <w:r>
        <w:rPr>
          <w:rtl/>
        </w:rPr>
        <w:t xml:space="preserve">נתניהו </w:t>
      </w:r>
      <w:bookmarkStart w:id="1729" w:name="_ETM_Q4_438360"/>
      <w:bookmarkEnd w:id="1729"/>
      <w:r>
        <w:rPr>
          <w:rtl/>
        </w:rPr>
        <w:t xml:space="preserve">מסית </w:t>
      </w:r>
      <w:bookmarkStart w:id="1730" w:name="_ETM_Q4_439190"/>
      <w:bookmarkEnd w:id="1730"/>
      <w:r>
        <w:rPr>
          <w:rtl/>
        </w:rPr>
        <w:t xml:space="preserve">וגורר </w:t>
      </w:r>
      <w:bookmarkStart w:id="1731" w:name="_ETM_Q4_439820"/>
      <w:bookmarkEnd w:id="1731"/>
      <w:r>
        <w:rPr>
          <w:rtl/>
        </w:rPr>
        <w:t xml:space="preserve">מדינה </w:t>
      </w:r>
      <w:bookmarkStart w:id="1732" w:name="_ETM_Q4_440240"/>
      <w:bookmarkEnd w:id="1732"/>
      <w:r>
        <w:rPr>
          <w:rtl/>
        </w:rPr>
        <w:t xml:space="preserve">שלמה </w:t>
      </w:r>
      <w:bookmarkStart w:id="1733" w:name="_ETM_Q4_440600"/>
      <w:bookmarkEnd w:id="1733"/>
      <w:r>
        <w:rPr>
          <w:rtl/>
        </w:rPr>
        <w:t xml:space="preserve">לבחירות </w:t>
      </w:r>
      <w:bookmarkStart w:id="1734" w:name="_ETM_Q4_441080"/>
      <w:bookmarkEnd w:id="1734"/>
      <w:r>
        <w:rPr>
          <w:rtl/>
        </w:rPr>
        <w:t>נוספות</w:t>
      </w:r>
      <w:r>
        <w:rPr>
          <w:rFonts w:hint="cs"/>
          <w:rtl/>
        </w:rPr>
        <w:t xml:space="preserve"> </w:t>
      </w:r>
      <w:bookmarkStart w:id="1735" w:name="_ETM_Q4_442100"/>
      <w:bookmarkEnd w:id="1735"/>
      <w:r w:rsidR="00E83DDA">
        <w:rPr>
          <w:rFonts w:hint="eastAsia"/>
          <w:rtl/>
        </w:rPr>
        <w:t>–</w:t>
      </w:r>
      <w:r>
        <w:rPr>
          <w:rFonts w:hint="eastAsia"/>
          <w:rtl/>
        </w:rPr>
        <w:t xml:space="preserve"> </w:t>
      </w:r>
      <w:r>
        <w:rPr>
          <w:rtl/>
        </w:rPr>
        <w:t xml:space="preserve">רואים </w:t>
      </w:r>
      <w:bookmarkStart w:id="1736" w:name="_ETM_Q4_442790"/>
      <w:bookmarkEnd w:id="1736"/>
      <w:r>
        <w:rPr>
          <w:rtl/>
        </w:rPr>
        <w:t xml:space="preserve">ועומדים </w:t>
      </w:r>
      <w:bookmarkStart w:id="1737" w:name="_ETM_Q4_443270"/>
      <w:bookmarkEnd w:id="1737"/>
      <w:r>
        <w:rPr>
          <w:rtl/>
        </w:rPr>
        <w:t>מהצד</w:t>
      </w:r>
      <w:r>
        <w:rPr>
          <w:rFonts w:hint="cs"/>
          <w:rtl/>
        </w:rPr>
        <w:t>.</w:t>
      </w:r>
      <w:r>
        <w:rPr>
          <w:rtl/>
        </w:rPr>
        <w:t xml:space="preserve"> </w:t>
      </w:r>
      <w:bookmarkStart w:id="1738" w:name="_ETM_Q4_444580"/>
      <w:bookmarkEnd w:id="1738"/>
      <w:r>
        <w:rPr>
          <w:rtl/>
        </w:rPr>
        <w:t xml:space="preserve">כבר </w:t>
      </w:r>
      <w:bookmarkStart w:id="1739" w:name="_ETM_Q4_444880"/>
      <w:bookmarkEnd w:id="1739"/>
      <w:r>
        <w:rPr>
          <w:rtl/>
        </w:rPr>
        <w:t xml:space="preserve">שנה </w:t>
      </w:r>
      <w:bookmarkStart w:id="1740" w:name="_ETM_Q4_445150"/>
      <w:bookmarkEnd w:id="1740"/>
      <w:r>
        <w:rPr>
          <w:rtl/>
        </w:rPr>
        <w:t xml:space="preserve">שלמה </w:t>
      </w:r>
      <w:bookmarkStart w:id="1741" w:name="_ETM_Q4_445540"/>
      <w:bookmarkEnd w:id="1741"/>
      <w:r>
        <w:rPr>
          <w:rtl/>
        </w:rPr>
        <w:t xml:space="preserve">אתם </w:t>
      </w:r>
      <w:bookmarkStart w:id="1742" w:name="_ETM_Q4_445779"/>
      <w:bookmarkEnd w:id="1742"/>
      <w:r>
        <w:rPr>
          <w:rtl/>
        </w:rPr>
        <w:t xml:space="preserve">עומדים </w:t>
      </w:r>
      <w:bookmarkStart w:id="1743" w:name="_ETM_Q4_446080"/>
      <w:bookmarkEnd w:id="1743"/>
      <w:r>
        <w:rPr>
          <w:rtl/>
        </w:rPr>
        <w:t>מהצד</w:t>
      </w:r>
      <w:r>
        <w:rPr>
          <w:rFonts w:hint="cs"/>
          <w:rtl/>
        </w:rPr>
        <w:t>:</w:t>
      </w:r>
      <w:bookmarkStart w:id="1744" w:name="_ETM_Q4_453993"/>
      <w:bookmarkStart w:id="1745" w:name="_ETM_Q4_454079"/>
      <w:bookmarkEnd w:id="1744"/>
      <w:bookmarkEnd w:id="1745"/>
      <w:r>
        <w:rPr>
          <w:rtl/>
        </w:rPr>
        <w:t xml:space="preserve"> </w:t>
      </w:r>
      <w:bookmarkStart w:id="1746" w:name="_ETM_Q4_447100"/>
      <w:bookmarkEnd w:id="1746"/>
      <w:r>
        <w:rPr>
          <w:rtl/>
        </w:rPr>
        <w:t xml:space="preserve">עומדים </w:t>
      </w:r>
      <w:bookmarkStart w:id="1747" w:name="_ETM_Q4_447490"/>
      <w:bookmarkEnd w:id="1747"/>
      <w:r>
        <w:rPr>
          <w:rtl/>
        </w:rPr>
        <w:t xml:space="preserve">מהצד </w:t>
      </w:r>
      <w:bookmarkStart w:id="1748" w:name="_ETM_Q4_447820"/>
      <w:bookmarkEnd w:id="1748"/>
      <w:r>
        <w:rPr>
          <w:rtl/>
        </w:rPr>
        <w:t xml:space="preserve">כשנתניהו </w:t>
      </w:r>
      <w:bookmarkStart w:id="1749" w:name="_ETM_Q4_448480"/>
      <w:bookmarkEnd w:id="1749"/>
      <w:r>
        <w:rPr>
          <w:rtl/>
        </w:rPr>
        <w:t xml:space="preserve">שלח </w:t>
      </w:r>
      <w:bookmarkStart w:id="1750" w:name="_ETM_Q4_448779"/>
      <w:bookmarkEnd w:id="1750"/>
      <w:r>
        <w:rPr>
          <w:rtl/>
        </w:rPr>
        <w:t xml:space="preserve">את </w:t>
      </w:r>
      <w:bookmarkStart w:id="1751" w:name="_ETM_Q4_448870"/>
      <w:bookmarkEnd w:id="1751"/>
      <w:r>
        <w:rPr>
          <w:rtl/>
        </w:rPr>
        <w:t xml:space="preserve">המדינה </w:t>
      </w:r>
      <w:bookmarkStart w:id="1752" w:name="_ETM_Q4_449200"/>
      <w:bookmarkEnd w:id="1752"/>
      <w:r>
        <w:rPr>
          <w:rtl/>
        </w:rPr>
        <w:t xml:space="preserve">לבחירות </w:t>
      </w:r>
      <w:bookmarkStart w:id="1753" w:name="_ETM_Q4_449680"/>
      <w:bookmarkEnd w:id="1753"/>
      <w:r>
        <w:rPr>
          <w:rtl/>
        </w:rPr>
        <w:t xml:space="preserve">פעם </w:t>
      </w:r>
      <w:bookmarkStart w:id="1754" w:name="_ETM_Q4_449950"/>
      <w:bookmarkEnd w:id="1754"/>
      <w:r>
        <w:rPr>
          <w:rtl/>
        </w:rPr>
        <w:t>ראשונה</w:t>
      </w:r>
      <w:r>
        <w:rPr>
          <w:rFonts w:hint="cs"/>
          <w:rtl/>
        </w:rPr>
        <w:t>;</w:t>
      </w:r>
      <w:r>
        <w:rPr>
          <w:rtl/>
        </w:rPr>
        <w:t xml:space="preserve"> </w:t>
      </w:r>
      <w:bookmarkStart w:id="1755" w:name="_ETM_Q4_451029"/>
      <w:bookmarkEnd w:id="1755"/>
      <w:r>
        <w:rPr>
          <w:rtl/>
        </w:rPr>
        <w:t xml:space="preserve">עומדים </w:t>
      </w:r>
      <w:bookmarkStart w:id="1756" w:name="_ETM_Q4_451389"/>
      <w:bookmarkEnd w:id="1756"/>
      <w:r>
        <w:rPr>
          <w:rtl/>
        </w:rPr>
        <w:t xml:space="preserve">מהצד </w:t>
      </w:r>
      <w:bookmarkStart w:id="1757" w:name="_ETM_Q4_451779"/>
      <w:bookmarkEnd w:id="1757"/>
      <w:r>
        <w:rPr>
          <w:rtl/>
        </w:rPr>
        <w:t xml:space="preserve">כשנתניהו גרר </w:t>
      </w:r>
      <w:bookmarkStart w:id="1758" w:name="_ETM_Q4_452889"/>
      <w:bookmarkEnd w:id="1758"/>
      <w:r>
        <w:rPr>
          <w:rtl/>
        </w:rPr>
        <w:t xml:space="preserve">מדינה </w:t>
      </w:r>
      <w:bookmarkStart w:id="1759" w:name="_ETM_Q4_453310"/>
      <w:bookmarkEnd w:id="1759"/>
      <w:r>
        <w:rPr>
          <w:rtl/>
        </w:rPr>
        <w:t xml:space="preserve">שלמה </w:t>
      </w:r>
      <w:bookmarkStart w:id="1760" w:name="_ETM_Q4_453639"/>
      <w:bookmarkEnd w:id="1760"/>
      <w:r>
        <w:rPr>
          <w:rtl/>
        </w:rPr>
        <w:t xml:space="preserve">לבחירות בפעם </w:t>
      </w:r>
      <w:bookmarkStart w:id="1761" w:name="_ETM_Q4_454509"/>
      <w:bookmarkEnd w:id="1761"/>
      <w:r>
        <w:rPr>
          <w:rtl/>
        </w:rPr>
        <w:t>השנייה</w:t>
      </w:r>
      <w:r>
        <w:rPr>
          <w:rFonts w:hint="cs"/>
          <w:rtl/>
        </w:rPr>
        <w:t>;</w:t>
      </w:r>
      <w:r>
        <w:rPr>
          <w:rtl/>
        </w:rPr>
        <w:t xml:space="preserve"> </w:t>
      </w:r>
      <w:bookmarkStart w:id="1762" w:name="_ETM_Q4_455400"/>
      <w:bookmarkEnd w:id="1762"/>
      <w:r>
        <w:rPr>
          <w:rtl/>
        </w:rPr>
        <w:t xml:space="preserve">ואתמול </w:t>
      </w:r>
      <w:bookmarkStart w:id="1763" w:name="_ETM_Q4_456809"/>
      <w:bookmarkEnd w:id="1763"/>
      <w:r>
        <w:rPr>
          <w:rtl/>
        </w:rPr>
        <w:t>ישבת</w:t>
      </w:r>
      <w:r>
        <w:rPr>
          <w:rFonts w:hint="cs"/>
          <w:rtl/>
        </w:rPr>
        <w:t>ם</w:t>
      </w:r>
      <w:r>
        <w:rPr>
          <w:rtl/>
        </w:rPr>
        <w:t xml:space="preserve"> </w:t>
      </w:r>
      <w:bookmarkStart w:id="1764" w:name="_ETM_Q4_457319"/>
      <w:bookmarkEnd w:id="1764"/>
      <w:r>
        <w:rPr>
          <w:rtl/>
        </w:rPr>
        <w:t xml:space="preserve">מהצד </w:t>
      </w:r>
      <w:bookmarkStart w:id="1765" w:name="_ETM_Q4_457770"/>
      <w:bookmarkEnd w:id="1765"/>
      <w:r>
        <w:rPr>
          <w:rtl/>
        </w:rPr>
        <w:t xml:space="preserve">כמו </w:t>
      </w:r>
      <w:bookmarkStart w:id="1766" w:name="_ETM_Q4_457949"/>
      <w:bookmarkEnd w:id="1766"/>
      <w:r>
        <w:rPr>
          <w:rtl/>
        </w:rPr>
        <w:t xml:space="preserve">ניצבים </w:t>
      </w:r>
      <w:bookmarkStart w:id="1767" w:name="_ETM_Q4_458520"/>
      <w:bookmarkEnd w:id="1767"/>
      <w:r>
        <w:rPr>
          <w:rtl/>
        </w:rPr>
        <w:t xml:space="preserve">בתיאטרון </w:t>
      </w:r>
      <w:bookmarkStart w:id="1768" w:name="_ETM_Q4_459089"/>
      <w:bookmarkEnd w:id="1768"/>
      <w:r>
        <w:rPr>
          <w:rtl/>
        </w:rPr>
        <w:t xml:space="preserve">האבסורד </w:t>
      </w:r>
      <w:bookmarkStart w:id="1769" w:name="_ETM_Q4_459539"/>
      <w:bookmarkEnd w:id="1769"/>
      <w:r>
        <w:rPr>
          <w:rtl/>
        </w:rPr>
        <w:t xml:space="preserve">של </w:t>
      </w:r>
      <w:bookmarkStart w:id="1770" w:name="_ETM_Q4_459689"/>
      <w:bookmarkEnd w:id="1770"/>
      <w:r>
        <w:rPr>
          <w:rtl/>
        </w:rPr>
        <w:t xml:space="preserve">נתניהו </w:t>
      </w:r>
      <w:bookmarkStart w:id="1771" w:name="_ETM_Q4_460680"/>
      <w:bookmarkEnd w:id="1771"/>
      <w:r>
        <w:rPr>
          <w:rtl/>
        </w:rPr>
        <w:t xml:space="preserve">כשהוא </w:t>
      </w:r>
      <w:bookmarkStart w:id="1772" w:name="_ETM_Q4_460919"/>
      <w:bookmarkEnd w:id="1772"/>
      <w:r>
        <w:rPr>
          <w:rtl/>
        </w:rPr>
        <w:t xml:space="preserve">מקיים </w:t>
      </w:r>
      <w:bookmarkStart w:id="1773" w:name="_ETM_Q4_461430"/>
      <w:bookmarkEnd w:id="1773"/>
      <w:r>
        <w:rPr>
          <w:rtl/>
        </w:rPr>
        <w:t xml:space="preserve">כאילו </w:t>
      </w:r>
      <w:bookmarkStart w:id="1774" w:name="_ETM_Q4_462270"/>
      <w:bookmarkEnd w:id="1774"/>
      <w:r>
        <w:rPr>
          <w:rtl/>
        </w:rPr>
        <w:t xml:space="preserve">כנס </w:t>
      </w:r>
      <w:bookmarkStart w:id="1775" w:name="_ETM_Q4_462719"/>
      <w:bookmarkEnd w:id="1775"/>
      <w:r>
        <w:rPr>
          <w:rtl/>
        </w:rPr>
        <w:t xml:space="preserve">חירום </w:t>
      </w:r>
      <w:bookmarkStart w:id="1776" w:name="_ETM_Q4_463529"/>
      <w:bookmarkEnd w:id="1776"/>
      <w:r>
        <w:rPr>
          <w:rFonts w:hint="cs"/>
          <w:rtl/>
        </w:rPr>
        <w:t>ש</w:t>
      </w:r>
      <w:r>
        <w:rPr>
          <w:rtl/>
        </w:rPr>
        <w:t xml:space="preserve">בו </w:t>
      </w:r>
      <w:bookmarkStart w:id="1777" w:name="_ETM_Q4_463680"/>
      <w:bookmarkEnd w:id="1777"/>
      <w:r>
        <w:rPr>
          <w:rtl/>
        </w:rPr>
        <w:t xml:space="preserve">אתם </w:t>
      </w:r>
      <w:bookmarkStart w:id="1778" w:name="_ETM_Q4_463919"/>
      <w:bookmarkEnd w:id="1778"/>
      <w:r>
        <w:rPr>
          <w:rtl/>
        </w:rPr>
        <w:t xml:space="preserve">משמשים </w:t>
      </w:r>
      <w:bookmarkStart w:id="1779" w:name="_ETM_Q4_464400"/>
      <w:bookmarkEnd w:id="1779"/>
      <w:r>
        <w:rPr>
          <w:rtl/>
        </w:rPr>
        <w:t xml:space="preserve">תפאורה </w:t>
      </w:r>
      <w:bookmarkStart w:id="1780" w:name="_ETM_Q4_464909"/>
      <w:bookmarkEnd w:id="1780"/>
      <w:r>
        <w:rPr>
          <w:rtl/>
        </w:rPr>
        <w:t>בלבד</w:t>
      </w:r>
      <w:r>
        <w:rPr>
          <w:rFonts w:hint="cs"/>
          <w:rtl/>
        </w:rPr>
        <w:t>.</w:t>
      </w:r>
    </w:p>
    <w:p w:rsidR="00434E82" w:rsidRDefault="00434E82" w:rsidP="00706F0F">
      <w:pPr>
        <w:rPr>
          <w:rtl/>
        </w:rPr>
      </w:pPr>
      <w:bookmarkStart w:id="1781" w:name="_ETM_Q4_465896"/>
      <w:bookmarkStart w:id="1782" w:name="_ETM_Q4_466018"/>
      <w:bookmarkEnd w:id="1781"/>
      <w:bookmarkEnd w:id="1782"/>
    </w:p>
    <w:p w:rsidR="00434E82" w:rsidRDefault="00434E82" w:rsidP="0052580A">
      <w:pPr>
        <w:rPr>
          <w:rtl/>
        </w:rPr>
      </w:pPr>
      <w:bookmarkStart w:id="1783" w:name="_ETM_Q4_466074"/>
      <w:bookmarkStart w:id="1784" w:name="_ETM_Q4_466133"/>
      <w:bookmarkEnd w:id="1783"/>
      <w:bookmarkEnd w:id="1784"/>
      <w:r>
        <w:rPr>
          <w:rtl/>
        </w:rPr>
        <w:t xml:space="preserve"> </w:t>
      </w:r>
      <w:bookmarkStart w:id="1785" w:name="_ETM_Q4_466120"/>
      <w:bookmarkEnd w:id="1785"/>
      <w:r>
        <w:rPr>
          <w:rtl/>
        </w:rPr>
        <w:t xml:space="preserve">כשהמדינה </w:t>
      </w:r>
      <w:bookmarkStart w:id="1786" w:name="_ETM_Q4_466900"/>
      <w:bookmarkEnd w:id="1786"/>
      <w:r>
        <w:rPr>
          <w:rtl/>
        </w:rPr>
        <w:t xml:space="preserve">תלך </w:t>
      </w:r>
      <w:bookmarkStart w:id="1787" w:name="_ETM_Q4_467440"/>
      <w:bookmarkEnd w:id="1787"/>
      <w:r>
        <w:rPr>
          <w:rtl/>
        </w:rPr>
        <w:t xml:space="preserve">שוב </w:t>
      </w:r>
      <w:bookmarkStart w:id="1788" w:name="_ETM_Q4_467990"/>
      <w:bookmarkEnd w:id="1788"/>
      <w:r>
        <w:rPr>
          <w:rFonts w:hint="cs"/>
          <w:rtl/>
        </w:rPr>
        <w:t>ל</w:t>
      </w:r>
      <w:r>
        <w:rPr>
          <w:rtl/>
        </w:rPr>
        <w:t xml:space="preserve">בחירות </w:t>
      </w:r>
      <w:bookmarkStart w:id="1789" w:name="_ETM_Q4_468289"/>
      <w:bookmarkEnd w:id="1789"/>
      <w:r>
        <w:rPr>
          <w:rtl/>
        </w:rPr>
        <w:t xml:space="preserve">בפעם </w:t>
      </w:r>
      <w:bookmarkStart w:id="1790" w:name="_ETM_Q4_468650"/>
      <w:bookmarkEnd w:id="1790"/>
      <w:r>
        <w:rPr>
          <w:rtl/>
        </w:rPr>
        <w:t xml:space="preserve">השלישית </w:t>
      </w:r>
      <w:bookmarkStart w:id="1791" w:name="_ETM_Q4_469160"/>
      <w:bookmarkEnd w:id="1791"/>
      <w:r>
        <w:rPr>
          <w:rtl/>
        </w:rPr>
        <w:t xml:space="preserve">בתוך </w:t>
      </w:r>
      <w:bookmarkStart w:id="1792" w:name="_ETM_Q4_469490"/>
      <w:bookmarkEnd w:id="1792"/>
      <w:r>
        <w:rPr>
          <w:rtl/>
        </w:rPr>
        <w:t xml:space="preserve">שנה </w:t>
      </w:r>
      <w:bookmarkStart w:id="1793" w:name="_ETM_Q4_470419"/>
      <w:bookmarkEnd w:id="1793"/>
      <w:r>
        <w:rPr>
          <w:rtl/>
        </w:rPr>
        <w:t xml:space="preserve">לא </w:t>
      </w:r>
      <w:bookmarkStart w:id="1794" w:name="_ETM_Q4_470599"/>
      <w:bookmarkEnd w:id="1794"/>
      <w:r>
        <w:rPr>
          <w:rtl/>
        </w:rPr>
        <w:t xml:space="preserve">תוכלו </w:t>
      </w:r>
      <w:bookmarkStart w:id="1795" w:name="_ETM_Q4_470960"/>
      <w:bookmarkEnd w:id="1795"/>
      <w:r>
        <w:rPr>
          <w:rtl/>
        </w:rPr>
        <w:t xml:space="preserve">להאשים </w:t>
      </w:r>
      <w:bookmarkStart w:id="1796" w:name="_ETM_Q4_471500"/>
      <w:bookmarkEnd w:id="1796"/>
      <w:r>
        <w:rPr>
          <w:rtl/>
        </w:rPr>
        <w:t>אף</w:t>
      </w:r>
      <w:bookmarkStart w:id="1797" w:name="_ETM_Q4_471740"/>
      <w:bookmarkEnd w:id="1797"/>
      <w:r>
        <w:rPr>
          <w:rFonts w:hint="cs"/>
          <w:rtl/>
        </w:rPr>
        <w:t xml:space="preserve"> אחד.</w:t>
      </w:r>
      <w:r w:rsidR="001623D3">
        <w:rPr>
          <w:rFonts w:hint="cs"/>
          <w:rtl/>
        </w:rPr>
        <w:t xml:space="preserve"> </w:t>
      </w:r>
      <w:bookmarkStart w:id="1798" w:name="_ETM_Q4_472400"/>
      <w:bookmarkEnd w:id="1798"/>
      <w:r>
        <w:rPr>
          <w:rtl/>
        </w:rPr>
        <w:t xml:space="preserve">אתם </w:t>
      </w:r>
      <w:bookmarkStart w:id="1799" w:name="_ETM_Q4_473150"/>
      <w:bookmarkEnd w:id="1799"/>
      <w:r>
        <w:rPr>
          <w:rtl/>
        </w:rPr>
        <w:t xml:space="preserve">אלה </w:t>
      </w:r>
      <w:bookmarkStart w:id="1800" w:name="_ETM_Q4_473419"/>
      <w:bookmarkEnd w:id="1800"/>
      <w:r>
        <w:rPr>
          <w:rtl/>
        </w:rPr>
        <w:t xml:space="preserve">שאפשרתם </w:t>
      </w:r>
      <w:bookmarkStart w:id="1801" w:name="_ETM_Q4_474110"/>
      <w:bookmarkEnd w:id="1801"/>
      <w:r>
        <w:rPr>
          <w:rtl/>
        </w:rPr>
        <w:t>זאת</w:t>
      </w:r>
      <w:r>
        <w:rPr>
          <w:rFonts w:hint="cs"/>
          <w:rtl/>
        </w:rPr>
        <w:t>.</w:t>
      </w:r>
      <w:r>
        <w:rPr>
          <w:rtl/>
        </w:rPr>
        <w:t xml:space="preserve"> </w:t>
      </w:r>
      <w:bookmarkStart w:id="1802" w:name="_ETM_Q4_475040"/>
      <w:bookmarkEnd w:id="1802"/>
      <w:r>
        <w:rPr>
          <w:rtl/>
        </w:rPr>
        <w:t>אתם</w:t>
      </w:r>
      <w:r>
        <w:rPr>
          <w:rFonts w:hint="cs"/>
          <w:rtl/>
        </w:rPr>
        <w:t>,</w:t>
      </w:r>
      <w:r>
        <w:rPr>
          <w:rtl/>
        </w:rPr>
        <w:t xml:space="preserve"> </w:t>
      </w:r>
      <w:bookmarkStart w:id="1803" w:name="_ETM_Q4_475460"/>
      <w:bookmarkEnd w:id="1803"/>
      <w:r>
        <w:rPr>
          <w:rtl/>
        </w:rPr>
        <w:t xml:space="preserve">חברי </w:t>
      </w:r>
      <w:bookmarkStart w:id="1804" w:name="_ETM_Q4_475820"/>
      <w:bookmarkEnd w:id="1804"/>
      <w:r>
        <w:rPr>
          <w:rtl/>
        </w:rPr>
        <w:t>הליכוד</w:t>
      </w:r>
      <w:r>
        <w:rPr>
          <w:rFonts w:hint="cs"/>
          <w:rtl/>
        </w:rPr>
        <w:t>,</w:t>
      </w:r>
      <w:r>
        <w:rPr>
          <w:rtl/>
        </w:rPr>
        <w:t xml:space="preserve"> </w:t>
      </w:r>
      <w:bookmarkStart w:id="1805" w:name="_ETM_Q4_476540"/>
      <w:bookmarkEnd w:id="1805"/>
      <w:r>
        <w:rPr>
          <w:rtl/>
        </w:rPr>
        <w:t xml:space="preserve">יודעים </w:t>
      </w:r>
      <w:bookmarkStart w:id="1806" w:name="_ETM_Q4_476900"/>
      <w:bookmarkEnd w:id="1806"/>
      <w:r>
        <w:rPr>
          <w:rtl/>
        </w:rPr>
        <w:t xml:space="preserve">שמוסדות </w:t>
      </w:r>
      <w:bookmarkStart w:id="1807" w:name="_ETM_Q4_477380"/>
      <w:bookmarkEnd w:id="1807"/>
      <w:r>
        <w:rPr>
          <w:rtl/>
        </w:rPr>
        <w:t xml:space="preserve">המדינה </w:t>
      </w:r>
      <w:bookmarkStart w:id="1808" w:name="_ETM_Q4_477800"/>
      <w:bookmarkEnd w:id="1808"/>
      <w:r>
        <w:rPr>
          <w:rtl/>
        </w:rPr>
        <w:t xml:space="preserve">מוקפאים </w:t>
      </w:r>
      <w:bookmarkStart w:id="1809" w:name="_ETM_Q4_478430"/>
      <w:bookmarkEnd w:id="1809"/>
      <w:r>
        <w:rPr>
          <w:rtl/>
        </w:rPr>
        <w:t xml:space="preserve">ומשותקים </w:t>
      </w:r>
      <w:bookmarkStart w:id="1810" w:name="_ETM_Q4_479060"/>
      <w:bookmarkEnd w:id="1810"/>
      <w:r>
        <w:rPr>
          <w:rtl/>
        </w:rPr>
        <w:t xml:space="preserve">כבר </w:t>
      </w:r>
      <w:bookmarkStart w:id="1811" w:name="_ETM_Q4_479270"/>
      <w:bookmarkEnd w:id="1811"/>
      <w:r>
        <w:rPr>
          <w:rtl/>
        </w:rPr>
        <w:t xml:space="preserve">שנה </w:t>
      </w:r>
      <w:bookmarkStart w:id="1812" w:name="_ETM_Q4_480199"/>
      <w:bookmarkEnd w:id="1812"/>
      <w:r w:rsidR="00E83DDA">
        <w:rPr>
          <w:rFonts w:hint="cs"/>
          <w:rtl/>
        </w:rPr>
        <w:t>–</w:t>
      </w:r>
      <w:r w:rsidR="0052580A">
        <w:rPr>
          <w:rFonts w:hint="cs"/>
          <w:rtl/>
        </w:rPr>
        <w:t xml:space="preserve"> </w:t>
      </w:r>
      <w:r>
        <w:rPr>
          <w:rtl/>
        </w:rPr>
        <w:t>יודעים</w:t>
      </w:r>
      <w:r>
        <w:rPr>
          <w:rFonts w:hint="cs"/>
          <w:rtl/>
        </w:rPr>
        <w:t>,</w:t>
      </w:r>
      <w:r>
        <w:rPr>
          <w:rtl/>
        </w:rPr>
        <w:t xml:space="preserve"> </w:t>
      </w:r>
      <w:bookmarkStart w:id="1813" w:name="_ETM_Q4_480919"/>
      <w:bookmarkEnd w:id="1813"/>
      <w:r>
        <w:rPr>
          <w:rtl/>
        </w:rPr>
        <w:t xml:space="preserve">ובכל </w:t>
      </w:r>
      <w:bookmarkStart w:id="1814" w:name="_ETM_Q4_180000"/>
      <w:bookmarkStart w:id="1815" w:name="_ETM_Q4_180960"/>
      <w:bookmarkEnd w:id="1814"/>
      <w:bookmarkEnd w:id="1815"/>
      <w:r>
        <w:rPr>
          <w:rtl/>
        </w:rPr>
        <w:t xml:space="preserve">זאת </w:t>
      </w:r>
      <w:bookmarkStart w:id="1816" w:name="_ETM_Q4_181110"/>
      <w:bookmarkEnd w:id="1816"/>
      <w:r>
        <w:rPr>
          <w:rtl/>
        </w:rPr>
        <w:t xml:space="preserve">בוחרים </w:t>
      </w:r>
      <w:bookmarkStart w:id="1817" w:name="_ETM_Q4_181530"/>
      <w:bookmarkEnd w:id="1817"/>
      <w:r>
        <w:rPr>
          <w:rtl/>
        </w:rPr>
        <w:t xml:space="preserve">להצטופף </w:t>
      </w:r>
      <w:bookmarkStart w:id="1818" w:name="_ETM_Q4_182550"/>
      <w:bookmarkEnd w:id="1818"/>
      <w:r>
        <w:rPr>
          <w:rtl/>
        </w:rPr>
        <w:t xml:space="preserve">תחת </w:t>
      </w:r>
      <w:bookmarkStart w:id="1819" w:name="_ETM_Q4_182909"/>
      <w:bookmarkEnd w:id="1819"/>
      <w:r>
        <w:rPr>
          <w:rtl/>
        </w:rPr>
        <w:t xml:space="preserve">קורת </w:t>
      </w:r>
      <w:bookmarkStart w:id="1820" w:name="_ETM_Q4_183270"/>
      <w:bookmarkEnd w:id="1820"/>
      <w:r>
        <w:rPr>
          <w:rtl/>
        </w:rPr>
        <w:t xml:space="preserve">גג </w:t>
      </w:r>
      <w:bookmarkStart w:id="1821" w:name="_ETM_Q4_183540"/>
      <w:bookmarkEnd w:id="1821"/>
      <w:r>
        <w:rPr>
          <w:rtl/>
        </w:rPr>
        <w:t>מדומה</w:t>
      </w:r>
      <w:r>
        <w:rPr>
          <w:rFonts w:hint="cs"/>
          <w:rtl/>
        </w:rPr>
        <w:t>.</w:t>
      </w:r>
      <w:bookmarkStart w:id="1822" w:name="_ETM_Q4_484160"/>
      <w:bookmarkStart w:id="1823" w:name="_ETM_Q4_484262"/>
      <w:bookmarkStart w:id="1824" w:name="_ETM_Q4_484288"/>
      <w:bookmarkStart w:id="1825" w:name="_ETM_Q4_484369"/>
      <w:bookmarkEnd w:id="1822"/>
      <w:bookmarkEnd w:id="1823"/>
      <w:bookmarkEnd w:id="1824"/>
      <w:bookmarkEnd w:id="1825"/>
      <w:r>
        <w:rPr>
          <w:rFonts w:hint="cs"/>
          <w:rtl/>
        </w:rPr>
        <w:t xml:space="preserve"> </w:t>
      </w:r>
      <w:bookmarkStart w:id="1826" w:name="_ETM_Q4_184920"/>
      <w:bookmarkEnd w:id="1826"/>
      <w:r>
        <w:rPr>
          <w:rtl/>
        </w:rPr>
        <w:t xml:space="preserve">אם </w:t>
      </w:r>
      <w:bookmarkStart w:id="1827" w:name="_ETM_Q4_185070"/>
      <w:bookmarkEnd w:id="1827"/>
      <w:r>
        <w:rPr>
          <w:rtl/>
        </w:rPr>
        <w:t xml:space="preserve">נותרה </w:t>
      </w:r>
      <w:bookmarkStart w:id="1828" w:name="_ETM_Q4_185430"/>
      <w:bookmarkEnd w:id="1828"/>
      <w:r>
        <w:rPr>
          <w:rtl/>
        </w:rPr>
        <w:t xml:space="preserve">בכם </w:t>
      </w:r>
      <w:bookmarkStart w:id="1829" w:name="_ETM_Q4_185760"/>
      <w:bookmarkEnd w:id="1829"/>
      <w:r>
        <w:rPr>
          <w:rtl/>
        </w:rPr>
        <w:t xml:space="preserve">טיפת </w:t>
      </w:r>
      <w:bookmarkStart w:id="1830" w:name="_ETM_Q4_186120"/>
      <w:bookmarkEnd w:id="1830"/>
      <w:r>
        <w:rPr>
          <w:rtl/>
        </w:rPr>
        <w:t xml:space="preserve">יושרה </w:t>
      </w:r>
      <w:bookmarkStart w:id="1831" w:name="_ETM_Q4_186779"/>
      <w:bookmarkEnd w:id="1831"/>
      <w:r>
        <w:rPr>
          <w:rtl/>
        </w:rPr>
        <w:t xml:space="preserve">ומחויבות </w:t>
      </w:r>
      <w:bookmarkStart w:id="1832" w:name="_ETM_Q4_187440"/>
      <w:bookmarkEnd w:id="1832"/>
      <w:r>
        <w:rPr>
          <w:rtl/>
        </w:rPr>
        <w:t xml:space="preserve">כלפי </w:t>
      </w:r>
      <w:bookmarkStart w:id="1833" w:name="_ETM_Q4_187800"/>
      <w:bookmarkEnd w:id="1833"/>
      <w:r>
        <w:rPr>
          <w:rtl/>
        </w:rPr>
        <w:t>הציבור</w:t>
      </w:r>
      <w:r>
        <w:rPr>
          <w:rFonts w:hint="cs"/>
          <w:rtl/>
        </w:rPr>
        <w:t>,</w:t>
      </w:r>
      <w:r>
        <w:rPr>
          <w:rtl/>
        </w:rPr>
        <w:t xml:space="preserve"> </w:t>
      </w:r>
      <w:bookmarkStart w:id="1834" w:name="_ETM_Q4_188610"/>
      <w:bookmarkEnd w:id="1834"/>
      <w:r>
        <w:rPr>
          <w:rtl/>
        </w:rPr>
        <w:t xml:space="preserve">כל </w:t>
      </w:r>
      <w:bookmarkStart w:id="1835" w:name="_ETM_Q4_188969"/>
      <w:bookmarkEnd w:id="1835"/>
      <w:r>
        <w:rPr>
          <w:rtl/>
        </w:rPr>
        <w:t>הציבור</w:t>
      </w:r>
      <w:r>
        <w:rPr>
          <w:rFonts w:hint="cs"/>
          <w:rtl/>
        </w:rPr>
        <w:t>,</w:t>
      </w:r>
      <w:r>
        <w:rPr>
          <w:rtl/>
        </w:rPr>
        <w:t xml:space="preserve"> </w:t>
      </w:r>
      <w:bookmarkStart w:id="1836" w:name="_ETM_Q4_189799"/>
      <w:bookmarkEnd w:id="1836"/>
      <w:r>
        <w:rPr>
          <w:rtl/>
        </w:rPr>
        <w:t xml:space="preserve">זה </w:t>
      </w:r>
      <w:bookmarkStart w:id="1837" w:name="_ETM_Q4_190190"/>
      <w:bookmarkEnd w:id="1837"/>
      <w:r>
        <w:rPr>
          <w:rtl/>
        </w:rPr>
        <w:t xml:space="preserve">הזמן </w:t>
      </w:r>
      <w:bookmarkStart w:id="1838" w:name="_ETM_Q4_190579"/>
      <w:bookmarkEnd w:id="1838"/>
      <w:r>
        <w:rPr>
          <w:rtl/>
        </w:rPr>
        <w:t xml:space="preserve">לגלות </w:t>
      </w:r>
      <w:bookmarkStart w:id="1839" w:name="_ETM_Q4_190969"/>
      <w:bookmarkEnd w:id="1839"/>
      <w:r>
        <w:rPr>
          <w:rtl/>
        </w:rPr>
        <w:t xml:space="preserve">מנהיגות </w:t>
      </w:r>
      <w:bookmarkStart w:id="1840" w:name="_ETM_Q4_191839"/>
      <w:bookmarkEnd w:id="1840"/>
      <w:r>
        <w:rPr>
          <w:rtl/>
        </w:rPr>
        <w:t xml:space="preserve">ולעשות </w:t>
      </w:r>
      <w:bookmarkStart w:id="1841" w:name="_ETM_Q4_192440"/>
      <w:bookmarkEnd w:id="1841"/>
      <w:r>
        <w:rPr>
          <w:rtl/>
        </w:rPr>
        <w:t>מעשה</w:t>
      </w:r>
      <w:r>
        <w:rPr>
          <w:rFonts w:hint="cs"/>
          <w:rtl/>
        </w:rPr>
        <w:t>:</w:t>
      </w:r>
      <w:r>
        <w:rPr>
          <w:rtl/>
        </w:rPr>
        <w:t xml:space="preserve"> </w:t>
      </w:r>
      <w:bookmarkStart w:id="1842" w:name="_ETM_Q4_193570"/>
      <w:bookmarkEnd w:id="1842"/>
      <w:r>
        <w:rPr>
          <w:rtl/>
        </w:rPr>
        <w:t xml:space="preserve">שחררו </w:t>
      </w:r>
      <w:bookmarkStart w:id="1843" w:name="_ETM_Q4_194110"/>
      <w:bookmarkEnd w:id="1843"/>
      <w:r>
        <w:rPr>
          <w:rtl/>
        </w:rPr>
        <w:t xml:space="preserve">את </w:t>
      </w:r>
      <w:bookmarkStart w:id="1844" w:name="_ETM_Q4_194259"/>
      <w:bookmarkEnd w:id="1844"/>
      <w:r>
        <w:rPr>
          <w:rtl/>
        </w:rPr>
        <w:t xml:space="preserve">המדינה </w:t>
      </w:r>
      <w:bookmarkStart w:id="1845" w:name="_ETM_Q4_194740"/>
      <w:bookmarkEnd w:id="1845"/>
      <w:r>
        <w:rPr>
          <w:rtl/>
        </w:rPr>
        <w:t xml:space="preserve">מעידן </w:t>
      </w:r>
      <w:bookmarkStart w:id="1846" w:name="_ETM_Q4_195160"/>
      <w:bookmarkEnd w:id="1846"/>
      <w:r>
        <w:rPr>
          <w:rtl/>
        </w:rPr>
        <w:t xml:space="preserve">הקרח </w:t>
      </w:r>
      <w:bookmarkStart w:id="1847" w:name="_ETM_Q4_195549"/>
      <w:bookmarkEnd w:id="1847"/>
      <w:r>
        <w:rPr>
          <w:rtl/>
        </w:rPr>
        <w:t xml:space="preserve">של </w:t>
      </w:r>
      <w:bookmarkStart w:id="1848" w:name="_ETM_Q4_195699"/>
      <w:bookmarkEnd w:id="1848"/>
      <w:r>
        <w:rPr>
          <w:rtl/>
        </w:rPr>
        <w:t xml:space="preserve">נתניהו </w:t>
      </w:r>
      <w:bookmarkStart w:id="1849" w:name="_ETM_Q4_196689"/>
      <w:bookmarkEnd w:id="1849"/>
      <w:r>
        <w:rPr>
          <w:rtl/>
        </w:rPr>
        <w:t xml:space="preserve">ואפשרו </w:t>
      </w:r>
      <w:bookmarkStart w:id="1850" w:name="_ETM_Q4_197230"/>
      <w:bookmarkEnd w:id="1850"/>
      <w:r>
        <w:rPr>
          <w:rtl/>
        </w:rPr>
        <w:t xml:space="preserve">לגנץ </w:t>
      </w:r>
      <w:bookmarkStart w:id="1851" w:name="_ETM_Q4_197800"/>
      <w:bookmarkEnd w:id="1851"/>
      <w:r>
        <w:rPr>
          <w:rtl/>
        </w:rPr>
        <w:t xml:space="preserve">להקים </w:t>
      </w:r>
      <w:bookmarkStart w:id="1852" w:name="_ETM_Q4_198160"/>
      <w:bookmarkEnd w:id="1852"/>
      <w:r>
        <w:rPr>
          <w:rtl/>
        </w:rPr>
        <w:t xml:space="preserve">לאלתר </w:t>
      </w:r>
      <w:bookmarkStart w:id="1853" w:name="_ETM_Q4_198820"/>
      <w:bookmarkEnd w:id="1853"/>
      <w:r>
        <w:rPr>
          <w:rtl/>
        </w:rPr>
        <w:t xml:space="preserve">ממשלת </w:t>
      </w:r>
      <w:bookmarkStart w:id="1854" w:name="_ETM_Q4_199329"/>
      <w:bookmarkEnd w:id="1854"/>
      <w:r>
        <w:rPr>
          <w:rtl/>
        </w:rPr>
        <w:t xml:space="preserve">אחדות </w:t>
      </w:r>
      <w:bookmarkStart w:id="1855" w:name="_ETM_Q4_199660"/>
      <w:bookmarkEnd w:id="1855"/>
      <w:r>
        <w:rPr>
          <w:rtl/>
        </w:rPr>
        <w:t>בר</w:t>
      </w:r>
      <w:r>
        <w:rPr>
          <w:rFonts w:hint="cs"/>
          <w:rtl/>
        </w:rPr>
        <w:t>א</w:t>
      </w:r>
      <w:r>
        <w:rPr>
          <w:rtl/>
        </w:rPr>
        <w:t>שותו</w:t>
      </w:r>
      <w:r>
        <w:rPr>
          <w:rFonts w:hint="cs"/>
          <w:rtl/>
        </w:rPr>
        <w:t>,</w:t>
      </w:r>
      <w:r>
        <w:rPr>
          <w:rtl/>
        </w:rPr>
        <w:t xml:space="preserve"> </w:t>
      </w:r>
      <w:bookmarkStart w:id="1856" w:name="_ETM_Q4_200680"/>
      <w:bookmarkEnd w:id="1856"/>
      <w:r>
        <w:rPr>
          <w:rtl/>
        </w:rPr>
        <w:t xml:space="preserve">כי </w:t>
      </w:r>
      <w:bookmarkStart w:id="1857" w:name="_ETM_Q4_200859"/>
      <w:bookmarkEnd w:id="1857"/>
      <w:r>
        <w:rPr>
          <w:rtl/>
        </w:rPr>
        <w:t xml:space="preserve">ישראל </w:t>
      </w:r>
      <w:bookmarkStart w:id="1858" w:name="_ETM_Q4_201340"/>
      <w:bookmarkEnd w:id="1858"/>
      <w:r>
        <w:rPr>
          <w:rtl/>
        </w:rPr>
        <w:t xml:space="preserve">לפני </w:t>
      </w:r>
      <w:bookmarkStart w:id="1859" w:name="_ETM_Q4_201669"/>
      <w:bookmarkEnd w:id="1859"/>
      <w:r>
        <w:rPr>
          <w:rtl/>
        </w:rPr>
        <w:t>הכ</w:t>
      </w:r>
      <w:r>
        <w:rPr>
          <w:rFonts w:hint="cs"/>
          <w:rtl/>
        </w:rPr>
        <w:t xml:space="preserve">ול. </w:t>
      </w:r>
    </w:p>
    <w:p w:rsidR="00434E82" w:rsidRDefault="00434E82" w:rsidP="00706F0F">
      <w:pPr>
        <w:ind w:firstLine="0"/>
        <w:rPr>
          <w:rtl/>
        </w:rPr>
      </w:pPr>
      <w:bookmarkStart w:id="1860" w:name="_ETM_Q4_503130"/>
      <w:bookmarkStart w:id="1861" w:name="_ETM_Q4_503240"/>
      <w:bookmarkEnd w:id="1860"/>
      <w:bookmarkEnd w:id="1861"/>
    </w:p>
    <w:p w:rsidR="00434E82" w:rsidRDefault="00434E82" w:rsidP="00706F0F">
      <w:pPr>
        <w:pStyle w:val="af6"/>
        <w:rPr>
          <w:rtl/>
        </w:rPr>
      </w:pPr>
      <w:r w:rsidRPr="00EB3415">
        <w:rPr>
          <w:rStyle w:val="TagStyle"/>
          <w:rtl/>
        </w:rPr>
        <w:t xml:space="preserve"> &lt;&lt; יור &gt;&gt;</w:t>
      </w:r>
      <w:r w:rsidRPr="00655274">
        <w:rPr>
          <w:rStyle w:val="TagStyle"/>
          <w:rtl/>
        </w:rPr>
        <w:t xml:space="preserve"> </w:t>
      </w:r>
      <w:r>
        <w:rPr>
          <w:rtl/>
        </w:rPr>
        <w:t>היו"ר יולי יואל אדלשטיין:</w:t>
      </w:r>
      <w:r w:rsidRPr="00655274">
        <w:rPr>
          <w:rStyle w:val="TagStyle"/>
          <w:rtl/>
        </w:rPr>
        <w:t xml:space="preserve"> </w:t>
      </w:r>
      <w:r w:rsidRPr="00EB3415">
        <w:rPr>
          <w:rStyle w:val="TagStyle"/>
          <w:rtl/>
        </w:rPr>
        <w:t>&lt;&lt; יור &gt;&gt;</w:t>
      </w:r>
      <w:r>
        <w:rPr>
          <w:rtl/>
        </w:rPr>
        <w:t xml:space="preserve"> </w:t>
      </w:r>
    </w:p>
    <w:p w:rsidR="00434E82" w:rsidRDefault="00434E82" w:rsidP="00706F0F">
      <w:pPr>
        <w:rPr>
          <w:rtl/>
        </w:rPr>
      </w:pPr>
      <w:bookmarkStart w:id="1862" w:name="_ETM_Q4_499361"/>
      <w:bookmarkEnd w:id="1862"/>
      <w:r>
        <w:rPr>
          <w:rtl/>
        </w:rPr>
        <w:t xml:space="preserve">  </w:t>
      </w:r>
    </w:p>
    <w:p w:rsidR="00434E82" w:rsidRDefault="00434E82" w:rsidP="00706F0F">
      <w:pPr>
        <w:rPr>
          <w:rtl/>
        </w:rPr>
      </w:pPr>
      <w:bookmarkStart w:id="1863" w:name="_ETM_Q4_503268"/>
      <w:bookmarkStart w:id="1864" w:name="_ETM_Q4_503347"/>
      <w:bookmarkStart w:id="1865" w:name="_ETM_Q4_203090"/>
      <w:bookmarkEnd w:id="1863"/>
      <w:bookmarkEnd w:id="1864"/>
      <w:bookmarkEnd w:id="1865"/>
      <w:r>
        <w:rPr>
          <w:rtl/>
        </w:rPr>
        <w:t>תודה</w:t>
      </w:r>
      <w:r>
        <w:rPr>
          <w:rFonts w:hint="cs"/>
          <w:rtl/>
        </w:rPr>
        <w:t>,</w:t>
      </w:r>
      <w:r>
        <w:rPr>
          <w:rtl/>
        </w:rPr>
        <w:t xml:space="preserve"> </w:t>
      </w:r>
      <w:bookmarkStart w:id="1866" w:name="_ETM_Q4_203660"/>
      <w:bookmarkEnd w:id="1866"/>
      <w:r>
        <w:rPr>
          <w:rtl/>
        </w:rPr>
        <w:t xml:space="preserve">חברת </w:t>
      </w:r>
      <w:bookmarkStart w:id="1867" w:name="_ETM_Q4_204110"/>
      <w:bookmarkEnd w:id="1867"/>
      <w:r>
        <w:rPr>
          <w:rtl/>
        </w:rPr>
        <w:t xml:space="preserve">הכנסת </w:t>
      </w:r>
      <w:bookmarkStart w:id="1868" w:name="_ETM_Q4_204500"/>
      <w:bookmarkEnd w:id="1868"/>
      <w:r>
        <w:rPr>
          <w:rtl/>
        </w:rPr>
        <w:t xml:space="preserve">אורנה </w:t>
      </w:r>
      <w:bookmarkStart w:id="1869" w:name="_ETM_Q4_204770"/>
      <w:bookmarkEnd w:id="1869"/>
      <w:r>
        <w:rPr>
          <w:rtl/>
        </w:rPr>
        <w:t>ברביבאי</w:t>
      </w:r>
      <w:r>
        <w:rPr>
          <w:rFonts w:hint="cs"/>
          <w:rtl/>
        </w:rPr>
        <w:t>.</w:t>
      </w:r>
      <w:bookmarkStart w:id="1870" w:name="_ETM_Q4_506412"/>
      <w:bookmarkStart w:id="1871" w:name="_ETM_Q4_506514"/>
      <w:bookmarkStart w:id="1872" w:name="_ETM_Q4_506170"/>
      <w:bookmarkStart w:id="1873" w:name="_ETM_Q4_506253"/>
      <w:bookmarkStart w:id="1874" w:name="_ETM_Q4_506541"/>
      <w:bookmarkStart w:id="1875" w:name="_ETM_Q4_506631"/>
      <w:bookmarkEnd w:id="1870"/>
      <w:bookmarkEnd w:id="1871"/>
      <w:bookmarkEnd w:id="1872"/>
      <w:bookmarkEnd w:id="1873"/>
      <w:bookmarkEnd w:id="1874"/>
      <w:bookmarkEnd w:id="1875"/>
      <w:r>
        <w:rPr>
          <w:rFonts w:hint="cs"/>
          <w:rtl/>
        </w:rPr>
        <w:t xml:space="preserve"> </w:t>
      </w:r>
      <w:bookmarkStart w:id="1876" w:name="_ETM_Q4_205430"/>
      <w:bookmarkEnd w:id="1876"/>
      <w:r>
        <w:rPr>
          <w:rtl/>
        </w:rPr>
        <w:t xml:space="preserve">חבר </w:t>
      </w:r>
      <w:bookmarkStart w:id="1877" w:name="_ETM_Q4_205670"/>
      <w:bookmarkEnd w:id="1877"/>
      <w:r>
        <w:rPr>
          <w:rtl/>
        </w:rPr>
        <w:t xml:space="preserve">הכנסת </w:t>
      </w:r>
      <w:bookmarkStart w:id="1878" w:name="_ETM_Q4_206030"/>
      <w:bookmarkEnd w:id="1878"/>
      <w:r>
        <w:rPr>
          <w:rtl/>
        </w:rPr>
        <w:t>ע</w:t>
      </w:r>
      <w:r>
        <w:rPr>
          <w:rFonts w:hint="cs"/>
          <w:rtl/>
        </w:rPr>
        <w:t>ו</w:t>
      </w:r>
      <w:r>
        <w:rPr>
          <w:rtl/>
        </w:rPr>
        <w:t xml:space="preserve">פר </w:t>
      </w:r>
      <w:bookmarkStart w:id="1879" w:name="_ETM_Q4_206270"/>
      <w:bookmarkEnd w:id="1879"/>
      <w:r>
        <w:rPr>
          <w:rtl/>
        </w:rPr>
        <w:t>כסיף</w:t>
      </w:r>
      <w:r>
        <w:rPr>
          <w:rFonts w:hint="cs"/>
          <w:rtl/>
        </w:rPr>
        <w:t>,</w:t>
      </w:r>
      <w:r>
        <w:rPr>
          <w:rtl/>
        </w:rPr>
        <w:t xml:space="preserve"> </w:t>
      </w:r>
      <w:bookmarkStart w:id="1880" w:name="_ETM_Q4_206750"/>
      <w:bookmarkEnd w:id="1880"/>
      <w:r>
        <w:rPr>
          <w:rtl/>
        </w:rPr>
        <w:t>בבקשה</w:t>
      </w:r>
      <w:r>
        <w:rPr>
          <w:rFonts w:hint="cs"/>
          <w:rtl/>
        </w:rPr>
        <w:t>,</w:t>
      </w:r>
      <w:r>
        <w:rPr>
          <w:rtl/>
        </w:rPr>
        <w:t xml:space="preserve"> </w:t>
      </w:r>
      <w:bookmarkStart w:id="1881" w:name="_ETM_Q4_207110"/>
      <w:bookmarkEnd w:id="1881"/>
      <w:r>
        <w:rPr>
          <w:rtl/>
        </w:rPr>
        <w:t>אדוני</w:t>
      </w:r>
      <w:r>
        <w:rPr>
          <w:rFonts w:hint="cs"/>
          <w:rtl/>
        </w:rPr>
        <w:t>.</w:t>
      </w:r>
      <w:r>
        <w:rPr>
          <w:rtl/>
        </w:rPr>
        <w:t xml:space="preserve"> </w:t>
      </w:r>
      <w:bookmarkStart w:id="1882" w:name="_ETM_Q4_207830"/>
      <w:bookmarkStart w:id="1883" w:name="_ETM_Q4_506108"/>
      <w:bookmarkEnd w:id="1882"/>
      <w:bookmarkEnd w:id="1883"/>
      <w:r>
        <w:rPr>
          <w:rtl/>
        </w:rPr>
        <w:t>אחריו</w:t>
      </w:r>
      <w:r>
        <w:rPr>
          <w:rFonts w:hint="cs"/>
          <w:rtl/>
        </w:rPr>
        <w:t xml:space="preserve"> </w:t>
      </w:r>
      <w:r w:rsidR="00E83DDA">
        <w:rPr>
          <w:rFonts w:hint="eastAsia"/>
          <w:rtl/>
        </w:rPr>
        <w:t>–</w:t>
      </w:r>
      <w:r>
        <w:rPr>
          <w:rtl/>
        </w:rPr>
        <w:t xml:space="preserve"> </w:t>
      </w:r>
      <w:bookmarkStart w:id="1884" w:name="_ETM_Q4_208369"/>
      <w:bookmarkEnd w:id="1884"/>
      <w:r>
        <w:rPr>
          <w:rtl/>
        </w:rPr>
        <w:t xml:space="preserve">חברת </w:t>
      </w:r>
      <w:bookmarkStart w:id="1885" w:name="_ETM_Q4_208760"/>
      <w:bookmarkEnd w:id="1885"/>
      <w:r>
        <w:rPr>
          <w:rtl/>
        </w:rPr>
        <w:t xml:space="preserve">הכנסת </w:t>
      </w:r>
      <w:bookmarkStart w:id="1886" w:name="_ETM_Q4_209150"/>
      <w:bookmarkEnd w:id="1886"/>
      <w:r>
        <w:rPr>
          <w:rtl/>
        </w:rPr>
        <w:t xml:space="preserve">אורלי </w:t>
      </w:r>
      <w:bookmarkStart w:id="1887" w:name="_ETM_Q4_209420"/>
      <w:bookmarkEnd w:id="1887"/>
      <w:r>
        <w:rPr>
          <w:rtl/>
        </w:rPr>
        <w:t>פרומן</w:t>
      </w:r>
      <w:r>
        <w:rPr>
          <w:rFonts w:hint="cs"/>
          <w:rtl/>
        </w:rPr>
        <w:t>.</w:t>
      </w:r>
    </w:p>
    <w:p w:rsidR="00434E82" w:rsidRDefault="00434E82" w:rsidP="00706F0F">
      <w:pPr>
        <w:ind w:firstLine="0"/>
        <w:rPr>
          <w:rtl/>
        </w:rPr>
      </w:pPr>
    </w:p>
    <w:p w:rsidR="00434E82" w:rsidRDefault="00434E82" w:rsidP="00706F0F">
      <w:pPr>
        <w:pStyle w:val="a4"/>
        <w:rPr>
          <w:rtl/>
        </w:rPr>
      </w:pPr>
      <w:bookmarkStart w:id="1888" w:name="ET_speaker_5785_22"/>
      <w:r w:rsidRPr="00EB3415">
        <w:rPr>
          <w:rStyle w:val="TagStyle"/>
          <w:rtl/>
        </w:rPr>
        <w:t xml:space="preserve"> &lt;&lt; דובר &gt;&gt;</w:t>
      </w:r>
      <w:r w:rsidRPr="0086152B">
        <w:rPr>
          <w:rStyle w:val="TagStyle"/>
          <w:rtl/>
        </w:rPr>
        <w:t xml:space="preserve"> </w:t>
      </w:r>
      <w:bookmarkStart w:id="1889" w:name="_Toc25011273"/>
      <w:bookmarkStart w:id="1890" w:name="_Toc25011328"/>
      <w:r>
        <w:rPr>
          <w:rtl/>
        </w:rPr>
        <w:t>עופר כסיף (הרשימה המשותפת):</w:t>
      </w:r>
      <w:bookmarkEnd w:id="1889"/>
      <w:bookmarkEnd w:id="1890"/>
      <w:r w:rsidRPr="0086152B">
        <w:rPr>
          <w:rStyle w:val="TagStyle"/>
          <w:rtl/>
        </w:rPr>
        <w:t xml:space="preserve"> </w:t>
      </w:r>
      <w:r w:rsidRPr="00EB3415">
        <w:rPr>
          <w:rStyle w:val="TagStyle"/>
          <w:rtl/>
        </w:rPr>
        <w:t>&lt;&lt; דובר &gt;&gt;</w:t>
      </w:r>
      <w:r>
        <w:rPr>
          <w:rtl/>
        </w:rPr>
        <w:t xml:space="preserve"> </w:t>
      </w:r>
      <w:bookmarkEnd w:id="1888"/>
    </w:p>
    <w:p w:rsidR="00434E82" w:rsidRDefault="00434E82" w:rsidP="00706F0F">
      <w:pPr>
        <w:rPr>
          <w:rtl/>
        </w:rPr>
      </w:pPr>
      <w:r>
        <w:rPr>
          <w:rtl/>
        </w:rPr>
        <w:t xml:space="preserve">  </w:t>
      </w:r>
    </w:p>
    <w:p w:rsidR="00434E82" w:rsidRDefault="00434E82" w:rsidP="00E87B92">
      <w:pPr>
        <w:rPr>
          <w:rtl/>
        </w:rPr>
      </w:pPr>
      <w:bookmarkStart w:id="1891" w:name="_ETM_Q4_511226"/>
      <w:bookmarkStart w:id="1892" w:name="_ETM_Q4_511310"/>
      <w:bookmarkStart w:id="1893" w:name="_ETM_Q4_511833"/>
      <w:bookmarkStart w:id="1894" w:name="_ETM_Q4_511906"/>
      <w:bookmarkStart w:id="1895" w:name="_ETM_Q4_211640"/>
      <w:bookmarkEnd w:id="1891"/>
      <w:bookmarkEnd w:id="1892"/>
      <w:bookmarkEnd w:id="1893"/>
      <w:bookmarkEnd w:id="1894"/>
      <w:bookmarkEnd w:id="1895"/>
      <w:r>
        <w:rPr>
          <w:rtl/>
        </w:rPr>
        <w:t xml:space="preserve">אדוני </w:t>
      </w:r>
      <w:bookmarkStart w:id="1896" w:name="_ETM_Q4_211999"/>
      <w:bookmarkEnd w:id="1896"/>
      <w:r>
        <w:rPr>
          <w:rtl/>
        </w:rPr>
        <w:t>היושב-ראש</w:t>
      </w:r>
      <w:r>
        <w:rPr>
          <w:rFonts w:hint="cs"/>
          <w:rtl/>
        </w:rPr>
        <w:t>,</w:t>
      </w:r>
      <w:r>
        <w:rPr>
          <w:rtl/>
        </w:rPr>
        <w:t xml:space="preserve"> </w:t>
      </w:r>
      <w:bookmarkStart w:id="1897" w:name="_ETM_Q4_212510"/>
      <w:bookmarkEnd w:id="1897"/>
      <w:r>
        <w:rPr>
          <w:rtl/>
        </w:rPr>
        <w:t xml:space="preserve">חברי </w:t>
      </w:r>
      <w:bookmarkStart w:id="1898" w:name="_ETM_Q4_212809"/>
      <w:bookmarkEnd w:id="1898"/>
      <w:r>
        <w:rPr>
          <w:rtl/>
        </w:rPr>
        <w:t>הכנסת</w:t>
      </w:r>
      <w:r>
        <w:rPr>
          <w:rFonts w:hint="cs"/>
          <w:rtl/>
        </w:rPr>
        <w:t>,</w:t>
      </w:r>
      <w:r>
        <w:rPr>
          <w:rtl/>
        </w:rPr>
        <w:t xml:space="preserve"> </w:t>
      </w:r>
      <w:bookmarkStart w:id="1899" w:name="_ETM_Q4_213500"/>
      <w:bookmarkEnd w:id="1899"/>
      <w:r>
        <w:rPr>
          <w:rtl/>
        </w:rPr>
        <w:t xml:space="preserve">אני </w:t>
      </w:r>
      <w:bookmarkStart w:id="1900" w:name="_ETM_Q4_214430"/>
      <w:bookmarkEnd w:id="1900"/>
      <w:r>
        <w:rPr>
          <w:rtl/>
        </w:rPr>
        <w:t xml:space="preserve">לא </w:t>
      </w:r>
      <w:bookmarkStart w:id="1901" w:name="_ETM_Q4_214640"/>
      <w:bookmarkEnd w:id="1901"/>
      <w:r>
        <w:rPr>
          <w:rtl/>
        </w:rPr>
        <w:t xml:space="preserve">רוצה </w:t>
      </w:r>
      <w:bookmarkStart w:id="1902" w:name="_ETM_Q4_215239"/>
      <w:bookmarkEnd w:id="1902"/>
      <w:r>
        <w:rPr>
          <w:rtl/>
        </w:rPr>
        <w:t xml:space="preserve">לחזור </w:t>
      </w:r>
      <w:bookmarkStart w:id="1903" w:name="_ETM_Q4_216170"/>
      <w:bookmarkEnd w:id="1903"/>
      <w:r>
        <w:rPr>
          <w:rtl/>
        </w:rPr>
        <w:t xml:space="preserve">על </w:t>
      </w:r>
      <w:bookmarkStart w:id="1904" w:name="_ETM_Q4_216289"/>
      <w:bookmarkEnd w:id="1904"/>
      <w:r>
        <w:rPr>
          <w:rtl/>
        </w:rPr>
        <w:t xml:space="preserve">כל </w:t>
      </w:r>
      <w:bookmarkStart w:id="1905" w:name="_ETM_Q4_216500"/>
      <w:bookmarkEnd w:id="1905"/>
      <w:r>
        <w:rPr>
          <w:rtl/>
        </w:rPr>
        <w:t xml:space="preserve">הדברים </w:t>
      </w:r>
      <w:bookmarkStart w:id="1906" w:name="_ETM_Q4_216829"/>
      <w:bookmarkEnd w:id="1906"/>
      <w:r>
        <w:rPr>
          <w:rtl/>
        </w:rPr>
        <w:t xml:space="preserve">שאמרו </w:t>
      </w:r>
      <w:bookmarkStart w:id="1907" w:name="_ETM_Q4_217159"/>
      <w:bookmarkEnd w:id="1907"/>
      <w:r>
        <w:rPr>
          <w:rtl/>
        </w:rPr>
        <w:t xml:space="preserve">קודם </w:t>
      </w:r>
      <w:bookmarkStart w:id="1908" w:name="_ETM_Q4_217879"/>
      <w:bookmarkEnd w:id="1908"/>
      <w:r>
        <w:rPr>
          <w:rtl/>
        </w:rPr>
        <w:t xml:space="preserve">כמה </w:t>
      </w:r>
      <w:bookmarkStart w:id="1909" w:name="_ETM_Q4_218149"/>
      <w:bookmarkEnd w:id="1909"/>
      <w:r>
        <w:rPr>
          <w:rtl/>
        </w:rPr>
        <w:t xml:space="preserve">מחבריי </w:t>
      </w:r>
      <w:bookmarkStart w:id="1910" w:name="_ETM_Q4_218719"/>
      <w:bookmarkEnd w:id="1910"/>
      <w:r>
        <w:rPr>
          <w:rtl/>
        </w:rPr>
        <w:t>פה</w:t>
      </w:r>
      <w:r>
        <w:rPr>
          <w:rFonts w:hint="cs"/>
          <w:rtl/>
        </w:rPr>
        <w:t>.</w:t>
      </w:r>
      <w:r>
        <w:rPr>
          <w:rtl/>
        </w:rPr>
        <w:t xml:space="preserve"> </w:t>
      </w:r>
      <w:bookmarkStart w:id="1911" w:name="_ETM_Q4_219589"/>
      <w:bookmarkEnd w:id="1911"/>
      <w:r>
        <w:rPr>
          <w:rtl/>
        </w:rPr>
        <w:t xml:space="preserve">ההסתה </w:t>
      </w:r>
      <w:bookmarkStart w:id="1912" w:name="_ETM_Q4_220370"/>
      <w:bookmarkEnd w:id="1912"/>
      <w:r>
        <w:rPr>
          <w:rtl/>
        </w:rPr>
        <w:t>הפרועה</w:t>
      </w:r>
      <w:r>
        <w:rPr>
          <w:rFonts w:hint="cs"/>
          <w:rtl/>
        </w:rPr>
        <w:t>,</w:t>
      </w:r>
      <w:r>
        <w:rPr>
          <w:rtl/>
        </w:rPr>
        <w:t xml:space="preserve"> </w:t>
      </w:r>
      <w:bookmarkStart w:id="1913" w:name="_ETM_Q4_221390"/>
      <w:bookmarkEnd w:id="1913"/>
      <w:r>
        <w:rPr>
          <w:rtl/>
        </w:rPr>
        <w:t>ש</w:t>
      </w:r>
      <w:r>
        <w:rPr>
          <w:rFonts w:hint="cs"/>
          <w:rtl/>
        </w:rPr>
        <w:t>מתירה דם</w:t>
      </w:r>
      <w:r w:rsidR="00E87B92">
        <w:rPr>
          <w:rFonts w:hint="cs"/>
          <w:rtl/>
        </w:rPr>
        <w:t>,</w:t>
      </w:r>
      <w:r w:rsidR="00E87B92">
        <w:rPr>
          <w:rFonts w:hint="eastAsia"/>
          <w:rtl/>
        </w:rPr>
        <w:t xml:space="preserve"> </w:t>
      </w:r>
      <w:r>
        <w:rPr>
          <w:rtl/>
        </w:rPr>
        <w:t xml:space="preserve">ולא </w:t>
      </w:r>
      <w:bookmarkStart w:id="1914" w:name="_ETM_Q4_223610"/>
      <w:bookmarkEnd w:id="1914"/>
      <w:r>
        <w:rPr>
          <w:rtl/>
        </w:rPr>
        <w:t>פחות</w:t>
      </w:r>
      <w:r>
        <w:rPr>
          <w:rFonts w:hint="cs"/>
          <w:rtl/>
        </w:rPr>
        <w:t xml:space="preserve"> </w:t>
      </w:r>
      <w:r w:rsidR="00E83DDA">
        <w:rPr>
          <w:rFonts w:hint="eastAsia"/>
          <w:rtl/>
        </w:rPr>
        <w:t>–</w:t>
      </w:r>
      <w:r w:rsidR="00E87B92">
        <w:rPr>
          <w:rFonts w:hint="eastAsia"/>
          <w:rtl/>
        </w:rPr>
        <w:t xml:space="preserve"> </w:t>
      </w:r>
      <w:r>
        <w:rPr>
          <w:rtl/>
        </w:rPr>
        <w:t xml:space="preserve">קוראת </w:t>
      </w:r>
      <w:bookmarkStart w:id="1915" w:name="_ETM_Q4_224449"/>
      <w:bookmarkEnd w:id="1915"/>
      <w:r>
        <w:rPr>
          <w:rtl/>
        </w:rPr>
        <w:t>לרצח</w:t>
      </w:r>
      <w:r w:rsidR="00E87B92">
        <w:rPr>
          <w:rFonts w:hint="cs"/>
          <w:rtl/>
        </w:rPr>
        <w:t>,</w:t>
      </w:r>
      <w:r>
        <w:rPr>
          <w:rFonts w:hint="cs"/>
          <w:rtl/>
        </w:rPr>
        <w:t xml:space="preserve"> </w:t>
      </w:r>
      <w:r>
        <w:rPr>
          <w:rtl/>
        </w:rPr>
        <w:t xml:space="preserve">מפיו </w:t>
      </w:r>
      <w:bookmarkStart w:id="1916" w:name="_ETM_Q4_226409"/>
      <w:bookmarkEnd w:id="1916"/>
      <w:r>
        <w:rPr>
          <w:rtl/>
        </w:rPr>
        <w:t xml:space="preserve">של </w:t>
      </w:r>
      <w:bookmarkStart w:id="1917" w:name="_ETM_Q4_226590"/>
      <w:bookmarkEnd w:id="1917"/>
      <w:r>
        <w:rPr>
          <w:rtl/>
        </w:rPr>
        <w:t xml:space="preserve">ראש </w:t>
      </w:r>
      <w:bookmarkStart w:id="1918" w:name="_ETM_Q4_226860"/>
      <w:bookmarkEnd w:id="1918"/>
      <w:r>
        <w:rPr>
          <w:rtl/>
        </w:rPr>
        <w:t xml:space="preserve">הממשלה </w:t>
      </w:r>
      <w:bookmarkStart w:id="1919" w:name="_ETM_Q4_227550"/>
      <w:bookmarkEnd w:id="1919"/>
      <w:r>
        <w:rPr>
          <w:rtl/>
        </w:rPr>
        <w:t xml:space="preserve">בימים </w:t>
      </w:r>
      <w:bookmarkStart w:id="1920" w:name="_ETM_Q4_228030"/>
      <w:bookmarkEnd w:id="1920"/>
      <w:r>
        <w:rPr>
          <w:rtl/>
        </w:rPr>
        <w:t xml:space="preserve">האחרונים </w:t>
      </w:r>
      <w:bookmarkStart w:id="1921" w:name="_ETM_Q4_229390"/>
      <w:bookmarkEnd w:id="1921"/>
      <w:r>
        <w:rPr>
          <w:rtl/>
        </w:rPr>
        <w:t xml:space="preserve">תיזכר </w:t>
      </w:r>
      <w:bookmarkStart w:id="1922" w:name="_ETM_Q4_230050"/>
      <w:bookmarkEnd w:id="1922"/>
      <w:r>
        <w:rPr>
          <w:rtl/>
        </w:rPr>
        <w:t>ל</w:t>
      </w:r>
      <w:r>
        <w:rPr>
          <w:rFonts w:hint="cs"/>
          <w:rtl/>
        </w:rPr>
        <w:t>ו</w:t>
      </w:r>
      <w:r>
        <w:rPr>
          <w:rtl/>
        </w:rPr>
        <w:t xml:space="preserve"> </w:t>
      </w:r>
      <w:bookmarkStart w:id="1923" w:name="_ETM_Q4_230170"/>
      <w:bookmarkEnd w:id="1923"/>
      <w:r>
        <w:rPr>
          <w:rtl/>
        </w:rPr>
        <w:t>לד</w:t>
      </w:r>
      <w:r>
        <w:rPr>
          <w:rFonts w:hint="cs"/>
          <w:rtl/>
        </w:rPr>
        <w:t>י</w:t>
      </w:r>
      <w:r>
        <w:rPr>
          <w:rtl/>
        </w:rPr>
        <w:t xml:space="preserve">ראון </w:t>
      </w:r>
      <w:bookmarkStart w:id="1924" w:name="_ETM_Q4_230829"/>
      <w:bookmarkEnd w:id="1924"/>
      <w:r>
        <w:rPr>
          <w:rtl/>
        </w:rPr>
        <w:t xml:space="preserve">עולם </w:t>
      </w:r>
      <w:bookmarkStart w:id="1925" w:name="_ETM_Q4_231219"/>
      <w:bookmarkEnd w:id="1925"/>
      <w:r>
        <w:rPr>
          <w:rtl/>
        </w:rPr>
        <w:t xml:space="preserve">לא </w:t>
      </w:r>
      <w:bookmarkStart w:id="1926" w:name="_ETM_Q4_231370"/>
      <w:bookmarkEnd w:id="1926"/>
      <w:r>
        <w:rPr>
          <w:rtl/>
        </w:rPr>
        <w:t xml:space="preserve">פחות </w:t>
      </w:r>
      <w:bookmarkStart w:id="1927" w:name="_ETM_Q4_231820"/>
      <w:bookmarkEnd w:id="1927"/>
      <w:r>
        <w:rPr>
          <w:rtl/>
        </w:rPr>
        <w:t xml:space="preserve">מאשר </w:t>
      </w:r>
      <w:bookmarkStart w:id="1928" w:name="_ETM_Q4_232210"/>
      <w:bookmarkEnd w:id="1928"/>
      <w:r>
        <w:rPr>
          <w:rtl/>
        </w:rPr>
        <w:t xml:space="preserve">תיזכר </w:t>
      </w:r>
      <w:bookmarkStart w:id="1929" w:name="_ETM_Q4_232780"/>
      <w:bookmarkEnd w:id="1929"/>
      <w:r>
        <w:rPr>
          <w:rtl/>
        </w:rPr>
        <w:t>ל</w:t>
      </w:r>
      <w:r>
        <w:rPr>
          <w:rFonts w:hint="cs"/>
          <w:rtl/>
        </w:rPr>
        <w:t>ו</w:t>
      </w:r>
      <w:r>
        <w:rPr>
          <w:rtl/>
        </w:rPr>
        <w:t xml:space="preserve"> </w:t>
      </w:r>
      <w:bookmarkStart w:id="1930" w:name="_ETM_Q4_232929"/>
      <w:bookmarkEnd w:id="1930"/>
      <w:r>
        <w:rPr>
          <w:rtl/>
        </w:rPr>
        <w:t xml:space="preserve">ההסתה </w:t>
      </w:r>
      <w:bookmarkStart w:id="1931" w:name="_ETM_Q4_233589"/>
      <w:bookmarkEnd w:id="1931"/>
      <w:r>
        <w:rPr>
          <w:rtl/>
        </w:rPr>
        <w:t xml:space="preserve">ערב </w:t>
      </w:r>
      <w:bookmarkStart w:id="1932" w:name="_ETM_Q4_234250"/>
      <w:bookmarkEnd w:id="1932"/>
      <w:r>
        <w:rPr>
          <w:rtl/>
        </w:rPr>
        <w:t xml:space="preserve">רצח </w:t>
      </w:r>
      <w:bookmarkStart w:id="1933" w:name="_ETM_Q4_234670"/>
      <w:bookmarkEnd w:id="1933"/>
      <w:r>
        <w:rPr>
          <w:rtl/>
        </w:rPr>
        <w:t>רבין</w:t>
      </w:r>
      <w:r>
        <w:rPr>
          <w:rFonts w:hint="cs"/>
          <w:rtl/>
        </w:rPr>
        <w:t>.</w:t>
      </w:r>
      <w:bookmarkStart w:id="1934" w:name="_ETM_Q4_535202"/>
      <w:bookmarkStart w:id="1935" w:name="_ETM_Q4_535299"/>
      <w:bookmarkStart w:id="1936" w:name="_ETM_Q4_535337"/>
      <w:bookmarkStart w:id="1937" w:name="_ETM_Q4_535397"/>
      <w:bookmarkEnd w:id="1934"/>
      <w:bookmarkEnd w:id="1935"/>
      <w:bookmarkEnd w:id="1936"/>
      <w:bookmarkEnd w:id="1937"/>
      <w:r>
        <w:rPr>
          <w:rtl/>
        </w:rPr>
        <w:t xml:space="preserve"> </w:t>
      </w:r>
      <w:bookmarkStart w:id="1938" w:name="_ETM_Q4_236820"/>
      <w:bookmarkEnd w:id="1938"/>
      <w:r>
        <w:rPr>
          <w:rtl/>
        </w:rPr>
        <w:t xml:space="preserve">לקרוא </w:t>
      </w:r>
      <w:bookmarkStart w:id="1939" w:name="_ETM_Q4_237360"/>
      <w:bookmarkEnd w:id="1939"/>
      <w:r>
        <w:rPr>
          <w:rtl/>
        </w:rPr>
        <w:t>לנו</w:t>
      </w:r>
      <w:r>
        <w:rPr>
          <w:rFonts w:hint="cs"/>
          <w:rtl/>
        </w:rPr>
        <w:t>,</w:t>
      </w:r>
      <w:r>
        <w:rPr>
          <w:rtl/>
        </w:rPr>
        <w:t xml:space="preserve"> </w:t>
      </w:r>
      <w:bookmarkStart w:id="1940" w:name="_ETM_Q4_238989"/>
      <w:bookmarkEnd w:id="1940"/>
      <w:r>
        <w:rPr>
          <w:rtl/>
        </w:rPr>
        <w:t xml:space="preserve">לכל </w:t>
      </w:r>
      <w:bookmarkStart w:id="1941" w:name="_ETM_Q4_239410"/>
      <w:bookmarkEnd w:id="1941"/>
      <w:r>
        <w:rPr>
          <w:rtl/>
        </w:rPr>
        <w:t xml:space="preserve">חברי </w:t>
      </w:r>
      <w:bookmarkStart w:id="1942" w:name="_ETM_Q4_239890"/>
      <w:bookmarkEnd w:id="1942"/>
      <w:r>
        <w:rPr>
          <w:rtl/>
        </w:rPr>
        <w:t xml:space="preserve">הרשימה </w:t>
      </w:r>
      <w:bookmarkStart w:id="1943" w:name="_ETM_Q4_240340"/>
      <w:bookmarkEnd w:id="1943"/>
      <w:r>
        <w:rPr>
          <w:rtl/>
        </w:rPr>
        <w:t xml:space="preserve">המשותפת </w:t>
      </w:r>
      <w:bookmarkStart w:id="1944" w:name="_ETM_Q4_240940"/>
      <w:bookmarkEnd w:id="1944"/>
      <w:r>
        <w:rPr>
          <w:rtl/>
        </w:rPr>
        <w:t xml:space="preserve">ונציגי </w:t>
      </w:r>
      <w:bookmarkStart w:id="1945" w:name="_ETM_Q4_241480"/>
      <w:bookmarkEnd w:id="1945"/>
      <w:r>
        <w:rPr>
          <w:rtl/>
        </w:rPr>
        <w:t xml:space="preserve">הציבור </w:t>
      </w:r>
      <w:bookmarkStart w:id="1946" w:name="_ETM_Q4_241930"/>
      <w:bookmarkEnd w:id="1946"/>
      <w:r>
        <w:rPr>
          <w:rtl/>
        </w:rPr>
        <w:t xml:space="preserve">הערבי </w:t>
      </w:r>
      <w:bookmarkStart w:id="1947" w:name="_ETM_Q4_242410"/>
      <w:bookmarkEnd w:id="1947"/>
      <w:r w:rsidR="00E83DDA">
        <w:rPr>
          <w:rFonts w:hint="cs"/>
          <w:rtl/>
        </w:rPr>
        <w:t>–</w:t>
      </w:r>
      <w:r>
        <w:rPr>
          <w:rFonts w:hint="cs"/>
          <w:rtl/>
        </w:rPr>
        <w:t xml:space="preserve"> </w:t>
      </w:r>
      <w:r>
        <w:rPr>
          <w:rtl/>
        </w:rPr>
        <w:t xml:space="preserve">ולא </w:t>
      </w:r>
      <w:bookmarkStart w:id="1948" w:name="_ETM_Q4_242680"/>
      <w:bookmarkEnd w:id="1948"/>
      <w:r>
        <w:rPr>
          <w:rtl/>
        </w:rPr>
        <w:t xml:space="preserve">רק </w:t>
      </w:r>
      <w:bookmarkStart w:id="1949" w:name="_ETM_Q4_242890"/>
      <w:bookmarkEnd w:id="1949"/>
      <w:r>
        <w:rPr>
          <w:rtl/>
        </w:rPr>
        <w:t xml:space="preserve">הציבור </w:t>
      </w:r>
      <w:bookmarkStart w:id="1950" w:name="_ETM_Q4_243340"/>
      <w:bookmarkEnd w:id="1950"/>
      <w:r>
        <w:rPr>
          <w:rtl/>
        </w:rPr>
        <w:t xml:space="preserve">הערבי </w:t>
      </w:r>
      <w:bookmarkStart w:id="1951" w:name="_ETM_Q4_244440"/>
      <w:bookmarkEnd w:id="1951"/>
      <w:r w:rsidR="00E83DDA">
        <w:rPr>
          <w:rFonts w:hint="cs"/>
          <w:rtl/>
        </w:rPr>
        <w:t>–</w:t>
      </w:r>
      <w:r>
        <w:rPr>
          <w:rFonts w:hint="cs"/>
          <w:rtl/>
        </w:rPr>
        <w:t xml:space="preserve"> </w:t>
      </w:r>
      <w:r>
        <w:rPr>
          <w:rtl/>
        </w:rPr>
        <w:t xml:space="preserve">לקרוא </w:t>
      </w:r>
      <w:bookmarkStart w:id="1952" w:name="_ETM_Q4_244950"/>
      <w:bookmarkEnd w:id="1952"/>
      <w:r>
        <w:rPr>
          <w:rtl/>
        </w:rPr>
        <w:t xml:space="preserve">לנו </w:t>
      </w:r>
      <w:bookmarkStart w:id="1953" w:name="_ETM_Q4_245250"/>
      <w:bookmarkEnd w:id="1953"/>
      <w:r>
        <w:rPr>
          <w:rtl/>
        </w:rPr>
        <w:t>טרוריסטים</w:t>
      </w:r>
      <w:r>
        <w:rPr>
          <w:rFonts w:hint="cs"/>
          <w:rtl/>
        </w:rPr>
        <w:t>,</w:t>
      </w:r>
      <w:r>
        <w:rPr>
          <w:rtl/>
        </w:rPr>
        <w:t xml:space="preserve"> </w:t>
      </w:r>
      <w:bookmarkStart w:id="1954" w:name="_ETM_Q4_247090"/>
      <w:bookmarkEnd w:id="1954"/>
      <w:r>
        <w:rPr>
          <w:rtl/>
        </w:rPr>
        <w:t xml:space="preserve">תומכים </w:t>
      </w:r>
      <w:bookmarkStart w:id="1955" w:name="_ETM_Q4_247840"/>
      <w:bookmarkEnd w:id="1955"/>
      <w:r>
        <w:rPr>
          <w:rtl/>
        </w:rPr>
        <w:t>במחבלים</w:t>
      </w:r>
      <w:r>
        <w:rPr>
          <w:rFonts w:hint="cs"/>
          <w:rtl/>
        </w:rPr>
        <w:t xml:space="preserve">, לקרוא לנו </w:t>
      </w:r>
      <w:bookmarkStart w:id="1956" w:name="_ETM_Q4_250560"/>
      <w:bookmarkEnd w:id="1956"/>
      <w:r>
        <w:rPr>
          <w:rtl/>
        </w:rPr>
        <w:t xml:space="preserve">כאילו </w:t>
      </w:r>
      <w:bookmarkStart w:id="1957" w:name="_ETM_Q4_250890"/>
      <w:bookmarkEnd w:id="1957"/>
      <w:r>
        <w:rPr>
          <w:rtl/>
        </w:rPr>
        <w:t xml:space="preserve">אנחנו </w:t>
      </w:r>
      <w:bookmarkStart w:id="1958" w:name="_ETM_Q4_251310"/>
      <w:bookmarkEnd w:id="1958"/>
      <w:r>
        <w:rPr>
          <w:rtl/>
        </w:rPr>
        <w:t xml:space="preserve">רוצים </w:t>
      </w:r>
      <w:bookmarkStart w:id="1959" w:name="_ETM_Q4_251610"/>
      <w:bookmarkEnd w:id="1959"/>
      <w:r>
        <w:rPr>
          <w:rtl/>
        </w:rPr>
        <w:t xml:space="preserve">להשמיד </w:t>
      </w:r>
      <w:bookmarkStart w:id="1960" w:name="_ETM_Q4_252030"/>
      <w:bookmarkEnd w:id="1960"/>
      <w:r>
        <w:rPr>
          <w:rtl/>
        </w:rPr>
        <w:t xml:space="preserve">את </w:t>
      </w:r>
      <w:bookmarkStart w:id="1961" w:name="_ETM_Q4_252150"/>
      <w:bookmarkEnd w:id="1961"/>
      <w:r>
        <w:rPr>
          <w:rtl/>
        </w:rPr>
        <w:t>המדינה</w:t>
      </w:r>
      <w:r>
        <w:rPr>
          <w:rFonts w:hint="cs"/>
          <w:rtl/>
        </w:rPr>
        <w:t>,</w:t>
      </w:r>
      <w:r>
        <w:rPr>
          <w:rtl/>
        </w:rPr>
        <w:t xml:space="preserve"> </w:t>
      </w:r>
      <w:bookmarkStart w:id="1962" w:name="_ETM_Q4_253770"/>
      <w:bookmarkEnd w:id="1962"/>
      <w:r>
        <w:rPr>
          <w:rtl/>
        </w:rPr>
        <w:t xml:space="preserve">מעבר </w:t>
      </w:r>
      <w:bookmarkStart w:id="1963" w:name="_ETM_Q4_254219"/>
      <w:bookmarkEnd w:id="1963"/>
      <w:r>
        <w:rPr>
          <w:rtl/>
        </w:rPr>
        <w:t xml:space="preserve">לזה </w:t>
      </w:r>
      <w:bookmarkStart w:id="1964" w:name="_ETM_Q4_254459"/>
      <w:bookmarkEnd w:id="1964"/>
      <w:r>
        <w:rPr>
          <w:rtl/>
        </w:rPr>
        <w:t>ש</w:t>
      </w:r>
      <w:r>
        <w:rPr>
          <w:rFonts w:hint="cs"/>
          <w:rtl/>
        </w:rPr>
        <w:t xml:space="preserve">זה </w:t>
      </w:r>
      <w:bookmarkStart w:id="1965" w:name="_ETM_Q4_254880"/>
      <w:bookmarkEnd w:id="1965"/>
      <w:r>
        <w:rPr>
          <w:rtl/>
        </w:rPr>
        <w:t>שקר</w:t>
      </w:r>
      <w:r>
        <w:rPr>
          <w:rFonts w:hint="cs"/>
          <w:rtl/>
        </w:rPr>
        <w:t>,</w:t>
      </w:r>
      <w:r>
        <w:rPr>
          <w:rtl/>
        </w:rPr>
        <w:t xml:space="preserve"> </w:t>
      </w:r>
      <w:bookmarkStart w:id="1966" w:name="_ETM_Q4_255450"/>
      <w:bookmarkEnd w:id="1966"/>
      <w:r>
        <w:rPr>
          <w:rtl/>
        </w:rPr>
        <w:t xml:space="preserve">זאת </w:t>
      </w:r>
      <w:bookmarkStart w:id="1967" w:name="_ETM_Q4_255719"/>
      <w:bookmarkEnd w:id="1967"/>
      <w:r>
        <w:rPr>
          <w:rtl/>
        </w:rPr>
        <w:t xml:space="preserve">התרת </w:t>
      </w:r>
      <w:bookmarkStart w:id="1968" w:name="_ETM_Q4_256229"/>
      <w:bookmarkEnd w:id="1968"/>
      <w:r>
        <w:rPr>
          <w:rtl/>
        </w:rPr>
        <w:t>דם</w:t>
      </w:r>
      <w:r>
        <w:rPr>
          <w:rFonts w:hint="cs"/>
          <w:rtl/>
        </w:rPr>
        <w:t xml:space="preserve">. </w:t>
      </w:r>
    </w:p>
    <w:p w:rsidR="00434E82" w:rsidRDefault="00434E82" w:rsidP="00706F0F">
      <w:pPr>
        <w:rPr>
          <w:rtl/>
        </w:rPr>
      </w:pPr>
      <w:bookmarkStart w:id="1969" w:name="_ETM_Q4_559987"/>
      <w:bookmarkStart w:id="1970" w:name="_ETM_Q4_560090"/>
      <w:bookmarkEnd w:id="1969"/>
      <w:bookmarkEnd w:id="1970"/>
    </w:p>
    <w:p w:rsidR="00434E82" w:rsidRDefault="00434E82" w:rsidP="00E87B92">
      <w:pPr>
        <w:rPr>
          <w:rtl/>
        </w:rPr>
      </w:pPr>
      <w:bookmarkStart w:id="1971" w:name="_ETM_Q4_560133"/>
      <w:bookmarkStart w:id="1972" w:name="_ETM_Q4_560201"/>
      <w:bookmarkEnd w:id="1971"/>
      <w:bookmarkEnd w:id="1972"/>
      <w:r>
        <w:rPr>
          <w:rtl/>
        </w:rPr>
        <w:t xml:space="preserve"> </w:t>
      </w:r>
      <w:bookmarkStart w:id="1973" w:name="_ETM_Q4_257970"/>
      <w:bookmarkEnd w:id="1973"/>
      <w:r>
        <w:rPr>
          <w:rtl/>
        </w:rPr>
        <w:t xml:space="preserve">אני </w:t>
      </w:r>
      <w:bookmarkStart w:id="1974" w:name="_ETM_Q4_258209"/>
      <w:bookmarkEnd w:id="1974"/>
      <w:r>
        <w:rPr>
          <w:rtl/>
        </w:rPr>
        <w:t xml:space="preserve">רוצה </w:t>
      </w:r>
      <w:bookmarkStart w:id="1975" w:name="_ETM_Q4_258600"/>
      <w:bookmarkEnd w:id="1975"/>
      <w:r>
        <w:rPr>
          <w:rtl/>
        </w:rPr>
        <w:t xml:space="preserve">דווקא </w:t>
      </w:r>
      <w:bookmarkStart w:id="1976" w:name="_ETM_Q4_259050"/>
      <w:bookmarkEnd w:id="1976"/>
      <w:r>
        <w:rPr>
          <w:rtl/>
        </w:rPr>
        <w:t>היום</w:t>
      </w:r>
      <w:r>
        <w:rPr>
          <w:rFonts w:hint="cs"/>
          <w:rtl/>
        </w:rPr>
        <w:t>,</w:t>
      </w:r>
      <w:r>
        <w:rPr>
          <w:rtl/>
        </w:rPr>
        <w:t xml:space="preserve"> </w:t>
      </w:r>
      <w:bookmarkStart w:id="1977" w:name="_ETM_Q4_259590"/>
      <w:bookmarkEnd w:id="1977"/>
      <w:r>
        <w:rPr>
          <w:rtl/>
        </w:rPr>
        <w:t xml:space="preserve">18 </w:t>
      </w:r>
      <w:bookmarkStart w:id="1978" w:name="_ETM_Q4_260370"/>
      <w:bookmarkEnd w:id="1978"/>
      <w:r>
        <w:rPr>
          <w:rFonts w:hint="cs"/>
          <w:rtl/>
        </w:rPr>
        <w:t>ב</w:t>
      </w:r>
      <w:r>
        <w:rPr>
          <w:rtl/>
        </w:rPr>
        <w:t xml:space="preserve">נובמבר </w:t>
      </w:r>
      <w:bookmarkStart w:id="1979" w:name="_ETM_Q4_261229"/>
      <w:bookmarkEnd w:id="1979"/>
      <w:r w:rsidR="00E83DDA">
        <w:rPr>
          <w:rFonts w:hint="cs"/>
          <w:rtl/>
        </w:rPr>
        <w:t>–</w:t>
      </w:r>
      <w:r>
        <w:rPr>
          <w:rFonts w:hint="cs"/>
          <w:rtl/>
        </w:rPr>
        <w:t xml:space="preserve"> </w:t>
      </w:r>
      <w:r>
        <w:rPr>
          <w:rtl/>
        </w:rPr>
        <w:t xml:space="preserve">בדיוק </w:t>
      </w:r>
      <w:bookmarkStart w:id="1980" w:name="_ETM_Q4_262100"/>
      <w:bookmarkEnd w:id="1980"/>
      <w:r>
        <w:rPr>
          <w:rtl/>
        </w:rPr>
        <w:t xml:space="preserve">היום </w:t>
      </w:r>
      <w:bookmarkStart w:id="1981" w:name="_ETM_Q4_262340"/>
      <w:bookmarkEnd w:id="1981"/>
      <w:r>
        <w:rPr>
          <w:rtl/>
        </w:rPr>
        <w:t xml:space="preserve">לפני </w:t>
      </w:r>
      <w:bookmarkStart w:id="1982" w:name="_ETM_Q4_262609"/>
      <w:bookmarkEnd w:id="1982"/>
      <w:r>
        <w:rPr>
          <w:rtl/>
        </w:rPr>
        <w:t xml:space="preserve">70 </w:t>
      </w:r>
      <w:bookmarkStart w:id="1983" w:name="_ETM_Q4_262999"/>
      <w:bookmarkEnd w:id="1983"/>
      <w:r>
        <w:rPr>
          <w:rtl/>
        </w:rPr>
        <w:t>שנה</w:t>
      </w:r>
      <w:r>
        <w:rPr>
          <w:rFonts w:hint="cs"/>
          <w:rtl/>
        </w:rPr>
        <w:t xml:space="preserve">, </w:t>
      </w:r>
      <w:bookmarkStart w:id="1984" w:name="_ETM_Q4_564298"/>
      <w:bookmarkEnd w:id="1984"/>
      <w:r>
        <w:rPr>
          <w:rFonts w:hint="cs"/>
          <w:rtl/>
        </w:rPr>
        <w:t>ב-18 בנובמבר 1949, בדיוק היום,</w:t>
      </w:r>
      <w:r>
        <w:rPr>
          <w:rtl/>
        </w:rPr>
        <w:t xml:space="preserve"> </w:t>
      </w:r>
      <w:bookmarkStart w:id="1985" w:name="_ETM_Q4_268979"/>
      <w:bookmarkEnd w:id="1985"/>
      <w:r>
        <w:rPr>
          <w:rtl/>
        </w:rPr>
        <w:t xml:space="preserve">נתן </w:t>
      </w:r>
      <w:bookmarkStart w:id="1986" w:name="_ETM_Q4_269429"/>
      <w:bookmarkEnd w:id="1986"/>
      <w:r>
        <w:rPr>
          <w:rtl/>
        </w:rPr>
        <w:t xml:space="preserve">אלתרמן </w:t>
      </w:r>
      <w:bookmarkStart w:id="1987" w:name="_ETM_Q4_269909"/>
      <w:bookmarkEnd w:id="1987"/>
      <w:r>
        <w:rPr>
          <w:rtl/>
        </w:rPr>
        <w:t xml:space="preserve">פרסם </w:t>
      </w:r>
      <w:bookmarkStart w:id="1988" w:name="_ETM_Q4_270420"/>
      <w:bookmarkEnd w:id="1988"/>
      <w:r>
        <w:rPr>
          <w:rtl/>
        </w:rPr>
        <w:t xml:space="preserve">את </w:t>
      </w:r>
      <w:bookmarkStart w:id="1989" w:name="_ETM_Q4_270539"/>
      <w:bookmarkEnd w:id="1989"/>
      <w:r>
        <w:rPr>
          <w:rtl/>
        </w:rPr>
        <w:t xml:space="preserve">השיר </w:t>
      </w:r>
      <w:bookmarkStart w:id="1990" w:name="_ETM_Q4_270990"/>
      <w:bookmarkEnd w:id="1990"/>
      <w:r>
        <w:rPr>
          <w:rFonts w:hint="cs"/>
          <w:rtl/>
        </w:rPr>
        <w:t>"</w:t>
      </w:r>
      <w:r>
        <w:rPr>
          <w:rtl/>
        </w:rPr>
        <w:t xml:space="preserve">הנזיפה </w:t>
      </w:r>
      <w:bookmarkStart w:id="1991" w:name="_ETM_Q4_271499"/>
      <w:bookmarkEnd w:id="1991"/>
      <w:proofErr w:type="spellStart"/>
      <w:r>
        <w:rPr>
          <w:rFonts w:hint="cs"/>
          <w:rtl/>
        </w:rPr>
        <w:t>ב</w:t>
      </w:r>
      <w:r>
        <w:rPr>
          <w:rtl/>
        </w:rPr>
        <w:t>תופיק</w:t>
      </w:r>
      <w:proofErr w:type="spellEnd"/>
      <w:r>
        <w:rPr>
          <w:rtl/>
        </w:rPr>
        <w:t xml:space="preserve"> </w:t>
      </w:r>
      <w:bookmarkStart w:id="1992" w:name="_ETM_Q4_271979"/>
      <w:bookmarkEnd w:id="1992"/>
      <w:r>
        <w:rPr>
          <w:rtl/>
        </w:rPr>
        <w:t>טובי</w:t>
      </w:r>
      <w:r>
        <w:rPr>
          <w:rFonts w:hint="cs"/>
          <w:rtl/>
        </w:rPr>
        <w:t xml:space="preserve">", </w:t>
      </w:r>
      <w:bookmarkStart w:id="1993" w:name="_ETM_Q4_273359"/>
      <w:bookmarkEnd w:id="1993"/>
      <w:r>
        <w:rPr>
          <w:rtl/>
        </w:rPr>
        <w:t xml:space="preserve">ואני </w:t>
      </w:r>
      <w:bookmarkStart w:id="1994" w:name="_ETM_Q4_273569"/>
      <w:bookmarkEnd w:id="1994"/>
      <w:r>
        <w:rPr>
          <w:rtl/>
        </w:rPr>
        <w:t xml:space="preserve">רוצה </w:t>
      </w:r>
      <w:bookmarkStart w:id="1995" w:name="_ETM_Q4_273869"/>
      <w:bookmarkEnd w:id="1995"/>
      <w:r>
        <w:rPr>
          <w:rtl/>
        </w:rPr>
        <w:t xml:space="preserve">לקרוא </w:t>
      </w:r>
      <w:bookmarkStart w:id="1996" w:name="_ETM_Q4_274139"/>
      <w:bookmarkEnd w:id="1996"/>
      <w:r>
        <w:rPr>
          <w:rtl/>
        </w:rPr>
        <w:t xml:space="preserve">כמה </w:t>
      </w:r>
      <w:bookmarkStart w:id="1997" w:name="_ETM_Q4_274409"/>
      <w:bookmarkEnd w:id="1997"/>
      <w:r>
        <w:rPr>
          <w:rtl/>
        </w:rPr>
        <w:t>שורות</w:t>
      </w:r>
      <w:r>
        <w:rPr>
          <w:rFonts w:hint="cs"/>
          <w:rtl/>
        </w:rPr>
        <w:t>,</w:t>
      </w:r>
      <w:r>
        <w:rPr>
          <w:rtl/>
        </w:rPr>
        <w:t xml:space="preserve"> </w:t>
      </w:r>
      <w:bookmarkStart w:id="1998" w:name="_ETM_Q4_274799"/>
      <w:bookmarkEnd w:id="1998"/>
      <w:r>
        <w:rPr>
          <w:rtl/>
        </w:rPr>
        <w:t xml:space="preserve">כי </w:t>
      </w:r>
      <w:bookmarkStart w:id="1999" w:name="_ETM_Q4_274920"/>
      <w:bookmarkEnd w:id="1999"/>
      <w:r>
        <w:rPr>
          <w:rtl/>
        </w:rPr>
        <w:t>אין</w:t>
      </w:r>
      <w:r>
        <w:rPr>
          <w:rFonts w:hint="cs"/>
          <w:rtl/>
        </w:rPr>
        <w:t xml:space="preserve"> לי</w:t>
      </w:r>
      <w:r>
        <w:rPr>
          <w:rtl/>
        </w:rPr>
        <w:t xml:space="preserve"> </w:t>
      </w:r>
      <w:bookmarkStart w:id="2000" w:name="_ETM_Q4_275039"/>
      <w:bookmarkEnd w:id="2000"/>
      <w:r>
        <w:rPr>
          <w:rtl/>
        </w:rPr>
        <w:t xml:space="preserve">את </w:t>
      </w:r>
      <w:bookmarkStart w:id="2001" w:name="_ETM_Q4_275189"/>
      <w:bookmarkEnd w:id="2001"/>
      <w:r>
        <w:rPr>
          <w:rtl/>
        </w:rPr>
        <w:t>הזמן</w:t>
      </w:r>
      <w:r>
        <w:rPr>
          <w:rFonts w:hint="cs"/>
          <w:rtl/>
        </w:rPr>
        <w:t>,</w:t>
      </w:r>
      <w:r>
        <w:rPr>
          <w:rtl/>
        </w:rPr>
        <w:t xml:space="preserve"> </w:t>
      </w:r>
      <w:bookmarkStart w:id="2002" w:name="_ETM_Q4_275490"/>
      <w:bookmarkEnd w:id="2002"/>
      <w:r>
        <w:rPr>
          <w:rtl/>
        </w:rPr>
        <w:t>לצערי</w:t>
      </w:r>
      <w:r>
        <w:rPr>
          <w:rFonts w:hint="cs"/>
          <w:rtl/>
        </w:rPr>
        <w:t>,</w:t>
      </w:r>
      <w:r>
        <w:rPr>
          <w:rtl/>
        </w:rPr>
        <w:t xml:space="preserve"> </w:t>
      </w:r>
      <w:bookmarkStart w:id="2003" w:name="_ETM_Q4_275880"/>
      <w:bookmarkEnd w:id="2003"/>
      <w:r>
        <w:rPr>
          <w:rtl/>
        </w:rPr>
        <w:t xml:space="preserve">לקרוא </w:t>
      </w:r>
      <w:bookmarkStart w:id="2004" w:name="_ETM_Q4_276209"/>
      <w:bookmarkEnd w:id="2004"/>
      <w:r>
        <w:rPr>
          <w:rtl/>
        </w:rPr>
        <w:t xml:space="preserve">את </w:t>
      </w:r>
      <w:bookmarkStart w:id="2005" w:name="_ETM_Q4_276299"/>
      <w:bookmarkEnd w:id="2005"/>
      <w:r>
        <w:rPr>
          <w:rtl/>
        </w:rPr>
        <w:t xml:space="preserve">כל </w:t>
      </w:r>
      <w:bookmarkStart w:id="2006" w:name="_ETM_Q4_276539"/>
      <w:bookmarkEnd w:id="2006"/>
      <w:r>
        <w:rPr>
          <w:rtl/>
        </w:rPr>
        <w:t>השיר</w:t>
      </w:r>
      <w:r>
        <w:rPr>
          <w:rFonts w:hint="cs"/>
          <w:rtl/>
        </w:rPr>
        <w:t>.</w:t>
      </w:r>
      <w:r>
        <w:rPr>
          <w:rtl/>
        </w:rPr>
        <w:t xml:space="preserve"> </w:t>
      </w:r>
      <w:bookmarkStart w:id="2007" w:name="_ETM_Q4_277569"/>
      <w:bookmarkEnd w:id="2007"/>
      <w:r>
        <w:rPr>
          <w:rtl/>
        </w:rPr>
        <w:t xml:space="preserve">אני </w:t>
      </w:r>
      <w:bookmarkStart w:id="2008" w:name="_ETM_Q4_277780"/>
      <w:bookmarkEnd w:id="2008"/>
      <w:r>
        <w:rPr>
          <w:rtl/>
        </w:rPr>
        <w:t xml:space="preserve">מקווה </w:t>
      </w:r>
      <w:bookmarkStart w:id="2009" w:name="_ETM_Q4_278110"/>
      <w:bookmarkEnd w:id="2009"/>
      <w:r>
        <w:rPr>
          <w:rtl/>
        </w:rPr>
        <w:t xml:space="preserve">שאדוני </w:t>
      </w:r>
      <w:bookmarkStart w:id="2010" w:name="_ETM_Q4_278560"/>
      <w:bookmarkEnd w:id="2010"/>
      <w:r>
        <w:rPr>
          <w:rtl/>
        </w:rPr>
        <w:t xml:space="preserve">יאפשר </w:t>
      </w:r>
      <w:bookmarkStart w:id="2011" w:name="_ETM_Q4_278920"/>
      <w:bookmarkEnd w:id="2011"/>
      <w:r>
        <w:rPr>
          <w:rtl/>
        </w:rPr>
        <w:t xml:space="preserve">לי </w:t>
      </w:r>
      <w:bookmarkStart w:id="2012" w:name="_ETM_Q4_278980"/>
      <w:bookmarkEnd w:id="2012"/>
      <w:r>
        <w:rPr>
          <w:rtl/>
        </w:rPr>
        <w:t xml:space="preserve">לקרוא </w:t>
      </w:r>
      <w:bookmarkStart w:id="2013" w:name="_ETM_Q4_279280"/>
      <w:bookmarkEnd w:id="2013"/>
      <w:r>
        <w:rPr>
          <w:rtl/>
        </w:rPr>
        <w:t xml:space="preserve">לפחות </w:t>
      </w:r>
      <w:bookmarkStart w:id="2014" w:name="_ETM_Q4_279700"/>
      <w:bookmarkEnd w:id="2014"/>
      <w:r>
        <w:rPr>
          <w:rtl/>
        </w:rPr>
        <w:t xml:space="preserve">את </w:t>
      </w:r>
      <w:bookmarkStart w:id="2015" w:name="_ETM_Q4_279790"/>
      <w:bookmarkEnd w:id="2015"/>
      <w:r>
        <w:rPr>
          <w:rtl/>
        </w:rPr>
        <w:t>חלקו</w:t>
      </w:r>
      <w:r>
        <w:rPr>
          <w:rFonts w:hint="cs"/>
          <w:rtl/>
        </w:rPr>
        <w:t>.</w:t>
      </w:r>
    </w:p>
    <w:p w:rsidR="00434E82" w:rsidRDefault="00434E82" w:rsidP="00706F0F">
      <w:pPr>
        <w:rPr>
          <w:rtl/>
        </w:rPr>
      </w:pPr>
      <w:bookmarkStart w:id="2016" w:name="_ETM_Q4_581595"/>
      <w:bookmarkEnd w:id="2016"/>
    </w:p>
    <w:p w:rsidR="00434E82" w:rsidRDefault="00434E82" w:rsidP="00706F0F">
      <w:pPr>
        <w:rPr>
          <w:rtl/>
        </w:rPr>
      </w:pPr>
      <w:bookmarkStart w:id="2017" w:name="_ETM_Q4_581757"/>
      <w:bookmarkStart w:id="2018" w:name="_ETM_Q4_581793"/>
      <w:bookmarkStart w:id="2019" w:name="_ETM_Q4_581868"/>
      <w:bookmarkEnd w:id="2017"/>
      <w:bookmarkEnd w:id="2018"/>
      <w:bookmarkEnd w:id="2019"/>
      <w:r>
        <w:rPr>
          <w:rtl/>
        </w:rPr>
        <w:t xml:space="preserve"> </w:t>
      </w:r>
      <w:bookmarkStart w:id="2020" w:name="_ETM_Q4_280900"/>
      <w:bookmarkEnd w:id="2020"/>
      <w:r>
        <w:rPr>
          <w:rFonts w:hint="cs"/>
          <w:rtl/>
        </w:rPr>
        <w:t>"</w:t>
      </w:r>
      <w:r>
        <w:rPr>
          <w:rtl/>
        </w:rPr>
        <w:t xml:space="preserve">הנזיפה </w:t>
      </w:r>
      <w:bookmarkStart w:id="2021" w:name="_ETM_Q4_281410"/>
      <w:bookmarkEnd w:id="2021"/>
      <w:proofErr w:type="spellStart"/>
      <w:r>
        <w:rPr>
          <w:rFonts w:hint="cs"/>
          <w:rtl/>
        </w:rPr>
        <w:t>ב</w:t>
      </w:r>
      <w:r>
        <w:rPr>
          <w:rtl/>
        </w:rPr>
        <w:t>תופיק</w:t>
      </w:r>
      <w:proofErr w:type="spellEnd"/>
      <w:r>
        <w:rPr>
          <w:rtl/>
        </w:rPr>
        <w:t xml:space="preserve"> </w:t>
      </w:r>
      <w:bookmarkStart w:id="2022" w:name="_ETM_Q4_281860"/>
      <w:bookmarkEnd w:id="2022"/>
      <w:r>
        <w:rPr>
          <w:rtl/>
        </w:rPr>
        <w:t>טובי</w:t>
      </w:r>
      <w:r>
        <w:rPr>
          <w:rFonts w:hint="cs"/>
          <w:rtl/>
        </w:rPr>
        <w:t>": "</w:t>
      </w:r>
      <w:bookmarkStart w:id="2023" w:name="_ETM_Q4_282830"/>
      <w:bookmarkEnd w:id="2023"/>
      <w:r>
        <w:rPr>
          <w:rtl/>
        </w:rPr>
        <w:t>ובכן</w:t>
      </w:r>
      <w:r>
        <w:rPr>
          <w:rFonts w:hint="cs"/>
          <w:rtl/>
        </w:rPr>
        <w:t>:</w:t>
      </w:r>
      <w:r>
        <w:rPr>
          <w:rtl/>
        </w:rPr>
        <w:t xml:space="preserve"> </w:t>
      </w:r>
      <w:bookmarkStart w:id="2024" w:name="_ETM_Q4_283280"/>
      <w:bookmarkEnd w:id="2024"/>
      <w:r>
        <w:rPr>
          <w:rtl/>
        </w:rPr>
        <w:t xml:space="preserve">מיהו </w:t>
      </w:r>
      <w:bookmarkStart w:id="2025" w:name="_ETM_Q4_283490"/>
      <w:bookmarkEnd w:id="2025"/>
      <w:proofErr w:type="spellStart"/>
      <w:r>
        <w:rPr>
          <w:rtl/>
        </w:rPr>
        <w:t>תופיק</w:t>
      </w:r>
      <w:proofErr w:type="spellEnd"/>
      <w:r>
        <w:rPr>
          <w:rtl/>
        </w:rPr>
        <w:t xml:space="preserve"> </w:t>
      </w:r>
      <w:bookmarkStart w:id="2026" w:name="_ETM_Q4_283880"/>
      <w:bookmarkEnd w:id="2026"/>
      <w:r>
        <w:rPr>
          <w:rtl/>
        </w:rPr>
        <w:t>טובי</w:t>
      </w:r>
      <w:r>
        <w:rPr>
          <w:rFonts w:hint="cs"/>
          <w:rtl/>
        </w:rPr>
        <w:t>?</w:t>
      </w:r>
      <w:r>
        <w:rPr>
          <w:rtl/>
        </w:rPr>
        <w:t xml:space="preserve"> </w:t>
      </w:r>
      <w:bookmarkStart w:id="2027" w:name="_ETM_Q4_284790"/>
      <w:bookmarkEnd w:id="2027"/>
      <w:r>
        <w:rPr>
          <w:rtl/>
        </w:rPr>
        <w:t xml:space="preserve">הוא </w:t>
      </w:r>
      <w:bookmarkStart w:id="2028" w:name="_ETM_Q4_284909"/>
      <w:bookmarkEnd w:id="2028"/>
      <w:r>
        <w:rPr>
          <w:rtl/>
        </w:rPr>
        <w:t xml:space="preserve">חבר </w:t>
      </w:r>
      <w:bookmarkStart w:id="2029" w:name="_ETM_Q4_285299"/>
      <w:bookmarkEnd w:id="2029"/>
      <w:r>
        <w:rPr>
          <w:rtl/>
        </w:rPr>
        <w:t>הכנסת</w:t>
      </w:r>
      <w:r>
        <w:rPr>
          <w:rFonts w:hint="cs"/>
          <w:rtl/>
        </w:rPr>
        <w:t>.</w:t>
      </w:r>
      <w:bookmarkStart w:id="2030" w:name="_ETM_Q4_286350"/>
      <w:bookmarkEnd w:id="2030"/>
      <w:r>
        <w:rPr>
          <w:rFonts w:hint="cs"/>
          <w:rtl/>
        </w:rPr>
        <w:t xml:space="preserve"> / </w:t>
      </w:r>
      <w:r>
        <w:rPr>
          <w:rtl/>
        </w:rPr>
        <w:t xml:space="preserve">הוא </w:t>
      </w:r>
      <w:bookmarkStart w:id="2031" w:name="_ETM_Q4_286500"/>
      <w:bookmarkEnd w:id="2031"/>
      <w:r>
        <w:rPr>
          <w:rtl/>
        </w:rPr>
        <w:t>קומוניסט ערבי</w:t>
      </w:r>
      <w:r>
        <w:rPr>
          <w:rFonts w:hint="cs"/>
          <w:rtl/>
        </w:rPr>
        <w:t>.</w:t>
      </w:r>
      <w:r>
        <w:rPr>
          <w:rtl/>
        </w:rPr>
        <w:t xml:space="preserve"> </w:t>
      </w:r>
      <w:bookmarkStart w:id="2032" w:name="_ETM_Q4_288049"/>
      <w:bookmarkEnd w:id="2032"/>
      <w:r>
        <w:rPr>
          <w:rtl/>
        </w:rPr>
        <w:t xml:space="preserve">בבית </w:t>
      </w:r>
      <w:bookmarkStart w:id="2033" w:name="_ETM_Q4_288499"/>
      <w:bookmarkEnd w:id="2033"/>
      <w:r>
        <w:rPr>
          <w:rtl/>
        </w:rPr>
        <w:t xml:space="preserve">הנבחרים </w:t>
      </w:r>
      <w:bookmarkStart w:id="2034" w:name="_ETM_Q4_289130"/>
      <w:bookmarkEnd w:id="2034"/>
      <w:r>
        <w:rPr>
          <w:rFonts w:hint="cs"/>
          <w:rtl/>
        </w:rPr>
        <w:t xml:space="preserve">/ </w:t>
      </w:r>
      <w:r>
        <w:rPr>
          <w:rtl/>
        </w:rPr>
        <w:t xml:space="preserve">יושב </w:t>
      </w:r>
      <w:bookmarkStart w:id="2035" w:name="_ETM_Q4_289520"/>
      <w:bookmarkEnd w:id="2035"/>
      <w:r>
        <w:rPr>
          <w:rtl/>
        </w:rPr>
        <w:t xml:space="preserve">הינו </w:t>
      </w:r>
      <w:bookmarkStart w:id="2036" w:name="_ETM_Q4_289759"/>
      <w:bookmarkEnd w:id="2036"/>
      <w:r>
        <w:rPr>
          <w:rtl/>
        </w:rPr>
        <w:t xml:space="preserve">בזכות </w:t>
      </w:r>
      <w:bookmarkStart w:id="2037" w:name="_ETM_Q4_290359"/>
      <w:bookmarkEnd w:id="2037"/>
      <w:r>
        <w:rPr>
          <w:rtl/>
        </w:rPr>
        <w:t xml:space="preserve">מלאה </w:t>
      </w:r>
      <w:bookmarkStart w:id="2038" w:name="_ETM_Q4_290779"/>
      <w:bookmarkEnd w:id="2038"/>
      <w:r>
        <w:rPr>
          <w:rtl/>
        </w:rPr>
        <w:t xml:space="preserve">ולא </w:t>
      </w:r>
      <w:bookmarkStart w:id="2039" w:name="_ETM_Q4_291020"/>
      <w:bookmarkEnd w:id="2039"/>
      <w:r>
        <w:rPr>
          <w:rtl/>
        </w:rPr>
        <w:t>בחסד</w:t>
      </w:r>
      <w:r>
        <w:rPr>
          <w:rFonts w:hint="cs"/>
          <w:rtl/>
        </w:rPr>
        <w:t>...</w:t>
      </w:r>
      <w:r>
        <w:rPr>
          <w:rtl/>
        </w:rPr>
        <w:t xml:space="preserve"> </w:t>
      </w:r>
      <w:bookmarkStart w:id="2040" w:name="_ETM_Q4_292530"/>
      <w:bookmarkEnd w:id="2040"/>
      <w:r>
        <w:rPr>
          <w:rFonts w:hint="cs"/>
          <w:rtl/>
        </w:rPr>
        <w:t xml:space="preserve">/ </w:t>
      </w:r>
      <w:r>
        <w:rPr>
          <w:rtl/>
        </w:rPr>
        <w:t xml:space="preserve">כבר </w:t>
      </w:r>
      <w:bookmarkStart w:id="2041" w:name="_ETM_Q4_292860"/>
      <w:bookmarkEnd w:id="2041"/>
      <w:r>
        <w:rPr>
          <w:rFonts w:hint="cs"/>
          <w:rtl/>
        </w:rPr>
        <w:t>ע</w:t>
      </w:r>
      <w:r>
        <w:rPr>
          <w:rtl/>
        </w:rPr>
        <w:t xml:space="preserve">ת </w:t>
      </w:r>
      <w:bookmarkStart w:id="2042" w:name="_ETM_Q4_293040"/>
      <w:bookmarkEnd w:id="2042"/>
      <w:r>
        <w:rPr>
          <w:rtl/>
        </w:rPr>
        <w:t xml:space="preserve">אולי </w:t>
      </w:r>
      <w:bookmarkStart w:id="2043" w:name="_ETM_Q4_293310"/>
      <w:bookmarkEnd w:id="2043"/>
      <w:r>
        <w:rPr>
          <w:rtl/>
        </w:rPr>
        <w:t xml:space="preserve">לזכור </w:t>
      </w:r>
      <w:bookmarkStart w:id="2044" w:name="_ETM_Q4_293760"/>
      <w:bookmarkEnd w:id="2044"/>
      <w:r>
        <w:rPr>
          <w:rtl/>
        </w:rPr>
        <w:t>זאת</w:t>
      </w:r>
      <w:r>
        <w:rPr>
          <w:rFonts w:hint="cs"/>
          <w:rtl/>
        </w:rPr>
        <w:t>,</w:t>
      </w:r>
      <w:r>
        <w:rPr>
          <w:rtl/>
        </w:rPr>
        <w:t xml:space="preserve"> </w:t>
      </w:r>
      <w:bookmarkStart w:id="2045" w:name="_ETM_Q4_294000"/>
      <w:bookmarkEnd w:id="2045"/>
      <w:r>
        <w:rPr>
          <w:rtl/>
        </w:rPr>
        <w:t>חברים</w:t>
      </w:r>
      <w:r>
        <w:rPr>
          <w:rFonts w:hint="cs"/>
          <w:rtl/>
        </w:rPr>
        <w:t>.</w:t>
      </w:r>
      <w:r>
        <w:rPr>
          <w:rtl/>
        </w:rPr>
        <w:t xml:space="preserve"> </w:t>
      </w:r>
      <w:bookmarkStart w:id="2046" w:name="_ETM_Q4_295020"/>
      <w:bookmarkEnd w:id="2046"/>
      <w:r>
        <w:rPr>
          <w:rFonts w:hint="cs"/>
          <w:rtl/>
        </w:rPr>
        <w:t xml:space="preserve">// </w:t>
      </w:r>
      <w:r>
        <w:rPr>
          <w:rtl/>
        </w:rPr>
        <w:t xml:space="preserve">ואין </w:t>
      </w:r>
      <w:bookmarkStart w:id="2047" w:name="_ETM_Q4_295440"/>
      <w:bookmarkEnd w:id="2047"/>
      <w:r>
        <w:rPr>
          <w:rtl/>
        </w:rPr>
        <w:t xml:space="preserve">הוא </w:t>
      </w:r>
      <w:bookmarkStart w:id="2048" w:name="_ETM_Q4_295530"/>
      <w:bookmarkEnd w:id="2048"/>
      <w:r>
        <w:rPr>
          <w:rtl/>
        </w:rPr>
        <w:t xml:space="preserve">חב </w:t>
      </w:r>
      <w:bookmarkStart w:id="2049" w:name="_ETM_Q4_295830"/>
      <w:bookmarkEnd w:id="2049"/>
      <w:r>
        <w:rPr>
          <w:rtl/>
        </w:rPr>
        <w:t xml:space="preserve">בזה </w:t>
      </w:r>
      <w:bookmarkStart w:id="2050" w:name="_ETM_Q4_296100"/>
      <w:bookmarkEnd w:id="2050"/>
      <w:r>
        <w:rPr>
          <w:rtl/>
        </w:rPr>
        <w:t xml:space="preserve">כל </w:t>
      </w:r>
      <w:bookmarkStart w:id="2051" w:name="_ETM_Q4_296370"/>
      <w:bookmarkEnd w:id="2051"/>
      <w:r>
        <w:rPr>
          <w:rtl/>
        </w:rPr>
        <w:t>חו</w:t>
      </w:r>
      <w:r>
        <w:rPr>
          <w:rFonts w:hint="cs"/>
          <w:rtl/>
        </w:rPr>
        <w:t>ב</w:t>
      </w:r>
      <w:r>
        <w:rPr>
          <w:rtl/>
        </w:rPr>
        <w:t xml:space="preserve"> </w:t>
      </w:r>
      <w:bookmarkStart w:id="2052" w:name="_ETM_Q4_296700"/>
      <w:bookmarkStart w:id="2053" w:name="_ETM_Q4_297570"/>
      <w:bookmarkEnd w:id="2052"/>
      <w:bookmarkEnd w:id="2053"/>
      <w:r>
        <w:rPr>
          <w:rtl/>
        </w:rPr>
        <w:t xml:space="preserve">על </w:t>
      </w:r>
      <w:bookmarkStart w:id="2054" w:name="_ETM_Q4_297659"/>
      <w:bookmarkEnd w:id="2054"/>
      <w:r>
        <w:rPr>
          <w:rtl/>
        </w:rPr>
        <w:t xml:space="preserve">גודל </w:t>
      </w:r>
      <w:bookmarkStart w:id="2055" w:name="_ETM_Q4_298020"/>
      <w:bookmarkEnd w:id="2055"/>
      <w:r>
        <w:rPr>
          <w:rtl/>
        </w:rPr>
        <w:t>נפש</w:t>
      </w:r>
      <w:r>
        <w:rPr>
          <w:rFonts w:hint="cs"/>
          <w:rtl/>
        </w:rPr>
        <w:t>.</w:t>
      </w:r>
      <w:r>
        <w:rPr>
          <w:rtl/>
        </w:rPr>
        <w:t xml:space="preserve"> </w:t>
      </w:r>
      <w:bookmarkStart w:id="2056" w:name="_ETM_Q4_298979"/>
      <w:bookmarkEnd w:id="2056"/>
      <w:r>
        <w:rPr>
          <w:rFonts w:hint="cs"/>
          <w:rtl/>
        </w:rPr>
        <w:t xml:space="preserve">/ </w:t>
      </w:r>
      <w:r>
        <w:rPr>
          <w:rtl/>
        </w:rPr>
        <w:t xml:space="preserve">ישיבתו </w:t>
      </w:r>
      <w:bookmarkStart w:id="2057" w:name="_ETM_Q4_299669"/>
      <w:bookmarkEnd w:id="2057"/>
      <w:r>
        <w:rPr>
          <w:rtl/>
        </w:rPr>
        <w:t xml:space="preserve">היא </w:t>
      </w:r>
      <w:bookmarkStart w:id="2058" w:name="_ETM_Q4_299789"/>
      <w:bookmarkEnd w:id="2058"/>
      <w:r>
        <w:rPr>
          <w:rtl/>
        </w:rPr>
        <w:t>חוק</w:t>
      </w:r>
      <w:r>
        <w:rPr>
          <w:rFonts w:hint="cs"/>
          <w:rtl/>
        </w:rPr>
        <w:t xml:space="preserve">! / </w:t>
      </w:r>
      <w:bookmarkStart w:id="2059" w:name="_ETM_Q4_601971"/>
      <w:bookmarkEnd w:id="2059"/>
      <w:r>
        <w:rPr>
          <w:rFonts w:hint="cs"/>
          <w:rtl/>
        </w:rPr>
        <w:t xml:space="preserve">היא צו! / היא אלף-בית! </w:t>
      </w:r>
      <w:bookmarkStart w:id="2060" w:name="_ETM_Q4_303310"/>
      <w:bookmarkStart w:id="2061" w:name="_ETM_Q4_603798"/>
      <w:bookmarkStart w:id="2062" w:name="_ETM_Q4_603934"/>
      <w:bookmarkEnd w:id="2060"/>
      <w:bookmarkEnd w:id="2061"/>
      <w:bookmarkEnd w:id="2062"/>
      <w:r>
        <w:rPr>
          <w:rFonts w:hint="cs"/>
          <w:rtl/>
        </w:rPr>
        <w:t xml:space="preserve">/ לא! </w:t>
      </w:r>
      <w:r>
        <w:rPr>
          <w:rtl/>
        </w:rPr>
        <w:t xml:space="preserve">אין </w:t>
      </w:r>
      <w:bookmarkStart w:id="2063" w:name="_ETM_Q4_303580"/>
      <w:bookmarkEnd w:id="2063"/>
      <w:r>
        <w:rPr>
          <w:rtl/>
        </w:rPr>
        <w:t xml:space="preserve">הפרלמנט </w:t>
      </w:r>
      <w:bookmarkStart w:id="2064" w:name="_ETM_Q4_304270"/>
      <w:bookmarkEnd w:id="2064"/>
      <w:r>
        <w:rPr>
          <w:rtl/>
        </w:rPr>
        <w:t xml:space="preserve">צריך </w:t>
      </w:r>
      <w:bookmarkStart w:id="2065" w:name="_ETM_Q4_304690"/>
      <w:bookmarkEnd w:id="2065"/>
      <w:r>
        <w:rPr>
          <w:rtl/>
        </w:rPr>
        <w:t xml:space="preserve">ביד </w:t>
      </w:r>
      <w:bookmarkStart w:id="2066" w:name="_ETM_Q4_305110"/>
      <w:bookmarkEnd w:id="2066"/>
      <w:r>
        <w:rPr>
          <w:rtl/>
        </w:rPr>
        <w:t xml:space="preserve">מונפת </w:t>
      </w:r>
      <w:bookmarkStart w:id="2067" w:name="_ETM_Q4_305619"/>
      <w:bookmarkEnd w:id="2067"/>
      <w:r>
        <w:rPr>
          <w:rFonts w:hint="cs"/>
          <w:rtl/>
        </w:rPr>
        <w:t xml:space="preserve">/ </w:t>
      </w:r>
      <w:r>
        <w:rPr>
          <w:rtl/>
        </w:rPr>
        <w:t xml:space="preserve">לזרוק </w:t>
      </w:r>
      <w:bookmarkStart w:id="2068" w:name="_ETM_Q4_306010"/>
      <w:bookmarkEnd w:id="2068"/>
      <w:r>
        <w:rPr>
          <w:rtl/>
        </w:rPr>
        <w:t xml:space="preserve">לו </w:t>
      </w:r>
      <w:bookmarkStart w:id="2069" w:name="_ETM_Q4_306130"/>
      <w:bookmarkEnd w:id="2069"/>
      <w:r>
        <w:rPr>
          <w:rtl/>
        </w:rPr>
        <w:t xml:space="preserve">מדי </w:t>
      </w:r>
      <w:bookmarkStart w:id="2070" w:name="_ETM_Q4_306430"/>
      <w:bookmarkEnd w:id="2070"/>
      <w:r>
        <w:rPr>
          <w:rtl/>
        </w:rPr>
        <w:t xml:space="preserve">פעם </w:t>
      </w:r>
      <w:bookmarkStart w:id="2071" w:name="_ETM_Q4_306729"/>
      <w:bookmarkEnd w:id="2071"/>
      <w:r>
        <w:rPr>
          <w:rtl/>
        </w:rPr>
        <w:t xml:space="preserve">את </w:t>
      </w:r>
      <w:bookmarkStart w:id="2072" w:name="_ETM_Q4_306850"/>
      <w:bookmarkEnd w:id="2072"/>
      <w:r>
        <w:rPr>
          <w:rtl/>
        </w:rPr>
        <w:t>הגט</w:t>
      </w:r>
      <w:r>
        <w:rPr>
          <w:rFonts w:hint="cs"/>
          <w:rtl/>
        </w:rPr>
        <w:t>.</w:t>
      </w:r>
      <w:r>
        <w:rPr>
          <w:rtl/>
        </w:rPr>
        <w:t xml:space="preserve"> </w:t>
      </w:r>
      <w:bookmarkStart w:id="2073" w:name="_ETM_Q4_307810"/>
      <w:bookmarkEnd w:id="2073"/>
      <w:r>
        <w:rPr>
          <w:rFonts w:hint="cs"/>
          <w:rtl/>
        </w:rPr>
        <w:t xml:space="preserve">// </w:t>
      </w:r>
      <w:r>
        <w:rPr>
          <w:rtl/>
        </w:rPr>
        <w:t xml:space="preserve">ואין </w:t>
      </w:r>
      <w:bookmarkStart w:id="2074" w:name="_ETM_Q4_308260"/>
      <w:bookmarkEnd w:id="2074"/>
      <w:r>
        <w:rPr>
          <w:rtl/>
        </w:rPr>
        <w:t>הפרלמנט</w:t>
      </w:r>
      <w:r>
        <w:rPr>
          <w:rFonts w:hint="cs"/>
          <w:rtl/>
        </w:rPr>
        <w:t>,</w:t>
      </w:r>
      <w:r>
        <w:rPr>
          <w:rtl/>
        </w:rPr>
        <w:t xml:space="preserve"> </w:t>
      </w:r>
      <w:bookmarkStart w:id="2075" w:name="_ETM_Q4_308830"/>
      <w:bookmarkEnd w:id="2075"/>
      <w:r>
        <w:rPr>
          <w:rtl/>
        </w:rPr>
        <w:t xml:space="preserve">בשום </w:t>
      </w:r>
      <w:bookmarkStart w:id="2076" w:name="_ETM_Q4_309190"/>
      <w:bookmarkEnd w:id="2076"/>
      <w:r>
        <w:rPr>
          <w:rtl/>
        </w:rPr>
        <w:t xml:space="preserve">פנים </w:t>
      </w:r>
      <w:bookmarkStart w:id="2077" w:name="_ETM_Q4_309520"/>
      <w:bookmarkEnd w:id="2077"/>
      <w:r>
        <w:rPr>
          <w:rtl/>
        </w:rPr>
        <w:t>ואופן</w:t>
      </w:r>
      <w:r>
        <w:rPr>
          <w:rFonts w:hint="cs"/>
          <w:rtl/>
        </w:rPr>
        <w:t>, /</w:t>
      </w:r>
      <w:r>
        <w:rPr>
          <w:rtl/>
        </w:rPr>
        <w:t xml:space="preserve"> </w:t>
      </w:r>
      <w:bookmarkStart w:id="2078" w:name="_ETM_Q4_310000"/>
      <w:bookmarkEnd w:id="2078"/>
      <w:r>
        <w:rPr>
          <w:rtl/>
        </w:rPr>
        <w:t xml:space="preserve">צריך </w:t>
      </w:r>
      <w:bookmarkStart w:id="2079" w:name="_ETM_Q4_310360"/>
      <w:bookmarkEnd w:id="2079"/>
      <w:r>
        <w:rPr>
          <w:rtl/>
        </w:rPr>
        <w:t>לקרוא</w:t>
      </w:r>
      <w:r>
        <w:rPr>
          <w:rFonts w:hint="cs"/>
          <w:rtl/>
        </w:rPr>
        <w:t>:</w:t>
      </w:r>
      <w:r>
        <w:rPr>
          <w:rtl/>
        </w:rPr>
        <w:t xml:space="preserve"> </w:t>
      </w:r>
      <w:bookmarkStart w:id="2080" w:name="_ETM_Q4_311090"/>
      <w:bookmarkEnd w:id="2080"/>
      <w:r>
        <w:rPr>
          <w:rFonts w:hint="cs"/>
          <w:rtl/>
        </w:rPr>
        <w:t>'</w:t>
      </w:r>
      <w:r>
        <w:rPr>
          <w:rtl/>
        </w:rPr>
        <w:t xml:space="preserve">אתה </w:t>
      </w:r>
      <w:bookmarkStart w:id="2081" w:name="_ETM_Q4_311510"/>
      <w:bookmarkEnd w:id="2081"/>
      <w:r>
        <w:rPr>
          <w:rtl/>
        </w:rPr>
        <w:t xml:space="preserve">דובר </w:t>
      </w:r>
      <w:bookmarkStart w:id="2082" w:name="_ETM_Q4_311959"/>
      <w:bookmarkEnd w:id="2082"/>
      <w:r>
        <w:rPr>
          <w:rtl/>
        </w:rPr>
        <w:t>בא</w:t>
      </w:r>
      <w:r>
        <w:rPr>
          <w:rFonts w:hint="cs"/>
          <w:rtl/>
        </w:rPr>
        <w:t>ין</w:t>
      </w:r>
      <w:r>
        <w:rPr>
          <w:rtl/>
        </w:rPr>
        <w:t xml:space="preserve"> </w:t>
      </w:r>
      <w:bookmarkStart w:id="2083" w:name="_ETM_Q4_312290"/>
      <w:bookmarkEnd w:id="2083"/>
      <w:r>
        <w:rPr>
          <w:rtl/>
        </w:rPr>
        <w:t xml:space="preserve">מחריד </w:t>
      </w:r>
      <w:bookmarkStart w:id="2084" w:name="_ETM_Q4_313250"/>
      <w:bookmarkEnd w:id="2084"/>
      <w:r>
        <w:rPr>
          <w:rFonts w:hint="cs"/>
          <w:rtl/>
        </w:rPr>
        <w:t xml:space="preserve">/ </w:t>
      </w:r>
      <w:r>
        <w:rPr>
          <w:rtl/>
        </w:rPr>
        <w:t xml:space="preserve">מפני </w:t>
      </w:r>
      <w:bookmarkStart w:id="2085" w:name="_ETM_Q4_313669"/>
      <w:bookmarkEnd w:id="2085"/>
      <w:r>
        <w:rPr>
          <w:rtl/>
        </w:rPr>
        <w:t xml:space="preserve">שטוב </w:t>
      </w:r>
      <w:bookmarkStart w:id="2086" w:name="_ETM_Q4_314300"/>
      <w:bookmarkEnd w:id="2086"/>
      <w:r>
        <w:rPr>
          <w:rtl/>
        </w:rPr>
        <w:t>אני</w:t>
      </w:r>
      <w:r>
        <w:rPr>
          <w:rFonts w:hint="cs"/>
          <w:rtl/>
        </w:rPr>
        <w:t>...</w:t>
      </w:r>
      <w:r>
        <w:rPr>
          <w:rtl/>
        </w:rPr>
        <w:t xml:space="preserve"> </w:t>
      </w:r>
      <w:bookmarkStart w:id="2087" w:name="_ETM_Q4_314870"/>
      <w:bookmarkEnd w:id="2087"/>
      <w:r>
        <w:rPr>
          <w:rtl/>
        </w:rPr>
        <w:t>נדיב</w:t>
      </w:r>
      <w:r>
        <w:rPr>
          <w:rFonts w:hint="cs"/>
          <w:rtl/>
        </w:rPr>
        <w:t>...</w:t>
      </w:r>
      <w:r>
        <w:rPr>
          <w:rtl/>
        </w:rPr>
        <w:t xml:space="preserve"> </w:t>
      </w:r>
      <w:bookmarkStart w:id="2088" w:name="_ETM_Q4_315739"/>
      <w:bookmarkEnd w:id="2088"/>
      <w:r>
        <w:rPr>
          <w:rtl/>
        </w:rPr>
        <w:t xml:space="preserve">דוגל </w:t>
      </w:r>
      <w:bookmarkStart w:id="2089" w:name="_ETM_Q4_316160"/>
      <w:bookmarkEnd w:id="2089"/>
      <w:r>
        <w:rPr>
          <w:rtl/>
        </w:rPr>
        <w:t>בחופש</w:t>
      </w:r>
      <w:r>
        <w:rPr>
          <w:rFonts w:hint="cs"/>
          <w:rtl/>
        </w:rPr>
        <w:t xml:space="preserve">'... / </w:t>
      </w:r>
      <w:bookmarkStart w:id="2090" w:name="_ETM_Q4_317360"/>
      <w:bookmarkEnd w:id="2090"/>
      <w:r>
        <w:rPr>
          <w:rtl/>
        </w:rPr>
        <w:t xml:space="preserve">אין </w:t>
      </w:r>
      <w:bookmarkStart w:id="2091" w:name="_ETM_Q4_317629"/>
      <w:bookmarkEnd w:id="2091"/>
      <w:r>
        <w:rPr>
          <w:rtl/>
        </w:rPr>
        <w:t xml:space="preserve">זה </w:t>
      </w:r>
      <w:bookmarkStart w:id="2092" w:name="_ETM_Q4_317810"/>
      <w:bookmarkEnd w:id="2092"/>
      <w:r>
        <w:rPr>
          <w:rtl/>
        </w:rPr>
        <w:t xml:space="preserve">הולם </w:t>
      </w:r>
      <w:bookmarkStart w:id="2093" w:name="_ETM_Q4_318230"/>
      <w:bookmarkEnd w:id="2093"/>
      <w:r>
        <w:rPr>
          <w:rtl/>
        </w:rPr>
        <w:t xml:space="preserve">אפילו </w:t>
      </w:r>
      <w:bookmarkStart w:id="2094" w:name="_ETM_Q4_318530"/>
      <w:bookmarkEnd w:id="2094"/>
      <w:r>
        <w:rPr>
          <w:rtl/>
        </w:rPr>
        <w:t xml:space="preserve">מסיבה </w:t>
      </w:r>
      <w:bookmarkStart w:id="2095" w:name="_ETM_Q4_318919"/>
      <w:bookmarkEnd w:id="2095"/>
      <w:r>
        <w:rPr>
          <w:rtl/>
        </w:rPr>
        <w:t>פרטית</w:t>
      </w:r>
      <w:r>
        <w:rPr>
          <w:rFonts w:hint="cs"/>
          <w:rtl/>
        </w:rPr>
        <w:t xml:space="preserve">. </w:t>
      </w:r>
      <w:bookmarkStart w:id="2096" w:name="_ETM_Q4_622860"/>
      <w:bookmarkStart w:id="2097" w:name="_ETM_Q4_622970"/>
      <w:bookmarkStart w:id="2098" w:name="_ETM_Q4_623423"/>
      <w:bookmarkStart w:id="2099" w:name="_ETM_Q4_623526"/>
      <w:bookmarkEnd w:id="2096"/>
      <w:bookmarkEnd w:id="2097"/>
      <w:bookmarkEnd w:id="2098"/>
      <w:bookmarkEnd w:id="2099"/>
      <w:r>
        <w:rPr>
          <w:rFonts w:hint="cs"/>
          <w:rtl/>
        </w:rPr>
        <w:t xml:space="preserve">// עת </w:t>
      </w:r>
      <w:bookmarkStart w:id="2100" w:name="_ETM_Q4_320409"/>
      <w:bookmarkEnd w:id="2100"/>
      <w:r>
        <w:rPr>
          <w:rtl/>
        </w:rPr>
        <w:t xml:space="preserve">להחליט </w:t>
      </w:r>
      <w:bookmarkStart w:id="2101" w:name="_ETM_Q4_320889"/>
      <w:bookmarkEnd w:id="2101"/>
      <w:r>
        <w:rPr>
          <w:rtl/>
        </w:rPr>
        <w:t>סוף</w:t>
      </w:r>
      <w:bookmarkStart w:id="2102" w:name="_ETM_Q4_321129"/>
      <w:bookmarkEnd w:id="2102"/>
      <w:r>
        <w:rPr>
          <w:rFonts w:hint="cs"/>
          <w:rtl/>
        </w:rPr>
        <w:t>-</w:t>
      </w:r>
      <w:r>
        <w:rPr>
          <w:rtl/>
        </w:rPr>
        <w:t>סוף</w:t>
      </w:r>
      <w:r>
        <w:rPr>
          <w:rFonts w:hint="cs"/>
          <w:rtl/>
        </w:rPr>
        <w:t>:</w:t>
      </w:r>
      <w:r>
        <w:rPr>
          <w:rtl/>
        </w:rPr>
        <w:t xml:space="preserve"> </w:t>
      </w:r>
      <w:bookmarkStart w:id="2103" w:name="_ETM_Q4_321849"/>
      <w:bookmarkEnd w:id="2103"/>
      <w:r>
        <w:rPr>
          <w:rtl/>
        </w:rPr>
        <w:t xml:space="preserve">ככל </w:t>
      </w:r>
      <w:bookmarkStart w:id="2104" w:name="_ETM_Q4_322389"/>
      <w:bookmarkEnd w:id="2104"/>
      <w:r>
        <w:rPr>
          <w:rtl/>
        </w:rPr>
        <w:t xml:space="preserve">צירי </w:t>
      </w:r>
      <w:bookmarkStart w:id="2105" w:name="_ETM_Q4_322810"/>
      <w:bookmarkEnd w:id="2105"/>
      <w:r>
        <w:rPr>
          <w:rtl/>
        </w:rPr>
        <w:t xml:space="preserve">הבית </w:t>
      </w:r>
      <w:bookmarkStart w:id="2106" w:name="_ETM_Q4_323290"/>
      <w:bookmarkEnd w:id="2106"/>
      <w:r>
        <w:rPr>
          <w:rFonts w:hint="cs"/>
          <w:rtl/>
        </w:rPr>
        <w:t xml:space="preserve">/ </w:t>
      </w:r>
      <w:r>
        <w:rPr>
          <w:rtl/>
        </w:rPr>
        <w:t xml:space="preserve">גם </w:t>
      </w:r>
      <w:bookmarkStart w:id="2107" w:name="_ETM_Q4_323470"/>
      <w:bookmarkEnd w:id="2107"/>
      <w:r>
        <w:rPr>
          <w:rtl/>
        </w:rPr>
        <w:t xml:space="preserve">טובי </w:t>
      </w:r>
      <w:bookmarkStart w:id="2108" w:name="_ETM_Q4_324340"/>
      <w:bookmarkEnd w:id="2108"/>
      <w:r>
        <w:rPr>
          <w:rtl/>
        </w:rPr>
        <w:t xml:space="preserve">יושב </w:t>
      </w:r>
      <w:bookmarkStart w:id="2109" w:name="_ETM_Q4_325180"/>
      <w:bookmarkEnd w:id="2109"/>
      <w:r>
        <w:rPr>
          <w:rtl/>
        </w:rPr>
        <w:t xml:space="preserve">בתוקף </w:t>
      </w:r>
      <w:bookmarkStart w:id="2110" w:name="_ETM_Q4_325750"/>
      <w:bookmarkEnd w:id="2110"/>
      <w:r>
        <w:rPr>
          <w:rtl/>
        </w:rPr>
        <w:t>המשטר</w:t>
      </w:r>
      <w:r>
        <w:rPr>
          <w:rFonts w:hint="cs"/>
          <w:rtl/>
        </w:rPr>
        <w:t>, /</w:t>
      </w:r>
      <w:r>
        <w:rPr>
          <w:rtl/>
        </w:rPr>
        <w:t xml:space="preserve"> </w:t>
      </w:r>
      <w:bookmarkStart w:id="2111" w:name="_ETM_Q4_326669"/>
      <w:bookmarkEnd w:id="2111"/>
      <w:r>
        <w:rPr>
          <w:rtl/>
        </w:rPr>
        <w:t xml:space="preserve">ואם </w:t>
      </w:r>
      <w:bookmarkStart w:id="2112" w:name="_ETM_Q4_327210"/>
      <w:bookmarkEnd w:id="2112"/>
      <w:r>
        <w:rPr>
          <w:rtl/>
        </w:rPr>
        <w:t xml:space="preserve">זה </w:t>
      </w:r>
      <w:bookmarkStart w:id="2113" w:name="_ETM_Q4_327389"/>
      <w:bookmarkEnd w:id="2113"/>
      <w:r>
        <w:rPr>
          <w:rtl/>
        </w:rPr>
        <w:t>רציני</w:t>
      </w:r>
      <w:r>
        <w:rPr>
          <w:rFonts w:hint="cs"/>
          <w:rtl/>
        </w:rPr>
        <w:t>,</w:t>
      </w:r>
      <w:r>
        <w:rPr>
          <w:rtl/>
        </w:rPr>
        <w:t xml:space="preserve"> </w:t>
      </w:r>
      <w:bookmarkStart w:id="2114" w:name="_ETM_Q4_328440"/>
      <w:bookmarkEnd w:id="2114"/>
      <w:r>
        <w:rPr>
          <w:rtl/>
        </w:rPr>
        <w:t xml:space="preserve">אין </w:t>
      </w:r>
      <w:bookmarkStart w:id="2115" w:name="_ETM_Q4_328710"/>
      <w:bookmarkEnd w:id="2115"/>
      <w:r>
        <w:rPr>
          <w:rtl/>
        </w:rPr>
        <w:t xml:space="preserve">צורך </w:t>
      </w:r>
      <w:bookmarkStart w:id="2116" w:name="_ETM_Q4_329160"/>
      <w:bookmarkEnd w:id="2116"/>
      <w:r>
        <w:rPr>
          <w:rtl/>
        </w:rPr>
        <w:t xml:space="preserve">כל </w:t>
      </w:r>
      <w:bookmarkStart w:id="2117" w:name="_ETM_Q4_329430"/>
      <w:bookmarkEnd w:id="2117"/>
      <w:r>
        <w:rPr>
          <w:rtl/>
        </w:rPr>
        <w:t xml:space="preserve">יומיים </w:t>
      </w:r>
      <w:bookmarkStart w:id="2118" w:name="_ETM_Q4_329940"/>
      <w:bookmarkEnd w:id="2118"/>
      <w:r>
        <w:rPr>
          <w:rFonts w:hint="cs"/>
          <w:rtl/>
        </w:rPr>
        <w:t xml:space="preserve">// </w:t>
      </w:r>
      <w:r>
        <w:rPr>
          <w:rtl/>
        </w:rPr>
        <w:t xml:space="preserve">על </w:t>
      </w:r>
      <w:bookmarkStart w:id="2119" w:name="_ETM_Q4_330030"/>
      <w:bookmarkEnd w:id="2119"/>
      <w:r>
        <w:rPr>
          <w:rtl/>
        </w:rPr>
        <w:t xml:space="preserve">זו </w:t>
      </w:r>
      <w:bookmarkStart w:id="2120" w:name="_ETM_Q4_330360"/>
      <w:bookmarkEnd w:id="2120"/>
      <w:r>
        <w:rPr>
          <w:rFonts w:hint="cs"/>
          <w:rtl/>
        </w:rPr>
        <w:t>ה</w:t>
      </w:r>
      <w:r>
        <w:rPr>
          <w:rtl/>
        </w:rPr>
        <w:t xml:space="preserve">פריבילגיה </w:t>
      </w:r>
      <w:bookmarkStart w:id="2121" w:name="_ETM_Q4_331500"/>
      <w:bookmarkEnd w:id="2121"/>
      <w:r>
        <w:rPr>
          <w:rtl/>
        </w:rPr>
        <w:t xml:space="preserve">להגיש </w:t>
      </w:r>
      <w:bookmarkStart w:id="2122" w:name="_ETM_Q4_332040"/>
      <w:bookmarkEnd w:id="2122"/>
      <w:r>
        <w:rPr>
          <w:rtl/>
        </w:rPr>
        <w:t xml:space="preserve">לו </w:t>
      </w:r>
      <w:bookmarkStart w:id="2123" w:name="_ETM_Q4_332160"/>
      <w:bookmarkEnd w:id="2123"/>
      <w:r>
        <w:rPr>
          <w:rtl/>
        </w:rPr>
        <w:t>שטר</w:t>
      </w:r>
      <w:r>
        <w:rPr>
          <w:rFonts w:hint="cs"/>
          <w:rtl/>
        </w:rPr>
        <w:t>.</w:t>
      </w:r>
      <w:r>
        <w:rPr>
          <w:rtl/>
        </w:rPr>
        <w:t xml:space="preserve"> </w:t>
      </w:r>
      <w:bookmarkStart w:id="2124" w:name="_ETM_Q4_334600"/>
      <w:bookmarkEnd w:id="2124"/>
      <w:r>
        <w:rPr>
          <w:rFonts w:hint="cs"/>
          <w:rtl/>
        </w:rPr>
        <w:t xml:space="preserve">// </w:t>
      </w:r>
      <w:r>
        <w:rPr>
          <w:rtl/>
        </w:rPr>
        <w:t xml:space="preserve">זה </w:t>
      </w:r>
      <w:bookmarkStart w:id="2125" w:name="_ETM_Q4_334900"/>
      <w:bookmarkEnd w:id="2125"/>
      <w:r>
        <w:rPr>
          <w:rtl/>
        </w:rPr>
        <w:t xml:space="preserve">טיב </w:t>
      </w:r>
      <w:bookmarkStart w:id="2126" w:name="_ETM_Q4_335169"/>
      <w:bookmarkEnd w:id="2126"/>
      <w:r>
        <w:rPr>
          <w:rtl/>
        </w:rPr>
        <w:t>הדמוקרטיה</w:t>
      </w:r>
      <w:r>
        <w:rPr>
          <w:rFonts w:hint="cs"/>
          <w:rtl/>
        </w:rPr>
        <w:t>.</w:t>
      </w:r>
      <w:r>
        <w:rPr>
          <w:rtl/>
        </w:rPr>
        <w:t xml:space="preserve"> </w:t>
      </w:r>
      <w:bookmarkStart w:id="2127" w:name="_ETM_Q4_336190"/>
      <w:bookmarkEnd w:id="2127"/>
      <w:r>
        <w:rPr>
          <w:rtl/>
        </w:rPr>
        <w:t xml:space="preserve">אין </w:t>
      </w:r>
      <w:bookmarkStart w:id="2128" w:name="_ETM_Q4_336460"/>
      <w:bookmarkEnd w:id="2128"/>
      <w:r>
        <w:rPr>
          <w:rtl/>
        </w:rPr>
        <w:t>נושא</w:t>
      </w:r>
      <w:r>
        <w:rPr>
          <w:rFonts w:hint="cs"/>
          <w:rtl/>
        </w:rPr>
        <w:t>י</w:t>
      </w:r>
      <w:r>
        <w:rPr>
          <w:rtl/>
        </w:rPr>
        <w:t xml:space="preserve"> </w:t>
      </w:r>
      <w:bookmarkStart w:id="2129" w:name="_ETM_Q4_336820"/>
      <w:bookmarkEnd w:id="2129"/>
      <w:r>
        <w:rPr>
          <w:rtl/>
        </w:rPr>
        <w:t xml:space="preserve">כליה </w:t>
      </w:r>
      <w:bookmarkStart w:id="2130" w:name="_ETM_Q4_337600"/>
      <w:bookmarkEnd w:id="2130"/>
      <w:r>
        <w:rPr>
          <w:rFonts w:hint="cs"/>
          <w:rtl/>
        </w:rPr>
        <w:t xml:space="preserve">/ </w:t>
      </w:r>
      <w:r>
        <w:rPr>
          <w:rtl/>
        </w:rPr>
        <w:t xml:space="preserve">נושים </w:t>
      </w:r>
      <w:bookmarkStart w:id="2131" w:name="_ETM_Q4_338110"/>
      <w:bookmarkEnd w:id="2131"/>
      <w:r>
        <w:rPr>
          <w:rtl/>
        </w:rPr>
        <w:t xml:space="preserve">תודה </w:t>
      </w:r>
      <w:bookmarkStart w:id="2132" w:name="_ETM_Q4_338470"/>
      <w:bookmarkEnd w:id="2132"/>
      <w:r>
        <w:rPr>
          <w:rtl/>
        </w:rPr>
        <w:t>באיש</w:t>
      </w:r>
      <w:r>
        <w:rPr>
          <w:rFonts w:hint="cs"/>
          <w:rtl/>
        </w:rPr>
        <w:t>.</w:t>
      </w:r>
      <w:r w:rsidR="001623D3">
        <w:rPr>
          <w:rFonts w:hint="cs"/>
          <w:rtl/>
        </w:rPr>
        <w:t xml:space="preserve"> </w:t>
      </w:r>
      <w:bookmarkStart w:id="2133" w:name="_ETM_Q4_339430"/>
      <w:bookmarkEnd w:id="2133"/>
      <w:r>
        <w:rPr>
          <w:rtl/>
        </w:rPr>
        <w:t xml:space="preserve">חלקה </w:t>
      </w:r>
      <w:bookmarkStart w:id="2134" w:name="_ETM_Q4_339910"/>
      <w:bookmarkEnd w:id="2134"/>
      <w:r>
        <w:rPr>
          <w:rtl/>
        </w:rPr>
        <w:t xml:space="preserve">אולי </w:t>
      </w:r>
      <w:bookmarkStart w:id="2135" w:name="_ETM_Q4_340210"/>
      <w:bookmarkEnd w:id="2135"/>
      <w:r>
        <w:rPr>
          <w:rtl/>
        </w:rPr>
        <w:t xml:space="preserve">לא </w:t>
      </w:r>
      <w:bookmarkStart w:id="2136" w:name="_ETM_Q4_340360"/>
      <w:bookmarkEnd w:id="2136"/>
      <w:r>
        <w:rPr>
          <w:rtl/>
        </w:rPr>
        <w:t>קל</w:t>
      </w:r>
      <w:r>
        <w:rPr>
          <w:rFonts w:hint="cs"/>
          <w:rtl/>
        </w:rPr>
        <w:t>,</w:t>
      </w:r>
      <w:r>
        <w:rPr>
          <w:rtl/>
        </w:rPr>
        <w:t xml:space="preserve"> </w:t>
      </w:r>
      <w:bookmarkStart w:id="2137" w:name="_ETM_Q4_341110"/>
      <w:bookmarkEnd w:id="2137"/>
      <w:r>
        <w:rPr>
          <w:rFonts w:hint="cs"/>
          <w:rtl/>
        </w:rPr>
        <w:t xml:space="preserve">/ </w:t>
      </w:r>
      <w:r>
        <w:rPr>
          <w:rtl/>
        </w:rPr>
        <w:t xml:space="preserve">אך </w:t>
      </w:r>
      <w:bookmarkStart w:id="2138" w:name="_ETM_Q4_341350"/>
      <w:bookmarkEnd w:id="2138"/>
      <w:r>
        <w:rPr>
          <w:rtl/>
        </w:rPr>
        <w:t xml:space="preserve">אם </w:t>
      </w:r>
      <w:bookmarkStart w:id="2139" w:name="_ETM_Q4_341530"/>
      <w:bookmarkEnd w:id="2139"/>
      <w:r>
        <w:rPr>
          <w:rtl/>
        </w:rPr>
        <w:t xml:space="preserve">היא </w:t>
      </w:r>
      <w:bookmarkStart w:id="2140" w:name="_ETM_Q4_341650"/>
      <w:bookmarkEnd w:id="2140"/>
      <w:r>
        <w:rPr>
          <w:rtl/>
        </w:rPr>
        <w:t xml:space="preserve">לא </w:t>
      </w:r>
      <w:bookmarkStart w:id="2141" w:name="_ETM_Q4_341770"/>
      <w:bookmarkEnd w:id="2141"/>
      <w:r>
        <w:rPr>
          <w:rtl/>
        </w:rPr>
        <w:t xml:space="preserve">תהיה </w:t>
      </w:r>
      <w:bookmarkStart w:id="2142" w:name="_ETM_Q4_342130"/>
      <w:bookmarkEnd w:id="2142"/>
      <w:r>
        <w:rPr>
          <w:rtl/>
        </w:rPr>
        <w:t xml:space="preserve">מובנת </w:t>
      </w:r>
      <w:bookmarkStart w:id="2143" w:name="_ETM_Q4_342669"/>
      <w:bookmarkEnd w:id="2143"/>
      <w:r>
        <w:rPr>
          <w:rtl/>
        </w:rPr>
        <w:t>מאליה</w:t>
      </w:r>
      <w:r>
        <w:rPr>
          <w:rFonts w:hint="cs"/>
          <w:rtl/>
        </w:rPr>
        <w:t>,</w:t>
      </w:r>
      <w:r>
        <w:rPr>
          <w:rtl/>
        </w:rPr>
        <w:t xml:space="preserve"> </w:t>
      </w:r>
      <w:bookmarkStart w:id="2144" w:name="_ETM_Q4_343570"/>
      <w:bookmarkEnd w:id="2144"/>
      <w:r>
        <w:rPr>
          <w:rFonts w:hint="cs"/>
          <w:rtl/>
        </w:rPr>
        <w:t xml:space="preserve">/ </w:t>
      </w:r>
      <w:r>
        <w:rPr>
          <w:rtl/>
        </w:rPr>
        <w:t xml:space="preserve">היא </w:t>
      </w:r>
      <w:bookmarkStart w:id="2145" w:name="_ETM_Q4_343720"/>
      <w:bookmarkEnd w:id="2145"/>
      <w:r>
        <w:rPr>
          <w:rtl/>
        </w:rPr>
        <w:t xml:space="preserve">לא </w:t>
      </w:r>
      <w:bookmarkStart w:id="2146" w:name="_ETM_Q4_343900"/>
      <w:bookmarkEnd w:id="2146"/>
      <w:r>
        <w:rPr>
          <w:rtl/>
        </w:rPr>
        <w:t xml:space="preserve">תהיה </w:t>
      </w:r>
      <w:bookmarkStart w:id="2147" w:name="_ETM_Q4_344230"/>
      <w:bookmarkEnd w:id="2147"/>
      <w:r>
        <w:rPr>
          <w:rtl/>
        </w:rPr>
        <w:t xml:space="preserve">מובנת </w:t>
      </w:r>
      <w:bookmarkStart w:id="2148" w:name="_ETM_Q4_344860"/>
      <w:bookmarkStart w:id="2149" w:name="_ETM_Q4_345220"/>
      <w:bookmarkEnd w:id="2148"/>
      <w:bookmarkEnd w:id="2149"/>
      <w:r>
        <w:rPr>
          <w:rtl/>
        </w:rPr>
        <w:t>כלל</w:t>
      </w:r>
      <w:r>
        <w:rPr>
          <w:rFonts w:hint="cs"/>
          <w:rtl/>
        </w:rPr>
        <w:t xml:space="preserve">! </w:t>
      </w:r>
      <w:r w:rsidR="00E83DDA">
        <w:rPr>
          <w:rFonts w:hint="cs"/>
          <w:rtl/>
        </w:rPr>
        <w:t>– – –</w:t>
      </w:r>
      <w:r w:rsidR="001623D3">
        <w:rPr>
          <w:rFonts w:hint="cs"/>
          <w:rtl/>
        </w:rPr>
        <w:t xml:space="preserve"> </w:t>
      </w:r>
      <w:bookmarkStart w:id="2150" w:name="_ETM_Q4_346419"/>
      <w:bookmarkEnd w:id="2150"/>
      <w:r>
        <w:rPr>
          <w:rtl/>
        </w:rPr>
        <w:t xml:space="preserve">בפיו </w:t>
      </w:r>
      <w:bookmarkStart w:id="2151" w:name="_ETM_Q4_347080"/>
      <w:bookmarkEnd w:id="2151"/>
      <w:r>
        <w:rPr>
          <w:rtl/>
        </w:rPr>
        <w:t xml:space="preserve">היו </w:t>
      </w:r>
      <w:bookmarkStart w:id="2152" w:name="_ETM_Q4_347440"/>
      <w:bookmarkEnd w:id="2152"/>
      <w:r>
        <w:rPr>
          <w:rtl/>
        </w:rPr>
        <w:t xml:space="preserve">עובדות </w:t>
      </w:r>
      <w:bookmarkStart w:id="2153" w:name="_ETM_Q4_348310"/>
      <w:bookmarkEnd w:id="2153"/>
      <w:r>
        <w:rPr>
          <w:rtl/>
        </w:rPr>
        <w:t>לא</w:t>
      </w:r>
      <w:bookmarkStart w:id="2154" w:name="_ETM_Q4_348550"/>
      <w:bookmarkEnd w:id="2154"/>
      <w:r>
        <w:rPr>
          <w:rFonts w:hint="cs"/>
          <w:rtl/>
        </w:rPr>
        <w:t>-</w:t>
      </w:r>
      <w:r>
        <w:rPr>
          <w:rtl/>
        </w:rPr>
        <w:t>הו</w:t>
      </w:r>
      <w:r>
        <w:rPr>
          <w:rFonts w:hint="cs"/>
          <w:rtl/>
        </w:rPr>
        <w:t>פרכו</w:t>
      </w:r>
      <w:bookmarkStart w:id="2155" w:name="_ETM_Q4_349150"/>
      <w:bookmarkEnd w:id="2155"/>
      <w:r>
        <w:rPr>
          <w:rFonts w:hint="cs"/>
          <w:rtl/>
        </w:rPr>
        <w:t>-</w:t>
      </w:r>
      <w:r>
        <w:rPr>
          <w:rtl/>
        </w:rPr>
        <w:t xml:space="preserve">עדיין </w:t>
      </w:r>
      <w:bookmarkStart w:id="2156" w:name="_ETM_Q4_349799"/>
      <w:bookmarkEnd w:id="2156"/>
      <w:r>
        <w:rPr>
          <w:rFonts w:hint="cs"/>
          <w:rtl/>
        </w:rPr>
        <w:t xml:space="preserve">/ </w:t>
      </w:r>
      <w:r>
        <w:rPr>
          <w:rtl/>
        </w:rPr>
        <w:t xml:space="preserve">וחקירה </w:t>
      </w:r>
      <w:bookmarkStart w:id="2157" w:name="_ETM_Q4_350669"/>
      <w:bookmarkEnd w:id="2157"/>
      <w:r>
        <w:rPr>
          <w:rtl/>
        </w:rPr>
        <w:t xml:space="preserve">דרש </w:t>
      </w:r>
      <w:bookmarkStart w:id="2158" w:name="_ETM_Q4_351180"/>
      <w:bookmarkEnd w:id="2158"/>
      <w:r>
        <w:rPr>
          <w:rtl/>
        </w:rPr>
        <w:t>הוא</w:t>
      </w:r>
      <w:r>
        <w:rPr>
          <w:rFonts w:hint="cs"/>
          <w:rtl/>
        </w:rPr>
        <w:t>.</w:t>
      </w:r>
      <w:r>
        <w:rPr>
          <w:rtl/>
        </w:rPr>
        <w:t xml:space="preserve"> </w:t>
      </w:r>
      <w:bookmarkStart w:id="2159" w:name="_ETM_Q4_351810"/>
      <w:bookmarkEnd w:id="2159"/>
      <w:r>
        <w:rPr>
          <w:rtl/>
        </w:rPr>
        <w:t xml:space="preserve">מהו </w:t>
      </w:r>
      <w:bookmarkStart w:id="2160" w:name="_ETM_Q4_352169"/>
      <w:bookmarkEnd w:id="2160"/>
      <w:r>
        <w:rPr>
          <w:rtl/>
        </w:rPr>
        <w:t>המוצא</w:t>
      </w:r>
      <w:r>
        <w:rPr>
          <w:rFonts w:hint="cs"/>
          <w:rtl/>
        </w:rPr>
        <w:t>?</w:t>
      </w:r>
      <w:r>
        <w:rPr>
          <w:rtl/>
        </w:rPr>
        <w:t xml:space="preserve"> </w:t>
      </w:r>
      <w:bookmarkStart w:id="2161" w:name="_ETM_Q4_353270"/>
      <w:bookmarkEnd w:id="2161"/>
      <w:r>
        <w:rPr>
          <w:rFonts w:hint="cs"/>
          <w:rtl/>
        </w:rPr>
        <w:t xml:space="preserve">/ </w:t>
      </w:r>
      <w:r>
        <w:rPr>
          <w:rtl/>
        </w:rPr>
        <w:t>לא</w:t>
      </w:r>
      <w:r>
        <w:rPr>
          <w:rFonts w:hint="cs"/>
          <w:rtl/>
        </w:rPr>
        <w:t>!...</w:t>
      </w:r>
      <w:r>
        <w:rPr>
          <w:rtl/>
        </w:rPr>
        <w:t xml:space="preserve"> </w:t>
      </w:r>
      <w:bookmarkStart w:id="2162" w:name="_ETM_Q4_354079"/>
      <w:bookmarkEnd w:id="2162"/>
      <w:r>
        <w:rPr>
          <w:rtl/>
        </w:rPr>
        <w:t xml:space="preserve">יער </w:t>
      </w:r>
      <w:bookmarkStart w:id="2163" w:name="_ETM_Q4_354680"/>
      <w:bookmarkEnd w:id="2163"/>
      <w:r>
        <w:rPr>
          <w:rtl/>
        </w:rPr>
        <w:t xml:space="preserve">לא </w:t>
      </w:r>
      <w:bookmarkStart w:id="2164" w:name="_ETM_Q4_354859"/>
      <w:bookmarkEnd w:id="2164"/>
      <w:r>
        <w:rPr>
          <w:rtl/>
        </w:rPr>
        <w:t xml:space="preserve">בריא </w:t>
      </w:r>
      <w:bookmarkStart w:id="2165" w:name="_ETM_Q4_355219"/>
      <w:bookmarkEnd w:id="2165"/>
      <w:r>
        <w:rPr>
          <w:rtl/>
        </w:rPr>
        <w:t xml:space="preserve">הוא </w:t>
      </w:r>
      <w:bookmarkStart w:id="2166" w:name="_ETM_Q4_355340"/>
      <w:bookmarkEnd w:id="2166"/>
      <w:r>
        <w:rPr>
          <w:rtl/>
        </w:rPr>
        <w:t xml:space="preserve">יער </w:t>
      </w:r>
      <w:bookmarkStart w:id="2167" w:name="_ETM_Q4_355700"/>
      <w:bookmarkEnd w:id="2167"/>
      <w:r>
        <w:rPr>
          <w:rtl/>
        </w:rPr>
        <w:t xml:space="preserve">הידיים </w:t>
      </w:r>
      <w:bookmarkStart w:id="2168" w:name="_ETM_Q4_356599"/>
      <w:bookmarkEnd w:id="2168"/>
      <w:r>
        <w:rPr>
          <w:rFonts w:hint="cs"/>
          <w:rtl/>
        </w:rPr>
        <w:t xml:space="preserve">/ </w:t>
      </w:r>
      <w:r>
        <w:rPr>
          <w:rtl/>
        </w:rPr>
        <w:t xml:space="preserve">אשר </w:t>
      </w:r>
      <w:bookmarkStart w:id="2169" w:name="_ETM_Q4_356930"/>
      <w:bookmarkEnd w:id="2169"/>
      <w:r>
        <w:rPr>
          <w:rtl/>
        </w:rPr>
        <w:t xml:space="preserve">חרץ </w:t>
      </w:r>
      <w:bookmarkStart w:id="2170" w:name="_ETM_Q4_357409"/>
      <w:bookmarkEnd w:id="2170"/>
      <w:r>
        <w:rPr>
          <w:rtl/>
        </w:rPr>
        <w:t xml:space="preserve">מראש </w:t>
      </w:r>
      <w:bookmarkStart w:id="2171" w:name="_ETM_Q4_358099"/>
      <w:bookmarkEnd w:id="2171"/>
      <w:r>
        <w:rPr>
          <w:rtl/>
        </w:rPr>
        <w:t xml:space="preserve">כי </w:t>
      </w:r>
      <w:bookmarkStart w:id="2172" w:name="_ETM_Q4_358249"/>
      <w:bookmarkEnd w:id="2172"/>
      <w:r>
        <w:rPr>
          <w:rtl/>
        </w:rPr>
        <w:t xml:space="preserve">זוהי </w:t>
      </w:r>
      <w:bookmarkStart w:id="2173" w:name="_ETM_Q4_358579"/>
      <w:bookmarkEnd w:id="2173"/>
      <w:r>
        <w:rPr>
          <w:rtl/>
        </w:rPr>
        <w:t>השמצה</w:t>
      </w:r>
      <w:r>
        <w:rPr>
          <w:rFonts w:hint="cs"/>
          <w:rtl/>
        </w:rPr>
        <w:t>.</w:t>
      </w:r>
      <w:r>
        <w:rPr>
          <w:rtl/>
        </w:rPr>
        <w:t xml:space="preserve"> </w:t>
      </w:r>
      <w:bookmarkStart w:id="2174" w:name="_ETM_Q4_359610"/>
      <w:bookmarkEnd w:id="2174"/>
      <w:r>
        <w:rPr>
          <w:rFonts w:hint="cs"/>
          <w:rtl/>
        </w:rPr>
        <w:t xml:space="preserve">// </w:t>
      </w:r>
      <w:r>
        <w:rPr>
          <w:rtl/>
        </w:rPr>
        <w:t xml:space="preserve">ללא </w:t>
      </w:r>
      <w:bookmarkStart w:id="2175" w:name="_ETM_Q4_360000"/>
      <w:bookmarkEnd w:id="2175"/>
      <w:r>
        <w:rPr>
          <w:rtl/>
        </w:rPr>
        <w:t xml:space="preserve">דיון </w:t>
      </w:r>
      <w:bookmarkStart w:id="2176" w:name="_ETM_Q4_360959"/>
      <w:bookmarkEnd w:id="2176"/>
      <w:r>
        <w:rPr>
          <w:rtl/>
        </w:rPr>
        <w:t xml:space="preserve">הוסר </w:t>
      </w:r>
      <w:bookmarkStart w:id="2177" w:name="_ETM_Q4_361440"/>
      <w:bookmarkEnd w:id="2177"/>
      <w:r>
        <w:rPr>
          <w:rtl/>
        </w:rPr>
        <w:t xml:space="preserve">זה </w:t>
      </w:r>
      <w:bookmarkStart w:id="2178" w:name="_ETM_Q4_361680"/>
      <w:bookmarkEnd w:id="2178"/>
      <w:r>
        <w:rPr>
          <w:rtl/>
        </w:rPr>
        <w:t>הנושא</w:t>
      </w:r>
      <w:r>
        <w:rPr>
          <w:rFonts w:hint="cs"/>
          <w:rtl/>
        </w:rPr>
        <w:t xml:space="preserve"> </w:t>
      </w:r>
      <w:r w:rsidR="00E83DDA">
        <w:rPr>
          <w:rFonts w:hint="cs"/>
          <w:rtl/>
        </w:rPr>
        <w:t>– – –</w:t>
      </w:r>
      <w:r>
        <w:rPr>
          <w:rFonts w:hint="cs"/>
          <w:rtl/>
        </w:rPr>
        <w:t xml:space="preserve"> </w:t>
      </w:r>
      <w:r>
        <w:rPr>
          <w:rtl/>
        </w:rPr>
        <w:t xml:space="preserve">האם </w:t>
      </w:r>
      <w:bookmarkStart w:id="2179" w:name="_ETM_Q4_363000"/>
      <w:bookmarkEnd w:id="2179"/>
      <w:r>
        <w:rPr>
          <w:rtl/>
        </w:rPr>
        <w:t>א</w:t>
      </w:r>
      <w:r>
        <w:rPr>
          <w:rFonts w:hint="cs"/>
          <w:rtl/>
        </w:rPr>
        <w:t>ו</w:t>
      </w:r>
      <w:r>
        <w:rPr>
          <w:rtl/>
        </w:rPr>
        <w:t xml:space="preserve">מנם </w:t>
      </w:r>
      <w:bookmarkStart w:id="2180" w:name="_ETM_Q4_363330"/>
      <w:bookmarkEnd w:id="2180"/>
      <w:r>
        <w:rPr>
          <w:rtl/>
        </w:rPr>
        <w:t xml:space="preserve">מתוכן </w:t>
      </w:r>
      <w:bookmarkStart w:id="2181" w:name="_ETM_Q4_363870"/>
      <w:bookmarkEnd w:id="2181"/>
      <w:r>
        <w:rPr>
          <w:rtl/>
        </w:rPr>
        <w:t>הו</w:t>
      </w:r>
      <w:bookmarkStart w:id="2182" w:name="_ETM_Q4_364019"/>
      <w:bookmarkStart w:id="2183" w:name="_ETM_Q4_660373"/>
      <w:bookmarkEnd w:id="2182"/>
      <w:bookmarkEnd w:id="2183"/>
      <w:r>
        <w:rPr>
          <w:rFonts w:hint="cs"/>
          <w:rtl/>
        </w:rPr>
        <w:t xml:space="preserve">א נעור וריק? </w:t>
      </w:r>
      <w:bookmarkStart w:id="2184" w:name="_ETM_Q4_365690"/>
      <w:bookmarkEnd w:id="2184"/>
      <w:r w:rsidR="00E83DDA">
        <w:rPr>
          <w:rFonts w:hint="cs"/>
          <w:rtl/>
        </w:rPr>
        <w:t>– – –</w:t>
      </w:r>
      <w:r>
        <w:rPr>
          <w:rFonts w:hint="cs"/>
          <w:rtl/>
        </w:rPr>
        <w:t xml:space="preserve"> </w:t>
      </w:r>
      <w:r>
        <w:rPr>
          <w:rtl/>
        </w:rPr>
        <w:t xml:space="preserve">אם </w:t>
      </w:r>
      <w:bookmarkStart w:id="2185" w:name="_ETM_Q4_365870"/>
      <w:bookmarkEnd w:id="2185"/>
      <w:r>
        <w:rPr>
          <w:rtl/>
        </w:rPr>
        <w:t xml:space="preserve">קומוניסט </w:t>
      </w:r>
      <w:bookmarkStart w:id="2186" w:name="_ETM_Q4_366380"/>
      <w:bookmarkEnd w:id="2186"/>
      <w:r>
        <w:rPr>
          <w:rtl/>
        </w:rPr>
        <w:t xml:space="preserve">ערבי </w:t>
      </w:r>
      <w:bookmarkStart w:id="2187" w:name="_ETM_Q4_366830"/>
      <w:bookmarkEnd w:id="2187"/>
      <w:r>
        <w:rPr>
          <w:rtl/>
        </w:rPr>
        <w:t xml:space="preserve">דרש </w:t>
      </w:r>
      <w:bookmarkStart w:id="2188" w:name="_ETM_Q4_367220"/>
      <w:bookmarkEnd w:id="2188"/>
      <w:r>
        <w:rPr>
          <w:rtl/>
        </w:rPr>
        <w:t>זאת</w:t>
      </w:r>
      <w:r>
        <w:rPr>
          <w:rFonts w:hint="cs"/>
          <w:rtl/>
        </w:rPr>
        <w:t>,</w:t>
      </w:r>
      <w:r>
        <w:rPr>
          <w:rtl/>
        </w:rPr>
        <w:t xml:space="preserve"> </w:t>
      </w:r>
      <w:bookmarkStart w:id="2189" w:name="_ETM_Q4_367970"/>
      <w:bookmarkEnd w:id="2189"/>
      <w:r>
        <w:rPr>
          <w:rFonts w:hint="cs"/>
          <w:rtl/>
        </w:rPr>
        <w:t xml:space="preserve">/ </w:t>
      </w:r>
      <w:r>
        <w:rPr>
          <w:rtl/>
        </w:rPr>
        <w:t xml:space="preserve">אין </w:t>
      </w:r>
      <w:bookmarkStart w:id="2190" w:name="_ETM_Q4_368240"/>
      <w:bookmarkEnd w:id="2190"/>
      <w:r>
        <w:rPr>
          <w:rtl/>
        </w:rPr>
        <w:t xml:space="preserve">זה </w:t>
      </w:r>
      <w:bookmarkStart w:id="2191" w:name="_ETM_Q4_368389"/>
      <w:bookmarkEnd w:id="2191"/>
      <w:r>
        <w:rPr>
          <w:rtl/>
        </w:rPr>
        <w:t xml:space="preserve">טעם </w:t>
      </w:r>
      <w:bookmarkStart w:id="2192" w:name="_ETM_Q4_368780"/>
      <w:bookmarkEnd w:id="2192"/>
      <w:r>
        <w:rPr>
          <w:rtl/>
        </w:rPr>
        <w:t xml:space="preserve">במחי </w:t>
      </w:r>
      <w:bookmarkStart w:id="2193" w:name="_ETM_Q4_369200"/>
      <w:bookmarkStart w:id="2194" w:name="_ETM_Q4_369889"/>
      <w:bookmarkEnd w:id="2193"/>
      <w:bookmarkEnd w:id="2194"/>
      <w:r>
        <w:rPr>
          <w:rFonts w:hint="cs"/>
          <w:rtl/>
        </w:rPr>
        <w:t xml:space="preserve">אחד </w:t>
      </w:r>
      <w:r>
        <w:rPr>
          <w:rtl/>
        </w:rPr>
        <w:t xml:space="preserve">לקרוא </w:t>
      </w:r>
      <w:bookmarkStart w:id="2195" w:name="_ETM_Q4_370310"/>
      <w:bookmarkEnd w:id="2195"/>
      <w:r>
        <w:rPr>
          <w:rtl/>
        </w:rPr>
        <w:t xml:space="preserve">את </w:t>
      </w:r>
      <w:bookmarkStart w:id="2196" w:name="_ETM_Q4_370430"/>
      <w:bookmarkEnd w:id="2196"/>
      <w:r>
        <w:rPr>
          <w:rtl/>
        </w:rPr>
        <w:t>המ</w:t>
      </w:r>
      <w:r>
        <w:rPr>
          <w:rFonts w:hint="cs"/>
          <w:rtl/>
        </w:rPr>
        <w:t xml:space="preserve">שאלה! / לא! </w:t>
      </w:r>
      <w:bookmarkStart w:id="2197" w:name="_ETM_Q4_371989"/>
      <w:bookmarkEnd w:id="2197"/>
      <w:r>
        <w:rPr>
          <w:rtl/>
        </w:rPr>
        <w:t xml:space="preserve">בייחוד </w:t>
      </w:r>
      <w:bookmarkStart w:id="2198" w:name="_ETM_Q4_372859"/>
      <w:bookmarkEnd w:id="2198"/>
      <w:r>
        <w:rPr>
          <w:rtl/>
        </w:rPr>
        <w:t xml:space="preserve">אם </w:t>
      </w:r>
      <w:bookmarkStart w:id="2199" w:name="_ETM_Q4_372980"/>
      <w:bookmarkEnd w:id="2199"/>
      <w:r>
        <w:rPr>
          <w:rtl/>
        </w:rPr>
        <w:t xml:space="preserve">יש </w:t>
      </w:r>
      <w:bookmarkStart w:id="2200" w:name="_ETM_Q4_373159"/>
      <w:bookmarkEnd w:id="2200"/>
      <w:r>
        <w:rPr>
          <w:rtl/>
        </w:rPr>
        <w:t xml:space="preserve">סברה </w:t>
      </w:r>
      <w:bookmarkStart w:id="2201" w:name="_ETM_Q4_374120"/>
      <w:bookmarkEnd w:id="2201"/>
      <w:r>
        <w:rPr>
          <w:rtl/>
        </w:rPr>
        <w:t xml:space="preserve">שזאת </w:t>
      </w:r>
      <w:bookmarkStart w:id="2202" w:name="_ETM_Q4_374629"/>
      <w:bookmarkEnd w:id="2202"/>
      <w:r>
        <w:rPr>
          <w:rtl/>
        </w:rPr>
        <w:t xml:space="preserve">הפעם </w:t>
      </w:r>
      <w:bookmarkStart w:id="2203" w:name="_ETM_Q4_375019"/>
      <w:bookmarkEnd w:id="2203"/>
      <w:r>
        <w:rPr>
          <w:rFonts w:hint="cs"/>
          <w:rtl/>
        </w:rPr>
        <w:t xml:space="preserve">/ </w:t>
      </w:r>
      <w:r>
        <w:rPr>
          <w:rtl/>
        </w:rPr>
        <w:t xml:space="preserve">עושה </w:t>
      </w:r>
      <w:bookmarkStart w:id="2204" w:name="_ETM_Q4_375379"/>
      <w:bookmarkEnd w:id="2204"/>
      <w:r>
        <w:rPr>
          <w:rtl/>
        </w:rPr>
        <w:t xml:space="preserve">הוא </w:t>
      </w:r>
      <w:bookmarkStart w:id="2205" w:name="_ETM_Q4_376040"/>
      <w:bookmarkEnd w:id="2205"/>
      <w:r>
        <w:rPr>
          <w:rtl/>
        </w:rPr>
        <w:t xml:space="preserve">את </w:t>
      </w:r>
      <w:bookmarkStart w:id="2206" w:name="_ETM_Q4_376219"/>
      <w:bookmarkEnd w:id="2206"/>
      <w:r>
        <w:rPr>
          <w:rtl/>
        </w:rPr>
        <w:t xml:space="preserve">שלא </w:t>
      </w:r>
      <w:bookmarkStart w:id="2207" w:name="_ETM_Q4_376519"/>
      <w:bookmarkEnd w:id="2207"/>
      <w:r>
        <w:rPr>
          <w:rtl/>
        </w:rPr>
        <w:t xml:space="preserve">עשתה </w:t>
      </w:r>
      <w:bookmarkStart w:id="2208" w:name="_ETM_Q4_376849"/>
      <w:bookmarkEnd w:id="2208"/>
      <w:r>
        <w:rPr>
          <w:rtl/>
        </w:rPr>
        <w:t>הממשלה</w:t>
      </w:r>
      <w:r>
        <w:rPr>
          <w:rFonts w:hint="cs"/>
          <w:rtl/>
        </w:rPr>
        <w:t>".</w:t>
      </w:r>
    </w:p>
    <w:p w:rsidR="00434E82" w:rsidRDefault="00434E82" w:rsidP="00706F0F">
      <w:pPr>
        <w:rPr>
          <w:rtl/>
        </w:rPr>
      </w:pPr>
      <w:bookmarkStart w:id="2209" w:name="_ETM_Q4_675475"/>
      <w:bookmarkStart w:id="2210" w:name="_ETM_Q4_675566"/>
      <w:bookmarkEnd w:id="2209"/>
      <w:bookmarkEnd w:id="2210"/>
    </w:p>
    <w:p w:rsidR="00434E82" w:rsidRDefault="00434E82" w:rsidP="00706F0F">
      <w:pPr>
        <w:rPr>
          <w:rtl/>
        </w:rPr>
      </w:pPr>
      <w:bookmarkStart w:id="2211" w:name="_ETM_Q4_675619"/>
      <w:bookmarkStart w:id="2212" w:name="_ETM_Q4_675707"/>
      <w:bookmarkStart w:id="2213" w:name="_ETM_Q4_377840"/>
      <w:bookmarkEnd w:id="2211"/>
      <w:bookmarkEnd w:id="2212"/>
      <w:bookmarkEnd w:id="2213"/>
      <w:r>
        <w:rPr>
          <w:rtl/>
        </w:rPr>
        <w:t xml:space="preserve">חבל </w:t>
      </w:r>
      <w:bookmarkStart w:id="2214" w:name="_ETM_Q4_378290"/>
      <w:bookmarkEnd w:id="2214"/>
      <w:r>
        <w:rPr>
          <w:rtl/>
        </w:rPr>
        <w:t xml:space="preserve">מאוד </w:t>
      </w:r>
      <w:bookmarkStart w:id="2215" w:name="_ETM_Q4_378620"/>
      <w:bookmarkEnd w:id="2215"/>
      <w:r>
        <w:rPr>
          <w:rtl/>
        </w:rPr>
        <w:t xml:space="preserve">שלא </w:t>
      </w:r>
      <w:bookmarkStart w:id="2216" w:name="_ETM_Q4_378829"/>
      <w:bookmarkEnd w:id="2216"/>
      <w:r>
        <w:rPr>
          <w:rtl/>
        </w:rPr>
        <w:t xml:space="preserve">למדו </w:t>
      </w:r>
      <w:bookmarkStart w:id="2217" w:name="_ETM_Q4_379159"/>
      <w:bookmarkEnd w:id="2217"/>
      <w:r>
        <w:rPr>
          <w:rtl/>
        </w:rPr>
        <w:t xml:space="preserve">ממה </w:t>
      </w:r>
      <w:bookmarkStart w:id="2218" w:name="_ETM_Q4_379430"/>
      <w:bookmarkEnd w:id="2218"/>
      <w:r>
        <w:rPr>
          <w:rtl/>
        </w:rPr>
        <w:t>שאלת</w:t>
      </w:r>
      <w:r>
        <w:rPr>
          <w:rFonts w:hint="cs"/>
          <w:rtl/>
        </w:rPr>
        <w:t xml:space="preserve">רמן ידע </w:t>
      </w:r>
      <w:bookmarkStart w:id="2219" w:name="_ETM_Q4_380629"/>
      <w:bookmarkEnd w:id="2219"/>
      <w:r>
        <w:rPr>
          <w:rtl/>
        </w:rPr>
        <w:t xml:space="preserve">לפני </w:t>
      </w:r>
      <w:bookmarkStart w:id="2220" w:name="_ETM_Q4_380959"/>
      <w:bookmarkEnd w:id="2220"/>
      <w:r>
        <w:rPr>
          <w:rtl/>
        </w:rPr>
        <w:t xml:space="preserve">70 </w:t>
      </w:r>
      <w:bookmarkStart w:id="2221" w:name="_ETM_Q4_381260"/>
      <w:bookmarkEnd w:id="2221"/>
      <w:r>
        <w:rPr>
          <w:rtl/>
        </w:rPr>
        <w:t>שנה</w:t>
      </w:r>
      <w:r>
        <w:rPr>
          <w:rFonts w:hint="cs"/>
          <w:rtl/>
        </w:rPr>
        <w:t>.</w:t>
      </w:r>
    </w:p>
    <w:p w:rsidR="00434E82" w:rsidRDefault="00434E82" w:rsidP="00706F0F">
      <w:pPr>
        <w:ind w:firstLine="0"/>
        <w:rPr>
          <w:rtl/>
        </w:rPr>
      </w:pPr>
      <w:bookmarkStart w:id="2222" w:name="_ETM_Q4_682244"/>
      <w:bookmarkStart w:id="2223" w:name="_ETM_Q4_682339"/>
      <w:bookmarkStart w:id="2224" w:name="_ETM_Q4_682964"/>
      <w:bookmarkStart w:id="2225" w:name="_ETM_Q4_683036"/>
      <w:bookmarkEnd w:id="2222"/>
      <w:bookmarkEnd w:id="2223"/>
      <w:bookmarkEnd w:id="2224"/>
      <w:bookmarkEnd w:id="2225"/>
    </w:p>
    <w:p w:rsidR="00434E82" w:rsidRDefault="00434E82" w:rsidP="00706F0F">
      <w:pPr>
        <w:pStyle w:val="af6"/>
        <w:rPr>
          <w:rtl/>
        </w:rPr>
      </w:pPr>
      <w:bookmarkStart w:id="2226" w:name="ET_yor_5317_19"/>
      <w:r w:rsidRPr="00EB3415">
        <w:rPr>
          <w:rStyle w:val="TagStyle"/>
          <w:rtl/>
        </w:rPr>
        <w:t xml:space="preserve"> &lt;&lt; יור &gt;&gt;</w:t>
      </w:r>
      <w:r w:rsidRPr="002E1078">
        <w:rPr>
          <w:rStyle w:val="TagStyle"/>
          <w:rtl/>
        </w:rPr>
        <w:t xml:space="preserve"> </w:t>
      </w:r>
      <w:r>
        <w:rPr>
          <w:rtl/>
        </w:rPr>
        <w:t>היו"ר יולי יואל אדלשטיין:</w:t>
      </w:r>
      <w:r w:rsidRPr="002E1078">
        <w:rPr>
          <w:rStyle w:val="TagStyle"/>
          <w:rtl/>
        </w:rPr>
        <w:t xml:space="preserve"> </w:t>
      </w:r>
      <w:r w:rsidRPr="00EB3415">
        <w:rPr>
          <w:rStyle w:val="TagStyle"/>
          <w:rtl/>
        </w:rPr>
        <w:t>&lt;&lt; יור &gt;&gt;</w:t>
      </w:r>
      <w:r>
        <w:rPr>
          <w:rtl/>
        </w:rPr>
        <w:t xml:space="preserve"> </w:t>
      </w:r>
      <w:bookmarkEnd w:id="2226"/>
    </w:p>
    <w:p w:rsidR="00434E82" w:rsidRDefault="00434E82" w:rsidP="00706F0F">
      <w:pPr>
        <w:ind w:firstLine="0"/>
        <w:rPr>
          <w:rtl/>
        </w:rPr>
      </w:pPr>
    </w:p>
    <w:p w:rsidR="00434E82" w:rsidRDefault="00434E82" w:rsidP="00706F0F">
      <w:pPr>
        <w:rPr>
          <w:rtl/>
        </w:rPr>
      </w:pPr>
      <w:bookmarkStart w:id="2227" w:name="_ETM_Q4_682371"/>
      <w:bookmarkStart w:id="2228" w:name="_ETM_Q4_682471"/>
      <w:bookmarkEnd w:id="2227"/>
      <w:bookmarkEnd w:id="2228"/>
      <w:r>
        <w:rPr>
          <w:rtl/>
        </w:rPr>
        <w:t xml:space="preserve"> </w:t>
      </w:r>
      <w:bookmarkStart w:id="2229" w:name="_ETM_Q4_382200"/>
      <w:bookmarkEnd w:id="2229"/>
      <w:r>
        <w:rPr>
          <w:rtl/>
        </w:rPr>
        <w:t>תודה</w:t>
      </w:r>
      <w:r>
        <w:rPr>
          <w:rFonts w:hint="cs"/>
          <w:rtl/>
        </w:rPr>
        <w:t>,</w:t>
      </w:r>
      <w:r>
        <w:rPr>
          <w:rtl/>
        </w:rPr>
        <w:t xml:space="preserve"> </w:t>
      </w:r>
      <w:bookmarkStart w:id="2230" w:name="_ETM_Q4_382829"/>
      <w:bookmarkEnd w:id="2230"/>
      <w:r>
        <w:rPr>
          <w:rtl/>
        </w:rPr>
        <w:t xml:space="preserve">חבר </w:t>
      </w:r>
      <w:bookmarkStart w:id="2231" w:name="_ETM_Q4_383159"/>
      <w:bookmarkEnd w:id="2231"/>
      <w:r>
        <w:rPr>
          <w:rtl/>
        </w:rPr>
        <w:t xml:space="preserve">הכנסת </w:t>
      </w:r>
      <w:bookmarkStart w:id="2232" w:name="_ETM_Q4_383519"/>
      <w:bookmarkEnd w:id="2232"/>
      <w:r>
        <w:rPr>
          <w:rtl/>
        </w:rPr>
        <w:t>ע</w:t>
      </w:r>
      <w:r>
        <w:rPr>
          <w:rFonts w:hint="cs"/>
          <w:rtl/>
        </w:rPr>
        <w:t>ו</w:t>
      </w:r>
      <w:r>
        <w:rPr>
          <w:rtl/>
        </w:rPr>
        <w:t xml:space="preserve">פר </w:t>
      </w:r>
      <w:bookmarkStart w:id="2233" w:name="_ETM_Q4_383819"/>
      <w:bookmarkEnd w:id="2233"/>
      <w:r>
        <w:rPr>
          <w:rtl/>
        </w:rPr>
        <w:t>כסיף</w:t>
      </w:r>
      <w:r>
        <w:rPr>
          <w:rFonts w:hint="cs"/>
          <w:rtl/>
        </w:rPr>
        <w:t xml:space="preserve">. </w:t>
      </w:r>
      <w:bookmarkStart w:id="2234" w:name="_ETM_Q4_685010"/>
      <w:bookmarkStart w:id="2235" w:name="_ETM_Q4_685095"/>
      <w:bookmarkStart w:id="2236" w:name="_ETM_Q4_685219"/>
      <w:bookmarkStart w:id="2237" w:name="_ETM_Q4_685291"/>
      <w:bookmarkStart w:id="2238" w:name="_ETM_Q4_384629"/>
      <w:bookmarkEnd w:id="2234"/>
      <w:bookmarkEnd w:id="2235"/>
      <w:bookmarkEnd w:id="2236"/>
      <w:bookmarkEnd w:id="2237"/>
      <w:bookmarkEnd w:id="2238"/>
      <w:r>
        <w:rPr>
          <w:rtl/>
        </w:rPr>
        <w:t xml:space="preserve">חברת </w:t>
      </w:r>
      <w:bookmarkStart w:id="2239" w:name="_ETM_Q4_385019"/>
      <w:bookmarkEnd w:id="2239"/>
      <w:r>
        <w:rPr>
          <w:rtl/>
        </w:rPr>
        <w:t xml:space="preserve">הכנסת </w:t>
      </w:r>
      <w:bookmarkStart w:id="2240" w:name="_ETM_Q4_385409"/>
      <w:bookmarkEnd w:id="2240"/>
      <w:r>
        <w:rPr>
          <w:rtl/>
        </w:rPr>
        <w:t xml:space="preserve">אורלי </w:t>
      </w:r>
      <w:bookmarkStart w:id="2241" w:name="_ETM_Q4_385680"/>
      <w:bookmarkEnd w:id="2241"/>
      <w:r>
        <w:rPr>
          <w:rtl/>
        </w:rPr>
        <w:t>פרומן</w:t>
      </w:r>
      <w:r>
        <w:rPr>
          <w:rFonts w:hint="cs"/>
          <w:rtl/>
        </w:rPr>
        <w:t>,</w:t>
      </w:r>
      <w:r>
        <w:rPr>
          <w:rtl/>
        </w:rPr>
        <w:t xml:space="preserve"> </w:t>
      </w:r>
      <w:bookmarkStart w:id="2242" w:name="_ETM_Q4_386159"/>
      <w:bookmarkEnd w:id="2242"/>
      <w:r>
        <w:rPr>
          <w:rtl/>
        </w:rPr>
        <w:t>בבקשה</w:t>
      </w:r>
      <w:r>
        <w:rPr>
          <w:rFonts w:hint="cs"/>
          <w:rtl/>
        </w:rPr>
        <w:t>,</w:t>
      </w:r>
      <w:r>
        <w:rPr>
          <w:rtl/>
        </w:rPr>
        <w:t xml:space="preserve"> </w:t>
      </w:r>
      <w:bookmarkStart w:id="2243" w:name="_ETM_Q4_386489"/>
      <w:bookmarkEnd w:id="2243"/>
      <w:r>
        <w:rPr>
          <w:rtl/>
        </w:rPr>
        <w:t>גברתי</w:t>
      </w:r>
      <w:r>
        <w:rPr>
          <w:rFonts w:hint="cs"/>
          <w:rtl/>
        </w:rPr>
        <w:t>.</w:t>
      </w:r>
      <w:r>
        <w:rPr>
          <w:rtl/>
        </w:rPr>
        <w:t xml:space="preserve"> </w:t>
      </w:r>
      <w:bookmarkStart w:id="2244" w:name="_ETM_Q4_387419"/>
      <w:bookmarkEnd w:id="2244"/>
      <w:r>
        <w:rPr>
          <w:rtl/>
        </w:rPr>
        <w:t>אחריה</w:t>
      </w:r>
      <w:r>
        <w:rPr>
          <w:rFonts w:hint="cs"/>
          <w:rtl/>
        </w:rPr>
        <w:t xml:space="preserve"> </w:t>
      </w:r>
      <w:r w:rsidR="00E83DDA">
        <w:rPr>
          <w:rFonts w:hint="eastAsia"/>
          <w:rtl/>
        </w:rPr>
        <w:t>–</w:t>
      </w:r>
      <w:r>
        <w:rPr>
          <w:rtl/>
        </w:rPr>
        <w:t xml:space="preserve"> </w:t>
      </w:r>
      <w:bookmarkStart w:id="2245" w:name="_ETM_Q4_388049"/>
      <w:bookmarkEnd w:id="2245"/>
      <w:r>
        <w:rPr>
          <w:rtl/>
        </w:rPr>
        <w:t xml:space="preserve">חברת </w:t>
      </w:r>
      <w:bookmarkStart w:id="2246" w:name="_ETM_Q4_388499"/>
      <w:bookmarkEnd w:id="2246"/>
      <w:r>
        <w:rPr>
          <w:rtl/>
        </w:rPr>
        <w:t>הכנסת</w:t>
      </w:r>
      <w:r>
        <w:rPr>
          <w:rFonts w:hint="cs"/>
          <w:rtl/>
        </w:rPr>
        <w:t xml:space="preserve"> היבה יזבק.</w:t>
      </w:r>
    </w:p>
    <w:p w:rsidR="00434E82" w:rsidRDefault="00434E82" w:rsidP="00706F0F">
      <w:pPr>
        <w:ind w:firstLine="0"/>
        <w:rPr>
          <w:rtl/>
        </w:rPr>
      </w:pPr>
      <w:bookmarkStart w:id="2247" w:name="_ETM_Q4_689905"/>
      <w:bookmarkStart w:id="2248" w:name="_ETM_Q4_689990"/>
      <w:bookmarkStart w:id="2249" w:name="_ETM_Q4_690577"/>
      <w:bookmarkStart w:id="2250" w:name="_ETM_Q4_690645"/>
      <w:bookmarkEnd w:id="2247"/>
      <w:bookmarkEnd w:id="2248"/>
      <w:bookmarkEnd w:id="2249"/>
      <w:bookmarkEnd w:id="2250"/>
    </w:p>
    <w:p w:rsidR="00434E82" w:rsidRDefault="00434E82" w:rsidP="00706F0F">
      <w:pPr>
        <w:pStyle w:val="a4"/>
        <w:rPr>
          <w:rtl/>
        </w:rPr>
      </w:pPr>
      <w:bookmarkStart w:id="2251" w:name="ET_speaker_5798_20"/>
      <w:r w:rsidRPr="00EB3415">
        <w:rPr>
          <w:rStyle w:val="TagStyle"/>
          <w:rtl/>
        </w:rPr>
        <w:t xml:space="preserve"> &lt;&lt; דובר &gt;&gt;</w:t>
      </w:r>
      <w:r w:rsidRPr="002E1078">
        <w:rPr>
          <w:rStyle w:val="TagStyle"/>
          <w:rtl/>
        </w:rPr>
        <w:t xml:space="preserve"> </w:t>
      </w:r>
      <w:bookmarkStart w:id="2252" w:name="_Toc25011274"/>
      <w:bookmarkStart w:id="2253" w:name="_Toc25011329"/>
      <w:r>
        <w:rPr>
          <w:rtl/>
        </w:rPr>
        <w:t>אורלי פרומן (כחול לבן):</w:t>
      </w:r>
      <w:bookmarkEnd w:id="2252"/>
      <w:bookmarkEnd w:id="2253"/>
      <w:r w:rsidRPr="002E1078">
        <w:rPr>
          <w:rStyle w:val="TagStyle"/>
          <w:rtl/>
        </w:rPr>
        <w:t xml:space="preserve"> </w:t>
      </w:r>
      <w:r w:rsidRPr="00EB3415">
        <w:rPr>
          <w:rStyle w:val="TagStyle"/>
          <w:rtl/>
        </w:rPr>
        <w:t>&lt;&lt; דובר &gt;&gt;</w:t>
      </w:r>
      <w:r>
        <w:rPr>
          <w:rtl/>
        </w:rPr>
        <w:t xml:space="preserve"> </w:t>
      </w:r>
      <w:bookmarkEnd w:id="2251"/>
    </w:p>
    <w:p w:rsidR="00434E82" w:rsidRDefault="00434E82" w:rsidP="00706F0F">
      <w:pPr>
        <w:keepNext/>
        <w:rPr>
          <w:rtl/>
        </w:rPr>
      </w:pPr>
    </w:p>
    <w:p w:rsidR="00434E82" w:rsidRDefault="00434E82" w:rsidP="001623D3">
      <w:pPr>
        <w:rPr>
          <w:rtl/>
        </w:rPr>
      </w:pPr>
      <w:r>
        <w:rPr>
          <w:rFonts w:hint="cs"/>
          <w:rtl/>
        </w:rPr>
        <w:t xml:space="preserve">אדני היושב-ראש, חברי </w:t>
      </w:r>
      <w:bookmarkStart w:id="2254" w:name="_ETM_Q4_690830"/>
      <w:bookmarkEnd w:id="2254"/>
      <w:r>
        <w:rPr>
          <w:rFonts w:hint="cs"/>
          <w:rtl/>
        </w:rPr>
        <w:t>וחברותיי,</w:t>
      </w:r>
      <w:r>
        <w:rPr>
          <w:rtl/>
        </w:rPr>
        <w:t xml:space="preserve"> </w:t>
      </w:r>
      <w:r>
        <w:rPr>
          <w:rFonts w:hint="cs"/>
          <w:rtl/>
        </w:rPr>
        <w:t xml:space="preserve">בסוף השבוע האחרון </w:t>
      </w:r>
      <w:r>
        <w:rPr>
          <w:rtl/>
        </w:rPr>
        <w:t xml:space="preserve">ראש הממשלה נתניהו הכריז על מצב </w:t>
      </w:r>
      <w:r>
        <w:rPr>
          <w:rFonts w:hint="cs"/>
          <w:rtl/>
        </w:rPr>
        <w:t>ח</w:t>
      </w:r>
      <w:r>
        <w:rPr>
          <w:rtl/>
        </w:rPr>
        <w:t>ירום.</w:t>
      </w:r>
      <w:bookmarkStart w:id="2255" w:name="_ETM_Q4_699656"/>
      <w:bookmarkStart w:id="2256" w:name="_ETM_Q4_699751"/>
      <w:bookmarkStart w:id="2257" w:name="_ETM_Q4_700119"/>
      <w:bookmarkStart w:id="2258" w:name="_ETM_Q4_700212"/>
      <w:bookmarkEnd w:id="2255"/>
      <w:bookmarkEnd w:id="2256"/>
      <w:bookmarkEnd w:id="2257"/>
      <w:bookmarkEnd w:id="2258"/>
      <w:r>
        <w:rPr>
          <w:rtl/>
        </w:rPr>
        <w:t xml:space="preserve"> זהו מצב</w:t>
      </w:r>
      <w:r>
        <w:rPr>
          <w:rFonts w:hint="cs"/>
          <w:rtl/>
        </w:rPr>
        <w:t xml:space="preserve"> ח</w:t>
      </w:r>
      <w:r>
        <w:rPr>
          <w:rtl/>
        </w:rPr>
        <w:t>ירום? אני אגיד ל</w:t>
      </w:r>
      <w:r>
        <w:rPr>
          <w:rFonts w:hint="cs"/>
          <w:rtl/>
        </w:rPr>
        <w:t xml:space="preserve">ך, ביבי, מהו מצב </w:t>
      </w:r>
      <w:bookmarkStart w:id="2259" w:name="_ETM_Q4_702301"/>
      <w:bookmarkEnd w:id="2259"/>
      <w:r>
        <w:rPr>
          <w:rFonts w:hint="cs"/>
          <w:rtl/>
        </w:rPr>
        <w:t>חירום. א</w:t>
      </w:r>
      <w:r>
        <w:rPr>
          <w:rtl/>
        </w:rPr>
        <w:t>תמול ביקרתי בשדרות, ביקור שנד</w:t>
      </w:r>
      <w:r>
        <w:rPr>
          <w:rFonts w:hint="cs"/>
          <w:rtl/>
        </w:rPr>
        <w:t xml:space="preserve">חה </w:t>
      </w:r>
      <w:r>
        <w:rPr>
          <w:rtl/>
        </w:rPr>
        <w:t>עקב הסבב הנוכחי. "סבב" זו מילה שכל ילד בשדרות מכיר, ולא בהקשר של מש</w:t>
      </w:r>
      <w:r>
        <w:rPr>
          <w:rFonts w:hint="cs"/>
          <w:rtl/>
        </w:rPr>
        <w:t>ח</w:t>
      </w:r>
      <w:r>
        <w:rPr>
          <w:rtl/>
        </w:rPr>
        <w:t>ק או טורניר</w:t>
      </w:r>
      <w:r>
        <w:rPr>
          <w:rFonts w:hint="cs"/>
          <w:rtl/>
        </w:rPr>
        <w:t>,</w:t>
      </w:r>
      <w:r>
        <w:rPr>
          <w:rtl/>
        </w:rPr>
        <w:t xml:space="preserve"> לצערי. פגשתי ילדים שמתקשים ל</w:t>
      </w:r>
      <w:r>
        <w:rPr>
          <w:rFonts w:hint="cs"/>
          <w:rtl/>
        </w:rPr>
        <w:t>ח</w:t>
      </w:r>
      <w:r>
        <w:rPr>
          <w:rtl/>
        </w:rPr>
        <w:t>זור לשגרת ה</w:t>
      </w:r>
      <w:r>
        <w:rPr>
          <w:rFonts w:hint="cs"/>
          <w:rtl/>
        </w:rPr>
        <w:t xml:space="preserve">חיים </w:t>
      </w:r>
      <w:r>
        <w:rPr>
          <w:rtl/>
        </w:rPr>
        <w:t>כ</w:t>
      </w:r>
      <w:r>
        <w:rPr>
          <w:rFonts w:hint="cs"/>
          <w:rtl/>
        </w:rPr>
        <w:t>י</w:t>
      </w:r>
      <w:r>
        <w:rPr>
          <w:rtl/>
        </w:rPr>
        <w:t xml:space="preserve"> הם עסוקים</w:t>
      </w:r>
      <w:r>
        <w:rPr>
          <w:rFonts w:hint="cs"/>
          <w:rtl/>
        </w:rPr>
        <w:t xml:space="preserve"> </w:t>
      </w:r>
      <w:r>
        <w:rPr>
          <w:rtl/>
        </w:rPr>
        <w:t>בהישרדות.</w:t>
      </w:r>
    </w:p>
    <w:p w:rsidR="00434E82" w:rsidRDefault="00434E82" w:rsidP="001623D3">
      <w:pPr>
        <w:rPr>
          <w:rtl/>
        </w:rPr>
      </w:pPr>
    </w:p>
    <w:p w:rsidR="00434E82" w:rsidRDefault="00434E82" w:rsidP="001623D3">
      <w:pPr>
        <w:rPr>
          <w:rtl/>
        </w:rPr>
      </w:pPr>
      <w:bookmarkStart w:id="2260" w:name="_ETM_Q4_728671"/>
      <w:bookmarkStart w:id="2261" w:name="_ETM_Q4_728736"/>
      <w:bookmarkEnd w:id="2260"/>
      <w:bookmarkEnd w:id="2261"/>
      <w:r>
        <w:rPr>
          <w:rtl/>
        </w:rPr>
        <w:t>אנו מציינים היום את יום זכויות הילד ואת הזכות של כל יל</w:t>
      </w:r>
      <w:r>
        <w:rPr>
          <w:rFonts w:hint="cs"/>
          <w:rtl/>
        </w:rPr>
        <w:t xml:space="preserve">דה וילד </w:t>
      </w:r>
      <w:r>
        <w:rPr>
          <w:rtl/>
        </w:rPr>
        <w:t>במדינת</w:t>
      </w:r>
      <w:r>
        <w:rPr>
          <w:rFonts w:hint="cs"/>
          <w:rtl/>
        </w:rPr>
        <w:t xml:space="preserve"> </w:t>
      </w:r>
      <w:r>
        <w:rPr>
          <w:rtl/>
        </w:rPr>
        <w:t>ישראל לקיום,</w:t>
      </w:r>
      <w:r>
        <w:rPr>
          <w:rFonts w:hint="cs"/>
          <w:rtl/>
        </w:rPr>
        <w:t xml:space="preserve"> </w:t>
      </w:r>
      <w:r>
        <w:rPr>
          <w:rtl/>
        </w:rPr>
        <w:t>לחינוך, למנוחה, לנופש, למשחק</w:t>
      </w:r>
      <w:bookmarkStart w:id="2262" w:name="_ETM_Q4_742069"/>
      <w:bookmarkEnd w:id="2262"/>
      <w:r>
        <w:rPr>
          <w:rFonts w:hint="cs"/>
          <w:rtl/>
        </w:rPr>
        <w:t>;</w:t>
      </w:r>
      <w:r>
        <w:rPr>
          <w:rtl/>
        </w:rPr>
        <w:t xml:space="preserve"> אלו הן רק </w:t>
      </w:r>
      <w:r>
        <w:rPr>
          <w:rFonts w:hint="cs"/>
          <w:rtl/>
        </w:rPr>
        <w:t>ח</w:t>
      </w:r>
      <w:r>
        <w:rPr>
          <w:rtl/>
        </w:rPr>
        <w:t>לק</w:t>
      </w:r>
      <w:r>
        <w:rPr>
          <w:rFonts w:hint="cs"/>
          <w:rtl/>
        </w:rPr>
        <w:t xml:space="preserve"> </w:t>
      </w:r>
      <w:r w:rsidR="00E87B92">
        <w:rPr>
          <w:rtl/>
        </w:rPr>
        <w:t xml:space="preserve">מ-41 </w:t>
      </w:r>
      <w:r>
        <w:rPr>
          <w:rtl/>
        </w:rPr>
        <w:t xml:space="preserve">זכויות הילדים </w:t>
      </w:r>
      <w:r>
        <w:rPr>
          <w:rFonts w:hint="cs"/>
          <w:rtl/>
        </w:rPr>
        <w:t xml:space="preserve">שמופיעות </w:t>
      </w:r>
      <w:bookmarkStart w:id="2263" w:name="_ETM_Q4_739270"/>
      <w:bookmarkEnd w:id="2263"/>
      <w:r>
        <w:rPr>
          <w:rtl/>
        </w:rPr>
        <w:t>באמנת האו</w:t>
      </w:r>
      <w:r>
        <w:rPr>
          <w:rFonts w:hint="cs"/>
          <w:rtl/>
        </w:rPr>
        <w:t>"</w:t>
      </w:r>
      <w:r>
        <w:rPr>
          <w:rtl/>
        </w:rPr>
        <w:t>ם.</w:t>
      </w:r>
      <w:bookmarkStart w:id="2264" w:name="_ETM_Q4_744933"/>
      <w:bookmarkStart w:id="2265" w:name="_ETM_Q4_745035"/>
      <w:bookmarkEnd w:id="2264"/>
      <w:bookmarkEnd w:id="2265"/>
      <w:r>
        <w:rPr>
          <w:rFonts w:hint="cs"/>
          <w:rtl/>
        </w:rPr>
        <w:t xml:space="preserve"> </w:t>
      </w:r>
      <w:r>
        <w:rPr>
          <w:rtl/>
        </w:rPr>
        <w:t>אך הילדים בדרום הארץ,</w:t>
      </w:r>
      <w:r>
        <w:rPr>
          <w:rFonts w:hint="cs"/>
          <w:rtl/>
        </w:rPr>
        <w:t xml:space="preserve"> אדוני ראש הממשלה,</w:t>
      </w:r>
      <w:r>
        <w:rPr>
          <w:rtl/>
        </w:rPr>
        <w:t xml:space="preserve"> </w:t>
      </w:r>
      <w:r>
        <w:rPr>
          <w:rFonts w:hint="cs"/>
          <w:rtl/>
        </w:rPr>
        <w:t>ה</w:t>
      </w:r>
      <w:r>
        <w:rPr>
          <w:rtl/>
        </w:rPr>
        <w:t>חשופים לירי הטילים, סובלים מתסמינים של</w:t>
      </w:r>
      <w:r>
        <w:rPr>
          <w:rFonts w:hint="cs"/>
          <w:rtl/>
        </w:rPr>
        <w:t xml:space="preserve"> </w:t>
      </w:r>
      <w:r>
        <w:rPr>
          <w:rtl/>
        </w:rPr>
        <w:t>חשיפה ממושכת לאירועים טראומטיים</w:t>
      </w:r>
      <w:r>
        <w:rPr>
          <w:rFonts w:hint="cs"/>
          <w:rtl/>
        </w:rPr>
        <w:t>,</w:t>
      </w:r>
      <w:r>
        <w:rPr>
          <w:rtl/>
        </w:rPr>
        <w:t xml:space="preserve"> והם ימשיכו לשלם את מחיר</w:t>
      </w:r>
      <w:r>
        <w:rPr>
          <w:rFonts w:hint="cs"/>
          <w:rtl/>
        </w:rPr>
        <w:t xml:space="preserve"> </w:t>
      </w:r>
      <w:r>
        <w:rPr>
          <w:rtl/>
        </w:rPr>
        <w:t>המצוקות הנפשיות עוד שנים רבות.</w:t>
      </w:r>
      <w:bookmarkStart w:id="2266" w:name="TOR_Q5"/>
      <w:bookmarkEnd w:id="2266"/>
      <w:r w:rsidR="00423B4E">
        <w:rPr>
          <w:rFonts w:hint="cs"/>
          <w:rtl/>
        </w:rPr>
        <w:t xml:space="preserve"> </w:t>
      </w:r>
      <w:r>
        <w:rPr>
          <w:rFonts w:hint="cs"/>
          <w:rtl/>
        </w:rPr>
        <w:t xml:space="preserve">עלינו לספק ביטחון וחוסן נפשי לתושבי מדינת ישראל. אדוני ראש הממשלה, זה אולי לא תמיד מביא רייטינג, אבל תושבי מדינת </w:t>
      </w:r>
      <w:bookmarkStart w:id="2267" w:name="_ETM_Q5_178770"/>
      <w:bookmarkEnd w:id="2267"/>
      <w:r>
        <w:rPr>
          <w:rFonts w:hint="cs"/>
          <w:rtl/>
        </w:rPr>
        <w:t xml:space="preserve">ישראל חשובים יותר מחישובים פוליטיים ומתמונות בעיתונים. תודה. </w:t>
      </w:r>
      <w:bookmarkStart w:id="2268" w:name="_ETM_Q5_113462"/>
      <w:bookmarkStart w:id="2269" w:name="_ETM_Q5_113598"/>
      <w:bookmarkEnd w:id="2268"/>
      <w:bookmarkEnd w:id="2269"/>
    </w:p>
    <w:p w:rsidR="00434E82" w:rsidRDefault="00434E82" w:rsidP="00706F0F">
      <w:pPr>
        <w:rPr>
          <w:rtl/>
        </w:rPr>
      </w:pPr>
      <w:bookmarkStart w:id="2270" w:name="_ETM_Q5_121908"/>
      <w:bookmarkStart w:id="2271" w:name="_ETM_Q5_122056"/>
      <w:bookmarkEnd w:id="2270"/>
      <w:bookmarkEnd w:id="2271"/>
    </w:p>
    <w:p w:rsidR="00434E82" w:rsidRDefault="00434E82" w:rsidP="00706F0F">
      <w:pPr>
        <w:pStyle w:val="af6"/>
        <w:keepNext/>
        <w:rPr>
          <w:rtl/>
        </w:rPr>
      </w:pPr>
      <w:bookmarkStart w:id="2272" w:name="ET_yor_5317_29"/>
      <w:r w:rsidRPr="0026274F">
        <w:rPr>
          <w:rStyle w:val="TagStyle"/>
          <w:rtl/>
        </w:rPr>
        <w:t xml:space="preserve"> &lt;&lt; יור &gt;&gt; </w:t>
      </w:r>
      <w:r>
        <w:rPr>
          <w:rtl/>
        </w:rPr>
        <w:t>היו"ר יולי יואל אדלשטיין:</w:t>
      </w:r>
      <w:r w:rsidRPr="0026274F">
        <w:rPr>
          <w:rStyle w:val="TagStyle"/>
          <w:rtl/>
        </w:rPr>
        <w:t xml:space="preserve"> &lt;&lt; יור &gt;&gt;</w:t>
      </w:r>
      <w:r>
        <w:rPr>
          <w:rtl/>
        </w:rPr>
        <w:t xml:space="preserve"> </w:t>
      </w:r>
      <w:bookmarkEnd w:id="2272"/>
    </w:p>
    <w:p w:rsidR="00434E82" w:rsidRDefault="00434E82" w:rsidP="001623D3">
      <w:pPr>
        <w:rPr>
          <w:rtl/>
        </w:rPr>
      </w:pPr>
    </w:p>
    <w:p w:rsidR="00434E82" w:rsidRDefault="00434E82" w:rsidP="00423B4E">
      <w:pPr>
        <w:rPr>
          <w:rtl/>
        </w:rPr>
      </w:pPr>
      <w:bookmarkStart w:id="2273" w:name="_ETM_Q5_116836"/>
      <w:bookmarkStart w:id="2274" w:name="_ETM_Q5_117276"/>
      <w:bookmarkEnd w:id="2273"/>
      <w:bookmarkEnd w:id="2274"/>
      <w:r>
        <w:rPr>
          <w:rFonts w:hint="cs"/>
          <w:rtl/>
        </w:rPr>
        <w:t xml:space="preserve">תודה, חברת הכנסת פרומן. חברת הכנסת היבה </w:t>
      </w:r>
      <w:bookmarkStart w:id="2275" w:name="_ETM_Q5_183726"/>
      <w:bookmarkEnd w:id="2275"/>
      <w:r>
        <w:rPr>
          <w:rFonts w:hint="cs"/>
          <w:rtl/>
        </w:rPr>
        <w:t>יזבק, בבקשה, גברתי</w:t>
      </w:r>
      <w:r w:rsidR="00423B4E">
        <w:rPr>
          <w:rFonts w:hint="cs"/>
          <w:rtl/>
        </w:rPr>
        <w:t>.</w:t>
      </w:r>
      <w:r>
        <w:rPr>
          <w:rFonts w:hint="cs"/>
          <w:rtl/>
        </w:rPr>
        <w:t xml:space="preserve"> אחריה </w:t>
      </w:r>
      <w:r w:rsidR="00E83DDA">
        <w:rPr>
          <w:rtl/>
        </w:rPr>
        <w:t>–</w:t>
      </w:r>
      <w:r>
        <w:rPr>
          <w:rFonts w:hint="cs"/>
          <w:rtl/>
        </w:rPr>
        <w:t xml:space="preserve"> חברת הכנסת אורית פרקש הכהן.</w:t>
      </w:r>
    </w:p>
    <w:p w:rsidR="00434E82" w:rsidRDefault="00434E82" w:rsidP="00706F0F">
      <w:pPr>
        <w:rPr>
          <w:rtl/>
        </w:rPr>
      </w:pPr>
      <w:bookmarkStart w:id="2276" w:name="_ETM_Q5_117427"/>
      <w:bookmarkEnd w:id="2276"/>
      <w:r>
        <w:rPr>
          <w:rtl/>
        </w:rPr>
        <w:t xml:space="preserve"> </w:t>
      </w:r>
    </w:p>
    <w:p w:rsidR="00434E82" w:rsidRDefault="00434E82" w:rsidP="00706F0F">
      <w:pPr>
        <w:pStyle w:val="a4"/>
        <w:keepNext/>
        <w:rPr>
          <w:rtl/>
        </w:rPr>
      </w:pPr>
      <w:bookmarkStart w:id="2277" w:name="ET_speaker_5848_5"/>
      <w:r w:rsidRPr="002D1DC8">
        <w:rPr>
          <w:rStyle w:val="TagStyle"/>
          <w:rtl/>
        </w:rPr>
        <w:t xml:space="preserve"> &lt;&lt; דובר &gt;&gt; </w:t>
      </w:r>
      <w:bookmarkStart w:id="2278" w:name="_Toc25011275"/>
      <w:bookmarkStart w:id="2279" w:name="_Toc25011330"/>
      <w:r>
        <w:rPr>
          <w:rtl/>
        </w:rPr>
        <w:t>היבה יזבק (הרשימה המשותפת):</w:t>
      </w:r>
      <w:bookmarkEnd w:id="2278"/>
      <w:bookmarkEnd w:id="2279"/>
      <w:r w:rsidRPr="002D1DC8">
        <w:rPr>
          <w:rStyle w:val="TagStyle"/>
          <w:rtl/>
        </w:rPr>
        <w:t xml:space="preserve"> &lt;&lt; דובר &gt;&gt;</w:t>
      </w:r>
      <w:r>
        <w:rPr>
          <w:rtl/>
        </w:rPr>
        <w:t xml:space="preserve"> </w:t>
      </w:r>
      <w:bookmarkEnd w:id="2277"/>
    </w:p>
    <w:p w:rsidR="00434E82" w:rsidRDefault="00434E82" w:rsidP="001623D3">
      <w:pPr>
        <w:rPr>
          <w:rtl/>
        </w:rPr>
      </w:pPr>
    </w:p>
    <w:p w:rsidR="00434E82" w:rsidRDefault="00434E82" w:rsidP="00706F0F">
      <w:pPr>
        <w:rPr>
          <w:rtl/>
        </w:rPr>
      </w:pPr>
      <w:r>
        <w:rPr>
          <w:rFonts w:hint="cs"/>
          <w:rtl/>
        </w:rPr>
        <w:t xml:space="preserve">כבוד היושב-ראש, </w:t>
      </w:r>
      <w:bookmarkStart w:id="2280" w:name="_ETM_Q5_193695"/>
      <w:bookmarkEnd w:id="2280"/>
      <w:r>
        <w:rPr>
          <w:rFonts w:hint="cs"/>
          <w:rtl/>
        </w:rPr>
        <w:t>חברות וחברי הכנסת, השבוע האחרון היה קשה, היה סוער, ולא, לא בגלל המשא ומתן להקמת ממשלה</w:t>
      </w:r>
      <w:bookmarkStart w:id="2281" w:name="_ETM_Q5_207713"/>
      <w:bookmarkEnd w:id="2281"/>
      <w:r>
        <w:rPr>
          <w:rFonts w:hint="cs"/>
          <w:rtl/>
        </w:rPr>
        <w:t>, אלא בגלל שהממשלה החליטה לפתוח במלחמה ובמתקפה על עזה, ובדרך נהרגו 34 אנשים</w:t>
      </w:r>
      <w:r w:rsidR="00E87B92">
        <w:rPr>
          <w:rFonts w:hint="cs"/>
          <w:rtl/>
        </w:rPr>
        <w:t>,</w:t>
      </w:r>
      <w:r>
        <w:rPr>
          <w:rFonts w:hint="cs"/>
          <w:rtl/>
        </w:rPr>
        <w:t xml:space="preserve"> ובהם שמונה קטינים </w:t>
      </w:r>
      <w:r w:rsidR="00E83DDA">
        <w:rPr>
          <w:rFonts w:hint="cs"/>
          <w:rtl/>
        </w:rPr>
        <w:t>– –</w:t>
      </w:r>
      <w:r>
        <w:rPr>
          <w:rFonts w:hint="cs"/>
          <w:rtl/>
        </w:rPr>
        <w:t xml:space="preserve"> </w:t>
      </w:r>
      <w:bookmarkStart w:id="2282" w:name="_ETM_Q5_215986"/>
      <w:bookmarkEnd w:id="2282"/>
    </w:p>
    <w:p w:rsidR="00434E82" w:rsidRDefault="00434E82" w:rsidP="00706F0F">
      <w:pPr>
        <w:rPr>
          <w:rtl/>
        </w:rPr>
      </w:pPr>
    </w:p>
    <w:p w:rsidR="00434E82" w:rsidRDefault="00434E82" w:rsidP="00706F0F">
      <w:pPr>
        <w:pStyle w:val="af5"/>
        <w:keepNext/>
        <w:rPr>
          <w:rtl/>
        </w:rPr>
      </w:pPr>
      <w:bookmarkStart w:id="2283" w:name="ET_interruption_5662_23"/>
      <w:r w:rsidRPr="008E6C4C">
        <w:rPr>
          <w:rStyle w:val="TagStyle"/>
          <w:rtl/>
        </w:rPr>
        <w:t xml:space="preserve"> &lt;&lt; קריאה &gt;&gt; </w:t>
      </w:r>
      <w:r>
        <w:rPr>
          <w:rtl/>
        </w:rPr>
        <w:t>שר המדע והטכנולוגיה אופיר אקוניס:</w:t>
      </w:r>
      <w:r w:rsidRPr="008E6C4C">
        <w:rPr>
          <w:rStyle w:val="TagStyle"/>
          <w:rtl/>
        </w:rPr>
        <w:t xml:space="preserve"> &lt;&lt; קריאה &gt;&gt;</w:t>
      </w:r>
      <w:r>
        <w:rPr>
          <w:rtl/>
        </w:rPr>
        <w:t xml:space="preserve"> </w:t>
      </w:r>
      <w:bookmarkEnd w:id="2283"/>
    </w:p>
    <w:p w:rsidR="00434E82" w:rsidRDefault="00434E82" w:rsidP="00706F0F">
      <w:pPr>
        <w:rPr>
          <w:rtl/>
        </w:rPr>
      </w:pPr>
    </w:p>
    <w:p w:rsidR="00434E82" w:rsidRDefault="00E83DDA" w:rsidP="00706F0F">
      <w:pPr>
        <w:rPr>
          <w:rtl/>
        </w:rPr>
      </w:pPr>
      <w:bookmarkStart w:id="2284" w:name="_ETM_Q5_128076"/>
      <w:bookmarkStart w:id="2285" w:name="_ETM_Q5_128272"/>
      <w:bookmarkEnd w:id="2284"/>
      <w:bookmarkEnd w:id="2285"/>
      <w:r>
        <w:rPr>
          <w:rFonts w:hint="cs"/>
          <w:rtl/>
        </w:rPr>
        <w:t>– – –</w:t>
      </w:r>
    </w:p>
    <w:p w:rsidR="00434E82" w:rsidRDefault="00434E82" w:rsidP="00706F0F">
      <w:pPr>
        <w:ind w:firstLine="0"/>
        <w:rPr>
          <w:rtl/>
        </w:rPr>
      </w:pPr>
    </w:p>
    <w:p w:rsidR="00434E82" w:rsidRDefault="00434E82" w:rsidP="00706F0F">
      <w:pPr>
        <w:pStyle w:val="-"/>
        <w:keepNext/>
        <w:rPr>
          <w:rtl/>
        </w:rPr>
      </w:pPr>
      <w:bookmarkStart w:id="2286" w:name="ET_speakercontinue_5848_6"/>
      <w:r w:rsidRPr="00BA30AC">
        <w:rPr>
          <w:rStyle w:val="TagStyle"/>
          <w:rtl/>
        </w:rPr>
        <w:t xml:space="preserve"> &lt;&lt; דובר_המשך &gt;&gt; </w:t>
      </w:r>
      <w:r>
        <w:rPr>
          <w:rtl/>
        </w:rPr>
        <w:t>היבה יזבק (הרשימה המשותפת):</w:t>
      </w:r>
      <w:r w:rsidRPr="00BA30AC">
        <w:rPr>
          <w:rStyle w:val="TagStyle"/>
          <w:rtl/>
        </w:rPr>
        <w:t xml:space="preserve"> &lt;&lt; דובר_המשך &gt;&gt;</w:t>
      </w:r>
      <w:r>
        <w:rPr>
          <w:rtl/>
        </w:rPr>
        <w:t xml:space="preserve"> </w:t>
      </w:r>
      <w:bookmarkEnd w:id="2286"/>
    </w:p>
    <w:p w:rsidR="00434E82" w:rsidRDefault="00434E82" w:rsidP="001623D3">
      <w:pPr>
        <w:rPr>
          <w:rtl/>
        </w:rPr>
      </w:pPr>
    </w:p>
    <w:p w:rsidR="00434E82" w:rsidRDefault="00E83DDA" w:rsidP="00706F0F">
      <w:pPr>
        <w:rPr>
          <w:rtl/>
        </w:rPr>
      </w:pPr>
      <w:r>
        <w:rPr>
          <w:rFonts w:hint="cs"/>
          <w:rtl/>
        </w:rPr>
        <w:t>– –</w:t>
      </w:r>
      <w:r w:rsidR="00434E82">
        <w:rPr>
          <w:rFonts w:hint="cs"/>
          <w:rtl/>
        </w:rPr>
        <w:t xml:space="preserve"> ונפצעו 133 אנשים </w:t>
      </w:r>
      <w:r>
        <w:rPr>
          <w:rFonts w:hint="cs"/>
          <w:rtl/>
        </w:rPr>
        <w:t>– –</w:t>
      </w:r>
    </w:p>
    <w:p w:rsidR="00434E82" w:rsidRDefault="00434E82" w:rsidP="00706F0F">
      <w:pPr>
        <w:rPr>
          <w:rtl/>
        </w:rPr>
      </w:pPr>
    </w:p>
    <w:p w:rsidR="00434E82" w:rsidRDefault="00434E82" w:rsidP="00706F0F">
      <w:pPr>
        <w:pStyle w:val="af5"/>
        <w:keepNext/>
        <w:rPr>
          <w:rtl/>
        </w:rPr>
      </w:pPr>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bookmarkStart w:id="2287" w:name="_ETM_Q5_219930"/>
      <w:bookmarkEnd w:id="2287"/>
      <w:r>
        <w:rPr>
          <w:rFonts w:hint="cs"/>
          <w:rtl/>
        </w:rPr>
        <w:t>זה נורא</w:t>
      </w:r>
      <w:r w:rsidR="00423B4E">
        <w:rPr>
          <w:rFonts w:hint="cs"/>
          <w:rtl/>
        </w:rPr>
        <w:t>,</w:t>
      </w:r>
      <w:r>
        <w:rPr>
          <w:rFonts w:hint="cs"/>
          <w:rtl/>
        </w:rPr>
        <w:t xml:space="preserve"> מה שהאישה הזאת עושה.</w:t>
      </w:r>
    </w:p>
    <w:p w:rsidR="00434E82" w:rsidRDefault="00434E82" w:rsidP="00706F0F">
      <w:pPr>
        <w:rPr>
          <w:rtl/>
        </w:rPr>
      </w:pPr>
      <w:bookmarkStart w:id="2288" w:name="_ETM_Q5_220027"/>
      <w:bookmarkEnd w:id="2288"/>
    </w:p>
    <w:p w:rsidR="00434E82" w:rsidRDefault="00434E82" w:rsidP="00706F0F">
      <w:pPr>
        <w:pStyle w:val="-"/>
        <w:keepNext/>
        <w:rPr>
          <w:rtl/>
        </w:rPr>
      </w:pPr>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p>
    <w:p w:rsidR="00434E82" w:rsidRDefault="00E83DDA" w:rsidP="00706F0F">
      <w:pPr>
        <w:rPr>
          <w:rtl/>
        </w:rPr>
      </w:pPr>
      <w:bookmarkStart w:id="2289" w:name="_ETM_Q5_221272"/>
      <w:bookmarkStart w:id="2290" w:name="_ETM_Q5_221376"/>
      <w:bookmarkEnd w:id="2289"/>
      <w:bookmarkEnd w:id="2290"/>
      <w:r>
        <w:rPr>
          <w:rFonts w:hint="cs"/>
          <w:rtl/>
        </w:rPr>
        <w:t>– –</w:t>
      </w:r>
      <w:r w:rsidR="00434E82">
        <w:rPr>
          <w:rFonts w:hint="cs"/>
          <w:rtl/>
        </w:rPr>
        <w:t xml:space="preserve"> ובהם 46 קטינים.</w:t>
      </w:r>
    </w:p>
    <w:p w:rsidR="00434E82" w:rsidRDefault="00434E82" w:rsidP="00706F0F">
      <w:pPr>
        <w:rPr>
          <w:rtl/>
        </w:rPr>
      </w:pPr>
      <w:bookmarkStart w:id="2291" w:name="_ETM_Q5_222512"/>
      <w:bookmarkStart w:id="2292" w:name="_ETM_Q5_222625"/>
      <w:bookmarkEnd w:id="2291"/>
      <w:bookmarkEnd w:id="2292"/>
    </w:p>
    <w:p w:rsidR="00434E82" w:rsidRDefault="00434E82" w:rsidP="00706F0F">
      <w:pPr>
        <w:pStyle w:val="af5"/>
        <w:keepNext/>
        <w:rPr>
          <w:rtl/>
        </w:rPr>
      </w:pPr>
      <w:bookmarkStart w:id="2293" w:name="_ETM_Q5_222655"/>
      <w:bookmarkStart w:id="2294" w:name="_ETM_Q5_222728"/>
      <w:bookmarkEnd w:id="2293"/>
      <w:bookmarkEnd w:id="2294"/>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בושה.</w:t>
      </w:r>
    </w:p>
    <w:p w:rsidR="00434E82" w:rsidRDefault="00434E82" w:rsidP="00706F0F">
      <w:pPr>
        <w:rPr>
          <w:rtl/>
        </w:rPr>
      </w:pPr>
      <w:bookmarkStart w:id="2295" w:name="_ETM_Q5_226093"/>
      <w:bookmarkStart w:id="2296" w:name="_ETM_Q5_226208"/>
      <w:bookmarkEnd w:id="2295"/>
      <w:bookmarkEnd w:id="2296"/>
    </w:p>
    <w:p w:rsidR="00434E82" w:rsidRDefault="00434E82" w:rsidP="00706F0F">
      <w:pPr>
        <w:pStyle w:val="-"/>
        <w:keepNext/>
        <w:rPr>
          <w:rtl/>
        </w:rPr>
      </w:pPr>
      <w:bookmarkStart w:id="2297" w:name="_ETM_Q5_221385"/>
      <w:bookmarkStart w:id="2298" w:name="_ETM_Q5_221508"/>
      <w:bookmarkEnd w:id="2297"/>
      <w:bookmarkEnd w:id="2298"/>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p>
    <w:p w:rsidR="00434E82" w:rsidRDefault="00434E82" w:rsidP="00706F0F">
      <w:pPr>
        <w:rPr>
          <w:rtl/>
        </w:rPr>
      </w:pPr>
      <w:bookmarkStart w:id="2299" w:name="_ETM_Q5_223252"/>
      <w:bookmarkStart w:id="2300" w:name="_ETM_Q5_223436"/>
      <w:bookmarkEnd w:id="2299"/>
      <w:bookmarkEnd w:id="2300"/>
      <w:r>
        <w:rPr>
          <w:rFonts w:hint="cs"/>
          <w:rtl/>
        </w:rPr>
        <w:t xml:space="preserve">אבל הפגיעה בחפים מפשע לא </w:t>
      </w:r>
      <w:bookmarkStart w:id="2301" w:name="_ETM_Q5_230369"/>
      <w:bookmarkEnd w:id="2301"/>
      <w:r>
        <w:rPr>
          <w:rFonts w:hint="cs"/>
          <w:rtl/>
        </w:rPr>
        <w:t xml:space="preserve">נגמרה שם. </w:t>
      </w:r>
    </w:p>
    <w:p w:rsidR="00434E82" w:rsidRDefault="00434E82" w:rsidP="00706F0F">
      <w:pPr>
        <w:rPr>
          <w:rtl/>
        </w:rPr>
      </w:pPr>
      <w:bookmarkStart w:id="2302" w:name="_ETM_Q5_225714"/>
      <w:bookmarkStart w:id="2303" w:name="_ETM_Q5_225881"/>
      <w:bookmarkEnd w:id="2302"/>
      <w:bookmarkEnd w:id="2303"/>
    </w:p>
    <w:p w:rsidR="00434E82" w:rsidRDefault="00434E82" w:rsidP="00706F0F">
      <w:pPr>
        <w:pStyle w:val="af5"/>
        <w:keepNext/>
        <w:rPr>
          <w:rtl/>
        </w:rPr>
      </w:pPr>
      <w:bookmarkStart w:id="2304" w:name="_ETM_Q5_228320"/>
      <w:bookmarkStart w:id="2305" w:name="_ETM_Q5_228465"/>
      <w:bookmarkEnd w:id="2304"/>
      <w:bookmarkEnd w:id="2305"/>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bookmarkStart w:id="2306" w:name="_ETM_Q5_230888"/>
      <w:bookmarkStart w:id="2307" w:name="_ETM_Q5_231047"/>
      <w:bookmarkEnd w:id="2306"/>
      <w:bookmarkEnd w:id="2307"/>
      <w:r>
        <w:rPr>
          <w:rFonts w:hint="cs"/>
          <w:rtl/>
        </w:rPr>
        <w:t>מחבלים. קוראים להם מחבלים.</w:t>
      </w:r>
    </w:p>
    <w:p w:rsidR="00434E82" w:rsidRDefault="00434E82" w:rsidP="00706F0F">
      <w:pPr>
        <w:rPr>
          <w:rtl/>
        </w:rPr>
      </w:pPr>
      <w:bookmarkStart w:id="2308" w:name="_ETM_Q5_228937"/>
      <w:bookmarkEnd w:id="2308"/>
    </w:p>
    <w:p w:rsidR="00434E82" w:rsidRDefault="00434E82" w:rsidP="00706F0F">
      <w:pPr>
        <w:pStyle w:val="-"/>
        <w:keepNext/>
        <w:rPr>
          <w:rtl/>
        </w:rPr>
      </w:pPr>
      <w:bookmarkStart w:id="2309" w:name="_ETM_Q5_229204"/>
      <w:bookmarkStart w:id="2310" w:name="_ETM_Q5_229229"/>
      <w:bookmarkStart w:id="2311" w:name="_ETM_Q5_229283"/>
      <w:bookmarkEnd w:id="2309"/>
      <w:bookmarkEnd w:id="2310"/>
      <w:bookmarkEnd w:id="2311"/>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bookmarkStart w:id="2312" w:name="_ETM_Q5_232232"/>
      <w:bookmarkEnd w:id="2312"/>
    </w:p>
    <w:p w:rsidR="00434E82" w:rsidRDefault="00434E82" w:rsidP="00423B4E">
      <w:pPr>
        <w:rPr>
          <w:rtl/>
        </w:rPr>
      </w:pPr>
      <w:bookmarkStart w:id="2313" w:name="_ETM_Q5_232386"/>
      <w:bookmarkEnd w:id="2313"/>
      <w:r>
        <w:rPr>
          <w:rFonts w:hint="cs"/>
          <w:rtl/>
        </w:rPr>
        <w:t xml:space="preserve">גם </w:t>
      </w:r>
      <w:proofErr w:type="spellStart"/>
      <w:r w:rsidR="0086089D">
        <w:rPr>
          <w:rFonts w:hint="cs"/>
          <w:rtl/>
        </w:rPr>
        <w:t>מועאז</w:t>
      </w:r>
      <w:proofErr w:type="spellEnd"/>
      <w:r w:rsidRPr="003C60F4">
        <w:rPr>
          <w:rFonts w:hint="cs"/>
          <w:rtl/>
        </w:rPr>
        <w:t xml:space="preserve"> </w:t>
      </w:r>
      <w:proofErr w:type="spellStart"/>
      <w:r w:rsidRPr="003C60F4">
        <w:rPr>
          <w:rFonts w:hint="cs"/>
          <w:rtl/>
        </w:rPr>
        <w:t>עמארנה</w:t>
      </w:r>
      <w:proofErr w:type="spellEnd"/>
      <w:r w:rsidRPr="003C60F4">
        <w:rPr>
          <w:rFonts w:hint="cs"/>
          <w:rtl/>
        </w:rPr>
        <w:t xml:space="preserve"> </w:t>
      </w:r>
      <w:r w:rsidR="00E83DDA">
        <w:rPr>
          <w:rFonts w:hint="cs"/>
          <w:rtl/>
        </w:rPr>
        <w:t>– –</w:t>
      </w:r>
    </w:p>
    <w:p w:rsidR="00434E82" w:rsidRDefault="00434E82" w:rsidP="00706F0F">
      <w:pPr>
        <w:rPr>
          <w:rtl/>
        </w:rPr>
      </w:pPr>
      <w:bookmarkStart w:id="2314" w:name="_ETM_Q5_230694"/>
      <w:bookmarkStart w:id="2315" w:name="_ETM_Q5_230837"/>
      <w:bookmarkEnd w:id="2314"/>
      <w:bookmarkEnd w:id="2315"/>
    </w:p>
    <w:p w:rsidR="00434E82" w:rsidRDefault="00434E82" w:rsidP="00706F0F">
      <w:pPr>
        <w:pStyle w:val="af5"/>
        <w:keepNext/>
        <w:rPr>
          <w:rtl/>
        </w:rPr>
      </w:pPr>
      <w:bookmarkStart w:id="2316" w:name="_ETM_Q5_231439"/>
      <w:bookmarkStart w:id="2317" w:name="_ETM_Q5_231578"/>
      <w:bookmarkEnd w:id="2316"/>
      <w:bookmarkEnd w:id="2317"/>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bookmarkStart w:id="2318" w:name="_ETM_Q5_234535"/>
      <w:bookmarkStart w:id="2319" w:name="_ETM_Q5_234707"/>
      <w:bookmarkEnd w:id="2318"/>
      <w:bookmarkEnd w:id="2319"/>
      <w:r>
        <w:rPr>
          <w:rFonts w:hint="cs"/>
          <w:rtl/>
        </w:rPr>
        <w:t>מחבלים זה השם שלהם.</w:t>
      </w:r>
    </w:p>
    <w:p w:rsidR="00434E82" w:rsidRDefault="00434E82" w:rsidP="00706F0F">
      <w:pPr>
        <w:rPr>
          <w:rtl/>
        </w:rPr>
      </w:pPr>
      <w:bookmarkStart w:id="2320" w:name="_ETM_Q5_234046"/>
      <w:bookmarkStart w:id="2321" w:name="_ETM_Q5_234216"/>
      <w:bookmarkEnd w:id="2320"/>
      <w:bookmarkEnd w:id="2321"/>
    </w:p>
    <w:p w:rsidR="00434E82" w:rsidRDefault="00434E82" w:rsidP="00706F0F">
      <w:pPr>
        <w:pStyle w:val="-"/>
        <w:keepNext/>
        <w:rPr>
          <w:rtl/>
        </w:rPr>
      </w:pPr>
      <w:bookmarkStart w:id="2322" w:name="_ETM_Q5_232675"/>
      <w:bookmarkStart w:id="2323" w:name="_ETM_Q5_232809"/>
      <w:bookmarkEnd w:id="2322"/>
      <w:bookmarkEnd w:id="2323"/>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bookmarkStart w:id="2324" w:name="_ETM_Q5_230492"/>
      <w:bookmarkEnd w:id="2324"/>
    </w:p>
    <w:p w:rsidR="00434E82" w:rsidRDefault="00E83DDA" w:rsidP="00706F0F">
      <w:pPr>
        <w:rPr>
          <w:rtl/>
        </w:rPr>
      </w:pPr>
      <w:bookmarkStart w:id="2325" w:name="_ETM_Q5_230640"/>
      <w:bookmarkEnd w:id="2325"/>
      <w:r>
        <w:rPr>
          <w:rFonts w:hint="cs"/>
          <w:rtl/>
        </w:rPr>
        <w:t>– –</w:t>
      </w:r>
      <w:r w:rsidR="00434E82">
        <w:rPr>
          <w:rFonts w:hint="cs"/>
          <w:rtl/>
        </w:rPr>
        <w:t xml:space="preserve"> צלם, עיתונאי </w:t>
      </w:r>
      <w:bookmarkStart w:id="2326" w:name="_ETM_Q5_233542"/>
      <w:bookmarkEnd w:id="2326"/>
      <w:r w:rsidR="00434E82">
        <w:rPr>
          <w:rFonts w:hint="cs"/>
          <w:rtl/>
        </w:rPr>
        <w:t xml:space="preserve">פלסטיני </w:t>
      </w:r>
      <w:r>
        <w:rPr>
          <w:rFonts w:hint="cs"/>
          <w:rtl/>
        </w:rPr>
        <w:t>– –</w:t>
      </w:r>
      <w:r w:rsidR="00434E82">
        <w:rPr>
          <w:rFonts w:hint="cs"/>
          <w:rtl/>
        </w:rPr>
        <w:t xml:space="preserve"> </w:t>
      </w:r>
    </w:p>
    <w:p w:rsidR="00434E82" w:rsidRDefault="00434E82" w:rsidP="00706F0F">
      <w:pPr>
        <w:rPr>
          <w:rtl/>
        </w:rPr>
      </w:pPr>
      <w:bookmarkStart w:id="2327" w:name="_ETM_Q5_231092"/>
      <w:bookmarkStart w:id="2328" w:name="_ETM_Q5_231226"/>
      <w:bookmarkEnd w:id="2327"/>
      <w:bookmarkEnd w:id="2328"/>
    </w:p>
    <w:p w:rsidR="00434E82" w:rsidRDefault="00434E82" w:rsidP="00706F0F">
      <w:pPr>
        <w:pStyle w:val="af5"/>
        <w:keepNext/>
        <w:rPr>
          <w:rtl/>
        </w:rPr>
      </w:pPr>
      <w:bookmarkStart w:id="2329" w:name="_ETM_Q5_232944"/>
      <w:bookmarkStart w:id="2330" w:name="_ETM_Q5_233078"/>
      <w:bookmarkEnd w:id="2329"/>
      <w:bookmarkEnd w:id="2330"/>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bookmarkStart w:id="2331" w:name="_ETM_Q5_233294"/>
      <w:bookmarkStart w:id="2332" w:name="_ETM_Q5_233439"/>
      <w:bookmarkEnd w:id="2331"/>
      <w:bookmarkEnd w:id="2332"/>
      <w:r>
        <w:rPr>
          <w:rFonts w:hint="cs"/>
          <w:rtl/>
        </w:rPr>
        <w:t>מחבלים</w:t>
      </w:r>
      <w:r w:rsidR="00423B4E">
        <w:rPr>
          <w:rFonts w:hint="cs"/>
          <w:rtl/>
        </w:rPr>
        <w:t>,</w:t>
      </w:r>
      <w:r>
        <w:rPr>
          <w:rFonts w:hint="cs"/>
          <w:rtl/>
        </w:rPr>
        <w:t xml:space="preserve"> רוצחים </w:t>
      </w:r>
      <w:r w:rsidR="00E83DDA">
        <w:rPr>
          <w:rFonts w:hint="cs"/>
          <w:rtl/>
        </w:rPr>
        <w:t>– –</w:t>
      </w:r>
    </w:p>
    <w:p w:rsidR="00434E82" w:rsidRDefault="00434E82" w:rsidP="00706F0F">
      <w:pPr>
        <w:rPr>
          <w:rtl/>
        </w:rPr>
      </w:pPr>
      <w:bookmarkStart w:id="2333" w:name="_ETM_Q5_235622"/>
      <w:bookmarkStart w:id="2334" w:name="_ETM_Q5_235749"/>
      <w:bookmarkEnd w:id="2333"/>
      <w:bookmarkEnd w:id="2334"/>
    </w:p>
    <w:p w:rsidR="00434E82" w:rsidRDefault="00434E82" w:rsidP="00706F0F">
      <w:pPr>
        <w:pStyle w:val="af5"/>
        <w:keepNext/>
        <w:rPr>
          <w:rtl/>
        </w:rPr>
      </w:pPr>
      <w:bookmarkStart w:id="2335" w:name="ET_interruption_5785_25"/>
      <w:r w:rsidRPr="008E6C4C">
        <w:rPr>
          <w:rStyle w:val="TagStyle"/>
          <w:rtl/>
        </w:rPr>
        <w:t xml:space="preserve"> &lt;&lt; קריאה &gt;&gt; </w:t>
      </w:r>
      <w:r>
        <w:rPr>
          <w:rtl/>
        </w:rPr>
        <w:t>עופר כסיף (הרשימה המשותפת):</w:t>
      </w:r>
      <w:r w:rsidRPr="008E6C4C">
        <w:rPr>
          <w:rStyle w:val="TagStyle"/>
          <w:rtl/>
        </w:rPr>
        <w:t xml:space="preserve"> &lt;&lt; קריאה &gt;&gt;</w:t>
      </w:r>
      <w:r>
        <w:rPr>
          <w:rtl/>
        </w:rPr>
        <w:t xml:space="preserve"> </w:t>
      </w:r>
      <w:bookmarkEnd w:id="2335"/>
    </w:p>
    <w:p w:rsidR="00434E82" w:rsidRDefault="00434E82" w:rsidP="001623D3">
      <w:pPr>
        <w:rPr>
          <w:rtl/>
        </w:rPr>
      </w:pPr>
    </w:p>
    <w:p w:rsidR="00434E82" w:rsidRDefault="00E83DDA" w:rsidP="00706F0F">
      <w:pPr>
        <w:rPr>
          <w:rtl/>
        </w:rPr>
      </w:pPr>
      <w:r>
        <w:rPr>
          <w:rFonts w:hint="cs"/>
          <w:rtl/>
        </w:rPr>
        <w:t>– – –</w:t>
      </w:r>
    </w:p>
    <w:p w:rsidR="00434E82" w:rsidRDefault="00434E82" w:rsidP="00706F0F">
      <w:pPr>
        <w:rPr>
          <w:rtl/>
        </w:rPr>
      </w:pPr>
    </w:p>
    <w:p w:rsidR="00434E82" w:rsidRDefault="00434E82" w:rsidP="00706F0F">
      <w:pPr>
        <w:pStyle w:val="-"/>
        <w:keepNext/>
        <w:rPr>
          <w:rtl/>
        </w:rPr>
      </w:pPr>
      <w:bookmarkStart w:id="2336" w:name="_ETM_Q5_233785"/>
      <w:bookmarkStart w:id="2337" w:name="_ETM_Q5_233923"/>
      <w:bookmarkEnd w:id="2336"/>
      <w:bookmarkEnd w:id="2337"/>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p>
    <w:p w:rsidR="00434E82" w:rsidRDefault="00E83DDA" w:rsidP="00706F0F">
      <w:pPr>
        <w:rPr>
          <w:rtl/>
        </w:rPr>
      </w:pPr>
      <w:bookmarkStart w:id="2338" w:name="_ETM_Q5_234804"/>
      <w:bookmarkStart w:id="2339" w:name="_ETM_Q5_234907"/>
      <w:bookmarkEnd w:id="2338"/>
      <w:bookmarkEnd w:id="2339"/>
      <w:r>
        <w:rPr>
          <w:rFonts w:hint="cs"/>
          <w:rtl/>
        </w:rPr>
        <w:t>– –</w:t>
      </w:r>
      <w:bookmarkStart w:id="2340" w:name="_ETM_Q5_236508"/>
      <w:bookmarkEnd w:id="2340"/>
      <w:r w:rsidR="00434E82">
        <w:rPr>
          <w:rFonts w:hint="cs"/>
          <w:rtl/>
        </w:rPr>
        <w:t xml:space="preserve"> התעוור בעין </w:t>
      </w:r>
      <w:r>
        <w:rPr>
          <w:rFonts w:hint="cs"/>
          <w:rtl/>
        </w:rPr>
        <w:t>– –</w:t>
      </w:r>
      <w:bookmarkStart w:id="2341" w:name="_ETM_Q5_239258"/>
      <w:bookmarkEnd w:id="2341"/>
    </w:p>
    <w:p w:rsidR="00434E82" w:rsidRDefault="00434E82" w:rsidP="00706F0F">
      <w:pPr>
        <w:rPr>
          <w:rtl/>
        </w:rPr>
      </w:pPr>
      <w:bookmarkStart w:id="2342" w:name="_ETM_Q5_239372"/>
      <w:bookmarkEnd w:id="2342"/>
    </w:p>
    <w:p w:rsidR="00434E82" w:rsidRDefault="00434E82" w:rsidP="00706F0F">
      <w:pPr>
        <w:pStyle w:val="af5"/>
        <w:keepNext/>
        <w:rPr>
          <w:rtl/>
        </w:rPr>
      </w:pPr>
      <w:bookmarkStart w:id="2343" w:name="_ETM_Q5_233953"/>
      <w:bookmarkStart w:id="2344" w:name="_ETM_Q5_234065"/>
      <w:bookmarkEnd w:id="2343"/>
      <w:bookmarkEnd w:id="2344"/>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E83DDA" w:rsidP="00706F0F">
      <w:pPr>
        <w:rPr>
          <w:rtl/>
        </w:rPr>
      </w:pPr>
      <w:bookmarkStart w:id="2345" w:name="_ETM_Q5_232008"/>
      <w:bookmarkEnd w:id="2345"/>
      <w:r>
        <w:rPr>
          <w:rFonts w:hint="cs"/>
          <w:rtl/>
        </w:rPr>
        <w:t>– –</w:t>
      </w:r>
      <w:r w:rsidR="00434E82" w:rsidRPr="002F29CD">
        <w:rPr>
          <w:rFonts w:hint="cs"/>
          <w:rtl/>
        </w:rPr>
        <w:t xml:space="preserve"> הם בני אדם חפים מפשע.</w:t>
      </w:r>
    </w:p>
    <w:p w:rsidR="00434E82" w:rsidRDefault="00434E82" w:rsidP="00706F0F">
      <w:pPr>
        <w:rPr>
          <w:rtl/>
        </w:rPr>
      </w:pPr>
      <w:bookmarkStart w:id="2346" w:name="_ETM_Q5_232128"/>
      <w:bookmarkStart w:id="2347" w:name="_ETM_Q5_232215"/>
      <w:bookmarkStart w:id="2348" w:name="_ETM_Q5_232265"/>
      <w:bookmarkEnd w:id="2346"/>
      <w:bookmarkEnd w:id="2347"/>
      <w:bookmarkEnd w:id="2348"/>
    </w:p>
    <w:p w:rsidR="00434E82" w:rsidRDefault="00434E82" w:rsidP="00706F0F">
      <w:pPr>
        <w:pStyle w:val="-"/>
        <w:keepNext/>
        <w:rPr>
          <w:rtl/>
        </w:rPr>
      </w:pPr>
      <w:bookmarkStart w:id="2349" w:name="ET_speakercontinue_5848_7"/>
      <w:r w:rsidRPr="00BA30AC">
        <w:rPr>
          <w:rStyle w:val="TagStyle"/>
          <w:rtl/>
        </w:rPr>
        <w:t xml:space="preserve"> &lt;&lt; דובר_המשך &gt;&gt; </w:t>
      </w:r>
      <w:r>
        <w:rPr>
          <w:rtl/>
        </w:rPr>
        <w:t>היבה יזבק (הרשימה המשותפת):</w:t>
      </w:r>
      <w:r w:rsidRPr="00BA30AC">
        <w:rPr>
          <w:rStyle w:val="TagStyle"/>
          <w:rtl/>
        </w:rPr>
        <w:t xml:space="preserve"> &lt;&lt; דובר_המשך &gt;&gt;</w:t>
      </w:r>
      <w:r>
        <w:rPr>
          <w:rtl/>
        </w:rPr>
        <w:t xml:space="preserve"> </w:t>
      </w:r>
      <w:bookmarkEnd w:id="2349"/>
    </w:p>
    <w:p w:rsidR="00434E82" w:rsidRDefault="00434E82" w:rsidP="001623D3">
      <w:pPr>
        <w:rPr>
          <w:rtl/>
        </w:rPr>
      </w:pPr>
    </w:p>
    <w:p w:rsidR="00434E82" w:rsidRDefault="00E83DDA" w:rsidP="00706F0F">
      <w:pPr>
        <w:rPr>
          <w:rtl/>
        </w:rPr>
      </w:pPr>
      <w:r>
        <w:rPr>
          <w:rFonts w:hint="cs"/>
          <w:rtl/>
        </w:rPr>
        <w:t>– –</w:t>
      </w:r>
      <w:r w:rsidR="00434E82">
        <w:rPr>
          <w:rFonts w:hint="cs"/>
          <w:rtl/>
        </w:rPr>
        <w:t xml:space="preserve"> </w:t>
      </w:r>
      <w:bookmarkStart w:id="2350" w:name="_ETM_Q5_237980"/>
      <w:bookmarkEnd w:id="2350"/>
      <w:r w:rsidR="00434E82">
        <w:rPr>
          <w:rFonts w:hint="cs"/>
          <w:rtl/>
        </w:rPr>
        <w:t xml:space="preserve">אחת. התעוור בעין אחת, כן. </w:t>
      </w:r>
    </w:p>
    <w:p w:rsidR="00434E82" w:rsidRDefault="00434E82" w:rsidP="00706F0F">
      <w:pPr>
        <w:ind w:firstLine="0"/>
        <w:rPr>
          <w:rtl/>
        </w:rPr>
      </w:pPr>
      <w:bookmarkStart w:id="2351" w:name="_ETM_Q5_239858"/>
      <w:bookmarkStart w:id="2352" w:name="_ETM_Q5_240095"/>
      <w:bookmarkEnd w:id="2351"/>
      <w:bookmarkEnd w:id="2352"/>
    </w:p>
    <w:p w:rsidR="00434E82" w:rsidRDefault="00434E82" w:rsidP="00706F0F">
      <w:pPr>
        <w:pStyle w:val="af5"/>
        <w:keepNext/>
        <w:rPr>
          <w:rtl/>
        </w:rPr>
      </w:pPr>
      <w:bookmarkStart w:id="2353" w:name="ET_interruption_קריאות_30"/>
      <w:r w:rsidRPr="007B427E">
        <w:rPr>
          <w:rStyle w:val="TagStyle"/>
          <w:rtl/>
        </w:rPr>
        <w:t xml:space="preserve"> &lt;&lt; קריאה &gt;&gt; </w:t>
      </w:r>
      <w:r>
        <w:rPr>
          <w:rtl/>
        </w:rPr>
        <w:t>קריאות:</w:t>
      </w:r>
      <w:r w:rsidRPr="007B427E">
        <w:rPr>
          <w:rStyle w:val="TagStyle"/>
          <w:rtl/>
        </w:rPr>
        <w:t xml:space="preserve"> &lt;&lt; קריאה &gt;&gt;</w:t>
      </w:r>
      <w:r>
        <w:rPr>
          <w:rtl/>
        </w:rPr>
        <w:t xml:space="preserve"> </w:t>
      </w:r>
      <w:bookmarkEnd w:id="2353"/>
    </w:p>
    <w:p w:rsidR="00434E82" w:rsidRDefault="00434E82" w:rsidP="001623D3">
      <w:pPr>
        <w:rPr>
          <w:rtl/>
        </w:rPr>
      </w:pPr>
    </w:p>
    <w:p w:rsidR="00434E82" w:rsidRDefault="00E83DDA" w:rsidP="00706F0F">
      <w:pPr>
        <w:rPr>
          <w:rtl/>
        </w:rPr>
      </w:pPr>
      <w:r>
        <w:rPr>
          <w:rFonts w:hint="cs"/>
          <w:rtl/>
        </w:rPr>
        <w:t>– – –</w:t>
      </w:r>
    </w:p>
    <w:p w:rsidR="00434E82" w:rsidRDefault="00434E82" w:rsidP="00706F0F">
      <w:pPr>
        <w:rPr>
          <w:rtl/>
        </w:rPr>
      </w:pPr>
      <w:bookmarkStart w:id="2354" w:name="_ETM_Q5_244393"/>
      <w:bookmarkStart w:id="2355" w:name="_ETM_Q5_244561"/>
      <w:bookmarkEnd w:id="2354"/>
      <w:bookmarkEnd w:id="2355"/>
    </w:p>
    <w:p w:rsidR="00434E82" w:rsidRDefault="00434E82" w:rsidP="00706F0F">
      <w:pPr>
        <w:pStyle w:val="-"/>
        <w:keepNext/>
        <w:rPr>
          <w:rtl/>
        </w:rPr>
      </w:pPr>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p>
    <w:p w:rsidR="00434E82" w:rsidRDefault="00434E82" w:rsidP="00706F0F">
      <w:pPr>
        <w:rPr>
          <w:rtl/>
        </w:rPr>
      </w:pPr>
      <w:bookmarkStart w:id="2356" w:name="_ETM_Q5_243079"/>
      <w:bookmarkStart w:id="2357" w:name="_ETM_Q5_243208"/>
      <w:bookmarkEnd w:id="2356"/>
      <w:bookmarkEnd w:id="2357"/>
      <w:r>
        <w:rPr>
          <w:rFonts w:hint="cs"/>
          <w:rtl/>
        </w:rPr>
        <w:t>כן.</w:t>
      </w:r>
    </w:p>
    <w:p w:rsidR="00434E82" w:rsidRDefault="00434E82" w:rsidP="00706F0F">
      <w:pPr>
        <w:rPr>
          <w:rtl/>
        </w:rPr>
      </w:pPr>
      <w:bookmarkStart w:id="2358" w:name="_ETM_Q5_244015"/>
      <w:bookmarkStart w:id="2359" w:name="_ETM_Q5_244127"/>
      <w:bookmarkEnd w:id="2358"/>
      <w:bookmarkEnd w:id="2359"/>
    </w:p>
    <w:p w:rsidR="00434E82" w:rsidRDefault="00434E82" w:rsidP="00706F0F">
      <w:pPr>
        <w:pStyle w:val="af5"/>
        <w:keepNext/>
        <w:rPr>
          <w:rtl/>
        </w:rPr>
      </w:pPr>
      <w:r>
        <w:rPr>
          <w:rtl/>
        </w:rPr>
        <w:t xml:space="preserve"> </w:t>
      </w:r>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bookmarkStart w:id="2360" w:name="_ETM_Q5_246607"/>
      <w:bookmarkStart w:id="2361" w:name="_ETM_Q5_246746"/>
      <w:bookmarkEnd w:id="2360"/>
      <w:bookmarkEnd w:id="2361"/>
      <w:r>
        <w:rPr>
          <w:rFonts w:hint="cs"/>
          <w:rtl/>
        </w:rPr>
        <w:t xml:space="preserve">בבקשה, אתם אומרים את דעתכם. </w:t>
      </w:r>
    </w:p>
    <w:p w:rsidR="00434E82" w:rsidRDefault="00434E82" w:rsidP="00706F0F">
      <w:pPr>
        <w:rPr>
          <w:rtl/>
        </w:rPr>
      </w:pPr>
      <w:bookmarkStart w:id="2362" w:name="_ETM_Q5_247640"/>
      <w:bookmarkEnd w:id="2362"/>
    </w:p>
    <w:p w:rsidR="00434E82" w:rsidRDefault="00434E82" w:rsidP="00706F0F">
      <w:pPr>
        <w:pStyle w:val="-"/>
        <w:keepNext/>
        <w:rPr>
          <w:rtl/>
        </w:rPr>
      </w:pPr>
      <w:bookmarkStart w:id="2363" w:name="_ETM_Q5_247789"/>
      <w:bookmarkStart w:id="2364" w:name="_ETM_Q5_247881"/>
      <w:bookmarkStart w:id="2365" w:name="_ETM_Q5_247929"/>
      <w:bookmarkEnd w:id="2363"/>
      <w:bookmarkEnd w:id="2364"/>
      <w:bookmarkEnd w:id="2365"/>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bookmarkStart w:id="2366" w:name="_ETM_Q5_240122"/>
      <w:bookmarkStart w:id="2367" w:name="_ETM_Q5_240261"/>
      <w:bookmarkStart w:id="2368" w:name="_ETM_Q5_240292"/>
      <w:bookmarkStart w:id="2369" w:name="_ETM_Q5_240330"/>
      <w:bookmarkEnd w:id="2366"/>
      <w:bookmarkEnd w:id="2367"/>
      <w:bookmarkEnd w:id="2368"/>
      <w:bookmarkEnd w:id="2369"/>
    </w:p>
    <w:p w:rsidR="00434E82" w:rsidRDefault="00434E82" w:rsidP="00706F0F">
      <w:pPr>
        <w:rPr>
          <w:rtl/>
        </w:rPr>
      </w:pPr>
      <w:bookmarkStart w:id="2370" w:name="_ETM_Q5_238837"/>
      <w:bookmarkStart w:id="2371" w:name="_ETM_Q5_238953"/>
      <w:bookmarkEnd w:id="2370"/>
      <w:bookmarkEnd w:id="2371"/>
      <w:r>
        <w:rPr>
          <w:rFonts w:hint="cs"/>
          <w:rtl/>
        </w:rPr>
        <w:t>אני אמשיך בשלי.</w:t>
      </w:r>
    </w:p>
    <w:p w:rsidR="00434E82" w:rsidRDefault="00434E82" w:rsidP="00706F0F">
      <w:pPr>
        <w:rPr>
          <w:rtl/>
        </w:rPr>
      </w:pPr>
    </w:p>
    <w:p w:rsidR="00434E82" w:rsidRDefault="00434E82" w:rsidP="00706F0F">
      <w:pPr>
        <w:pStyle w:val="af5"/>
        <w:keepNext/>
        <w:rPr>
          <w:rtl/>
        </w:rPr>
      </w:pPr>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 xml:space="preserve">אבל אתם לא הבעיה. </w:t>
      </w:r>
    </w:p>
    <w:p w:rsidR="00434E82" w:rsidRDefault="00434E82" w:rsidP="00706F0F">
      <w:pPr>
        <w:rPr>
          <w:rtl/>
        </w:rPr>
      </w:pPr>
      <w:bookmarkStart w:id="2372" w:name="_ETM_Q5_247417"/>
      <w:bookmarkStart w:id="2373" w:name="_ETM_Q5_247548"/>
      <w:bookmarkEnd w:id="2372"/>
      <w:bookmarkEnd w:id="2373"/>
    </w:p>
    <w:p w:rsidR="00434E82" w:rsidRDefault="00434E82" w:rsidP="00706F0F">
      <w:pPr>
        <w:pStyle w:val="-"/>
        <w:keepNext/>
        <w:rPr>
          <w:rtl/>
        </w:rPr>
      </w:pPr>
      <w:bookmarkStart w:id="2374" w:name="_ETM_Q5_247569"/>
      <w:bookmarkStart w:id="2375" w:name="_ETM_Q5_247678"/>
      <w:bookmarkEnd w:id="2374"/>
      <w:bookmarkEnd w:id="2375"/>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p>
    <w:p w:rsidR="00434E82" w:rsidRDefault="00434E82" w:rsidP="00706F0F">
      <w:pPr>
        <w:rPr>
          <w:rtl/>
        </w:rPr>
      </w:pPr>
      <w:bookmarkStart w:id="2376" w:name="_ETM_Q5_248296"/>
      <w:bookmarkStart w:id="2377" w:name="_ETM_Q5_248414"/>
      <w:bookmarkEnd w:id="2376"/>
      <w:bookmarkEnd w:id="2377"/>
      <w:r>
        <w:rPr>
          <w:rFonts w:hint="cs"/>
          <w:rtl/>
        </w:rPr>
        <w:t xml:space="preserve">אני </w:t>
      </w:r>
      <w:bookmarkStart w:id="2378" w:name="_ETM_Q5_248705"/>
      <w:bookmarkEnd w:id="2378"/>
      <w:r>
        <w:rPr>
          <w:rFonts w:hint="cs"/>
          <w:rtl/>
        </w:rPr>
        <w:t>אמשיך בשלי.</w:t>
      </w:r>
    </w:p>
    <w:p w:rsidR="00434E82" w:rsidRDefault="00434E82" w:rsidP="00706F0F">
      <w:pPr>
        <w:rPr>
          <w:rtl/>
        </w:rPr>
      </w:pPr>
      <w:bookmarkStart w:id="2379" w:name="_ETM_Q5_250961"/>
      <w:bookmarkStart w:id="2380" w:name="_ETM_Q5_251071"/>
      <w:bookmarkEnd w:id="2379"/>
      <w:bookmarkEnd w:id="2380"/>
    </w:p>
    <w:p w:rsidR="00434E82" w:rsidRDefault="00434E82" w:rsidP="00706F0F">
      <w:pPr>
        <w:pStyle w:val="af5"/>
        <w:keepNext/>
        <w:rPr>
          <w:rtl/>
        </w:rPr>
      </w:pPr>
      <w:bookmarkStart w:id="2381" w:name="_ETM_Q5_251102"/>
      <w:bookmarkStart w:id="2382" w:name="_ETM_Q5_251176"/>
      <w:bookmarkEnd w:id="2381"/>
      <w:bookmarkEnd w:id="2382"/>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E83DDA" w:rsidP="00706F0F">
      <w:pPr>
        <w:rPr>
          <w:rtl/>
        </w:rPr>
      </w:pPr>
      <w:bookmarkStart w:id="2383" w:name="_ETM_Q5_251622"/>
      <w:bookmarkStart w:id="2384" w:name="_ETM_Q5_251753"/>
      <w:bookmarkEnd w:id="2383"/>
      <w:bookmarkEnd w:id="2384"/>
      <w:r>
        <w:rPr>
          <w:rFonts w:hint="cs"/>
          <w:rtl/>
        </w:rPr>
        <w:t>– – –</w:t>
      </w:r>
    </w:p>
    <w:p w:rsidR="00434E82" w:rsidRDefault="00434E82" w:rsidP="00706F0F">
      <w:pPr>
        <w:rPr>
          <w:rtl/>
        </w:rPr>
      </w:pPr>
      <w:bookmarkStart w:id="2385" w:name="_ETM_Q5_252559"/>
      <w:bookmarkEnd w:id="2385"/>
    </w:p>
    <w:p w:rsidR="00434E82" w:rsidRDefault="00434E82" w:rsidP="00706F0F">
      <w:pPr>
        <w:pStyle w:val="-"/>
        <w:keepNext/>
        <w:rPr>
          <w:rtl/>
        </w:rPr>
      </w:pPr>
      <w:bookmarkStart w:id="2386" w:name="_ETM_Q5_252733"/>
      <w:bookmarkStart w:id="2387" w:name="_ETM_Q5_252756"/>
      <w:bookmarkStart w:id="2388" w:name="_ETM_Q5_252802"/>
      <w:bookmarkEnd w:id="2386"/>
      <w:bookmarkEnd w:id="2387"/>
      <w:bookmarkEnd w:id="2388"/>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p>
    <w:p w:rsidR="00434E82" w:rsidRDefault="00434E82" w:rsidP="00423B4E">
      <w:pPr>
        <w:rPr>
          <w:rtl/>
        </w:rPr>
      </w:pPr>
      <w:bookmarkStart w:id="2389" w:name="_ETM_Q5_252769"/>
      <w:bookmarkEnd w:id="2389"/>
      <w:r>
        <w:rPr>
          <w:rFonts w:hint="cs"/>
          <w:rtl/>
        </w:rPr>
        <w:t>א</w:t>
      </w:r>
      <w:bookmarkStart w:id="2390" w:name="_ETM_Q5_252888"/>
      <w:bookmarkEnd w:id="2390"/>
      <w:r>
        <w:rPr>
          <w:rFonts w:hint="cs"/>
          <w:rtl/>
        </w:rPr>
        <w:t xml:space="preserve">ני אמשיך בשלי. אתם תמשיכו בהסתה </w:t>
      </w:r>
      <w:bookmarkStart w:id="2391" w:name="_ETM_Q5_254751"/>
      <w:bookmarkEnd w:id="2391"/>
      <w:r w:rsidR="00E83DDA">
        <w:rPr>
          <w:rFonts w:hint="eastAsia"/>
          <w:rtl/>
        </w:rPr>
        <w:t>–</w:t>
      </w:r>
      <w:r w:rsidR="00423B4E">
        <w:rPr>
          <w:rFonts w:hint="eastAsia"/>
          <w:rtl/>
        </w:rPr>
        <w:t xml:space="preserve"> </w:t>
      </w:r>
      <w:r>
        <w:rPr>
          <w:rFonts w:hint="cs"/>
          <w:rtl/>
        </w:rPr>
        <w:t>אני ממשיכה בשלי</w:t>
      </w:r>
      <w:r w:rsidR="00423B4E">
        <w:rPr>
          <w:rFonts w:hint="cs"/>
          <w:rtl/>
        </w:rPr>
        <w:t>.</w:t>
      </w:r>
      <w:r>
        <w:rPr>
          <w:rFonts w:hint="cs"/>
          <w:rtl/>
        </w:rPr>
        <w:t xml:space="preserve"> אנחנו מדברים על זכויות אדם.</w:t>
      </w:r>
    </w:p>
    <w:p w:rsidR="00434E82" w:rsidRDefault="00434E82" w:rsidP="00706F0F">
      <w:pPr>
        <w:rPr>
          <w:rtl/>
        </w:rPr>
      </w:pPr>
    </w:p>
    <w:p w:rsidR="00434E82" w:rsidRDefault="00434E82" w:rsidP="00706F0F">
      <w:pPr>
        <w:pStyle w:val="af5"/>
        <w:keepNext/>
        <w:rPr>
          <w:rtl/>
        </w:rPr>
      </w:pPr>
      <w:bookmarkStart w:id="2392" w:name="ET_interruption_קר_אה_31"/>
      <w:r w:rsidRPr="000E01FF">
        <w:rPr>
          <w:rStyle w:val="TagStyle"/>
          <w:rtl/>
        </w:rPr>
        <w:t xml:space="preserve"> &lt;&lt; קריאה &gt;&gt; </w:t>
      </w:r>
      <w:r>
        <w:rPr>
          <w:rtl/>
        </w:rPr>
        <w:t>קריאה:</w:t>
      </w:r>
      <w:r w:rsidRPr="000E01FF">
        <w:rPr>
          <w:rStyle w:val="TagStyle"/>
          <w:rtl/>
        </w:rPr>
        <w:t xml:space="preserve"> &lt;&lt; קריאה &gt;&gt;</w:t>
      </w:r>
      <w:r>
        <w:rPr>
          <w:rtl/>
        </w:rPr>
        <w:t xml:space="preserve"> </w:t>
      </w:r>
      <w:bookmarkEnd w:id="2392"/>
    </w:p>
    <w:p w:rsidR="00434E82" w:rsidRDefault="00434E82" w:rsidP="001623D3">
      <w:pPr>
        <w:rPr>
          <w:rtl/>
        </w:rPr>
      </w:pPr>
    </w:p>
    <w:p w:rsidR="00434E82" w:rsidRDefault="00434E82" w:rsidP="00706F0F">
      <w:pPr>
        <w:rPr>
          <w:rtl/>
        </w:rPr>
      </w:pPr>
      <w:r>
        <w:rPr>
          <w:rFonts w:hint="cs"/>
          <w:rtl/>
        </w:rPr>
        <w:t>אין זכויות אדם.</w:t>
      </w:r>
    </w:p>
    <w:p w:rsidR="00434E82" w:rsidRDefault="00434E82" w:rsidP="00706F0F">
      <w:pPr>
        <w:rPr>
          <w:rtl/>
        </w:rPr>
      </w:pPr>
      <w:bookmarkStart w:id="2393" w:name="_ETM_Q5_252572"/>
      <w:bookmarkStart w:id="2394" w:name="_ETM_Q5_252683"/>
      <w:bookmarkEnd w:id="2393"/>
      <w:bookmarkEnd w:id="2394"/>
    </w:p>
    <w:p w:rsidR="00434E82" w:rsidRDefault="00434E82" w:rsidP="00706F0F">
      <w:pPr>
        <w:pStyle w:val="af5"/>
        <w:keepNext/>
        <w:rPr>
          <w:rtl/>
        </w:rPr>
      </w:pPr>
      <w:bookmarkStart w:id="2395" w:name="_ETM_Q5_254742"/>
      <w:bookmarkStart w:id="2396" w:name="_ETM_Q5_254896"/>
      <w:bookmarkEnd w:id="2395"/>
      <w:bookmarkEnd w:id="2396"/>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bookmarkStart w:id="2397" w:name="_ETM_Q5_252728"/>
      <w:bookmarkStart w:id="2398" w:name="_ETM_Q5_252819"/>
      <w:bookmarkEnd w:id="2397"/>
      <w:bookmarkEnd w:id="2398"/>
    </w:p>
    <w:p w:rsidR="00434E82" w:rsidRDefault="00434E82" w:rsidP="00706F0F">
      <w:pPr>
        <w:rPr>
          <w:rtl/>
        </w:rPr>
      </w:pPr>
      <w:bookmarkStart w:id="2399" w:name="_ETM_Q5_247729"/>
      <w:bookmarkStart w:id="2400" w:name="_ETM_Q5_247827"/>
      <w:bookmarkEnd w:id="2399"/>
      <w:bookmarkEnd w:id="2400"/>
      <w:r>
        <w:rPr>
          <w:rFonts w:hint="cs"/>
          <w:rtl/>
        </w:rPr>
        <w:t>אתם המסיתים הראשיים.</w:t>
      </w:r>
    </w:p>
    <w:p w:rsidR="00434E82" w:rsidRDefault="00434E82" w:rsidP="00706F0F">
      <w:pPr>
        <w:rPr>
          <w:rtl/>
        </w:rPr>
      </w:pPr>
      <w:bookmarkStart w:id="2401" w:name="_ETM_Q5_254173"/>
      <w:bookmarkEnd w:id="2401"/>
    </w:p>
    <w:p w:rsidR="00434E82" w:rsidRDefault="00434E82" w:rsidP="00706F0F">
      <w:pPr>
        <w:pStyle w:val="-"/>
        <w:keepNext/>
        <w:rPr>
          <w:rtl/>
        </w:rPr>
      </w:pPr>
      <w:bookmarkStart w:id="2402" w:name="_ETM_Q5_254436"/>
      <w:bookmarkEnd w:id="2402"/>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p>
    <w:p w:rsidR="00434E82" w:rsidRDefault="00434E82" w:rsidP="00706F0F">
      <w:pPr>
        <w:rPr>
          <w:rtl/>
        </w:rPr>
      </w:pPr>
      <w:r>
        <w:rPr>
          <w:rFonts w:hint="cs"/>
          <w:rtl/>
        </w:rPr>
        <w:t>אתם מדב</w:t>
      </w:r>
      <w:bookmarkStart w:id="2403" w:name="_ETM_Q5_255726"/>
      <w:bookmarkEnd w:id="2403"/>
      <w:r>
        <w:rPr>
          <w:rFonts w:hint="cs"/>
          <w:rtl/>
        </w:rPr>
        <w:t xml:space="preserve">רים על הסתה ודה-לגיטימציה. </w:t>
      </w:r>
    </w:p>
    <w:p w:rsidR="00434E82" w:rsidRDefault="00434E82" w:rsidP="00706F0F">
      <w:pPr>
        <w:rPr>
          <w:rtl/>
        </w:rPr>
      </w:pPr>
      <w:bookmarkStart w:id="2404" w:name="_ETM_Q5_258656"/>
      <w:bookmarkStart w:id="2405" w:name="_ETM_Q5_258808"/>
      <w:bookmarkEnd w:id="2404"/>
      <w:bookmarkEnd w:id="2405"/>
    </w:p>
    <w:p w:rsidR="00434E82" w:rsidRDefault="00434E82" w:rsidP="00706F0F">
      <w:pPr>
        <w:pStyle w:val="af5"/>
        <w:keepNext/>
        <w:rPr>
          <w:rtl/>
        </w:rPr>
      </w:pPr>
      <w:bookmarkStart w:id="2406" w:name="_ETM_Q5_259353"/>
      <w:bookmarkStart w:id="2407" w:name="_ETM_Q5_259475"/>
      <w:bookmarkEnd w:id="2406"/>
      <w:bookmarkEnd w:id="2407"/>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אתם המסיתים הראשיים.</w:t>
      </w:r>
      <w:bookmarkStart w:id="2408" w:name="_ETM_Q5_256803"/>
      <w:bookmarkEnd w:id="2408"/>
    </w:p>
    <w:p w:rsidR="00434E82" w:rsidRDefault="00434E82" w:rsidP="00706F0F">
      <w:pPr>
        <w:rPr>
          <w:rtl/>
        </w:rPr>
      </w:pPr>
      <w:bookmarkStart w:id="2409" w:name="_ETM_Q5_256929"/>
      <w:bookmarkEnd w:id="2409"/>
    </w:p>
    <w:p w:rsidR="00434E82" w:rsidRDefault="00434E82" w:rsidP="00706F0F">
      <w:pPr>
        <w:pStyle w:val="-"/>
        <w:keepNext/>
        <w:rPr>
          <w:rtl/>
        </w:rPr>
      </w:pPr>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bookmarkStart w:id="2410" w:name="_ETM_Q5_259530"/>
      <w:bookmarkStart w:id="2411" w:name="_ETM_Q5_259633"/>
      <w:bookmarkEnd w:id="2410"/>
      <w:bookmarkEnd w:id="2411"/>
    </w:p>
    <w:p w:rsidR="00434E82" w:rsidRDefault="00434E82" w:rsidP="00706F0F">
      <w:pPr>
        <w:rPr>
          <w:rtl/>
        </w:rPr>
      </w:pPr>
      <w:bookmarkStart w:id="2412" w:name="_ETM_Q5_259742"/>
      <w:bookmarkStart w:id="2413" w:name="_ETM_Q5_259780"/>
      <w:bookmarkEnd w:id="2412"/>
      <w:bookmarkEnd w:id="2413"/>
      <w:r>
        <w:rPr>
          <w:rFonts w:hint="cs"/>
          <w:rtl/>
        </w:rPr>
        <w:t>כל אחד יתעסק בשלו.</w:t>
      </w:r>
    </w:p>
    <w:p w:rsidR="00434E82" w:rsidRDefault="00434E82" w:rsidP="00706F0F">
      <w:pPr>
        <w:rPr>
          <w:rtl/>
        </w:rPr>
      </w:pPr>
      <w:bookmarkStart w:id="2414" w:name="_ETM_Q5_257829"/>
      <w:bookmarkStart w:id="2415" w:name="_ETM_Q5_257983"/>
      <w:bookmarkEnd w:id="2414"/>
      <w:bookmarkEnd w:id="2415"/>
    </w:p>
    <w:p w:rsidR="00434E82" w:rsidRDefault="00434E82" w:rsidP="00706F0F">
      <w:pPr>
        <w:pStyle w:val="af5"/>
        <w:keepNext/>
        <w:rPr>
          <w:rtl/>
        </w:rPr>
      </w:pPr>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אתם המסיתים הראשיים.</w:t>
      </w:r>
    </w:p>
    <w:p w:rsidR="00434E82" w:rsidRDefault="00434E82" w:rsidP="00706F0F">
      <w:pPr>
        <w:ind w:firstLine="0"/>
        <w:rPr>
          <w:rtl/>
        </w:rPr>
      </w:pPr>
      <w:bookmarkStart w:id="2416" w:name="_ETM_Q5_263531"/>
      <w:bookmarkStart w:id="2417" w:name="_ETM_Q5_263681"/>
      <w:bookmarkEnd w:id="2416"/>
      <w:bookmarkEnd w:id="2417"/>
    </w:p>
    <w:p w:rsidR="00434E82" w:rsidRDefault="00434E82" w:rsidP="00706F0F">
      <w:pPr>
        <w:pStyle w:val="af5"/>
        <w:keepNext/>
        <w:rPr>
          <w:rtl/>
        </w:rPr>
      </w:pPr>
      <w:r w:rsidRPr="008E6C4C">
        <w:rPr>
          <w:rStyle w:val="TagStyle"/>
          <w:rtl/>
        </w:rPr>
        <w:t xml:space="preserve">&lt;&lt; קריאה &gt;&gt; </w:t>
      </w:r>
      <w:r>
        <w:rPr>
          <w:rtl/>
        </w:rPr>
        <w:t>עופר כסיף (הרשימה המשותפת):</w:t>
      </w:r>
      <w:r w:rsidRPr="008E6C4C">
        <w:rPr>
          <w:rStyle w:val="TagStyle"/>
          <w:rtl/>
        </w:rPr>
        <w:t xml:space="preserve"> &lt;&lt; קריאה &gt;&gt;</w:t>
      </w:r>
      <w:r>
        <w:rPr>
          <w:rtl/>
        </w:rPr>
        <w:t xml:space="preserve"> </w:t>
      </w:r>
    </w:p>
    <w:p w:rsidR="00434E82" w:rsidRDefault="00434E82" w:rsidP="00706F0F">
      <w:pPr>
        <w:rPr>
          <w:rtl/>
        </w:rPr>
      </w:pPr>
    </w:p>
    <w:p w:rsidR="00434E82" w:rsidRDefault="00E83DDA" w:rsidP="00706F0F">
      <w:pPr>
        <w:rPr>
          <w:rtl/>
        </w:rPr>
      </w:pPr>
      <w:r>
        <w:rPr>
          <w:rFonts w:hint="cs"/>
          <w:rtl/>
        </w:rPr>
        <w:t>– – –</w:t>
      </w:r>
    </w:p>
    <w:p w:rsidR="00434E82" w:rsidRDefault="00434E82" w:rsidP="00706F0F">
      <w:pPr>
        <w:ind w:firstLine="0"/>
        <w:rPr>
          <w:rtl/>
        </w:rPr>
      </w:pPr>
    </w:p>
    <w:p w:rsidR="00434E82" w:rsidRDefault="00434E82" w:rsidP="00706F0F">
      <w:pPr>
        <w:pStyle w:val="-"/>
        <w:keepNext/>
        <w:rPr>
          <w:rtl/>
        </w:rPr>
      </w:pPr>
      <w:bookmarkStart w:id="2418" w:name="ET_speakercontinue_5848_8"/>
      <w:r w:rsidRPr="00BA30AC">
        <w:rPr>
          <w:rStyle w:val="TagStyle"/>
          <w:rtl/>
        </w:rPr>
        <w:t xml:space="preserve"> &lt;&lt; דובר_המשך &gt;&gt; </w:t>
      </w:r>
      <w:r>
        <w:rPr>
          <w:rtl/>
        </w:rPr>
        <w:t>היבה יזבק (הרשימה המשותפת):</w:t>
      </w:r>
      <w:r w:rsidRPr="00BA30AC">
        <w:rPr>
          <w:rStyle w:val="TagStyle"/>
          <w:rtl/>
        </w:rPr>
        <w:t xml:space="preserve"> &lt;&lt; דובר_המשך &gt;&gt;</w:t>
      </w:r>
      <w:r>
        <w:rPr>
          <w:rtl/>
        </w:rPr>
        <w:t xml:space="preserve"> </w:t>
      </w:r>
      <w:bookmarkEnd w:id="2418"/>
    </w:p>
    <w:p w:rsidR="00434E82" w:rsidRDefault="00434E82" w:rsidP="001623D3">
      <w:pPr>
        <w:rPr>
          <w:rtl/>
        </w:rPr>
      </w:pPr>
    </w:p>
    <w:p w:rsidR="00434E82" w:rsidRDefault="00434E82" w:rsidP="00706F0F">
      <w:pPr>
        <w:rPr>
          <w:rtl/>
        </w:rPr>
      </w:pPr>
      <w:r>
        <w:rPr>
          <w:rFonts w:hint="cs"/>
          <w:rtl/>
        </w:rPr>
        <w:t xml:space="preserve">אבל הפגיעה בחפים מפשע לא נגמרה שם. </w:t>
      </w:r>
    </w:p>
    <w:p w:rsidR="00434E82" w:rsidRDefault="00434E82" w:rsidP="00706F0F">
      <w:pPr>
        <w:ind w:firstLine="0"/>
        <w:rPr>
          <w:rtl/>
        </w:rPr>
      </w:pPr>
      <w:bookmarkStart w:id="2419" w:name="_ETM_Q5_264028"/>
      <w:bookmarkStart w:id="2420" w:name="_ETM_Q5_264135"/>
      <w:bookmarkStart w:id="2421" w:name="_ETM_Q5_264196"/>
      <w:bookmarkStart w:id="2422" w:name="_ETM_Q5_264299"/>
      <w:bookmarkEnd w:id="2419"/>
      <w:bookmarkEnd w:id="2420"/>
      <w:bookmarkEnd w:id="2421"/>
      <w:bookmarkEnd w:id="2422"/>
    </w:p>
    <w:p w:rsidR="00434E82" w:rsidRDefault="00434E82" w:rsidP="00706F0F">
      <w:pPr>
        <w:pStyle w:val="af5"/>
        <w:keepNext/>
        <w:rPr>
          <w:rtl/>
        </w:rPr>
      </w:pPr>
      <w:bookmarkStart w:id="2423" w:name="ET_interruption_קריאות_32"/>
      <w:r w:rsidRPr="000E01FF">
        <w:rPr>
          <w:rStyle w:val="TagStyle"/>
          <w:rtl/>
        </w:rPr>
        <w:t xml:space="preserve"> &lt;&lt; קריאה &gt;&gt; </w:t>
      </w:r>
      <w:r>
        <w:rPr>
          <w:rtl/>
        </w:rPr>
        <w:t>קריאות:</w:t>
      </w:r>
      <w:r w:rsidRPr="000E01FF">
        <w:rPr>
          <w:rStyle w:val="TagStyle"/>
          <w:rtl/>
        </w:rPr>
        <w:t xml:space="preserve"> &lt;&lt; קריאה &gt;&gt;</w:t>
      </w:r>
      <w:r>
        <w:rPr>
          <w:rtl/>
        </w:rPr>
        <w:t xml:space="preserve"> </w:t>
      </w:r>
      <w:bookmarkEnd w:id="2423"/>
    </w:p>
    <w:p w:rsidR="00434E82" w:rsidRDefault="00434E82" w:rsidP="001623D3">
      <w:pPr>
        <w:rPr>
          <w:rtl/>
        </w:rPr>
      </w:pPr>
    </w:p>
    <w:p w:rsidR="00434E82" w:rsidRDefault="00434E82" w:rsidP="00706F0F">
      <w:pPr>
        <w:rPr>
          <w:rtl/>
        </w:rPr>
      </w:pPr>
      <w:bookmarkStart w:id="2424" w:name="_ETM_Q5_264219"/>
      <w:bookmarkEnd w:id="2424"/>
      <w:r>
        <w:rPr>
          <w:rtl/>
        </w:rPr>
        <w:t xml:space="preserve"> </w:t>
      </w:r>
      <w:r w:rsidR="00E83DDA">
        <w:rPr>
          <w:rFonts w:hint="cs"/>
          <w:rtl/>
        </w:rPr>
        <w:t>– – –</w:t>
      </w:r>
    </w:p>
    <w:p w:rsidR="00434E82" w:rsidRDefault="00434E82" w:rsidP="00706F0F">
      <w:pPr>
        <w:rPr>
          <w:rtl/>
        </w:rPr>
      </w:pPr>
    </w:p>
    <w:p w:rsidR="00434E82" w:rsidRDefault="00434E82" w:rsidP="00706F0F">
      <w:pPr>
        <w:pStyle w:val="-"/>
        <w:keepNext/>
        <w:rPr>
          <w:rtl/>
        </w:rPr>
      </w:pPr>
      <w:bookmarkStart w:id="2425" w:name="_ETM_Q5_265271"/>
      <w:bookmarkStart w:id="2426" w:name="_ETM_Q5_265422"/>
      <w:bookmarkStart w:id="2427" w:name="_ETM_Q5_265991"/>
      <w:bookmarkEnd w:id="2425"/>
      <w:bookmarkEnd w:id="2426"/>
      <w:bookmarkEnd w:id="2427"/>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p>
    <w:p w:rsidR="00434E82" w:rsidRDefault="00434E82" w:rsidP="00423B4E">
      <w:pPr>
        <w:rPr>
          <w:rtl/>
        </w:rPr>
      </w:pPr>
      <w:bookmarkStart w:id="2428" w:name="_ETM_Q5_266135"/>
      <w:bookmarkEnd w:id="2428"/>
      <w:r>
        <w:rPr>
          <w:rFonts w:hint="cs"/>
          <w:rtl/>
        </w:rPr>
        <w:t xml:space="preserve">גם </w:t>
      </w:r>
      <w:bookmarkStart w:id="2429" w:name="_ETM_Q5_269950"/>
      <w:bookmarkEnd w:id="2429"/>
      <w:proofErr w:type="spellStart"/>
      <w:r w:rsidR="0086089D">
        <w:rPr>
          <w:rtl/>
        </w:rPr>
        <w:t>מועאז</w:t>
      </w:r>
      <w:proofErr w:type="spellEnd"/>
      <w:r w:rsidRPr="003C60F4">
        <w:rPr>
          <w:rtl/>
        </w:rPr>
        <w:t xml:space="preserve"> </w:t>
      </w:r>
      <w:proofErr w:type="spellStart"/>
      <w:r w:rsidRPr="003C60F4">
        <w:rPr>
          <w:rtl/>
        </w:rPr>
        <w:t>עמארנה</w:t>
      </w:r>
      <w:proofErr w:type="spellEnd"/>
      <w:r w:rsidRPr="003C60F4">
        <w:rPr>
          <w:rFonts w:hint="cs"/>
          <w:rtl/>
        </w:rPr>
        <w:t>,</w:t>
      </w:r>
      <w:r>
        <w:rPr>
          <w:rFonts w:hint="cs"/>
          <w:rtl/>
        </w:rPr>
        <w:t xml:space="preserve"> שהוא צלם בעיתונות פלסטינית, התעוור </w:t>
      </w:r>
      <w:r w:rsidR="00E83DDA">
        <w:rPr>
          <w:rFonts w:hint="cs"/>
          <w:rtl/>
        </w:rPr>
        <w:t>– –</w:t>
      </w:r>
    </w:p>
    <w:p w:rsidR="00434E82" w:rsidRDefault="00434E82" w:rsidP="00706F0F">
      <w:pPr>
        <w:rPr>
          <w:rtl/>
        </w:rPr>
      </w:pPr>
      <w:bookmarkStart w:id="2430" w:name="_ETM_Q5_272130"/>
      <w:bookmarkEnd w:id="2430"/>
    </w:p>
    <w:p w:rsidR="00434E82" w:rsidRDefault="00434E82" w:rsidP="00706F0F">
      <w:pPr>
        <w:pStyle w:val="af5"/>
        <w:keepNext/>
        <w:rPr>
          <w:rtl/>
        </w:rPr>
      </w:pPr>
      <w:bookmarkStart w:id="2431" w:name="_ETM_Q5_272380"/>
      <w:bookmarkStart w:id="2432" w:name="_ETM_Q5_272406"/>
      <w:bookmarkEnd w:id="2431"/>
      <w:bookmarkEnd w:id="2432"/>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bookmarkStart w:id="2433" w:name="_ETM_Q5_273952"/>
      <w:bookmarkEnd w:id="2433"/>
    </w:p>
    <w:p w:rsidR="00434E82" w:rsidRDefault="00434E82" w:rsidP="00706F0F">
      <w:pPr>
        <w:rPr>
          <w:rtl/>
        </w:rPr>
      </w:pPr>
      <w:r>
        <w:rPr>
          <w:rFonts w:hint="cs"/>
          <w:rtl/>
        </w:rPr>
        <w:t>ב</w:t>
      </w:r>
      <w:bookmarkStart w:id="2434" w:name="_ETM_Q5_274161"/>
      <w:bookmarkEnd w:id="2434"/>
      <w:r>
        <w:rPr>
          <w:rFonts w:hint="cs"/>
          <w:rtl/>
        </w:rPr>
        <w:t>ושה וחרפה.</w:t>
      </w:r>
    </w:p>
    <w:p w:rsidR="00434E82" w:rsidRDefault="00434E82" w:rsidP="00706F0F">
      <w:pPr>
        <w:rPr>
          <w:rtl/>
        </w:rPr>
      </w:pPr>
      <w:bookmarkStart w:id="2435" w:name="_ETM_Q5_276446"/>
      <w:bookmarkEnd w:id="2435"/>
    </w:p>
    <w:p w:rsidR="00434E82" w:rsidRDefault="00434E82" w:rsidP="00706F0F">
      <w:pPr>
        <w:pStyle w:val="-"/>
        <w:keepNext/>
        <w:rPr>
          <w:rtl/>
        </w:rPr>
      </w:pPr>
      <w:bookmarkStart w:id="2436" w:name="_ETM_Q5_276733"/>
      <w:bookmarkStart w:id="2437" w:name="_ETM_Q5_276758"/>
      <w:bookmarkStart w:id="2438" w:name="_ETM_Q5_276814"/>
      <w:bookmarkEnd w:id="2436"/>
      <w:bookmarkEnd w:id="2437"/>
      <w:bookmarkEnd w:id="2438"/>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bookmarkStart w:id="2439" w:name="_ETM_Q5_275652"/>
      <w:bookmarkEnd w:id="2439"/>
    </w:p>
    <w:p w:rsidR="00434E82" w:rsidRDefault="00E83DDA" w:rsidP="00706F0F">
      <w:pPr>
        <w:rPr>
          <w:rtl/>
        </w:rPr>
      </w:pPr>
      <w:bookmarkStart w:id="2440" w:name="_ETM_Q5_275796"/>
      <w:bookmarkEnd w:id="2440"/>
      <w:r>
        <w:rPr>
          <w:rFonts w:hint="cs"/>
          <w:rtl/>
        </w:rPr>
        <w:t>– –</w:t>
      </w:r>
      <w:r w:rsidR="00434E82">
        <w:rPr>
          <w:rFonts w:hint="cs"/>
          <w:rtl/>
        </w:rPr>
        <w:t xml:space="preserve"> בעין אחת בשישי האחרון. </w:t>
      </w:r>
    </w:p>
    <w:p w:rsidR="00434E82" w:rsidRDefault="00434E82" w:rsidP="00706F0F">
      <w:pPr>
        <w:rPr>
          <w:rtl/>
        </w:rPr>
      </w:pPr>
      <w:bookmarkStart w:id="2441" w:name="_ETM_Q5_278634"/>
      <w:bookmarkStart w:id="2442" w:name="_ETM_Q5_278764"/>
      <w:bookmarkEnd w:id="2441"/>
      <w:bookmarkEnd w:id="2442"/>
    </w:p>
    <w:p w:rsidR="00434E82" w:rsidRDefault="00434E82" w:rsidP="00706F0F">
      <w:pPr>
        <w:pStyle w:val="af5"/>
        <w:keepNext/>
        <w:rPr>
          <w:rtl/>
        </w:rPr>
      </w:pPr>
      <w:bookmarkStart w:id="2443" w:name="_ETM_Q5_278800"/>
      <w:bookmarkEnd w:id="2443"/>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bookmarkStart w:id="2444" w:name="_ETM_Q5_279195"/>
      <w:bookmarkEnd w:id="2444"/>
    </w:p>
    <w:p w:rsidR="00434E82" w:rsidRDefault="00434E82" w:rsidP="00706F0F">
      <w:pPr>
        <w:rPr>
          <w:rtl/>
        </w:rPr>
      </w:pPr>
      <w:bookmarkStart w:id="2445" w:name="_ETM_Q5_279329"/>
      <w:bookmarkEnd w:id="2445"/>
      <w:r>
        <w:rPr>
          <w:rFonts w:hint="cs"/>
          <w:rtl/>
        </w:rPr>
        <w:t>תתביישו, זה הכול.</w:t>
      </w:r>
      <w:bookmarkStart w:id="2446" w:name="_ETM_Q5_276545"/>
      <w:bookmarkEnd w:id="2446"/>
    </w:p>
    <w:p w:rsidR="00434E82" w:rsidRDefault="00434E82" w:rsidP="00706F0F">
      <w:pPr>
        <w:rPr>
          <w:rtl/>
        </w:rPr>
      </w:pPr>
      <w:bookmarkStart w:id="2447" w:name="_ETM_Q5_276661"/>
      <w:bookmarkEnd w:id="2447"/>
    </w:p>
    <w:p w:rsidR="00434E82" w:rsidRDefault="00434E82" w:rsidP="00706F0F">
      <w:pPr>
        <w:pStyle w:val="-"/>
        <w:keepNext/>
        <w:rPr>
          <w:rtl/>
        </w:rPr>
      </w:pPr>
      <w:bookmarkStart w:id="2448" w:name="_ETM_Q5_276714"/>
      <w:bookmarkStart w:id="2449" w:name="_ETM_Q5_276836"/>
      <w:bookmarkEnd w:id="2448"/>
      <w:bookmarkEnd w:id="2449"/>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p>
    <w:p w:rsidR="00434E82" w:rsidRDefault="00434E82" w:rsidP="00706F0F">
      <w:pPr>
        <w:rPr>
          <w:rtl/>
        </w:rPr>
      </w:pPr>
      <w:bookmarkStart w:id="2450" w:name="_ETM_Q5_278919"/>
      <w:bookmarkStart w:id="2451" w:name="_ETM_Q5_279038"/>
      <w:bookmarkStart w:id="2452" w:name="_ETM_Q5_279071"/>
      <w:bookmarkEnd w:id="2450"/>
      <w:bookmarkEnd w:id="2451"/>
      <w:bookmarkEnd w:id="2452"/>
      <w:r>
        <w:rPr>
          <w:rFonts w:hint="cs"/>
          <w:rtl/>
        </w:rPr>
        <w:t xml:space="preserve">הוא נפגע מכדור של מג"ב כשסיקר הפגנה ליד חברון, למרות שעל </w:t>
      </w:r>
      <w:bookmarkStart w:id="2453" w:name="_ETM_Q5_285090"/>
      <w:bookmarkEnd w:id="2453"/>
      <w:r>
        <w:rPr>
          <w:rFonts w:hint="cs"/>
          <w:rtl/>
        </w:rPr>
        <w:t xml:space="preserve">המדים שלו היה כתוב בבירור </w:t>
      </w:r>
      <w:r w:rsidR="00E83DDA">
        <w:rPr>
          <w:rFonts w:hint="cs"/>
          <w:rtl/>
        </w:rPr>
        <w:t>– –</w:t>
      </w:r>
      <w:r>
        <w:rPr>
          <w:rFonts w:hint="cs"/>
          <w:rtl/>
        </w:rPr>
        <w:t xml:space="preserve"> </w:t>
      </w:r>
    </w:p>
    <w:p w:rsidR="00434E82" w:rsidRDefault="00434E82" w:rsidP="00706F0F">
      <w:pPr>
        <w:rPr>
          <w:rtl/>
        </w:rPr>
      </w:pPr>
      <w:bookmarkStart w:id="2454" w:name="_ETM_Q5_289382"/>
      <w:bookmarkStart w:id="2455" w:name="_ETM_Q5_289513"/>
      <w:bookmarkEnd w:id="2454"/>
      <w:bookmarkEnd w:id="2455"/>
    </w:p>
    <w:p w:rsidR="00434E82" w:rsidRDefault="00434E82" w:rsidP="00706F0F">
      <w:pPr>
        <w:pStyle w:val="af5"/>
        <w:keepNext/>
        <w:rPr>
          <w:rtl/>
        </w:rPr>
      </w:pPr>
      <w:bookmarkStart w:id="2456" w:name="ET_interruption_5264_33"/>
      <w:r w:rsidRPr="005E359B">
        <w:rPr>
          <w:rStyle w:val="TagStyle"/>
          <w:rtl/>
        </w:rPr>
        <w:t xml:space="preserve"> &lt;&lt; קריאה &gt;&gt; </w:t>
      </w:r>
      <w:r>
        <w:rPr>
          <w:rtl/>
        </w:rPr>
        <w:t>אחמד טיבי (הרשימה המשותפת):</w:t>
      </w:r>
      <w:r w:rsidRPr="005E359B">
        <w:rPr>
          <w:rStyle w:val="TagStyle"/>
          <w:rtl/>
        </w:rPr>
        <w:t xml:space="preserve"> &lt;&lt; קריאה &gt;&gt;</w:t>
      </w:r>
      <w:r>
        <w:rPr>
          <w:rtl/>
        </w:rPr>
        <w:t xml:space="preserve"> </w:t>
      </w:r>
      <w:bookmarkEnd w:id="2456"/>
    </w:p>
    <w:p w:rsidR="00434E82" w:rsidRDefault="00434E82" w:rsidP="00706F0F">
      <w:pPr>
        <w:ind w:firstLine="0"/>
        <w:rPr>
          <w:rtl/>
        </w:rPr>
      </w:pPr>
      <w:bookmarkStart w:id="2457" w:name="_ETM_Q5_290275"/>
      <w:bookmarkStart w:id="2458" w:name="_ETM_Q5_290566"/>
      <w:bookmarkStart w:id="2459" w:name="_ETM_Q5_290647"/>
      <w:bookmarkEnd w:id="2457"/>
      <w:bookmarkEnd w:id="2458"/>
      <w:bookmarkEnd w:id="2459"/>
      <w:r>
        <w:rPr>
          <w:rtl/>
        </w:rPr>
        <w:t xml:space="preserve"> </w:t>
      </w:r>
    </w:p>
    <w:p w:rsidR="00434E82" w:rsidRDefault="00E83DDA" w:rsidP="00706F0F">
      <w:pPr>
        <w:rPr>
          <w:rtl/>
        </w:rPr>
      </w:pPr>
      <w:bookmarkStart w:id="2460" w:name="_ETM_Q5_289566"/>
      <w:bookmarkEnd w:id="2460"/>
      <w:r>
        <w:rPr>
          <w:rFonts w:hint="cs"/>
          <w:rtl/>
        </w:rPr>
        <w:t>– – –</w:t>
      </w:r>
      <w:r w:rsidR="00434E82">
        <w:rPr>
          <w:rFonts w:hint="cs"/>
          <w:rtl/>
        </w:rPr>
        <w:t xml:space="preserve"> שלום.</w:t>
      </w:r>
    </w:p>
    <w:p w:rsidR="00434E82" w:rsidRDefault="00434E82" w:rsidP="00706F0F">
      <w:pPr>
        <w:rPr>
          <w:rtl/>
        </w:rPr>
      </w:pPr>
      <w:bookmarkStart w:id="2461" w:name="_ETM_Q5_289721"/>
      <w:bookmarkEnd w:id="2461"/>
    </w:p>
    <w:p w:rsidR="00434E82" w:rsidRDefault="00434E82" w:rsidP="00706F0F">
      <w:pPr>
        <w:pStyle w:val="-"/>
        <w:keepNext/>
        <w:rPr>
          <w:rtl/>
        </w:rPr>
      </w:pPr>
      <w:bookmarkStart w:id="2462" w:name="_ETM_Q5_289982"/>
      <w:bookmarkStart w:id="2463" w:name="_ETM_Q5_290002"/>
      <w:bookmarkStart w:id="2464" w:name="_ETM_Q5_290051"/>
      <w:bookmarkEnd w:id="2462"/>
      <w:bookmarkEnd w:id="2463"/>
      <w:bookmarkEnd w:id="2464"/>
      <w:r w:rsidRPr="00BA30AC">
        <w:rPr>
          <w:rStyle w:val="TagStyle"/>
          <w:rtl/>
        </w:rPr>
        <w:t xml:space="preserve">&lt;&lt; דובר_המשך &gt;&gt; </w:t>
      </w:r>
      <w:r>
        <w:rPr>
          <w:rtl/>
        </w:rPr>
        <w:t>היבה יזבק (הרשימה המשותפת):</w:t>
      </w:r>
      <w:r w:rsidRPr="00BA30AC">
        <w:rPr>
          <w:rStyle w:val="TagStyle"/>
          <w:rtl/>
        </w:rPr>
        <w:t xml:space="preserve"> &lt;&lt; דובר_המשך &gt;&gt;</w:t>
      </w:r>
      <w:r>
        <w:rPr>
          <w:rtl/>
        </w:rPr>
        <w:t xml:space="preserve"> </w:t>
      </w:r>
    </w:p>
    <w:p w:rsidR="00434E82" w:rsidRDefault="00434E82" w:rsidP="00706F0F">
      <w:pPr>
        <w:rPr>
          <w:rtl/>
        </w:rPr>
      </w:pPr>
    </w:p>
    <w:p w:rsidR="00423B4E" w:rsidRDefault="00E83DDA" w:rsidP="00706F0F">
      <w:pPr>
        <w:rPr>
          <w:rtl/>
        </w:rPr>
      </w:pPr>
      <w:bookmarkStart w:id="2465" w:name="_ETM_Q5_289678"/>
      <w:bookmarkStart w:id="2466" w:name="_ETM_Q5_289790"/>
      <w:bookmarkStart w:id="2467" w:name="_ETM_Q5_289824"/>
      <w:bookmarkEnd w:id="2465"/>
      <w:bookmarkEnd w:id="2466"/>
      <w:bookmarkEnd w:id="2467"/>
      <w:r>
        <w:rPr>
          <w:rFonts w:hint="cs"/>
          <w:rtl/>
        </w:rPr>
        <w:t>– –</w:t>
      </w:r>
      <w:r w:rsidR="00434E82">
        <w:rPr>
          <w:rFonts w:hint="cs"/>
          <w:rtl/>
        </w:rPr>
        <w:t xml:space="preserve"> שהוא עיתונאי ושהוא מייצ</w:t>
      </w:r>
      <w:bookmarkStart w:id="2468" w:name="_ETM_Q5_291144"/>
      <w:bookmarkEnd w:id="2468"/>
      <w:r w:rsidR="00434E82">
        <w:rPr>
          <w:rFonts w:hint="cs"/>
          <w:rtl/>
        </w:rPr>
        <w:t xml:space="preserve">ג את </w:t>
      </w:r>
      <w:bookmarkStart w:id="2469" w:name="_ETM_Q5_293301"/>
      <w:bookmarkEnd w:id="2469"/>
      <w:r w:rsidR="00434E82">
        <w:rPr>
          <w:rFonts w:hint="cs"/>
          <w:rtl/>
        </w:rPr>
        <w:t xml:space="preserve">התקשורת, וחבש קסדה. </w:t>
      </w:r>
    </w:p>
    <w:p w:rsidR="00423B4E" w:rsidRDefault="00423B4E" w:rsidP="00706F0F">
      <w:pPr>
        <w:rPr>
          <w:rtl/>
        </w:rPr>
      </w:pPr>
    </w:p>
    <w:p w:rsidR="00434E82" w:rsidRDefault="00434E82" w:rsidP="00423B4E">
      <w:pPr>
        <w:rPr>
          <w:rtl/>
        </w:rPr>
      </w:pPr>
      <w:r>
        <w:rPr>
          <w:rFonts w:hint="cs"/>
          <w:rtl/>
        </w:rPr>
        <w:t xml:space="preserve">זו מדיניות שממשיכה להתייחס לערבים בעוינות, אבל </w:t>
      </w:r>
      <w:bookmarkStart w:id="2470" w:name="_ETM_Q5_303777"/>
      <w:bookmarkEnd w:id="2470"/>
      <w:r>
        <w:rPr>
          <w:rFonts w:hint="cs"/>
          <w:rtl/>
        </w:rPr>
        <w:t xml:space="preserve">זה לא הסוף וזה לא הכול. אתמול ראש </w:t>
      </w:r>
      <w:bookmarkStart w:id="2471" w:name="_ETM_Q5_310161"/>
      <w:bookmarkEnd w:id="2471"/>
      <w:r>
        <w:rPr>
          <w:rFonts w:hint="cs"/>
          <w:rtl/>
        </w:rPr>
        <w:t xml:space="preserve">הממשלה יצא שוב </w:t>
      </w:r>
      <w:bookmarkStart w:id="2472" w:name="_ETM_Q5_280430"/>
      <w:bookmarkEnd w:id="2472"/>
      <w:r>
        <w:rPr>
          <w:rFonts w:hint="cs"/>
          <w:rtl/>
        </w:rPr>
        <w:t xml:space="preserve">ושוב בהסתה ודה-לגיטימציה נגד חברי </w:t>
      </w:r>
      <w:bookmarkStart w:id="2473" w:name="_ETM_Q5_315341"/>
      <w:bookmarkEnd w:id="2473"/>
      <w:r>
        <w:rPr>
          <w:rFonts w:hint="cs"/>
          <w:rtl/>
        </w:rPr>
        <w:t xml:space="preserve">הכנסת הערבים </w:t>
      </w:r>
      <w:r w:rsidR="00E83DDA">
        <w:rPr>
          <w:rFonts w:hint="cs"/>
          <w:rtl/>
        </w:rPr>
        <w:t>– –</w:t>
      </w:r>
      <w:r>
        <w:rPr>
          <w:rFonts w:hint="cs"/>
          <w:rtl/>
        </w:rPr>
        <w:t xml:space="preserve"> </w:t>
      </w:r>
    </w:p>
    <w:p w:rsidR="00434E82" w:rsidRDefault="00434E82" w:rsidP="00706F0F">
      <w:pPr>
        <w:rPr>
          <w:rtl/>
        </w:rPr>
      </w:pPr>
    </w:p>
    <w:p w:rsidR="00434E82" w:rsidRDefault="00434E82" w:rsidP="00706F0F">
      <w:pPr>
        <w:pStyle w:val="af5"/>
        <w:keepNext/>
        <w:rPr>
          <w:rtl/>
        </w:rPr>
      </w:pPr>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ind w:firstLine="0"/>
        <w:rPr>
          <w:rtl/>
        </w:rPr>
      </w:pPr>
    </w:p>
    <w:p w:rsidR="00434E82" w:rsidRDefault="00434E82" w:rsidP="00706F0F">
      <w:pPr>
        <w:rPr>
          <w:rtl/>
        </w:rPr>
      </w:pPr>
      <w:r>
        <w:rPr>
          <w:rFonts w:hint="cs"/>
          <w:rtl/>
        </w:rPr>
        <w:t>נגד תומכי טרור.</w:t>
      </w:r>
    </w:p>
    <w:p w:rsidR="00434E82" w:rsidRDefault="00434E82" w:rsidP="00706F0F">
      <w:pPr>
        <w:ind w:firstLine="0"/>
        <w:rPr>
          <w:rtl/>
        </w:rPr>
      </w:pPr>
    </w:p>
    <w:p w:rsidR="00434E82" w:rsidRDefault="00434E82" w:rsidP="00706F0F">
      <w:pPr>
        <w:pStyle w:val="-"/>
        <w:keepNext/>
        <w:rPr>
          <w:rtl/>
        </w:rPr>
      </w:pPr>
      <w:bookmarkStart w:id="2474" w:name="ET_speakercontinue_5848_10"/>
      <w:r w:rsidRPr="00A76F53">
        <w:rPr>
          <w:rStyle w:val="TagStyle"/>
          <w:rtl/>
        </w:rPr>
        <w:t xml:space="preserve"> &lt;&lt; דובר_המשך &gt;&gt; </w:t>
      </w:r>
      <w:r>
        <w:rPr>
          <w:rtl/>
        </w:rPr>
        <w:t>היבה יזבק (הרשימה המשותפת):</w:t>
      </w:r>
      <w:r w:rsidRPr="00A76F53">
        <w:rPr>
          <w:rStyle w:val="TagStyle"/>
          <w:rtl/>
        </w:rPr>
        <w:t xml:space="preserve"> &lt;&lt; דובר_המשך &gt;&gt;</w:t>
      </w:r>
      <w:r>
        <w:rPr>
          <w:rtl/>
        </w:rPr>
        <w:t xml:space="preserve"> </w:t>
      </w:r>
      <w:bookmarkEnd w:id="2474"/>
    </w:p>
    <w:p w:rsidR="00434E82" w:rsidRDefault="00434E82" w:rsidP="001623D3">
      <w:pPr>
        <w:rPr>
          <w:rtl/>
        </w:rPr>
      </w:pPr>
    </w:p>
    <w:p w:rsidR="00434E82" w:rsidRDefault="00E83DDA" w:rsidP="00423B4E">
      <w:pPr>
        <w:rPr>
          <w:rtl/>
        </w:rPr>
      </w:pPr>
      <w:r>
        <w:rPr>
          <w:rFonts w:hint="cs"/>
          <w:rtl/>
        </w:rPr>
        <w:t>– –</w:t>
      </w:r>
      <w:r w:rsidR="00434E82">
        <w:rPr>
          <w:rFonts w:hint="cs"/>
          <w:rtl/>
        </w:rPr>
        <w:t xml:space="preserve"> ונגד האזרחים הע</w:t>
      </w:r>
      <w:bookmarkStart w:id="2475" w:name="_ETM_Q5_314551"/>
      <w:bookmarkEnd w:id="2475"/>
      <w:r w:rsidR="00434E82">
        <w:rPr>
          <w:rFonts w:hint="cs"/>
          <w:rtl/>
        </w:rPr>
        <w:t>רבים בתוך המדינה הז</w:t>
      </w:r>
      <w:r w:rsidR="00423B4E">
        <w:rPr>
          <w:rFonts w:hint="cs"/>
          <w:rtl/>
        </w:rPr>
        <w:t>את.</w:t>
      </w:r>
      <w:r w:rsidR="00434E82">
        <w:rPr>
          <w:rFonts w:hint="cs"/>
          <w:rtl/>
        </w:rPr>
        <w:t xml:space="preserve"> לצערנו, דממה שררה בכל הקשת הפוליטית</w:t>
      </w:r>
      <w:r w:rsidR="00423B4E">
        <w:rPr>
          <w:rFonts w:hint="cs"/>
          <w:rtl/>
        </w:rPr>
        <w:t>,</w:t>
      </w:r>
      <w:r w:rsidR="00434E82">
        <w:rPr>
          <w:rFonts w:hint="cs"/>
          <w:rtl/>
        </w:rPr>
        <w:t xml:space="preserve"> וכש</w:t>
      </w:r>
      <w:r w:rsidR="00423B4E">
        <w:rPr>
          <w:rFonts w:hint="cs"/>
          <w:rtl/>
        </w:rPr>
        <w:t>הגינוי</w:t>
      </w:r>
      <w:r w:rsidR="00434E82">
        <w:rPr>
          <w:rFonts w:hint="cs"/>
          <w:rtl/>
        </w:rPr>
        <w:t xml:space="preserve"> </w:t>
      </w:r>
      <w:bookmarkStart w:id="2476" w:name="_ETM_Q5_326989"/>
      <w:bookmarkEnd w:id="2476"/>
      <w:r w:rsidR="00434E82">
        <w:rPr>
          <w:rFonts w:hint="cs"/>
          <w:rtl/>
        </w:rPr>
        <w:t xml:space="preserve">הגיע, </w:t>
      </w:r>
      <w:r w:rsidR="00423B4E">
        <w:rPr>
          <w:rFonts w:hint="cs"/>
          <w:rtl/>
        </w:rPr>
        <w:t>ז</w:t>
      </w:r>
      <w:r w:rsidR="00434E82">
        <w:rPr>
          <w:rFonts w:hint="cs"/>
          <w:rtl/>
        </w:rPr>
        <w:t>ה</w:t>
      </w:r>
      <w:r w:rsidR="00423B4E">
        <w:rPr>
          <w:rFonts w:hint="cs"/>
          <w:rtl/>
        </w:rPr>
        <w:t xml:space="preserve"> </w:t>
      </w:r>
      <w:r w:rsidR="00434E82">
        <w:rPr>
          <w:rFonts w:hint="cs"/>
          <w:rtl/>
        </w:rPr>
        <w:t>הגיע ממש מאוחר. אנחנו כן נמשיך לפעול לשינוי מדיניות זו מן היסוד.</w:t>
      </w:r>
    </w:p>
    <w:p w:rsidR="00434E82" w:rsidRDefault="00434E82" w:rsidP="00706F0F">
      <w:pPr>
        <w:ind w:firstLine="0"/>
        <w:rPr>
          <w:rtl/>
        </w:rPr>
      </w:pPr>
    </w:p>
    <w:p w:rsidR="00434E82" w:rsidRDefault="00434E82" w:rsidP="00706F0F">
      <w:pPr>
        <w:pStyle w:val="af6"/>
        <w:keepNext/>
        <w:rPr>
          <w:rtl/>
        </w:rPr>
      </w:pPr>
      <w:r w:rsidRPr="00A76F53">
        <w:rPr>
          <w:rStyle w:val="TagStyle"/>
          <w:rtl/>
        </w:rPr>
        <w:t xml:space="preserve"> &lt;&lt; יור &gt;&gt; </w:t>
      </w:r>
      <w:r>
        <w:rPr>
          <w:rtl/>
        </w:rPr>
        <w:t>היו"ר יולי יואל אדלשטיין:</w:t>
      </w:r>
      <w:r w:rsidRPr="00A76F53">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r>
        <w:rPr>
          <w:rFonts w:hint="cs"/>
          <w:rtl/>
        </w:rPr>
        <w:t xml:space="preserve">תודה, חברת הכנסת </w:t>
      </w:r>
      <w:bookmarkStart w:id="2477" w:name="_ETM_Q5_336320"/>
      <w:bookmarkEnd w:id="2477"/>
      <w:r>
        <w:rPr>
          <w:rFonts w:hint="cs"/>
          <w:rtl/>
        </w:rPr>
        <w:t>היבה י</w:t>
      </w:r>
      <w:r w:rsidR="00423B4E">
        <w:rPr>
          <w:rFonts w:hint="cs"/>
          <w:rtl/>
        </w:rPr>
        <w:t>זבק. חברת הכנסת אורית פרקש הכהן,</w:t>
      </w:r>
      <w:r>
        <w:rPr>
          <w:rFonts w:hint="cs"/>
          <w:rtl/>
        </w:rPr>
        <w:t xml:space="preserve"> ואחריה </w:t>
      </w:r>
      <w:r w:rsidR="00E83DDA">
        <w:rPr>
          <w:rtl/>
        </w:rPr>
        <w:t>–</w:t>
      </w:r>
      <w:r>
        <w:rPr>
          <w:rFonts w:hint="cs"/>
          <w:rtl/>
        </w:rPr>
        <w:t xml:space="preserve"> חבר הכנסת </w:t>
      </w:r>
      <w:bookmarkStart w:id="2478" w:name="_ETM_Q5_345596"/>
      <w:bookmarkEnd w:id="2478"/>
      <w:r>
        <w:rPr>
          <w:rFonts w:hint="cs"/>
          <w:rtl/>
        </w:rPr>
        <w:t xml:space="preserve">ג'אבר עסאקלה. </w:t>
      </w:r>
    </w:p>
    <w:p w:rsidR="00434E82" w:rsidRDefault="00434E82" w:rsidP="00706F0F">
      <w:pPr>
        <w:rPr>
          <w:rtl/>
        </w:rPr>
      </w:pPr>
    </w:p>
    <w:p w:rsidR="00434E82" w:rsidRDefault="00434E82" w:rsidP="00706F0F">
      <w:pPr>
        <w:pStyle w:val="a4"/>
        <w:keepNext/>
        <w:rPr>
          <w:rtl/>
        </w:rPr>
      </w:pPr>
      <w:bookmarkStart w:id="2479" w:name="ET_speaker_5800_36"/>
      <w:r w:rsidRPr="0045386D">
        <w:rPr>
          <w:rStyle w:val="TagStyle"/>
          <w:rtl/>
        </w:rPr>
        <w:t xml:space="preserve">&lt;&lt; דובר &gt;&gt; </w:t>
      </w:r>
      <w:bookmarkStart w:id="2480" w:name="_Toc25011276"/>
      <w:bookmarkStart w:id="2481" w:name="_Toc25011331"/>
      <w:r>
        <w:rPr>
          <w:rtl/>
        </w:rPr>
        <w:t>אורית פרקש הכהן (כחול לבן):</w:t>
      </w:r>
      <w:bookmarkEnd w:id="2480"/>
      <w:bookmarkEnd w:id="2481"/>
      <w:r w:rsidRPr="0045386D">
        <w:rPr>
          <w:rStyle w:val="TagStyle"/>
          <w:rtl/>
        </w:rPr>
        <w:t xml:space="preserve"> &lt;&lt; דובר &gt;&gt;</w:t>
      </w:r>
      <w:r>
        <w:rPr>
          <w:rtl/>
        </w:rPr>
        <w:t xml:space="preserve"> </w:t>
      </w:r>
      <w:bookmarkEnd w:id="2479"/>
    </w:p>
    <w:p w:rsidR="00434E82" w:rsidRDefault="00434E82" w:rsidP="001623D3">
      <w:pPr>
        <w:rPr>
          <w:rtl/>
        </w:rPr>
      </w:pPr>
    </w:p>
    <w:p w:rsidR="00434E82" w:rsidRDefault="00434E82" w:rsidP="00E87B92">
      <w:pPr>
        <w:rPr>
          <w:rtl/>
        </w:rPr>
      </w:pPr>
      <w:r>
        <w:rPr>
          <w:rFonts w:hint="cs"/>
          <w:rtl/>
        </w:rPr>
        <w:t xml:space="preserve">אדוני ראש הממשלה, אתמול עשית כינוס חירום, אז בואו נדבר על מצב חירום. מצב חירום זה כשהמדינה מנהלת </w:t>
      </w:r>
      <w:bookmarkStart w:id="2482" w:name="_ETM_Q5_357312"/>
      <w:bookmarkEnd w:id="2482"/>
      <w:r>
        <w:rPr>
          <w:rFonts w:hint="cs"/>
          <w:rtl/>
        </w:rPr>
        <w:t>מדיניות כלכלית רשלנית שהובילה אותנו לבור תקציבי מסוכן של עשרות מיליארד</w:t>
      </w:r>
      <w:r>
        <w:rPr>
          <w:rFonts w:hint="eastAsia"/>
          <w:rtl/>
        </w:rPr>
        <w:t>י</w:t>
      </w:r>
      <w:r>
        <w:rPr>
          <w:rFonts w:hint="cs"/>
          <w:rtl/>
        </w:rPr>
        <w:t xml:space="preserve"> שקלים</w:t>
      </w:r>
      <w:r w:rsidR="00E87B92">
        <w:rPr>
          <w:rFonts w:hint="cs"/>
          <w:rtl/>
        </w:rPr>
        <w:t xml:space="preserve">; </w:t>
      </w:r>
      <w:r>
        <w:rPr>
          <w:rFonts w:hint="cs"/>
          <w:rtl/>
        </w:rPr>
        <w:t xml:space="preserve">כולנו נשלם אותו </w:t>
      </w:r>
      <w:bookmarkStart w:id="2483" w:name="_ETM_Q5_365776"/>
      <w:bookmarkEnd w:id="2483"/>
      <w:r w:rsidR="00E83DDA">
        <w:rPr>
          <w:rFonts w:hint="eastAsia"/>
          <w:rtl/>
        </w:rPr>
        <w:t>–</w:t>
      </w:r>
      <w:r w:rsidR="00423B4E">
        <w:rPr>
          <w:rFonts w:hint="eastAsia"/>
          <w:rtl/>
        </w:rPr>
        <w:t xml:space="preserve"> </w:t>
      </w:r>
      <w:r>
        <w:rPr>
          <w:rFonts w:hint="cs"/>
          <w:rtl/>
        </w:rPr>
        <w:t>בור שמסתירים אותו ומספרים לנו עליו רק אחרי הבחירות</w:t>
      </w:r>
      <w:r w:rsidR="00E87B92">
        <w:rPr>
          <w:rFonts w:hint="cs"/>
          <w:rtl/>
        </w:rPr>
        <w:t>.</w:t>
      </w:r>
      <w:r>
        <w:rPr>
          <w:rFonts w:hint="cs"/>
          <w:rtl/>
        </w:rPr>
        <w:t xml:space="preserve"> מצב חירום זו ממשלה שלא מתפקדת כבר שנה</w:t>
      </w:r>
      <w:r w:rsidR="00E87B92">
        <w:rPr>
          <w:rFonts w:hint="cs"/>
          <w:rtl/>
        </w:rPr>
        <w:t>.</w:t>
      </w:r>
      <w:r>
        <w:rPr>
          <w:rFonts w:hint="cs"/>
          <w:rtl/>
        </w:rPr>
        <w:t xml:space="preserve"> מצב חירום זה </w:t>
      </w:r>
      <w:bookmarkStart w:id="2484" w:name="_ETM_Q5_377303"/>
      <w:bookmarkEnd w:id="2484"/>
      <w:r>
        <w:rPr>
          <w:rFonts w:hint="cs"/>
          <w:rtl/>
        </w:rPr>
        <w:t>כשבעלי עסקים בעוטף עזה על סף פשיטת רגל כי לא משלמים להם כסף כבר שנה, העיקר שלפני הבחירות עשו על זה סרטון</w:t>
      </w:r>
      <w:bookmarkStart w:id="2485" w:name="_ETM_Q5_387871"/>
      <w:bookmarkEnd w:id="2485"/>
      <w:r>
        <w:rPr>
          <w:rFonts w:hint="cs"/>
          <w:rtl/>
        </w:rPr>
        <w:t xml:space="preserve"> עם הבטחות</w:t>
      </w:r>
      <w:r w:rsidR="00E87B92">
        <w:rPr>
          <w:rFonts w:hint="cs"/>
          <w:rtl/>
        </w:rPr>
        <w:t>.</w:t>
      </w:r>
      <w:r>
        <w:rPr>
          <w:rFonts w:hint="cs"/>
          <w:rtl/>
        </w:rPr>
        <w:t xml:space="preserve"> מצב חירום זה ש-65 משפחות</w:t>
      </w:r>
      <w:r w:rsidR="00E87B92">
        <w:rPr>
          <w:rFonts w:hint="cs"/>
          <w:rtl/>
        </w:rPr>
        <w:t>,</w:t>
      </w:r>
      <w:r>
        <w:rPr>
          <w:rFonts w:hint="cs"/>
          <w:rtl/>
        </w:rPr>
        <w:t xml:space="preserve"> תושבים של מבוא מודיעים שבתיהם נשרפו כליל</w:t>
      </w:r>
      <w:r w:rsidR="00E87B92">
        <w:rPr>
          <w:rFonts w:hint="cs"/>
          <w:rtl/>
        </w:rPr>
        <w:t>,</w:t>
      </w:r>
      <w:r>
        <w:rPr>
          <w:rFonts w:hint="cs"/>
          <w:rtl/>
        </w:rPr>
        <w:t xml:space="preserve"> </w:t>
      </w:r>
      <w:bookmarkStart w:id="2486" w:name="_ETM_Q5_392566"/>
      <w:bookmarkEnd w:id="2486"/>
      <w:r>
        <w:rPr>
          <w:rFonts w:hint="cs"/>
          <w:rtl/>
        </w:rPr>
        <w:t xml:space="preserve">מחכים כבר חצי שנה לחזור לבתיהם, וכלום; זה שאין כסף לסבסוד צהרונים, אלא </w:t>
      </w:r>
      <w:bookmarkStart w:id="2487" w:name="_ETM_Q5_403427"/>
      <w:bookmarkEnd w:id="2487"/>
      <w:r>
        <w:rPr>
          <w:rFonts w:hint="cs"/>
          <w:rtl/>
        </w:rPr>
        <w:t>כל שנה ההורים נלחצים מחדש, ונותנים להם את הכסף בכיבוי שרפות</w:t>
      </w:r>
      <w:r w:rsidR="00E87B92">
        <w:rPr>
          <w:rFonts w:hint="cs"/>
          <w:rtl/>
        </w:rPr>
        <w:t>.</w:t>
      </w:r>
      <w:r>
        <w:rPr>
          <w:rFonts w:hint="cs"/>
          <w:rtl/>
        </w:rPr>
        <w:t xml:space="preserve"> מצב חירום זה כשאין החלטות על תקצוב לחינוך מיוחד או לבית ספר לחגים; כשאין כסף לתוכנית </w:t>
      </w:r>
      <w:bookmarkStart w:id="2488" w:name="_ETM_Q5_411312"/>
      <w:bookmarkEnd w:id="2488"/>
      <w:r>
        <w:rPr>
          <w:rFonts w:hint="cs"/>
          <w:rtl/>
        </w:rPr>
        <w:t>למניעת אלימות במשפחה או נגד נשים</w:t>
      </w:r>
      <w:r w:rsidR="00E87B92">
        <w:rPr>
          <w:rFonts w:hint="cs"/>
          <w:rtl/>
        </w:rPr>
        <w:t>.</w:t>
      </w:r>
      <w:r>
        <w:rPr>
          <w:rFonts w:hint="cs"/>
          <w:rtl/>
        </w:rPr>
        <w:t xml:space="preserve"> מצב חירום זה שכולנו משלמים יותר על המזון ועל החשבונות שלנו </w:t>
      </w:r>
      <w:bookmarkStart w:id="2489" w:name="_ETM_Q5_421053"/>
      <w:bookmarkEnd w:id="2489"/>
      <w:r>
        <w:rPr>
          <w:rFonts w:hint="cs"/>
          <w:rtl/>
        </w:rPr>
        <w:t xml:space="preserve">יותר ויותר, ושהחמאה הישראלית נמכרת בזול דווקא בחו"ל. מצב חירום זה המחיר שאנחנו משלמים בפקקים כי אין מנהיגות כלכלית. </w:t>
      </w:r>
    </w:p>
    <w:p w:rsidR="00434E82" w:rsidRDefault="00434E82" w:rsidP="00706F0F">
      <w:pPr>
        <w:rPr>
          <w:rtl/>
        </w:rPr>
      </w:pPr>
      <w:bookmarkStart w:id="2490" w:name="_ETM_Q5_432969"/>
      <w:bookmarkStart w:id="2491" w:name="_ETM_Q5_433066"/>
      <w:bookmarkEnd w:id="2490"/>
      <w:bookmarkEnd w:id="2491"/>
    </w:p>
    <w:p w:rsidR="00434E82" w:rsidRDefault="00434E82" w:rsidP="00E93E02">
      <w:pPr>
        <w:rPr>
          <w:rtl/>
        </w:rPr>
      </w:pPr>
      <w:bookmarkStart w:id="2492" w:name="_ETM_Q5_433114"/>
      <w:bookmarkStart w:id="2493" w:name="_ETM_Q5_433237"/>
      <w:bookmarkEnd w:id="2492"/>
      <w:bookmarkEnd w:id="2493"/>
      <w:r>
        <w:rPr>
          <w:rFonts w:hint="cs"/>
          <w:rtl/>
        </w:rPr>
        <w:t>האמת צריכה להיאמר</w:t>
      </w:r>
      <w:r w:rsidR="00E93E02">
        <w:rPr>
          <w:rFonts w:hint="cs"/>
          <w:rtl/>
        </w:rPr>
        <w:t>:</w:t>
      </w:r>
      <w:r>
        <w:rPr>
          <w:rFonts w:hint="cs"/>
          <w:rtl/>
        </w:rPr>
        <w:t xml:space="preserve"> אנחנו במצב חירום </w:t>
      </w:r>
      <w:bookmarkStart w:id="2494" w:name="_ETM_Q5_436000"/>
      <w:bookmarkEnd w:id="2494"/>
      <w:r>
        <w:rPr>
          <w:rFonts w:hint="cs"/>
          <w:rtl/>
        </w:rPr>
        <w:t>שמבטא שבר מנהיגותי, שבר מוסרי.</w:t>
      </w:r>
    </w:p>
    <w:p w:rsidR="00434E82" w:rsidRDefault="00434E82" w:rsidP="00706F0F">
      <w:pPr>
        <w:ind w:firstLine="0"/>
        <w:rPr>
          <w:rtl/>
        </w:rPr>
      </w:pPr>
    </w:p>
    <w:p w:rsidR="00434E82" w:rsidRDefault="00434E82" w:rsidP="00706F0F">
      <w:pPr>
        <w:pStyle w:val="af6"/>
        <w:keepNext/>
        <w:rPr>
          <w:rtl/>
        </w:rPr>
      </w:pPr>
      <w:bookmarkStart w:id="2495" w:name="ET_yor_5317_14"/>
      <w:r w:rsidRPr="00CF2844">
        <w:rPr>
          <w:rStyle w:val="TagStyle"/>
          <w:rtl/>
        </w:rPr>
        <w:t xml:space="preserve"> &lt;&lt; יור &gt;&gt; </w:t>
      </w:r>
      <w:r>
        <w:rPr>
          <w:rtl/>
        </w:rPr>
        <w:t>היו"ר יולי יואל אדלשטיין:</w:t>
      </w:r>
      <w:r w:rsidRPr="00CF2844">
        <w:rPr>
          <w:rStyle w:val="TagStyle"/>
          <w:rtl/>
        </w:rPr>
        <w:t xml:space="preserve"> &lt;&lt; יור &gt;&gt;</w:t>
      </w:r>
      <w:r>
        <w:rPr>
          <w:rtl/>
        </w:rPr>
        <w:t xml:space="preserve"> </w:t>
      </w:r>
      <w:bookmarkEnd w:id="2495"/>
    </w:p>
    <w:p w:rsidR="00434E82" w:rsidRDefault="00434E82" w:rsidP="001623D3">
      <w:pPr>
        <w:rPr>
          <w:rtl/>
        </w:rPr>
      </w:pPr>
    </w:p>
    <w:p w:rsidR="00434E82" w:rsidRDefault="00434E82" w:rsidP="00706F0F">
      <w:pPr>
        <w:rPr>
          <w:rtl/>
        </w:rPr>
      </w:pPr>
      <w:r>
        <w:rPr>
          <w:rFonts w:hint="cs"/>
          <w:rtl/>
        </w:rPr>
        <w:t>תודה.</w:t>
      </w:r>
    </w:p>
    <w:p w:rsidR="00434E82" w:rsidRPr="00CC1D9B" w:rsidRDefault="00434E82" w:rsidP="00706F0F">
      <w:pPr>
        <w:rPr>
          <w:rtl/>
          <w:lang w:eastAsia="he-IL"/>
        </w:rPr>
      </w:pPr>
    </w:p>
    <w:p w:rsidR="00434E82" w:rsidRDefault="00434E82" w:rsidP="00706F0F">
      <w:pPr>
        <w:pStyle w:val="-"/>
        <w:keepNext/>
        <w:rPr>
          <w:rtl/>
        </w:rPr>
      </w:pPr>
      <w:bookmarkStart w:id="2496" w:name="ET_speakercontinue_5800_37"/>
      <w:r w:rsidRPr="000A4300">
        <w:rPr>
          <w:rStyle w:val="TagStyle"/>
          <w:rtl/>
        </w:rPr>
        <w:t xml:space="preserve"> &lt;&lt; דובר_המשך &gt;&gt; </w:t>
      </w:r>
      <w:r>
        <w:rPr>
          <w:rtl/>
        </w:rPr>
        <w:t>אורית פרקש הכהן (כחול לבן):</w:t>
      </w:r>
      <w:r w:rsidRPr="000A4300">
        <w:rPr>
          <w:rStyle w:val="TagStyle"/>
          <w:rtl/>
        </w:rPr>
        <w:t xml:space="preserve"> &lt;&lt; דובר_המשך &gt;&gt;</w:t>
      </w:r>
      <w:r>
        <w:rPr>
          <w:rtl/>
        </w:rPr>
        <w:t xml:space="preserve"> </w:t>
      </w:r>
      <w:bookmarkEnd w:id="2496"/>
    </w:p>
    <w:p w:rsidR="00434E82" w:rsidRPr="000A4300" w:rsidRDefault="00434E82" w:rsidP="00706F0F">
      <w:pPr>
        <w:ind w:firstLine="0"/>
        <w:rPr>
          <w:rtl/>
        </w:rPr>
      </w:pPr>
      <w:r>
        <w:rPr>
          <w:rtl/>
        </w:rPr>
        <w:t xml:space="preserve"> </w:t>
      </w:r>
    </w:p>
    <w:p w:rsidR="00434E82" w:rsidRDefault="00434E82" w:rsidP="00E93E02">
      <w:pPr>
        <w:rPr>
          <w:rtl/>
        </w:rPr>
      </w:pPr>
      <w:r>
        <w:rPr>
          <w:rFonts w:hint="cs"/>
          <w:rtl/>
        </w:rPr>
        <w:t xml:space="preserve">הממשלה עסוקה בעצמה, בהסתה, בפילוג, בהרס החברה, ובעוד 3 </w:t>
      </w:r>
      <w:bookmarkStart w:id="2497" w:name="_ETM_Q5_448069"/>
      <w:bookmarkEnd w:id="2497"/>
      <w:r>
        <w:rPr>
          <w:rFonts w:hint="cs"/>
          <w:rtl/>
        </w:rPr>
        <w:t xml:space="preserve">מיליארד ש"ח שכולנו נשלם על בחירות נוספות. צודק אדוני ראש הממשלה, אין ספק שהאפשרות שתיאלץ לעזוב את הבית </w:t>
      </w:r>
      <w:bookmarkStart w:id="2498" w:name="_ETM_Q5_453643"/>
      <w:bookmarkEnd w:id="2498"/>
      <w:r>
        <w:rPr>
          <w:rFonts w:hint="cs"/>
          <w:rtl/>
        </w:rPr>
        <w:t xml:space="preserve">ברחוב בלפור היא באמת מצב חירום </w:t>
      </w:r>
      <w:r w:rsidR="00E83DDA">
        <w:rPr>
          <w:rFonts w:hint="cs"/>
          <w:rtl/>
        </w:rPr>
        <w:t>– –</w:t>
      </w:r>
    </w:p>
    <w:p w:rsidR="00434E82" w:rsidRDefault="00434E82" w:rsidP="00706F0F">
      <w:pPr>
        <w:ind w:firstLine="0"/>
        <w:rPr>
          <w:rtl/>
        </w:rPr>
      </w:pPr>
    </w:p>
    <w:p w:rsidR="00434E82" w:rsidRDefault="00434E82" w:rsidP="00706F0F">
      <w:pPr>
        <w:pStyle w:val="af6"/>
        <w:keepNext/>
        <w:rPr>
          <w:rtl/>
        </w:rPr>
      </w:pPr>
      <w:bookmarkStart w:id="2499" w:name="ET_yor_5317_16"/>
      <w:r w:rsidRPr="00CF2844">
        <w:rPr>
          <w:rStyle w:val="TagStyle"/>
          <w:rtl/>
        </w:rPr>
        <w:t xml:space="preserve"> &lt;&lt; יור &gt;&gt; </w:t>
      </w:r>
      <w:r>
        <w:rPr>
          <w:rtl/>
        </w:rPr>
        <w:t>היו"ר יולי יואל אדלשטיין:</w:t>
      </w:r>
      <w:r w:rsidRPr="00CF2844">
        <w:rPr>
          <w:rStyle w:val="TagStyle"/>
          <w:rtl/>
        </w:rPr>
        <w:t xml:space="preserve"> &lt;&lt; יור &gt;&gt;</w:t>
      </w:r>
      <w:r>
        <w:rPr>
          <w:rtl/>
        </w:rPr>
        <w:t xml:space="preserve"> </w:t>
      </w:r>
      <w:bookmarkEnd w:id="2499"/>
    </w:p>
    <w:p w:rsidR="00434E82" w:rsidRDefault="00434E82" w:rsidP="001623D3">
      <w:pPr>
        <w:rPr>
          <w:rtl/>
        </w:rPr>
      </w:pPr>
    </w:p>
    <w:p w:rsidR="00434E82" w:rsidRDefault="00434E82" w:rsidP="00706F0F">
      <w:pPr>
        <w:rPr>
          <w:rtl/>
        </w:rPr>
      </w:pPr>
      <w:r>
        <w:rPr>
          <w:rFonts w:hint="cs"/>
          <w:rtl/>
        </w:rPr>
        <w:t>תודה.</w:t>
      </w:r>
    </w:p>
    <w:p w:rsidR="00434E82" w:rsidRDefault="00434E82" w:rsidP="00706F0F">
      <w:pPr>
        <w:ind w:firstLine="0"/>
        <w:rPr>
          <w:rtl/>
        </w:rPr>
      </w:pPr>
    </w:p>
    <w:p w:rsidR="00434E82" w:rsidRDefault="00434E82" w:rsidP="00706F0F">
      <w:pPr>
        <w:pStyle w:val="-"/>
        <w:keepNext/>
        <w:rPr>
          <w:rtl/>
        </w:rPr>
      </w:pPr>
      <w:r w:rsidRPr="000A4300">
        <w:rPr>
          <w:rStyle w:val="TagStyle"/>
          <w:rtl/>
        </w:rPr>
        <w:t xml:space="preserve">&lt;&lt; דובר_המשך &gt;&gt; </w:t>
      </w:r>
      <w:r>
        <w:rPr>
          <w:rtl/>
        </w:rPr>
        <w:t>אורית פרקש הכהן (כחול לבן):</w:t>
      </w:r>
      <w:r w:rsidRPr="000A4300">
        <w:rPr>
          <w:rStyle w:val="TagStyle"/>
          <w:rtl/>
        </w:rPr>
        <w:t xml:space="preserve"> &lt;&lt; דובר_המשך &gt;&gt;</w:t>
      </w:r>
      <w:r>
        <w:rPr>
          <w:rtl/>
        </w:rPr>
        <w:t xml:space="preserve"> </w:t>
      </w:r>
    </w:p>
    <w:p w:rsidR="00434E82" w:rsidRDefault="00434E82" w:rsidP="001623D3">
      <w:pPr>
        <w:rPr>
          <w:rtl/>
        </w:rPr>
      </w:pPr>
    </w:p>
    <w:p w:rsidR="00434E82" w:rsidRDefault="00E83DDA" w:rsidP="00706F0F">
      <w:pPr>
        <w:rPr>
          <w:rtl/>
        </w:rPr>
      </w:pPr>
      <w:r>
        <w:rPr>
          <w:rFonts w:hint="cs"/>
          <w:rtl/>
        </w:rPr>
        <w:t>– –</w:t>
      </w:r>
      <w:r w:rsidR="00434E82">
        <w:rPr>
          <w:rFonts w:hint="cs"/>
          <w:rtl/>
        </w:rPr>
        <w:t xml:space="preserve"> יעלה כמה שיעלה.</w:t>
      </w:r>
    </w:p>
    <w:p w:rsidR="00434E82" w:rsidRDefault="00434E82" w:rsidP="00706F0F">
      <w:pPr>
        <w:rPr>
          <w:rtl/>
        </w:rPr>
      </w:pPr>
    </w:p>
    <w:p w:rsidR="00434E82" w:rsidRDefault="00434E82" w:rsidP="00706F0F">
      <w:pPr>
        <w:pStyle w:val="af6"/>
        <w:keepNext/>
        <w:rPr>
          <w:rtl/>
        </w:rPr>
      </w:pPr>
      <w:r w:rsidRPr="00CF2844">
        <w:rPr>
          <w:rStyle w:val="TagStyle"/>
          <w:rtl/>
        </w:rPr>
        <w:t xml:space="preserve"> &lt;&lt; יור &gt;&gt; </w:t>
      </w:r>
      <w:r>
        <w:rPr>
          <w:rtl/>
        </w:rPr>
        <w:t>היו"ר יולי יואל אדלשטיין:</w:t>
      </w:r>
      <w:r w:rsidRPr="00CF2844">
        <w:rPr>
          <w:rStyle w:val="TagStyle"/>
          <w:rtl/>
        </w:rPr>
        <w:t xml:space="preserve"> &lt;&lt; יור &gt;&gt;</w:t>
      </w:r>
      <w:r>
        <w:rPr>
          <w:rtl/>
        </w:rPr>
        <w:t xml:space="preserve"> </w:t>
      </w:r>
    </w:p>
    <w:p w:rsidR="00434E82" w:rsidRDefault="00434E82" w:rsidP="001623D3">
      <w:pPr>
        <w:rPr>
          <w:rtl/>
        </w:rPr>
      </w:pPr>
    </w:p>
    <w:p w:rsidR="00434E82" w:rsidRDefault="00434E82" w:rsidP="00E93E02">
      <w:pPr>
        <w:rPr>
          <w:rtl/>
        </w:rPr>
      </w:pPr>
      <w:r>
        <w:rPr>
          <w:rFonts w:hint="cs"/>
          <w:rtl/>
        </w:rPr>
        <w:t xml:space="preserve">תודה, חברת </w:t>
      </w:r>
      <w:bookmarkStart w:id="2500" w:name="_ETM_Q5_460132"/>
      <w:bookmarkEnd w:id="2500"/>
      <w:r>
        <w:rPr>
          <w:rFonts w:hint="cs"/>
          <w:rtl/>
        </w:rPr>
        <w:t>הכנסת אורית פרקש הכהן. חבר הכנסת ג'אבר עסאקלה, בבקשה, אדוני</w:t>
      </w:r>
      <w:r w:rsidR="00E93E02">
        <w:rPr>
          <w:rFonts w:hint="cs"/>
          <w:rtl/>
        </w:rPr>
        <w:t>,</w:t>
      </w:r>
      <w:r>
        <w:rPr>
          <w:rFonts w:hint="cs"/>
          <w:rtl/>
        </w:rPr>
        <w:t xml:space="preserve"> ואחריו </w:t>
      </w:r>
      <w:r w:rsidR="00E83DDA">
        <w:rPr>
          <w:rtl/>
        </w:rPr>
        <w:t>–</w:t>
      </w:r>
      <w:r>
        <w:rPr>
          <w:rFonts w:hint="cs"/>
          <w:rtl/>
        </w:rPr>
        <w:t xml:space="preserve"> </w:t>
      </w:r>
      <w:bookmarkStart w:id="2501" w:name="_ETM_Q5_466724"/>
      <w:bookmarkEnd w:id="2501"/>
      <w:r>
        <w:rPr>
          <w:rFonts w:hint="cs"/>
          <w:rtl/>
        </w:rPr>
        <w:t>חבר הכנסת רם בן ברק.</w:t>
      </w:r>
    </w:p>
    <w:p w:rsidR="00434E82" w:rsidRDefault="00434E82" w:rsidP="00706F0F">
      <w:pPr>
        <w:rPr>
          <w:rtl/>
        </w:rPr>
      </w:pPr>
    </w:p>
    <w:p w:rsidR="00434E82" w:rsidRDefault="00434E82" w:rsidP="00706F0F">
      <w:pPr>
        <w:pStyle w:val="a4"/>
        <w:keepNext/>
        <w:rPr>
          <w:rtl/>
        </w:rPr>
      </w:pPr>
      <w:bookmarkStart w:id="2502" w:name="ET_speaker_5856_38"/>
      <w:r w:rsidRPr="00233CA7">
        <w:rPr>
          <w:rStyle w:val="TagStyle"/>
          <w:rtl/>
        </w:rPr>
        <w:t xml:space="preserve"> &lt;&lt; דובר &gt;&gt; </w:t>
      </w:r>
      <w:bookmarkStart w:id="2503" w:name="_Toc25011277"/>
      <w:bookmarkStart w:id="2504" w:name="_Toc25011332"/>
      <w:r>
        <w:rPr>
          <w:rtl/>
        </w:rPr>
        <w:t>ג'אבר עסאקלה (הרשימה המשותפת):</w:t>
      </w:r>
      <w:bookmarkEnd w:id="2503"/>
      <w:bookmarkEnd w:id="2504"/>
      <w:r w:rsidRPr="00233CA7">
        <w:rPr>
          <w:rStyle w:val="TagStyle"/>
          <w:rtl/>
        </w:rPr>
        <w:t xml:space="preserve"> &lt;&lt; דובר &gt;&gt;</w:t>
      </w:r>
      <w:r>
        <w:rPr>
          <w:rtl/>
        </w:rPr>
        <w:t xml:space="preserve"> </w:t>
      </w:r>
      <w:bookmarkEnd w:id="2502"/>
    </w:p>
    <w:p w:rsidR="00434E82" w:rsidRDefault="00434E82" w:rsidP="00706F0F">
      <w:pPr>
        <w:ind w:firstLine="0"/>
        <w:rPr>
          <w:rtl/>
        </w:rPr>
      </w:pPr>
      <w:bookmarkStart w:id="2505" w:name="_ETM_Q5_474150"/>
      <w:bookmarkStart w:id="2506" w:name="_ETM_Q5_474470"/>
      <w:bookmarkStart w:id="2507" w:name="_ETM_Q5_474560"/>
      <w:bookmarkEnd w:id="2505"/>
      <w:bookmarkEnd w:id="2506"/>
      <w:bookmarkEnd w:id="2507"/>
    </w:p>
    <w:p w:rsidR="00434E82" w:rsidRDefault="00434E82" w:rsidP="00E93E02">
      <w:pPr>
        <w:rPr>
          <w:rtl/>
        </w:rPr>
      </w:pPr>
      <w:r>
        <w:rPr>
          <w:rFonts w:hint="cs"/>
          <w:rtl/>
        </w:rPr>
        <w:t xml:space="preserve">מה לא יעשה ביבי נתניהו כדי לשמור על עורו? מלחמה אפילו היה מוכן לעשות בשביל </w:t>
      </w:r>
      <w:bookmarkStart w:id="2508" w:name="_ETM_Q5_475526"/>
      <w:bookmarkEnd w:id="2508"/>
      <w:r>
        <w:rPr>
          <w:rFonts w:hint="cs"/>
          <w:rtl/>
        </w:rPr>
        <w:t xml:space="preserve">המשא ומתן. עכשיו הוא מתחיל </w:t>
      </w:r>
      <w:r w:rsidR="00E83DDA">
        <w:rPr>
          <w:rFonts w:hint="cs"/>
          <w:rtl/>
        </w:rPr>
        <w:t>– –</w:t>
      </w:r>
    </w:p>
    <w:p w:rsidR="00434E82" w:rsidRDefault="00434E82" w:rsidP="001623D3">
      <w:pPr>
        <w:rPr>
          <w:rtl/>
        </w:rPr>
      </w:pPr>
      <w:bookmarkStart w:id="2509" w:name="_ETM_Q5_479347"/>
      <w:bookmarkStart w:id="2510" w:name="_ETM_Q5_479592"/>
      <w:bookmarkStart w:id="2511" w:name="_ETM_Q5_479614"/>
      <w:bookmarkStart w:id="2512" w:name="_ETM_Q5_479660"/>
      <w:bookmarkEnd w:id="2509"/>
      <w:bookmarkEnd w:id="2510"/>
      <w:bookmarkEnd w:id="2511"/>
      <w:bookmarkEnd w:id="2512"/>
    </w:p>
    <w:p w:rsidR="00434E82" w:rsidRDefault="00434E82" w:rsidP="00706F0F">
      <w:pPr>
        <w:pStyle w:val="af5"/>
        <w:keepNext/>
        <w:rPr>
          <w:rtl/>
        </w:rPr>
      </w:pPr>
      <w:bookmarkStart w:id="2513" w:name="ET_interruption_5662_40"/>
      <w:r w:rsidRPr="001F368C">
        <w:rPr>
          <w:rStyle w:val="TagStyle"/>
          <w:rtl/>
        </w:rPr>
        <w:t xml:space="preserve"> &lt;&lt; קריאה &gt;&gt; </w:t>
      </w:r>
      <w:r>
        <w:rPr>
          <w:rtl/>
        </w:rPr>
        <w:t>שר המדע והטכנולוגיה אופיר אקוניס:</w:t>
      </w:r>
      <w:r w:rsidRPr="001F368C">
        <w:rPr>
          <w:rStyle w:val="TagStyle"/>
          <w:rtl/>
        </w:rPr>
        <w:t xml:space="preserve"> &lt;&lt; קריאה &gt;&gt;</w:t>
      </w:r>
      <w:r>
        <w:rPr>
          <w:rtl/>
        </w:rPr>
        <w:t xml:space="preserve"> </w:t>
      </w:r>
      <w:bookmarkEnd w:id="2513"/>
    </w:p>
    <w:p w:rsidR="00434E82" w:rsidRDefault="00434E82" w:rsidP="001623D3">
      <w:pPr>
        <w:rPr>
          <w:rtl/>
        </w:rPr>
      </w:pPr>
    </w:p>
    <w:p w:rsidR="00434E82" w:rsidRDefault="00E83DDA" w:rsidP="00706F0F">
      <w:pPr>
        <w:rPr>
          <w:rtl/>
        </w:rPr>
      </w:pPr>
      <w:bookmarkStart w:id="2514" w:name="_ETM_Q5_481796"/>
      <w:bookmarkEnd w:id="2514"/>
      <w:r>
        <w:rPr>
          <w:rFonts w:hint="cs"/>
          <w:rtl/>
        </w:rPr>
        <w:t>– – –</w:t>
      </w:r>
    </w:p>
    <w:p w:rsidR="00434E82" w:rsidRDefault="00434E82" w:rsidP="00706F0F">
      <w:pPr>
        <w:rPr>
          <w:rtl/>
        </w:rPr>
      </w:pPr>
      <w:r>
        <w:rPr>
          <w:rtl/>
        </w:rPr>
        <w:t xml:space="preserve"> </w:t>
      </w:r>
    </w:p>
    <w:p w:rsidR="00434E82" w:rsidRDefault="00434E82" w:rsidP="00706F0F">
      <w:pPr>
        <w:pStyle w:val="-"/>
        <w:keepNext/>
        <w:rPr>
          <w:rtl/>
        </w:rPr>
      </w:pPr>
      <w:bookmarkStart w:id="2515" w:name="ET_speakercontinue_5856_33"/>
      <w:r w:rsidRPr="001A3E82">
        <w:rPr>
          <w:rStyle w:val="TagStyle"/>
          <w:rtl/>
        </w:rPr>
        <w:t xml:space="preserve"> &lt;&lt; דובר_המשך &gt;&gt; </w:t>
      </w:r>
      <w:r>
        <w:rPr>
          <w:rtl/>
        </w:rPr>
        <w:t>ג'אבר עסאקלה (הרשימה המשותפת):</w:t>
      </w:r>
      <w:r w:rsidRPr="001A3E82">
        <w:rPr>
          <w:rStyle w:val="TagStyle"/>
          <w:rtl/>
        </w:rPr>
        <w:t xml:space="preserve"> &lt;&lt; דובר_המשך &gt;&gt;</w:t>
      </w:r>
      <w:r>
        <w:rPr>
          <w:rtl/>
        </w:rPr>
        <w:t xml:space="preserve"> </w:t>
      </w:r>
      <w:bookmarkEnd w:id="2515"/>
    </w:p>
    <w:p w:rsidR="00434E82" w:rsidRDefault="00434E82" w:rsidP="001623D3">
      <w:pPr>
        <w:rPr>
          <w:rtl/>
        </w:rPr>
      </w:pPr>
    </w:p>
    <w:p w:rsidR="00E93E02" w:rsidRDefault="00E83DDA" w:rsidP="0052580A">
      <w:pPr>
        <w:rPr>
          <w:rtl/>
        </w:rPr>
      </w:pPr>
      <w:r>
        <w:rPr>
          <w:rFonts w:hint="cs"/>
          <w:rtl/>
        </w:rPr>
        <w:t>– –</w:t>
      </w:r>
      <w:r w:rsidR="00E93E02">
        <w:rPr>
          <w:rFonts w:hint="cs"/>
          <w:rtl/>
        </w:rPr>
        <w:t xml:space="preserve"> </w:t>
      </w:r>
      <w:r w:rsidR="00434E82">
        <w:rPr>
          <w:rFonts w:hint="cs"/>
          <w:rtl/>
        </w:rPr>
        <w:t xml:space="preserve">הוא מתחיל במסע </w:t>
      </w:r>
      <w:r>
        <w:rPr>
          <w:rFonts w:hint="eastAsia"/>
          <w:rtl/>
        </w:rPr>
        <w:t>–</w:t>
      </w:r>
      <w:r w:rsidR="00E93E02">
        <w:rPr>
          <w:rFonts w:hint="eastAsia"/>
          <w:rtl/>
        </w:rPr>
        <w:t xml:space="preserve"> </w:t>
      </w:r>
      <w:r w:rsidR="00434E82">
        <w:rPr>
          <w:rFonts w:hint="cs"/>
          <w:rtl/>
        </w:rPr>
        <w:t xml:space="preserve">או התחיל מזמן, אבל אתמול </w:t>
      </w:r>
      <w:bookmarkStart w:id="2516" w:name="_ETM_Q5_483115"/>
      <w:bookmarkEnd w:id="2516"/>
      <w:r w:rsidR="00434E82">
        <w:rPr>
          <w:rFonts w:hint="cs"/>
          <w:rtl/>
        </w:rPr>
        <w:t>הגיע לשיאו</w:t>
      </w:r>
      <w:r w:rsidR="00E93E02">
        <w:rPr>
          <w:rFonts w:hint="cs"/>
          <w:rtl/>
        </w:rPr>
        <w:t>,</w:t>
      </w:r>
      <w:r w:rsidR="00434E82">
        <w:rPr>
          <w:rFonts w:hint="cs"/>
          <w:rtl/>
        </w:rPr>
        <w:t xml:space="preserve"> מסע </w:t>
      </w:r>
      <w:r w:rsidR="00E93E02">
        <w:rPr>
          <w:rFonts w:hint="cs"/>
          <w:rtl/>
        </w:rPr>
        <w:t>ה</w:t>
      </w:r>
      <w:r w:rsidR="00434E82">
        <w:rPr>
          <w:rFonts w:hint="cs"/>
          <w:rtl/>
        </w:rPr>
        <w:t>הסתה</w:t>
      </w:r>
      <w:r w:rsidR="00E93E02">
        <w:rPr>
          <w:rFonts w:hint="cs"/>
          <w:rtl/>
        </w:rPr>
        <w:t xml:space="preserve"> שלו,</w:t>
      </w:r>
      <w:r w:rsidR="00434E82">
        <w:rPr>
          <w:rFonts w:hint="cs"/>
          <w:rtl/>
        </w:rPr>
        <w:t xml:space="preserve"> הסתה שנובעת </w:t>
      </w:r>
      <w:bookmarkStart w:id="2517" w:name="_ETM_Q5_493435"/>
      <w:bookmarkEnd w:id="2517"/>
      <w:r w:rsidR="00434E82">
        <w:rPr>
          <w:rFonts w:hint="cs"/>
          <w:rtl/>
        </w:rPr>
        <w:t xml:space="preserve">מהיסטריה. בערבית אומרים: </w:t>
      </w:r>
      <w:r w:rsidR="00E93E02">
        <w:rPr>
          <w:rFonts w:hint="cs"/>
          <w:rtl/>
        </w:rPr>
        <w:t>(אומר בערבית:</w:t>
      </w:r>
      <w:r w:rsidR="0052580A">
        <w:rPr>
          <w:rFonts w:hint="cs"/>
          <w:rtl/>
        </w:rPr>
        <w:t xml:space="preserve"> הבן אדם השתגע, משוגע.</w:t>
      </w:r>
      <w:r w:rsidR="00E93E02">
        <w:rPr>
          <w:rFonts w:hint="cs"/>
          <w:rtl/>
        </w:rPr>
        <w:t>)</w:t>
      </w:r>
      <w:r w:rsidR="00434E82">
        <w:rPr>
          <w:rFonts w:hint="cs"/>
          <w:rtl/>
        </w:rPr>
        <w:t xml:space="preserve"> היום אני אומר שהגיעו מים עד נפש. </w:t>
      </w:r>
    </w:p>
    <w:p w:rsidR="00E93E02" w:rsidRDefault="00E93E02" w:rsidP="00E93E02">
      <w:pPr>
        <w:rPr>
          <w:rtl/>
        </w:rPr>
      </w:pPr>
    </w:p>
    <w:p w:rsidR="00434E82" w:rsidRDefault="00434E82" w:rsidP="00E93E02">
      <w:pPr>
        <w:rPr>
          <w:rtl/>
        </w:rPr>
      </w:pPr>
      <w:r>
        <w:rPr>
          <w:rFonts w:hint="cs"/>
          <w:rtl/>
        </w:rPr>
        <w:t>ועכשיו אני אעזוב את נתניהו בצד</w:t>
      </w:r>
      <w:r w:rsidR="00E93E02">
        <w:rPr>
          <w:rFonts w:hint="cs"/>
          <w:rtl/>
        </w:rPr>
        <w:t>,</w:t>
      </w:r>
      <w:r>
        <w:rPr>
          <w:rFonts w:hint="cs"/>
          <w:rtl/>
        </w:rPr>
        <w:t xml:space="preserve"> ויש לי מה להגיד לחברי הכנסת ששתקו במשך</w:t>
      </w:r>
      <w:bookmarkStart w:id="2518" w:name="_ETM_Q5_481252"/>
      <w:bookmarkEnd w:id="2518"/>
      <w:r>
        <w:rPr>
          <w:rFonts w:hint="cs"/>
          <w:rtl/>
        </w:rPr>
        <w:t xml:space="preserve"> כ-20 שעות. חברי הכנסת מכחול לבן, הבחור מבלפור, או המסית מבלפור, דיבר אתמול בערב</w:t>
      </w:r>
      <w:r w:rsidR="00E93E02">
        <w:rPr>
          <w:rFonts w:hint="cs"/>
          <w:rtl/>
        </w:rPr>
        <w:t>;</w:t>
      </w:r>
      <w:r>
        <w:rPr>
          <w:rFonts w:hint="cs"/>
          <w:rtl/>
        </w:rPr>
        <w:t xml:space="preserve"> רק לפני שעה התחילו לצאת הודעות שלכם. חבר'ה, אל תשתפו איתו</w:t>
      </w:r>
      <w:r w:rsidR="00E93E02">
        <w:rPr>
          <w:rFonts w:hint="cs"/>
          <w:rtl/>
        </w:rPr>
        <w:t xml:space="preserve"> פעולה</w:t>
      </w:r>
      <w:r>
        <w:rPr>
          <w:rFonts w:hint="cs"/>
          <w:rtl/>
        </w:rPr>
        <w:t>, אל תיתנו לו להסית נגדנו ושאתם תשתקו.</w:t>
      </w:r>
    </w:p>
    <w:p w:rsidR="00E93E02" w:rsidRDefault="00E93E02" w:rsidP="00E93E02">
      <w:pPr>
        <w:rPr>
          <w:rtl/>
        </w:rPr>
      </w:pPr>
    </w:p>
    <w:p w:rsidR="00434E82" w:rsidRDefault="00434E82" w:rsidP="00706F0F">
      <w:pPr>
        <w:pStyle w:val="af5"/>
        <w:keepNext/>
        <w:rPr>
          <w:rtl/>
        </w:rPr>
      </w:pPr>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איתך הם ישתפו פעולה.</w:t>
      </w:r>
    </w:p>
    <w:p w:rsidR="00434E82" w:rsidRDefault="00434E82" w:rsidP="00706F0F">
      <w:pPr>
        <w:rPr>
          <w:rtl/>
        </w:rPr>
      </w:pPr>
    </w:p>
    <w:p w:rsidR="00434E82" w:rsidRDefault="00434E82" w:rsidP="00706F0F">
      <w:pPr>
        <w:pStyle w:val="-"/>
        <w:keepNext/>
        <w:rPr>
          <w:rtl/>
        </w:rPr>
      </w:pPr>
      <w:r w:rsidRPr="001A3E82">
        <w:rPr>
          <w:rStyle w:val="TagStyle"/>
          <w:rtl/>
        </w:rPr>
        <w:t xml:space="preserve">&lt;&lt; דובר_המשך &gt;&gt; </w:t>
      </w:r>
      <w:r>
        <w:rPr>
          <w:rtl/>
        </w:rPr>
        <w:t>ג'אבר עסאקלה (הרשימה המשותפת):</w:t>
      </w:r>
      <w:r w:rsidRPr="001A3E82">
        <w:rPr>
          <w:rStyle w:val="TagStyle"/>
          <w:rtl/>
        </w:rPr>
        <w:t xml:space="preserve"> &lt;&lt; דובר_המשך &gt;&gt;</w:t>
      </w:r>
      <w:r>
        <w:rPr>
          <w:rtl/>
        </w:rPr>
        <w:t xml:space="preserve"> </w:t>
      </w:r>
    </w:p>
    <w:p w:rsidR="00434E82" w:rsidRDefault="00434E82" w:rsidP="00706F0F">
      <w:pPr>
        <w:rPr>
          <w:rtl/>
        </w:rPr>
      </w:pPr>
    </w:p>
    <w:p w:rsidR="00434E82" w:rsidRDefault="00434E82" w:rsidP="001623D3">
      <w:pPr>
        <w:rPr>
          <w:rtl/>
        </w:rPr>
      </w:pPr>
      <w:r>
        <w:rPr>
          <w:rFonts w:hint="cs"/>
          <w:rtl/>
        </w:rPr>
        <w:t>ואתה תשתוק, כי אני מדבר עכשיו.</w:t>
      </w:r>
    </w:p>
    <w:p w:rsidR="00434E82" w:rsidRDefault="00434E82" w:rsidP="00706F0F">
      <w:pPr>
        <w:rPr>
          <w:rtl/>
        </w:rPr>
      </w:pPr>
    </w:p>
    <w:p w:rsidR="00434E82" w:rsidRDefault="00434E82" w:rsidP="00706F0F">
      <w:pPr>
        <w:pStyle w:val="af5"/>
        <w:keepNext/>
        <w:rPr>
          <w:rtl/>
        </w:rPr>
      </w:pPr>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איתך הם ישתפו פעולה. הרמטכ"לים ישתפו איתך.</w:t>
      </w:r>
    </w:p>
    <w:p w:rsidR="00434E82" w:rsidRDefault="00434E82" w:rsidP="00706F0F">
      <w:pPr>
        <w:rPr>
          <w:rtl/>
        </w:rPr>
      </w:pPr>
    </w:p>
    <w:p w:rsidR="00434E82" w:rsidRDefault="00434E82" w:rsidP="00706F0F">
      <w:pPr>
        <w:pStyle w:val="-"/>
        <w:keepNext/>
        <w:rPr>
          <w:rtl/>
        </w:rPr>
      </w:pPr>
      <w:r w:rsidRPr="001A3E82">
        <w:rPr>
          <w:rStyle w:val="TagStyle"/>
          <w:rtl/>
        </w:rPr>
        <w:t xml:space="preserve">&lt;&lt; דובר_המשך &gt;&gt; </w:t>
      </w:r>
      <w:r>
        <w:rPr>
          <w:rtl/>
        </w:rPr>
        <w:t>ג'אבר עסאקלה (הרשימה המשותפת):</w:t>
      </w:r>
      <w:r w:rsidRPr="001A3E82">
        <w:rPr>
          <w:rStyle w:val="TagStyle"/>
          <w:rtl/>
        </w:rPr>
        <w:t xml:space="preserve"> &lt;&lt; דובר_המשך &gt;&gt;</w:t>
      </w:r>
      <w:r>
        <w:rPr>
          <w:rtl/>
        </w:rPr>
        <w:t xml:space="preserve"> </w:t>
      </w:r>
    </w:p>
    <w:p w:rsidR="00434E82" w:rsidRDefault="00434E82" w:rsidP="00706F0F">
      <w:pPr>
        <w:rPr>
          <w:rtl/>
        </w:rPr>
      </w:pPr>
    </w:p>
    <w:p w:rsidR="00434E82" w:rsidRDefault="00434E82" w:rsidP="00706F0F">
      <w:pPr>
        <w:rPr>
          <w:rtl/>
        </w:rPr>
      </w:pPr>
      <w:r>
        <w:rPr>
          <w:rFonts w:hint="cs"/>
          <w:rtl/>
        </w:rPr>
        <w:t xml:space="preserve">אני, אני </w:t>
      </w:r>
      <w:r w:rsidR="00E83DDA">
        <w:rPr>
          <w:rtl/>
        </w:rPr>
        <w:t>–</w:t>
      </w:r>
      <w:r>
        <w:rPr>
          <w:rFonts w:hint="cs"/>
          <w:rtl/>
        </w:rPr>
        <w:t xml:space="preserve"> אתה עכשיו </w:t>
      </w:r>
      <w:r w:rsidR="00E83DDA">
        <w:rPr>
          <w:rFonts w:hint="cs"/>
          <w:rtl/>
        </w:rPr>
        <w:t>– – –</w:t>
      </w:r>
    </w:p>
    <w:p w:rsidR="00434E82" w:rsidRDefault="00434E82" w:rsidP="00706F0F">
      <w:pPr>
        <w:rPr>
          <w:rtl/>
        </w:rPr>
      </w:pPr>
    </w:p>
    <w:p w:rsidR="00434E82" w:rsidRDefault="00434E82" w:rsidP="00706F0F">
      <w:pPr>
        <w:pStyle w:val="af5"/>
        <w:keepNext/>
        <w:rPr>
          <w:rtl/>
        </w:rPr>
      </w:pPr>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אתה</w:t>
      </w:r>
      <w:r w:rsidR="00E93E02">
        <w:rPr>
          <w:rFonts w:hint="cs"/>
          <w:rtl/>
        </w:rPr>
        <w:t>,</w:t>
      </w:r>
      <w:r>
        <w:rPr>
          <w:rFonts w:hint="cs"/>
          <w:rtl/>
        </w:rPr>
        <w:t xml:space="preserve"> אל תגיד לי לשתוק, חצוף. חוצפן.</w:t>
      </w:r>
    </w:p>
    <w:p w:rsidR="00434E82" w:rsidRDefault="00434E82" w:rsidP="00706F0F">
      <w:pPr>
        <w:rPr>
          <w:rtl/>
        </w:rPr>
      </w:pPr>
    </w:p>
    <w:p w:rsidR="00434E82" w:rsidRDefault="00434E82" w:rsidP="00706F0F">
      <w:pPr>
        <w:pStyle w:val="af5"/>
        <w:rPr>
          <w:rtl/>
        </w:rPr>
      </w:pPr>
      <w:r w:rsidRPr="00827767">
        <w:rPr>
          <w:rStyle w:val="TagStyle"/>
          <w:rtl/>
        </w:rPr>
        <w:t xml:space="preserve"> &lt;&lt; קריאה &gt;&gt; </w:t>
      </w:r>
      <w:r>
        <w:rPr>
          <w:rtl/>
        </w:rPr>
        <w:t>קריאות:</w:t>
      </w:r>
      <w:r w:rsidRPr="00827767">
        <w:rPr>
          <w:rStyle w:val="TagStyle"/>
          <w:rtl/>
        </w:rPr>
        <w:t xml:space="preserve"> &lt;&lt; קריאה &gt;&gt;</w:t>
      </w:r>
      <w:r>
        <w:rPr>
          <w:rtl/>
        </w:rPr>
        <w:t xml:space="preserve"> </w:t>
      </w:r>
    </w:p>
    <w:p w:rsidR="00434E82" w:rsidRDefault="00434E82" w:rsidP="00706F0F">
      <w:pPr>
        <w:rPr>
          <w:rtl/>
          <w:lang w:eastAsia="he-IL"/>
        </w:rPr>
      </w:pPr>
    </w:p>
    <w:p w:rsidR="00434E82" w:rsidRDefault="00E83DDA" w:rsidP="00706F0F">
      <w:pPr>
        <w:rPr>
          <w:rtl/>
          <w:lang w:eastAsia="he-IL"/>
        </w:rPr>
      </w:pPr>
      <w:r>
        <w:rPr>
          <w:rFonts w:hint="cs"/>
          <w:rtl/>
          <w:lang w:eastAsia="he-IL"/>
        </w:rPr>
        <w:t>– – –</w:t>
      </w:r>
    </w:p>
    <w:p w:rsidR="00434E82" w:rsidRDefault="00434E82" w:rsidP="00706F0F">
      <w:pPr>
        <w:rPr>
          <w:rtl/>
          <w:lang w:eastAsia="he-IL"/>
        </w:rPr>
      </w:pPr>
    </w:p>
    <w:p w:rsidR="00434E82" w:rsidRDefault="00434E82" w:rsidP="00706F0F">
      <w:pPr>
        <w:pStyle w:val="-"/>
        <w:keepNext/>
        <w:rPr>
          <w:rtl/>
        </w:rPr>
      </w:pPr>
      <w:r w:rsidRPr="001A3E82">
        <w:rPr>
          <w:rStyle w:val="TagStyle"/>
          <w:rtl/>
        </w:rPr>
        <w:t xml:space="preserve">&lt;&lt; דובר_המשך &gt;&gt; </w:t>
      </w:r>
      <w:r>
        <w:rPr>
          <w:rtl/>
        </w:rPr>
        <w:t>ג'אבר עסאקלה (הרשימה המשותפת):</w:t>
      </w:r>
      <w:r w:rsidRPr="001A3E82">
        <w:rPr>
          <w:rStyle w:val="TagStyle"/>
          <w:rtl/>
        </w:rPr>
        <w:t xml:space="preserve"> &lt;&lt; דובר_המשך &gt;&gt;</w:t>
      </w:r>
      <w:r>
        <w:rPr>
          <w:rtl/>
        </w:rPr>
        <w:t xml:space="preserve"> </w:t>
      </w:r>
    </w:p>
    <w:p w:rsidR="00434E82" w:rsidRDefault="00434E82" w:rsidP="00706F0F">
      <w:pPr>
        <w:rPr>
          <w:rtl/>
          <w:lang w:eastAsia="he-IL"/>
        </w:rPr>
      </w:pPr>
    </w:p>
    <w:p w:rsidR="00434E82" w:rsidRDefault="00434E82" w:rsidP="00706F0F">
      <w:pPr>
        <w:rPr>
          <w:rtl/>
          <w:lang w:eastAsia="he-IL"/>
        </w:rPr>
      </w:pPr>
      <w:r>
        <w:rPr>
          <w:rFonts w:hint="cs"/>
          <w:rtl/>
          <w:lang w:eastAsia="he-IL"/>
        </w:rPr>
        <w:t>אתה עכשיו לא מדבר. אני מדבר.</w:t>
      </w:r>
    </w:p>
    <w:p w:rsidR="00434E82" w:rsidRDefault="00434E82" w:rsidP="00706F0F">
      <w:pPr>
        <w:rPr>
          <w:rtl/>
          <w:lang w:eastAsia="he-IL"/>
        </w:rPr>
      </w:pPr>
    </w:p>
    <w:p w:rsidR="00434E82" w:rsidRDefault="00434E82" w:rsidP="00706F0F">
      <w:pPr>
        <w:pStyle w:val="af5"/>
        <w:keepNext/>
        <w:rPr>
          <w:rtl/>
        </w:rPr>
      </w:pPr>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lang w:eastAsia="he-IL"/>
        </w:rPr>
      </w:pPr>
    </w:p>
    <w:p w:rsidR="00434E82" w:rsidRDefault="00434E82" w:rsidP="00706F0F">
      <w:pPr>
        <w:rPr>
          <w:rtl/>
          <w:lang w:eastAsia="he-IL"/>
        </w:rPr>
      </w:pPr>
      <w:r>
        <w:rPr>
          <w:rFonts w:hint="cs"/>
          <w:rtl/>
          <w:lang w:eastAsia="he-IL"/>
        </w:rPr>
        <w:t>מסית, מסית, מסית שכמוך.</w:t>
      </w:r>
    </w:p>
    <w:p w:rsidR="00434E82" w:rsidRPr="00827767" w:rsidRDefault="00434E82" w:rsidP="00706F0F">
      <w:pPr>
        <w:ind w:firstLine="0"/>
        <w:rPr>
          <w:rtl/>
          <w:lang w:eastAsia="he-IL"/>
        </w:rPr>
      </w:pPr>
    </w:p>
    <w:p w:rsidR="00434E82" w:rsidRDefault="00434E82" w:rsidP="00706F0F">
      <w:pPr>
        <w:pStyle w:val="af5"/>
        <w:keepNext/>
        <w:rPr>
          <w:rtl/>
        </w:rPr>
      </w:pPr>
      <w:r w:rsidRPr="008E6C4C">
        <w:rPr>
          <w:rStyle w:val="TagStyle"/>
          <w:rtl/>
        </w:rPr>
        <w:t xml:space="preserve">&lt;&lt; קריאה &gt;&gt; </w:t>
      </w:r>
      <w:r>
        <w:rPr>
          <w:rtl/>
        </w:rPr>
        <w:t>עופר כסיף (הרשימה המשותפת):</w:t>
      </w:r>
      <w:r w:rsidRPr="008E6C4C">
        <w:rPr>
          <w:rStyle w:val="TagStyle"/>
          <w:rtl/>
        </w:rPr>
        <w:t xml:space="preserve"> &lt;&lt; קריאה &gt;&gt;</w:t>
      </w:r>
      <w:r>
        <w:rPr>
          <w:rtl/>
        </w:rPr>
        <w:t xml:space="preserve"> </w:t>
      </w:r>
    </w:p>
    <w:p w:rsidR="00434E82" w:rsidRDefault="00434E82" w:rsidP="00706F0F">
      <w:pPr>
        <w:rPr>
          <w:rtl/>
        </w:rPr>
      </w:pPr>
    </w:p>
    <w:p w:rsidR="00434E82" w:rsidRDefault="00E83DDA" w:rsidP="00706F0F">
      <w:pPr>
        <w:rPr>
          <w:rtl/>
        </w:rPr>
      </w:pPr>
      <w:r>
        <w:rPr>
          <w:rFonts w:hint="cs"/>
          <w:rtl/>
        </w:rPr>
        <w:t>– – –</w:t>
      </w:r>
    </w:p>
    <w:p w:rsidR="00434E82" w:rsidRDefault="00434E82" w:rsidP="00706F0F">
      <w:pPr>
        <w:rPr>
          <w:rtl/>
        </w:rPr>
      </w:pPr>
    </w:p>
    <w:p w:rsidR="00434E82" w:rsidRDefault="00434E82" w:rsidP="00706F0F">
      <w:pPr>
        <w:pStyle w:val="af6"/>
        <w:keepNext/>
        <w:rPr>
          <w:rtl/>
        </w:rPr>
      </w:pPr>
      <w:r w:rsidRPr="00CF2844">
        <w:rPr>
          <w:rStyle w:val="TagStyle"/>
          <w:rtl/>
        </w:rPr>
        <w:t xml:space="preserve">&lt;&lt; יור &gt;&gt; </w:t>
      </w:r>
      <w:r>
        <w:rPr>
          <w:rtl/>
        </w:rPr>
        <w:t>היו"ר יולי יואל אדלשטיין:</w:t>
      </w:r>
      <w:r w:rsidRPr="00CF2844">
        <w:rPr>
          <w:rStyle w:val="TagStyle"/>
          <w:rtl/>
        </w:rPr>
        <w:t xml:space="preserve"> &lt;&lt; יור &gt;&gt;</w:t>
      </w:r>
      <w:r>
        <w:rPr>
          <w:rtl/>
        </w:rPr>
        <w:t xml:space="preserve"> </w:t>
      </w:r>
    </w:p>
    <w:p w:rsidR="00434E82" w:rsidRDefault="00434E82" w:rsidP="00706F0F">
      <w:pPr>
        <w:rPr>
          <w:rtl/>
        </w:rPr>
      </w:pPr>
    </w:p>
    <w:p w:rsidR="00434E82" w:rsidRDefault="00434E82" w:rsidP="00706F0F">
      <w:pPr>
        <w:rPr>
          <w:rtl/>
        </w:rPr>
      </w:pPr>
      <w:r>
        <w:rPr>
          <w:rFonts w:hint="cs"/>
          <w:rtl/>
        </w:rPr>
        <w:t>השר אקוניס, אל תפריע.</w:t>
      </w:r>
    </w:p>
    <w:p w:rsidR="00434E82" w:rsidRDefault="00434E82" w:rsidP="00706F0F">
      <w:pPr>
        <w:rPr>
          <w:rtl/>
        </w:rPr>
      </w:pPr>
    </w:p>
    <w:p w:rsidR="00434E82" w:rsidRDefault="00434E82" w:rsidP="00706F0F">
      <w:pPr>
        <w:pStyle w:val="af5"/>
        <w:keepNext/>
        <w:rPr>
          <w:rtl/>
        </w:rPr>
      </w:pPr>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lang w:eastAsia="he-IL"/>
        </w:rPr>
      </w:pPr>
    </w:p>
    <w:p w:rsidR="00434E82" w:rsidRDefault="00434E82" w:rsidP="00706F0F">
      <w:pPr>
        <w:rPr>
          <w:rtl/>
          <w:lang w:eastAsia="he-IL"/>
        </w:rPr>
      </w:pPr>
      <w:r>
        <w:rPr>
          <w:rFonts w:hint="cs"/>
          <w:rtl/>
          <w:lang w:eastAsia="he-IL"/>
        </w:rPr>
        <w:t>מסית שכמוך.</w:t>
      </w:r>
    </w:p>
    <w:p w:rsidR="00434E82" w:rsidRDefault="00434E82" w:rsidP="00706F0F">
      <w:pPr>
        <w:ind w:firstLine="0"/>
        <w:rPr>
          <w:rtl/>
        </w:rPr>
      </w:pPr>
    </w:p>
    <w:p w:rsidR="00434E82" w:rsidRDefault="00434E82" w:rsidP="00706F0F">
      <w:pPr>
        <w:pStyle w:val="af5"/>
        <w:keepNext/>
        <w:rPr>
          <w:rtl/>
        </w:rPr>
      </w:pPr>
      <w:r w:rsidRPr="00827767">
        <w:rPr>
          <w:rStyle w:val="TagStyle"/>
          <w:rtl/>
        </w:rPr>
        <w:t xml:space="preserve">&lt;&lt; קריאה &gt;&gt; </w:t>
      </w:r>
      <w:r>
        <w:rPr>
          <w:rtl/>
        </w:rPr>
        <w:t>קטי (קטרין) שטרית (הליכוד):</w:t>
      </w:r>
      <w:r w:rsidRPr="00827767">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אתם</w:t>
      </w:r>
      <w:r w:rsidR="00E93E02">
        <w:rPr>
          <w:rFonts w:hint="cs"/>
          <w:rtl/>
        </w:rPr>
        <w:t>,</w:t>
      </w:r>
      <w:r>
        <w:rPr>
          <w:rFonts w:hint="cs"/>
          <w:rtl/>
        </w:rPr>
        <w:t xml:space="preserve"> אף פעם לא היה לכם </w:t>
      </w:r>
      <w:r w:rsidR="00E83DDA">
        <w:rPr>
          <w:rFonts w:hint="cs"/>
          <w:rtl/>
        </w:rPr>
        <w:t>– – –</w:t>
      </w:r>
    </w:p>
    <w:p w:rsidR="00434E82" w:rsidRDefault="00434E82" w:rsidP="00706F0F">
      <w:pPr>
        <w:rPr>
          <w:rtl/>
        </w:rPr>
      </w:pPr>
    </w:p>
    <w:p w:rsidR="00434E82" w:rsidRDefault="00434E82" w:rsidP="00706F0F">
      <w:pPr>
        <w:pStyle w:val="af5"/>
        <w:keepNext/>
        <w:rPr>
          <w:rtl/>
        </w:rPr>
      </w:pPr>
      <w:r w:rsidRPr="008E6C4C">
        <w:rPr>
          <w:rStyle w:val="TagStyle"/>
          <w:rtl/>
        </w:rPr>
        <w:t xml:space="preserve">&lt;&lt; קריאה &gt;&gt; </w:t>
      </w:r>
      <w:r>
        <w:rPr>
          <w:rtl/>
        </w:rPr>
        <w:t>שר המדע והטכנולוגיה אופיר אקוניס:</w:t>
      </w:r>
      <w:r w:rsidRPr="008E6C4C">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ואתה בא אליהם בטענות.</w:t>
      </w:r>
    </w:p>
    <w:p w:rsidR="00434E82" w:rsidRDefault="00434E82" w:rsidP="00706F0F">
      <w:pPr>
        <w:rPr>
          <w:rtl/>
        </w:rPr>
      </w:pPr>
    </w:p>
    <w:p w:rsidR="00434E82" w:rsidRDefault="00434E82" w:rsidP="00706F0F">
      <w:pPr>
        <w:pStyle w:val="-"/>
        <w:keepNext/>
        <w:rPr>
          <w:rtl/>
        </w:rPr>
      </w:pPr>
      <w:r w:rsidRPr="001A3E82">
        <w:rPr>
          <w:rStyle w:val="TagStyle"/>
          <w:rtl/>
        </w:rPr>
        <w:t xml:space="preserve">&lt;&lt; דובר_המשך &gt;&gt; </w:t>
      </w:r>
      <w:r>
        <w:rPr>
          <w:rtl/>
        </w:rPr>
        <w:t>ג'אבר עסאקלה (הרשימה המשותפת):</w:t>
      </w:r>
      <w:r w:rsidRPr="001A3E82">
        <w:rPr>
          <w:rStyle w:val="TagStyle"/>
          <w:rtl/>
        </w:rPr>
        <w:t xml:space="preserve"> &lt;&lt; דובר_המשך &gt;&gt;</w:t>
      </w:r>
      <w:r>
        <w:rPr>
          <w:rtl/>
        </w:rPr>
        <w:t xml:space="preserve"> </w:t>
      </w:r>
    </w:p>
    <w:p w:rsidR="00434E82" w:rsidRDefault="00434E82" w:rsidP="00706F0F">
      <w:pPr>
        <w:ind w:firstLine="0"/>
        <w:rPr>
          <w:rtl/>
        </w:rPr>
      </w:pPr>
    </w:p>
    <w:p w:rsidR="00434E82" w:rsidRDefault="00434E82" w:rsidP="00E93E02">
      <w:pPr>
        <w:rPr>
          <w:rtl/>
        </w:rPr>
      </w:pPr>
      <w:r>
        <w:rPr>
          <w:rFonts w:hint="cs"/>
          <w:rtl/>
        </w:rPr>
        <w:t xml:space="preserve">אני מדבר </w:t>
      </w:r>
      <w:r w:rsidR="00E83DDA">
        <w:rPr>
          <w:rFonts w:hint="eastAsia"/>
          <w:rtl/>
        </w:rPr>
        <w:t>–</w:t>
      </w:r>
      <w:r w:rsidR="00E93E02">
        <w:rPr>
          <w:rFonts w:hint="eastAsia"/>
          <w:rtl/>
        </w:rPr>
        <w:t xml:space="preserve"> </w:t>
      </w:r>
      <w:r>
        <w:rPr>
          <w:rFonts w:hint="cs"/>
          <w:rtl/>
        </w:rPr>
        <w:t>כולכם שותקים.</w:t>
      </w:r>
    </w:p>
    <w:p w:rsidR="00434E82" w:rsidRDefault="00434E82" w:rsidP="00706F0F">
      <w:pPr>
        <w:rPr>
          <w:rtl/>
        </w:rPr>
      </w:pPr>
    </w:p>
    <w:p w:rsidR="00434E82" w:rsidRDefault="00434E82" w:rsidP="00706F0F">
      <w:pPr>
        <w:pStyle w:val="af5"/>
        <w:keepNext/>
        <w:rPr>
          <w:rtl/>
        </w:rPr>
      </w:pPr>
      <w:r w:rsidRPr="00827767">
        <w:rPr>
          <w:rStyle w:val="TagStyle"/>
          <w:rtl/>
        </w:rPr>
        <w:t xml:space="preserve">&lt;&lt; קריאה &gt;&gt; </w:t>
      </w:r>
      <w:r>
        <w:rPr>
          <w:rtl/>
        </w:rPr>
        <w:t>קטי (קטרין) שטרית (הליכוד):</w:t>
      </w:r>
      <w:r w:rsidRPr="00827767">
        <w:rPr>
          <w:rStyle w:val="TagStyle"/>
          <w:rtl/>
        </w:rPr>
        <w:t xml:space="preserve"> &lt;&lt; קריאה &gt;&gt;</w:t>
      </w:r>
      <w:r>
        <w:rPr>
          <w:rtl/>
        </w:rPr>
        <w:t xml:space="preserve"> </w:t>
      </w:r>
    </w:p>
    <w:p w:rsidR="00434E82" w:rsidRDefault="00434E82" w:rsidP="00706F0F">
      <w:pPr>
        <w:ind w:firstLine="0"/>
        <w:rPr>
          <w:rtl/>
        </w:rPr>
      </w:pPr>
    </w:p>
    <w:p w:rsidR="00434E82" w:rsidRDefault="00434E82" w:rsidP="00706F0F">
      <w:pPr>
        <w:rPr>
          <w:rtl/>
        </w:rPr>
      </w:pPr>
      <w:r>
        <w:rPr>
          <w:rFonts w:hint="cs"/>
          <w:rtl/>
        </w:rPr>
        <w:t xml:space="preserve">אם לא </w:t>
      </w:r>
      <w:r w:rsidRPr="0005044E">
        <w:rPr>
          <w:rFonts w:hint="cs"/>
          <w:rtl/>
        </w:rPr>
        <w:t>הייתם חוברים</w:t>
      </w:r>
      <w:r w:rsidR="00E93E02">
        <w:rPr>
          <w:rFonts w:hint="cs"/>
          <w:rtl/>
        </w:rPr>
        <w:t>,</w:t>
      </w:r>
      <w:r>
        <w:rPr>
          <w:rFonts w:hint="cs"/>
          <w:rtl/>
        </w:rPr>
        <w:t xml:space="preserve"> לא היה לכם כזה </w:t>
      </w:r>
      <w:r w:rsidR="00E83DDA">
        <w:rPr>
          <w:rFonts w:hint="cs"/>
          <w:rtl/>
        </w:rPr>
        <w:t>– –</w:t>
      </w:r>
    </w:p>
    <w:p w:rsidR="00434E82" w:rsidRDefault="00434E82" w:rsidP="00706F0F">
      <w:pPr>
        <w:ind w:firstLine="0"/>
        <w:rPr>
          <w:rtl/>
        </w:rPr>
      </w:pPr>
    </w:p>
    <w:p w:rsidR="00434E82" w:rsidRDefault="00434E82" w:rsidP="00706F0F">
      <w:pPr>
        <w:pStyle w:val="-"/>
        <w:keepNext/>
        <w:rPr>
          <w:rtl/>
        </w:rPr>
      </w:pPr>
      <w:r w:rsidRPr="001A3E82">
        <w:rPr>
          <w:rStyle w:val="TagStyle"/>
          <w:rtl/>
        </w:rPr>
        <w:t xml:space="preserve">&lt;&lt; דובר_המשך &gt;&gt; </w:t>
      </w:r>
      <w:r>
        <w:rPr>
          <w:rtl/>
        </w:rPr>
        <w:t>ג'אבר עסאקלה (הרשימה המשותפת):</w:t>
      </w:r>
      <w:r w:rsidRPr="001A3E82">
        <w:rPr>
          <w:rStyle w:val="TagStyle"/>
          <w:rtl/>
        </w:rPr>
        <w:t xml:space="preserve"> &lt;&lt; דובר_המשך &gt;&gt;</w:t>
      </w:r>
      <w:r>
        <w:rPr>
          <w:rtl/>
        </w:rPr>
        <w:t xml:space="preserve"> </w:t>
      </w:r>
    </w:p>
    <w:p w:rsidR="00434E82" w:rsidRDefault="00434E82" w:rsidP="00706F0F">
      <w:pPr>
        <w:ind w:firstLine="0"/>
        <w:rPr>
          <w:rtl/>
        </w:rPr>
      </w:pPr>
    </w:p>
    <w:p w:rsidR="00434E82" w:rsidRDefault="00434E82" w:rsidP="00706F0F">
      <w:pPr>
        <w:rPr>
          <w:rtl/>
        </w:rPr>
      </w:pPr>
      <w:r>
        <w:rPr>
          <w:rFonts w:hint="cs"/>
          <w:rtl/>
        </w:rPr>
        <w:t xml:space="preserve">עכשיו, המסיתים מהאגף הימני </w:t>
      </w:r>
      <w:r w:rsidR="00E83DDA">
        <w:rPr>
          <w:rFonts w:hint="cs"/>
          <w:rtl/>
        </w:rPr>
        <w:t>– –</w:t>
      </w:r>
    </w:p>
    <w:p w:rsidR="00434E82" w:rsidRDefault="00434E82" w:rsidP="00706F0F">
      <w:pPr>
        <w:ind w:firstLine="0"/>
        <w:rPr>
          <w:rtl/>
        </w:rPr>
      </w:pPr>
    </w:p>
    <w:p w:rsidR="00434E82" w:rsidRDefault="00434E82" w:rsidP="00706F0F">
      <w:pPr>
        <w:pStyle w:val="af6"/>
        <w:keepNext/>
        <w:rPr>
          <w:rtl/>
        </w:rPr>
      </w:pPr>
      <w:bookmarkStart w:id="2519" w:name="ET_yor_5317_22"/>
      <w:r w:rsidRPr="0023771E">
        <w:rPr>
          <w:rStyle w:val="TagStyle"/>
          <w:rtl/>
        </w:rPr>
        <w:t xml:space="preserve"> &lt;&lt; יור &gt;&gt; </w:t>
      </w:r>
      <w:r>
        <w:rPr>
          <w:rtl/>
        </w:rPr>
        <w:t>היו"ר יולי יואל אדלשטיין:</w:t>
      </w:r>
      <w:r w:rsidRPr="0023771E">
        <w:rPr>
          <w:rStyle w:val="TagStyle"/>
          <w:rtl/>
        </w:rPr>
        <w:t xml:space="preserve"> &lt;&lt; יור &gt;&gt;</w:t>
      </w:r>
      <w:r>
        <w:rPr>
          <w:rtl/>
        </w:rPr>
        <w:t xml:space="preserve"> </w:t>
      </w:r>
      <w:bookmarkEnd w:id="2519"/>
    </w:p>
    <w:p w:rsidR="00434E82" w:rsidRDefault="00434E82" w:rsidP="001623D3">
      <w:pPr>
        <w:rPr>
          <w:rtl/>
        </w:rPr>
      </w:pPr>
    </w:p>
    <w:p w:rsidR="00434E82" w:rsidRPr="00BA7DB7" w:rsidRDefault="00434E82" w:rsidP="00706F0F">
      <w:pPr>
        <w:rPr>
          <w:rtl/>
        </w:rPr>
      </w:pPr>
      <w:r>
        <w:rPr>
          <w:rFonts w:hint="cs"/>
          <w:rtl/>
        </w:rPr>
        <w:t xml:space="preserve">חברת הכנסת שטרית, תודה. </w:t>
      </w:r>
    </w:p>
    <w:p w:rsidR="00434E82" w:rsidRDefault="00434E82" w:rsidP="00706F0F">
      <w:pPr>
        <w:rPr>
          <w:rtl/>
        </w:rPr>
      </w:pPr>
    </w:p>
    <w:p w:rsidR="00434E82" w:rsidRDefault="00434E82" w:rsidP="00706F0F">
      <w:pPr>
        <w:pStyle w:val="-"/>
        <w:keepNext/>
        <w:rPr>
          <w:rtl/>
        </w:rPr>
      </w:pPr>
      <w:r w:rsidRPr="001A3E82">
        <w:rPr>
          <w:rStyle w:val="TagStyle"/>
          <w:rtl/>
        </w:rPr>
        <w:t xml:space="preserve">&lt;&lt; דובר_המשך &gt;&gt; </w:t>
      </w:r>
      <w:r>
        <w:rPr>
          <w:rtl/>
        </w:rPr>
        <w:t>ג'אבר עסאקלה (הרשימה המשותפת):</w:t>
      </w:r>
      <w:r w:rsidRPr="001A3E82">
        <w:rPr>
          <w:rStyle w:val="TagStyle"/>
          <w:rtl/>
        </w:rPr>
        <w:t xml:space="preserve"> &lt;&lt; דובר_המשך &gt;&gt;</w:t>
      </w:r>
      <w:r>
        <w:rPr>
          <w:rtl/>
        </w:rPr>
        <w:t xml:space="preserve"> </w:t>
      </w:r>
    </w:p>
    <w:p w:rsidR="00434E82" w:rsidRDefault="00434E82" w:rsidP="00706F0F">
      <w:pPr>
        <w:rPr>
          <w:rtl/>
        </w:rPr>
      </w:pPr>
    </w:p>
    <w:p w:rsidR="00434E82" w:rsidRDefault="00E83DDA" w:rsidP="00706F0F">
      <w:pPr>
        <w:rPr>
          <w:rtl/>
        </w:rPr>
      </w:pPr>
      <w:r>
        <w:rPr>
          <w:rFonts w:hint="cs"/>
          <w:rtl/>
        </w:rPr>
        <w:t>– –</w:t>
      </w:r>
      <w:r w:rsidR="00434E82">
        <w:rPr>
          <w:rFonts w:hint="cs"/>
          <w:rtl/>
        </w:rPr>
        <w:t xml:space="preserve"> הגיע הזמן </w:t>
      </w:r>
      <w:r>
        <w:rPr>
          <w:rFonts w:hint="cs"/>
          <w:rtl/>
        </w:rPr>
        <w:t>– –</w:t>
      </w:r>
    </w:p>
    <w:p w:rsidR="00434E82" w:rsidRDefault="00434E82" w:rsidP="00706F0F">
      <w:pPr>
        <w:rPr>
          <w:rtl/>
        </w:rPr>
      </w:pPr>
    </w:p>
    <w:p w:rsidR="00434E82" w:rsidRDefault="00434E82" w:rsidP="00706F0F">
      <w:pPr>
        <w:pStyle w:val="af5"/>
        <w:keepNext/>
        <w:rPr>
          <w:rtl/>
        </w:rPr>
      </w:pPr>
      <w:r w:rsidRPr="00827767">
        <w:rPr>
          <w:rStyle w:val="TagStyle"/>
          <w:rtl/>
        </w:rPr>
        <w:t xml:space="preserve">&lt;&lt; קריאה &gt;&gt; </w:t>
      </w:r>
      <w:r>
        <w:rPr>
          <w:rtl/>
        </w:rPr>
        <w:t>קטי (קטרין) שטרית (הליכוד):</w:t>
      </w:r>
      <w:r w:rsidRPr="00827767">
        <w:rPr>
          <w:rStyle w:val="TagStyle"/>
          <w:rtl/>
        </w:rPr>
        <w:t xml:space="preserve"> &lt;&lt; קריאה &gt;&gt;</w:t>
      </w:r>
      <w:r>
        <w:rPr>
          <w:rtl/>
        </w:rPr>
        <w:t xml:space="preserve"> </w:t>
      </w:r>
    </w:p>
    <w:p w:rsidR="00434E82" w:rsidRDefault="00434E82" w:rsidP="00706F0F">
      <w:pPr>
        <w:rPr>
          <w:rtl/>
        </w:rPr>
      </w:pPr>
    </w:p>
    <w:p w:rsidR="00434E82" w:rsidRDefault="00E83DDA" w:rsidP="00E93E02">
      <w:pPr>
        <w:rPr>
          <w:rtl/>
        </w:rPr>
      </w:pPr>
      <w:r>
        <w:rPr>
          <w:rFonts w:hint="cs"/>
          <w:rtl/>
        </w:rPr>
        <w:t>– –</w:t>
      </w:r>
      <w:r w:rsidR="00434E82">
        <w:rPr>
          <w:rFonts w:hint="cs"/>
          <w:rtl/>
        </w:rPr>
        <w:t xml:space="preserve"> כוח אדיר. שימו לב</w:t>
      </w:r>
      <w:r w:rsidR="00E93E02">
        <w:rPr>
          <w:rFonts w:hint="cs"/>
          <w:rtl/>
        </w:rPr>
        <w:t>:</w:t>
      </w:r>
      <w:r w:rsidR="00434E82">
        <w:rPr>
          <w:rFonts w:hint="cs"/>
          <w:rtl/>
        </w:rPr>
        <w:t xml:space="preserve"> רק נתניהו, זה מה שיש לכם.</w:t>
      </w:r>
    </w:p>
    <w:p w:rsidR="00434E82" w:rsidRDefault="00434E82" w:rsidP="00706F0F">
      <w:pPr>
        <w:rPr>
          <w:rtl/>
        </w:rPr>
      </w:pPr>
    </w:p>
    <w:p w:rsidR="00434E82" w:rsidRDefault="00434E82" w:rsidP="00706F0F">
      <w:pPr>
        <w:pStyle w:val="-"/>
        <w:keepNext/>
        <w:rPr>
          <w:rtl/>
        </w:rPr>
      </w:pPr>
      <w:r w:rsidRPr="001A3E82">
        <w:rPr>
          <w:rStyle w:val="TagStyle"/>
          <w:rtl/>
        </w:rPr>
        <w:t xml:space="preserve">&lt;&lt; דובר_המשך &gt;&gt; </w:t>
      </w:r>
      <w:r>
        <w:rPr>
          <w:rtl/>
        </w:rPr>
        <w:t>ג'אבר עסאקלה (הרשימה המשותפת):</w:t>
      </w:r>
      <w:r w:rsidRPr="001A3E82">
        <w:rPr>
          <w:rStyle w:val="TagStyle"/>
          <w:rtl/>
        </w:rPr>
        <w:t xml:space="preserve"> &lt;&lt; דובר_המשך &gt;&gt;</w:t>
      </w:r>
      <w:r>
        <w:rPr>
          <w:rtl/>
        </w:rPr>
        <w:t xml:space="preserve"> </w:t>
      </w:r>
    </w:p>
    <w:p w:rsidR="00434E82" w:rsidRDefault="00434E82" w:rsidP="00706F0F">
      <w:pPr>
        <w:rPr>
          <w:rtl/>
        </w:rPr>
      </w:pPr>
    </w:p>
    <w:p w:rsidR="00434E82" w:rsidRDefault="00E83DDA" w:rsidP="00706F0F">
      <w:pPr>
        <w:rPr>
          <w:rtl/>
        </w:rPr>
      </w:pPr>
      <w:r>
        <w:rPr>
          <w:rFonts w:hint="cs"/>
          <w:rtl/>
        </w:rPr>
        <w:t>– –</w:t>
      </w:r>
      <w:r w:rsidR="00434E82">
        <w:rPr>
          <w:rFonts w:hint="cs"/>
          <w:rtl/>
        </w:rPr>
        <w:t xml:space="preserve"> שראש הממשלה הזה, שהיום קיבל על עצמו עוד שני תיקים </w:t>
      </w:r>
      <w:r>
        <w:rPr>
          <w:rFonts w:hint="cs"/>
          <w:rtl/>
        </w:rPr>
        <w:t>– –</w:t>
      </w:r>
    </w:p>
    <w:p w:rsidR="00434E82" w:rsidRDefault="00434E82" w:rsidP="00706F0F">
      <w:pPr>
        <w:rPr>
          <w:rtl/>
        </w:rPr>
      </w:pPr>
    </w:p>
    <w:p w:rsidR="00434E82" w:rsidRDefault="00434E82" w:rsidP="00706F0F">
      <w:pPr>
        <w:pStyle w:val="af5"/>
        <w:keepNext/>
        <w:rPr>
          <w:rtl/>
        </w:rPr>
      </w:pPr>
      <w:r w:rsidRPr="00827767">
        <w:rPr>
          <w:rStyle w:val="TagStyle"/>
          <w:rtl/>
        </w:rPr>
        <w:t xml:space="preserve">&lt;&lt; קריאה &gt;&gt; </w:t>
      </w:r>
      <w:r>
        <w:rPr>
          <w:rtl/>
        </w:rPr>
        <w:t>קטי (קטרין) שטרית (הליכוד):</w:t>
      </w:r>
      <w:r w:rsidRPr="00827767">
        <w:rPr>
          <w:rStyle w:val="TagStyle"/>
          <w:rtl/>
        </w:rPr>
        <w:t xml:space="preserve"> &lt;&lt; קריאה &gt;&gt;</w:t>
      </w:r>
      <w:r>
        <w:rPr>
          <w:rtl/>
        </w:rPr>
        <w:t xml:space="preserve"> </w:t>
      </w:r>
    </w:p>
    <w:p w:rsidR="00434E82" w:rsidRDefault="00434E82" w:rsidP="00706F0F">
      <w:pPr>
        <w:rPr>
          <w:rtl/>
        </w:rPr>
      </w:pPr>
    </w:p>
    <w:p w:rsidR="00434E82" w:rsidRDefault="00434E82" w:rsidP="00E93E02">
      <w:pPr>
        <w:rPr>
          <w:rtl/>
        </w:rPr>
      </w:pPr>
      <w:r>
        <w:rPr>
          <w:rFonts w:hint="cs"/>
          <w:rtl/>
        </w:rPr>
        <w:t>שום דבר</w:t>
      </w:r>
      <w:r w:rsidR="00E93E02">
        <w:rPr>
          <w:rFonts w:hint="cs"/>
          <w:rtl/>
        </w:rPr>
        <w:t>.</w:t>
      </w:r>
      <w:r>
        <w:rPr>
          <w:rFonts w:hint="cs"/>
          <w:rtl/>
        </w:rPr>
        <w:t xml:space="preserve"> רק נתניהו.</w:t>
      </w:r>
    </w:p>
    <w:p w:rsidR="00434E82" w:rsidRDefault="00434E82" w:rsidP="00706F0F">
      <w:pPr>
        <w:rPr>
          <w:rtl/>
        </w:rPr>
      </w:pPr>
    </w:p>
    <w:p w:rsidR="00434E82" w:rsidRDefault="00434E82" w:rsidP="00706F0F">
      <w:pPr>
        <w:pStyle w:val="af5"/>
        <w:keepNext/>
        <w:rPr>
          <w:rtl/>
        </w:rPr>
      </w:pPr>
      <w:r w:rsidRPr="008E6C4C">
        <w:rPr>
          <w:rStyle w:val="TagStyle"/>
          <w:rtl/>
        </w:rPr>
        <w:t xml:space="preserve">&lt;&lt; קריאה &gt;&gt; </w:t>
      </w:r>
      <w:r>
        <w:rPr>
          <w:rtl/>
        </w:rPr>
        <w:t>עופר כסיף (הרשימה המשותפת):</w:t>
      </w:r>
      <w:r w:rsidRPr="008E6C4C">
        <w:rPr>
          <w:rStyle w:val="TagStyle"/>
          <w:rtl/>
        </w:rPr>
        <w:t xml:space="preserve"> &lt;&lt; קריאה &gt;&gt;</w:t>
      </w:r>
      <w:r>
        <w:rPr>
          <w:rtl/>
        </w:rPr>
        <w:t xml:space="preserve"> </w:t>
      </w:r>
    </w:p>
    <w:p w:rsidR="00434E82" w:rsidRDefault="00434E82" w:rsidP="00706F0F">
      <w:pPr>
        <w:rPr>
          <w:rtl/>
        </w:rPr>
      </w:pPr>
    </w:p>
    <w:p w:rsidR="00434E82" w:rsidRDefault="00E83DDA" w:rsidP="00706F0F">
      <w:pPr>
        <w:rPr>
          <w:rtl/>
        </w:rPr>
      </w:pPr>
      <w:r>
        <w:rPr>
          <w:rFonts w:hint="cs"/>
          <w:rtl/>
        </w:rPr>
        <w:t>– – –</w:t>
      </w:r>
    </w:p>
    <w:p w:rsidR="00434E82" w:rsidRDefault="00434E82" w:rsidP="00706F0F">
      <w:pPr>
        <w:ind w:firstLine="0"/>
        <w:rPr>
          <w:rtl/>
        </w:rPr>
      </w:pPr>
    </w:p>
    <w:p w:rsidR="00434E82" w:rsidRDefault="00434E82" w:rsidP="00706F0F">
      <w:pPr>
        <w:pStyle w:val="af5"/>
        <w:keepNext/>
        <w:rPr>
          <w:rtl/>
        </w:rPr>
      </w:pPr>
      <w:bookmarkStart w:id="2520" w:name="ET_interruption_5768_35"/>
      <w:r w:rsidRPr="006D29BA">
        <w:rPr>
          <w:rStyle w:val="TagStyle"/>
          <w:rtl/>
        </w:rPr>
        <w:t xml:space="preserve"> &lt;&lt; קריאה &gt;&gt; </w:t>
      </w:r>
      <w:r>
        <w:rPr>
          <w:rtl/>
        </w:rPr>
        <w:t>קרן ברק (הליכוד):</w:t>
      </w:r>
      <w:r w:rsidRPr="006D29BA">
        <w:rPr>
          <w:rStyle w:val="TagStyle"/>
          <w:rtl/>
        </w:rPr>
        <w:t xml:space="preserve"> &lt;&lt; קריאה &gt;&gt;</w:t>
      </w:r>
      <w:r>
        <w:rPr>
          <w:rtl/>
        </w:rPr>
        <w:t xml:space="preserve"> </w:t>
      </w:r>
      <w:bookmarkEnd w:id="2520"/>
    </w:p>
    <w:p w:rsidR="00434E82" w:rsidRDefault="00434E82" w:rsidP="001623D3">
      <w:pPr>
        <w:rPr>
          <w:rtl/>
        </w:rPr>
      </w:pPr>
    </w:p>
    <w:p w:rsidR="00434E82" w:rsidRDefault="00434E82" w:rsidP="00706F0F">
      <w:pPr>
        <w:rPr>
          <w:rtl/>
        </w:rPr>
      </w:pPr>
      <w:r>
        <w:rPr>
          <w:rFonts w:hint="cs"/>
          <w:rtl/>
        </w:rPr>
        <w:t>אתה תומך טרור. תומך טרור.</w:t>
      </w:r>
    </w:p>
    <w:p w:rsidR="00434E82" w:rsidRDefault="00434E82" w:rsidP="00706F0F">
      <w:pPr>
        <w:rPr>
          <w:rtl/>
        </w:rPr>
      </w:pPr>
      <w:r>
        <w:rPr>
          <w:rtl/>
        </w:rPr>
        <w:t xml:space="preserve"> </w:t>
      </w:r>
    </w:p>
    <w:p w:rsidR="00434E82" w:rsidRDefault="00434E82" w:rsidP="00706F0F">
      <w:pPr>
        <w:pStyle w:val="-"/>
        <w:keepNext/>
        <w:rPr>
          <w:rtl/>
        </w:rPr>
      </w:pPr>
      <w:r w:rsidRPr="001A3E82">
        <w:rPr>
          <w:rStyle w:val="TagStyle"/>
          <w:rtl/>
        </w:rPr>
        <w:t xml:space="preserve">&lt;&lt; דובר_המשך &gt;&gt; </w:t>
      </w:r>
      <w:r>
        <w:rPr>
          <w:rtl/>
        </w:rPr>
        <w:t>ג'אבר עסאקלה (הרשימה המשותפת):</w:t>
      </w:r>
      <w:r w:rsidRPr="001A3E82">
        <w:rPr>
          <w:rStyle w:val="TagStyle"/>
          <w:rtl/>
        </w:rPr>
        <w:t xml:space="preserve"> &lt;&lt; דובר_המשך &gt;&gt;</w:t>
      </w:r>
      <w:r>
        <w:rPr>
          <w:rtl/>
        </w:rPr>
        <w:t xml:space="preserve"> </w:t>
      </w:r>
    </w:p>
    <w:p w:rsidR="00434E82" w:rsidRDefault="00434E82" w:rsidP="00706F0F">
      <w:pPr>
        <w:rPr>
          <w:rtl/>
        </w:rPr>
      </w:pPr>
    </w:p>
    <w:p w:rsidR="00434E82" w:rsidRDefault="00E83DDA" w:rsidP="00706F0F">
      <w:pPr>
        <w:rPr>
          <w:rtl/>
        </w:rPr>
      </w:pPr>
      <w:r>
        <w:rPr>
          <w:rFonts w:hint="cs"/>
          <w:rtl/>
        </w:rPr>
        <w:t>– –</w:t>
      </w:r>
      <w:r w:rsidR="00434E82" w:rsidRPr="00CC1D9B">
        <w:rPr>
          <w:rFonts w:hint="cs"/>
          <w:rtl/>
        </w:rPr>
        <w:t xml:space="preserve"> שי</w:t>
      </w:r>
      <w:r w:rsidR="00434E82">
        <w:rPr>
          <w:rFonts w:hint="cs"/>
          <w:rtl/>
        </w:rPr>
        <w:t>י</w:t>
      </w:r>
      <w:r w:rsidR="00434E82" w:rsidRPr="00CC1D9B">
        <w:rPr>
          <w:rFonts w:hint="cs"/>
          <w:rtl/>
        </w:rPr>
        <w:t>שפ</w:t>
      </w:r>
      <w:r w:rsidR="00434E82">
        <w:rPr>
          <w:rFonts w:hint="cs"/>
          <w:rtl/>
        </w:rPr>
        <w:t>ט</w:t>
      </w:r>
      <w:r w:rsidR="00434E82" w:rsidRPr="00CC1D9B">
        <w:rPr>
          <w:rFonts w:hint="cs"/>
          <w:rtl/>
        </w:rPr>
        <w:t xml:space="preserve"> וישב במקום הראוי לו.</w:t>
      </w:r>
    </w:p>
    <w:p w:rsidR="00434E82" w:rsidRDefault="00434E82" w:rsidP="00706F0F">
      <w:pPr>
        <w:rPr>
          <w:rtl/>
        </w:rPr>
      </w:pPr>
    </w:p>
    <w:p w:rsidR="00434E82" w:rsidRDefault="00434E82" w:rsidP="00706F0F">
      <w:pPr>
        <w:pStyle w:val="af5"/>
        <w:keepNext/>
        <w:rPr>
          <w:rtl/>
        </w:rPr>
      </w:pPr>
      <w:bookmarkStart w:id="2521" w:name="ET_interruption_קריאות_34"/>
      <w:r w:rsidRPr="005E7AA0">
        <w:rPr>
          <w:rStyle w:val="TagStyle"/>
          <w:rtl/>
        </w:rPr>
        <w:t xml:space="preserve"> &lt;&lt; קריאה &gt;&gt; </w:t>
      </w:r>
      <w:r>
        <w:rPr>
          <w:rtl/>
        </w:rPr>
        <w:t>קריאות:</w:t>
      </w:r>
      <w:r w:rsidRPr="005E7AA0">
        <w:rPr>
          <w:rStyle w:val="TagStyle"/>
          <w:rtl/>
        </w:rPr>
        <w:t xml:space="preserve"> &lt;&lt; קריאה &gt;&gt;</w:t>
      </w:r>
      <w:r>
        <w:rPr>
          <w:rtl/>
        </w:rPr>
        <w:t xml:space="preserve"> </w:t>
      </w:r>
      <w:bookmarkEnd w:id="2521"/>
    </w:p>
    <w:p w:rsidR="00434E82" w:rsidRDefault="00434E82" w:rsidP="001623D3">
      <w:pPr>
        <w:rPr>
          <w:rtl/>
        </w:rPr>
      </w:pPr>
    </w:p>
    <w:p w:rsidR="00434E82" w:rsidRDefault="00E83DDA" w:rsidP="00706F0F">
      <w:pPr>
        <w:rPr>
          <w:rtl/>
        </w:rPr>
      </w:pPr>
      <w:bookmarkStart w:id="2522" w:name="_ETM_Q5_564585"/>
      <w:bookmarkEnd w:id="2522"/>
      <w:r>
        <w:rPr>
          <w:rFonts w:hint="cs"/>
          <w:rtl/>
        </w:rPr>
        <w:t>– – –</w:t>
      </w:r>
    </w:p>
    <w:p w:rsidR="00434E82" w:rsidRDefault="00434E82" w:rsidP="00706F0F">
      <w:pPr>
        <w:rPr>
          <w:rtl/>
        </w:rPr>
      </w:pPr>
    </w:p>
    <w:p w:rsidR="00434E82" w:rsidRDefault="00434E82" w:rsidP="00706F0F">
      <w:pPr>
        <w:pStyle w:val="-"/>
        <w:keepNext/>
        <w:rPr>
          <w:rtl/>
        </w:rPr>
      </w:pPr>
      <w:r w:rsidRPr="001A3E82">
        <w:rPr>
          <w:rStyle w:val="TagStyle"/>
          <w:rtl/>
        </w:rPr>
        <w:t xml:space="preserve">&lt;&lt; דובר_המשך &gt;&gt; </w:t>
      </w:r>
      <w:r>
        <w:rPr>
          <w:rtl/>
        </w:rPr>
        <w:t>ג'אבר עסאקלה (הרשימה המשותפת):</w:t>
      </w:r>
      <w:r w:rsidRPr="001A3E82">
        <w:rPr>
          <w:rStyle w:val="TagStyle"/>
          <w:rtl/>
        </w:rPr>
        <w:t xml:space="preserve"> &lt;&lt; דובר_המשך &gt;&gt;</w:t>
      </w:r>
      <w:r>
        <w:rPr>
          <w:rtl/>
        </w:rPr>
        <w:t xml:space="preserve"> </w:t>
      </w:r>
    </w:p>
    <w:p w:rsidR="00434E82" w:rsidRDefault="00434E82" w:rsidP="00706F0F">
      <w:pPr>
        <w:rPr>
          <w:rtl/>
        </w:rPr>
      </w:pPr>
    </w:p>
    <w:p w:rsidR="00434E82" w:rsidRDefault="00434E82" w:rsidP="00706F0F">
      <w:pPr>
        <w:rPr>
          <w:rtl/>
        </w:rPr>
      </w:pPr>
      <w:r>
        <w:rPr>
          <w:rFonts w:hint="cs"/>
          <w:rtl/>
        </w:rPr>
        <w:t xml:space="preserve">המקום הראוי לו הוא מעשיהו בלבד. תודה. </w:t>
      </w:r>
    </w:p>
    <w:p w:rsidR="00434E82" w:rsidRDefault="00434E82" w:rsidP="00706F0F">
      <w:pPr>
        <w:ind w:firstLine="0"/>
        <w:rPr>
          <w:rtl/>
        </w:rPr>
      </w:pPr>
    </w:p>
    <w:p w:rsidR="00434E82" w:rsidRDefault="00434E82" w:rsidP="00706F0F">
      <w:pPr>
        <w:pStyle w:val="af5"/>
        <w:keepNext/>
        <w:rPr>
          <w:rtl/>
        </w:rPr>
      </w:pPr>
      <w:bookmarkStart w:id="2523" w:name="ET_interruption_קריאות_36"/>
      <w:r w:rsidRPr="008B4616">
        <w:rPr>
          <w:rStyle w:val="TagStyle"/>
          <w:rtl/>
        </w:rPr>
        <w:t xml:space="preserve"> &lt;&lt; קריאה &gt;&gt; </w:t>
      </w:r>
      <w:r>
        <w:rPr>
          <w:rtl/>
        </w:rPr>
        <w:t>קריאות:</w:t>
      </w:r>
      <w:r w:rsidRPr="008B4616">
        <w:rPr>
          <w:rStyle w:val="TagStyle"/>
          <w:rtl/>
        </w:rPr>
        <w:t xml:space="preserve"> &lt;&lt; קריאה &gt;&gt;</w:t>
      </w:r>
      <w:r>
        <w:rPr>
          <w:rtl/>
        </w:rPr>
        <w:t xml:space="preserve"> </w:t>
      </w:r>
      <w:bookmarkEnd w:id="2523"/>
    </w:p>
    <w:p w:rsidR="00434E82" w:rsidRDefault="00434E82" w:rsidP="001623D3">
      <w:pPr>
        <w:rPr>
          <w:rtl/>
        </w:rPr>
      </w:pPr>
    </w:p>
    <w:p w:rsidR="00434E82" w:rsidRDefault="00E83DDA" w:rsidP="00706F0F">
      <w:pPr>
        <w:rPr>
          <w:rtl/>
        </w:rPr>
      </w:pPr>
      <w:bookmarkStart w:id="2524" w:name="_ETM_Q5_568099"/>
      <w:bookmarkEnd w:id="2524"/>
      <w:r>
        <w:rPr>
          <w:rFonts w:hint="cs"/>
          <w:rtl/>
        </w:rPr>
        <w:t>– – –</w:t>
      </w:r>
    </w:p>
    <w:p w:rsidR="00434E82" w:rsidRDefault="00434E82" w:rsidP="00706F0F">
      <w:pPr>
        <w:rPr>
          <w:rtl/>
        </w:rPr>
      </w:pPr>
    </w:p>
    <w:p w:rsidR="00434E82" w:rsidRDefault="00434E82" w:rsidP="00706F0F">
      <w:pPr>
        <w:pStyle w:val="af6"/>
        <w:keepNext/>
        <w:rPr>
          <w:rtl/>
        </w:rPr>
      </w:pPr>
      <w:r w:rsidRPr="00CF2844">
        <w:rPr>
          <w:rStyle w:val="TagStyle"/>
          <w:rtl/>
        </w:rPr>
        <w:t xml:space="preserve">&lt;&lt; יור &gt;&gt; </w:t>
      </w:r>
      <w:r>
        <w:rPr>
          <w:rtl/>
        </w:rPr>
        <w:t>היו"ר יולי יואל אדלשטיין:</w:t>
      </w:r>
      <w:r w:rsidRPr="00CF2844">
        <w:rPr>
          <w:rStyle w:val="TagStyle"/>
          <w:rtl/>
        </w:rPr>
        <w:t xml:space="preserve"> &lt;&lt; יור &gt;&gt;</w:t>
      </w:r>
      <w:r>
        <w:rPr>
          <w:rtl/>
        </w:rPr>
        <w:t xml:space="preserve"> </w:t>
      </w:r>
    </w:p>
    <w:p w:rsidR="00434E82" w:rsidRDefault="00434E82" w:rsidP="00706F0F">
      <w:pPr>
        <w:rPr>
          <w:rtl/>
        </w:rPr>
      </w:pPr>
    </w:p>
    <w:p w:rsidR="00434E82" w:rsidRDefault="00434E82" w:rsidP="00706F0F">
      <w:pPr>
        <w:rPr>
          <w:rtl/>
        </w:rPr>
      </w:pPr>
      <w:r>
        <w:rPr>
          <w:rFonts w:hint="cs"/>
          <w:rtl/>
        </w:rPr>
        <w:t xml:space="preserve">תודה, חבר הכנסת עסאקלה. </w:t>
      </w:r>
    </w:p>
    <w:p w:rsidR="00434E82" w:rsidRDefault="00434E82" w:rsidP="00706F0F">
      <w:pPr>
        <w:rPr>
          <w:rtl/>
        </w:rPr>
      </w:pPr>
    </w:p>
    <w:p w:rsidR="00434E82" w:rsidRDefault="00434E82" w:rsidP="00706F0F">
      <w:pPr>
        <w:pStyle w:val="af5"/>
        <w:keepNext/>
        <w:rPr>
          <w:rtl/>
        </w:rPr>
      </w:pPr>
      <w:r>
        <w:rPr>
          <w:rtl/>
        </w:rPr>
        <w:t xml:space="preserve"> </w:t>
      </w:r>
      <w:r w:rsidRPr="00827767">
        <w:rPr>
          <w:rStyle w:val="TagStyle"/>
          <w:rtl/>
        </w:rPr>
        <w:t xml:space="preserve">&lt;&lt; קריאה &gt;&gt; </w:t>
      </w:r>
      <w:r>
        <w:rPr>
          <w:rtl/>
        </w:rPr>
        <w:t>קטי (קטרין) שטרית (הליכוד):</w:t>
      </w:r>
      <w:r w:rsidRPr="00827767">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קראתם להם רוצחים.</w:t>
      </w:r>
    </w:p>
    <w:p w:rsidR="00434E82" w:rsidRDefault="00434E82" w:rsidP="00706F0F">
      <w:pPr>
        <w:rPr>
          <w:rtl/>
        </w:rPr>
      </w:pPr>
    </w:p>
    <w:p w:rsidR="00434E82" w:rsidRDefault="00434E82" w:rsidP="00706F0F">
      <w:pPr>
        <w:pStyle w:val="af5"/>
        <w:keepNext/>
        <w:rPr>
          <w:rtl/>
        </w:rPr>
      </w:pPr>
      <w:bookmarkStart w:id="2525" w:name="ET_interruption_5264_28"/>
      <w:r w:rsidRPr="00827767">
        <w:rPr>
          <w:rStyle w:val="TagStyle"/>
          <w:rtl/>
        </w:rPr>
        <w:t xml:space="preserve"> &lt;&lt; קריאה &gt;&gt; </w:t>
      </w:r>
      <w:r>
        <w:rPr>
          <w:rtl/>
        </w:rPr>
        <w:t>אחמד טיבי (הרשימה המשותפת):</w:t>
      </w:r>
      <w:r w:rsidRPr="00827767">
        <w:rPr>
          <w:rStyle w:val="TagStyle"/>
          <w:rtl/>
        </w:rPr>
        <w:t xml:space="preserve"> &lt;&lt; קריאה &gt;&gt;</w:t>
      </w:r>
      <w:r>
        <w:rPr>
          <w:rtl/>
        </w:rPr>
        <w:t xml:space="preserve"> </w:t>
      </w:r>
      <w:bookmarkEnd w:id="2525"/>
    </w:p>
    <w:p w:rsidR="00434E82" w:rsidRDefault="00434E82" w:rsidP="001623D3">
      <w:pPr>
        <w:rPr>
          <w:rtl/>
        </w:rPr>
      </w:pPr>
    </w:p>
    <w:p w:rsidR="00434E82" w:rsidRDefault="00434E82" w:rsidP="00E87B92">
      <w:pPr>
        <w:rPr>
          <w:rtl/>
        </w:rPr>
      </w:pPr>
      <w:r w:rsidRPr="004E1931">
        <w:rPr>
          <w:rFonts w:hint="cs"/>
          <w:rtl/>
        </w:rPr>
        <w:t xml:space="preserve">נישקתם את הרגליים </w:t>
      </w:r>
      <w:r w:rsidR="00E83DDA">
        <w:rPr>
          <w:rFonts w:hint="cs"/>
          <w:rtl/>
        </w:rPr>
        <w:t>– – –</w:t>
      </w:r>
      <w:r w:rsidRPr="004E1931">
        <w:rPr>
          <w:rFonts w:hint="cs"/>
          <w:rtl/>
        </w:rPr>
        <w:t xml:space="preserve"> והתחננתם </w:t>
      </w:r>
      <w:r w:rsidR="00E83DDA">
        <w:rPr>
          <w:rFonts w:hint="cs"/>
          <w:rtl/>
        </w:rPr>
        <w:t>– –</w:t>
      </w:r>
    </w:p>
    <w:p w:rsidR="00434E82" w:rsidRPr="008B4616" w:rsidRDefault="00434E82" w:rsidP="00706F0F">
      <w:pPr>
        <w:rPr>
          <w:rtl/>
        </w:rPr>
      </w:pPr>
    </w:p>
    <w:p w:rsidR="00434E82" w:rsidRDefault="00434E82" w:rsidP="00706F0F">
      <w:pPr>
        <w:pStyle w:val="af5"/>
        <w:keepNext/>
        <w:rPr>
          <w:rtl/>
        </w:rPr>
      </w:pPr>
      <w:bookmarkStart w:id="2526" w:name="ET_interruption_5662_38"/>
      <w:r w:rsidRPr="00380A6A">
        <w:rPr>
          <w:rStyle w:val="TagStyle"/>
          <w:rtl/>
        </w:rPr>
        <w:t xml:space="preserve">&lt;&lt; קריאה &gt;&gt; </w:t>
      </w:r>
      <w:r>
        <w:rPr>
          <w:rtl/>
        </w:rPr>
        <w:t>שר המדע והטכנולוגיה אופיר אקוניס:</w:t>
      </w:r>
      <w:r w:rsidRPr="00380A6A">
        <w:rPr>
          <w:rStyle w:val="TagStyle"/>
          <w:rtl/>
        </w:rPr>
        <w:t xml:space="preserve"> &lt;&lt; קריאה &gt;&gt;</w:t>
      </w:r>
      <w:r>
        <w:rPr>
          <w:rtl/>
        </w:rPr>
        <w:t xml:space="preserve"> </w:t>
      </w:r>
      <w:bookmarkEnd w:id="2526"/>
    </w:p>
    <w:p w:rsidR="00434E82" w:rsidRDefault="00434E82" w:rsidP="001623D3">
      <w:pPr>
        <w:rPr>
          <w:rtl/>
        </w:rPr>
      </w:pPr>
    </w:p>
    <w:p w:rsidR="00434E82" w:rsidRDefault="00434E82" w:rsidP="00E93E02">
      <w:pPr>
        <w:rPr>
          <w:rtl/>
        </w:rPr>
      </w:pPr>
      <w:r>
        <w:rPr>
          <w:rFonts w:hint="cs"/>
          <w:rtl/>
        </w:rPr>
        <w:t>ממש.</w:t>
      </w:r>
    </w:p>
    <w:p w:rsidR="00434E82" w:rsidRDefault="00434E82" w:rsidP="00706F0F">
      <w:pPr>
        <w:ind w:firstLine="0"/>
        <w:rPr>
          <w:rtl/>
        </w:rPr>
      </w:pPr>
    </w:p>
    <w:p w:rsidR="00434E82" w:rsidRDefault="00434E82" w:rsidP="00706F0F">
      <w:pPr>
        <w:pStyle w:val="af5"/>
        <w:keepNext/>
        <w:rPr>
          <w:rtl/>
        </w:rPr>
      </w:pPr>
      <w:r w:rsidRPr="00827767">
        <w:rPr>
          <w:rStyle w:val="TagStyle"/>
          <w:rtl/>
        </w:rPr>
        <w:t xml:space="preserve">&lt;&lt; קריאה &gt;&gt; </w:t>
      </w:r>
      <w:r>
        <w:rPr>
          <w:rtl/>
        </w:rPr>
        <w:t>קטי (קטרין) שטרית (הליכוד):</w:t>
      </w:r>
      <w:r w:rsidRPr="00827767">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קראתם להם רוצחים. אתם קראתם להם רוצחים.</w:t>
      </w:r>
    </w:p>
    <w:p w:rsidR="00434E82" w:rsidRDefault="00434E82" w:rsidP="00706F0F">
      <w:pPr>
        <w:ind w:firstLine="0"/>
        <w:rPr>
          <w:rtl/>
        </w:rPr>
      </w:pPr>
    </w:p>
    <w:p w:rsidR="00434E82" w:rsidRDefault="00434E82" w:rsidP="00706F0F">
      <w:pPr>
        <w:pStyle w:val="af5"/>
        <w:keepNext/>
        <w:rPr>
          <w:rtl/>
        </w:rPr>
      </w:pPr>
      <w:r w:rsidRPr="006D29BA">
        <w:rPr>
          <w:rStyle w:val="TagStyle"/>
          <w:rtl/>
        </w:rPr>
        <w:t xml:space="preserve"> &lt;&lt; קריאה &gt;&gt; </w:t>
      </w:r>
      <w:r>
        <w:rPr>
          <w:rtl/>
        </w:rPr>
        <w:t>קרן ברק (הליכוד):</w:t>
      </w:r>
      <w:r w:rsidRPr="006D29BA">
        <w:rPr>
          <w:rStyle w:val="TagStyle"/>
          <w:rtl/>
        </w:rPr>
        <w:t xml:space="preserve"> &lt;&lt; קריאה &gt;&gt;</w:t>
      </w:r>
      <w:r>
        <w:rPr>
          <w:rtl/>
        </w:rPr>
        <w:t xml:space="preserve"> </w:t>
      </w:r>
    </w:p>
    <w:p w:rsidR="00434E82" w:rsidRDefault="00434E82" w:rsidP="00706F0F">
      <w:pPr>
        <w:ind w:firstLine="0"/>
        <w:rPr>
          <w:rtl/>
        </w:rPr>
      </w:pPr>
    </w:p>
    <w:p w:rsidR="00434E82" w:rsidRDefault="00434E82" w:rsidP="00E93E02">
      <w:pPr>
        <w:rPr>
          <w:rtl/>
        </w:rPr>
      </w:pPr>
      <w:r>
        <w:rPr>
          <w:rFonts w:hint="cs"/>
          <w:rtl/>
        </w:rPr>
        <w:t>לא, לא שמענו</w:t>
      </w:r>
      <w:r w:rsidR="00E93E02">
        <w:rPr>
          <w:rFonts w:hint="cs"/>
          <w:rtl/>
        </w:rPr>
        <w:t>.</w:t>
      </w:r>
      <w:r>
        <w:rPr>
          <w:rFonts w:hint="cs"/>
          <w:rtl/>
        </w:rPr>
        <w:t xml:space="preserve"> למי נישקנו?</w:t>
      </w:r>
    </w:p>
    <w:p w:rsidR="00434E82" w:rsidRDefault="00434E82" w:rsidP="00706F0F">
      <w:pPr>
        <w:rPr>
          <w:rtl/>
        </w:rPr>
      </w:pPr>
    </w:p>
    <w:p w:rsidR="00434E82" w:rsidRDefault="00434E82" w:rsidP="00706F0F">
      <w:pPr>
        <w:pStyle w:val="af5"/>
        <w:keepNext/>
        <w:rPr>
          <w:rtl/>
        </w:rPr>
      </w:pPr>
      <w:r w:rsidRPr="00827767">
        <w:rPr>
          <w:rStyle w:val="TagStyle"/>
          <w:rtl/>
        </w:rPr>
        <w:t xml:space="preserve">&lt;&lt; קריאה &gt;&gt; </w:t>
      </w:r>
      <w:r>
        <w:rPr>
          <w:rtl/>
        </w:rPr>
        <w:t>קטי (קטרין) שטרית (הליכוד):</w:t>
      </w:r>
      <w:r w:rsidRPr="00827767">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לגנרלים, אתם קראתם להם רוצחים.</w:t>
      </w:r>
    </w:p>
    <w:p w:rsidR="00434E82" w:rsidRDefault="00434E82" w:rsidP="00706F0F">
      <w:pPr>
        <w:ind w:firstLine="0"/>
        <w:rPr>
          <w:rtl/>
        </w:rPr>
      </w:pPr>
    </w:p>
    <w:p w:rsidR="00434E82" w:rsidRDefault="00434E82" w:rsidP="00706F0F">
      <w:pPr>
        <w:pStyle w:val="af5"/>
        <w:keepNext/>
        <w:rPr>
          <w:rtl/>
        </w:rPr>
      </w:pPr>
      <w:r w:rsidRPr="00827767">
        <w:rPr>
          <w:rStyle w:val="TagStyle"/>
          <w:rtl/>
        </w:rPr>
        <w:t xml:space="preserve">&lt;&lt; קריאה &gt;&gt; </w:t>
      </w:r>
      <w:r>
        <w:rPr>
          <w:rtl/>
        </w:rPr>
        <w:t>אחמד טיבי (הרשימה המשותפת):</w:t>
      </w:r>
      <w:r w:rsidRPr="00827767">
        <w:rPr>
          <w:rStyle w:val="TagStyle"/>
          <w:rtl/>
        </w:rPr>
        <w:t xml:space="preserve"> &lt;&lt; קריאה &gt;&gt;</w:t>
      </w:r>
      <w:r>
        <w:rPr>
          <w:rtl/>
        </w:rPr>
        <w:t xml:space="preserve"> </w:t>
      </w:r>
    </w:p>
    <w:p w:rsidR="00434E82" w:rsidRDefault="00434E82" w:rsidP="00706F0F">
      <w:pPr>
        <w:rPr>
          <w:rtl/>
          <w:lang w:eastAsia="he-IL"/>
        </w:rPr>
      </w:pPr>
    </w:p>
    <w:p w:rsidR="00434E82" w:rsidRDefault="00E83DDA" w:rsidP="00706F0F">
      <w:pPr>
        <w:rPr>
          <w:rtl/>
          <w:lang w:eastAsia="he-IL"/>
        </w:rPr>
      </w:pPr>
      <w:r>
        <w:rPr>
          <w:rFonts w:hint="cs"/>
          <w:rtl/>
          <w:lang w:eastAsia="he-IL"/>
        </w:rPr>
        <w:t>– –</w:t>
      </w:r>
      <w:r w:rsidR="00434E82">
        <w:rPr>
          <w:rFonts w:hint="cs"/>
          <w:rtl/>
          <w:lang w:eastAsia="he-IL"/>
        </w:rPr>
        <w:t xml:space="preserve"> והתחננתם </w:t>
      </w:r>
      <w:r>
        <w:rPr>
          <w:rFonts w:hint="cs"/>
          <w:rtl/>
          <w:lang w:eastAsia="he-IL"/>
        </w:rPr>
        <w:t>– – –</w:t>
      </w:r>
      <w:r w:rsidR="00434E82">
        <w:rPr>
          <w:rFonts w:hint="cs"/>
          <w:rtl/>
          <w:lang w:eastAsia="he-IL"/>
        </w:rPr>
        <w:t xml:space="preserve"> </w:t>
      </w:r>
    </w:p>
    <w:p w:rsidR="00434E82" w:rsidRDefault="00434E82" w:rsidP="00706F0F">
      <w:pPr>
        <w:rPr>
          <w:rtl/>
          <w:lang w:eastAsia="he-IL"/>
        </w:rPr>
      </w:pPr>
    </w:p>
    <w:p w:rsidR="00434E82" w:rsidRDefault="00434E82" w:rsidP="00706F0F">
      <w:pPr>
        <w:pStyle w:val="af5"/>
        <w:keepNext/>
        <w:rPr>
          <w:rtl/>
        </w:rPr>
      </w:pPr>
      <w:r w:rsidRPr="006D29BA">
        <w:rPr>
          <w:rStyle w:val="TagStyle"/>
          <w:rtl/>
        </w:rPr>
        <w:t xml:space="preserve">&lt;&lt; קריאה &gt;&gt; </w:t>
      </w:r>
      <w:r>
        <w:rPr>
          <w:rtl/>
        </w:rPr>
        <w:t>קרן ברק (הליכוד):</w:t>
      </w:r>
      <w:r w:rsidRPr="006D29BA">
        <w:rPr>
          <w:rStyle w:val="TagStyle"/>
          <w:rtl/>
        </w:rPr>
        <w:t xml:space="preserve"> &lt;&lt; קריאה &gt;&gt;</w:t>
      </w:r>
      <w:r>
        <w:rPr>
          <w:rtl/>
        </w:rPr>
        <w:t xml:space="preserve"> </w:t>
      </w:r>
    </w:p>
    <w:p w:rsidR="00434E82" w:rsidRDefault="00434E82" w:rsidP="00706F0F">
      <w:pPr>
        <w:rPr>
          <w:rtl/>
          <w:lang w:eastAsia="he-IL"/>
        </w:rPr>
      </w:pPr>
    </w:p>
    <w:p w:rsidR="00434E82" w:rsidRDefault="00434E82" w:rsidP="00706F0F">
      <w:pPr>
        <w:rPr>
          <w:rtl/>
          <w:lang w:eastAsia="he-IL"/>
        </w:rPr>
      </w:pPr>
      <w:r>
        <w:rPr>
          <w:rFonts w:hint="cs"/>
          <w:rtl/>
          <w:lang w:eastAsia="he-IL"/>
        </w:rPr>
        <w:t>אנחנו נישקנו? אנחנו?</w:t>
      </w:r>
    </w:p>
    <w:p w:rsidR="00434E82" w:rsidRDefault="00434E82" w:rsidP="00706F0F">
      <w:pPr>
        <w:rPr>
          <w:rtl/>
          <w:lang w:eastAsia="he-IL"/>
        </w:rPr>
      </w:pPr>
    </w:p>
    <w:p w:rsidR="00434E82" w:rsidRDefault="00434E82" w:rsidP="00706F0F">
      <w:pPr>
        <w:pStyle w:val="af5"/>
        <w:keepNext/>
        <w:rPr>
          <w:rtl/>
        </w:rPr>
      </w:pPr>
      <w:r w:rsidRPr="00827767">
        <w:rPr>
          <w:rStyle w:val="TagStyle"/>
          <w:rtl/>
        </w:rPr>
        <w:t xml:space="preserve">&lt;&lt; קריאה &gt;&gt; </w:t>
      </w:r>
      <w:r>
        <w:rPr>
          <w:rtl/>
        </w:rPr>
        <w:t>אחמד טיבי (הרשימה המשותפת):</w:t>
      </w:r>
      <w:r w:rsidRPr="00827767">
        <w:rPr>
          <w:rStyle w:val="TagStyle"/>
          <w:rtl/>
        </w:rPr>
        <w:t xml:space="preserve"> &lt;&lt; קריאה &gt;&gt;</w:t>
      </w:r>
      <w:r>
        <w:rPr>
          <w:rtl/>
        </w:rPr>
        <w:t xml:space="preserve"> </w:t>
      </w:r>
    </w:p>
    <w:p w:rsidR="00434E82" w:rsidRDefault="00434E82" w:rsidP="00706F0F">
      <w:pPr>
        <w:rPr>
          <w:rtl/>
          <w:lang w:eastAsia="he-IL"/>
        </w:rPr>
      </w:pPr>
    </w:p>
    <w:p w:rsidR="00434E82" w:rsidRDefault="00E83DDA" w:rsidP="00706F0F">
      <w:pPr>
        <w:rPr>
          <w:rtl/>
          <w:lang w:eastAsia="he-IL"/>
        </w:rPr>
      </w:pPr>
      <w:r>
        <w:rPr>
          <w:rFonts w:hint="cs"/>
          <w:rtl/>
          <w:lang w:eastAsia="he-IL"/>
        </w:rPr>
        <w:t>– – –</w:t>
      </w:r>
      <w:r w:rsidR="00434E82">
        <w:rPr>
          <w:rFonts w:hint="cs"/>
          <w:rtl/>
          <w:lang w:eastAsia="he-IL"/>
        </w:rPr>
        <w:t xml:space="preserve"> ממשלת 60.</w:t>
      </w:r>
    </w:p>
    <w:p w:rsidR="00434E82" w:rsidRDefault="00434E82" w:rsidP="00706F0F">
      <w:pPr>
        <w:rPr>
          <w:rtl/>
          <w:lang w:eastAsia="he-IL"/>
        </w:rPr>
      </w:pPr>
    </w:p>
    <w:p w:rsidR="00434E82" w:rsidRDefault="00434E82" w:rsidP="00706F0F">
      <w:pPr>
        <w:pStyle w:val="af6"/>
        <w:keepNext/>
        <w:rPr>
          <w:rtl/>
        </w:rPr>
      </w:pPr>
      <w:bookmarkStart w:id="2527" w:name="ET_yor_5317_24"/>
      <w:r w:rsidRPr="00902E6B">
        <w:rPr>
          <w:rStyle w:val="TagStyle"/>
          <w:rtl/>
        </w:rPr>
        <w:t xml:space="preserve"> &lt;&lt; יור &gt;&gt; </w:t>
      </w:r>
      <w:r>
        <w:rPr>
          <w:rtl/>
        </w:rPr>
        <w:t>היו"ר יולי יואל אדלשטיין:</w:t>
      </w:r>
      <w:r w:rsidRPr="00902E6B">
        <w:rPr>
          <w:rStyle w:val="TagStyle"/>
          <w:rtl/>
        </w:rPr>
        <w:t xml:space="preserve"> &lt;&lt; יור &gt;&gt;</w:t>
      </w:r>
      <w:r>
        <w:rPr>
          <w:rtl/>
        </w:rPr>
        <w:t xml:space="preserve"> </w:t>
      </w:r>
      <w:bookmarkEnd w:id="2527"/>
    </w:p>
    <w:p w:rsidR="00434E82" w:rsidRDefault="00434E82" w:rsidP="001623D3">
      <w:pPr>
        <w:rPr>
          <w:rtl/>
        </w:rPr>
      </w:pPr>
    </w:p>
    <w:p w:rsidR="00434E82" w:rsidRDefault="00434E82" w:rsidP="00706F0F">
      <w:pPr>
        <w:rPr>
          <w:rtl/>
        </w:rPr>
      </w:pPr>
      <w:r>
        <w:rPr>
          <w:rFonts w:hint="cs"/>
          <w:rtl/>
        </w:rPr>
        <w:t xml:space="preserve">תודה. </w:t>
      </w:r>
    </w:p>
    <w:p w:rsidR="00434E82" w:rsidRDefault="00434E82" w:rsidP="00706F0F">
      <w:pPr>
        <w:rPr>
          <w:rtl/>
        </w:rPr>
      </w:pPr>
    </w:p>
    <w:p w:rsidR="00434E82" w:rsidRDefault="00434E82" w:rsidP="00706F0F">
      <w:pPr>
        <w:pStyle w:val="af5"/>
        <w:keepNext/>
        <w:rPr>
          <w:rtl/>
        </w:rPr>
      </w:pPr>
      <w:bookmarkStart w:id="2528" w:name="ET_interruption_5264_40"/>
      <w:r w:rsidRPr="00C47DE6">
        <w:rPr>
          <w:rStyle w:val="TagStyle"/>
          <w:rtl/>
        </w:rPr>
        <w:t xml:space="preserve"> &lt;&lt; קריאה &gt;&gt; </w:t>
      </w:r>
      <w:r>
        <w:rPr>
          <w:rtl/>
        </w:rPr>
        <w:t>אחמד טיבי (הרשימה המשותפת):</w:t>
      </w:r>
      <w:r w:rsidRPr="00C47DE6">
        <w:rPr>
          <w:rStyle w:val="TagStyle"/>
          <w:rtl/>
        </w:rPr>
        <w:t xml:space="preserve"> &lt;&lt; קריאה &gt;&gt;</w:t>
      </w:r>
      <w:r>
        <w:rPr>
          <w:rtl/>
        </w:rPr>
        <w:t xml:space="preserve"> </w:t>
      </w:r>
      <w:bookmarkEnd w:id="2528"/>
    </w:p>
    <w:p w:rsidR="00434E82" w:rsidRDefault="00434E82" w:rsidP="001623D3">
      <w:pPr>
        <w:rPr>
          <w:rtl/>
        </w:rPr>
      </w:pPr>
    </w:p>
    <w:p w:rsidR="00434E82" w:rsidRDefault="00E83DDA" w:rsidP="00706F0F">
      <w:pPr>
        <w:rPr>
          <w:rtl/>
        </w:rPr>
      </w:pPr>
      <w:bookmarkStart w:id="2529" w:name="_ETM_Q5_586652"/>
      <w:bookmarkEnd w:id="2529"/>
      <w:r>
        <w:rPr>
          <w:rFonts w:hint="cs"/>
          <w:rtl/>
        </w:rPr>
        <w:t>– – –</w:t>
      </w:r>
    </w:p>
    <w:p w:rsidR="00434E82" w:rsidRDefault="00434E82" w:rsidP="00706F0F">
      <w:pPr>
        <w:rPr>
          <w:rtl/>
        </w:rPr>
      </w:pPr>
      <w:r>
        <w:rPr>
          <w:rtl/>
        </w:rPr>
        <w:t xml:space="preserve"> </w:t>
      </w:r>
    </w:p>
    <w:p w:rsidR="00434E82" w:rsidRDefault="00434E82" w:rsidP="00706F0F">
      <w:pPr>
        <w:pStyle w:val="af5"/>
        <w:keepNext/>
        <w:rPr>
          <w:rtl/>
        </w:rPr>
      </w:pPr>
      <w:bookmarkStart w:id="2530" w:name="ET_interruption_5768_39"/>
      <w:r w:rsidRPr="00C47DE6">
        <w:rPr>
          <w:rStyle w:val="TagStyle"/>
          <w:rtl/>
        </w:rPr>
        <w:t xml:space="preserve"> &lt;&lt; קריאה &gt;&gt; </w:t>
      </w:r>
      <w:r>
        <w:rPr>
          <w:rtl/>
        </w:rPr>
        <w:t>קרן ברק (הליכוד):</w:t>
      </w:r>
      <w:r w:rsidRPr="00C47DE6">
        <w:rPr>
          <w:rStyle w:val="TagStyle"/>
          <w:rtl/>
        </w:rPr>
        <w:t xml:space="preserve"> &lt;&lt; קריאה &gt;&gt;</w:t>
      </w:r>
      <w:r>
        <w:rPr>
          <w:rtl/>
        </w:rPr>
        <w:t xml:space="preserve"> </w:t>
      </w:r>
      <w:bookmarkEnd w:id="2530"/>
    </w:p>
    <w:p w:rsidR="00434E82" w:rsidRDefault="00434E82" w:rsidP="001623D3">
      <w:pPr>
        <w:rPr>
          <w:rtl/>
        </w:rPr>
      </w:pPr>
    </w:p>
    <w:p w:rsidR="00434E82" w:rsidRDefault="00434E82" w:rsidP="00706F0F">
      <w:pPr>
        <w:rPr>
          <w:rtl/>
        </w:rPr>
      </w:pPr>
      <w:bookmarkStart w:id="2531" w:name="_ETM_Q5_587710"/>
      <w:bookmarkEnd w:id="2531"/>
      <w:r>
        <w:rPr>
          <w:rFonts w:hint="cs"/>
          <w:rtl/>
        </w:rPr>
        <w:t>אנחנו? אנחנו?</w:t>
      </w:r>
    </w:p>
    <w:p w:rsidR="00434E82" w:rsidRDefault="00434E82" w:rsidP="00706F0F">
      <w:pPr>
        <w:rPr>
          <w:rtl/>
        </w:rPr>
      </w:pPr>
    </w:p>
    <w:p w:rsidR="00434E82" w:rsidRDefault="00434E82" w:rsidP="00706F0F">
      <w:pPr>
        <w:pStyle w:val="af5"/>
        <w:keepNext/>
        <w:rPr>
          <w:rtl/>
        </w:rPr>
      </w:pPr>
      <w:r w:rsidRPr="00C47DE6">
        <w:rPr>
          <w:rStyle w:val="TagStyle"/>
          <w:rtl/>
        </w:rPr>
        <w:t xml:space="preserve">&lt;&lt; קריאה &gt;&gt; </w:t>
      </w:r>
      <w:r>
        <w:rPr>
          <w:rtl/>
        </w:rPr>
        <w:t>אחמד טיבי (הרשימה המשותפת):</w:t>
      </w:r>
      <w:r w:rsidRPr="00C47DE6">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צבועים.</w:t>
      </w:r>
    </w:p>
    <w:p w:rsidR="00434E82" w:rsidRDefault="00434E82" w:rsidP="00706F0F">
      <w:pPr>
        <w:keepNext/>
        <w:rPr>
          <w:rtl/>
        </w:rPr>
      </w:pPr>
    </w:p>
    <w:p w:rsidR="00434E82" w:rsidRDefault="00434E82" w:rsidP="00706F0F">
      <w:pPr>
        <w:pStyle w:val="af6"/>
        <w:keepNext/>
        <w:rPr>
          <w:rtl/>
        </w:rPr>
      </w:pPr>
      <w:r w:rsidRPr="00902E6B">
        <w:rPr>
          <w:rStyle w:val="TagStyle"/>
          <w:rtl/>
        </w:rPr>
        <w:t xml:space="preserve">&lt;&lt; יור &gt;&gt; </w:t>
      </w:r>
      <w:r>
        <w:rPr>
          <w:rtl/>
        </w:rPr>
        <w:t>היו"ר יולי יואל אדלשטיין:</w:t>
      </w:r>
      <w:r w:rsidRPr="00902E6B">
        <w:rPr>
          <w:rStyle w:val="TagStyle"/>
          <w:rtl/>
        </w:rPr>
        <w:t xml:space="preserve"> &lt;&lt; יור &gt;&gt;</w:t>
      </w:r>
      <w:r>
        <w:rPr>
          <w:rtl/>
        </w:rPr>
        <w:t xml:space="preserve"> </w:t>
      </w:r>
    </w:p>
    <w:p w:rsidR="00434E82" w:rsidRDefault="00434E82" w:rsidP="00706F0F">
      <w:pPr>
        <w:ind w:firstLine="0"/>
        <w:rPr>
          <w:rtl/>
        </w:rPr>
      </w:pPr>
      <w:r>
        <w:rPr>
          <w:rtl/>
        </w:rPr>
        <w:t xml:space="preserve"> </w:t>
      </w:r>
    </w:p>
    <w:p w:rsidR="00434E82" w:rsidRDefault="00434E82" w:rsidP="00706F0F">
      <w:pPr>
        <w:rPr>
          <w:rtl/>
        </w:rPr>
      </w:pPr>
      <w:r>
        <w:rPr>
          <w:rFonts w:hint="cs"/>
          <w:rtl/>
        </w:rPr>
        <w:t>חבר הכנסת טיבי, זה כבר היה בכנסת הקודמת, אם היה. זה כבר לא אקטואלי.</w:t>
      </w:r>
    </w:p>
    <w:p w:rsidR="00434E82" w:rsidRDefault="00434E82" w:rsidP="00706F0F">
      <w:pPr>
        <w:ind w:firstLine="0"/>
        <w:rPr>
          <w:rtl/>
        </w:rPr>
      </w:pPr>
    </w:p>
    <w:p w:rsidR="00434E82" w:rsidRDefault="00434E82" w:rsidP="00706F0F">
      <w:pPr>
        <w:pStyle w:val="af5"/>
        <w:keepNext/>
        <w:rPr>
          <w:rtl/>
        </w:rPr>
      </w:pPr>
      <w:bookmarkStart w:id="2532" w:name="ET_interruption_קריאות_41"/>
      <w:r w:rsidRPr="00C47DE6">
        <w:rPr>
          <w:rStyle w:val="TagStyle"/>
          <w:rtl/>
        </w:rPr>
        <w:t xml:space="preserve"> &lt;&lt; קריאה &gt;&gt; </w:t>
      </w:r>
      <w:r>
        <w:rPr>
          <w:rtl/>
        </w:rPr>
        <w:t>קריאות:</w:t>
      </w:r>
      <w:r w:rsidRPr="00C47DE6">
        <w:rPr>
          <w:rStyle w:val="TagStyle"/>
          <w:rtl/>
        </w:rPr>
        <w:t xml:space="preserve"> &lt;&lt; קריאה &gt;&gt;</w:t>
      </w:r>
      <w:r>
        <w:rPr>
          <w:rtl/>
        </w:rPr>
        <w:t xml:space="preserve"> </w:t>
      </w:r>
      <w:bookmarkEnd w:id="2532"/>
    </w:p>
    <w:p w:rsidR="00434E82" w:rsidRDefault="00434E82" w:rsidP="001623D3">
      <w:pPr>
        <w:rPr>
          <w:rtl/>
        </w:rPr>
      </w:pPr>
    </w:p>
    <w:p w:rsidR="00434E82" w:rsidRDefault="00E83DDA" w:rsidP="00706F0F">
      <w:pPr>
        <w:rPr>
          <w:rtl/>
        </w:rPr>
      </w:pPr>
      <w:bookmarkStart w:id="2533" w:name="_ETM_Q5_593323"/>
      <w:bookmarkEnd w:id="2533"/>
      <w:r>
        <w:rPr>
          <w:rFonts w:hint="cs"/>
          <w:rtl/>
        </w:rPr>
        <w:t>– – –</w:t>
      </w:r>
    </w:p>
    <w:p w:rsidR="00434E82" w:rsidRDefault="00434E82" w:rsidP="00706F0F">
      <w:pPr>
        <w:rPr>
          <w:rtl/>
        </w:rPr>
      </w:pPr>
    </w:p>
    <w:p w:rsidR="00434E82" w:rsidRDefault="00434E82" w:rsidP="00706F0F">
      <w:pPr>
        <w:pStyle w:val="af5"/>
        <w:keepNext/>
        <w:rPr>
          <w:rtl/>
        </w:rPr>
      </w:pPr>
      <w:bookmarkStart w:id="2534" w:name="ET_interruption_5807_42"/>
      <w:r w:rsidRPr="00C47DE6">
        <w:rPr>
          <w:rStyle w:val="TagStyle"/>
          <w:rtl/>
        </w:rPr>
        <w:t xml:space="preserve"> &lt;&lt; קריאה &gt;&gt; </w:t>
      </w:r>
      <w:r>
        <w:rPr>
          <w:rtl/>
        </w:rPr>
        <w:t>קטי (קטרין) שטרית (הליכוד):</w:t>
      </w:r>
      <w:r w:rsidRPr="00C47DE6">
        <w:rPr>
          <w:rStyle w:val="TagStyle"/>
          <w:rtl/>
        </w:rPr>
        <w:t xml:space="preserve"> &lt;&lt; קריאה &gt;&gt;</w:t>
      </w:r>
      <w:r>
        <w:rPr>
          <w:rtl/>
        </w:rPr>
        <w:t xml:space="preserve"> </w:t>
      </w:r>
      <w:bookmarkEnd w:id="2534"/>
    </w:p>
    <w:p w:rsidR="00434E82" w:rsidRDefault="00434E82" w:rsidP="001623D3">
      <w:pPr>
        <w:rPr>
          <w:rtl/>
        </w:rPr>
      </w:pPr>
    </w:p>
    <w:p w:rsidR="00434E82" w:rsidRDefault="00434E82" w:rsidP="00E93E02">
      <w:pPr>
        <w:rPr>
          <w:rtl/>
        </w:rPr>
      </w:pPr>
      <w:bookmarkStart w:id="2535" w:name="_ETM_Q5_594287"/>
      <w:bookmarkEnd w:id="2535"/>
      <w:r w:rsidRPr="00AD6036">
        <w:rPr>
          <w:rFonts w:hint="cs"/>
          <w:rtl/>
        </w:rPr>
        <w:t>אנחנו נטפל</w:t>
      </w:r>
      <w:r>
        <w:rPr>
          <w:rFonts w:hint="cs"/>
          <w:rtl/>
        </w:rPr>
        <w:t xml:space="preserve"> במה שבישראל</w:t>
      </w:r>
      <w:r>
        <w:rPr>
          <w:rtl/>
        </w:rPr>
        <w:t xml:space="preserve"> </w:t>
      </w:r>
      <w:r w:rsidR="00E83DDA">
        <w:rPr>
          <w:rFonts w:hint="cs"/>
          <w:rtl/>
        </w:rPr>
        <w:t>–</w:t>
      </w:r>
      <w:r w:rsidR="00E93E02">
        <w:rPr>
          <w:rFonts w:hint="cs"/>
          <w:rtl/>
        </w:rPr>
        <w:t xml:space="preserve"> </w:t>
      </w:r>
      <w:r>
        <w:rPr>
          <w:rFonts w:hint="cs"/>
          <w:rtl/>
        </w:rPr>
        <w:t>אתם תטפלו בעזה.</w:t>
      </w:r>
    </w:p>
    <w:p w:rsidR="00434E82" w:rsidRDefault="00434E82" w:rsidP="00706F0F">
      <w:pPr>
        <w:ind w:firstLine="0"/>
        <w:rPr>
          <w:rtl/>
        </w:rPr>
      </w:pPr>
    </w:p>
    <w:p w:rsidR="00434E82" w:rsidRDefault="00434E82" w:rsidP="00706F0F">
      <w:pPr>
        <w:pStyle w:val="af6"/>
        <w:keepNext/>
        <w:rPr>
          <w:rtl/>
        </w:rPr>
      </w:pPr>
      <w:bookmarkStart w:id="2536" w:name="ET_yor_5317_25"/>
      <w:r w:rsidRPr="00902E6B">
        <w:rPr>
          <w:rStyle w:val="TagStyle"/>
          <w:rtl/>
        </w:rPr>
        <w:t xml:space="preserve"> &lt;&lt; יור &gt;&gt; </w:t>
      </w:r>
      <w:r>
        <w:rPr>
          <w:rtl/>
        </w:rPr>
        <w:t>היו"ר יולי יואל אדלשטיין:</w:t>
      </w:r>
      <w:r w:rsidRPr="00902E6B">
        <w:rPr>
          <w:rStyle w:val="TagStyle"/>
          <w:rtl/>
        </w:rPr>
        <w:t xml:space="preserve"> &lt;&lt; יור &gt;&gt;</w:t>
      </w:r>
      <w:r>
        <w:rPr>
          <w:rtl/>
        </w:rPr>
        <w:t xml:space="preserve"> </w:t>
      </w:r>
      <w:bookmarkEnd w:id="2536"/>
    </w:p>
    <w:p w:rsidR="00434E82" w:rsidRDefault="00434E82" w:rsidP="001623D3">
      <w:pPr>
        <w:rPr>
          <w:rtl/>
        </w:rPr>
      </w:pPr>
    </w:p>
    <w:p w:rsidR="00434E82" w:rsidRDefault="00434E82" w:rsidP="00706F0F">
      <w:pPr>
        <w:rPr>
          <w:rtl/>
        </w:rPr>
      </w:pPr>
      <w:r>
        <w:rPr>
          <w:rFonts w:hint="cs"/>
          <w:rtl/>
        </w:rPr>
        <w:t xml:space="preserve">בבקשה, חברת הכנסת קרן ברק. תודה. </w:t>
      </w:r>
    </w:p>
    <w:p w:rsidR="00434E82" w:rsidRDefault="00434E82" w:rsidP="00706F0F">
      <w:pPr>
        <w:ind w:firstLine="0"/>
        <w:rPr>
          <w:rtl/>
        </w:rPr>
      </w:pPr>
    </w:p>
    <w:p w:rsidR="00434E82" w:rsidRDefault="00434E82" w:rsidP="00706F0F">
      <w:pPr>
        <w:pStyle w:val="af5"/>
        <w:keepNext/>
        <w:rPr>
          <w:rtl/>
        </w:rPr>
      </w:pPr>
      <w:r w:rsidRPr="00C47DE6">
        <w:rPr>
          <w:rStyle w:val="TagStyle"/>
          <w:rtl/>
        </w:rPr>
        <w:t xml:space="preserve"> &lt;&lt; קריאה &gt;&gt; </w:t>
      </w:r>
      <w:r>
        <w:rPr>
          <w:rtl/>
        </w:rPr>
        <w:t>קריאות:</w:t>
      </w:r>
      <w:r w:rsidRPr="00C47DE6">
        <w:rPr>
          <w:rStyle w:val="TagStyle"/>
          <w:rtl/>
        </w:rPr>
        <w:t xml:space="preserve"> &lt;&lt; קריאה &gt;&gt;</w:t>
      </w:r>
      <w:r>
        <w:rPr>
          <w:rtl/>
        </w:rPr>
        <w:t xml:space="preserve"> </w:t>
      </w:r>
    </w:p>
    <w:p w:rsidR="00434E82" w:rsidRDefault="00434E82" w:rsidP="001623D3">
      <w:pPr>
        <w:rPr>
          <w:rtl/>
        </w:rPr>
      </w:pPr>
    </w:p>
    <w:p w:rsidR="00434E82" w:rsidRDefault="00E83DDA" w:rsidP="00706F0F">
      <w:pPr>
        <w:rPr>
          <w:rtl/>
        </w:rPr>
      </w:pPr>
      <w:r>
        <w:rPr>
          <w:rFonts w:hint="cs"/>
          <w:rtl/>
        </w:rPr>
        <w:t>– – –</w:t>
      </w:r>
    </w:p>
    <w:p w:rsidR="00434E82" w:rsidRDefault="00434E82" w:rsidP="00706F0F">
      <w:pPr>
        <w:rPr>
          <w:rtl/>
        </w:rPr>
      </w:pPr>
    </w:p>
    <w:p w:rsidR="00434E82" w:rsidRDefault="00434E82" w:rsidP="00706F0F">
      <w:pPr>
        <w:pStyle w:val="af6"/>
        <w:keepNext/>
        <w:rPr>
          <w:rtl/>
        </w:rPr>
      </w:pPr>
      <w:r w:rsidRPr="00902E6B">
        <w:rPr>
          <w:rStyle w:val="TagStyle"/>
          <w:rtl/>
        </w:rPr>
        <w:t xml:space="preserve">&lt;&lt; יור &gt;&gt; </w:t>
      </w:r>
      <w:r>
        <w:rPr>
          <w:rtl/>
        </w:rPr>
        <w:t>היו"ר יולי יואל אדלשטיין:</w:t>
      </w:r>
      <w:r w:rsidRPr="00902E6B">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r>
        <w:rPr>
          <w:rFonts w:hint="cs"/>
          <w:rtl/>
        </w:rPr>
        <w:t xml:space="preserve">חברת הכנסת קרן ברק. </w:t>
      </w:r>
    </w:p>
    <w:p w:rsidR="00434E82" w:rsidRDefault="00434E82" w:rsidP="00706F0F">
      <w:pPr>
        <w:rPr>
          <w:rtl/>
        </w:rPr>
      </w:pPr>
    </w:p>
    <w:p w:rsidR="00434E82" w:rsidRDefault="00434E82" w:rsidP="00706F0F">
      <w:pPr>
        <w:pStyle w:val="af5"/>
        <w:keepNext/>
        <w:rPr>
          <w:rtl/>
        </w:rPr>
      </w:pPr>
      <w:bookmarkStart w:id="2537" w:name="ET_interruption_5768_24"/>
      <w:r w:rsidRPr="008E6C4C">
        <w:rPr>
          <w:rStyle w:val="TagStyle"/>
          <w:rtl/>
        </w:rPr>
        <w:t xml:space="preserve">&lt;&lt; קריאה &gt;&gt; </w:t>
      </w:r>
      <w:r>
        <w:rPr>
          <w:rtl/>
        </w:rPr>
        <w:t>קרן ברק (הליכוד):</w:t>
      </w:r>
      <w:r w:rsidRPr="008E6C4C">
        <w:rPr>
          <w:rStyle w:val="TagStyle"/>
          <w:rtl/>
        </w:rPr>
        <w:t xml:space="preserve"> &lt;&lt; קריאה &gt;&gt;</w:t>
      </w:r>
      <w:r>
        <w:rPr>
          <w:rtl/>
        </w:rPr>
        <w:t xml:space="preserve"> </w:t>
      </w:r>
      <w:bookmarkEnd w:id="2537"/>
    </w:p>
    <w:p w:rsidR="00434E82" w:rsidRDefault="00434E82" w:rsidP="00706F0F">
      <w:pPr>
        <w:rPr>
          <w:rtl/>
        </w:rPr>
      </w:pPr>
    </w:p>
    <w:p w:rsidR="00434E82" w:rsidRDefault="00434E82" w:rsidP="00706F0F">
      <w:pPr>
        <w:rPr>
          <w:rtl/>
        </w:rPr>
      </w:pPr>
      <w:r>
        <w:rPr>
          <w:rFonts w:hint="cs"/>
          <w:rtl/>
        </w:rPr>
        <w:t>אני?</w:t>
      </w:r>
    </w:p>
    <w:p w:rsidR="00434E82" w:rsidRDefault="00434E82" w:rsidP="00706F0F">
      <w:pPr>
        <w:rPr>
          <w:rtl/>
        </w:rPr>
      </w:pPr>
    </w:p>
    <w:p w:rsidR="00434E82" w:rsidRDefault="00434E82" w:rsidP="00706F0F">
      <w:pPr>
        <w:pStyle w:val="af6"/>
        <w:keepNext/>
        <w:rPr>
          <w:rtl/>
        </w:rPr>
      </w:pPr>
      <w:r w:rsidRPr="00902E6B">
        <w:rPr>
          <w:rStyle w:val="TagStyle"/>
          <w:rtl/>
        </w:rPr>
        <w:t xml:space="preserve">&lt;&lt; יור &gt;&gt; </w:t>
      </w:r>
      <w:r>
        <w:rPr>
          <w:rtl/>
        </w:rPr>
        <w:t>היו"ר יולי יואל אדלשטיין:</w:t>
      </w:r>
      <w:r w:rsidRPr="00902E6B">
        <w:rPr>
          <w:rStyle w:val="TagStyle"/>
          <w:rtl/>
        </w:rPr>
        <w:t xml:space="preserve"> &lt;&lt; יור &gt;&gt;</w:t>
      </w:r>
      <w:r>
        <w:rPr>
          <w:rtl/>
        </w:rPr>
        <w:t xml:space="preserve"> </w:t>
      </w:r>
    </w:p>
    <w:p w:rsidR="00434E82" w:rsidRDefault="00434E82" w:rsidP="00706F0F">
      <w:pPr>
        <w:rPr>
          <w:rtl/>
        </w:rPr>
      </w:pPr>
    </w:p>
    <w:p w:rsidR="00E93E02" w:rsidRDefault="00434E82" w:rsidP="00E93E02">
      <w:pPr>
        <w:rPr>
          <w:rtl/>
        </w:rPr>
      </w:pPr>
      <w:r>
        <w:rPr>
          <w:rFonts w:hint="cs"/>
          <w:rtl/>
        </w:rPr>
        <w:t xml:space="preserve">אומנם הוא רם בן ברק, אבל עדיין, בכל זאת, </w:t>
      </w:r>
      <w:r w:rsidR="00E93E02">
        <w:rPr>
          <w:rFonts w:hint="cs"/>
          <w:rtl/>
        </w:rPr>
        <w:t xml:space="preserve">קצת </w:t>
      </w:r>
      <w:r>
        <w:rPr>
          <w:rFonts w:hint="cs"/>
          <w:rtl/>
        </w:rPr>
        <w:t xml:space="preserve">קולגיאליות. </w:t>
      </w:r>
    </w:p>
    <w:p w:rsidR="00E93E02" w:rsidRDefault="00E93E02" w:rsidP="00E93E02">
      <w:pPr>
        <w:rPr>
          <w:rtl/>
        </w:rPr>
      </w:pPr>
    </w:p>
    <w:p w:rsidR="00434E82" w:rsidRDefault="00434E82" w:rsidP="00E93E02">
      <w:pPr>
        <w:rPr>
          <w:rtl/>
        </w:rPr>
      </w:pPr>
      <w:r>
        <w:rPr>
          <w:rFonts w:hint="cs"/>
          <w:rtl/>
        </w:rPr>
        <w:t>בבקשה, אדוני, דקה לרשותך.</w:t>
      </w:r>
    </w:p>
    <w:p w:rsidR="00434E82" w:rsidRDefault="00434E82" w:rsidP="00706F0F">
      <w:pPr>
        <w:rPr>
          <w:rtl/>
        </w:rPr>
      </w:pPr>
    </w:p>
    <w:p w:rsidR="00434E82" w:rsidRDefault="00434E82" w:rsidP="00706F0F">
      <w:pPr>
        <w:pStyle w:val="a4"/>
        <w:keepNext/>
        <w:rPr>
          <w:rtl/>
        </w:rPr>
      </w:pPr>
      <w:bookmarkStart w:id="2538" w:name="ET_speaker_5766_27"/>
      <w:r w:rsidRPr="00805783">
        <w:rPr>
          <w:rStyle w:val="TagStyle"/>
          <w:rtl/>
        </w:rPr>
        <w:t xml:space="preserve"> &lt;&lt; דובר &gt;&gt; </w:t>
      </w:r>
      <w:bookmarkStart w:id="2539" w:name="_Toc25011278"/>
      <w:bookmarkStart w:id="2540" w:name="_Toc25011333"/>
      <w:r>
        <w:rPr>
          <w:rtl/>
        </w:rPr>
        <w:t>רם בן ברק (כחול לבן):</w:t>
      </w:r>
      <w:bookmarkEnd w:id="2539"/>
      <w:bookmarkEnd w:id="2540"/>
      <w:r w:rsidRPr="00805783">
        <w:rPr>
          <w:rStyle w:val="TagStyle"/>
          <w:rtl/>
        </w:rPr>
        <w:t xml:space="preserve"> &lt;&lt; דובר &gt;&gt;</w:t>
      </w:r>
      <w:r>
        <w:rPr>
          <w:rtl/>
        </w:rPr>
        <w:t xml:space="preserve"> </w:t>
      </w:r>
      <w:bookmarkEnd w:id="2538"/>
    </w:p>
    <w:p w:rsidR="00434E82" w:rsidRDefault="00434E82" w:rsidP="001623D3">
      <w:pPr>
        <w:rPr>
          <w:rtl/>
        </w:rPr>
      </w:pPr>
    </w:p>
    <w:p w:rsidR="00434E82" w:rsidRDefault="00434E82" w:rsidP="00706F0F">
      <w:pPr>
        <w:rPr>
          <w:rtl/>
        </w:rPr>
      </w:pPr>
      <w:r>
        <w:rPr>
          <w:rFonts w:hint="cs"/>
          <w:rtl/>
        </w:rPr>
        <w:t xml:space="preserve">אדוני היושב-ראש, בשבת האחרונה ראש הממשלה בנימין נתניהו כינה את המצב הפוליטי שבו אנחנו נמצאים מצב חירום, ועשה כנס חירום מביש, ומאחוריו ישבו חברי כנסת ושרים בצורה מבישה והנהנו בראשם לאות הסכמה לדברי הבלע שאמר כנגד חברי הכנסת הערבים וכלפי החברה הערבית בכלל. אבל בשביל ביבי רק החשש שיעזוב את בלפור זה חירום. </w:t>
      </w:r>
    </w:p>
    <w:p w:rsidR="00434E82" w:rsidRDefault="00434E82" w:rsidP="00706F0F">
      <w:pPr>
        <w:rPr>
          <w:rtl/>
        </w:rPr>
      </w:pPr>
    </w:p>
    <w:p w:rsidR="00434E82" w:rsidRDefault="00434E82" w:rsidP="00706F0F">
      <w:pPr>
        <w:rPr>
          <w:rtl/>
        </w:rPr>
      </w:pPr>
      <w:r>
        <w:rPr>
          <w:rFonts w:hint="cs"/>
          <w:rtl/>
        </w:rPr>
        <w:t xml:space="preserve">אדוני ראש הממשלה, האלימות בחברה הישראלית בכלל ובחברה הערבית בפרט </w:t>
      </w:r>
      <w:r w:rsidR="00E83DDA">
        <w:rPr>
          <w:rFonts w:hint="eastAsia"/>
          <w:rtl/>
        </w:rPr>
        <w:t>–</w:t>
      </w:r>
      <w:r>
        <w:rPr>
          <w:rFonts w:hint="eastAsia"/>
          <w:rtl/>
        </w:rPr>
        <w:t xml:space="preserve"> </w:t>
      </w:r>
      <w:r>
        <w:rPr>
          <w:rFonts w:hint="cs"/>
          <w:rtl/>
        </w:rPr>
        <w:t>זה חירום. מתחילת שנת 2019 ועד היום מספר הנרצחים בחברה הערבית עומד על 82. זה נתון אסטרונומי שמעיד על מצב חירום אמיתי וקשה שבו החברה הישראלית נמצאת.</w:t>
      </w:r>
    </w:p>
    <w:p w:rsidR="00434E82" w:rsidRDefault="00434E82" w:rsidP="00706F0F">
      <w:pPr>
        <w:rPr>
          <w:rtl/>
        </w:rPr>
      </w:pPr>
    </w:p>
    <w:p w:rsidR="00434E82" w:rsidRDefault="00434E82" w:rsidP="00E93E02">
      <w:pPr>
        <w:rPr>
          <w:rtl/>
        </w:rPr>
      </w:pPr>
      <w:r>
        <w:rPr>
          <w:rFonts w:hint="cs"/>
          <w:rtl/>
        </w:rPr>
        <w:t>חבריי חברי הכנסת, האלימות בחברה הערבית לא שייכת רק לחברה הערבית. אזרחי ישראל באשר הם זכאים לביטחון אישי. אלימות שמתחילה בטירה תסתיים בכפר סבא</w:t>
      </w:r>
      <w:r w:rsidR="00E93E02">
        <w:rPr>
          <w:rFonts w:hint="cs"/>
          <w:rtl/>
        </w:rPr>
        <w:t>;</w:t>
      </w:r>
      <w:r>
        <w:rPr>
          <w:rFonts w:hint="cs"/>
          <w:rtl/>
        </w:rPr>
        <w:t xml:space="preserve"> ירי בקלנסווה יגיע גם לנתניה. היעדר המדיניות הממשלתית בטיפול באלימות הגואה בחברה הישראלית בכלל ובחברה הערבית בפרט </w:t>
      </w:r>
      <w:r w:rsidR="00E83DDA">
        <w:rPr>
          <w:rFonts w:hint="eastAsia"/>
          <w:rtl/>
        </w:rPr>
        <w:t>–</w:t>
      </w:r>
      <w:r w:rsidR="00707139">
        <w:rPr>
          <w:rFonts w:hint="eastAsia"/>
          <w:rtl/>
        </w:rPr>
        <w:t xml:space="preserve"> </w:t>
      </w:r>
      <w:r>
        <w:rPr>
          <w:rFonts w:hint="cs"/>
          <w:rtl/>
        </w:rPr>
        <w:t>זה מצב חירום אמיתי, והגיע הזמן לטפל בו במעשים ולא בדיבורים. תודה.</w:t>
      </w:r>
    </w:p>
    <w:p w:rsidR="00434E82" w:rsidRDefault="00434E82" w:rsidP="00706F0F">
      <w:pPr>
        <w:ind w:firstLine="0"/>
        <w:rPr>
          <w:rtl/>
        </w:rPr>
      </w:pPr>
    </w:p>
    <w:p w:rsidR="00434E82" w:rsidRDefault="00434E82" w:rsidP="00706F0F">
      <w:pPr>
        <w:pStyle w:val="af6"/>
        <w:keepNext/>
        <w:rPr>
          <w:rtl/>
        </w:rPr>
      </w:pPr>
      <w:bookmarkStart w:id="2541" w:name="ET_yor_5317_28"/>
      <w:r w:rsidRPr="00805783">
        <w:rPr>
          <w:rStyle w:val="TagStyle"/>
          <w:rtl/>
        </w:rPr>
        <w:t xml:space="preserve"> &lt;&lt; יור &gt;&gt; </w:t>
      </w:r>
      <w:r>
        <w:rPr>
          <w:rtl/>
        </w:rPr>
        <w:t>היו"ר יולי יואל אדלשטיין:</w:t>
      </w:r>
      <w:r w:rsidRPr="00805783">
        <w:rPr>
          <w:rStyle w:val="TagStyle"/>
          <w:rtl/>
        </w:rPr>
        <w:t xml:space="preserve"> &lt;&lt; יור &gt;&gt;</w:t>
      </w:r>
      <w:r>
        <w:rPr>
          <w:rtl/>
        </w:rPr>
        <w:t xml:space="preserve"> </w:t>
      </w:r>
      <w:bookmarkEnd w:id="2541"/>
    </w:p>
    <w:p w:rsidR="00434E82" w:rsidRDefault="00434E82" w:rsidP="001623D3">
      <w:pPr>
        <w:rPr>
          <w:rtl/>
        </w:rPr>
      </w:pPr>
    </w:p>
    <w:p w:rsidR="00434E82" w:rsidRDefault="00434E82" w:rsidP="00E93E02">
      <w:pPr>
        <w:rPr>
          <w:rtl/>
        </w:rPr>
      </w:pPr>
      <w:r>
        <w:rPr>
          <w:rFonts w:hint="cs"/>
          <w:rtl/>
        </w:rPr>
        <w:t>תודה, חבר הכנסת רם בן ברק. ועכשיו חברת הכנסת קרן ברק</w:t>
      </w:r>
      <w:r w:rsidR="00E93E02">
        <w:rPr>
          <w:rFonts w:hint="cs"/>
          <w:rtl/>
        </w:rPr>
        <w:t>.</w:t>
      </w:r>
      <w:r>
        <w:rPr>
          <w:rFonts w:hint="cs"/>
          <w:rtl/>
        </w:rPr>
        <w:t xml:space="preserve"> בבקשה, גברתי.</w:t>
      </w:r>
    </w:p>
    <w:p w:rsidR="00434E82" w:rsidRDefault="00434E82" w:rsidP="00706F0F">
      <w:pPr>
        <w:ind w:firstLine="0"/>
        <w:rPr>
          <w:rtl/>
        </w:rPr>
      </w:pPr>
    </w:p>
    <w:p w:rsidR="00434E82" w:rsidRDefault="00434E82" w:rsidP="00706F0F">
      <w:pPr>
        <w:pStyle w:val="a4"/>
        <w:keepNext/>
        <w:rPr>
          <w:rtl/>
        </w:rPr>
      </w:pPr>
      <w:bookmarkStart w:id="2542" w:name="ET_speaker_5768_29"/>
      <w:r w:rsidRPr="00805783">
        <w:rPr>
          <w:rStyle w:val="TagStyle"/>
          <w:rtl/>
        </w:rPr>
        <w:t xml:space="preserve"> &lt;&lt; דובר &gt;&gt; </w:t>
      </w:r>
      <w:bookmarkStart w:id="2543" w:name="_Toc25011279"/>
      <w:bookmarkStart w:id="2544" w:name="_Toc25011334"/>
      <w:r>
        <w:rPr>
          <w:rtl/>
        </w:rPr>
        <w:t>קרן ברק (הליכוד):</w:t>
      </w:r>
      <w:bookmarkEnd w:id="2543"/>
      <w:bookmarkEnd w:id="2544"/>
      <w:r w:rsidRPr="00805783">
        <w:rPr>
          <w:rStyle w:val="TagStyle"/>
          <w:rtl/>
        </w:rPr>
        <w:t xml:space="preserve"> &lt;&lt; דובר &gt;&gt;</w:t>
      </w:r>
      <w:r>
        <w:rPr>
          <w:rtl/>
        </w:rPr>
        <w:t xml:space="preserve"> </w:t>
      </w:r>
      <w:bookmarkEnd w:id="2542"/>
    </w:p>
    <w:p w:rsidR="00434E82" w:rsidRDefault="00434E82" w:rsidP="001623D3">
      <w:pPr>
        <w:rPr>
          <w:rtl/>
        </w:rPr>
      </w:pPr>
    </w:p>
    <w:p w:rsidR="00434E82" w:rsidRDefault="00434E82" w:rsidP="00706F0F">
      <w:pPr>
        <w:rPr>
          <w:rtl/>
        </w:rPr>
      </w:pPr>
      <w:r>
        <w:rPr>
          <w:rFonts w:hint="cs"/>
          <w:rtl/>
        </w:rPr>
        <w:t xml:space="preserve">פרשת הפסיכולוג הפדופיל מהצפון שמה זרקור על מה שקורה בארץ ובעיניי לא מטופל, ואני חושבת שזה חמור מאוד. מי שהוביל לחשיפת הפרשה הוא היום בן 33 ואומר ככה: אני לא זוכר איך ומתי הוא נכנס לחיים שלי, אבל הייתי בן שמונה כשהוא פגע בי. אני זוכר את היום שהוא לקח אותי אליו הביתה, איך קפאתי במקום. אחרי שזה נגמר הוא אמר לי לא להגיד לאף אחד, שזה הסוד שלנו. הוא היה שם כל הזמן בסביבה. </w:t>
      </w:r>
    </w:p>
    <w:p w:rsidR="00434E82" w:rsidRDefault="00434E82" w:rsidP="00706F0F">
      <w:pPr>
        <w:rPr>
          <w:rtl/>
        </w:rPr>
      </w:pPr>
    </w:p>
    <w:p w:rsidR="00434E82" w:rsidRPr="00587389" w:rsidRDefault="00434E82" w:rsidP="00707139">
      <w:pPr>
        <w:rPr>
          <w:rtl/>
        </w:rPr>
      </w:pPr>
      <w:r>
        <w:rPr>
          <w:rFonts w:hint="cs"/>
          <w:rtl/>
        </w:rPr>
        <w:t xml:space="preserve">הפרשה הזאת היא פרשה מאוד מאוד חמורה. ומה שאנחנו יודעים פה בארץ זה שרק </w:t>
      </w:r>
      <w:r w:rsidR="00E83DDA">
        <w:rPr>
          <w:rFonts w:hint="eastAsia"/>
          <w:rtl/>
        </w:rPr>
        <w:t>–</w:t>
      </w:r>
      <w:r>
        <w:rPr>
          <w:rFonts w:hint="cs"/>
          <w:rtl/>
        </w:rPr>
        <w:t xml:space="preserve"> המספרים: בחמש השנים האחרונות נפתחו 12,189 תיקים במשטרה בגין עבירות מין נגד קטינים, ומהם 4,676 תיקים הועברו לפרקליטות, ומהם רק 597 </w:t>
      </w:r>
      <w:r w:rsidR="00E83DDA">
        <w:rPr>
          <w:rFonts w:hint="eastAsia"/>
          <w:rtl/>
        </w:rPr>
        <w:t>–</w:t>
      </w:r>
      <w:r>
        <w:rPr>
          <w:rFonts w:hint="cs"/>
          <w:rtl/>
        </w:rPr>
        <w:t xml:space="preserve"> 600 כתבי אישום מכלל התיקים</w:t>
      </w:r>
      <w:r w:rsidR="00707139">
        <w:rPr>
          <w:rFonts w:hint="cs"/>
          <w:rtl/>
        </w:rPr>
        <w:t>,</w:t>
      </w:r>
      <w:r>
        <w:rPr>
          <w:rFonts w:hint="cs"/>
          <w:rtl/>
        </w:rPr>
        <w:t xml:space="preserve"> מעל 12,000.</w:t>
      </w:r>
      <w:bookmarkStart w:id="2545" w:name="TOR_Q6"/>
      <w:bookmarkEnd w:id="2545"/>
      <w:r w:rsidR="00E93E02">
        <w:rPr>
          <w:rFonts w:hint="cs"/>
          <w:rtl/>
        </w:rPr>
        <w:t xml:space="preserve"> </w:t>
      </w:r>
      <w:r>
        <w:rPr>
          <w:rFonts w:hint="cs"/>
          <w:rtl/>
        </w:rPr>
        <w:t>שתבינו, כתבי אישום</w:t>
      </w:r>
      <w:r w:rsidRPr="00587389">
        <w:rPr>
          <w:rFonts w:hint="cs"/>
          <w:rtl/>
        </w:rPr>
        <w:t xml:space="preserve"> </w:t>
      </w:r>
      <w:r w:rsidR="00E83DDA">
        <w:rPr>
          <w:rFonts w:hint="eastAsia"/>
          <w:rtl/>
        </w:rPr>
        <w:t>–</w:t>
      </w:r>
      <w:r>
        <w:rPr>
          <w:rFonts w:hint="eastAsia"/>
          <w:rtl/>
        </w:rPr>
        <w:t xml:space="preserve"> </w:t>
      </w:r>
      <w:r w:rsidRPr="00587389">
        <w:rPr>
          <w:rFonts w:hint="cs"/>
          <w:rtl/>
        </w:rPr>
        <w:t xml:space="preserve">בסופו של התהליך רק </w:t>
      </w:r>
      <w:r>
        <w:rPr>
          <w:rFonts w:hint="cs"/>
          <w:rtl/>
        </w:rPr>
        <w:t>5%</w:t>
      </w:r>
      <w:r w:rsidRPr="00587389">
        <w:rPr>
          <w:rFonts w:hint="cs"/>
          <w:rtl/>
        </w:rPr>
        <w:t xml:space="preserve"> </w:t>
      </w:r>
      <w:bookmarkStart w:id="2546" w:name="_ETM_Q6_177000"/>
      <w:bookmarkEnd w:id="2546"/>
      <w:r w:rsidRPr="00587389">
        <w:rPr>
          <w:rFonts w:hint="cs"/>
          <w:rtl/>
        </w:rPr>
        <w:t>מהתיקים נגמרים בכתבי אישום</w:t>
      </w:r>
      <w:bookmarkStart w:id="2547" w:name="_ETM_Q6_182570"/>
      <w:bookmarkEnd w:id="2547"/>
      <w:r w:rsidRPr="00587389">
        <w:rPr>
          <w:rFonts w:hint="cs"/>
          <w:rtl/>
        </w:rPr>
        <w:t xml:space="preserve">. </w:t>
      </w:r>
      <w:r w:rsidRPr="00587389">
        <w:rPr>
          <w:rtl/>
        </w:rPr>
        <w:t xml:space="preserve">אם </w:t>
      </w:r>
      <w:bookmarkStart w:id="2548" w:name="_ETM_Q6_182779"/>
      <w:bookmarkEnd w:id="2548"/>
      <w:r w:rsidRPr="00587389">
        <w:rPr>
          <w:rtl/>
        </w:rPr>
        <w:t xml:space="preserve">זו </w:t>
      </w:r>
      <w:bookmarkStart w:id="2549" w:name="_ETM_Q6_182959"/>
      <w:bookmarkEnd w:id="2549"/>
      <w:r w:rsidRPr="00587389">
        <w:rPr>
          <w:rtl/>
        </w:rPr>
        <w:t>ל</w:t>
      </w:r>
      <w:r w:rsidRPr="00587389">
        <w:rPr>
          <w:rFonts w:hint="cs"/>
          <w:rtl/>
        </w:rPr>
        <w:t xml:space="preserve">א </w:t>
      </w:r>
      <w:r w:rsidRPr="00587389">
        <w:rPr>
          <w:rtl/>
        </w:rPr>
        <w:t xml:space="preserve">פשיטת </w:t>
      </w:r>
      <w:bookmarkStart w:id="2550" w:name="_ETM_Q6_183439"/>
      <w:bookmarkEnd w:id="2550"/>
      <w:r w:rsidRPr="00587389">
        <w:rPr>
          <w:rtl/>
        </w:rPr>
        <w:t>רגל</w:t>
      </w:r>
      <w:bookmarkStart w:id="2551" w:name="_ETM_Q6_183799"/>
      <w:bookmarkStart w:id="2552" w:name="_ETM_Q6_183979"/>
      <w:bookmarkEnd w:id="2551"/>
      <w:bookmarkEnd w:id="2552"/>
      <w:r w:rsidRPr="00587389">
        <w:rPr>
          <w:rFonts w:hint="cs"/>
          <w:rtl/>
        </w:rPr>
        <w:t xml:space="preserve"> אני לא </w:t>
      </w:r>
      <w:bookmarkStart w:id="2553" w:name="_ETM_Q6_181000"/>
      <w:bookmarkEnd w:id="2553"/>
      <w:r w:rsidRPr="00587389">
        <w:rPr>
          <w:rFonts w:hint="cs"/>
          <w:rtl/>
        </w:rPr>
        <w:t xml:space="preserve">יודעת </w:t>
      </w:r>
      <w:r w:rsidRPr="00587389">
        <w:rPr>
          <w:rtl/>
        </w:rPr>
        <w:t>מה</w:t>
      </w:r>
      <w:r w:rsidRPr="00587389">
        <w:rPr>
          <w:rFonts w:hint="cs"/>
          <w:rtl/>
        </w:rPr>
        <w:t>י</w:t>
      </w:r>
      <w:r w:rsidRPr="00587389">
        <w:rPr>
          <w:rtl/>
        </w:rPr>
        <w:t xml:space="preserve"> </w:t>
      </w:r>
      <w:bookmarkStart w:id="2554" w:name="_ETM_Q6_184100"/>
      <w:bookmarkEnd w:id="2554"/>
      <w:r w:rsidRPr="00587389">
        <w:rPr>
          <w:rtl/>
        </w:rPr>
        <w:t xml:space="preserve">פשיטת </w:t>
      </w:r>
      <w:bookmarkStart w:id="2555" w:name="_ETM_Q6_184519"/>
      <w:bookmarkEnd w:id="2555"/>
      <w:r w:rsidRPr="00587389">
        <w:rPr>
          <w:rtl/>
        </w:rPr>
        <w:t>רגל</w:t>
      </w:r>
      <w:r w:rsidRPr="00587389">
        <w:rPr>
          <w:rFonts w:hint="cs"/>
          <w:rtl/>
        </w:rPr>
        <w:t>.</w:t>
      </w:r>
      <w:r w:rsidRPr="00587389">
        <w:rPr>
          <w:rtl/>
        </w:rPr>
        <w:t xml:space="preserve"> </w:t>
      </w:r>
      <w:bookmarkStart w:id="2556" w:name="_ETM_Q6_185299"/>
      <w:bookmarkEnd w:id="2556"/>
      <w:r w:rsidRPr="00587389">
        <w:rPr>
          <w:rtl/>
        </w:rPr>
        <w:t xml:space="preserve">ישראל </w:t>
      </w:r>
      <w:bookmarkStart w:id="2557" w:name="_ETM_Q6_185750"/>
      <w:bookmarkEnd w:id="2557"/>
      <w:r w:rsidRPr="00587389">
        <w:rPr>
          <w:rtl/>
        </w:rPr>
        <w:t xml:space="preserve">היום </w:t>
      </w:r>
      <w:bookmarkStart w:id="2558" w:name="_ETM_Q6_186019"/>
      <w:bookmarkEnd w:id="2558"/>
      <w:r w:rsidRPr="00587389">
        <w:rPr>
          <w:rFonts w:hint="cs"/>
          <w:rtl/>
        </w:rPr>
        <w:t xml:space="preserve">היא </w:t>
      </w:r>
      <w:r w:rsidRPr="00587389">
        <w:rPr>
          <w:rtl/>
        </w:rPr>
        <w:t xml:space="preserve">גן </w:t>
      </w:r>
      <w:bookmarkStart w:id="2559" w:name="_ETM_Q6_186439"/>
      <w:bookmarkEnd w:id="2559"/>
      <w:r w:rsidRPr="00587389">
        <w:rPr>
          <w:rtl/>
        </w:rPr>
        <w:t xml:space="preserve">עדן </w:t>
      </w:r>
      <w:bookmarkStart w:id="2560" w:name="_ETM_Q6_186770"/>
      <w:bookmarkEnd w:id="2560"/>
      <w:r w:rsidRPr="00587389">
        <w:rPr>
          <w:rtl/>
        </w:rPr>
        <w:t xml:space="preserve">לפדופילים </w:t>
      </w:r>
      <w:bookmarkStart w:id="2561" w:name="_ETM_Q6_187640"/>
      <w:bookmarkEnd w:id="2561"/>
      <w:r w:rsidRPr="00587389">
        <w:rPr>
          <w:rFonts w:hint="cs"/>
          <w:rtl/>
        </w:rPr>
        <w:t>ו</w:t>
      </w:r>
      <w:r w:rsidRPr="00587389">
        <w:rPr>
          <w:rtl/>
        </w:rPr>
        <w:t xml:space="preserve">מערב </w:t>
      </w:r>
      <w:bookmarkStart w:id="2562" w:name="_ETM_Q6_188150"/>
      <w:bookmarkEnd w:id="2562"/>
      <w:r w:rsidRPr="00587389">
        <w:rPr>
          <w:rtl/>
        </w:rPr>
        <w:t xml:space="preserve">פרוע </w:t>
      </w:r>
      <w:bookmarkStart w:id="2563" w:name="_ETM_Q6_188480"/>
      <w:bookmarkEnd w:id="2563"/>
      <w:r w:rsidRPr="00587389">
        <w:rPr>
          <w:rtl/>
        </w:rPr>
        <w:t xml:space="preserve">לילדים </w:t>
      </w:r>
      <w:bookmarkStart w:id="2564" w:name="_ETM_Q6_189379"/>
      <w:bookmarkEnd w:id="2564"/>
      <w:r w:rsidR="00E83DDA">
        <w:rPr>
          <w:rFonts w:hint="cs"/>
          <w:rtl/>
        </w:rPr>
        <w:t>–</w:t>
      </w:r>
      <w:r>
        <w:rPr>
          <w:rFonts w:hint="cs"/>
          <w:rtl/>
        </w:rPr>
        <w:t xml:space="preserve"> </w:t>
      </w:r>
      <w:r w:rsidRPr="00587389">
        <w:rPr>
          <w:rtl/>
        </w:rPr>
        <w:t xml:space="preserve">כך </w:t>
      </w:r>
      <w:bookmarkStart w:id="2565" w:name="_ETM_Q6_189949"/>
      <w:bookmarkEnd w:id="2565"/>
      <w:r w:rsidRPr="00587389">
        <w:rPr>
          <w:rtl/>
        </w:rPr>
        <w:t xml:space="preserve">אומר </w:t>
      </w:r>
      <w:bookmarkStart w:id="2566" w:name="_ETM_Q6_191449"/>
      <w:bookmarkEnd w:id="2566"/>
      <w:r w:rsidR="00E83DDA">
        <w:rPr>
          <w:rtl/>
        </w:rPr>
        <w:t>–</w:t>
      </w:r>
      <w:r w:rsidRPr="00587389">
        <w:rPr>
          <w:rFonts w:hint="cs"/>
          <w:rtl/>
        </w:rPr>
        <w:t xml:space="preserve"> לא משנה</w:t>
      </w:r>
      <w:bookmarkStart w:id="2567" w:name="_ETM_Q6_191719"/>
      <w:bookmarkStart w:id="2568" w:name="_ETM_Q6_191900"/>
      <w:bookmarkEnd w:id="2567"/>
      <w:bookmarkEnd w:id="2568"/>
      <w:r>
        <w:rPr>
          <w:rFonts w:hint="cs"/>
          <w:rtl/>
        </w:rPr>
        <w:t>;</w:t>
      </w:r>
      <w:r w:rsidRPr="00587389">
        <w:rPr>
          <w:rtl/>
        </w:rPr>
        <w:t xml:space="preserve"> </w:t>
      </w:r>
      <w:bookmarkStart w:id="2569" w:name="_ETM_Q6_193020"/>
      <w:bookmarkEnd w:id="2569"/>
      <w:r w:rsidRPr="00587389">
        <w:rPr>
          <w:rtl/>
        </w:rPr>
        <w:t xml:space="preserve">יש </w:t>
      </w:r>
      <w:bookmarkStart w:id="2570" w:name="_ETM_Q6_193289"/>
      <w:bookmarkEnd w:id="2570"/>
      <w:r w:rsidRPr="00587389">
        <w:rPr>
          <w:rtl/>
        </w:rPr>
        <w:t xml:space="preserve">273 </w:t>
      </w:r>
      <w:bookmarkStart w:id="2571" w:name="_ETM_Q6_194430"/>
      <w:bookmarkEnd w:id="2571"/>
      <w:r w:rsidRPr="00587389">
        <w:rPr>
          <w:rtl/>
        </w:rPr>
        <w:t xml:space="preserve">ילדים </w:t>
      </w:r>
      <w:bookmarkStart w:id="2572" w:name="_ETM_Q6_194820"/>
      <w:bookmarkEnd w:id="2572"/>
      <w:r w:rsidRPr="00587389">
        <w:rPr>
          <w:rtl/>
        </w:rPr>
        <w:t xml:space="preserve">שנפגעים </w:t>
      </w:r>
      <w:bookmarkStart w:id="2573" w:name="_ETM_Q6_195900"/>
      <w:bookmarkEnd w:id="2573"/>
      <w:r w:rsidRPr="00587389">
        <w:rPr>
          <w:rtl/>
        </w:rPr>
        <w:t xml:space="preserve">בממוצע </w:t>
      </w:r>
      <w:bookmarkStart w:id="2574" w:name="_ETM_Q6_196500"/>
      <w:bookmarkEnd w:id="2574"/>
      <w:r w:rsidRPr="00587389">
        <w:rPr>
          <w:rtl/>
        </w:rPr>
        <w:t xml:space="preserve">בכל </w:t>
      </w:r>
      <w:bookmarkStart w:id="2575" w:name="_ETM_Q6_197010"/>
      <w:bookmarkEnd w:id="2575"/>
      <w:r w:rsidRPr="00587389">
        <w:rPr>
          <w:rtl/>
        </w:rPr>
        <w:t>יום</w:t>
      </w:r>
      <w:r>
        <w:rPr>
          <w:rFonts w:hint="cs"/>
          <w:rtl/>
        </w:rPr>
        <w:t>;</w:t>
      </w:r>
      <w:r w:rsidRPr="00587389">
        <w:rPr>
          <w:rtl/>
        </w:rPr>
        <w:t xml:space="preserve"> </w:t>
      </w:r>
      <w:bookmarkStart w:id="2576" w:name="_ETM_Q6_197460"/>
      <w:bookmarkEnd w:id="2576"/>
      <w:r w:rsidRPr="00587389">
        <w:rPr>
          <w:rtl/>
        </w:rPr>
        <w:t xml:space="preserve">שני </w:t>
      </w:r>
      <w:bookmarkStart w:id="2577" w:name="_ETM_Q6_197940"/>
      <w:bookmarkEnd w:id="2577"/>
      <w:r w:rsidRPr="00587389">
        <w:rPr>
          <w:rtl/>
        </w:rPr>
        <w:t>שליש</w:t>
      </w:r>
      <w:r>
        <w:rPr>
          <w:rFonts w:hint="cs"/>
          <w:rtl/>
        </w:rPr>
        <w:t>ים</w:t>
      </w:r>
      <w:r w:rsidRPr="00587389">
        <w:rPr>
          <w:rtl/>
        </w:rPr>
        <w:t xml:space="preserve"> </w:t>
      </w:r>
      <w:bookmarkStart w:id="2578" w:name="_ETM_Q6_198329"/>
      <w:bookmarkEnd w:id="2578"/>
      <w:r w:rsidRPr="00587389">
        <w:rPr>
          <w:rtl/>
        </w:rPr>
        <w:t xml:space="preserve">מהפגיעות </w:t>
      </w:r>
      <w:bookmarkStart w:id="2579" w:name="_ETM_Q6_199270"/>
      <w:bookmarkEnd w:id="2579"/>
      <w:r w:rsidRPr="00587389">
        <w:rPr>
          <w:rFonts w:hint="cs"/>
          <w:rtl/>
        </w:rPr>
        <w:t>הם</w:t>
      </w:r>
      <w:r w:rsidRPr="00587389">
        <w:rPr>
          <w:rtl/>
        </w:rPr>
        <w:t xml:space="preserve"> </w:t>
      </w:r>
      <w:bookmarkStart w:id="2580" w:name="_ETM_Q6_199420"/>
      <w:bookmarkEnd w:id="2580"/>
      <w:r w:rsidRPr="00587389">
        <w:rPr>
          <w:rtl/>
        </w:rPr>
        <w:t xml:space="preserve">בתוך </w:t>
      </w:r>
      <w:bookmarkStart w:id="2581" w:name="_ETM_Q6_199720"/>
      <w:bookmarkEnd w:id="2581"/>
      <w:r w:rsidRPr="00587389">
        <w:rPr>
          <w:rtl/>
        </w:rPr>
        <w:t>המשפחה</w:t>
      </w:r>
      <w:r>
        <w:rPr>
          <w:rFonts w:hint="cs"/>
          <w:rtl/>
        </w:rPr>
        <w:t>;</w:t>
      </w:r>
      <w:bookmarkStart w:id="2582" w:name="_ETM_Q6_200739"/>
      <w:bookmarkStart w:id="2583" w:name="_ETM_Q6_201130"/>
      <w:bookmarkEnd w:id="2582"/>
      <w:bookmarkEnd w:id="2583"/>
      <w:r w:rsidRPr="00587389">
        <w:rPr>
          <w:rFonts w:hint="cs"/>
          <w:rtl/>
        </w:rPr>
        <w:t xml:space="preserve"> אחד </w:t>
      </w:r>
      <w:r w:rsidRPr="00587389">
        <w:rPr>
          <w:rtl/>
        </w:rPr>
        <w:t xml:space="preserve">מכל </w:t>
      </w:r>
      <w:bookmarkStart w:id="2584" w:name="_ETM_Q6_201430"/>
      <w:bookmarkStart w:id="2585" w:name="_ETM_Q6_201850"/>
      <w:bookmarkEnd w:id="2584"/>
      <w:bookmarkEnd w:id="2585"/>
      <w:r w:rsidRPr="00587389">
        <w:rPr>
          <w:rFonts w:hint="cs"/>
          <w:rtl/>
        </w:rPr>
        <w:t xml:space="preserve">חמישה </w:t>
      </w:r>
      <w:bookmarkStart w:id="2586" w:name="_ETM_Q6_200000"/>
      <w:bookmarkEnd w:id="2586"/>
      <w:r w:rsidRPr="00587389">
        <w:rPr>
          <w:rtl/>
        </w:rPr>
        <w:t xml:space="preserve">ילדים </w:t>
      </w:r>
      <w:bookmarkStart w:id="2587" w:name="_ETM_Q6_202150"/>
      <w:bookmarkStart w:id="2588" w:name="_ETM_Q6_202450"/>
      <w:bookmarkEnd w:id="2587"/>
      <w:bookmarkEnd w:id="2588"/>
      <w:r w:rsidRPr="00587389">
        <w:rPr>
          <w:rtl/>
        </w:rPr>
        <w:t xml:space="preserve">הוא </w:t>
      </w:r>
      <w:bookmarkStart w:id="2589" w:name="_ETM_Q6_202540"/>
      <w:bookmarkEnd w:id="2589"/>
      <w:r w:rsidRPr="00587389">
        <w:rPr>
          <w:rtl/>
        </w:rPr>
        <w:t xml:space="preserve">קורבן </w:t>
      </w:r>
      <w:bookmarkStart w:id="2590" w:name="_ETM_Q6_203020"/>
      <w:bookmarkEnd w:id="2590"/>
      <w:r w:rsidRPr="00587389">
        <w:rPr>
          <w:rFonts w:hint="cs"/>
          <w:rtl/>
        </w:rPr>
        <w:t>ל</w:t>
      </w:r>
      <w:r w:rsidRPr="00587389">
        <w:rPr>
          <w:rtl/>
        </w:rPr>
        <w:t xml:space="preserve">עבירה </w:t>
      </w:r>
      <w:bookmarkStart w:id="2591" w:name="_ETM_Q6_203560"/>
      <w:bookmarkEnd w:id="2591"/>
      <w:r w:rsidRPr="00587389">
        <w:rPr>
          <w:rtl/>
        </w:rPr>
        <w:t>מינית</w:t>
      </w:r>
      <w:r w:rsidRPr="00587389">
        <w:rPr>
          <w:rFonts w:hint="cs"/>
          <w:rtl/>
        </w:rPr>
        <w:t>.</w:t>
      </w:r>
      <w:bookmarkStart w:id="2592" w:name="_ETM_Q6_204400"/>
      <w:bookmarkEnd w:id="2592"/>
    </w:p>
    <w:p w:rsidR="00434E82" w:rsidRPr="00587389" w:rsidRDefault="00434E82" w:rsidP="001623D3">
      <w:pPr>
        <w:rPr>
          <w:rtl/>
        </w:rPr>
      </w:pPr>
      <w:bookmarkStart w:id="2593" w:name="_ETM_Q6_205000"/>
      <w:bookmarkEnd w:id="2593"/>
    </w:p>
    <w:p w:rsidR="00434E82" w:rsidRPr="00587389" w:rsidRDefault="00434E82" w:rsidP="001623D3">
      <w:pPr>
        <w:rPr>
          <w:rtl/>
        </w:rPr>
      </w:pPr>
      <w:bookmarkStart w:id="2594" w:name="_ETM_Q6_206000"/>
      <w:bookmarkEnd w:id="2594"/>
      <w:r w:rsidRPr="00587389">
        <w:rPr>
          <w:rtl/>
        </w:rPr>
        <w:t>חברים</w:t>
      </w:r>
      <w:r>
        <w:rPr>
          <w:rFonts w:hint="cs"/>
          <w:rtl/>
        </w:rPr>
        <w:t>,</w:t>
      </w:r>
      <w:r w:rsidRPr="00587389">
        <w:rPr>
          <w:rtl/>
        </w:rPr>
        <w:t xml:space="preserve"> מדינת </w:t>
      </w:r>
      <w:bookmarkStart w:id="2595" w:name="_ETM_Q6_205300"/>
      <w:bookmarkEnd w:id="2595"/>
      <w:r w:rsidRPr="00587389">
        <w:rPr>
          <w:rtl/>
        </w:rPr>
        <w:t xml:space="preserve">ישראל </w:t>
      </w:r>
      <w:bookmarkStart w:id="2596" w:name="_ETM_Q6_205810"/>
      <w:bookmarkStart w:id="2597" w:name="_ETM_Q6_205960"/>
      <w:bookmarkEnd w:id="2596"/>
      <w:bookmarkEnd w:id="2597"/>
      <w:r w:rsidRPr="00587389">
        <w:rPr>
          <w:rFonts w:hint="cs"/>
          <w:rtl/>
        </w:rPr>
        <w:t xml:space="preserve">היא </w:t>
      </w:r>
      <w:r w:rsidRPr="00587389">
        <w:rPr>
          <w:rtl/>
        </w:rPr>
        <w:t xml:space="preserve">גן </w:t>
      </w:r>
      <w:bookmarkStart w:id="2598" w:name="_ETM_Q6_206200"/>
      <w:bookmarkEnd w:id="2598"/>
      <w:r w:rsidRPr="00587389">
        <w:rPr>
          <w:rtl/>
        </w:rPr>
        <w:t xml:space="preserve">עדן </w:t>
      </w:r>
      <w:bookmarkStart w:id="2599" w:name="_ETM_Q6_206470"/>
      <w:bookmarkEnd w:id="2599"/>
      <w:r w:rsidRPr="00587389">
        <w:rPr>
          <w:rtl/>
        </w:rPr>
        <w:t>לפדופילים</w:t>
      </w:r>
      <w:r w:rsidRPr="00587389">
        <w:rPr>
          <w:rFonts w:hint="cs"/>
          <w:rtl/>
        </w:rPr>
        <w:t>.</w:t>
      </w:r>
      <w:r w:rsidRPr="00587389">
        <w:rPr>
          <w:rtl/>
        </w:rPr>
        <w:t xml:space="preserve"> </w:t>
      </w:r>
      <w:bookmarkStart w:id="2600" w:name="_ETM_Q6_207580"/>
      <w:bookmarkEnd w:id="2600"/>
      <w:r w:rsidRPr="00587389">
        <w:rPr>
          <w:rtl/>
        </w:rPr>
        <w:t xml:space="preserve">אני </w:t>
      </w:r>
      <w:bookmarkStart w:id="2601" w:name="_ETM_Q6_207730"/>
      <w:bookmarkEnd w:id="2601"/>
      <w:r w:rsidRPr="00587389">
        <w:rPr>
          <w:rtl/>
        </w:rPr>
        <w:t xml:space="preserve">לקחתי </w:t>
      </w:r>
      <w:bookmarkStart w:id="2602" w:name="_ETM_Q6_208210"/>
      <w:bookmarkEnd w:id="2602"/>
      <w:r w:rsidRPr="00587389">
        <w:rPr>
          <w:rtl/>
        </w:rPr>
        <w:t xml:space="preserve">את </w:t>
      </w:r>
      <w:bookmarkStart w:id="2603" w:name="_ETM_Q6_208300"/>
      <w:bookmarkEnd w:id="2603"/>
      <w:r w:rsidRPr="00587389">
        <w:rPr>
          <w:rtl/>
        </w:rPr>
        <w:t xml:space="preserve">זה </w:t>
      </w:r>
      <w:bookmarkStart w:id="2604" w:name="_ETM_Q6_208570"/>
      <w:bookmarkEnd w:id="2604"/>
      <w:r w:rsidRPr="00587389">
        <w:rPr>
          <w:rtl/>
        </w:rPr>
        <w:t xml:space="preserve">על </w:t>
      </w:r>
      <w:bookmarkStart w:id="2605" w:name="_ETM_Q6_208720"/>
      <w:bookmarkEnd w:id="2605"/>
      <w:r w:rsidRPr="00587389">
        <w:rPr>
          <w:rtl/>
        </w:rPr>
        <w:t>עצמי</w:t>
      </w:r>
      <w:r w:rsidRPr="00587389">
        <w:rPr>
          <w:rFonts w:hint="cs"/>
          <w:rtl/>
        </w:rPr>
        <w:t>.</w:t>
      </w:r>
      <w:r w:rsidRPr="00587389">
        <w:rPr>
          <w:rtl/>
        </w:rPr>
        <w:t xml:space="preserve"> </w:t>
      </w:r>
      <w:bookmarkStart w:id="2606" w:name="_ETM_Q6_209560"/>
      <w:bookmarkEnd w:id="2606"/>
      <w:r w:rsidRPr="00587389">
        <w:rPr>
          <w:rtl/>
        </w:rPr>
        <w:t xml:space="preserve">היום </w:t>
      </w:r>
      <w:bookmarkStart w:id="2607" w:name="_ETM_Q6_209980"/>
      <w:bookmarkEnd w:id="2607"/>
      <w:r w:rsidRPr="00587389">
        <w:rPr>
          <w:rtl/>
        </w:rPr>
        <w:t xml:space="preserve">המערכת </w:t>
      </w:r>
      <w:bookmarkStart w:id="2608" w:name="_ETM_Q6_210760"/>
      <w:bookmarkEnd w:id="2608"/>
      <w:r w:rsidRPr="00587389">
        <w:rPr>
          <w:rtl/>
        </w:rPr>
        <w:t>מג</w:t>
      </w:r>
      <w:r w:rsidRPr="00587389">
        <w:rPr>
          <w:rFonts w:hint="cs"/>
          <w:rtl/>
        </w:rPr>
        <w:t>י</w:t>
      </w:r>
      <w:r w:rsidRPr="00587389">
        <w:rPr>
          <w:rtl/>
        </w:rPr>
        <w:t xml:space="preserve">נה </w:t>
      </w:r>
      <w:bookmarkStart w:id="2609" w:name="_ETM_Q6_211510"/>
      <w:bookmarkEnd w:id="2609"/>
      <w:r w:rsidRPr="00587389">
        <w:rPr>
          <w:rtl/>
        </w:rPr>
        <w:t xml:space="preserve">יותר </w:t>
      </w:r>
      <w:bookmarkStart w:id="2610" w:name="_ETM_Q6_211930"/>
      <w:bookmarkEnd w:id="2610"/>
      <w:r w:rsidRPr="00587389">
        <w:rPr>
          <w:rtl/>
        </w:rPr>
        <w:t xml:space="preserve">על </w:t>
      </w:r>
      <w:bookmarkStart w:id="2611" w:name="_ETM_Q6_212020"/>
      <w:bookmarkEnd w:id="2611"/>
      <w:r w:rsidRPr="00587389">
        <w:rPr>
          <w:rtl/>
        </w:rPr>
        <w:t xml:space="preserve">זכויות </w:t>
      </w:r>
      <w:bookmarkStart w:id="2612" w:name="_ETM_Q6_212530"/>
      <w:bookmarkEnd w:id="2612"/>
      <w:r w:rsidRPr="00587389">
        <w:rPr>
          <w:rtl/>
        </w:rPr>
        <w:t>הנאשם</w:t>
      </w:r>
      <w:r w:rsidRPr="00587389">
        <w:rPr>
          <w:rFonts w:hint="cs"/>
          <w:rtl/>
        </w:rPr>
        <w:t>,</w:t>
      </w:r>
      <w:r w:rsidRPr="00587389">
        <w:rPr>
          <w:rtl/>
        </w:rPr>
        <w:t xml:space="preserve"> </w:t>
      </w:r>
      <w:bookmarkStart w:id="2613" w:name="_ETM_Q6_213040"/>
      <w:bookmarkEnd w:id="2613"/>
      <w:r w:rsidRPr="00587389">
        <w:rPr>
          <w:rtl/>
        </w:rPr>
        <w:t xml:space="preserve">שהוא </w:t>
      </w:r>
      <w:bookmarkStart w:id="2614" w:name="_ETM_Q6_213220"/>
      <w:bookmarkEnd w:id="2614"/>
      <w:r w:rsidRPr="00587389">
        <w:rPr>
          <w:rtl/>
        </w:rPr>
        <w:t>הפדופיל</w:t>
      </w:r>
      <w:r w:rsidRPr="00587389">
        <w:rPr>
          <w:rFonts w:hint="cs"/>
          <w:rtl/>
        </w:rPr>
        <w:t>,</w:t>
      </w:r>
      <w:r w:rsidRPr="00587389">
        <w:rPr>
          <w:rtl/>
        </w:rPr>
        <w:t xml:space="preserve"> </w:t>
      </w:r>
      <w:bookmarkStart w:id="2615" w:name="_ETM_Q6_213790"/>
      <w:bookmarkEnd w:id="2615"/>
      <w:r w:rsidRPr="00587389">
        <w:rPr>
          <w:rtl/>
        </w:rPr>
        <w:t xml:space="preserve">מאשר </w:t>
      </w:r>
      <w:bookmarkStart w:id="2616" w:name="_ETM_Q6_214090"/>
      <w:bookmarkEnd w:id="2616"/>
      <w:r w:rsidRPr="00587389">
        <w:rPr>
          <w:rFonts w:hint="cs"/>
          <w:rtl/>
        </w:rPr>
        <w:t xml:space="preserve">על </w:t>
      </w:r>
      <w:r w:rsidRPr="00587389">
        <w:rPr>
          <w:rtl/>
        </w:rPr>
        <w:t xml:space="preserve">זכויות </w:t>
      </w:r>
      <w:bookmarkStart w:id="2617" w:name="_ETM_Q6_214450"/>
      <w:bookmarkEnd w:id="2617"/>
      <w:r w:rsidRPr="00587389">
        <w:rPr>
          <w:rtl/>
        </w:rPr>
        <w:t>הנפגעים</w:t>
      </w:r>
      <w:r w:rsidRPr="00587389">
        <w:rPr>
          <w:rFonts w:hint="cs"/>
          <w:rtl/>
        </w:rPr>
        <w:t>.</w:t>
      </w:r>
      <w:r w:rsidRPr="00587389">
        <w:rPr>
          <w:rtl/>
        </w:rPr>
        <w:t xml:space="preserve"> </w:t>
      </w:r>
      <w:bookmarkStart w:id="2618" w:name="_ETM_Q6_215300"/>
      <w:bookmarkEnd w:id="2618"/>
      <w:r w:rsidRPr="00587389">
        <w:rPr>
          <w:rtl/>
        </w:rPr>
        <w:t xml:space="preserve">כל </w:t>
      </w:r>
      <w:bookmarkStart w:id="2619" w:name="_ETM_Q6_215600"/>
      <w:bookmarkEnd w:id="2619"/>
      <w:r w:rsidRPr="00587389">
        <w:rPr>
          <w:rtl/>
        </w:rPr>
        <w:t xml:space="preserve">פדופיל </w:t>
      </w:r>
      <w:bookmarkStart w:id="2620" w:name="_ETM_Q6_216260"/>
      <w:bookmarkEnd w:id="2620"/>
      <w:r w:rsidRPr="00587389">
        <w:rPr>
          <w:rtl/>
        </w:rPr>
        <w:t xml:space="preserve">פוגע </w:t>
      </w:r>
      <w:bookmarkStart w:id="2621" w:name="_ETM_Q6_217070"/>
      <w:bookmarkEnd w:id="2621"/>
      <w:r w:rsidRPr="00587389">
        <w:rPr>
          <w:rtl/>
        </w:rPr>
        <w:t xml:space="preserve">בעשרות </w:t>
      </w:r>
      <w:bookmarkStart w:id="2622" w:name="_ETM_Q6_218270"/>
      <w:bookmarkEnd w:id="2622"/>
      <w:r w:rsidRPr="00587389">
        <w:rPr>
          <w:rtl/>
        </w:rPr>
        <w:t xml:space="preserve">ילדים </w:t>
      </w:r>
      <w:bookmarkStart w:id="2623" w:name="_ETM_Q6_219229"/>
      <w:bookmarkEnd w:id="2623"/>
      <w:r w:rsidRPr="00587389">
        <w:rPr>
          <w:rtl/>
        </w:rPr>
        <w:t xml:space="preserve">ביום </w:t>
      </w:r>
      <w:bookmarkStart w:id="2624" w:name="_ETM_Q6_220850"/>
      <w:bookmarkEnd w:id="2624"/>
      <w:r w:rsidRPr="00587389">
        <w:rPr>
          <w:rtl/>
        </w:rPr>
        <w:t xml:space="preserve">או </w:t>
      </w:r>
      <w:bookmarkStart w:id="2625" w:name="_ETM_Q6_221300"/>
      <w:bookmarkEnd w:id="2625"/>
      <w:r w:rsidRPr="00587389">
        <w:rPr>
          <w:rtl/>
        </w:rPr>
        <w:t>בחודש</w:t>
      </w:r>
      <w:r w:rsidRPr="00587389">
        <w:rPr>
          <w:rFonts w:hint="cs"/>
          <w:rtl/>
        </w:rPr>
        <w:t xml:space="preserve"> או</w:t>
      </w:r>
      <w:r w:rsidRPr="00587389">
        <w:rPr>
          <w:rtl/>
        </w:rPr>
        <w:t xml:space="preserve"> </w:t>
      </w:r>
      <w:bookmarkStart w:id="2626" w:name="_ETM_Q6_221750"/>
      <w:bookmarkEnd w:id="2626"/>
      <w:r w:rsidRPr="00587389">
        <w:rPr>
          <w:rtl/>
        </w:rPr>
        <w:t>בשנה</w:t>
      </w:r>
      <w:r>
        <w:rPr>
          <w:rFonts w:hint="cs"/>
          <w:rtl/>
        </w:rPr>
        <w:t>;</w:t>
      </w:r>
      <w:r w:rsidRPr="00587389">
        <w:rPr>
          <w:rtl/>
        </w:rPr>
        <w:t xml:space="preserve"> </w:t>
      </w:r>
      <w:bookmarkStart w:id="2627" w:name="_ETM_Q6_222170"/>
      <w:bookmarkEnd w:id="2627"/>
      <w:r w:rsidRPr="00587389">
        <w:rPr>
          <w:rtl/>
        </w:rPr>
        <w:t xml:space="preserve">זה </w:t>
      </w:r>
      <w:bookmarkStart w:id="2628" w:name="_ETM_Q6_222320"/>
      <w:bookmarkEnd w:id="2628"/>
      <w:r w:rsidRPr="00587389">
        <w:rPr>
          <w:rtl/>
        </w:rPr>
        <w:t xml:space="preserve">לא </w:t>
      </w:r>
      <w:bookmarkStart w:id="2629" w:name="_ETM_Q6_222470"/>
      <w:bookmarkEnd w:id="2629"/>
      <w:r w:rsidRPr="00587389">
        <w:rPr>
          <w:rtl/>
        </w:rPr>
        <w:t>משנה</w:t>
      </w:r>
      <w:r w:rsidRPr="00587389">
        <w:rPr>
          <w:rFonts w:hint="cs"/>
          <w:rtl/>
        </w:rPr>
        <w:t>.</w:t>
      </w:r>
      <w:r w:rsidRPr="00587389">
        <w:rPr>
          <w:rtl/>
        </w:rPr>
        <w:t xml:space="preserve"> </w:t>
      </w:r>
      <w:bookmarkStart w:id="2630" w:name="_ETM_Q6_223340"/>
      <w:bookmarkEnd w:id="2630"/>
      <w:r w:rsidRPr="00587389">
        <w:rPr>
          <w:rtl/>
        </w:rPr>
        <w:t xml:space="preserve">כל </w:t>
      </w:r>
      <w:bookmarkStart w:id="2631" w:name="_ETM_Q6_223760"/>
      <w:bookmarkEnd w:id="2631"/>
      <w:r w:rsidRPr="00587389">
        <w:rPr>
          <w:rtl/>
        </w:rPr>
        <w:t xml:space="preserve">פדופיל </w:t>
      </w:r>
      <w:bookmarkStart w:id="2632" w:name="_ETM_Q6_224270"/>
      <w:bookmarkEnd w:id="2632"/>
      <w:r w:rsidRPr="00587389">
        <w:rPr>
          <w:rFonts w:hint="cs"/>
          <w:rtl/>
        </w:rPr>
        <w:t xml:space="preserve">הוא </w:t>
      </w:r>
      <w:r w:rsidRPr="00587389">
        <w:rPr>
          <w:rtl/>
        </w:rPr>
        <w:t xml:space="preserve">פצצה </w:t>
      </w:r>
      <w:bookmarkStart w:id="2633" w:name="_ETM_Q6_224809"/>
      <w:bookmarkEnd w:id="2633"/>
      <w:r w:rsidRPr="00587389">
        <w:rPr>
          <w:rtl/>
        </w:rPr>
        <w:t xml:space="preserve">מהלכת </w:t>
      </w:r>
      <w:bookmarkStart w:id="2634" w:name="_ETM_Q6_225290"/>
      <w:bookmarkEnd w:id="2634"/>
      <w:r w:rsidRPr="00587389">
        <w:rPr>
          <w:rtl/>
        </w:rPr>
        <w:t xml:space="preserve">שפוגעת </w:t>
      </w:r>
      <w:bookmarkStart w:id="2635" w:name="_ETM_Q6_225920"/>
      <w:bookmarkEnd w:id="2635"/>
      <w:r w:rsidRPr="00587389">
        <w:rPr>
          <w:rtl/>
        </w:rPr>
        <w:t xml:space="preserve">בעשרות </w:t>
      </w:r>
      <w:bookmarkStart w:id="2636" w:name="_ETM_Q6_226610"/>
      <w:bookmarkEnd w:id="2636"/>
      <w:r w:rsidRPr="00587389">
        <w:rPr>
          <w:rtl/>
        </w:rPr>
        <w:t>ילדים</w:t>
      </w:r>
      <w:r w:rsidRPr="00587389">
        <w:rPr>
          <w:rFonts w:hint="cs"/>
          <w:rtl/>
        </w:rPr>
        <w:t>,</w:t>
      </w:r>
      <w:r w:rsidRPr="00587389">
        <w:rPr>
          <w:rtl/>
        </w:rPr>
        <w:t xml:space="preserve"> </w:t>
      </w:r>
      <w:bookmarkStart w:id="2637" w:name="_ETM_Q6_227150"/>
      <w:bookmarkEnd w:id="2637"/>
      <w:r w:rsidRPr="00587389">
        <w:rPr>
          <w:rtl/>
        </w:rPr>
        <w:t xml:space="preserve">ואנחנו </w:t>
      </w:r>
      <w:bookmarkStart w:id="2638" w:name="_ETM_Q6_227989"/>
      <w:bookmarkEnd w:id="2638"/>
      <w:r w:rsidRPr="00587389">
        <w:rPr>
          <w:rtl/>
        </w:rPr>
        <w:t xml:space="preserve">כמדינת </w:t>
      </w:r>
      <w:bookmarkStart w:id="2639" w:name="_ETM_Q6_228650"/>
      <w:bookmarkEnd w:id="2639"/>
      <w:r w:rsidRPr="00587389">
        <w:rPr>
          <w:rtl/>
        </w:rPr>
        <w:t xml:space="preserve">חוק </w:t>
      </w:r>
      <w:bookmarkStart w:id="2640" w:name="_ETM_Q6_229280"/>
      <w:bookmarkEnd w:id="2640"/>
      <w:r w:rsidRPr="00587389">
        <w:rPr>
          <w:rtl/>
        </w:rPr>
        <w:t xml:space="preserve">שומרים </w:t>
      </w:r>
      <w:bookmarkStart w:id="2641" w:name="_ETM_Q6_231020"/>
      <w:bookmarkEnd w:id="2641"/>
      <w:r w:rsidRPr="00587389">
        <w:rPr>
          <w:rtl/>
        </w:rPr>
        <w:t xml:space="preserve">על </w:t>
      </w:r>
      <w:bookmarkStart w:id="2642" w:name="_ETM_Q6_231500"/>
      <w:bookmarkEnd w:id="2642"/>
      <w:r w:rsidRPr="00587389">
        <w:rPr>
          <w:rtl/>
        </w:rPr>
        <w:t xml:space="preserve">זכויות </w:t>
      </w:r>
      <w:bookmarkStart w:id="2643" w:name="_ETM_Q6_231979"/>
      <w:bookmarkEnd w:id="2643"/>
      <w:r w:rsidRPr="00587389">
        <w:rPr>
          <w:rtl/>
        </w:rPr>
        <w:t xml:space="preserve">הנאשם </w:t>
      </w:r>
      <w:bookmarkStart w:id="2644" w:name="_ETM_Q6_232520"/>
      <w:bookmarkEnd w:id="2644"/>
      <w:r w:rsidRPr="00587389">
        <w:rPr>
          <w:rtl/>
        </w:rPr>
        <w:t xml:space="preserve">ולא </w:t>
      </w:r>
      <w:bookmarkStart w:id="2645" w:name="_ETM_Q6_232729"/>
      <w:bookmarkEnd w:id="2645"/>
      <w:r>
        <w:rPr>
          <w:rFonts w:hint="cs"/>
          <w:rtl/>
        </w:rPr>
        <w:t xml:space="preserve">על </w:t>
      </w:r>
      <w:r w:rsidRPr="00587389">
        <w:rPr>
          <w:rtl/>
        </w:rPr>
        <w:t xml:space="preserve">זכויות </w:t>
      </w:r>
      <w:bookmarkStart w:id="2646" w:name="_ETM_Q6_233120"/>
      <w:bookmarkEnd w:id="2646"/>
      <w:r w:rsidRPr="00587389">
        <w:rPr>
          <w:rtl/>
        </w:rPr>
        <w:t>הנפגע</w:t>
      </w:r>
      <w:r w:rsidRPr="00587389">
        <w:rPr>
          <w:rFonts w:hint="cs"/>
          <w:rtl/>
        </w:rPr>
        <w:t>.</w:t>
      </w:r>
    </w:p>
    <w:p w:rsidR="00434E82" w:rsidRPr="00384E04" w:rsidRDefault="00434E82" w:rsidP="001623D3">
      <w:pPr>
        <w:rPr>
          <w:rtl/>
        </w:rPr>
      </w:pPr>
    </w:p>
    <w:p w:rsidR="00434E82" w:rsidRDefault="00434E82" w:rsidP="00706F0F">
      <w:pPr>
        <w:pStyle w:val="af6"/>
        <w:keepNext/>
        <w:rPr>
          <w:rtl/>
        </w:rPr>
      </w:pPr>
      <w:bookmarkStart w:id="2647" w:name="_ETM_Q6_232000"/>
      <w:bookmarkEnd w:id="2647"/>
      <w:r w:rsidRPr="00587389">
        <w:rPr>
          <w:rStyle w:val="TagStyle"/>
          <w:rtl/>
        </w:rPr>
        <w:t xml:space="preserve">&lt;&lt; יור &gt;&gt; </w:t>
      </w:r>
      <w:r>
        <w:rPr>
          <w:rtl/>
        </w:rPr>
        <w:t>היו"ר יולי יואל אדלשטיין:</w:t>
      </w:r>
      <w:r w:rsidRPr="00587389">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bookmarkStart w:id="2648" w:name="_ETM_Q6_233000"/>
      <w:bookmarkEnd w:id="2648"/>
      <w:r>
        <w:rPr>
          <w:rFonts w:hint="cs"/>
          <w:rtl/>
        </w:rPr>
        <w:t>תודה.</w:t>
      </w:r>
    </w:p>
    <w:p w:rsidR="00434E82" w:rsidRDefault="00434E82" w:rsidP="00706F0F">
      <w:pPr>
        <w:rPr>
          <w:rtl/>
        </w:rPr>
      </w:pPr>
    </w:p>
    <w:p w:rsidR="00434E82" w:rsidRDefault="00434E82" w:rsidP="00706F0F">
      <w:pPr>
        <w:pStyle w:val="-"/>
        <w:keepNext/>
        <w:rPr>
          <w:rtl/>
        </w:rPr>
      </w:pPr>
      <w:bookmarkStart w:id="2649" w:name="ET_speakercontinue_5768_5"/>
      <w:r w:rsidRPr="00587389">
        <w:rPr>
          <w:rStyle w:val="TagStyle"/>
          <w:rtl/>
        </w:rPr>
        <w:t xml:space="preserve"> &lt;&lt; דובר_המשך &gt;&gt; </w:t>
      </w:r>
      <w:r>
        <w:rPr>
          <w:rtl/>
        </w:rPr>
        <w:t>קרן ברק (הליכוד):</w:t>
      </w:r>
      <w:r w:rsidRPr="00587389">
        <w:rPr>
          <w:rStyle w:val="TagStyle"/>
          <w:rtl/>
        </w:rPr>
        <w:t xml:space="preserve"> &lt;&lt; דובר_המשך &gt;&gt;</w:t>
      </w:r>
      <w:r>
        <w:rPr>
          <w:rtl/>
        </w:rPr>
        <w:t xml:space="preserve"> </w:t>
      </w:r>
      <w:bookmarkEnd w:id="2649"/>
    </w:p>
    <w:p w:rsidR="00434E82" w:rsidRDefault="00434E82" w:rsidP="001623D3">
      <w:pPr>
        <w:rPr>
          <w:rtl/>
        </w:rPr>
      </w:pPr>
    </w:p>
    <w:p w:rsidR="00434E82" w:rsidRDefault="00434E82" w:rsidP="00706F0F">
      <w:pPr>
        <w:rPr>
          <w:rtl/>
        </w:rPr>
      </w:pPr>
      <w:bookmarkStart w:id="2650" w:name="_ETM_Q6_233930"/>
      <w:bookmarkEnd w:id="2650"/>
      <w:r>
        <w:rPr>
          <w:rtl/>
        </w:rPr>
        <w:t xml:space="preserve">אני </w:t>
      </w:r>
      <w:bookmarkStart w:id="2651" w:name="_ETM_Q6_234290"/>
      <w:bookmarkEnd w:id="2651"/>
      <w:r>
        <w:rPr>
          <w:rtl/>
        </w:rPr>
        <w:t xml:space="preserve">רוצה </w:t>
      </w:r>
      <w:bookmarkStart w:id="2652" w:name="_ETM_Q6_234590"/>
      <w:bookmarkEnd w:id="2652"/>
      <w:r>
        <w:rPr>
          <w:rtl/>
        </w:rPr>
        <w:t xml:space="preserve">לשנות </w:t>
      </w:r>
      <w:bookmarkStart w:id="2653" w:name="_ETM_Q6_234920"/>
      <w:bookmarkEnd w:id="2653"/>
      <w:r>
        <w:rPr>
          <w:rtl/>
        </w:rPr>
        <w:t xml:space="preserve">את </w:t>
      </w:r>
      <w:bookmarkStart w:id="2654" w:name="_ETM_Q6_234980"/>
      <w:bookmarkEnd w:id="2654"/>
      <w:r>
        <w:rPr>
          <w:rtl/>
        </w:rPr>
        <w:t xml:space="preserve">סדרי </w:t>
      </w:r>
      <w:bookmarkStart w:id="2655" w:name="_ETM_Q6_235280"/>
      <w:bookmarkEnd w:id="2655"/>
      <w:r>
        <w:rPr>
          <w:rtl/>
        </w:rPr>
        <w:t xml:space="preserve">העדיפויות </w:t>
      </w:r>
      <w:bookmarkStart w:id="2656" w:name="_ETM_Q6_235760"/>
      <w:bookmarkEnd w:id="2656"/>
      <w:r>
        <w:rPr>
          <w:rtl/>
        </w:rPr>
        <w:t>האלה</w:t>
      </w:r>
      <w:r>
        <w:rPr>
          <w:rFonts w:hint="cs"/>
          <w:rtl/>
        </w:rPr>
        <w:t>,</w:t>
      </w:r>
      <w:r>
        <w:rPr>
          <w:rtl/>
        </w:rPr>
        <w:t xml:space="preserve"> </w:t>
      </w:r>
      <w:bookmarkStart w:id="2657" w:name="_ETM_Q6_236059"/>
      <w:bookmarkEnd w:id="2657"/>
      <w:r>
        <w:rPr>
          <w:rtl/>
        </w:rPr>
        <w:t xml:space="preserve">ואני </w:t>
      </w:r>
      <w:bookmarkStart w:id="2658" w:name="_ETM_Q6_236239"/>
      <w:bookmarkEnd w:id="2658"/>
      <w:r>
        <w:rPr>
          <w:rtl/>
        </w:rPr>
        <w:t xml:space="preserve">אצטרך </w:t>
      </w:r>
      <w:bookmarkStart w:id="2659" w:name="_ETM_Q6_236570"/>
      <w:bookmarkEnd w:id="2659"/>
      <w:r>
        <w:rPr>
          <w:rtl/>
        </w:rPr>
        <w:t xml:space="preserve">אתכם </w:t>
      </w:r>
      <w:bookmarkStart w:id="2660" w:name="_ETM_Q6_236930"/>
      <w:bookmarkEnd w:id="2660"/>
      <w:r>
        <w:rPr>
          <w:rtl/>
        </w:rPr>
        <w:t xml:space="preserve">כאן </w:t>
      </w:r>
      <w:bookmarkStart w:id="2661" w:name="_ETM_Q6_237230"/>
      <w:bookmarkEnd w:id="2661"/>
      <w:r>
        <w:rPr>
          <w:rtl/>
        </w:rPr>
        <w:t xml:space="preserve">כדי </w:t>
      </w:r>
      <w:bookmarkStart w:id="2662" w:name="_ETM_Q6_237500"/>
      <w:bookmarkEnd w:id="2662"/>
      <w:r>
        <w:rPr>
          <w:rtl/>
        </w:rPr>
        <w:t xml:space="preserve">לעזור </w:t>
      </w:r>
      <w:bookmarkStart w:id="2663" w:name="_ETM_Q6_237920"/>
      <w:bookmarkEnd w:id="2663"/>
      <w:r>
        <w:rPr>
          <w:rtl/>
        </w:rPr>
        <w:t>לי בזה</w:t>
      </w:r>
      <w:r>
        <w:rPr>
          <w:rFonts w:hint="cs"/>
          <w:rtl/>
        </w:rPr>
        <w:t>.</w:t>
      </w:r>
    </w:p>
    <w:p w:rsidR="00434E82" w:rsidRDefault="00434E82" w:rsidP="00706F0F">
      <w:pPr>
        <w:rPr>
          <w:rtl/>
        </w:rPr>
      </w:pPr>
      <w:bookmarkStart w:id="2664" w:name="_ETM_Q6_239000"/>
      <w:bookmarkEnd w:id="2664"/>
    </w:p>
    <w:p w:rsidR="00434E82" w:rsidRDefault="00434E82" w:rsidP="00706F0F">
      <w:pPr>
        <w:pStyle w:val="af6"/>
        <w:keepNext/>
        <w:rPr>
          <w:rtl/>
        </w:rPr>
      </w:pPr>
      <w:r w:rsidRPr="00587389">
        <w:rPr>
          <w:rStyle w:val="TagStyle"/>
          <w:rtl/>
        </w:rPr>
        <w:t xml:space="preserve"> &lt;&lt; יור &gt;&gt; </w:t>
      </w:r>
      <w:r>
        <w:rPr>
          <w:rtl/>
        </w:rPr>
        <w:t>היו"ר יולי יואל אדלשטיין:</w:t>
      </w:r>
      <w:r w:rsidRPr="00587389">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bookmarkStart w:id="2665" w:name="_ETM_Q6_234000"/>
      <w:bookmarkStart w:id="2666" w:name="_ETM_Q6_238730"/>
      <w:bookmarkEnd w:id="2665"/>
      <w:bookmarkEnd w:id="2666"/>
      <w:r>
        <w:rPr>
          <w:rtl/>
        </w:rPr>
        <w:t>תודה</w:t>
      </w:r>
      <w:r>
        <w:rPr>
          <w:rFonts w:hint="cs"/>
          <w:rtl/>
        </w:rPr>
        <w:t>,</w:t>
      </w:r>
      <w:r>
        <w:rPr>
          <w:rtl/>
        </w:rPr>
        <w:t xml:space="preserve"> </w:t>
      </w:r>
      <w:bookmarkStart w:id="2667" w:name="_ETM_Q6_239360"/>
      <w:bookmarkEnd w:id="2667"/>
      <w:r>
        <w:rPr>
          <w:rtl/>
        </w:rPr>
        <w:t xml:space="preserve">חברת </w:t>
      </w:r>
      <w:bookmarkStart w:id="2668" w:name="_ETM_Q6_239780"/>
      <w:bookmarkEnd w:id="2668"/>
      <w:r>
        <w:rPr>
          <w:rtl/>
        </w:rPr>
        <w:t xml:space="preserve">הכנסת </w:t>
      </w:r>
      <w:bookmarkStart w:id="2669" w:name="_ETM_Q6_240140"/>
      <w:bookmarkEnd w:id="2669"/>
      <w:r>
        <w:rPr>
          <w:rtl/>
        </w:rPr>
        <w:t xml:space="preserve">קרן </w:t>
      </w:r>
      <w:bookmarkStart w:id="2670" w:name="_ETM_Q6_240350"/>
      <w:bookmarkEnd w:id="2670"/>
      <w:r>
        <w:rPr>
          <w:rtl/>
        </w:rPr>
        <w:t>ברק</w:t>
      </w:r>
      <w:r>
        <w:rPr>
          <w:rFonts w:hint="cs"/>
          <w:rtl/>
        </w:rPr>
        <w:t>.</w:t>
      </w:r>
      <w:r>
        <w:rPr>
          <w:rtl/>
        </w:rPr>
        <w:t xml:space="preserve"> </w:t>
      </w:r>
      <w:bookmarkStart w:id="2671" w:name="_ETM_Q6_240680"/>
      <w:bookmarkEnd w:id="2671"/>
      <w:r>
        <w:rPr>
          <w:rtl/>
        </w:rPr>
        <w:t xml:space="preserve">אחרון </w:t>
      </w:r>
      <w:bookmarkStart w:id="2672" w:name="_ETM_Q6_241070"/>
      <w:bookmarkEnd w:id="2672"/>
      <w:r>
        <w:rPr>
          <w:rtl/>
        </w:rPr>
        <w:t xml:space="preserve">הדוברים </w:t>
      </w:r>
      <w:bookmarkStart w:id="2673" w:name="_ETM_Q6_241699"/>
      <w:bookmarkEnd w:id="2673"/>
      <w:r>
        <w:rPr>
          <w:rtl/>
        </w:rPr>
        <w:t xml:space="preserve">הוא </w:t>
      </w:r>
      <w:bookmarkStart w:id="2674" w:name="_ETM_Q6_241940"/>
      <w:bookmarkEnd w:id="2674"/>
      <w:r>
        <w:rPr>
          <w:rtl/>
        </w:rPr>
        <w:t xml:space="preserve">חבר </w:t>
      </w:r>
      <w:bookmarkStart w:id="2675" w:name="_ETM_Q6_242239"/>
      <w:bookmarkEnd w:id="2675"/>
      <w:r>
        <w:rPr>
          <w:rtl/>
        </w:rPr>
        <w:t xml:space="preserve">הכנסת </w:t>
      </w:r>
      <w:bookmarkStart w:id="2676" w:name="_ETM_Q6_242600"/>
      <w:bookmarkEnd w:id="2676"/>
      <w:r>
        <w:rPr>
          <w:rtl/>
        </w:rPr>
        <w:t xml:space="preserve">בנימין </w:t>
      </w:r>
      <w:bookmarkStart w:id="2677" w:name="_ETM_Q6_243020"/>
      <w:bookmarkEnd w:id="2677"/>
      <w:r>
        <w:rPr>
          <w:rtl/>
        </w:rPr>
        <w:t>גנץ</w:t>
      </w:r>
      <w:r>
        <w:rPr>
          <w:rFonts w:hint="cs"/>
          <w:rtl/>
        </w:rPr>
        <w:t>.</w:t>
      </w:r>
      <w:r>
        <w:rPr>
          <w:rtl/>
        </w:rPr>
        <w:t xml:space="preserve"> </w:t>
      </w:r>
      <w:bookmarkStart w:id="2678" w:name="_ETM_Q6_243379"/>
      <w:bookmarkEnd w:id="2678"/>
      <w:r>
        <w:rPr>
          <w:rtl/>
        </w:rPr>
        <w:t>בבקשה</w:t>
      </w:r>
      <w:r>
        <w:rPr>
          <w:rFonts w:hint="cs"/>
          <w:rtl/>
        </w:rPr>
        <w:t>,</w:t>
      </w:r>
      <w:r>
        <w:rPr>
          <w:rtl/>
        </w:rPr>
        <w:t xml:space="preserve"> </w:t>
      </w:r>
      <w:bookmarkStart w:id="2679" w:name="_ETM_Q6_243800"/>
      <w:bookmarkEnd w:id="2679"/>
      <w:r>
        <w:rPr>
          <w:rtl/>
        </w:rPr>
        <w:t>אדוני</w:t>
      </w:r>
      <w:r>
        <w:rPr>
          <w:rFonts w:hint="cs"/>
          <w:rtl/>
        </w:rPr>
        <w:t>.</w:t>
      </w:r>
    </w:p>
    <w:p w:rsidR="00434E82" w:rsidRDefault="00434E82" w:rsidP="00706F0F">
      <w:pPr>
        <w:rPr>
          <w:rtl/>
        </w:rPr>
      </w:pPr>
      <w:bookmarkStart w:id="2680" w:name="_ETM_Q6_247000"/>
      <w:bookmarkEnd w:id="2680"/>
    </w:p>
    <w:p w:rsidR="00434E82" w:rsidRDefault="00434E82" w:rsidP="00706F0F">
      <w:pPr>
        <w:pStyle w:val="a4"/>
        <w:keepNext/>
        <w:rPr>
          <w:rtl/>
        </w:rPr>
      </w:pPr>
      <w:bookmarkStart w:id="2681" w:name="ET_speaker_5772_7"/>
      <w:r w:rsidRPr="00587389">
        <w:rPr>
          <w:rStyle w:val="TagStyle"/>
          <w:rtl/>
        </w:rPr>
        <w:t xml:space="preserve"> &lt;&lt; דובר &gt;&gt; </w:t>
      </w:r>
      <w:bookmarkStart w:id="2682" w:name="_Toc25011280"/>
      <w:bookmarkStart w:id="2683" w:name="_Toc25011335"/>
      <w:r>
        <w:rPr>
          <w:rtl/>
        </w:rPr>
        <w:t>בנימין גנץ (כחול לבן):</w:t>
      </w:r>
      <w:bookmarkEnd w:id="2682"/>
      <w:bookmarkEnd w:id="2683"/>
      <w:r w:rsidRPr="00587389">
        <w:rPr>
          <w:rStyle w:val="TagStyle"/>
          <w:rtl/>
        </w:rPr>
        <w:t xml:space="preserve"> &lt;&lt; דובר &gt;&gt;</w:t>
      </w:r>
      <w:r>
        <w:rPr>
          <w:rtl/>
        </w:rPr>
        <w:t xml:space="preserve"> </w:t>
      </w:r>
      <w:bookmarkEnd w:id="2681"/>
    </w:p>
    <w:p w:rsidR="00434E82" w:rsidRDefault="00434E82" w:rsidP="001623D3">
      <w:pPr>
        <w:rPr>
          <w:rtl/>
        </w:rPr>
      </w:pPr>
    </w:p>
    <w:p w:rsidR="00434E82" w:rsidRDefault="00434E82" w:rsidP="00706F0F">
      <w:pPr>
        <w:rPr>
          <w:rtl/>
        </w:rPr>
      </w:pPr>
      <w:bookmarkStart w:id="2684" w:name="_ETM_Q6_248000"/>
      <w:bookmarkStart w:id="2685" w:name="_ETM_Q6_252600"/>
      <w:bookmarkEnd w:id="2684"/>
      <w:bookmarkEnd w:id="2685"/>
      <w:r>
        <w:rPr>
          <w:rtl/>
        </w:rPr>
        <w:t>תודה</w:t>
      </w:r>
      <w:r>
        <w:rPr>
          <w:rFonts w:hint="cs"/>
          <w:rtl/>
        </w:rPr>
        <w:t>,</w:t>
      </w:r>
      <w:r>
        <w:rPr>
          <w:rtl/>
        </w:rPr>
        <w:t xml:space="preserve"> </w:t>
      </w:r>
      <w:bookmarkStart w:id="2686" w:name="_ETM_Q6_253050"/>
      <w:bookmarkEnd w:id="2686"/>
      <w:r>
        <w:rPr>
          <w:rtl/>
        </w:rPr>
        <w:t xml:space="preserve">אדוני </w:t>
      </w:r>
      <w:bookmarkStart w:id="2687" w:name="_ETM_Q6_253319"/>
      <w:bookmarkEnd w:id="2687"/>
      <w:r>
        <w:rPr>
          <w:rtl/>
        </w:rPr>
        <w:t>היושב-ראש</w:t>
      </w:r>
      <w:r>
        <w:rPr>
          <w:rFonts w:hint="cs"/>
          <w:rtl/>
        </w:rPr>
        <w:t>.</w:t>
      </w:r>
      <w:r>
        <w:rPr>
          <w:rtl/>
        </w:rPr>
        <w:t xml:space="preserve"> </w:t>
      </w:r>
      <w:bookmarkStart w:id="2688" w:name="_ETM_Q6_253920"/>
      <w:bookmarkEnd w:id="2688"/>
      <w:r>
        <w:rPr>
          <w:rtl/>
        </w:rPr>
        <w:t>חברים</w:t>
      </w:r>
      <w:r>
        <w:rPr>
          <w:rFonts w:hint="cs"/>
          <w:rtl/>
        </w:rPr>
        <w:t>,</w:t>
      </w:r>
      <w:r>
        <w:rPr>
          <w:rtl/>
        </w:rPr>
        <w:t xml:space="preserve"> </w:t>
      </w:r>
      <w:bookmarkStart w:id="2689" w:name="_ETM_Q6_254340"/>
      <w:bookmarkEnd w:id="2689"/>
      <w:r>
        <w:rPr>
          <w:rtl/>
        </w:rPr>
        <w:t xml:space="preserve">אני </w:t>
      </w:r>
      <w:bookmarkStart w:id="2690" w:name="_ETM_Q6_254459"/>
      <w:bookmarkEnd w:id="2690"/>
      <w:r>
        <w:rPr>
          <w:rtl/>
        </w:rPr>
        <w:t xml:space="preserve">בדרך </w:t>
      </w:r>
      <w:bookmarkStart w:id="2691" w:name="_ETM_Q6_254729"/>
      <w:bookmarkEnd w:id="2691"/>
      <w:r>
        <w:rPr>
          <w:rtl/>
        </w:rPr>
        <w:t xml:space="preserve">כלל </w:t>
      </w:r>
      <w:bookmarkStart w:id="2692" w:name="_ETM_Q6_254880"/>
      <w:bookmarkEnd w:id="2692"/>
      <w:r>
        <w:rPr>
          <w:rtl/>
        </w:rPr>
        <w:t xml:space="preserve">לא </w:t>
      </w:r>
      <w:bookmarkStart w:id="2693" w:name="_ETM_Q6_254970"/>
      <w:bookmarkEnd w:id="2693"/>
      <w:r>
        <w:rPr>
          <w:rtl/>
        </w:rPr>
        <w:t xml:space="preserve">נוהג </w:t>
      </w:r>
      <w:bookmarkStart w:id="2694" w:name="_ETM_Q6_255330"/>
      <w:bookmarkEnd w:id="2694"/>
      <w:r>
        <w:rPr>
          <w:rtl/>
        </w:rPr>
        <w:t xml:space="preserve">לדבר </w:t>
      </w:r>
      <w:bookmarkStart w:id="2695" w:name="_ETM_Q6_255720"/>
      <w:bookmarkEnd w:id="2695"/>
      <w:r>
        <w:rPr>
          <w:rtl/>
        </w:rPr>
        <w:t xml:space="preserve">בנאומים </w:t>
      </w:r>
      <w:bookmarkStart w:id="2696" w:name="_ETM_Q6_256140"/>
      <w:bookmarkEnd w:id="2696"/>
      <w:r>
        <w:rPr>
          <w:rtl/>
        </w:rPr>
        <w:t xml:space="preserve">בני </w:t>
      </w:r>
      <w:bookmarkStart w:id="2697" w:name="_ETM_Q6_256319"/>
      <w:bookmarkEnd w:id="2697"/>
      <w:r>
        <w:rPr>
          <w:rtl/>
        </w:rPr>
        <w:t>דקה</w:t>
      </w:r>
      <w:r>
        <w:rPr>
          <w:rFonts w:hint="cs"/>
          <w:rtl/>
        </w:rPr>
        <w:t>,</w:t>
      </w:r>
      <w:r>
        <w:rPr>
          <w:rtl/>
        </w:rPr>
        <w:t xml:space="preserve"> </w:t>
      </w:r>
      <w:bookmarkStart w:id="2698" w:name="_ETM_Q6_256740"/>
      <w:bookmarkEnd w:id="2698"/>
      <w:r>
        <w:rPr>
          <w:rtl/>
        </w:rPr>
        <w:t xml:space="preserve">אבל </w:t>
      </w:r>
      <w:bookmarkStart w:id="2699" w:name="_ETM_Q6_256950"/>
      <w:bookmarkEnd w:id="2699"/>
      <w:r>
        <w:rPr>
          <w:rtl/>
        </w:rPr>
        <w:t>אי</w:t>
      </w:r>
      <w:bookmarkStart w:id="2700" w:name="_ETM_Q6_257010"/>
      <w:bookmarkEnd w:id="2700"/>
      <w:r>
        <w:rPr>
          <w:rFonts w:hint="cs"/>
          <w:rtl/>
        </w:rPr>
        <w:t>-</w:t>
      </w:r>
      <w:r>
        <w:rPr>
          <w:rtl/>
        </w:rPr>
        <w:t xml:space="preserve">אפשר </w:t>
      </w:r>
      <w:bookmarkStart w:id="2701" w:name="_ETM_Q6_257250"/>
      <w:bookmarkEnd w:id="2701"/>
      <w:r>
        <w:rPr>
          <w:rtl/>
        </w:rPr>
        <w:t xml:space="preserve">להתעלם </w:t>
      </w:r>
      <w:bookmarkStart w:id="2702" w:name="_ETM_Q6_257819"/>
      <w:bookmarkEnd w:id="2702"/>
      <w:r>
        <w:rPr>
          <w:rtl/>
        </w:rPr>
        <w:t xml:space="preserve">משני </w:t>
      </w:r>
      <w:bookmarkStart w:id="2703" w:name="_ETM_Q6_258180"/>
      <w:bookmarkEnd w:id="2703"/>
      <w:r>
        <w:rPr>
          <w:rtl/>
        </w:rPr>
        <w:t xml:space="preserve">מצבי </w:t>
      </w:r>
      <w:bookmarkStart w:id="2704" w:name="_ETM_Q6_258600"/>
      <w:bookmarkEnd w:id="2704"/>
      <w:r>
        <w:rPr>
          <w:rtl/>
        </w:rPr>
        <w:t xml:space="preserve">חירום </w:t>
      </w:r>
      <w:bookmarkStart w:id="2705" w:name="_ETM_Q6_258930"/>
      <w:bookmarkEnd w:id="2705"/>
      <w:r>
        <w:rPr>
          <w:rtl/>
        </w:rPr>
        <w:t xml:space="preserve">ומסכנה </w:t>
      </w:r>
      <w:bookmarkStart w:id="2706" w:name="_ETM_Q6_259560"/>
      <w:bookmarkStart w:id="2707" w:name="_ETM_Q6_259800"/>
      <w:bookmarkEnd w:id="2706"/>
      <w:bookmarkEnd w:id="2707"/>
      <w:r>
        <w:rPr>
          <w:rFonts w:hint="cs"/>
          <w:rtl/>
        </w:rPr>
        <w:t xml:space="preserve">אחת </w:t>
      </w:r>
      <w:r>
        <w:rPr>
          <w:rtl/>
        </w:rPr>
        <w:t xml:space="preserve">נוספת </w:t>
      </w:r>
      <w:bookmarkStart w:id="2708" w:name="_ETM_Q6_260220"/>
      <w:bookmarkEnd w:id="2708"/>
      <w:r>
        <w:rPr>
          <w:rtl/>
        </w:rPr>
        <w:t xml:space="preserve">שאני </w:t>
      </w:r>
      <w:bookmarkStart w:id="2709" w:name="_ETM_Q6_260430"/>
      <w:bookmarkEnd w:id="2709"/>
      <w:r>
        <w:rPr>
          <w:rtl/>
        </w:rPr>
        <w:t xml:space="preserve">רוצה </w:t>
      </w:r>
      <w:bookmarkStart w:id="2710" w:name="_ETM_Q6_260700"/>
      <w:bookmarkEnd w:id="2710"/>
      <w:r>
        <w:rPr>
          <w:rtl/>
        </w:rPr>
        <w:t xml:space="preserve">לעמוד </w:t>
      </w:r>
      <w:bookmarkStart w:id="2711" w:name="_ETM_Q6_261030"/>
      <w:bookmarkEnd w:id="2711"/>
      <w:r>
        <w:rPr>
          <w:rtl/>
        </w:rPr>
        <w:t>עליהם</w:t>
      </w:r>
      <w:r>
        <w:rPr>
          <w:rFonts w:hint="cs"/>
          <w:rtl/>
        </w:rPr>
        <w:t>.</w:t>
      </w:r>
      <w:r>
        <w:rPr>
          <w:rtl/>
        </w:rPr>
        <w:t xml:space="preserve"> </w:t>
      </w:r>
      <w:bookmarkStart w:id="2712" w:name="_ETM_Q6_261899"/>
      <w:bookmarkEnd w:id="2712"/>
      <w:r>
        <w:rPr>
          <w:rtl/>
        </w:rPr>
        <w:t xml:space="preserve">רשימת </w:t>
      </w:r>
      <w:bookmarkStart w:id="2713" w:name="_ETM_Q6_262499"/>
      <w:bookmarkEnd w:id="2713"/>
      <w:r>
        <w:rPr>
          <w:rtl/>
        </w:rPr>
        <w:t xml:space="preserve">מצבי </w:t>
      </w:r>
      <w:bookmarkStart w:id="2714" w:name="_ETM_Q6_262950"/>
      <w:bookmarkEnd w:id="2714"/>
      <w:r>
        <w:rPr>
          <w:rtl/>
        </w:rPr>
        <w:t xml:space="preserve">החירום </w:t>
      </w:r>
      <w:bookmarkStart w:id="2715" w:name="_ETM_Q6_264130"/>
      <w:bookmarkEnd w:id="2715"/>
      <w:r>
        <w:rPr>
          <w:rtl/>
        </w:rPr>
        <w:t xml:space="preserve">נמסרה </w:t>
      </w:r>
      <w:bookmarkStart w:id="2716" w:name="_ETM_Q6_264640"/>
      <w:bookmarkEnd w:id="2716"/>
      <w:r>
        <w:rPr>
          <w:rtl/>
        </w:rPr>
        <w:t xml:space="preserve">פה </w:t>
      </w:r>
      <w:bookmarkStart w:id="2717" w:name="_ETM_Q6_264790"/>
      <w:bookmarkEnd w:id="2717"/>
      <w:r>
        <w:rPr>
          <w:rtl/>
        </w:rPr>
        <w:t>ע</w:t>
      </w:r>
      <w:r>
        <w:rPr>
          <w:rFonts w:hint="cs"/>
          <w:rtl/>
        </w:rPr>
        <w:t>ל ידי</w:t>
      </w:r>
      <w:r>
        <w:rPr>
          <w:rtl/>
        </w:rPr>
        <w:t xml:space="preserve"> </w:t>
      </w:r>
      <w:bookmarkStart w:id="2718" w:name="_ETM_Q6_265090"/>
      <w:bookmarkEnd w:id="2718"/>
      <w:r>
        <w:rPr>
          <w:rtl/>
        </w:rPr>
        <w:t>החברים</w:t>
      </w:r>
      <w:bookmarkStart w:id="2719" w:name="_ETM_Q6_265540"/>
      <w:bookmarkStart w:id="2720" w:name="_ETM_Q6_266079"/>
      <w:bookmarkEnd w:id="2719"/>
      <w:bookmarkEnd w:id="2720"/>
      <w:r>
        <w:rPr>
          <w:rFonts w:hint="cs"/>
          <w:rtl/>
        </w:rPr>
        <w:t xml:space="preserve"> אחד </w:t>
      </w:r>
      <w:r>
        <w:rPr>
          <w:rtl/>
        </w:rPr>
        <w:t xml:space="preserve">אחרי </w:t>
      </w:r>
      <w:bookmarkStart w:id="2721" w:name="_ETM_Q6_266470"/>
      <w:bookmarkEnd w:id="2721"/>
      <w:r>
        <w:rPr>
          <w:rtl/>
        </w:rPr>
        <w:t>השני</w:t>
      </w:r>
      <w:bookmarkStart w:id="2722" w:name="_ETM_Q6_266860"/>
      <w:bookmarkEnd w:id="2722"/>
      <w:r>
        <w:rPr>
          <w:rFonts w:hint="cs"/>
          <w:rtl/>
        </w:rPr>
        <w:t xml:space="preserve">, </w:t>
      </w:r>
      <w:bookmarkStart w:id="2723" w:name="_ETM_Q6_267000"/>
      <w:bookmarkEnd w:id="2723"/>
      <w:r>
        <w:rPr>
          <w:rFonts w:hint="cs"/>
          <w:rtl/>
        </w:rPr>
        <w:t>אחד</w:t>
      </w:r>
      <w:r>
        <w:rPr>
          <w:rtl/>
        </w:rPr>
        <w:t xml:space="preserve"> </w:t>
      </w:r>
      <w:bookmarkStart w:id="2724" w:name="_ETM_Q6_267399"/>
      <w:bookmarkEnd w:id="2724"/>
      <w:r>
        <w:rPr>
          <w:rtl/>
        </w:rPr>
        <w:t xml:space="preserve">אחרי </w:t>
      </w:r>
      <w:bookmarkStart w:id="2725" w:name="_ETM_Q6_267759"/>
      <w:bookmarkEnd w:id="2725"/>
      <w:r>
        <w:rPr>
          <w:rtl/>
        </w:rPr>
        <w:t>השני</w:t>
      </w:r>
      <w:r>
        <w:rPr>
          <w:rFonts w:hint="cs"/>
          <w:rtl/>
        </w:rPr>
        <w:t>.</w:t>
      </w:r>
      <w:r>
        <w:rPr>
          <w:rtl/>
        </w:rPr>
        <w:t xml:space="preserve"> </w:t>
      </w:r>
      <w:bookmarkStart w:id="2726" w:name="_ETM_Q6_268569"/>
      <w:bookmarkEnd w:id="2726"/>
      <w:r>
        <w:rPr>
          <w:rtl/>
        </w:rPr>
        <w:t xml:space="preserve">הם </w:t>
      </w:r>
      <w:bookmarkStart w:id="2727" w:name="_ETM_Q6_268720"/>
      <w:bookmarkEnd w:id="2727"/>
      <w:r>
        <w:rPr>
          <w:rtl/>
        </w:rPr>
        <w:t xml:space="preserve">כולם </w:t>
      </w:r>
      <w:bookmarkStart w:id="2728" w:name="_ETM_Q6_269140"/>
      <w:bookmarkEnd w:id="2728"/>
      <w:r>
        <w:rPr>
          <w:rtl/>
        </w:rPr>
        <w:t>נכונים</w:t>
      </w:r>
      <w:r>
        <w:rPr>
          <w:rFonts w:hint="cs"/>
          <w:rtl/>
        </w:rPr>
        <w:t>,</w:t>
      </w:r>
      <w:r>
        <w:rPr>
          <w:rtl/>
        </w:rPr>
        <w:t xml:space="preserve"> </w:t>
      </w:r>
      <w:bookmarkStart w:id="2729" w:name="_ETM_Q6_269619"/>
      <w:bookmarkEnd w:id="2729"/>
      <w:r>
        <w:rPr>
          <w:rtl/>
        </w:rPr>
        <w:t xml:space="preserve">להוציא </w:t>
      </w:r>
      <w:bookmarkStart w:id="2730" w:name="_ETM_Q6_269950"/>
      <w:bookmarkEnd w:id="2730"/>
      <w:r>
        <w:rPr>
          <w:rtl/>
        </w:rPr>
        <w:t xml:space="preserve">מצב </w:t>
      </w:r>
      <w:bookmarkStart w:id="2731" w:name="_ETM_Q6_270310"/>
      <w:bookmarkEnd w:id="2731"/>
      <w:r>
        <w:rPr>
          <w:rtl/>
        </w:rPr>
        <w:t xml:space="preserve">חירום </w:t>
      </w:r>
      <w:bookmarkStart w:id="2732" w:name="_ETM_Q6_270700"/>
      <w:bookmarkEnd w:id="2732"/>
      <w:r>
        <w:rPr>
          <w:rFonts w:hint="cs"/>
          <w:rtl/>
        </w:rPr>
        <w:t>אחד</w:t>
      </w:r>
      <w:bookmarkStart w:id="2733" w:name="_ETM_Q6_271000"/>
      <w:bookmarkEnd w:id="2733"/>
      <w:r>
        <w:rPr>
          <w:rFonts w:hint="cs"/>
          <w:rtl/>
        </w:rPr>
        <w:t>, ש</w:t>
      </w:r>
      <w:r>
        <w:rPr>
          <w:rtl/>
        </w:rPr>
        <w:t xml:space="preserve">הוא </w:t>
      </w:r>
      <w:bookmarkStart w:id="2734" w:name="_ETM_Q6_271209"/>
      <w:bookmarkEnd w:id="2734"/>
      <w:r>
        <w:rPr>
          <w:rtl/>
        </w:rPr>
        <w:t xml:space="preserve">לא </w:t>
      </w:r>
      <w:bookmarkStart w:id="2735" w:name="_ETM_Q6_271329"/>
      <w:bookmarkEnd w:id="2735"/>
      <w:r>
        <w:rPr>
          <w:rtl/>
        </w:rPr>
        <w:t>נכון</w:t>
      </w:r>
      <w:bookmarkStart w:id="2736" w:name="_ETM_Q6_272200"/>
      <w:bookmarkEnd w:id="2736"/>
      <w:r>
        <w:rPr>
          <w:rFonts w:hint="cs"/>
          <w:rtl/>
        </w:rPr>
        <w:t xml:space="preserve">, </w:t>
      </w:r>
      <w:r>
        <w:rPr>
          <w:rtl/>
        </w:rPr>
        <w:t xml:space="preserve">וזה </w:t>
      </w:r>
      <w:bookmarkStart w:id="2737" w:name="_ETM_Q6_272560"/>
      <w:bookmarkEnd w:id="2737"/>
      <w:r>
        <w:rPr>
          <w:rtl/>
        </w:rPr>
        <w:t xml:space="preserve">מה </w:t>
      </w:r>
      <w:bookmarkStart w:id="2738" w:name="_ETM_Q6_272740"/>
      <w:bookmarkEnd w:id="2738"/>
      <w:r>
        <w:rPr>
          <w:rtl/>
        </w:rPr>
        <w:t xml:space="preserve">שראש </w:t>
      </w:r>
      <w:bookmarkStart w:id="2739" w:name="_ETM_Q6_273159"/>
      <w:bookmarkEnd w:id="2739"/>
      <w:r>
        <w:rPr>
          <w:rtl/>
        </w:rPr>
        <w:t xml:space="preserve">הממשלה </w:t>
      </w:r>
      <w:bookmarkStart w:id="2740" w:name="_ETM_Q6_273670"/>
      <w:bookmarkEnd w:id="2740"/>
      <w:r>
        <w:rPr>
          <w:rtl/>
        </w:rPr>
        <w:t xml:space="preserve">מנסה </w:t>
      </w:r>
      <w:bookmarkStart w:id="2741" w:name="_ETM_Q6_274149"/>
      <w:bookmarkEnd w:id="2741"/>
      <w:r>
        <w:rPr>
          <w:rtl/>
        </w:rPr>
        <w:t>לעשות</w:t>
      </w:r>
      <w:r>
        <w:rPr>
          <w:rFonts w:hint="cs"/>
          <w:rtl/>
        </w:rPr>
        <w:t>.</w:t>
      </w:r>
      <w:r>
        <w:rPr>
          <w:rtl/>
        </w:rPr>
        <w:t xml:space="preserve"> </w:t>
      </w:r>
      <w:bookmarkStart w:id="2742" w:name="_ETM_Q6_275690"/>
      <w:bookmarkEnd w:id="2742"/>
      <w:r>
        <w:rPr>
          <w:rtl/>
        </w:rPr>
        <w:t xml:space="preserve">כל </w:t>
      </w:r>
      <w:bookmarkStart w:id="2743" w:name="_ETM_Q6_276140"/>
      <w:bookmarkEnd w:id="2743"/>
      <w:r>
        <w:rPr>
          <w:rtl/>
        </w:rPr>
        <w:t xml:space="preserve">מצבי </w:t>
      </w:r>
      <w:bookmarkStart w:id="2744" w:name="_ETM_Q6_276950"/>
      <w:bookmarkEnd w:id="2744"/>
      <w:r>
        <w:rPr>
          <w:rtl/>
        </w:rPr>
        <w:t xml:space="preserve">החירום </w:t>
      </w:r>
      <w:bookmarkStart w:id="2745" w:name="_ETM_Q6_277610"/>
      <w:bookmarkEnd w:id="2745"/>
      <w:r>
        <w:rPr>
          <w:rtl/>
        </w:rPr>
        <w:t>נכונים</w:t>
      </w:r>
      <w:r>
        <w:rPr>
          <w:rFonts w:hint="cs"/>
          <w:rtl/>
        </w:rPr>
        <w:t>,</w:t>
      </w:r>
      <w:r>
        <w:rPr>
          <w:rtl/>
        </w:rPr>
        <w:t xml:space="preserve"> </w:t>
      </w:r>
      <w:bookmarkStart w:id="2746" w:name="_ETM_Q6_278209"/>
      <w:bookmarkEnd w:id="2746"/>
      <w:r>
        <w:rPr>
          <w:rtl/>
        </w:rPr>
        <w:t xml:space="preserve">כולל </w:t>
      </w:r>
      <w:bookmarkStart w:id="2747" w:name="_ETM_Q6_278630"/>
      <w:bookmarkEnd w:id="2747"/>
      <w:r>
        <w:rPr>
          <w:rtl/>
        </w:rPr>
        <w:t xml:space="preserve">מה </w:t>
      </w:r>
      <w:bookmarkStart w:id="2748" w:name="_ETM_Q6_278750"/>
      <w:bookmarkEnd w:id="2748"/>
      <w:r>
        <w:rPr>
          <w:rtl/>
        </w:rPr>
        <w:t xml:space="preserve">שהיה </w:t>
      </w:r>
      <w:bookmarkStart w:id="2749" w:name="_ETM_Q6_278990"/>
      <w:bookmarkEnd w:id="2749"/>
      <w:r>
        <w:rPr>
          <w:rtl/>
        </w:rPr>
        <w:t xml:space="preserve">בשבוע </w:t>
      </w:r>
      <w:bookmarkStart w:id="2750" w:name="_ETM_Q6_279319"/>
      <w:bookmarkEnd w:id="2750"/>
      <w:r>
        <w:rPr>
          <w:rtl/>
        </w:rPr>
        <w:t xml:space="preserve">שעבר </w:t>
      </w:r>
      <w:bookmarkStart w:id="2751" w:name="_ETM_Q6_279650"/>
      <w:bookmarkEnd w:id="2751"/>
      <w:r>
        <w:rPr>
          <w:rtl/>
        </w:rPr>
        <w:t xml:space="preserve">מרצועת </w:t>
      </w:r>
      <w:bookmarkStart w:id="2752" w:name="_ETM_Q6_280160"/>
      <w:bookmarkEnd w:id="2752"/>
      <w:r>
        <w:rPr>
          <w:rtl/>
        </w:rPr>
        <w:t>עזה</w:t>
      </w:r>
      <w:r>
        <w:rPr>
          <w:rFonts w:hint="cs"/>
          <w:rtl/>
        </w:rPr>
        <w:t>.</w:t>
      </w:r>
      <w:r>
        <w:rPr>
          <w:rtl/>
        </w:rPr>
        <w:t xml:space="preserve"> </w:t>
      </w:r>
      <w:bookmarkStart w:id="2753" w:name="_ETM_Q6_281180"/>
      <w:bookmarkEnd w:id="2753"/>
      <w:r>
        <w:rPr>
          <w:rtl/>
        </w:rPr>
        <w:t xml:space="preserve">אין </w:t>
      </w:r>
      <w:bookmarkStart w:id="2754" w:name="_ETM_Q6_281990"/>
      <w:bookmarkEnd w:id="2754"/>
      <w:r>
        <w:rPr>
          <w:rtl/>
        </w:rPr>
        <w:t xml:space="preserve">שום </w:t>
      </w:r>
      <w:bookmarkStart w:id="2755" w:name="_ETM_Q6_282770"/>
      <w:bookmarkEnd w:id="2755"/>
      <w:r>
        <w:rPr>
          <w:rtl/>
        </w:rPr>
        <w:t xml:space="preserve">מצב </w:t>
      </w:r>
      <w:bookmarkStart w:id="2756" w:name="_ETM_Q6_283490"/>
      <w:bookmarkEnd w:id="2756"/>
      <w:r>
        <w:rPr>
          <w:rtl/>
        </w:rPr>
        <w:t xml:space="preserve">חירום </w:t>
      </w:r>
      <w:bookmarkStart w:id="2757" w:name="_ETM_Q6_284000"/>
      <w:bookmarkEnd w:id="2757"/>
      <w:r>
        <w:rPr>
          <w:rtl/>
        </w:rPr>
        <w:t xml:space="preserve">לממשל </w:t>
      </w:r>
      <w:bookmarkStart w:id="2758" w:name="_ETM_Q6_284600"/>
      <w:bookmarkEnd w:id="2758"/>
      <w:r>
        <w:rPr>
          <w:rtl/>
        </w:rPr>
        <w:t xml:space="preserve">בישראל </w:t>
      </w:r>
      <w:bookmarkStart w:id="2759" w:name="_ETM_Q6_285140"/>
      <w:bookmarkEnd w:id="2759"/>
      <w:r>
        <w:rPr>
          <w:rtl/>
        </w:rPr>
        <w:t xml:space="preserve">להוציא </w:t>
      </w:r>
      <w:bookmarkStart w:id="2760" w:name="_ETM_Q6_285590"/>
      <w:bookmarkEnd w:id="2760"/>
      <w:r>
        <w:rPr>
          <w:rtl/>
        </w:rPr>
        <w:t xml:space="preserve">העובדה </w:t>
      </w:r>
      <w:bookmarkStart w:id="2761" w:name="_ETM_Q6_286100"/>
      <w:bookmarkEnd w:id="2761"/>
      <w:r>
        <w:rPr>
          <w:rtl/>
        </w:rPr>
        <w:t xml:space="preserve">שימיו </w:t>
      </w:r>
      <w:bookmarkStart w:id="2762" w:name="_ETM_Q6_286759"/>
      <w:bookmarkEnd w:id="2762"/>
      <w:r>
        <w:rPr>
          <w:rtl/>
        </w:rPr>
        <w:t xml:space="preserve">ספורים </w:t>
      </w:r>
      <w:bookmarkStart w:id="2763" w:name="_ETM_Q6_287810"/>
      <w:bookmarkEnd w:id="2763"/>
      <w:r>
        <w:rPr>
          <w:rtl/>
        </w:rPr>
        <w:t xml:space="preserve">מהבחינה </w:t>
      </w:r>
      <w:bookmarkStart w:id="2764" w:name="_ETM_Q6_288409"/>
      <w:bookmarkEnd w:id="2764"/>
      <w:r>
        <w:rPr>
          <w:rtl/>
        </w:rPr>
        <w:t xml:space="preserve">הפוליטית </w:t>
      </w:r>
      <w:bookmarkStart w:id="2765" w:name="_ETM_Q6_289670"/>
      <w:bookmarkEnd w:id="2765"/>
      <w:r>
        <w:rPr>
          <w:rtl/>
        </w:rPr>
        <w:t xml:space="preserve">והוא </w:t>
      </w:r>
      <w:bookmarkStart w:id="2766" w:name="_ETM_Q6_290180"/>
      <w:bookmarkEnd w:id="2766"/>
      <w:r>
        <w:rPr>
          <w:rtl/>
        </w:rPr>
        <w:t xml:space="preserve">חושש </w:t>
      </w:r>
      <w:bookmarkStart w:id="2767" w:name="_ETM_Q6_290869"/>
      <w:bookmarkEnd w:id="2767"/>
      <w:r>
        <w:rPr>
          <w:rtl/>
        </w:rPr>
        <w:t xml:space="preserve">לעתידו </w:t>
      </w:r>
      <w:bookmarkStart w:id="2768" w:name="_ETM_Q6_291500"/>
      <w:bookmarkEnd w:id="2768"/>
      <w:r>
        <w:rPr>
          <w:rtl/>
        </w:rPr>
        <w:t>המשפטי</w:t>
      </w:r>
      <w:r>
        <w:rPr>
          <w:rFonts w:hint="cs"/>
          <w:rtl/>
        </w:rPr>
        <w:t>.</w:t>
      </w:r>
      <w:r>
        <w:rPr>
          <w:rtl/>
        </w:rPr>
        <w:t xml:space="preserve"> </w:t>
      </w:r>
      <w:bookmarkStart w:id="2769" w:name="_ETM_Q6_292520"/>
      <w:bookmarkEnd w:id="2769"/>
      <w:r>
        <w:rPr>
          <w:rtl/>
        </w:rPr>
        <w:t xml:space="preserve">חבל </w:t>
      </w:r>
      <w:bookmarkStart w:id="2770" w:name="_ETM_Q6_293060"/>
      <w:bookmarkEnd w:id="2770"/>
      <w:r>
        <w:rPr>
          <w:rtl/>
        </w:rPr>
        <w:t>שכך</w:t>
      </w:r>
      <w:r>
        <w:rPr>
          <w:rFonts w:hint="cs"/>
          <w:rtl/>
        </w:rPr>
        <w:t>.</w:t>
      </w:r>
      <w:bookmarkStart w:id="2771" w:name="_ETM_Q6_293659"/>
      <w:bookmarkEnd w:id="2771"/>
    </w:p>
    <w:p w:rsidR="00434E82" w:rsidRDefault="00434E82" w:rsidP="00706F0F">
      <w:pPr>
        <w:rPr>
          <w:rtl/>
        </w:rPr>
      </w:pPr>
    </w:p>
    <w:p w:rsidR="00434E82" w:rsidRDefault="00434E82" w:rsidP="00706F0F">
      <w:pPr>
        <w:rPr>
          <w:rtl/>
        </w:rPr>
      </w:pPr>
      <w:bookmarkStart w:id="2772" w:name="_ETM_Q6_292000"/>
      <w:bookmarkEnd w:id="2772"/>
      <w:r>
        <w:rPr>
          <w:rtl/>
        </w:rPr>
        <w:t xml:space="preserve">אני </w:t>
      </w:r>
      <w:bookmarkStart w:id="2773" w:name="_ETM_Q6_293960"/>
      <w:bookmarkEnd w:id="2773"/>
      <w:r>
        <w:rPr>
          <w:rtl/>
        </w:rPr>
        <w:t xml:space="preserve">אינני </w:t>
      </w:r>
      <w:bookmarkStart w:id="2774" w:name="_ETM_Q6_294560"/>
      <w:bookmarkEnd w:id="2774"/>
      <w:r>
        <w:rPr>
          <w:rtl/>
        </w:rPr>
        <w:t xml:space="preserve">מקבל </w:t>
      </w:r>
      <w:bookmarkStart w:id="2775" w:name="_ETM_Q6_295640"/>
      <w:bookmarkEnd w:id="2775"/>
      <w:r>
        <w:rPr>
          <w:rtl/>
        </w:rPr>
        <w:t xml:space="preserve">את </w:t>
      </w:r>
      <w:bookmarkStart w:id="2776" w:name="_ETM_Q6_295880"/>
      <w:bookmarkEnd w:id="2776"/>
      <w:r>
        <w:rPr>
          <w:rtl/>
        </w:rPr>
        <w:t xml:space="preserve">ההסתה </w:t>
      </w:r>
      <w:bookmarkStart w:id="2777" w:name="_ETM_Q6_296960"/>
      <w:bookmarkEnd w:id="2777"/>
      <w:r>
        <w:rPr>
          <w:rtl/>
        </w:rPr>
        <w:t xml:space="preserve">שהושמעה </w:t>
      </w:r>
      <w:bookmarkStart w:id="2778" w:name="_ETM_Q6_298470"/>
      <w:bookmarkEnd w:id="2778"/>
      <w:r>
        <w:rPr>
          <w:rtl/>
        </w:rPr>
        <w:t xml:space="preserve">אל </w:t>
      </w:r>
      <w:bookmarkStart w:id="2779" w:name="_ETM_Q6_298680"/>
      <w:bookmarkEnd w:id="2779"/>
      <w:r>
        <w:rPr>
          <w:rtl/>
        </w:rPr>
        <w:t xml:space="preserve">מול </w:t>
      </w:r>
      <w:bookmarkStart w:id="2780" w:name="_ETM_Q6_299369"/>
      <w:bookmarkEnd w:id="2780"/>
      <w:r>
        <w:rPr>
          <w:rtl/>
        </w:rPr>
        <w:t xml:space="preserve">חברי </w:t>
      </w:r>
      <w:bookmarkStart w:id="2781" w:name="_ETM_Q6_299790"/>
      <w:bookmarkEnd w:id="2781"/>
      <w:r>
        <w:rPr>
          <w:rtl/>
        </w:rPr>
        <w:t xml:space="preserve">הכנסת </w:t>
      </w:r>
      <w:bookmarkStart w:id="2782" w:name="_ETM_Q6_300299"/>
      <w:bookmarkEnd w:id="2782"/>
      <w:r>
        <w:rPr>
          <w:rtl/>
        </w:rPr>
        <w:t xml:space="preserve">שהם </w:t>
      </w:r>
      <w:bookmarkStart w:id="2783" w:name="_ETM_Q6_300630"/>
      <w:bookmarkEnd w:id="2783"/>
      <w:r>
        <w:rPr>
          <w:rtl/>
        </w:rPr>
        <w:t xml:space="preserve">יריביו </w:t>
      </w:r>
      <w:bookmarkStart w:id="2784" w:name="_ETM_Q6_301140"/>
      <w:bookmarkEnd w:id="2784"/>
      <w:r>
        <w:rPr>
          <w:rtl/>
        </w:rPr>
        <w:t xml:space="preserve">הפוליטיים </w:t>
      </w:r>
      <w:bookmarkStart w:id="2785" w:name="_ETM_Q6_301710"/>
      <w:bookmarkEnd w:id="2785"/>
      <w:r>
        <w:rPr>
          <w:rtl/>
        </w:rPr>
        <w:t>בכלל</w:t>
      </w:r>
      <w:r>
        <w:rPr>
          <w:rFonts w:hint="cs"/>
          <w:rtl/>
        </w:rPr>
        <w:t>.</w:t>
      </w:r>
      <w:r>
        <w:rPr>
          <w:rtl/>
        </w:rPr>
        <w:t xml:space="preserve"> </w:t>
      </w:r>
      <w:bookmarkStart w:id="2786" w:name="_ETM_Q6_303039"/>
      <w:bookmarkEnd w:id="2786"/>
      <w:r>
        <w:rPr>
          <w:rtl/>
        </w:rPr>
        <w:t xml:space="preserve">אינני </w:t>
      </w:r>
      <w:bookmarkStart w:id="2787" w:name="_ETM_Q6_303520"/>
      <w:bookmarkEnd w:id="2787"/>
      <w:r>
        <w:rPr>
          <w:rtl/>
        </w:rPr>
        <w:t xml:space="preserve">מקבל </w:t>
      </w:r>
      <w:bookmarkStart w:id="2788" w:name="_ETM_Q6_304000"/>
      <w:bookmarkEnd w:id="2788"/>
      <w:r>
        <w:rPr>
          <w:rtl/>
        </w:rPr>
        <w:t xml:space="preserve">את </w:t>
      </w:r>
      <w:bookmarkStart w:id="2789" w:name="_ETM_Q6_304119"/>
      <w:bookmarkEnd w:id="2789"/>
      <w:r>
        <w:rPr>
          <w:rtl/>
        </w:rPr>
        <w:t xml:space="preserve">ההסתה </w:t>
      </w:r>
      <w:bookmarkStart w:id="2790" w:name="_ETM_Q6_304630"/>
      <w:bookmarkEnd w:id="2790"/>
      <w:r>
        <w:rPr>
          <w:rtl/>
        </w:rPr>
        <w:t xml:space="preserve">שהושמעה </w:t>
      </w:r>
      <w:bookmarkStart w:id="2791" w:name="_ETM_Q6_305350"/>
      <w:bookmarkEnd w:id="2791"/>
      <w:r>
        <w:rPr>
          <w:rtl/>
        </w:rPr>
        <w:t xml:space="preserve">אל </w:t>
      </w:r>
      <w:bookmarkStart w:id="2792" w:name="_ETM_Q6_305469"/>
      <w:bookmarkEnd w:id="2792"/>
      <w:r>
        <w:rPr>
          <w:rtl/>
        </w:rPr>
        <w:t xml:space="preserve">מול </w:t>
      </w:r>
      <w:bookmarkStart w:id="2793" w:name="_ETM_Q6_305710"/>
      <w:bookmarkEnd w:id="2793"/>
      <w:r>
        <w:rPr>
          <w:rtl/>
        </w:rPr>
        <w:t xml:space="preserve">חברי </w:t>
      </w:r>
      <w:bookmarkStart w:id="2794" w:name="_ETM_Q6_306070"/>
      <w:bookmarkEnd w:id="2794"/>
      <w:r>
        <w:rPr>
          <w:rtl/>
        </w:rPr>
        <w:t xml:space="preserve">הכנסת </w:t>
      </w:r>
      <w:bookmarkStart w:id="2795" w:name="_ETM_Q6_306460"/>
      <w:bookmarkEnd w:id="2795"/>
      <w:r>
        <w:rPr>
          <w:rtl/>
        </w:rPr>
        <w:t>הערבים</w:t>
      </w:r>
      <w:r>
        <w:rPr>
          <w:rFonts w:hint="cs"/>
          <w:rtl/>
        </w:rPr>
        <w:t>,</w:t>
      </w:r>
      <w:r>
        <w:rPr>
          <w:rtl/>
        </w:rPr>
        <w:t xml:space="preserve"> </w:t>
      </w:r>
      <w:bookmarkStart w:id="2796" w:name="_ETM_Q6_307169"/>
      <w:bookmarkEnd w:id="2796"/>
      <w:r>
        <w:rPr>
          <w:rtl/>
        </w:rPr>
        <w:t xml:space="preserve">שמייצגים </w:t>
      </w:r>
      <w:bookmarkStart w:id="2797" w:name="_ETM_Q6_308040"/>
      <w:bookmarkEnd w:id="2797"/>
      <w:r>
        <w:rPr>
          <w:rtl/>
        </w:rPr>
        <w:t xml:space="preserve">פה </w:t>
      </w:r>
      <w:bookmarkStart w:id="2798" w:name="_ETM_Q6_308159"/>
      <w:bookmarkEnd w:id="2798"/>
      <w:r>
        <w:rPr>
          <w:rtl/>
        </w:rPr>
        <w:t xml:space="preserve">ציבור </w:t>
      </w:r>
      <w:bookmarkStart w:id="2799" w:name="_ETM_Q6_308610"/>
      <w:bookmarkEnd w:id="2799"/>
      <w:r>
        <w:rPr>
          <w:rtl/>
        </w:rPr>
        <w:t xml:space="preserve">שהוא </w:t>
      </w:r>
      <w:bookmarkStart w:id="2800" w:name="_ETM_Q6_308879"/>
      <w:bookmarkEnd w:id="2800"/>
      <w:r>
        <w:rPr>
          <w:rtl/>
        </w:rPr>
        <w:t xml:space="preserve">חלק </w:t>
      </w:r>
      <w:bookmarkStart w:id="2801" w:name="_ETM_Q6_309360"/>
      <w:bookmarkEnd w:id="2801"/>
      <w:r>
        <w:rPr>
          <w:rtl/>
        </w:rPr>
        <w:t xml:space="preserve">לגיטימי </w:t>
      </w:r>
      <w:bookmarkStart w:id="2802" w:name="_ETM_Q6_310049"/>
      <w:bookmarkEnd w:id="2802"/>
      <w:r>
        <w:rPr>
          <w:rtl/>
        </w:rPr>
        <w:t xml:space="preserve">במדינת </w:t>
      </w:r>
      <w:bookmarkStart w:id="2803" w:name="_ETM_Q6_310799"/>
      <w:bookmarkEnd w:id="2803"/>
      <w:r>
        <w:rPr>
          <w:rtl/>
        </w:rPr>
        <w:t>ישראל</w:t>
      </w:r>
      <w:r>
        <w:rPr>
          <w:rFonts w:hint="cs"/>
          <w:rtl/>
        </w:rPr>
        <w:t>,</w:t>
      </w:r>
      <w:r>
        <w:rPr>
          <w:rtl/>
        </w:rPr>
        <w:t xml:space="preserve"> </w:t>
      </w:r>
      <w:bookmarkStart w:id="2804" w:name="_ETM_Q6_311700"/>
      <w:bookmarkEnd w:id="2804"/>
      <w:r>
        <w:rPr>
          <w:rtl/>
        </w:rPr>
        <w:t xml:space="preserve">ומסע </w:t>
      </w:r>
      <w:bookmarkStart w:id="2805" w:name="_ETM_Q6_312450"/>
      <w:bookmarkEnd w:id="2805"/>
      <w:r>
        <w:rPr>
          <w:rtl/>
        </w:rPr>
        <w:t xml:space="preserve">ההסתה </w:t>
      </w:r>
      <w:bookmarkStart w:id="2806" w:name="_ETM_Q6_313230"/>
      <w:bookmarkEnd w:id="2806"/>
      <w:r>
        <w:rPr>
          <w:rtl/>
        </w:rPr>
        <w:t xml:space="preserve">הזה </w:t>
      </w:r>
      <w:bookmarkStart w:id="2807" w:name="_ETM_Q6_314010"/>
      <w:bookmarkEnd w:id="2807"/>
      <w:r>
        <w:rPr>
          <w:rtl/>
        </w:rPr>
        <w:t xml:space="preserve">אינו </w:t>
      </w:r>
      <w:bookmarkStart w:id="2808" w:name="_ETM_Q6_314340"/>
      <w:bookmarkEnd w:id="2808"/>
      <w:r>
        <w:rPr>
          <w:rtl/>
        </w:rPr>
        <w:t>במקום</w:t>
      </w:r>
      <w:r>
        <w:rPr>
          <w:rFonts w:hint="cs"/>
          <w:rtl/>
        </w:rPr>
        <w:t>,</w:t>
      </w:r>
      <w:r>
        <w:rPr>
          <w:rtl/>
        </w:rPr>
        <w:t xml:space="preserve"> </w:t>
      </w:r>
      <w:bookmarkStart w:id="2809" w:name="_ETM_Q6_315590"/>
      <w:bookmarkEnd w:id="2809"/>
      <w:r>
        <w:rPr>
          <w:rtl/>
        </w:rPr>
        <w:t xml:space="preserve">אינו </w:t>
      </w:r>
      <w:bookmarkStart w:id="2810" w:name="_ETM_Q6_315980"/>
      <w:bookmarkEnd w:id="2810"/>
      <w:r>
        <w:rPr>
          <w:rtl/>
        </w:rPr>
        <w:t>נכון</w:t>
      </w:r>
      <w:r>
        <w:rPr>
          <w:rFonts w:hint="cs"/>
          <w:rtl/>
        </w:rPr>
        <w:t>.</w:t>
      </w:r>
      <w:r>
        <w:rPr>
          <w:rtl/>
        </w:rPr>
        <w:t xml:space="preserve"> </w:t>
      </w:r>
      <w:bookmarkStart w:id="2811" w:name="_ETM_Q6_317060"/>
      <w:bookmarkEnd w:id="2811"/>
      <w:r>
        <w:rPr>
          <w:rtl/>
        </w:rPr>
        <w:t xml:space="preserve">השמענו </w:t>
      </w:r>
      <w:bookmarkStart w:id="2812" w:name="_ETM_Q6_317689"/>
      <w:bookmarkEnd w:id="2812"/>
      <w:r>
        <w:rPr>
          <w:rtl/>
        </w:rPr>
        <w:t xml:space="preserve">את </w:t>
      </w:r>
      <w:bookmarkStart w:id="2813" w:name="_ETM_Q6_317750"/>
      <w:bookmarkEnd w:id="2813"/>
      <w:r>
        <w:rPr>
          <w:rtl/>
        </w:rPr>
        <w:t xml:space="preserve">הדברים </w:t>
      </w:r>
      <w:bookmarkStart w:id="2814" w:name="_ETM_Q6_318139"/>
      <w:bookmarkEnd w:id="2814"/>
      <w:r>
        <w:rPr>
          <w:rtl/>
        </w:rPr>
        <w:t>האלה</w:t>
      </w:r>
      <w:r>
        <w:rPr>
          <w:rFonts w:hint="cs"/>
          <w:rtl/>
        </w:rPr>
        <w:t>,</w:t>
      </w:r>
      <w:r>
        <w:rPr>
          <w:rtl/>
        </w:rPr>
        <w:t xml:space="preserve"> </w:t>
      </w:r>
      <w:bookmarkStart w:id="2815" w:name="_ETM_Q6_318290"/>
      <w:bookmarkEnd w:id="2815"/>
      <w:r>
        <w:rPr>
          <w:rtl/>
        </w:rPr>
        <w:t xml:space="preserve">ואני </w:t>
      </w:r>
      <w:bookmarkStart w:id="2816" w:name="_ETM_Q6_318530"/>
      <w:bookmarkEnd w:id="2816"/>
      <w:r>
        <w:rPr>
          <w:rtl/>
        </w:rPr>
        <w:t xml:space="preserve">חוזר </w:t>
      </w:r>
      <w:bookmarkStart w:id="2817" w:name="_ETM_Q6_319159"/>
      <w:bookmarkEnd w:id="2817"/>
      <w:r>
        <w:rPr>
          <w:rtl/>
        </w:rPr>
        <w:t xml:space="preserve">ומשמיע </w:t>
      </w:r>
      <w:bookmarkStart w:id="2818" w:name="_ETM_Q6_319760"/>
      <w:bookmarkEnd w:id="2818"/>
      <w:r>
        <w:rPr>
          <w:rtl/>
        </w:rPr>
        <w:t>כ</w:t>
      </w:r>
      <w:r>
        <w:rPr>
          <w:rFonts w:hint="cs"/>
          <w:rtl/>
        </w:rPr>
        <w:t>א</w:t>
      </w:r>
      <w:r>
        <w:rPr>
          <w:rtl/>
        </w:rPr>
        <w:t>ן</w:t>
      </w:r>
      <w:r>
        <w:rPr>
          <w:rFonts w:hint="cs"/>
          <w:rtl/>
        </w:rPr>
        <w:t>:</w:t>
      </w:r>
      <w:r>
        <w:rPr>
          <w:rtl/>
        </w:rPr>
        <w:t xml:space="preserve"> </w:t>
      </w:r>
      <w:bookmarkStart w:id="2819" w:name="_ETM_Q6_320620"/>
      <w:bookmarkEnd w:id="2819"/>
      <w:r>
        <w:rPr>
          <w:rtl/>
        </w:rPr>
        <w:t xml:space="preserve">הבית </w:t>
      </w:r>
      <w:bookmarkStart w:id="2820" w:name="_ETM_Q6_321189"/>
      <w:bookmarkEnd w:id="2820"/>
      <w:r>
        <w:rPr>
          <w:rtl/>
        </w:rPr>
        <w:t xml:space="preserve">הזה על </w:t>
      </w:r>
      <w:bookmarkStart w:id="2821" w:name="_ETM_Q6_321760"/>
      <w:bookmarkEnd w:id="2821"/>
      <w:r>
        <w:rPr>
          <w:rtl/>
        </w:rPr>
        <w:t xml:space="preserve">120 </w:t>
      </w:r>
      <w:bookmarkStart w:id="2822" w:name="_ETM_Q6_322659"/>
      <w:bookmarkEnd w:id="2822"/>
      <w:r>
        <w:rPr>
          <w:rtl/>
        </w:rPr>
        <w:t xml:space="preserve">יושביו </w:t>
      </w:r>
      <w:bookmarkStart w:id="2823" w:name="_ETM_Q6_324020"/>
      <w:bookmarkEnd w:id="2823"/>
      <w:r>
        <w:rPr>
          <w:rtl/>
        </w:rPr>
        <w:t xml:space="preserve">לא </w:t>
      </w:r>
      <w:bookmarkStart w:id="2824" w:name="_ETM_Q6_324230"/>
      <w:bookmarkEnd w:id="2824"/>
      <w:r>
        <w:rPr>
          <w:rtl/>
        </w:rPr>
        <w:t xml:space="preserve">מדיר </w:t>
      </w:r>
      <w:bookmarkStart w:id="2825" w:name="_ETM_Q6_324800"/>
      <w:bookmarkEnd w:id="2825"/>
      <w:r>
        <w:rPr>
          <w:rtl/>
        </w:rPr>
        <w:t xml:space="preserve">אף </w:t>
      </w:r>
      <w:bookmarkStart w:id="2826" w:name="_ETM_Q6_325040"/>
      <w:bookmarkEnd w:id="2826"/>
      <w:r>
        <w:rPr>
          <w:rFonts w:hint="cs"/>
          <w:rtl/>
        </w:rPr>
        <w:t>אחד</w:t>
      </w:r>
      <w:r>
        <w:rPr>
          <w:rtl/>
        </w:rPr>
        <w:t xml:space="preserve"> </w:t>
      </w:r>
      <w:bookmarkStart w:id="2827" w:name="_ETM_Q6_325400"/>
      <w:bookmarkEnd w:id="2827"/>
      <w:r>
        <w:rPr>
          <w:rtl/>
        </w:rPr>
        <w:t xml:space="preserve">מאזרחי </w:t>
      </w:r>
      <w:bookmarkStart w:id="2828" w:name="_ETM_Q6_325910"/>
      <w:bookmarkEnd w:id="2828"/>
      <w:r>
        <w:rPr>
          <w:rtl/>
        </w:rPr>
        <w:t xml:space="preserve">מדינת </w:t>
      </w:r>
      <w:bookmarkStart w:id="2829" w:name="_ETM_Q6_326330"/>
      <w:bookmarkEnd w:id="2829"/>
      <w:r>
        <w:rPr>
          <w:rtl/>
        </w:rPr>
        <w:t>ישראל</w:t>
      </w:r>
      <w:r>
        <w:rPr>
          <w:rFonts w:hint="cs"/>
          <w:rtl/>
        </w:rPr>
        <w:t>.</w:t>
      </w:r>
      <w:r>
        <w:rPr>
          <w:rtl/>
        </w:rPr>
        <w:t xml:space="preserve"> </w:t>
      </w:r>
      <w:bookmarkStart w:id="2830" w:name="_ETM_Q6_327330"/>
      <w:bookmarkEnd w:id="2830"/>
      <w:r>
        <w:rPr>
          <w:rtl/>
        </w:rPr>
        <w:t xml:space="preserve">כולם </w:t>
      </w:r>
      <w:bookmarkStart w:id="2831" w:name="_ETM_Q6_327810"/>
      <w:bookmarkEnd w:id="2831"/>
      <w:r>
        <w:rPr>
          <w:rtl/>
        </w:rPr>
        <w:t xml:space="preserve">לגיטימיים </w:t>
      </w:r>
      <w:bookmarkStart w:id="2832" w:name="_ETM_Q6_328410"/>
      <w:bookmarkEnd w:id="2832"/>
      <w:r>
        <w:rPr>
          <w:rtl/>
        </w:rPr>
        <w:t xml:space="preserve">ביושבם </w:t>
      </w:r>
      <w:bookmarkStart w:id="2833" w:name="_ETM_Q6_328950"/>
      <w:bookmarkEnd w:id="2833"/>
      <w:r>
        <w:rPr>
          <w:rtl/>
        </w:rPr>
        <w:t>פה</w:t>
      </w:r>
      <w:r>
        <w:rPr>
          <w:rFonts w:hint="cs"/>
          <w:rtl/>
        </w:rPr>
        <w:t>;</w:t>
      </w:r>
      <w:r>
        <w:rPr>
          <w:rtl/>
        </w:rPr>
        <w:t xml:space="preserve"> </w:t>
      </w:r>
      <w:bookmarkStart w:id="2834" w:name="_ETM_Q6_329580"/>
      <w:bookmarkEnd w:id="2834"/>
      <w:r>
        <w:rPr>
          <w:rtl/>
        </w:rPr>
        <w:t xml:space="preserve">כולם </w:t>
      </w:r>
      <w:bookmarkStart w:id="2835" w:name="_ETM_Q6_330060"/>
      <w:bookmarkEnd w:id="2835"/>
      <w:r>
        <w:rPr>
          <w:rtl/>
        </w:rPr>
        <w:t xml:space="preserve">לגיטימיים </w:t>
      </w:r>
      <w:bookmarkStart w:id="2836" w:name="_ETM_Q6_330629"/>
      <w:bookmarkEnd w:id="2836"/>
      <w:r>
        <w:rPr>
          <w:rtl/>
        </w:rPr>
        <w:t xml:space="preserve">בדעתם </w:t>
      </w:r>
      <w:bookmarkStart w:id="2837" w:name="_ETM_Q6_331379"/>
      <w:bookmarkEnd w:id="2837"/>
      <w:r>
        <w:rPr>
          <w:rtl/>
        </w:rPr>
        <w:t>פה</w:t>
      </w:r>
      <w:r>
        <w:rPr>
          <w:rFonts w:hint="cs"/>
          <w:rtl/>
        </w:rPr>
        <w:t>;</w:t>
      </w:r>
      <w:r>
        <w:rPr>
          <w:rtl/>
        </w:rPr>
        <w:t xml:space="preserve"> </w:t>
      </w:r>
      <w:bookmarkStart w:id="2838" w:name="_ETM_Q6_332069"/>
      <w:bookmarkEnd w:id="2838"/>
      <w:r>
        <w:rPr>
          <w:rtl/>
        </w:rPr>
        <w:t xml:space="preserve">כולם </w:t>
      </w:r>
      <w:bookmarkStart w:id="2839" w:name="_ETM_Q6_332550"/>
      <w:bookmarkEnd w:id="2839"/>
      <w:r>
        <w:rPr>
          <w:rtl/>
        </w:rPr>
        <w:t xml:space="preserve">זכאים </w:t>
      </w:r>
      <w:bookmarkStart w:id="2840" w:name="_ETM_Q6_333090"/>
      <w:bookmarkEnd w:id="2840"/>
      <w:r>
        <w:rPr>
          <w:rtl/>
        </w:rPr>
        <w:t>לדבר</w:t>
      </w:r>
      <w:r>
        <w:rPr>
          <w:rFonts w:hint="cs"/>
          <w:rtl/>
        </w:rPr>
        <w:t>;</w:t>
      </w:r>
      <w:r>
        <w:rPr>
          <w:rtl/>
        </w:rPr>
        <w:t xml:space="preserve"> </w:t>
      </w:r>
      <w:bookmarkStart w:id="2841" w:name="_ETM_Q6_334040"/>
      <w:bookmarkEnd w:id="2841"/>
      <w:r>
        <w:rPr>
          <w:rtl/>
        </w:rPr>
        <w:t xml:space="preserve">כולם </w:t>
      </w:r>
      <w:bookmarkStart w:id="2842" w:name="_ETM_Q6_334549"/>
      <w:bookmarkEnd w:id="2842"/>
      <w:r>
        <w:rPr>
          <w:rtl/>
        </w:rPr>
        <w:t xml:space="preserve">זכאים </w:t>
      </w:r>
      <w:bookmarkStart w:id="2843" w:name="_ETM_Q6_334999"/>
      <w:bookmarkEnd w:id="2843"/>
      <w:r>
        <w:rPr>
          <w:rtl/>
        </w:rPr>
        <w:t xml:space="preserve">להשמיע </w:t>
      </w:r>
      <w:bookmarkStart w:id="2844" w:name="_ETM_Q6_335419"/>
      <w:bookmarkEnd w:id="2844"/>
      <w:r>
        <w:rPr>
          <w:rtl/>
        </w:rPr>
        <w:t xml:space="preserve">את </w:t>
      </w:r>
      <w:bookmarkStart w:id="2845" w:name="_ETM_Q6_335480"/>
      <w:bookmarkEnd w:id="2845"/>
      <w:r>
        <w:rPr>
          <w:rFonts w:hint="cs"/>
          <w:rtl/>
        </w:rPr>
        <w:t>קולם.</w:t>
      </w:r>
      <w:r>
        <w:rPr>
          <w:rtl/>
        </w:rPr>
        <w:t xml:space="preserve"> </w:t>
      </w:r>
      <w:bookmarkStart w:id="2846" w:name="_ETM_Q6_336520"/>
      <w:bookmarkEnd w:id="2846"/>
    </w:p>
    <w:p w:rsidR="00434E82" w:rsidRDefault="00434E82" w:rsidP="00706F0F">
      <w:pPr>
        <w:rPr>
          <w:rtl/>
        </w:rPr>
      </w:pPr>
    </w:p>
    <w:p w:rsidR="00434E82" w:rsidRDefault="00434E82" w:rsidP="00706F0F">
      <w:pPr>
        <w:rPr>
          <w:rtl/>
        </w:rPr>
      </w:pPr>
      <w:bookmarkStart w:id="2847" w:name="_ETM_Q6_335000"/>
      <w:bookmarkEnd w:id="2847"/>
      <w:r>
        <w:rPr>
          <w:rtl/>
        </w:rPr>
        <w:t xml:space="preserve">אני </w:t>
      </w:r>
      <w:bookmarkStart w:id="2848" w:name="_ETM_Q6_336790"/>
      <w:bookmarkEnd w:id="2848"/>
      <w:r>
        <w:rPr>
          <w:rtl/>
        </w:rPr>
        <w:t xml:space="preserve">רוצה </w:t>
      </w:r>
      <w:bookmarkStart w:id="2849" w:name="_ETM_Q6_337419"/>
      <w:bookmarkEnd w:id="2849"/>
      <w:r>
        <w:rPr>
          <w:rtl/>
        </w:rPr>
        <w:t xml:space="preserve">להגיד </w:t>
      </w:r>
      <w:bookmarkStart w:id="2850" w:name="_ETM_Q6_337840"/>
      <w:bookmarkEnd w:id="2850"/>
      <w:r>
        <w:rPr>
          <w:rtl/>
        </w:rPr>
        <w:t>לכם</w:t>
      </w:r>
      <w:r>
        <w:rPr>
          <w:rFonts w:hint="cs"/>
          <w:rtl/>
        </w:rPr>
        <w:t>,</w:t>
      </w:r>
      <w:r>
        <w:rPr>
          <w:rtl/>
        </w:rPr>
        <w:t xml:space="preserve"> </w:t>
      </w:r>
      <w:bookmarkStart w:id="2851" w:name="_ETM_Q6_338200"/>
      <w:bookmarkEnd w:id="2851"/>
      <w:r>
        <w:rPr>
          <w:rtl/>
        </w:rPr>
        <w:t xml:space="preserve">חבריי </w:t>
      </w:r>
      <w:bookmarkStart w:id="2852" w:name="_ETM_Q6_338650"/>
      <w:bookmarkEnd w:id="2852"/>
      <w:r>
        <w:rPr>
          <w:rFonts w:hint="cs"/>
          <w:rtl/>
        </w:rPr>
        <w:t>ה</w:t>
      </w:r>
      <w:r>
        <w:rPr>
          <w:rtl/>
        </w:rPr>
        <w:t>ערבים</w:t>
      </w:r>
      <w:r>
        <w:rPr>
          <w:rFonts w:hint="cs"/>
          <w:rtl/>
        </w:rPr>
        <w:t>:</w:t>
      </w:r>
      <w:r>
        <w:rPr>
          <w:rtl/>
        </w:rPr>
        <w:t xml:space="preserve"> </w:t>
      </w:r>
      <w:bookmarkStart w:id="2853" w:name="_ETM_Q6_340620"/>
      <w:bookmarkEnd w:id="2853"/>
      <w:r>
        <w:rPr>
          <w:rtl/>
        </w:rPr>
        <w:t xml:space="preserve">אנחנו </w:t>
      </w:r>
      <w:bookmarkStart w:id="2854" w:name="_ETM_Q6_341069"/>
      <w:bookmarkEnd w:id="2854"/>
      <w:r>
        <w:rPr>
          <w:rtl/>
        </w:rPr>
        <w:t xml:space="preserve">לא </w:t>
      </w:r>
      <w:bookmarkStart w:id="2855" w:name="_ETM_Q6_341189"/>
      <w:bookmarkEnd w:id="2855"/>
      <w:r>
        <w:rPr>
          <w:rtl/>
        </w:rPr>
        <w:t xml:space="preserve">מסכימים </w:t>
      </w:r>
      <w:bookmarkStart w:id="2856" w:name="_ETM_Q6_341639"/>
      <w:bookmarkEnd w:id="2856"/>
      <w:r>
        <w:rPr>
          <w:rtl/>
        </w:rPr>
        <w:t xml:space="preserve">על </w:t>
      </w:r>
      <w:bookmarkStart w:id="2857" w:name="_ETM_Q6_341730"/>
      <w:bookmarkEnd w:id="2857"/>
      <w:r>
        <w:rPr>
          <w:rtl/>
        </w:rPr>
        <w:t>הכול</w:t>
      </w:r>
      <w:bookmarkStart w:id="2858" w:name="_ETM_Q6_342970"/>
      <w:bookmarkStart w:id="2859" w:name="_ETM_Q6_343270"/>
      <w:bookmarkEnd w:id="2858"/>
      <w:bookmarkEnd w:id="2859"/>
      <w:r>
        <w:rPr>
          <w:rFonts w:hint="cs"/>
          <w:rtl/>
        </w:rPr>
        <w:t xml:space="preserve">. לא סוד הוא. </w:t>
      </w:r>
      <w:bookmarkStart w:id="2860" w:name="_ETM_Q6_344819"/>
      <w:bookmarkEnd w:id="2860"/>
      <w:r>
        <w:rPr>
          <w:rFonts w:hint="cs"/>
          <w:rtl/>
        </w:rPr>
        <w:t>ב</w:t>
      </w:r>
      <w:r>
        <w:rPr>
          <w:rtl/>
        </w:rPr>
        <w:t>עמדותינו</w:t>
      </w:r>
      <w:r>
        <w:rPr>
          <w:rFonts w:hint="cs"/>
          <w:rtl/>
        </w:rPr>
        <w:t>,</w:t>
      </w:r>
      <w:r>
        <w:rPr>
          <w:rtl/>
        </w:rPr>
        <w:t xml:space="preserve"> </w:t>
      </w:r>
      <w:bookmarkStart w:id="2861" w:name="_ETM_Q6_345419"/>
      <w:bookmarkEnd w:id="2861"/>
      <w:r>
        <w:rPr>
          <w:rtl/>
        </w:rPr>
        <w:t xml:space="preserve">במיוחד </w:t>
      </w:r>
      <w:bookmarkStart w:id="2862" w:name="_ETM_Q6_345930"/>
      <w:bookmarkEnd w:id="2862"/>
      <w:r>
        <w:rPr>
          <w:rtl/>
        </w:rPr>
        <w:t xml:space="preserve">בתחום </w:t>
      </w:r>
      <w:bookmarkStart w:id="2863" w:name="_ETM_Q6_346260"/>
      <w:bookmarkEnd w:id="2863"/>
      <w:r>
        <w:rPr>
          <w:rtl/>
        </w:rPr>
        <w:t>המדיני</w:t>
      </w:r>
      <w:r>
        <w:rPr>
          <w:rFonts w:hint="cs"/>
          <w:rtl/>
        </w:rPr>
        <w:t>,</w:t>
      </w:r>
      <w:r>
        <w:rPr>
          <w:rtl/>
        </w:rPr>
        <w:t xml:space="preserve"> </w:t>
      </w:r>
      <w:bookmarkStart w:id="2864" w:name="_ETM_Q6_347419"/>
      <w:bookmarkEnd w:id="2864"/>
      <w:r>
        <w:rPr>
          <w:rFonts w:hint="cs"/>
          <w:rtl/>
        </w:rPr>
        <w:t xml:space="preserve">אנחנו שונים </w:t>
      </w:r>
      <w:bookmarkStart w:id="2865" w:name="_ETM_Q6_348049"/>
      <w:bookmarkEnd w:id="2865"/>
      <w:r>
        <w:rPr>
          <w:rtl/>
        </w:rPr>
        <w:t xml:space="preserve">מאוד </w:t>
      </w:r>
      <w:bookmarkStart w:id="2866" w:name="_ETM_Q6_348379"/>
      <w:bookmarkEnd w:id="2866"/>
      <w:r>
        <w:rPr>
          <w:rtl/>
        </w:rPr>
        <w:t>ה</w:t>
      </w:r>
      <w:r>
        <w:rPr>
          <w:rFonts w:hint="cs"/>
          <w:rtl/>
        </w:rPr>
        <w:t>אחד</w:t>
      </w:r>
      <w:r>
        <w:rPr>
          <w:rtl/>
        </w:rPr>
        <w:t xml:space="preserve"> </w:t>
      </w:r>
      <w:bookmarkStart w:id="2867" w:name="_ETM_Q6_348830"/>
      <w:bookmarkEnd w:id="2867"/>
      <w:r>
        <w:rPr>
          <w:rtl/>
        </w:rPr>
        <w:t>מהשני</w:t>
      </w:r>
      <w:r>
        <w:rPr>
          <w:rFonts w:hint="cs"/>
          <w:rtl/>
        </w:rPr>
        <w:t>.</w:t>
      </w:r>
      <w:r>
        <w:rPr>
          <w:rtl/>
        </w:rPr>
        <w:t xml:space="preserve"> </w:t>
      </w:r>
      <w:bookmarkStart w:id="2868" w:name="_ETM_Q6_349830"/>
      <w:bookmarkEnd w:id="2868"/>
      <w:r>
        <w:rPr>
          <w:rtl/>
        </w:rPr>
        <w:t xml:space="preserve">אני </w:t>
      </w:r>
      <w:bookmarkStart w:id="2869" w:name="_ETM_Q6_350160"/>
      <w:bookmarkEnd w:id="2869"/>
      <w:r>
        <w:rPr>
          <w:rtl/>
        </w:rPr>
        <w:t xml:space="preserve">מניח </w:t>
      </w:r>
      <w:bookmarkStart w:id="2870" w:name="_ETM_Q6_350879"/>
      <w:bookmarkEnd w:id="2870"/>
      <w:r>
        <w:rPr>
          <w:rtl/>
        </w:rPr>
        <w:t>שה</w:t>
      </w:r>
      <w:r>
        <w:rPr>
          <w:rFonts w:hint="cs"/>
          <w:rtl/>
        </w:rPr>
        <w:t>ן</w:t>
      </w:r>
      <w:r>
        <w:rPr>
          <w:rtl/>
        </w:rPr>
        <w:t xml:space="preserve"> </w:t>
      </w:r>
      <w:bookmarkStart w:id="2871" w:name="_ETM_Q6_351330"/>
      <w:bookmarkEnd w:id="2871"/>
      <w:r>
        <w:rPr>
          <w:rtl/>
        </w:rPr>
        <w:t xml:space="preserve">ימשיכו </w:t>
      </w:r>
      <w:bookmarkStart w:id="2872" w:name="_ETM_Q6_351930"/>
      <w:bookmarkEnd w:id="2872"/>
      <w:r>
        <w:rPr>
          <w:rtl/>
        </w:rPr>
        <w:t xml:space="preserve">להיות </w:t>
      </w:r>
      <w:bookmarkStart w:id="2873" w:name="_ETM_Q6_352319"/>
      <w:bookmarkEnd w:id="2873"/>
      <w:r>
        <w:rPr>
          <w:rtl/>
        </w:rPr>
        <w:t>כאל</w:t>
      </w:r>
      <w:r>
        <w:rPr>
          <w:rFonts w:hint="cs"/>
          <w:rtl/>
        </w:rPr>
        <w:t>ה.</w:t>
      </w:r>
      <w:r>
        <w:rPr>
          <w:rtl/>
        </w:rPr>
        <w:t xml:space="preserve"> אני </w:t>
      </w:r>
      <w:bookmarkStart w:id="2874" w:name="_ETM_Q6_353850"/>
      <w:bookmarkEnd w:id="2874"/>
      <w:r>
        <w:rPr>
          <w:rtl/>
        </w:rPr>
        <w:t xml:space="preserve">מקבל </w:t>
      </w:r>
      <w:bookmarkStart w:id="2875" w:name="_ETM_Q6_354419"/>
      <w:bookmarkEnd w:id="2875"/>
      <w:r>
        <w:rPr>
          <w:rtl/>
        </w:rPr>
        <w:t xml:space="preserve">בכבוד </w:t>
      </w:r>
      <w:bookmarkStart w:id="2876" w:name="_ETM_Q6_355590"/>
      <w:bookmarkEnd w:id="2876"/>
      <w:r>
        <w:rPr>
          <w:rtl/>
        </w:rPr>
        <w:t xml:space="preserve">את </w:t>
      </w:r>
      <w:bookmarkStart w:id="2877" w:name="_ETM_Q6_355800"/>
      <w:bookmarkEnd w:id="2877"/>
      <w:r>
        <w:rPr>
          <w:rtl/>
        </w:rPr>
        <w:t xml:space="preserve">הביקורת </w:t>
      </w:r>
      <w:bookmarkStart w:id="2878" w:name="_ETM_Q6_356340"/>
      <w:bookmarkEnd w:id="2878"/>
      <w:r>
        <w:rPr>
          <w:rtl/>
        </w:rPr>
        <w:t xml:space="preserve">שאתם </w:t>
      </w:r>
      <w:bookmarkStart w:id="2879" w:name="_ETM_Q6_356669"/>
      <w:bookmarkEnd w:id="2879"/>
      <w:r>
        <w:rPr>
          <w:rtl/>
        </w:rPr>
        <w:t xml:space="preserve">משמיעים </w:t>
      </w:r>
      <w:bookmarkStart w:id="2880" w:name="_ETM_Q6_357090"/>
      <w:bookmarkEnd w:id="2880"/>
      <w:r>
        <w:rPr>
          <w:rtl/>
        </w:rPr>
        <w:t xml:space="preserve">על </w:t>
      </w:r>
      <w:bookmarkStart w:id="2881" w:name="_ETM_Q6_357180"/>
      <w:bookmarkEnd w:id="2881"/>
      <w:r>
        <w:rPr>
          <w:rtl/>
        </w:rPr>
        <w:t xml:space="preserve">פעולתה </w:t>
      </w:r>
      <w:bookmarkStart w:id="2882" w:name="_ETM_Q6_357630"/>
      <w:bookmarkEnd w:id="2882"/>
      <w:r>
        <w:rPr>
          <w:rtl/>
        </w:rPr>
        <w:t xml:space="preserve">של </w:t>
      </w:r>
      <w:bookmarkStart w:id="2883" w:name="_ETM_Q6_357810"/>
      <w:bookmarkEnd w:id="2883"/>
      <w:r>
        <w:rPr>
          <w:rtl/>
        </w:rPr>
        <w:t xml:space="preserve">מדינת </w:t>
      </w:r>
      <w:bookmarkStart w:id="2884" w:name="_ETM_Q6_358230"/>
      <w:bookmarkEnd w:id="2884"/>
      <w:r>
        <w:rPr>
          <w:rtl/>
        </w:rPr>
        <w:t xml:space="preserve">ישראל </w:t>
      </w:r>
      <w:bookmarkStart w:id="2885" w:name="_ETM_Q6_358620"/>
      <w:bookmarkEnd w:id="2885"/>
      <w:r>
        <w:rPr>
          <w:rtl/>
        </w:rPr>
        <w:t xml:space="preserve">כלפי </w:t>
      </w:r>
      <w:bookmarkStart w:id="2886" w:name="_ETM_Q6_358919"/>
      <w:bookmarkEnd w:id="2886"/>
      <w:r>
        <w:rPr>
          <w:rtl/>
        </w:rPr>
        <w:t xml:space="preserve">הציבור </w:t>
      </w:r>
      <w:bookmarkStart w:id="2887" w:name="_ETM_Q6_359310"/>
      <w:bookmarkEnd w:id="2887"/>
      <w:r>
        <w:rPr>
          <w:rtl/>
        </w:rPr>
        <w:t xml:space="preserve">הפלסטיני </w:t>
      </w:r>
      <w:bookmarkStart w:id="2888" w:name="_ETM_Q6_359880"/>
      <w:bookmarkEnd w:id="2888"/>
      <w:r>
        <w:rPr>
          <w:rtl/>
        </w:rPr>
        <w:t xml:space="preserve">או </w:t>
      </w:r>
      <w:bookmarkStart w:id="2889" w:name="_ETM_Q6_359940"/>
      <w:bookmarkEnd w:id="2889"/>
      <w:r>
        <w:rPr>
          <w:rtl/>
        </w:rPr>
        <w:t>בכלל</w:t>
      </w:r>
      <w:r>
        <w:rPr>
          <w:rFonts w:hint="cs"/>
          <w:rtl/>
        </w:rPr>
        <w:t>.</w:t>
      </w:r>
      <w:r>
        <w:rPr>
          <w:rtl/>
        </w:rPr>
        <w:t xml:space="preserve"> </w:t>
      </w:r>
      <w:bookmarkStart w:id="2890" w:name="_ETM_Q6_361020"/>
      <w:bookmarkStart w:id="2891" w:name="_ETM_Q6_367000"/>
      <w:bookmarkStart w:id="2892" w:name="_ETM_Q6_362000"/>
      <w:bookmarkEnd w:id="2890"/>
      <w:bookmarkEnd w:id="2891"/>
      <w:bookmarkEnd w:id="2892"/>
      <w:r>
        <w:rPr>
          <w:rtl/>
        </w:rPr>
        <w:t xml:space="preserve">אני </w:t>
      </w:r>
      <w:bookmarkStart w:id="2893" w:name="_ETM_Q6_361290"/>
      <w:bookmarkEnd w:id="2893"/>
      <w:r>
        <w:rPr>
          <w:rtl/>
        </w:rPr>
        <w:t xml:space="preserve">מציע </w:t>
      </w:r>
      <w:bookmarkStart w:id="2894" w:name="_ETM_Q6_361740"/>
      <w:bookmarkEnd w:id="2894"/>
      <w:r>
        <w:rPr>
          <w:rtl/>
        </w:rPr>
        <w:t xml:space="preserve">לכם </w:t>
      </w:r>
      <w:bookmarkStart w:id="2895" w:name="_ETM_Q6_362100"/>
      <w:bookmarkEnd w:id="2895"/>
      <w:r>
        <w:rPr>
          <w:rtl/>
        </w:rPr>
        <w:t xml:space="preserve">הצעה </w:t>
      </w:r>
      <w:bookmarkStart w:id="2896" w:name="_ETM_Q6_362520"/>
      <w:bookmarkEnd w:id="2896"/>
      <w:r>
        <w:rPr>
          <w:rtl/>
        </w:rPr>
        <w:t xml:space="preserve">חברית </w:t>
      </w:r>
      <w:bookmarkStart w:id="2897" w:name="_ETM_Q6_363540"/>
      <w:bookmarkEnd w:id="2897"/>
      <w:r>
        <w:rPr>
          <w:rtl/>
        </w:rPr>
        <w:t>חשובה</w:t>
      </w:r>
      <w:r>
        <w:rPr>
          <w:rFonts w:hint="cs"/>
          <w:rtl/>
        </w:rPr>
        <w:t>:</w:t>
      </w:r>
      <w:r>
        <w:rPr>
          <w:rtl/>
        </w:rPr>
        <w:t xml:space="preserve"> </w:t>
      </w:r>
      <w:bookmarkStart w:id="2898" w:name="_ETM_Q6_364860"/>
      <w:bookmarkEnd w:id="2898"/>
      <w:r>
        <w:rPr>
          <w:rFonts w:hint="cs"/>
          <w:rtl/>
        </w:rPr>
        <w:t>אל</w:t>
      </w:r>
      <w:r>
        <w:rPr>
          <w:rtl/>
        </w:rPr>
        <w:t xml:space="preserve"> </w:t>
      </w:r>
      <w:bookmarkStart w:id="2899" w:name="_ETM_Q6_365480"/>
      <w:bookmarkEnd w:id="2899"/>
      <w:r>
        <w:rPr>
          <w:rtl/>
        </w:rPr>
        <w:t xml:space="preserve">תאמרו </w:t>
      </w:r>
      <w:bookmarkStart w:id="2900" w:name="_ETM_Q6_366200"/>
      <w:bookmarkEnd w:id="2900"/>
      <w:r>
        <w:rPr>
          <w:rtl/>
        </w:rPr>
        <w:t xml:space="preserve">את </w:t>
      </w:r>
      <w:bookmarkStart w:id="2901" w:name="_ETM_Q6_366290"/>
      <w:bookmarkEnd w:id="2901"/>
      <w:r>
        <w:rPr>
          <w:rtl/>
        </w:rPr>
        <w:t xml:space="preserve">מה </w:t>
      </w:r>
      <w:bookmarkStart w:id="2902" w:name="_ETM_Q6_366440"/>
      <w:bookmarkEnd w:id="2902"/>
      <w:r>
        <w:rPr>
          <w:rtl/>
        </w:rPr>
        <w:t xml:space="preserve">שאתם </w:t>
      </w:r>
      <w:bookmarkStart w:id="2903" w:name="_ETM_Q6_366769"/>
      <w:bookmarkEnd w:id="2903"/>
      <w:r>
        <w:rPr>
          <w:rtl/>
        </w:rPr>
        <w:t xml:space="preserve">אומרים </w:t>
      </w:r>
      <w:bookmarkStart w:id="2904" w:name="_ETM_Q6_367069"/>
      <w:bookmarkEnd w:id="2904"/>
      <w:r>
        <w:rPr>
          <w:rtl/>
        </w:rPr>
        <w:t xml:space="preserve">על </w:t>
      </w:r>
      <w:bookmarkStart w:id="2905" w:name="_ETM_Q6_367159"/>
      <w:bookmarkEnd w:id="2905"/>
      <w:r>
        <w:rPr>
          <w:rtl/>
        </w:rPr>
        <w:t>צה"ל</w:t>
      </w:r>
      <w:r>
        <w:rPr>
          <w:rFonts w:hint="cs"/>
          <w:rtl/>
        </w:rPr>
        <w:t>,</w:t>
      </w:r>
      <w:r>
        <w:rPr>
          <w:rtl/>
        </w:rPr>
        <w:t xml:space="preserve"> </w:t>
      </w:r>
      <w:bookmarkStart w:id="2906" w:name="_ETM_Q6_367580"/>
      <w:bookmarkEnd w:id="2906"/>
      <w:r>
        <w:rPr>
          <w:rtl/>
        </w:rPr>
        <w:t xml:space="preserve">כי </w:t>
      </w:r>
      <w:bookmarkStart w:id="2907" w:name="_ETM_Q6_367790"/>
      <w:bookmarkEnd w:id="2907"/>
      <w:r>
        <w:rPr>
          <w:rtl/>
        </w:rPr>
        <w:t xml:space="preserve">זה </w:t>
      </w:r>
      <w:bookmarkStart w:id="2908" w:name="_ETM_Q6_368000"/>
      <w:bookmarkEnd w:id="2908"/>
      <w:r>
        <w:rPr>
          <w:rtl/>
        </w:rPr>
        <w:t xml:space="preserve">לא </w:t>
      </w:r>
      <w:bookmarkStart w:id="2909" w:name="_ETM_Q6_368150"/>
      <w:bookmarkEnd w:id="2909"/>
      <w:r>
        <w:rPr>
          <w:rtl/>
        </w:rPr>
        <w:t>נכון</w:t>
      </w:r>
      <w:r>
        <w:rPr>
          <w:rFonts w:hint="cs"/>
          <w:rtl/>
        </w:rPr>
        <w:t>.</w:t>
      </w:r>
      <w:r>
        <w:rPr>
          <w:rtl/>
        </w:rPr>
        <w:t xml:space="preserve"> </w:t>
      </w:r>
      <w:bookmarkStart w:id="2910" w:name="_ETM_Q6_369160"/>
      <w:bookmarkEnd w:id="2910"/>
      <w:r>
        <w:rPr>
          <w:rtl/>
        </w:rPr>
        <w:t xml:space="preserve">כל </w:t>
      </w:r>
      <w:bookmarkStart w:id="2911" w:name="_ETM_Q6_369610"/>
      <w:bookmarkEnd w:id="2911"/>
      <w:r>
        <w:rPr>
          <w:rtl/>
        </w:rPr>
        <w:t xml:space="preserve">אימת </w:t>
      </w:r>
      <w:bookmarkStart w:id="2912" w:name="_ETM_Q6_370669"/>
      <w:bookmarkEnd w:id="2912"/>
      <w:r>
        <w:rPr>
          <w:rtl/>
        </w:rPr>
        <w:t xml:space="preserve">שיש </w:t>
      </w:r>
      <w:bookmarkStart w:id="2913" w:name="_ETM_Q6_371239"/>
      <w:bookmarkEnd w:id="2913"/>
      <w:r>
        <w:rPr>
          <w:rtl/>
        </w:rPr>
        <w:t xml:space="preserve">אירוע </w:t>
      </w:r>
      <w:bookmarkStart w:id="2914" w:name="_ETM_Q6_371909"/>
      <w:bookmarkEnd w:id="2914"/>
      <w:r>
        <w:rPr>
          <w:rtl/>
        </w:rPr>
        <w:t xml:space="preserve">שהוא </w:t>
      </w:r>
      <w:bookmarkStart w:id="2915" w:name="_ETM_Q6_372329"/>
      <w:bookmarkEnd w:id="2915"/>
      <w:r>
        <w:rPr>
          <w:rtl/>
        </w:rPr>
        <w:t xml:space="preserve">אירוע </w:t>
      </w:r>
      <w:bookmarkStart w:id="2916" w:name="_ETM_Q6_372689"/>
      <w:bookmarkEnd w:id="2916"/>
      <w:r>
        <w:rPr>
          <w:rtl/>
        </w:rPr>
        <w:t xml:space="preserve">לא </w:t>
      </w:r>
      <w:bookmarkStart w:id="2917" w:name="_ETM_Q6_372839"/>
      <w:bookmarkEnd w:id="2917"/>
      <w:r>
        <w:rPr>
          <w:rtl/>
        </w:rPr>
        <w:t xml:space="preserve">נכון </w:t>
      </w:r>
      <w:bookmarkStart w:id="2918" w:name="_ETM_Q6_373829"/>
      <w:bookmarkEnd w:id="2918"/>
      <w:r>
        <w:rPr>
          <w:rtl/>
        </w:rPr>
        <w:t xml:space="preserve">אנחנו </w:t>
      </w:r>
      <w:bookmarkStart w:id="2919" w:name="_ETM_Q6_374189"/>
      <w:bookmarkEnd w:id="2919"/>
      <w:r>
        <w:rPr>
          <w:rtl/>
        </w:rPr>
        <w:t>מתחקרים</w:t>
      </w:r>
      <w:r>
        <w:rPr>
          <w:rFonts w:hint="cs"/>
          <w:rtl/>
        </w:rPr>
        <w:t>,</w:t>
      </w:r>
      <w:r>
        <w:rPr>
          <w:rtl/>
        </w:rPr>
        <w:t xml:space="preserve"> </w:t>
      </w:r>
      <w:bookmarkStart w:id="2920" w:name="_ETM_Q6_375250"/>
      <w:bookmarkEnd w:id="2920"/>
      <w:r>
        <w:rPr>
          <w:rtl/>
        </w:rPr>
        <w:t>בודקים</w:t>
      </w:r>
      <w:r>
        <w:rPr>
          <w:rFonts w:hint="cs"/>
          <w:rtl/>
        </w:rPr>
        <w:t>,</w:t>
      </w:r>
      <w:r>
        <w:rPr>
          <w:rtl/>
        </w:rPr>
        <w:t xml:space="preserve"> </w:t>
      </w:r>
      <w:bookmarkStart w:id="2921" w:name="_ETM_Q6_376570"/>
      <w:bookmarkEnd w:id="2921"/>
      <w:r>
        <w:rPr>
          <w:rtl/>
        </w:rPr>
        <w:t xml:space="preserve">לומדים </w:t>
      </w:r>
      <w:bookmarkStart w:id="2922" w:name="_ETM_Q6_377410"/>
      <w:bookmarkEnd w:id="2922"/>
      <w:r>
        <w:rPr>
          <w:rtl/>
        </w:rPr>
        <w:t>ו</w:t>
      </w:r>
      <w:bookmarkStart w:id="2923" w:name="_ETM_Q6_377590"/>
      <w:bookmarkEnd w:id="2923"/>
      <w:r>
        <w:rPr>
          <w:rtl/>
        </w:rPr>
        <w:t xml:space="preserve">מפיקים </w:t>
      </w:r>
      <w:bookmarkStart w:id="2924" w:name="_ETM_Q6_377980"/>
      <w:bookmarkEnd w:id="2924"/>
      <w:r>
        <w:rPr>
          <w:rtl/>
        </w:rPr>
        <w:t>לקחים</w:t>
      </w:r>
      <w:r>
        <w:rPr>
          <w:rFonts w:hint="cs"/>
          <w:rtl/>
        </w:rPr>
        <w:t>.</w:t>
      </w:r>
      <w:r>
        <w:rPr>
          <w:rtl/>
        </w:rPr>
        <w:t xml:space="preserve"> </w:t>
      </w:r>
      <w:bookmarkStart w:id="2925" w:name="_ETM_Q6_379239"/>
      <w:bookmarkEnd w:id="2925"/>
      <w:r>
        <w:rPr>
          <w:rtl/>
        </w:rPr>
        <w:t xml:space="preserve">טלו </w:t>
      </w:r>
      <w:bookmarkStart w:id="2926" w:name="_ETM_Q6_379510"/>
      <w:bookmarkEnd w:id="2926"/>
      <w:r>
        <w:rPr>
          <w:rtl/>
        </w:rPr>
        <w:t xml:space="preserve">קורה </w:t>
      </w:r>
      <w:bookmarkStart w:id="2927" w:name="_ETM_Q6_379780"/>
      <w:bookmarkEnd w:id="2927"/>
      <w:r>
        <w:rPr>
          <w:rtl/>
        </w:rPr>
        <w:t xml:space="preserve">מבין </w:t>
      </w:r>
      <w:bookmarkStart w:id="2928" w:name="_ETM_Q6_380110"/>
      <w:bookmarkEnd w:id="2928"/>
      <w:r>
        <w:rPr>
          <w:rtl/>
        </w:rPr>
        <w:t>עיניכם</w:t>
      </w:r>
      <w:r>
        <w:rPr>
          <w:rFonts w:hint="cs"/>
          <w:rtl/>
        </w:rPr>
        <w:t>.</w:t>
      </w:r>
      <w:r>
        <w:rPr>
          <w:rtl/>
        </w:rPr>
        <w:t xml:space="preserve"> </w:t>
      </w:r>
      <w:bookmarkStart w:id="2929" w:name="_ETM_Q6_381040"/>
      <w:bookmarkEnd w:id="2929"/>
      <w:r>
        <w:rPr>
          <w:rFonts w:hint="cs"/>
          <w:rtl/>
        </w:rPr>
        <w:t>זכרו</w:t>
      </w:r>
      <w:r>
        <w:rPr>
          <w:rtl/>
        </w:rPr>
        <w:t xml:space="preserve"> </w:t>
      </w:r>
      <w:bookmarkStart w:id="2930" w:name="_ETM_Q6_381610"/>
      <w:bookmarkEnd w:id="2930"/>
      <w:r>
        <w:rPr>
          <w:rtl/>
        </w:rPr>
        <w:t xml:space="preserve">שהאויבים </w:t>
      </w:r>
      <w:bookmarkStart w:id="2931" w:name="_ETM_Q6_382150"/>
      <w:bookmarkEnd w:id="2931"/>
      <w:r>
        <w:rPr>
          <w:rtl/>
        </w:rPr>
        <w:t xml:space="preserve">שלנו </w:t>
      </w:r>
      <w:bookmarkStart w:id="2932" w:name="_ETM_Q6_382450"/>
      <w:bookmarkEnd w:id="2932"/>
      <w:r>
        <w:rPr>
          <w:rtl/>
        </w:rPr>
        <w:t xml:space="preserve">פועלים </w:t>
      </w:r>
      <w:bookmarkStart w:id="2933" w:name="_ETM_Q6_382780"/>
      <w:bookmarkEnd w:id="2933"/>
      <w:r>
        <w:rPr>
          <w:rtl/>
        </w:rPr>
        <w:t xml:space="preserve">מתוך </w:t>
      </w:r>
      <w:bookmarkStart w:id="2934" w:name="_ETM_Q6_383079"/>
      <w:bookmarkEnd w:id="2934"/>
      <w:r>
        <w:rPr>
          <w:rtl/>
        </w:rPr>
        <w:t xml:space="preserve">סביבה </w:t>
      </w:r>
      <w:bookmarkStart w:id="2935" w:name="_ETM_Q6_383590"/>
      <w:bookmarkEnd w:id="2935"/>
      <w:r>
        <w:rPr>
          <w:rtl/>
        </w:rPr>
        <w:t>אזרחי</w:t>
      </w:r>
      <w:r>
        <w:rPr>
          <w:rFonts w:hint="cs"/>
          <w:rtl/>
        </w:rPr>
        <w:t>ת,</w:t>
      </w:r>
      <w:r>
        <w:rPr>
          <w:rtl/>
        </w:rPr>
        <w:t xml:space="preserve"> </w:t>
      </w:r>
      <w:bookmarkStart w:id="2936" w:name="_ETM_Q6_384579"/>
      <w:bookmarkEnd w:id="2936"/>
      <w:r>
        <w:rPr>
          <w:rtl/>
        </w:rPr>
        <w:t xml:space="preserve">מכניסים </w:t>
      </w:r>
      <w:bookmarkStart w:id="2937" w:name="_ETM_Q6_385419"/>
      <w:bookmarkEnd w:id="2937"/>
      <w:r>
        <w:rPr>
          <w:rtl/>
        </w:rPr>
        <w:t xml:space="preserve">את </w:t>
      </w:r>
      <w:bookmarkStart w:id="2938" w:name="_ETM_Q6_385629"/>
      <w:bookmarkStart w:id="2939" w:name="_ETM_Q6_386049"/>
      <w:bookmarkEnd w:id="2938"/>
      <w:bookmarkEnd w:id="2939"/>
      <w:r>
        <w:rPr>
          <w:rFonts w:hint="cs"/>
          <w:rtl/>
        </w:rPr>
        <w:t xml:space="preserve">הסביבה </w:t>
      </w:r>
      <w:bookmarkStart w:id="2940" w:name="_ETM_Q6_384000"/>
      <w:bookmarkEnd w:id="2940"/>
      <w:r>
        <w:rPr>
          <w:rtl/>
        </w:rPr>
        <w:t xml:space="preserve">שמתוכה </w:t>
      </w:r>
      <w:bookmarkStart w:id="2941" w:name="_ETM_Q6_386620"/>
      <w:bookmarkEnd w:id="2941"/>
      <w:r>
        <w:rPr>
          <w:rtl/>
        </w:rPr>
        <w:t xml:space="preserve">הם </w:t>
      </w:r>
      <w:bookmarkStart w:id="2942" w:name="_ETM_Q6_386739"/>
      <w:bookmarkEnd w:id="2942"/>
      <w:r>
        <w:rPr>
          <w:rtl/>
        </w:rPr>
        <w:t xml:space="preserve">פועלים </w:t>
      </w:r>
      <w:bookmarkStart w:id="2943" w:name="_ETM_Q6_387159"/>
      <w:bookmarkEnd w:id="2943"/>
      <w:r>
        <w:rPr>
          <w:rtl/>
        </w:rPr>
        <w:t xml:space="preserve">למצבי </w:t>
      </w:r>
      <w:bookmarkStart w:id="2944" w:name="_ETM_Q6_387730"/>
      <w:bookmarkEnd w:id="2944"/>
      <w:r>
        <w:rPr>
          <w:rtl/>
        </w:rPr>
        <w:t>סיכון</w:t>
      </w:r>
      <w:r>
        <w:rPr>
          <w:rFonts w:hint="cs"/>
          <w:rtl/>
        </w:rPr>
        <w:t>,</w:t>
      </w:r>
      <w:r>
        <w:rPr>
          <w:rtl/>
        </w:rPr>
        <w:t xml:space="preserve"> </w:t>
      </w:r>
      <w:bookmarkStart w:id="2945" w:name="_ETM_Q6_388699"/>
      <w:bookmarkEnd w:id="2945"/>
      <w:r>
        <w:rPr>
          <w:rtl/>
        </w:rPr>
        <w:t xml:space="preserve">והם </w:t>
      </w:r>
      <w:bookmarkStart w:id="2946" w:name="_ETM_Q6_389419"/>
      <w:bookmarkEnd w:id="2946"/>
      <w:r>
        <w:rPr>
          <w:rtl/>
        </w:rPr>
        <w:t xml:space="preserve">אלו </w:t>
      </w:r>
      <w:bookmarkStart w:id="2947" w:name="_ETM_Q6_389749"/>
      <w:bookmarkEnd w:id="2947"/>
      <w:r>
        <w:rPr>
          <w:rtl/>
        </w:rPr>
        <w:t xml:space="preserve">שבסופו </w:t>
      </w:r>
      <w:bookmarkStart w:id="2948" w:name="_ETM_Q6_390319"/>
      <w:bookmarkEnd w:id="2948"/>
      <w:r>
        <w:rPr>
          <w:rtl/>
        </w:rPr>
        <w:t xml:space="preserve">של </w:t>
      </w:r>
      <w:bookmarkStart w:id="2949" w:name="_ETM_Q6_390499"/>
      <w:bookmarkEnd w:id="2949"/>
      <w:r>
        <w:rPr>
          <w:rtl/>
        </w:rPr>
        <w:t xml:space="preserve">דבר </w:t>
      </w:r>
      <w:bookmarkStart w:id="2950" w:name="_ETM_Q6_390829"/>
      <w:bookmarkEnd w:id="2950"/>
      <w:r>
        <w:rPr>
          <w:rtl/>
        </w:rPr>
        <w:t>גורמים</w:t>
      </w:r>
      <w:r>
        <w:rPr>
          <w:rFonts w:hint="cs"/>
          <w:rtl/>
        </w:rPr>
        <w:t>,</w:t>
      </w:r>
      <w:r>
        <w:rPr>
          <w:rtl/>
        </w:rPr>
        <w:t xml:space="preserve"> </w:t>
      </w:r>
      <w:bookmarkStart w:id="2951" w:name="_ETM_Q6_391339"/>
      <w:bookmarkEnd w:id="2951"/>
      <w:r>
        <w:rPr>
          <w:rtl/>
        </w:rPr>
        <w:t>לצערי</w:t>
      </w:r>
      <w:r>
        <w:rPr>
          <w:rFonts w:hint="cs"/>
          <w:rtl/>
        </w:rPr>
        <w:t>,</w:t>
      </w:r>
      <w:r>
        <w:rPr>
          <w:rtl/>
        </w:rPr>
        <w:t xml:space="preserve"> </w:t>
      </w:r>
      <w:bookmarkStart w:id="2952" w:name="_ETM_Q6_392359"/>
      <w:bookmarkEnd w:id="2952"/>
      <w:r>
        <w:rPr>
          <w:rFonts w:hint="cs"/>
          <w:rtl/>
        </w:rPr>
        <w:t xml:space="preserve">לכך </w:t>
      </w:r>
      <w:r>
        <w:rPr>
          <w:rtl/>
        </w:rPr>
        <w:t xml:space="preserve">שיש </w:t>
      </w:r>
      <w:bookmarkStart w:id="2953" w:name="_ETM_Q6_392930"/>
      <w:bookmarkEnd w:id="2953"/>
      <w:r>
        <w:rPr>
          <w:rtl/>
        </w:rPr>
        <w:t xml:space="preserve">נפגעים </w:t>
      </w:r>
      <w:bookmarkStart w:id="2954" w:name="_ETM_Q6_393469"/>
      <w:bookmarkEnd w:id="2954"/>
      <w:r>
        <w:rPr>
          <w:rtl/>
        </w:rPr>
        <w:t>של</w:t>
      </w:r>
      <w:bookmarkStart w:id="2955" w:name="_ETM_Q6_393799"/>
      <w:bookmarkEnd w:id="2955"/>
      <w:r>
        <w:rPr>
          <w:rFonts w:hint="cs"/>
          <w:rtl/>
        </w:rPr>
        <w:t xml:space="preserve">א </w:t>
      </w:r>
      <w:r>
        <w:rPr>
          <w:rtl/>
        </w:rPr>
        <w:t xml:space="preserve">מעורבים </w:t>
      </w:r>
      <w:bookmarkStart w:id="2956" w:name="_ETM_Q6_394279"/>
      <w:bookmarkEnd w:id="2956"/>
      <w:r>
        <w:rPr>
          <w:rtl/>
        </w:rPr>
        <w:t>בעניין</w:t>
      </w:r>
      <w:r>
        <w:rPr>
          <w:rFonts w:hint="cs"/>
          <w:rtl/>
        </w:rPr>
        <w:t>.</w:t>
      </w:r>
      <w:r>
        <w:rPr>
          <w:rtl/>
        </w:rPr>
        <w:t xml:space="preserve"> </w:t>
      </w:r>
      <w:bookmarkStart w:id="2957" w:name="_ETM_Q6_394760"/>
      <w:bookmarkEnd w:id="2957"/>
      <w:r>
        <w:rPr>
          <w:rtl/>
        </w:rPr>
        <w:t xml:space="preserve">כמי </w:t>
      </w:r>
      <w:bookmarkStart w:id="2958" w:name="_ETM_Q6_395120"/>
      <w:bookmarkEnd w:id="2958"/>
      <w:r>
        <w:rPr>
          <w:rtl/>
        </w:rPr>
        <w:t xml:space="preserve">שישב </w:t>
      </w:r>
      <w:bookmarkStart w:id="2959" w:name="_ETM_Q6_396199"/>
      <w:bookmarkEnd w:id="2959"/>
      <w:r>
        <w:rPr>
          <w:rtl/>
        </w:rPr>
        <w:t xml:space="preserve">שעות </w:t>
      </w:r>
      <w:bookmarkStart w:id="2960" w:name="_ETM_Q6_396829"/>
      <w:bookmarkEnd w:id="2960"/>
      <w:proofErr w:type="spellStart"/>
      <w:r>
        <w:rPr>
          <w:rtl/>
        </w:rPr>
        <w:t>ב</w:t>
      </w:r>
      <w:bookmarkStart w:id="2961" w:name="_ETM_Q6_398430"/>
      <w:bookmarkEnd w:id="2961"/>
      <w:r>
        <w:rPr>
          <w:rFonts w:hint="cs"/>
          <w:rtl/>
        </w:rPr>
        <w:t>חמ"לים</w:t>
      </w:r>
      <w:proofErr w:type="spellEnd"/>
      <w:r>
        <w:rPr>
          <w:rFonts w:hint="cs"/>
          <w:rtl/>
        </w:rPr>
        <w:t xml:space="preserve"> </w:t>
      </w:r>
      <w:r>
        <w:rPr>
          <w:rtl/>
        </w:rPr>
        <w:t xml:space="preserve">וכמי </w:t>
      </w:r>
      <w:bookmarkStart w:id="2962" w:name="_ETM_Q6_398910"/>
      <w:bookmarkEnd w:id="2962"/>
      <w:r>
        <w:rPr>
          <w:rtl/>
        </w:rPr>
        <w:t xml:space="preserve">שעבר </w:t>
      </w:r>
      <w:bookmarkStart w:id="2963" w:name="_ETM_Q6_400060"/>
      <w:bookmarkEnd w:id="2963"/>
      <w:r>
        <w:rPr>
          <w:rtl/>
        </w:rPr>
        <w:t xml:space="preserve">אלפי </w:t>
      </w:r>
      <w:bookmarkStart w:id="2964" w:name="_ETM_Q6_400510"/>
      <w:bookmarkEnd w:id="2964"/>
      <w:r>
        <w:rPr>
          <w:rtl/>
        </w:rPr>
        <w:t xml:space="preserve">שעות </w:t>
      </w:r>
      <w:bookmarkStart w:id="2965" w:name="_ETM_Q6_401049"/>
      <w:bookmarkEnd w:id="2965"/>
      <w:r>
        <w:rPr>
          <w:rtl/>
        </w:rPr>
        <w:t xml:space="preserve">בלאשר </w:t>
      </w:r>
      <w:bookmarkStart w:id="2966" w:name="_ETM_Q6_401709"/>
      <w:bookmarkEnd w:id="2966"/>
      <w:r>
        <w:rPr>
          <w:rtl/>
        </w:rPr>
        <w:t>מטרות</w:t>
      </w:r>
      <w:r>
        <w:rPr>
          <w:rFonts w:hint="cs"/>
          <w:rtl/>
        </w:rPr>
        <w:t>,</w:t>
      </w:r>
      <w:r>
        <w:rPr>
          <w:rtl/>
        </w:rPr>
        <w:t xml:space="preserve"> </w:t>
      </w:r>
      <w:bookmarkStart w:id="2967" w:name="_ETM_Q6_402219"/>
      <w:bookmarkEnd w:id="2967"/>
      <w:r>
        <w:rPr>
          <w:rtl/>
        </w:rPr>
        <w:t xml:space="preserve">או </w:t>
      </w:r>
      <w:bookmarkStart w:id="2968" w:name="_ETM_Q6_402310"/>
      <w:bookmarkEnd w:id="2968"/>
      <w:r>
        <w:rPr>
          <w:rtl/>
        </w:rPr>
        <w:t xml:space="preserve">כל </w:t>
      </w:r>
      <w:bookmarkStart w:id="2969" w:name="_ETM_Q6_402519"/>
      <w:bookmarkEnd w:id="2969"/>
      <w:r>
        <w:rPr>
          <w:rtl/>
        </w:rPr>
        <w:t xml:space="preserve">דבר </w:t>
      </w:r>
      <w:bookmarkStart w:id="2970" w:name="_ETM_Q6_402790"/>
      <w:bookmarkEnd w:id="2970"/>
      <w:r>
        <w:rPr>
          <w:rtl/>
        </w:rPr>
        <w:t xml:space="preserve">אחר </w:t>
      </w:r>
      <w:bookmarkStart w:id="2971" w:name="_ETM_Q6_402969"/>
      <w:bookmarkStart w:id="2972" w:name="_ETM_Q6_403209"/>
      <w:bookmarkEnd w:id="2971"/>
      <w:bookmarkEnd w:id="2972"/>
      <w:r>
        <w:rPr>
          <w:rFonts w:hint="cs"/>
          <w:rtl/>
        </w:rPr>
        <w:t xml:space="preserve">שאתם </w:t>
      </w:r>
      <w:r>
        <w:rPr>
          <w:rtl/>
        </w:rPr>
        <w:t xml:space="preserve">רק </w:t>
      </w:r>
      <w:bookmarkStart w:id="2973" w:name="_ETM_Q6_403450"/>
      <w:bookmarkEnd w:id="2973"/>
      <w:r>
        <w:rPr>
          <w:rtl/>
        </w:rPr>
        <w:t xml:space="preserve">חושבים </w:t>
      </w:r>
      <w:bookmarkStart w:id="2974" w:name="_ETM_Q6_403750"/>
      <w:bookmarkEnd w:id="2974"/>
      <w:r>
        <w:rPr>
          <w:rtl/>
        </w:rPr>
        <w:t>עליו</w:t>
      </w:r>
      <w:bookmarkStart w:id="2975" w:name="_ETM_Q6_404200"/>
      <w:bookmarkEnd w:id="2975"/>
      <w:r>
        <w:rPr>
          <w:rFonts w:hint="cs"/>
          <w:rtl/>
        </w:rPr>
        <w:t xml:space="preserve">, </w:t>
      </w:r>
      <w:r>
        <w:rPr>
          <w:rtl/>
        </w:rPr>
        <w:t xml:space="preserve">אני </w:t>
      </w:r>
      <w:bookmarkStart w:id="2976" w:name="_ETM_Q6_404590"/>
      <w:bookmarkEnd w:id="2976"/>
      <w:r>
        <w:rPr>
          <w:rtl/>
        </w:rPr>
        <w:t xml:space="preserve">מודיע </w:t>
      </w:r>
      <w:bookmarkStart w:id="2977" w:name="_ETM_Q6_404980"/>
      <w:bookmarkEnd w:id="2977"/>
      <w:r>
        <w:rPr>
          <w:rtl/>
        </w:rPr>
        <w:t xml:space="preserve">לכם </w:t>
      </w:r>
      <w:bookmarkStart w:id="2978" w:name="_ETM_Q6_405280"/>
      <w:bookmarkEnd w:id="2978"/>
      <w:r>
        <w:rPr>
          <w:rtl/>
        </w:rPr>
        <w:t xml:space="preserve">שאנחנו </w:t>
      </w:r>
      <w:bookmarkStart w:id="2979" w:name="_ETM_Q6_405790"/>
      <w:bookmarkEnd w:id="2979"/>
      <w:r>
        <w:rPr>
          <w:rtl/>
        </w:rPr>
        <w:t xml:space="preserve">איננו </w:t>
      </w:r>
      <w:bookmarkStart w:id="2980" w:name="_ETM_Q6_406360"/>
      <w:bookmarkEnd w:id="2980"/>
      <w:r>
        <w:rPr>
          <w:rtl/>
        </w:rPr>
        <w:t xml:space="preserve">חפים </w:t>
      </w:r>
      <w:bookmarkStart w:id="2981" w:name="_ETM_Q6_406810"/>
      <w:bookmarkEnd w:id="2981"/>
      <w:r>
        <w:rPr>
          <w:rtl/>
        </w:rPr>
        <w:t>מטעויות</w:t>
      </w:r>
      <w:r>
        <w:rPr>
          <w:rFonts w:hint="cs"/>
          <w:rtl/>
        </w:rPr>
        <w:t>,</w:t>
      </w:r>
      <w:r>
        <w:rPr>
          <w:rtl/>
        </w:rPr>
        <w:t xml:space="preserve"> </w:t>
      </w:r>
      <w:bookmarkStart w:id="2982" w:name="_ETM_Q6_407850"/>
      <w:bookmarkEnd w:id="2982"/>
      <w:r>
        <w:rPr>
          <w:rtl/>
        </w:rPr>
        <w:t xml:space="preserve">אך </w:t>
      </w:r>
      <w:bookmarkStart w:id="2983" w:name="_ETM_Q6_408120"/>
      <w:bookmarkEnd w:id="2983"/>
      <w:r>
        <w:rPr>
          <w:rFonts w:hint="cs"/>
          <w:rtl/>
        </w:rPr>
        <w:t>טוה</w:t>
      </w:r>
      <w:r>
        <w:rPr>
          <w:rtl/>
        </w:rPr>
        <w:t xml:space="preserve">ר </w:t>
      </w:r>
      <w:bookmarkStart w:id="2984" w:name="_ETM_Q6_408600"/>
      <w:bookmarkEnd w:id="2984"/>
      <w:r>
        <w:rPr>
          <w:rtl/>
        </w:rPr>
        <w:t xml:space="preserve">כוונותינו </w:t>
      </w:r>
      <w:bookmarkStart w:id="2985" w:name="_ETM_Q6_409440"/>
      <w:bookmarkEnd w:id="2985"/>
      <w:r>
        <w:rPr>
          <w:rtl/>
        </w:rPr>
        <w:t xml:space="preserve">ברור </w:t>
      </w:r>
      <w:bookmarkStart w:id="2986" w:name="_ETM_Q6_409950"/>
      <w:bookmarkEnd w:id="2986"/>
      <w:r>
        <w:rPr>
          <w:rtl/>
        </w:rPr>
        <w:t>לחלוטין</w:t>
      </w:r>
      <w:r>
        <w:rPr>
          <w:rFonts w:hint="cs"/>
          <w:rtl/>
        </w:rPr>
        <w:t>.</w:t>
      </w:r>
      <w:r>
        <w:rPr>
          <w:rtl/>
        </w:rPr>
        <w:t xml:space="preserve"> </w:t>
      </w:r>
      <w:bookmarkStart w:id="2987" w:name="_ETM_Q6_410970"/>
      <w:bookmarkEnd w:id="2987"/>
      <w:r>
        <w:rPr>
          <w:rFonts w:hint="cs"/>
          <w:rtl/>
        </w:rPr>
        <w:t>כ</w:t>
      </w:r>
      <w:r>
        <w:rPr>
          <w:rtl/>
        </w:rPr>
        <w:t xml:space="preserve">שאתם </w:t>
      </w:r>
      <w:bookmarkStart w:id="2988" w:name="_ETM_Q6_411720"/>
      <w:bookmarkEnd w:id="2988"/>
      <w:r>
        <w:rPr>
          <w:rtl/>
        </w:rPr>
        <w:t xml:space="preserve">קמים </w:t>
      </w:r>
      <w:bookmarkStart w:id="2989" w:name="_ETM_Q6_412590"/>
      <w:bookmarkEnd w:id="2989"/>
      <w:r>
        <w:rPr>
          <w:rtl/>
        </w:rPr>
        <w:t xml:space="preserve">ומעבירים </w:t>
      </w:r>
      <w:bookmarkStart w:id="2990" w:name="_ETM_Q6_413250"/>
      <w:bookmarkEnd w:id="2990"/>
      <w:r>
        <w:rPr>
          <w:rtl/>
        </w:rPr>
        <w:t xml:space="preserve">ביקורת </w:t>
      </w:r>
      <w:bookmarkStart w:id="2991" w:name="_ETM_Q6_413760"/>
      <w:bookmarkEnd w:id="2991"/>
      <w:r>
        <w:rPr>
          <w:rtl/>
        </w:rPr>
        <w:t>שכז</w:t>
      </w:r>
      <w:r>
        <w:rPr>
          <w:rFonts w:hint="cs"/>
          <w:rtl/>
        </w:rPr>
        <w:t>את</w:t>
      </w:r>
      <w:bookmarkStart w:id="2992" w:name="_ETM_Q6_414720"/>
      <w:bookmarkEnd w:id="2992"/>
      <w:r>
        <w:rPr>
          <w:rFonts w:hint="cs"/>
          <w:rtl/>
        </w:rPr>
        <w:t xml:space="preserve"> </w:t>
      </w:r>
      <w:r w:rsidR="00E83DDA">
        <w:rPr>
          <w:rFonts w:hint="cs"/>
          <w:rtl/>
        </w:rPr>
        <w:t>– – –</w:t>
      </w:r>
    </w:p>
    <w:p w:rsidR="00434E82" w:rsidRDefault="00434E82" w:rsidP="00706F0F">
      <w:pPr>
        <w:rPr>
          <w:rtl/>
        </w:rPr>
      </w:pPr>
    </w:p>
    <w:p w:rsidR="00434E82" w:rsidRDefault="00434E82" w:rsidP="00706F0F">
      <w:pPr>
        <w:pStyle w:val="af5"/>
        <w:keepNext/>
        <w:rPr>
          <w:rtl/>
        </w:rPr>
      </w:pPr>
      <w:bookmarkStart w:id="2993" w:name="ET_interruption_קר_אה_8"/>
      <w:r w:rsidRPr="00324A05">
        <w:rPr>
          <w:rStyle w:val="TagStyle"/>
          <w:rtl/>
        </w:rPr>
        <w:t xml:space="preserve"> &lt;&lt; קריאה &gt;&gt; </w:t>
      </w:r>
      <w:r>
        <w:rPr>
          <w:rtl/>
        </w:rPr>
        <w:t>קריא</w:t>
      </w:r>
      <w:r>
        <w:rPr>
          <w:rFonts w:hint="cs"/>
          <w:rtl/>
        </w:rPr>
        <w:t>ות</w:t>
      </w:r>
      <w:r>
        <w:rPr>
          <w:rtl/>
        </w:rPr>
        <w:t>:</w:t>
      </w:r>
      <w:r w:rsidRPr="00324A05">
        <w:rPr>
          <w:rStyle w:val="TagStyle"/>
          <w:rtl/>
        </w:rPr>
        <w:t xml:space="preserve"> &lt;&lt; קריאה &gt;&gt;</w:t>
      </w:r>
      <w:r>
        <w:rPr>
          <w:rtl/>
        </w:rPr>
        <w:t xml:space="preserve"> </w:t>
      </w:r>
      <w:bookmarkEnd w:id="2993"/>
    </w:p>
    <w:p w:rsidR="00434E82" w:rsidRDefault="00434E82" w:rsidP="001623D3">
      <w:pPr>
        <w:rPr>
          <w:rtl/>
        </w:rPr>
      </w:pPr>
    </w:p>
    <w:p w:rsidR="00434E82" w:rsidRDefault="00E83DDA" w:rsidP="00706F0F">
      <w:pPr>
        <w:rPr>
          <w:rtl/>
        </w:rPr>
      </w:pPr>
      <w:r>
        <w:rPr>
          <w:rFonts w:hint="cs"/>
          <w:rtl/>
        </w:rPr>
        <w:t>– – –</w:t>
      </w:r>
    </w:p>
    <w:p w:rsidR="00434E82" w:rsidRDefault="00434E82" w:rsidP="00706F0F">
      <w:pPr>
        <w:rPr>
          <w:rtl/>
        </w:rPr>
      </w:pPr>
    </w:p>
    <w:p w:rsidR="00434E82" w:rsidRDefault="00434E82" w:rsidP="00706F0F">
      <w:pPr>
        <w:pStyle w:val="-"/>
        <w:keepNext/>
        <w:rPr>
          <w:rtl/>
        </w:rPr>
      </w:pPr>
      <w:bookmarkStart w:id="2994" w:name="ET_speakercontinue_5772_9"/>
      <w:r w:rsidRPr="00324A05">
        <w:rPr>
          <w:rStyle w:val="TagStyle"/>
          <w:rtl/>
        </w:rPr>
        <w:t xml:space="preserve"> &lt;&lt; דובר_המשך &gt;&gt; </w:t>
      </w:r>
      <w:r>
        <w:rPr>
          <w:rtl/>
        </w:rPr>
        <w:t>בנימין גנץ (כחול לבן):</w:t>
      </w:r>
      <w:r w:rsidRPr="00324A05">
        <w:rPr>
          <w:rStyle w:val="TagStyle"/>
          <w:rtl/>
        </w:rPr>
        <w:t xml:space="preserve"> &lt;&lt; דובר_המשך &gt;&gt;</w:t>
      </w:r>
      <w:r>
        <w:rPr>
          <w:rtl/>
        </w:rPr>
        <w:t xml:space="preserve"> </w:t>
      </w:r>
      <w:bookmarkEnd w:id="2994"/>
    </w:p>
    <w:p w:rsidR="00434E82" w:rsidRDefault="00434E82" w:rsidP="001623D3">
      <w:pPr>
        <w:rPr>
          <w:rtl/>
        </w:rPr>
      </w:pPr>
    </w:p>
    <w:p w:rsidR="00434E82" w:rsidRDefault="00434E82" w:rsidP="002A007D">
      <w:pPr>
        <w:rPr>
          <w:rtl/>
        </w:rPr>
      </w:pPr>
      <w:bookmarkStart w:id="2995" w:name="_ETM_Q6_415000"/>
      <w:bookmarkEnd w:id="2995"/>
      <w:r>
        <w:rPr>
          <w:rFonts w:hint="cs"/>
          <w:rtl/>
        </w:rPr>
        <w:t>כ</w:t>
      </w:r>
      <w:r>
        <w:rPr>
          <w:rtl/>
        </w:rPr>
        <w:t xml:space="preserve">שאתם </w:t>
      </w:r>
      <w:bookmarkStart w:id="2996" w:name="_ETM_Q6_415950"/>
      <w:bookmarkEnd w:id="2996"/>
      <w:r>
        <w:rPr>
          <w:rFonts w:hint="cs"/>
          <w:rtl/>
        </w:rPr>
        <w:t>קמים ו</w:t>
      </w:r>
      <w:r>
        <w:rPr>
          <w:rtl/>
        </w:rPr>
        <w:t xml:space="preserve">מעבירים </w:t>
      </w:r>
      <w:bookmarkStart w:id="2997" w:name="_ETM_Q6_416520"/>
      <w:bookmarkEnd w:id="2997"/>
      <w:r>
        <w:rPr>
          <w:rtl/>
        </w:rPr>
        <w:t xml:space="preserve">ביקורת </w:t>
      </w:r>
      <w:bookmarkStart w:id="2998" w:name="_ETM_Q6_416910"/>
      <w:bookmarkEnd w:id="2998"/>
      <w:r>
        <w:rPr>
          <w:rtl/>
        </w:rPr>
        <w:t>שכז</w:t>
      </w:r>
      <w:r>
        <w:rPr>
          <w:rFonts w:hint="cs"/>
          <w:rtl/>
        </w:rPr>
        <w:t>את,</w:t>
      </w:r>
      <w:r>
        <w:rPr>
          <w:rtl/>
        </w:rPr>
        <w:t xml:space="preserve"> </w:t>
      </w:r>
      <w:bookmarkStart w:id="2999" w:name="_ETM_Q6_417300"/>
      <w:bookmarkEnd w:id="2999"/>
      <w:r>
        <w:rPr>
          <w:rtl/>
        </w:rPr>
        <w:t xml:space="preserve">שאינה </w:t>
      </w:r>
      <w:bookmarkStart w:id="3000" w:name="_ETM_Q6_417840"/>
      <w:bookmarkEnd w:id="3000"/>
      <w:r>
        <w:rPr>
          <w:rtl/>
        </w:rPr>
        <w:t>מבוססת</w:t>
      </w:r>
      <w:r>
        <w:rPr>
          <w:rFonts w:hint="cs"/>
          <w:rtl/>
        </w:rPr>
        <w:t>,</w:t>
      </w:r>
      <w:r>
        <w:rPr>
          <w:rtl/>
        </w:rPr>
        <w:t xml:space="preserve"> </w:t>
      </w:r>
      <w:bookmarkStart w:id="3001" w:name="_ETM_Q6_418770"/>
      <w:bookmarkEnd w:id="3001"/>
      <w:r>
        <w:rPr>
          <w:rtl/>
        </w:rPr>
        <w:t xml:space="preserve">אלא </w:t>
      </w:r>
      <w:bookmarkStart w:id="3002" w:name="_ETM_Q6_419070"/>
      <w:bookmarkEnd w:id="3002"/>
      <w:r>
        <w:rPr>
          <w:rtl/>
        </w:rPr>
        <w:t xml:space="preserve">על </w:t>
      </w:r>
      <w:bookmarkStart w:id="3003" w:name="_ETM_Q6_419190"/>
      <w:bookmarkEnd w:id="3003"/>
      <w:r>
        <w:rPr>
          <w:rtl/>
        </w:rPr>
        <w:t xml:space="preserve">בסיס </w:t>
      </w:r>
      <w:bookmarkStart w:id="3004" w:name="_ETM_Q6_419520"/>
      <w:bookmarkEnd w:id="3004"/>
      <w:r>
        <w:rPr>
          <w:rtl/>
        </w:rPr>
        <w:t xml:space="preserve">תפיסה </w:t>
      </w:r>
      <w:bookmarkStart w:id="3005" w:name="_ETM_Q6_419910"/>
      <w:bookmarkEnd w:id="3005"/>
      <w:r>
        <w:rPr>
          <w:rtl/>
        </w:rPr>
        <w:t>פוליטית</w:t>
      </w:r>
      <w:r>
        <w:rPr>
          <w:rFonts w:hint="cs"/>
          <w:rtl/>
        </w:rPr>
        <w:t>,</w:t>
      </w:r>
      <w:r>
        <w:rPr>
          <w:rtl/>
        </w:rPr>
        <w:t xml:space="preserve"> </w:t>
      </w:r>
      <w:bookmarkStart w:id="3006" w:name="_ETM_Q6_420750"/>
      <w:bookmarkEnd w:id="3006"/>
      <w:r>
        <w:rPr>
          <w:rtl/>
        </w:rPr>
        <w:t xml:space="preserve">אתם </w:t>
      </w:r>
      <w:bookmarkStart w:id="3007" w:name="_ETM_Q6_421320"/>
      <w:bookmarkEnd w:id="3007"/>
      <w:r>
        <w:rPr>
          <w:rtl/>
        </w:rPr>
        <w:t xml:space="preserve">בעצמכם </w:t>
      </w:r>
      <w:bookmarkStart w:id="3008" w:name="_ETM_Q6_422100"/>
      <w:bookmarkEnd w:id="3008"/>
      <w:r>
        <w:rPr>
          <w:rtl/>
        </w:rPr>
        <w:t xml:space="preserve">חוטאים </w:t>
      </w:r>
      <w:bookmarkStart w:id="3009" w:name="_ETM_Q6_422700"/>
      <w:bookmarkEnd w:id="3009"/>
      <w:r>
        <w:rPr>
          <w:rtl/>
        </w:rPr>
        <w:t>לאמת</w:t>
      </w:r>
      <w:r>
        <w:rPr>
          <w:rFonts w:hint="cs"/>
          <w:rtl/>
        </w:rPr>
        <w:t>.</w:t>
      </w:r>
      <w:r>
        <w:rPr>
          <w:rtl/>
        </w:rPr>
        <w:t xml:space="preserve"> </w:t>
      </w:r>
      <w:bookmarkStart w:id="3010" w:name="_ETM_Q6_423420"/>
      <w:bookmarkEnd w:id="3010"/>
      <w:r>
        <w:rPr>
          <w:rtl/>
        </w:rPr>
        <w:t xml:space="preserve">אני </w:t>
      </w:r>
      <w:bookmarkStart w:id="3011" w:name="_ETM_Q6_423660"/>
      <w:bookmarkEnd w:id="3011"/>
      <w:r>
        <w:rPr>
          <w:rtl/>
        </w:rPr>
        <w:t xml:space="preserve">מציע </w:t>
      </w:r>
      <w:bookmarkStart w:id="3012" w:name="_ETM_Q6_424050"/>
      <w:bookmarkEnd w:id="3012"/>
      <w:r>
        <w:rPr>
          <w:rtl/>
        </w:rPr>
        <w:t xml:space="preserve">לכם </w:t>
      </w:r>
      <w:bookmarkStart w:id="3013" w:name="_ETM_Q6_424709"/>
      <w:bookmarkEnd w:id="3013"/>
      <w:r>
        <w:rPr>
          <w:rtl/>
        </w:rPr>
        <w:t xml:space="preserve">להשמיע </w:t>
      </w:r>
      <w:bookmarkStart w:id="3014" w:name="_ETM_Q6_425340"/>
      <w:bookmarkEnd w:id="3014"/>
      <w:r>
        <w:rPr>
          <w:rtl/>
        </w:rPr>
        <w:t xml:space="preserve">את </w:t>
      </w:r>
      <w:bookmarkStart w:id="3015" w:name="_ETM_Q6_425459"/>
      <w:bookmarkEnd w:id="3015"/>
      <w:r>
        <w:rPr>
          <w:rFonts w:hint="cs"/>
          <w:rtl/>
        </w:rPr>
        <w:t>ק</w:t>
      </w:r>
      <w:r>
        <w:rPr>
          <w:rtl/>
        </w:rPr>
        <w:t xml:space="preserve">ולכם </w:t>
      </w:r>
      <w:bookmarkStart w:id="3016" w:name="_ETM_Q6_425910"/>
      <w:bookmarkEnd w:id="3016"/>
      <w:r>
        <w:rPr>
          <w:rtl/>
        </w:rPr>
        <w:t>בבירור</w:t>
      </w:r>
      <w:r>
        <w:rPr>
          <w:rFonts w:hint="cs"/>
          <w:rtl/>
        </w:rPr>
        <w:t>.</w:t>
      </w:r>
      <w:r>
        <w:rPr>
          <w:rtl/>
        </w:rPr>
        <w:t xml:space="preserve"> </w:t>
      </w:r>
      <w:bookmarkStart w:id="3017" w:name="_ETM_Q6_426930"/>
      <w:bookmarkEnd w:id="3017"/>
      <w:r>
        <w:rPr>
          <w:rtl/>
        </w:rPr>
        <w:t xml:space="preserve">זכותכם </w:t>
      </w:r>
      <w:bookmarkStart w:id="3018" w:name="_ETM_Q6_427770"/>
      <w:bookmarkEnd w:id="3018"/>
      <w:r>
        <w:rPr>
          <w:rtl/>
        </w:rPr>
        <w:t xml:space="preserve">לעשות </w:t>
      </w:r>
      <w:bookmarkStart w:id="3019" w:name="_ETM_Q6_428220"/>
      <w:bookmarkEnd w:id="3019"/>
      <w:r>
        <w:rPr>
          <w:rtl/>
        </w:rPr>
        <w:t xml:space="preserve">את </w:t>
      </w:r>
      <w:bookmarkStart w:id="3020" w:name="_ETM_Q6_428310"/>
      <w:bookmarkEnd w:id="3020"/>
      <w:r>
        <w:rPr>
          <w:rtl/>
        </w:rPr>
        <w:t>זאת</w:t>
      </w:r>
      <w:r>
        <w:rPr>
          <w:rFonts w:hint="cs"/>
          <w:rtl/>
        </w:rPr>
        <w:t xml:space="preserve"> </w:t>
      </w:r>
      <w:r w:rsidR="00E83DDA">
        <w:rPr>
          <w:rtl/>
        </w:rPr>
        <w:t>–</w:t>
      </w:r>
      <w:bookmarkStart w:id="3021" w:name="_ETM_Q6_428580"/>
      <w:bookmarkEnd w:id="3021"/>
      <w:r w:rsidR="002A007D">
        <w:rPr>
          <w:rFonts w:hint="cs"/>
          <w:rtl/>
        </w:rPr>
        <w:t xml:space="preserve"> </w:t>
      </w:r>
      <w:r>
        <w:rPr>
          <w:rtl/>
        </w:rPr>
        <w:t xml:space="preserve">לא </w:t>
      </w:r>
      <w:bookmarkStart w:id="3022" w:name="_ETM_Q6_428760"/>
      <w:bookmarkEnd w:id="3022"/>
      <w:r>
        <w:rPr>
          <w:rtl/>
        </w:rPr>
        <w:t>זכותכם</w:t>
      </w:r>
      <w:r>
        <w:rPr>
          <w:rFonts w:hint="cs"/>
          <w:rtl/>
        </w:rPr>
        <w:t>;</w:t>
      </w:r>
      <w:bookmarkStart w:id="3023" w:name="_ETM_Q6_429500"/>
      <w:bookmarkEnd w:id="3023"/>
      <w:r>
        <w:rPr>
          <w:rFonts w:hint="cs"/>
          <w:rtl/>
        </w:rPr>
        <w:t xml:space="preserve"> </w:t>
      </w:r>
      <w:r>
        <w:rPr>
          <w:rtl/>
        </w:rPr>
        <w:t xml:space="preserve">חובתכם </w:t>
      </w:r>
      <w:bookmarkStart w:id="3024" w:name="_ETM_Q6_430550"/>
      <w:bookmarkEnd w:id="3024"/>
      <w:r>
        <w:rPr>
          <w:rtl/>
        </w:rPr>
        <w:t xml:space="preserve">כלפי </w:t>
      </w:r>
      <w:bookmarkStart w:id="3025" w:name="_ETM_Q6_431000"/>
      <w:bookmarkEnd w:id="3025"/>
      <w:r>
        <w:rPr>
          <w:rtl/>
        </w:rPr>
        <w:t xml:space="preserve">שולחיכם </w:t>
      </w:r>
      <w:bookmarkStart w:id="3026" w:name="_ETM_Q6_431600"/>
      <w:bookmarkEnd w:id="3026"/>
      <w:r>
        <w:rPr>
          <w:rtl/>
        </w:rPr>
        <w:t xml:space="preserve">לעשות </w:t>
      </w:r>
      <w:bookmarkStart w:id="3027" w:name="_ETM_Q6_431930"/>
      <w:bookmarkEnd w:id="3027"/>
      <w:r>
        <w:rPr>
          <w:rtl/>
        </w:rPr>
        <w:t xml:space="preserve">את </w:t>
      </w:r>
      <w:bookmarkStart w:id="3028" w:name="_ETM_Q6_432050"/>
      <w:bookmarkEnd w:id="3028"/>
      <w:r>
        <w:rPr>
          <w:rtl/>
        </w:rPr>
        <w:t>זה</w:t>
      </w:r>
      <w:r>
        <w:rPr>
          <w:rFonts w:hint="cs"/>
          <w:rtl/>
        </w:rPr>
        <w:t>.</w:t>
      </w:r>
      <w:r>
        <w:rPr>
          <w:rtl/>
        </w:rPr>
        <w:t xml:space="preserve"> </w:t>
      </w:r>
      <w:bookmarkStart w:id="3029" w:name="_ETM_Q6_432650"/>
      <w:bookmarkEnd w:id="3029"/>
      <w:r>
        <w:rPr>
          <w:rtl/>
        </w:rPr>
        <w:t xml:space="preserve">תיזהרו </w:t>
      </w:r>
      <w:bookmarkStart w:id="3030" w:name="_ETM_Q6_433790"/>
      <w:bookmarkEnd w:id="3030"/>
      <w:r>
        <w:rPr>
          <w:rtl/>
        </w:rPr>
        <w:t xml:space="preserve">במי </w:t>
      </w:r>
      <w:bookmarkStart w:id="3031" w:name="_ETM_Q6_434150"/>
      <w:bookmarkEnd w:id="3031"/>
      <w:r>
        <w:rPr>
          <w:rtl/>
        </w:rPr>
        <w:t xml:space="preserve">שמגן </w:t>
      </w:r>
      <w:bookmarkStart w:id="3032" w:name="_ETM_Q6_434690"/>
      <w:bookmarkEnd w:id="3032"/>
      <w:r>
        <w:rPr>
          <w:rtl/>
        </w:rPr>
        <w:t>עלינו</w:t>
      </w:r>
      <w:r>
        <w:rPr>
          <w:rFonts w:hint="cs"/>
          <w:rtl/>
        </w:rPr>
        <w:t xml:space="preserve"> </w:t>
      </w:r>
      <w:r w:rsidR="00E83DDA">
        <w:rPr>
          <w:rFonts w:hint="cs"/>
          <w:rtl/>
        </w:rPr>
        <w:t>– –</w:t>
      </w:r>
    </w:p>
    <w:p w:rsidR="00434E82" w:rsidRPr="00707139" w:rsidRDefault="00434E82" w:rsidP="00706F0F">
      <w:pPr>
        <w:rPr>
          <w:rtl/>
        </w:rPr>
      </w:pPr>
    </w:p>
    <w:p w:rsidR="00434E82" w:rsidRDefault="00434E82" w:rsidP="00706F0F">
      <w:pPr>
        <w:pStyle w:val="af5"/>
        <w:keepNext/>
        <w:rPr>
          <w:rtl/>
        </w:rPr>
      </w:pPr>
      <w:bookmarkStart w:id="3033" w:name="ET_interruption_5519_13"/>
      <w:r w:rsidRPr="001A59FF">
        <w:rPr>
          <w:rStyle w:val="TagStyle"/>
          <w:rtl/>
        </w:rPr>
        <w:t xml:space="preserve"> &lt;&lt; קריאה &gt;&gt; </w:t>
      </w:r>
      <w:r>
        <w:rPr>
          <w:rtl/>
        </w:rPr>
        <w:t>שרן מרים השכל (הליכוד):</w:t>
      </w:r>
      <w:r w:rsidRPr="001A59FF">
        <w:rPr>
          <w:rStyle w:val="TagStyle"/>
          <w:rtl/>
        </w:rPr>
        <w:t xml:space="preserve"> &lt;&lt; קריאה &gt;&gt;</w:t>
      </w:r>
      <w:r>
        <w:rPr>
          <w:rtl/>
        </w:rPr>
        <w:t xml:space="preserve"> </w:t>
      </w:r>
      <w:bookmarkEnd w:id="3033"/>
    </w:p>
    <w:p w:rsidR="00434E82" w:rsidRPr="001A59FF" w:rsidRDefault="00434E82" w:rsidP="00706F0F">
      <w:pPr>
        <w:ind w:firstLine="0"/>
        <w:rPr>
          <w:rtl/>
        </w:rPr>
      </w:pPr>
    </w:p>
    <w:p w:rsidR="00434E82" w:rsidRDefault="00434E82" w:rsidP="00706F0F">
      <w:pPr>
        <w:rPr>
          <w:rtl/>
        </w:rPr>
      </w:pPr>
      <w:r>
        <w:rPr>
          <w:rFonts w:hint="cs"/>
          <w:rtl/>
        </w:rPr>
        <w:t xml:space="preserve">מר בני גנץ, הם קוראים לנו רוצחים </w:t>
      </w:r>
      <w:r w:rsidR="00E83DDA">
        <w:rPr>
          <w:rFonts w:hint="cs"/>
          <w:rtl/>
        </w:rPr>
        <w:t>– – –</w:t>
      </w:r>
    </w:p>
    <w:p w:rsidR="00434E82" w:rsidRDefault="00434E82" w:rsidP="00706F0F">
      <w:pPr>
        <w:rPr>
          <w:rtl/>
        </w:rPr>
      </w:pPr>
      <w:bookmarkStart w:id="3034" w:name="_ETM_Q6_434000"/>
      <w:bookmarkEnd w:id="3034"/>
    </w:p>
    <w:p w:rsidR="00434E82" w:rsidRDefault="00434E82" w:rsidP="00706F0F">
      <w:pPr>
        <w:pStyle w:val="-"/>
        <w:keepNext/>
        <w:rPr>
          <w:rtl/>
        </w:rPr>
      </w:pPr>
      <w:r w:rsidRPr="00324A05">
        <w:rPr>
          <w:rStyle w:val="TagStyle"/>
          <w:rtl/>
        </w:rPr>
        <w:t xml:space="preserve">&lt;&lt; דובר_המשך &gt;&gt; </w:t>
      </w:r>
      <w:r>
        <w:rPr>
          <w:rtl/>
        </w:rPr>
        <w:t>בנימין גנץ (כחול לבן):</w:t>
      </w:r>
      <w:r w:rsidRPr="00324A05">
        <w:rPr>
          <w:rStyle w:val="TagStyle"/>
          <w:rtl/>
        </w:rPr>
        <w:t xml:space="preserve"> &lt;&lt; דובר_המשך &gt;&gt;</w:t>
      </w:r>
      <w:r>
        <w:rPr>
          <w:rtl/>
        </w:rPr>
        <w:t xml:space="preserve"> </w:t>
      </w:r>
    </w:p>
    <w:p w:rsidR="00434E82" w:rsidRDefault="00434E82" w:rsidP="00706F0F">
      <w:pPr>
        <w:rPr>
          <w:rtl/>
        </w:rPr>
      </w:pPr>
    </w:p>
    <w:p w:rsidR="00434E82" w:rsidRDefault="00E83DDA" w:rsidP="00706F0F">
      <w:pPr>
        <w:rPr>
          <w:rtl/>
        </w:rPr>
      </w:pPr>
      <w:r>
        <w:rPr>
          <w:rFonts w:hint="cs"/>
          <w:rtl/>
        </w:rPr>
        <w:t>– –</w:t>
      </w:r>
      <w:r w:rsidR="00434E82">
        <w:rPr>
          <w:rFonts w:hint="cs"/>
          <w:rtl/>
        </w:rPr>
        <w:t xml:space="preserve"> כי כשהם מגינים עלינו </w:t>
      </w:r>
      <w:r>
        <w:rPr>
          <w:rFonts w:hint="cs"/>
          <w:rtl/>
        </w:rPr>
        <w:t>– –</w:t>
      </w:r>
      <w:r w:rsidR="00434E82">
        <w:rPr>
          <w:rFonts w:hint="cs"/>
          <w:rtl/>
        </w:rPr>
        <w:t xml:space="preserve"> </w:t>
      </w:r>
    </w:p>
    <w:p w:rsidR="00434E82" w:rsidRDefault="00434E82" w:rsidP="00706F0F">
      <w:pPr>
        <w:rPr>
          <w:rtl/>
        </w:rPr>
      </w:pPr>
    </w:p>
    <w:p w:rsidR="00434E82" w:rsidRDefault="00434E82" w:rsidP="00706F0F">
      <w:pPr>
        <w:pStyle w:val="-"/>
        <w:keepNext/>
        <w:rPr>
          <w:rtl/>
        </w:rPr>
      </w:pPr>
      <w:bookmarkStart w:id="3035" w:name="ET_speakercontinue_5772_11"/>
      <w:r w:rsidRPr="00324A05">
        <w:rPr>
          <w:rStyle w:val="TagStyle"/>
          <w:rtl/>
        </w:rPr>
        <w:t xml:space="preserve"> &lt;&lt; דובר_המשך &gt;&gt; </w:t>
      </w:r>
      <w:r>
        <w:rPr>
          <w:rtl/>
        </w:rPr>
        <w:t>בנימין גנץ (כחול לבן):</w:t>
      </w:r>
      <w:r w:rsidRPr="00324A05">
        <w:rPr>
          <w:rStyle w:val="TagStyle"/>
          <w:rtl/>
        </w:rPr>
        <w:t xml:space="preserve"> &lt;&lt; דובר_המשך &gt;&gt;</w:t>
      </w:r>
      <w:r>
        <w:rPr>
          <w:rtl/>
        </w:rPr>
        <w:t xml:space="preserve"> </w:t>
      </w:r>
      <w:bookmarkEnd w:id="3035"/>
    </w:p>
    <w:p w:rsidR="00434E82" w:rsidRDefault="00434E82" w:rsidP="001623D3">
      <w:pPr>
        <w:rPr>
          <w:rtl/>
        </w:rPr>
      </w:pPr>
    </w:p>
    <w:p w:rsidR="00434E82" w:rsidRDefault="00434E82" w:rsidP="00706F0F">
      <w:pPr>
        <w:rPr>
          <w:rtl/>
        </w:rPr>
      </w:pPr>
      <w:bookmarkStart w:id="3036" w:name="_ETM_Q6_435000"/>
      <w:bookmarkEnd w:id="3036"/>
      <w:r>
        <w:rPr>
          <w:rFonts w:hint="cs"/>
          <w:rtl/>
        </w:rPr>
        <w:t xml:space="preserve">אני לא צריך עזרה. אני לא </w:t>
      </w:r>
      <w:bookmarkStart w:id="3037" w:name="_ETM_Q6_436000"/>
      <w:bookmarkEnd w:id="3037"/>
      <w:r>
        <w:rPr>
          <w:rFonts w:hint="cs"/>
          <w:rtl/>
        </w:rPr>
        <w:t>צריך עזרה.</w:t>
      </w:r>
    </w:p>
    <w:p w:rsidR="00434E82" w:rsidRDefault="00434E82" w:rsidP="00706F0F">
      <w:pPr>
        <w:rPr>
          <w:rtl/>
        </w:rPr>
      </w:pPr>
      <w:bookmarkStart w:id="3038" w:name="_ETM_Q6_437000"/>
      <w:bookmarkEnd w:id="3038"/>
    </w:p>
    <w:p w:rsidR="00434E82" w:rsidRDefault="00434E82" w:rsidP="00706F0F">
      <w:pPr>
        <w:pStyle w:val="af5"/>
        <w:keepNext/>
        <w:rPr>
          <w:rtl/>
        </w:rPr>
      </w:pPr>
      <w:bookmarkStart w:id="3039" w:name="ET_interruption_קר_אה_12"/>
      <w:r w:rsidRPr="001A59FF">
        <w:rPr>
          <w:rStyle w:val="TagStyle"/>
          <w:rtl/>
        </w:rPr>
        <w:t xml:space="preserve"> &lt;&lt; קריאה &gt;&gt; </w:t>
      </w:r>
      <w:r>
        <w:rPr>
          <w:rtl/>
        </w:rPr>
        <w:t>קריא</w:t>
      </w:r>
      <w:r>
        <w:rPr>
          <w:rFonts w:hint="cs"/>
          <w:rtl/>
        </w:rPr>
        <w:t>ות</w:t>
      </w:r>
      <w:r>
        <w:rPr>
          <w:rtl/>
        </w:rPr>
        <w:t>:</w:t>
      </w:r>
      <w:r w:rsidRPr="001A59FF">
        <w:rPr>
          <w:rStyle w:val="TagStyle"/>
          <w:rtl/>
        </w:rPr>
        <w:t xml:space="preserve"> &lt;&lt; קריאה &gt;&gt;</w:t>
      </w:r>
      <w:r>
        <w:rPr>
          <w:rtl/>
        </w:rPr>
        <w:t xml:space="preserve"> </w:t>
      </w:r>
      <w:bookmarkEnd w:id="3039"/>
    </w:p>
    <w:p w:rsidR="00434E82" w:rsidRDefault="00434E82" w:rsidP="001623D3">
      <w:pPr>
        <w:rPr>
          <w:rtl/>
        </w:rPr>
      </w:pPr>
    </w:p>
    <w:p w:rsidR="00434E82" w:rsidRDefault="00E83DDA" w:rsidP="00706F0F">
      <w:pPr>
        <w:rPr>
          <w:rtl/>
        </w:rPr>
      </w:pPr>
      <w:r>
        <w:rPr>
          <w:rFonts w:hint="cs"/>
          <w:rtl/>
        </w:rPr>
        <w:t>– – –</w:t>
      </w:r>
    </w:p>
    <w:p w:rsidR="00434E82" w:rsidRDefault="00434E82" w:rsidP="00706F0F">
      <w:pPr>
        <w:rPr>
          <w:rtl/>
        </w:rPr>
      </w:pPr>
    </w:p>
    <w:p w:rsidR="00434E82" w:rsidRDefault="00434E82" w:rsidP="00706F0F">
      <w:pPr>
        <w:pStyle w:val="-"/>
        <w:keepNext/>
        <w:rPr>
          <w:rtl/>
        </w:rPr>
      </w:pPr>
      <w:bookmarkStart w:id="3040" w:name="_ETM_Q6_443000"/>
      <w:bookmarkStart w:id="3041" w:name="ET_speakercontinue_5772_16"/>
      <w:bookmarkEnd w:id="3040"/>
      <w:r w:rsidRPr="001A59FF">
        <w:rPr>
          <w:rStyle w:val="TagStyle"/>
          <w:rtl/>
        </w:rPr>
        <w:t xml:space="preserve"> &lt;&lt; דובר_המשך &gt;&gt; </w:t>
      </w:r>
      <w:r>
        <w:rPr>
          <w:rtl/>
        </w:rPr>
        <w:t>בנימין גנץ (כחול לבן):</w:t>
      </w:r>
      <w:r w:rsidRPr="001A59FF">
        <w:rPr>
          <w:rStyle w:val="TagStyle"/>
          <w:rtl/>
        </w:rPr>
        <w:t xml:space="preserve"> &lt;&lt; דובר_המשך &gt;&gt;</w:t>
      </w:r>
      <w:r>
        <w:rPr>
          <w:rtl/>
        </w:rPr>
        <w:t xml:space="preserve"> </w:t>
      </w:r>
      <w:bookmarkEnd w:id="3041"/>
    </w:p>
    <w:p w:rsidR="00434E82" w:rsidRDefault="00434E82" w:rsidP="001623D3">
      <w:pPr>
        <w:rPr>
          <w:rtl/>
        </w:rPr>
      </w:pPr>
    </w:p>
    <w:p w:rsidR="00434E82" w:rsidRDefault="00E83DDA" w:rsidP="00706F0F">
      <w:pPr>
        <w:rPr>
          <w:rtl/>
        </w:rPr>
      </w:pPr>
      <w:r>
        <w:rPr>
          <w:rFonts w:hint="cs"/>
          <w:rtl/>
        </w:rPr>
        <w:t>– –</w:t>
      </w:r>
      <w:r w:rsidR="00434E82">
        <w:rPr>
          <w:rFonts w:hint="cs"/>
          <w:rtl/>
        </w:rPr>
        <w:t xml:space="preserve"> כשהם מגינים</w:t>
      </w:r>
      <w:bookmarkStart w:id="3042" w:name="_ETM_Q6_445000"/>
      <w:bookmarkEnd w:id="3042"/>
      <w:r w:rsidR="00434E82">
        <w:rPr>
          <w:rFonts w:hint="cs"/>
          <w:rtl/>
        </w:rPr>
        <w:t xml:space="preserve"> עלינו </w:t>
      </w:r>
      <w:r>
        <w:rPr>
          <w:rFonts w:hint="cs"/>
          <w:rtl/>
        </w:rPr>
        <w:t>– – –</w:t>
      </w:r>
    </w:p>
    <w:p w:rsidR="00434E82" w:rsidRDefault="00434E82" w:rsidP="00706F0F">
      <w:pPr>
        <w:rPr>
          <w:rtl/>
        </w:rPr>
      </w:pPr>
    </w:p>
    <w:p w:rsidR="00434E82" w:rsidRDefault="00434E82" w:rsidP="00706F0F">
      <w:pPr>
        <w:pStyle w:val="af5"/>
        <w:keepNext/>
        <w:rPr>
          <w:rtl/>
        </w:rPr>
      </w:pPr>
      <w:bookmarkStart w:id="3043" w:name="ET_interruption_5807_14"/>
      <w:r w:rsidRPr="001A59FF">
        <w:rPr>
          <w:rStyle w:val="TagStyle"/>
          <w:rtl/>
        </w:rPr>
        <w:t xml:space="preserve"> &lt;&lt; קריאה &gt;&gt; </w:t>
      </w:r>
      <w:r>
        <w:rPr>
          <w:rtl/>
        </w:rPr>
        <w:t>קטי (קטרין) שטרית (הליכוד):</w:t>
      </w:r>
      <w:r w:rsidRPr="001A59FF">
        <w:rPr>
          <w:rStyle w:val="TagStyle"/>
          <w:rtl/>
        </w:rPr>
        <w:t xml:space="preserve"> &lt;&lt; קריאה &gt;&gt;</w:t>
      </w:r>
      <w:r>
        <w:rPr>
          <w:rtl/>
        </w:rPr>
        <w:t xml:space="preserve"> </w:t>
      </w:r>
      <w:bookmarkEnd w:id="3043"/>
    </w:p>
    <w:p w:rsidR="00434E82" w:rsidRDefault="00434E82" w:rsidP="001623D3">
      <w:pPr>
        <w:rPr>
          <w:rtl/>
        </w:rPr>
      </w:pPr>
    </w:p>
    <w:p w:rsidR="00434E82" w:rsidRDefault="00434E82" w:rsidP="00706F0F">
      <w:pPr>
        <w:rPr>
          <w:rtl/>
        </w:rPr>
      </w:pPr>
      <w:bookmarkStart w:id="3044" w:name="_ETM_Q6_444000"/>
      <w:bookmarkEnd w:id="3044"/>
      <w:r>
        <w:rPr>
          <w:rFonts w:hint="cs"/>
          <w:rtl/>
        </w:rPr>
        <w:t>יש מישהו מהם שמתנצל על עוטף עזה?</w:t>
      </w:r>
      <w:bookmarkStart w:id="3045" w:name="_ETM_Q6_447000"/>
      <w:bookmarkEnd w:id="3045"/>
    </w:p>
    <w:p w:rsidR="00434E82" w:rsidRDefault="00434E82" w:rsidP="00706F0F">
      <w:pPr>
        <w:rPr>
          <w:rtl/>
        </w:rPr>
      </w:pPr>
      <w:bookmarkStart w:id="3046" w:name="_ETM_Q6_446000"/>
      <w:bookmarkEnd w:id="3046"/>
    </w:p>
    <w:p w:rsidR="00434E82" w:rsidRDefault="00434E82" w:rsidP="00706F0F">
      <w:pPr>
        <w:pStyle w:val="-"/>
        <w:keepNext/>
        <w:rPr>
          <w:rtl/>
        </w:rPr>
      </w:pPr>
      <w:bookmarkStart w:id="3047" w:name="ET_speakercontinue_5772_18"/>
      <w:r w:rsidRPr="001A59FF">
        <w:rPr>
          <w:rStyle w:val="TagStyle"/>
          <w:rtl/>
        </w:rPr>
        <w:t xml:space="preserve"> &lt;&lt; דובר_המשך &gt;&gt; </w:t>
      </w:r>
      <w:r>
        <w:rPr>
          <w:rtl/>
        </w:rPr>
        <w:t>בנימין גנץ (כחול לבן):</w:t>
      </w:r>
      <w:r w:rsidRPr="001A59FF">
        <w:rPr>
          <w:rStyle w:val="TagStyle"/>
          <w:rtl/>
        </w:rPr>
        <w:t xml:space="preserve"> &lt;&lt; דובר_המשך &gt;&gt;</w:t>
      </w:r>
      <w:r>
        <w:rPr>
          <w:rtl/>
        </w:rPr>
        <w:t xml:space="preserve"> </w:t>
      </w:r>
      <w:bookmarkEnd w:id="3047"/>
    </w:p>
    <w:p w:rsidR="00434E82" w:rsidRDefault="00434E82" w:rsidP="001623D3">
      <w:pPr>
        <w:rPr>
          <w:rtl/>
        </w:rPr>
      </w:pPr>
    </w:p>
    <w:p w:rsidR="00434E82" w:rsidRDefault="00434E82" w:rsidP="00706F0F">
      <w:pPr>
        <w:rPr>
          <w:rtl/>
        </w:rPr>
      </w:pPr>
      <w:r>
        <w:rPr>
          <w:rFonts w:hint="cs"/>
          <w:rtl/>
        </w:rPr>
        <w:t xml:space="preserve">כשחיילי צה"ל, כשחיילי צה"ל </w:t>
      </w:r>
      <w:r w:rsidR="00E83DDA">
        <w:rPr>
          <w:rFonts w:hint="cs"/>
          <w:rtl/>
        </w:rPr>
        <w:t>– – –</w:t>
      </w:r>
      <w:r>
        <w:rPr>
          <w:rtl/>
        </w:rPr>
        <w:t xml:space="preserve"> </w:t>
      </w:r>
    </w:p>
    <w:p w:rsidR="00434E82" w:rsidRDefault="00434E82" w:rsidP="00706F0F">
      <w:pPr>
        <w:rPr>
          <w:rtl/>
        </w:rPr>
      </w:pPr>
    </w:p>
    <w:p w:rsidR="00434E82" w:rsidRDefault="00434E82" w:rsidP="00706F0F">
      <w:pPr>
        <w:pStyle w:val="af5"/>
        <w:keepNext/>
        <w:rPr>
          <w:rtl/>
        </w:rPr>
      </w:pPr>
      <w:bookmarkStart w:id="3048" w:name="ET_interruption_5807_17"/>
      <w:r w:rsidRPr="001A59FF">
        <w:rPr>
          <w:rStyle w:val="TagStyle"/>
          <w:rtl/>
        </w:rPr>
        <w:t xml:space="preserve"> &lt;&lt; קריאה &gt;&gt; </w:t>
      </w:r>
      <w:r>
        <w:rPr>
          <w:rtl/>
        </w:rPr>
        <w:t>קטי (קטרין) שטרית (הליכוד):</w:t>
      </w:r>
      <w:r w:rsidRPr="001A59FF">
        <w:rPr>
          <w:rStyle w:val="TagStyle"/>
          <w:rtl/>
        </w:rPr>
        <w:t xml:space="preserve"> &lt;&lt; קריאה &gt;&gt;</w:t>
      </w:r>
      <w:r>
        <w:rPr>
          <w:rtl/>
        </w:rPr>
        <w:t xml:space="preserve"> </w:t>
      </w:r>
      <w:bookmarkEnd w:id="3048"/>
    </w:p>
    <w:p w:rsidR="00434E82" w:rsidRDefault="00434E82" w:rsidP="001623D3">
      <w:pPr>
        <w:rPr>
          <w:rtl/>
        </w:rPr>
      </w:pPr>
    </w:p>
    <w:p w:rsidR="00434E82" w:rsidRDefault="00434E82" w:rsidP="00706F0F">
      <w:pPr>
        <w:rPr>
          <w:rtl/>
        </w:rPr>
      </w:pPr>
      <w:r>
        <w:rPr>
          <w:rFonts w:hint="cs"/>
          <w:rtl/>
        </w:rPr>
        <w:t>מישהו מתנצל על מה שהילדים שלנו חוטפים?</w:t>
      </w:r>
    </w:p>
    <w:p w:rsidR="00434E82" w:rsidRDefault="00434E82" w:rsidP="00706F0F">
      <w:pPr>
        <w:rPr>
          <w:rtl/>
        </w:rPr>
      </w:pPr>
      <w:bookmarkStart w:id="3049" w:name="_ETM_Q6_448000"/>
      <w:bookmarkEnd w:id="3049"/>
    </w:p>
    <w:p w:rsidR="00434E82" w:rsidRDefault="00434E82" w:rsidP="00706F0F">
      <w:pPr>
        <w:pStyle w:val="-"/>
        <w:keepNext/>
        <w:rPr>
          <w:rtl/>
        </w:rPr>
      </w:pPr>
      <w:bookmarkStart w:id="3050" w:name="ET_speakercontinue_5772_19"/>
      <w:r w:rsidRPr="001A59FF">
        <w:rPr>
          <w:rStyle w:val="TagStyle"/>
          <w:rtl/>
        </w:rPr>
        <w:t xml:space="preserve"> &lt;&lt; דובר_המשך &gt;&gt; </w:t>
      </w:r>
      <w:r>
        <w:rPr>
          <w:rtl/>
        </w:rPr>
        <w:t>בנימין גנץ (כחול לבן):</w:t>
      </w:r>
      <w:r w:rsidRPr="001A59FF">
        <w:rPr>
          <w:rStyle w:val="TagStyle"/>
          <w:rtl/>
        </w:rPr>
        <w:t xml:space="preserve"> &lt;&lt; דובר_המשך &gt;&gt;</w:t>
      </w:r>
      <w:r>
        <w:rPr>
          <w:rtl/>
        </w:rPr>
        <w:t xml:space="preserve"> </w:t>
      </w:r>
      <w:bookmarkEnd w:id="3050"/>
    </w:p>
    <w:p w:rsidR="00434E82" w:rsidRDefault="00434E82" w:rsidP="001623D3">
      <w:pPr>
        <w:rPr>
          <w:rtl/>
        </w:rPr>
      </w:pPr>
    </w:p>
    <w:p w:rsidR="00434E82" w:rsidRDefault="00434E82" w:rsidP="00706F0F">
      <w:pPr>
        <w:rPr>
          <w:rtl/>
        </w:rPr>
      </w:pPr>
      <w:r>
        <w:rPr>
          <w:rFonts w:hint="cs"/>
          <w:rtl/>
        </w:rPr>
        <w:t xml:space="preserve">כשחיילי צה"ל מגינים מול אויבינו </w:t>
      </w:r>
      <w:r w:rsidR="00E83DDA">
        <w:rPr>
          <w:rFonts w:hint="cs"/>
          <w:rtl/>
        </w:rPr>
        <w:t>– – –</w:t>
      </w:r>
    </w:p>
    <w:p w:rsidR="00434E82" w:rsidRDefault="00434E82" w:rsidP="00706F0F">
      <w:pPr>
        <w:rPr>
          <w:rtl/>
        </w:rPr>
      </w:pPr>
      <w:bookmarkStart w:id="3051" w:name="_ETM_Q6_450000"/>
      <w:bookmarkEnd w:id="3051"/>
    </w:p>
    <w:p w:rsidR="00434E82" w:rsidRDefault="00434E82" w:rsidP="00706F0F">
      <w:pPr>
        <w:pStyle w:val="af5"/>
        <w:keepNext/>
        <w:rPr>
          <w:rtl/>
        </w:rPr>
      </w:pPr>
      <w:bookmarkStart w:id="3052" w:name="ET_interruption_5807_20"/>
      <w:r w:rsidRPr="001A59FF">
        <w:rPr>
          <w:rStyle w:val="TagStyle"/>
          <w:rtl/>
        </w:rPr>
        <w:t xml:space="preserve"> &lt;&lt; קריאה &gt;&gt; </w:t>
      </w:r>
      <w:r>
        <w:rPr>
          <w:rtl/>
        </w:rPr>
        <w:t>קטי (קטרין) שטרית (הליכוד):</w:t>
      </w:r>
      <w:r w:rsidRPr="001A59FF">
        <w:rPr>
          <w:rStyle w:val="TagStyle"/>
          <w:rtl/>
        </w:rPr>
        <w:t xml:space="preserve"> &lt;&lt; קריאה &gt;&gt;</w:t>
      </w:r>
      <w:r>
        <w:rPr>
          <w:rtl/>
        </w:rPr>
        <w:t xml:space="preserve"> </w:t>
      </w:r>
      <w:bookmarkEnd w:id="3052"/>
    </w:p>
    <w:p w:rsidR="00434E82" w:rsidRDefault="00434E82" w:rsidP="001623D3">
      <w:pPr>
        <w:rPr>
          <w:rtl/>
        </w:rPr>
      </w:pPr>
    </w:p>
    <w:p w:rsidR="00434E82" w:rsidRDefault="00434E82" w:rsidP="00706F0F">
      <w:pPr>
        <w:rPr>
          <w:rtl/>
        </w:rPr>
      </w:pPr>
      <w:r>
        <w:rPr>
          <w:rFonts w:hint="cs"/>
          <w:rtl/>
        </w:rPr>
        <w:t>הילדים שלנו חוטפים יום-יום. יום-יום הילדים שלנו חוטפים.</w:t>
      </w:r>
    </w:p>
    <w:p w:rsidR="00434E82" w:rsidRDefault="00434E82" w:rsidP="00706F0F">
      <w:pPr>
        <w:ind w:firstLine="0"/>
        <w:rPr>
          <w:rtl/>
        </w:rPr>
      </w:pPr>
      <w:bookmarkStart w:id="3053" w:name="_ETM_Q6_451000"/>
      <w:bookmarkStart w:id="3054" w:name="_ETM_Q6_452000"/>
      <w:bookmarkEnd w:id="3053"/>
      <w:bookmarkEnd w:id="3054"/>
    </w:p>
    <w:p w:rsidR="00434E82" w:rsidRDefault="00434E82" w:rsidP="00706F0F">
      <w:pPr>
        <w:pStyle w:val="af6"/>
        <w:keepNext/>
        <w:rPr>
          <w:rtl/>
        </w:rPr>
      </w:pPr>
      <w:r w:rsidRPr="001A59FF">
        <w:rPr>
          <w:rStyle w:val="TagStyle"/>
          <w:rtl/>
        </w:rPr>
        <w:t xml:space="preserve"> &lt;&lt; יור &gt;&gt; </w:t>
      </w:r>
      <w:r>
        <w:rPr>
          <w:rtl/>
        </w:rPr>
        <w:t>היו"ר יולי יואל אדלשטיין:</w:t>
      </w:r>
      <w:r w:rsidRPr="001A59FF">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r>
        <w:rPr>
          <w:rFonts w:hint="cs"/>
          <w:rtl/>
        </w:rPr>
        <w:t>חברת הכנסת שטרית, תודה.</w:t>
      </w:r>
    </w:p>
    <w:p w:rsidR="00434E82" w:rsidRDefault="00434E82" w:rsidP="00706F0F">
      <w:pPr>
        <w:rPr>
          <w:rtl/>
        </w:rPr>
      </w:pPr>
      <w:bookmarkStart w:id="3055" w:name="_ETM_Q6_456000"/>
      <w:bookmarkEnd w:id="3055"/>
    </w:p>
    <w:p w:rsidR="00434E82" w:rsidRDefault="00434E82" w:rsidP="00706F0F">
      <w:pPr>
        <w:pStyle w:val="af5"/>
        <w:keepNext/>
        <w:rPr>
          <w:rtl/>
        </w:rPr>
      </w:pPr>
      <w:bookmarkStart w:id="3056" w:name="ET_interruption_קר_אה_21"/>
      <w:r w:rsidRPr="001A59FF">
        <w:rPr>
          <w:rStyle w:val="TagStyle"/>
          <w:rtl/>
        </w:rPr>
        <w:t xml:space="preserve"> &lt;&lt; קריאה &gt;&gt; </w:t>
      </w:r>
      <w:r>
        <w:rPr>
          <w:rtl/>
        </w:rPr>
        <w:t>קריאה:</w:t>
      </w:r>
      <w:r w:rsidRPr="001A59FF">
        <w:rPr>
          <w:rStyle w:val="TagStyle"/>
          <w:rtl/>
        </w:rPr>
        <w:t xml:space="preserve"> &lt;&lt; קריאה &gt;&gt;</w:t>
      </w:r>
      <w:r>
        <w:rPr>
          <w:rtl/>
        </w:rPr>
        <w:t xml:space="preserve"> </w:t>
      </w:r>
      <w:bookmarkEnd w:id="3056"/>
    </w:p>
    <w:p w:rsidR="00434E82" w:rsidRDefault="00434E82" w:rsidP="001623D3">
      <w:pPr>
        <w:rPr>
          <w:rtl/>
        </w:rPr>
      </w:pPr>
    </w:p>
    <w:p w:rsidR="00434E82" w:rsidRDefault="00434E82" w:rsidP="00706F0F">
      <w:pPr>
        <w:rPr>
          <w:rtl/>
        </w:rPr>
      </w:pPr>
      <w:r>
        <w:rPr>
          <w:rFonts w:hint="cs"/>
          <w:rtl/>
        </w:rPr>
        <w:t>קטי, לא מפריעים באמצע נאום בן דקה.</w:t>
      </w:r>
    </w:p>
    <w:p w:rsidR="00434E82" w:rsidRDefault="00434E82" w:rsidP="00706F0F">
      <w:pPr>
        <w:rPr>
          <w:rtl/>
        </w:rPr>
      </w:pPr>
      <w:bookmarkStart w:id="3057" w:name="_ETM_Q6_457000"/>
      <w:bookmarkEnd w:id="3057"/>
    </w:p>
    <w:p w:rsidR="00434E82" w:rsidRDefault="00434E82" w:rsidP="00706F0F">
      <w:pPr>
        <w:pStyle w:val="af5"/>
        <w:keepNext/>
        <w:rPr>
          <w:rtl/>
        </w:rPr>
      </w:pPr>
      <w:bookmarkStart w:id="3058" w:name="ET_interruption_5807_22"/>
      <w:r w:rsidRPr="001A59FF">
        <w:rPr>
          <w:rStyle w:val="TagStyle"/>
          <w:rtl/>
        </w:rPr>
        <w:t xml:space="preserve"> &lt;&lt; קריאה &gt;&gt; </w:t>
      </w:r>
      <w:r>
        <w:rPr>
          <w:rtl/>
        </w:rPr>
        <w:t>קטי (קטרין) שטרית (הליכוד):</w:t>
      </w:r>
      <w:r w:rsidRPr="001A59FF">
        <w:rPr>
          <w:rStyle w:val="TagStyle"/>
          <w:rtl/>
        </w:rPr>
        <w:t xml:space="preserve"> &lt;&lt; קריאה &gt;&gt;</w:t>
      </w:r>
      <w:r>
        <w:rPr>
          <w:rtl/>
        </w:rPr>
        <w:t xml:space="preserve"> </w:t>
      </w:r>
      <w:bookmarkEnd w:id="3058"/>
    </w:p>
    <w:p w:rsidR="00434E82" w:rsidRDefault="00434E82" w:rsidP="001623D3">
      <w:pPr>
        <w:rPr>
          <w:rtl/>
        </w:rPr>
      </w:pPr>
    </w:p>
    <w:p w:rsidR="00434E82" w:rsidRDefault="00434E82" w:rsidP="00706F0F">
      <w:pPr>
        <w:rPr>
          <w:rtl/>
        </w:rPr>
      </w:pPr>
      <w:r>
        <w:rPr>
          <w:rFonts w:hint="cs"/>
          <w:rtl/>
        </w:rPr>
        <w:t xml:space="preserve">לא </w:t>
      </w:r>
      <w:bookmarkStart w:id="3059" w:name="_ETM_Q6_455000"/>
      <w:bookmarkEnd w:id="3059"/>
      <w:r>
        <w:rPr>
          <w:rFonts w:hint="cs"/>
          <w:rtl/>
        </w:rPr>
        <w:t xml:space="preserve">יאומן </w:t>
      </w:r>
      <w:r w:rsidR="00E83DDA">
        <w:rPr>
          <w:rFonts w:hint="eastAsia"/>
          <w:rtl/>
        </w:rPr>
        <w:t>–</w:t>
      </w:r>
      <w:r>
        <w:rPr>
          <w:rFonts w:hint="eastAsia"/>
          <w:rtl/>
        </w:rPr>
        <w:t xml:space="preserve"> </w:t>
      </w:r>
      <w:r>
        <w:rPr>
          <w:rFonts w:hint="cs"/>
          <w:rtl/>
        </w:rPr>
        <w:t>רמטכ"ל, רמטכ"ל לשעבר.</w:t>
      </w:r>
    </w:p>
    <w:p w:rsidR="00434E82" w:rsidRDefault="00434E82" w:rsidP="00706F0F">
      <w:pPr>
        <w:rPr>
          <w:rtl/>
        </w:rPr>
      </w:pPr>
      <w:bookmarkStart w:id="3060" w:name="_ETM_Q6_461000"/>
      <w:bookmarkEnd w:id="3060"/>
    </w:p>
    <w:p w:rsidR="00434E82" w:rsidRDefault="00434E82" w:rsidP="00706F0F">
      <w:pPr>
        <w:pStyle w:val="af6"/>
        <w:keepNext/>
        <w:rPr>
          <w:rtl/>
        </w:rPr>
      </w:pPr>
      <w:bookmarkStart w:id="3061" w:name="ET_yor_5317_23"/>
      <w:r w:rsidRPr="001A59FF">
        <w:rPr>
          <w:rStyle w:val="TagStyle"/>
          <w:rtl/>
        </w:rPr>
        <w:t xml:space="preserve"> &lt;&lt; יור &gt;&gt; </w:t>
      </w:r>
      <w:r>
        <w:rPr>
          <w:rtl/>
        </w:rPr>
        <w:t>היו"ר יולי יואל אדלשטיין:</w:t>
      </w:r>
      <w:r w:rsidRPr="001A59FF">
        <w:rPr>
          <w:rStyle w:val="TagStyle"/>
          <w:rtl/>
        </w:rPr>
        <w:t xml:space="preserve"> &lt;&lt; יור &gt;&gt;</w:t>
      </w:r>
      <w:r>
        <w:rPr>
          <w:rtl/>
        </w:rPr>
        <w:t xml:space="preserve"> </w:t>
      </w:r>
      <w:bookmarkEnd w:id="3061"/>
    </w:p>
    <w:p w:rsidR="00434E82" w:rsidRDefault="00434E82" w:rsidP="001623D3">
      <w:pPr>
        <w:rPr>
          <w:rtl/>
        </w:rPr>
      </w:pPr>
    </w:p>
    <w:p w:rsidR="00434E82" w:rsidRDefault="00434E82" w:rsidP="00706F0F">
      <w:pPr>
        <w:rPr>
          <w:rtl/>
        </w:rPr>
      </w:pPr>
      <w:r>
        <w:rPr>
          <w:rFonts w:hint="cs"/>
          <w:rtl/>
        </w:rPr>
        <w:t>חברת הכנסת שטרית, תודה.</w:t>
      </w:r>
    </w:p>
    <w:p w:rsidR="00434E82" w:rsidRDefault="00434E82" w:rsidP="00706F0F">
      <w:pPr>
        <w:rPr>
          <w:rtl/>
        </w:rPr>
      </w:pPr>
    </w:p>
    <w:p w:rsidR="00434E82" w:rsidRDefault="00434E82" w:rsidP="00706F0F">
      <w:pPr>
        <w:pStyle w:val="af5"/>
        <w:keepNext/>
        <w:rPr>
          <w:rtl/>
        </w:rPr>
      </w:pPr>
      <w:bookmarkStart w:id="3062" w:name="ET_interruption_5082_24"/>
      <w:r w:rsidRPr="00951518">
        <w:rPr>
          <w:rStyle w:val="TagStyle"/>
          <w:rtl/>
        </w:rPr>
        <w:t xml:space="preserve"> &lt;&lt; קריאה &gt;&gt; </w:t>
      </w:r>
      <w:r>
        <w:rPr>
          <w:rtl/>
        </w:rPr>
        <w:t>מאיר כהן (כחול לבן):</w:t>
      </w:r>
      <w:r w:rsidRPr="00951518">
        <w:rPr>
          <w:rStyle w:val="TagStyle"/>
          <w:rtl/>
        </w:rPr>
        <w:t xml:space="preserve"> &lt;&lt; קריאה &gt;&gt;</w:t>
      </w:r>
      <w:r>
        <w:rPr>
          <w:rtl/>
        </w:rPr>
        <w:t xml:space="preserve"> </w:t>
      </w:r>
      <w:bookmarkEnd w:id="3062"/>
    </w:p>
    <w:p w:rsidR="00434E82" w:rsidRDefault="00434E82" w:rsidP="001623D3">
      <w:pPr>
        <w:rPr>
          <w:rtl/>
        </w:rPr>
      </w:pPr>
    </w:p>
    <w:p w:rsidR="00434E82" w:rsidRDefault="00434E82" w:rsidP="00706F0F">
      <w:pPr>
        <w:rPr>
          <w:rtl/>
        </w:rPr>
      </w:pPr>
      <w:r>
        <w:rPr>
          <w:rFonts w:hint="cs"/>
          <w:rtl/>
        </w:rPr>
        <w:t>קטי, מספיק.</w:t>
      </w:r>
    </w:p>
    <w:p w:rsidR="00434E82" w:rsidRDefault="00434E82" w:rsidP="00706F0F">
      <w:pPr>
        <w:rPr>
          <w:rtl/>
        </w:rPr>
      </w:pPr>
      <w:bookmarkStart w:id="3063" w:name="_ETM_Q6_462000"/>
      <w:bookmarkEnd w:id="3063"/>
    </w:p>
    <w:p w:rsidR="00434E82" w:rsidRDefault="00434E82" w:rsidP="00706F0F">
      <w:pPr>
        <w:pStyle w:val="af5"/>
        <w:keepNext/>
        <w:rPr>
          <w:rtl/>
        </w:rPr>
      </w:pPr>
      <w:bookmarkStart w:id="3064" w:name="ET_interruption_5807_25"/>
      <w:r w:rsidRPr="00951518">
        <w:rPr>
          <w:rStyle w:val="TagStyle"/>
          <w:rtl/>
        </w:rPr>
        <w:t xml:space="preserve"> &lt;&lt; קריאה &gt;&gt; </w:t>
      </w:r>
      <w:r>
        <w:rPr>
          <w:rtl/>
        </w:rPr>
        <w:t>קטי (קטרין) שטרית (הליכוד):</w:t>
      </w:r>
      <w:r w:rsidRPr="00951518">
        <w:rPr>
          <w:rStyle w:val="TagStyle"/>
          <w:rtl/>
        </w:rPr>
        <w:t xml:space="preserve"> &lt;&lt; קריאה &gt;&gt;</w:t>
      </w:r>
      <w:r>
        <w:rPr>
          <w:rtl/>
        </w:rPr>
        <w:t xml:space="preserve"> </w:t>
      </w:r>
      <w:bookmarkEnd w:id="3064"/>
    </w:p>
    <w:p w:rsidR="00434E82" w:rsidRDefault="00434E82" w:rsidP="001623D3">
      <w:pPr>
        <w:rPr>
          <w:rtl/>
        </w:rPr>
      </w:pPr>
    </w:p>
    <w:p w:rsidR="00434E82" w:rsidRDefault="00434E82" w:rsidP="00706F0F">
      <w:pPr>
        <w:rPr>
          <w:rtl/>
        </w:rPr>
      </w:pPr>
      <w:r>
        <w:rPr>
          <w:rFonts w:hint="cs"/>
          <w:rtl/>
        </w:rPr>
        <w:t xml:space="preserve">לא </w:t>
      </w:r>
      <w:bookmarkStart w:id="3065" w:name="_ETM_Q6_460000"/>
      <w:bookmarkEnd w:id="3065"/>
      <w:r>
        <w:rPr>
          <w:rFonts w:hint="cs"/>
          <w:rtl/>
        </w:rPr>
        <w:t>יאומן.</w:t>
      </w:r>
    </w:p>
    <w:p w:rsidR="00434E82" w:rsidRDefault="00434E82" w:rsidP="00706F0F">
      <w:pPr>
        <w:rPr>
          <w:rtl/>
        </w:rPr>
      </w:pPr>
      <w:bookmarkStart w:id="3066" w:name="_ETM_Q6_463000"/>
      <w:bookmarkEnd w:id="3066"/>
    </w:p>
    <w:p w:rsidR="00434E82" w:rsidRDefault="00434E82" w:rsidP="00706F0F">
      <w:pPr>
        <w:pStyle w:val="-"/>
        <w:keepNext/>
        <w:rPr>
          <w:rtl/>
        </w:rPr>
      </w:pPr>
      <w:bookmarkStart w:id="3067" w:name="ET_speakercontinue_5772_26"/>
      <w:r w:rsidRPr="00951518">
        <w:rPr>
          <w:rStyle w:val="TagStyle"/>
          <w:rtl/>
        </w:rPr>
        <w:t xml:space="preserve"> &lt;&lt; דובר_המשך &gt;&gt; </w:t>
      </w:r>
      <w:r>
        <w:rPr>
          <w:rtl/>
        </w:rPr>
        <w:t>בנימין גנץ (כחול לבן):</w:t>
      </w:r>
      <w:r w:rsidRPr="00951518">
        <w:rPr>
          <w:rStyle w:val="TagStyle"/>
          <w:rtl/>
        </w:rPr>
        <w:t xml:space="preserve"> &lt;&lt; דובר_המשך &gt;&gt;</w:t>
      </w:r>
      <w:r>
        <w:rPr>
          <w:rtl/>
        </w:rPr>
        <w:t xml:space="preserve"> </w:t>
      </w:r>
      <w:bookmarkEnd w:id="3067"/>
    </w:p>
    <w:p w:rsidR="00434E82" w:rsidRDefault="00434E82" w:rsidP="00706F0F">
      <w:pPr>
        <w:ind w:firstLine="0"/>
        <w:rPr>
          <w:rtl/>
        </w:rPr>
      </w:pPr>
      <w:bookmarkStart w:id="3068" w:name="_ETM_Q6_466040"/>
      <w:bookmarkEnd w:id="3068"/>
    </w:p>
    <w:p w:rsidR="00434E82" w:rsidRDefault="00434E82" w:rsidP="00706F0F">
      <w:pPr>
        <w:rPr>
          <w:rtl/>
        </w:rPr>
      </w:pPr>
      <w:bookmarkStart w:id="3069" w:name="_ETM_Q6_465000"/>
      <w:bookmarkEnd w:id="3069"/>
      <w:r>
        <w:rPr>
          <w:rtl/>
        </w:rPr>
        <w:t xml:space="preserve">כמות </w:t>
      </w:r>
      <w:bookmarkStart w:id="3070" w:name="_ETM_Q6_466550"/>
      <w:bookmarkEnd w:id="3070"/>
      <w:r>
        <w:rPr>
          <w:rtl/>
        </w:rPr>
        <w:t xml:space="preserve">השעות </w:t>
      </w:r>
      <w:bookmarkStart w:id="3071" w:name="_ETM_Q6_467060"/>
      <w:bookmarkEnd w:id="3071"/>
      <w:r>
        <w:rPr>
          <w:rtl/>
        </w:rPr>
        <w:t xml:space="preserve">שאני </w:t>
      </w:r>
      <w:bookmarkStart w:id="3072" w:name="_ETM_Q6_467300"/>
      <w:bookmarkEnd w:id="3072"/>
      <w:r>
        <w:rPr>
          <w:rtl/>
        </w:rPr>
        <w:t xml:space="preserve">הלכתי </w:t>
      </w:r>
      <w:bookmarkStart w:id="3073" w:name="_ETM_Q6_467720"/>
      <w:bookmarkEnd w:id="3073"/>
      <w:r>
        <w:rPr>
          <w:rtl/>
        </w:rPr>
        <w:t xml:space="preserve">אחורה </w:t>
      </w:r>
      <w:bookmarkStart w:id="3074" w:name="_ETM_Q6_468110"/>
      <w:bookmarkEnd w:id="3074"/>
      <w:r>
        <w:rPr>
          <w:rtl/>
        </w:rPr>
        <w:t xml:space="preserve">בצבא </w:t>
      </w:r>
      <w:bookmarkStart w:id="3075" w:name="_ETM_Q6_469130"/>
      <w:bookmarkEnd w:id="3075"/>
      <w:r>
        <w:rPr>
          <w:rtl/>
        </w:rPr>
        <w:t xml:space="preserve">היא </w:t>
      </w:r>
      <w:bookmarkStart w:id="3076" w:name="_ETM_Q6_469279"/>
      <w:bookmarkEnd w:id="3076"/>
      <w:r>
        <w:rPr>
          <w:rtl/>
        </w:rPr>
        <w:t xml:space="preserve">בסדרי </w:t>
      </w:r>
      <w:bookmarkStart w:id="3077" w:name="_ETM_Q6_469940"/>
      <w:bookmarkEnd w:id="3077"/>
      <w:r>
        <w:rPr>
          <w:rtl/>
        </w:rPr>
        <w:t xml:space="preserve">גודל </w:t>
      </w:r>
      <w:bookmarkStart w:id="3078" w:name="_ETM_Q6_470420"/>
      <w:bookmarkEnd w:id="3078"/>
      <w:r>
        <w:rPr>
          <w:rtl/>
        </w:rPr>
        <w:t xml:space="preserve">מהכמות </w:t>
      </w:r>
      <w:bookmarkStart w:id="3079" w:name="_ETM_Q6_470960"/>
      <w:bookmarkEnd w:id="3079"/>
      <w:r>
        <w:rPr>
          <w:rtl/>
        </w:rPr>
        <w:t xml:space="preserve">שהלכתם </w:t>
      </w:r>
      <w:bookmarkStart w:id="3080" w:name="_ETM_Q6_471500"/>
      <w:bookmarkEnd w:id="3080"/>
      <w:r>
        <w:rPr>
          <w:rtl/>
        </w:rPr>
        <w:t>קדימה</w:t>
      </w:r>
      <w:r>
        <w:rPr>
          <w:rFonts w:hint="cs"/>
          <w:rtl/>
        </w:rPr>
        <w:t>.</w:t>
      </w:r>
    </w:p>
    <w:p w:rsidR="00434E82" w:rsidRDefault="00434E82" w:rsidP="00706F0F">
      <w:pPr>
        <w:ind w:firstLine="0"/>
        <w:rPr>
          <w:rtl/>
        </w:rPr>
      </w:pPr>
      <w:bookmarkStart w:id="3081" w:name="_ETM_Q6_474000"/>
      <w:bookmarkEnd w:id="3081"/>
    </w:p>
    <w:p w:rsidR="00434E82" w:rsidRDefault="00434E82" w:rsidP="00706F0F">
      <w:pPr>
        <w:pStyle w:val="af5"/>
        <w:keepNext/>
        <w:rPr>
          <w:rtl/>
        </w:rPr>
      </w:pPr>
      <w:bookmarkStart w:id="3082" w:name="ET_interruption_קר_אה_29"/>
      <w:r w:rsidRPr="00951518">
        <w:rPr>
          <w:rStyle w:val="TagStyle"/>
          <w:rtl/>
        </w:rPr>
        <w:t xml:space="preserve"> &lt;&lt; קריאה &gt;&gt; </w:t>
      </w:r>
      <w:r>
        <w:rPr>
          <w:rtl/>
        </w:rPr>
        <w:t>קריא</w:t>
      </w:r>
      <w:r>
        <w:rPr>
          <w:rFonts w:hint="cs"/>
          <w:rtl/>
        </w:rPr>
        <w:t>ות</w:t>
      </w:r>
      <w:r>
        <w:rPr>
          <w:rtl/>
        </w:rPr>
        <w:t>:</w:t>
      </w:r>
      <w:r w:rsidRPr="00951518">
        <w:rPr>
          <w:rStyle w:val="TagStyle"/>
          <w:rtl/>
        </w:rPr>
        <w:t xml:space="preserve"> &lt;&lt; קריאה &gt;&gt;</w:t>
      </w:r>
      <w:r>
        <w:rPr>
          <w:rtl/>
        </w:rPr>
        <w:t xml:space="preserve"> </w:t>
      </w:r>
      <w:bookmarkEnd w:id="3082"/>
    </w:p>
    <w:p w:rsidR="00434E82" w:rsidRDefault="00434E82" w:rsidP="001623D3">
      <w:pPr>
        <w:rPr>
          <w:rtl/>
        </w:rPr>
      </w:pPr>
    </w:p>
    <w:p w:rsidR="00434E82" w:rsidRDefault="00E83DDA" w:rsidP="00706F0F">
      <w:pPr>
        <w:rPr>
          <w:rtl/>
        </w:rPr>
      </w:pPr>
      <w:bookmarkStart w:id="3083" w:name="_ETM_Q6_467000"/>
      <w:bookmarkEnd w:id="3083"/>
      <w:r>
        <w:rPr>
          <w:rFonts w:hint="cs"/>
          <w:rtl/>
        </w:rPr>
        <w:t>– – –</w:t>
      </w:r>
    </w:p>
    <w:p w:rsidR="00434E82" w:rsidRDefault="00434E82" w:rsidP="00706F0F">
      <w:pPr>
        <w:rPr>
          <w:rtl/>
        </w:rPr>
      </w:pPr>
      <w:bookmarkStart w:id="3084" w:name="_ETM_Q6_464000"/>
      <w:bookmarkEnd w:id="3084"/>
    </w:p>
    <w:p w:rsidR="00434E82" w:rsidRDefault="00434E82" w:rsidP="00706F0F">
      <w:pPr>
        <w:pStyle w:val="-"/>
        <w:keepNext/>
        <w:rPr>
          <w:rtl/>
        </w:rPr>
      </w:pPr>
      <w:bookmarkStart w:id="3085" w:name="ET_speakercontinue_5772_28"/>
      <w:r w:rsidRPr="00951518">
        <w:rPr>
          <w:rStyle w:val="TagStyle"/>
          <w:rtl/>
        </w:rPr>
        <w:t xml:space="preserve"> &lt;&lt; דובר_המשך &gt;&gt; </w:t>
      </w:r>
      <w:r>
        <w:rPr>
          <w:rtl/>
        </w:rPr>
        <w:t>בנימין גנץ (כחול לבן):</w:t>
      </w:r>
      <w:r w:rsidRPr="00951518">
        <w:rPr>
          <w:rStyle w:val="TagStyle"/>
          <w:rtl/>
        </w:rPr>
        <w:t xml:space="preserve"> &lt;&lt; דובר_המשך &gt;&gt;</w:t>
      </w:r>
      <w:r>
        <w:rPr>
          <w:rtl/>
        </w:rPr>
        <w:t xml:space="preserve"> </w:t>
      </w:r>
      <w:bookmarkEnd w:id="3085"/>
    </w:p>
    <w:p w:rsidR="00434E82" w:rsidRDefault="00434E82" w:rsidP="001623D3">
      <w:pPr>
        <w:rPr>
          <w:rtl/>
        </w:rPr>
      </w:pPr>
    </w:p>
    <w:p w:rsidR="00434E82" w:rsidRDefault="00434E82" w:rsidP="00706F0F">
      <w:pPr>
        <w:rPr>
          <w:rtl/>
        </w:rPr>
      </w:pPr>
      <w:bookmarkStart w:id="3086" w:name="_ETM_Q6_473050"/>
      <w:bookmarkEnd w:id="3086"/>
      <w:r>
        <w:rPr>
          <w:rtl/>
        </w:rPr>
        <w:t>עכשיו</w:t>
      </w:r>
      <w:r>
        <w:rPr>
          <w:rFonts w:hint="cs"/>
          <w:rtl/>
        </w:rPr>
        <w:t>,</w:t>
      </w:r>
      <w:r>
        <w:rPr>
          <w:rtl/>
        </w:rPr>
        <w:t xml:space="preserve"> </w:t>
      </w:r>
      <w:bookmarkStart w:id="3087" w:name="_ETM_Q6_473380"/>
      <w:bookmarkEnd w:id="3087"/>
      <w:r>
        <w:rPr>
          <w:rtl/>
        </w:rPr>
        <w:t xml:space="preserve">אני </w:t>
      </w:r>
      <w:bookmarkStart w:id="3088" w:name="_ETM_Q6_473500"/>
      <w:bookmarkEnd w:id="3088"/>
      <w:r>
        <w:rPr>
          <w:rtl/>
        </w:rPr>
        <w:t xml:space="preserve">רוצה </w:t>
      </w:r>
      <w:bookmarkStart w:id="3089" w:name="_ETM_Q6_473770"/>
      <w:bookmarkEnd w:id="3089"/>
      <w:r>
        <w:rPr>
          <w:rtl/>
        </w:rPr>
        <w:t xml:space="preserve">להגיד </w:t>
      </w:r>
      <w:bookmarkStart w:id="3090" w:name="_ETM_Q6_474040"/>
      <w:bookmarkEnd w:id="3090"/>
      <w:r>
        <w:rPr>
          <w:rtl/>
        </w:rPr>
        <w:t>לכם</w:t>
      </w:r>
      <w:bookmarkStart w:id="3091" w:name="_ETM_Q6_474370"/>
      <w:bookmarkEnd w:id="3091"/>
      <w:r>
        <w:rPr>
          <w:rFonts w:hint="cs"/>
          <w:rtl/>
        </w:rPr>
        <w:t xml:space="preserve">, </w:t>
      </w:r>
      <w:r>
        <w:rPr>
          <w:rtl/>
        </w:rPr>
        <w:t xml:space="preserve">אני </w:t>
      </w:r>
      <w:bookmarkStart w:id="3092" w:name="_ETM_Q6_474580"/>
      <w:bookmarkEnd w:id="3092"/>
      <w:r>
        <w:rPr>
          <w:rtl/>
        </w:rPr>
        <w:t xml:space="preserve">רוצה </w:t>
      </w:r>
      <w:bookmarkStart w:id="3093" w:name="_ETM_Q6_474850"/>
      <w:bookmarkEnd w:id="3093"/>
      <w:r>
        <w:rPr>
          <w:rtl/>
        </w:rPr>
        <w:t xml:space="preserve">להגיד </w:t>
      </w:r>
      <w:bookmarkStart w:id="3094" w:name="_ETM_Q6_475120"/>
      <w:bookmarkEnd w:id="3094"/>
      <w:r>
        <w:rPr>
          <w:rtl/>
        </w:rPr>
        <w:t xml:space="preserve">לכם </w:t>
      </w:r>
      <w:bookmarkStart w:id="3095" w:name="_ETM_Q6_475360"/>
      <w:bookmarkEnd w:id="3095"/>
      <w:r>
        <w:rPr>
          <w:rtl/>
        </w:rPr>
        <w:t>משהו</w:t>
      </w:r>
      <w:r>
        <w:rPr>
          <w:rFonts w:hint="cs"/>
          <w:rtl/>
        </w:rPr>
        <w:t>.</w:t>
      </w:r>
    </w:p>
    <w:p w:rsidR="00434E82" w:rsidRDefault="00434E82" w:rsidP="00706F0F">
      <w:pPr>
        <w:rPr>
          <w:rtl/>
        </w:rPr>
      </w:pPr>
    </w:p>
    <w:p w:rsidR="00434E82" w:rsidRDefault="00434E82" w:rsidP="00706F0F">
      <w:pPr>
        <w:pStyle w:val="af5"/>
        <w:keepNext/>
        <w:rPr>
          <w:rtl/>
        </w:rPr>
      </w:pPr>
      <w:bookmarkStart w:id="3096" w:name="ET_interruption_5519_27"/>
      <w:r w:rsidRPr="00951518">
        <w:rPr>
          <w:rStyle w:val="TagStyle"/>
          <w:rtl/>
        </w:rPr>
        <w:t xml:space="preserve"> &lt;&lt; קריאה &gt;&gt; </w:t>
      </w:r>
      <w:r>
        <w:rPr>
          <w:rtl/>
        </w:rPr>
        <w:t>שרן מרים השכל (הליכוד):</w:t>
      </w:r>
      <w:r w:rsidRPr="00951518">
        <w:rPr>
          <w:rStyle w:val="TagStyle"/>
          <w:rtl/>
        </w:rPr>
        <w:t xml:space="preserve"> &lt;&lt; קריאה &gt;&gt;</w:t>
      </w:r>
      <w:r>
        <w:rPr>
          <w:rtl/>
        </w:rPr>
        <w:t xml:space="preserve"> </w:t>
      </w:r>
      <w:bookmarkEnd w:id="3096"/>
    </w:p>
    <w:p w:rsidR="00434E82" w:rsidRDefault="00434E82" w:rsidP="001623D3">
      <w:pPr>
        <w:rPr>
          <w:rtl/>
        </w:rPr>
      </w:pPr>
    </w:p>
    <w:p w:rsidR="00434E82" w:rsidRDefault="00434E82" w:rsidP="00706F0F">
      <w:pPr>
        <w:rPr>
          <w:rtl/>
        </w:rPr>
      </w:pPr>
      <w:r>
        <w:rPr>
          <w:rFonts w:hint="cs"/>
          <w:rtl/>
        </w:rPr>
        <w:t>בני, אחמד טיבי קרא</w:t>
      </w:r>
      <w:r w:rsidR="001623D3">
        <w:rPr>
          <w:rFonts w:hint="cs"/>
          <w:rtl/>
        </w:rPr>
        <w:t xml:space="preserve"> </w:t>
      </w:r>
      <w:r>
        <w:rPr>
          <w:rFonts w:hint="cs"/>
          <w:rtl/>
        </w:rPr>
        <w:t xml:space="preserve">לו רוצח. הוא עכשיו בא ואומר </w:t>
      </w:r>
      <w:r w:rsidR="00E83DDA">
        <w:rPr>
          <w:rFonts w:hint="cs"/>
          <w:rtl/>
        </w:rPr>
        <w:t>– – –</w:t>
      </w:r>
    </w:p>
    <w:p w:rsidR="00434E82" w:rsidRDefault="00434E82" w:rsidP="00706F0F">
      <w:pPr>
        <w:ind w:firstLine="0"/>
        <w:rPr>
          <w:rtl/>
        </w:rPr>
      </w:pPr>
    </w:p>
    <w:p w:rsidR="00434E82" w:rsidRDefault="00434E82" w:rsidP="00706F0F">
      <w:pPr>
        <w:pStyle w:val="-"/>
        <w:keepNext/>
        <w:rPr>
          <w:rtl/>
        </w:rPr>
      </w:pPr>
      <w:bookmarkStart w:id="3097" w:name="ET_speakercontinue_5772_80"/>
      <w:r w:rsidRPr="00192863">
        <w:rPr>
          <w:rStyle w:val="TagStyle"/>
          <w:rtl/>
        </w:rPr>
        <w:t xml:space="preserve">&lt;&lt; דובר_המשך &gt;&gt; </w:t>
      </w:r>
      <w:r>
        <w:rPr>
          <w:rtl/>
        </w:rPr>
        <w:t>בנימין גנץ (כחול לבן):</w:t>
      </w:r>
      <w:r w:rsidRPr="00192863">
        <w:rPr>
          <w:rStyle w:val="TagStyle"/>
          <w:rtl/>
        </w:rPr>
        <w:t xml:space="preserve"> &lt;&lt; דובר_המשך &gt;&gt;</w:t>
      </w:r>
      <w:r>
        <w:rPr>
          <w:rtl/>
        </w:rPr>
        <w:t xml:space="preserve"> </w:t>
      </w:r>
      <w:bookmarkEnd w:id="3097"/>
    </w:p>
    <w:p w:rsidR="00434E82" w:rsidRDefault="00434E82" w:rsidP="001623D3">
      <w:pPr>
        <w:rPr>
          <w:rtl/>
        </w:rPr>
      </w:pPr>
    </w:p>
    <w:p w:rsidR="00434E82" w:rsidRDefault="00434E82" w:rsidP="00706F0F">
      <w:pPr>
        <w:rPr>
          <w:rtl/>
        </w:rPr>
      </w:pPr>
      <w:bookmarkStart w:id="3098" w:name="_ETM_Q6_469000"/>
      <w:bookmarkStart w:id="3099" w:name="_ETM_Q6_476229"/>
      <w:bookmarkEnd w:id="3098"/>
      <w:bookmarkEnd w:id="3099"/>
      <w:r>
        <w:rPr>
          <w:rtl/>
        </w:rPr>
        <w:t xml:space="preserve">כאשר </w:t>
      </w:r>
      <w:bookmarkStart w:id="3100" w:name="_ETM_Q6_476680"/>
      <w:bookmarkEnd w:id="3100"/>
      <w:r>
        <w:rPr>
          <w:rtl/>
        </w:rPr>
        <w:t xml:space="preserve">חיילי </w:t>
      </w:r>
      <w:bookmarkStart w:id="3101" w:name="_ETM_Q6_477160"/>
      <w:bookmarkEnd w:id="3101"/>
      <w:r>
        <w:rPr>
          <w:rtl/>
        </w:rPr>
        <w:t>צה"ל</w:t>
      </w:r>
      <w:r>
        <w:rPr>
          <w:rFonts w:hint="cs"/>
          <w:rtl/>
        </w:rPr>
        <w:t>,</w:t>
      </w:r>
      <w:r>
        <w:rPr>
          <w:rtl/>
        </w:rPr>
        <w:t xml:space="preserve"> </w:t>
      </w:r>
      <w:bookmarkStart w:id="3102" w:name="_ETM_Q6_478080"/>
      <w:bookmarkStart w:id="3103" w:name="_ETM_Q6_478200"/>
      <w:bookmarkEnd w:id="3102"/>
      <w:bookmarkEnd w:id="3103"/>
      <w:r>
        <w:rPr>
          <w:rFonts w:hint="cs"/>
          <w:rtl/>
        </w:rPr>
        <w:t>ו</w:t>
      </w:r>
      <w:r>
        <w:rPr>
          <w:rtl/>
        </w:rPr>
        <w:t>ב</w:t>
      </w:r>
      <w:r>
        <w:rPr>
          <w:rFonts w:hint="cs"/>
          <w:rtl/>
        </w:rPr>
        <w:t>תוכם</w:t>
      </w:r>
      <w:r>
        <w:rPr>
          <w:rtl/>
        </w:rPr>
        <w:t xml:space="preserve"> </w:t>
      </w:r>
      <w:bookmarkStart w:id="3104" w:name="_ETM_Q6_479220"/>
      <w:bookmarkEnd w:id="3104"/>
      <w:r>
        <w:rPr>
          <w:rtl/>
        </w:rPr>
        <w:t xml:space="preserve">מאות </w:t>
      </w:r>
      <w:bookmarkStart w:id="3105" w:name="_ETM_Q6_479790"/>
      <w:bookmarkEnd w:id="3105"/>
      <w:r>
        <w:rPr>
          <w:rtl/>
        </w:rPr>
        <w:t>רבות</w:t>
      </w:r>
      <w:r>
        <w:rPr>
          <w:rFonts w:hint="cs"/>
          <w:rtl/>
        </w:rPr>
        <w:t xml:space="preserve"> </w:t>
      </w:r>
      <w:r w:rsidR="00E83DDA">
        <w:rPr>
          <w:rFonts w:hint="cs"/>
          <w:rtl/>
        </w:rPr>
        <w:t>– –</w:t>
      </w:r>
    </w:p>
    <w:p w:rsidR="00434E82" w:rsidRDefault="00434E82" w:rsidP="00706F0F">
      <w:pPr>
        <w:rPr>
          <w:rtl/>
        </w:rPr>
      </w:pPr>
      <w:bookmarkStart w:id="3106" w:name="_ETM_Q6_473000"/>
      <w:bookmarkEnd w:id="3106"/>
    </w:p>
    <w:p w:rsidR="00434E82" w:rsidRDefault="00434E82" w:rsidP="00706F0F">
      <w:pPr>
        <w:pStyle w:val="af5"/>
        <w:keepNext/>
        <w:rPr>
          <w:rtl/>
        </w:rPr>
      </w:pPr>
      <w:bookmarkStart w:id="3107" w:name="ET_interruption_5807_30"/>
      <w:r w:rsidRPr="00951518">
        <w:rPr>
          <w:rStyle w:val="TagStyle"/>
          <w:rtl/>
        </w:rPr>
        <w:t xml:space="preserve"> &lt;&lt; קריאה &gt;&gt; </w:t>
      </w:r>
      <w:r>
        <w:rPr>
          <w:rtl/>
        </w:rPr>
        <w:t>קטי (קטרין) שטרית (הליכוד):</w:t>
      </w:r>
      <w:r w:rsidRPr="00951518">
        <w:rPr>
          <w:rStyle w:val="TagStyle"/>
          <w:rtl/>
        </w:rPr>
        <w:t xml:space="preserve"> &lt;&lt; קריאה &gt;&gt;</w:t>
      </w:r>
      <w:r>
        <w:rPr>
          <w:rtl/>
        </w:rPr>
        <w:t xml:space="preserve"> </w:t>
      </w:r>
      <w:bookmarkEnd w:id="3107"/>
    </w:p>
    <w:p w:rsidR="00434E82" w:rsidRDefault="00434E82" w:rsidP="001623D3">
      <w:pPr>
        <w:rPr>
          <w:rtl/>
        </w:rPr>
      </w:pPr>
    </w:p>
    <w:p w:rsidR="00434E82" w:rsidRDefault="00434E82" w:rsidP="00706F0F">
      <w:pPr>
        <w:rPr>
          <w:rtl/>
        </w:rPr>
      </w:pPr>
      <w:r>
        <w:rPr>
          <w:rFonts w:hint="cs"/>
          <w:rtl/>
        </w:rPr>
        <w:t>והוא כנראה</w:t>
      </w:r>
      <w:r w:rsidR="001623D3">
        <w:rPr>
          <w:rFonts w:hint="cs"/>
          <w:rtl/>
        </w:rPr>
        <w:t xml:space="preserve"> </w:t>
      </w:r>
      <w:r w:rsidR="00E83DDA">
        <w:rPr>
          <w:rFonts w:hint="cs"/>
          <w:rtl/>
        </w:rPr>
        <w:t>– – –</w:t>
      </w:r>
    </w:p>
    <w:p w:rsidR="00434E82" w:rsidRDefault="00434E82" w:rsidP="00706F0F">
      <w:pPr>
        <w:rPr>
          <w:rtl/>
        </w:rPr>
      </w:pPr>
    </w:p>
    <w:p w:rsidR="00434E82" w:rsidRDefault="00434E82" w:rsidP="00706F0F">
      <w:pPr>
        <w:pStyle w:val="af5"/>
        <w:keepNext/>
        <w:rPr>
          <w:rtl/>
        </w:rPr>
      </w:pPr>
      <w:r w:rsidRPr="00951518">
        <w:rPr>
          <w:rStyle w:val="TagStyle"/>
          <w:rtl/>
        </w:rPr>
        <w:t xml:space="preserve">&lt;&lt; קריאה &gt;&gt; </w:t>
      </w:r>
      <w:r>
        <w:rPr>
          <w:rtl/>
        </w:rPr>
        <w:t>קריא</w:t>
      </w:r>
      <w:r>
        <w:rPr>
          <w:rFonts w:hint="cs"/>
          <w:rtl/>
        </w:rPr>
        <w:t>ות</w:t>
      </w:r>
      <w:r>
        <w:rPr>
          <w:rtl/>
        </w:rPr>
        <w:t>:</w:t>
      </w:r>
      <w:r w:rsidRPr="00951518">
        <w:rPr>
          <w:rStyle w:val="TagStyle"/>
          <w:rtl/>
        </w:rPr>
        <w:t xml:space="preserve"> &lt;&lt; קריאה &gt;&gt;</w:t>
      </w:r>
      <w:r>
        <w:rPr>
          <w:rtl/>
        </w:rPr>
        <w:t xml:space="preserve"> </w:t>
      </w:r>
    </w:p>
    <w:p w:rsidR="00434E82" w:rsidRDefault="00434E82" w:rsidP="001623D3">
      <w:pPr>
        <w:rPr>
          <w:rtl/>
        </w:rPr>
      </w:pPr>
    </w:p>
    <w:p w:rsidR="00434E82" w:rsidRDefault="00E83DDA" w:rsidP="00706F0F">
      <w:pPr>
        <w:rPr>
          <w:rtl/>
        </w:rPr>
      </w:pPr>
      <w:r>
        <w:rPr>
          <w:rFonts w:hint="cs"/>
          <w:rtl/>
        </w:rPr>
        <w:t>– – –</w:t>
      </w:r>
    </w:p>
    <w:p w:rsidR="00434E82" w:rsidRDefault="00434E82" w:rsidP="00706F0F">
      <w:pPr>
        <w:rPr>
          <w:rtl/>
        </w:rPr>
      </w:pPr>
    </w:p>
    <w:p w:rsidR="00434E82" w:rsidRDefault="00434E82" w:rsidP="00706F0F">
      <w:pPr>
        <w:pStyle w:val="af6"/>
        <w:keepNext/>
        <w:rPr>
          <w:rtl/>
        </w:rPr>
      </w:pPr>
      <w:bookmarkStart w:id="3108" w:name="ET_yor_5317_31"/>
      <w:r w:rsidRPr="00951518">
        <w:rPr>
          <w:rStyle w:val="TagStyle"/>
          <w:rtl/>
        </w:rPr>
        <w:t xml:space="preserve"> &lt;&lt; יור &gt;&gt; </w:t>
      </w:r>
      <w:r>
        <w:rPr>
          <w:rtl/>
        </w:rPr>
        <w:t>היו"ר יולי יואל אדלשטיין:</w:t>
      </w:r>
      <w:r w:rsidRPr="00951518">
        <w:rPr>
          <w:rStyle w:val="TagStyle"/>
          <w:rtl/>
        </w:rPr>
        <w:t xml:space="preserve"> &lt;&lt; יור &gt;&gt;</w:t>
      </w:r>
      <w:r>
        <w:rPr>
          <w:rtl/>
        </w:rPr>
        <w:t xml:space="preserve"> </w:t>
      </w:r>
      <w:bookmarkEnd w:id="3108"/>
    </w:p>
    <w:p w:rsidR="00434E82" w:rsidRDefault="00434E82" w:rsidP="001623D3">
      <w:pPr>
        <w:rPr>
          <w:rtl/>
        </w:rPr>
      </w:pPr>
    </w:p>
    <w:p w:rsidR="00434E82" w:rsidRDefault="00434E82" w:rsidP="00706F0F">
      <w:pPr>
        <w:rPr>
          <w:rtl/>
        </w:rPr>
      </w:pPr>
      <w:bookmarkStart w:id="3109" w:name="_ETM_Q6_475000"/>
      <w:bookmarkStart w:id="3110" w:name="_ETM_Q6_480360"/>
      <w:bookmarkEnd w:id="3109"/>
      <w:bookmarkEnd w:id="3110"/>
      <w:r>
        <w:rPr>
          <w:rtl/>
        </w:rPr>
        <w:t>נו</w:t>
      </w:r>
      <w:r>
        <w:rPr>
          <w:rFonts w:hint="cs"/>
          <w:rtl/>
        </w:rPr>
        <w:t>.</w:t>
      </w:r>
      <w:bookmarkStart w:id="3111" w:name="_ETM_Q6_180000"/>
      <w:bookmarkStart w:id="3112" w:name="_ETM_Q6_477000"/>
      <w:bookmarkEnd w:id="3111"/>
      <w:bookmarkEnd w:id="3112"/>
    </w:p>
    <w:p w:rsidR="00434E82" w:rsidRDefault="00434E82" w:rsidP="00706F0F">
      <w:pPr>
        <w:rPr>
          <w:rtl/>
        </w:rPr>
      </w:pPr>
      <w:bookmarkStart w:id="3113" w:name="_ETM_Q6_478000"/>
      <w:bookmarkEnd w:id="3113"/>
    </w:p>
    <w:p w:rsidR="00434E82" w:rsidRDefault="00434E82" w:rsidP="00706F0F">
      <w:pPr>
        <w:pStyle w:val="-"/>
        <w:keepNext/>
        <w:rPr>
          <w:rtl/>
        </w:rPr>
      </w:pPr>
      <w:bookmarkStart w:id="3114" w:name="ET_speakercontinue_5772_32"/>
      <w:r w:rsidRPr="00951518">
        <w:rPr>
          <w:rStyle w:val="TagStyle"/>
          <w:rtl/>
        </w:rPr>
        <w:t xml:space="preserve"> &lt;&lt; דובר_המשך &gt;&gt; </w:t>
      </w:r>
      <w:r>
        <w:rPr>
          <w:rtl/>
        </w:rPr>
        <w:t>בנימין גנץ (כחול לבן):</w:t>
      </w:r>
      <w:r w:rsidRPr="00951518">
        <w:rPr>
          <w:rStyle w:val="TagStyle"/>
          <w:rtl/>
        </w:rPr>
        <w:t xml:space="preserve"> &lt;&lt; דובר_המשך &gt;&gt;</w:t>
      </w:r>
      <w:r>
        <w:rPr>
          <w:rtl/>
        </w:rPr>
        <w:t xml:space="preserve"> </w:t>
      </w:r>
      <w:bookmarkEnd w:id="3114"/>
    </w:p>
    <w:p w:rsidR="00434E82" w:rsidRDefault="00434E82" w:rsidP="001623D3">
      <w:pPr>
        <w:rPr>
          <w:rtl/>
        </w:rPr>
      </w:pPr>
    </w:p>
    <w:p w:rsidR="00434E82" w:rsidRDefault="00E83DDA" w:rsidP="00706F0F">
      <w:pPr>
        <w:rPr>
          <w:rtl/>
        </w:rPr>
      </w:pPr>
      <w:bookmarkStart w:id="3115" w:name="_ETM_Q6_479000"/>
      <w:bookmarkStart w:id="3116" w:name="_ETM_Q6_180930"/>
      <w:bookmarkEnd w:id="3115"/>
      <w:bookmarkEnd w:id="3116"/>
      <w:r>
        <w:rPr>
          <w:rFonts w:hint="cs"/>
          <w:rtl/>
        </w:rPr>
        <w:t>– –</w:t>
      </w:r>
      <w:r w:rsidR="00434E82">
        <w:rPr>
          <w:rFonts w:hint="cs"/>
          <w:rtl/>
        </w:rPr>
        <w:t xml:space="preserve"> של בני מיעוטים, אולי אפילו יותר מזה</w:t>
      </w:r>
      <w:bookmarkStart w:id="3117" w:name="_ETM_Q6_482000"/>
      <w:bookmarkStart w:id="3118" w:name="_ETM_Q6_181319"/>
      <w:bookmarkStart w:id="3119" w:name="_ETM_Q6_181680"/>
      <w:bookmarkEnd w:id="3117"/>
      <w:bookmarkEnd w:id="3118"/>
      <w:bookmarkEnd w:id="3119"/>
      <w:r w:rsidR="00434E82">
        <w:rPr>
          <w:rFonts w:hint="cs"/>
          <w:rtl/>
        </w:rPr>
        <w:t>, מגינים על</w:t>
      </w:r>
      <w:r w:rsidR="00434E82">
        <w:rPr>
          <w:rtl/>
        </w:rPr>
        <w:t xml:space="preserve"> </w:t>
      </w:r>
      <w:bookmarkStart w:id="3120" w:name="_ETM_Q6_183810"/>
      <w:bookmarkEnd w:id="3120"/>
      <w:r w:rsidR="00434E82">
        <w:rPr>
          <w:rtl/>
        </w:rPr>
        <w:t xml:space="preserve">מדינת </w:t>
      </w:r>
      <w:bookmarkStart w:id="3121" w:name="_ETM_Q6_184500"/>
      <w:bookmarkEnd w:id="3121"/>
      <w:r w:rsidR="00434E82">
        <w:rPr>
          <w:rtl/>
        </w:rPr>
        <w:t>ישראל</w:t>
      </w:r>
      <w:r w:rsidR="00434E82">
        <w:rPr>
          <w:rFonts w:hint="cs"/>
          <w:rtl/>
        </w:rPr>
        <w:t>, הם מגינים</w:t>
      </w:r>
      <w:bookmarkStart w:id="3122" w:name="_ETM_Q6_184830"/>
      <w:bookmarkEnd w:id="3122"/>
      <w:r w:rsidR="00434E82">
        <w:rPr>
          <w:rtl/>
        </w:rPr>
        <w:t xml:space="preserve"> </w:t>
      </w:r>
      <w:bookmarkStart w:id="3123" w:name="_ETM_Q6_185370"/>
      <w:bookmarkEnd w:id="3123"/>
      <w:r w:rsidR="00434E82">
        <w:rPr>
          <w:rtl/>
        </w:rPr>
        <w:t xml:space="preserve">על </w:t>
      </w:r>
      <w:bookmarkStart w:id="3124" w:name="_ETM_Q6_185519"/>
      <w:bookmarkEnd w:id="3124"/>
      <w:r w:rsidR="00434E82">
        <w:rPr>
          <w:rtl/>
        </w:rPr>
        <w:t xml:space="preserve">כלל </w:t>
      </w:r>
      <w:bookmarkStart w:id="3125" w:name="_ETM_Q6_186150"/>
      <w:bookmarkEnd w:id="3125"/>
      <w:r w:rsidR="00434E82">
        <w:rPr>
          <w:rtl/>
        </w:rPr>
        <w:t>אזרחיה</w:t>
      </w:r>
      <w:r w:rsidR="00434E82">
        <w:rPr>
          <w:rFonts w:hint="cs"/>
          <w:rtl/>
        </w:rPr>
        <w:t>.</w:t>
      </w:r>
    </w:p>
    <w:p w:rsidR="00434E82" w:rsidRPr="00707139" w:rsidRDefault="00434E82" w:rsidP="00706F0F">
      <w:pPr>
        <w:rPr>
          <w:rtl/>
        </w:rPr>
      </w:pPr>
    </w:p>
    <w:p w:rsidR="00434E82" w:rsidRDefault="00434E82" w:rsidP="00706F0F">
      <w:pPr>
        <w:pStyle w:val="af5"/>
        <w:keepNext/>
        <w:rPr>
          <w:rtl/>
        </w:rPr>
      </w:pPr>
      <w:bookmarkStart w:id="3126" w:name="ET_interruption_5771_36"/>
      <w:r w:rsidRPr="00864B0E">
        <w:rPr>
          <w:rStyle w:val="TagStyle"/>
          <w:rtl/>
        </w:rPr>
        <w:t xml:space="preserve"> &lt;&lt; קריאה &gt;&gt; </w:t>
      </w:r>
      <w:r>
        <w:rPr>
          <w:rtl/>
        </w:rPr>
        <w:t>איתן גינזבורג (כחול לבן):</w:t>
      </w:r>
      <w:r w:rsidRPr="00864B0E">
        <w:rPr>
          <w:rStyle w:val="TagStyle"/>
          <w:rtl/>
        </w:rPr>
        <w:t xml:space="preserve"> &lt;&lt; קריאה &gt;&gt;</w:t>
      </w:r>
      <w:r>
        <w:rPr>
          <w:rtl/>
        </w:rPr>
        <w:t xml:space="preserve"> </w:t>
      </w:r>
      <w:bookmarkEnd w:id="3126"/>
    </w:p>
    <w:p w:rsidR="00434E82" w:rsidRPr="00864B0E" w:rsidRDefault="00434E82" w:rsidP="00706F0F">
      <w:pPr>
        <w:ind w:firstLine="0"/>
        <w:rPr>
          <w:rtl/>
        </w:rPr>
      </w:pPr>
    </w:p>
    <w:p w:rsidR="00434E82" w:rsidRDefault="00434E82" w:rsidP="00706F0F">
      <w:pPr>
        <w:rPr>
          <w:rtl/>
        </w:rPr>
      </w:pPr>
      <w:r>
        <w:rPr>
          <w:rFonts w:hint="cs"/>
          <w:rtl/>
        </w:rPr>
        <w:t>די.</w:t>
      </w:r>
    </w:p>
    <w:p w:rsidR="00434E82" w:rsidRDefault="00434E82" w:rsidP="00706F0F">
      <w:pPr>
        <w:rPr>
          <w:rtl/>
        </w:rPr>
      </w:pPr>
    </w:p>
    <w:p w:rsidR="00434E82" w:rsidRDefault="00434E82" w:rsidP="00706F0F">
      <w:pPr>
        <w:pStyle w:val="af5"/>
        <w:keepNext/>
        <w:rPr>
          <w:rtl/>
        </w:rPr>
      </w:pPr>
      <w:bookmarkStart w:id="3127" w:name="ET_interruption_5341_33"/>
      <w:r w:rsidRPr="00951518">
        <w:rPr>
          <w:rStyle w:val="TagStyle"/>
          <w:rtl/>
        </w:rPr>
        <w:t xml:space="preserve"> &lt;&lt; קריאה &gt;&gt; </w:t>
      </w:r>
      <w:r>
        <w:rPr>
          <w:rtl/>
        </w:rPr>
        <w:t>יואל רזבוזוב (כחול לבן):</w:t>
      </w:r>
      <w:r w:rsidRPr="00951518">
        <w:rPr>
          <w:rStyle w:val="TagStyle"/>
          <w:rtl/>
        </w:rPr>
        <w:t xml:space="preserve"> &lt;&lt; קריאה &gt;&gt;</w:t>
      </w:r>
      <w:r>
        <w:rPr>
          <w:rtl/>
        </w:rPr>
        <w:t xml:space="preserve"> </w:t>
      </w:r>
      <w:bookmarkEnd w:id="3127"/>
    </w:p>
    <w:p w:rsidR="00434E82" w:rsidRDefault="00434E82" w:rsidP="001623D3">
      <w:pPr>
        <w:rPr>
          <w:rtl/>
        </w:rPr>
      </w:pPr>
    </w:p>
    <w:p w:rsidR="00434E82" w:rsidRDefault="00434E82" w:rsidP="00706F0F">
      <w:pPr>
        <w:rPr>
          <w:rtl/>
        </w:rPr>
      </w:pPr>
      <w:r>
        <w:rPr>
          <w:rFonts w:hint="cs"/>
          <w:rtl/>
        </w:rPr>
        <w:t xml:space="preserve">אין לכן כבוד. תנו לו </w:t>
      </w:r>
      <w:bookmarkStart w:id="3128" w:name="_ETM_Q6_466000"/>
      <w:bookmarkEnd w:id="3128"/>
      <w:r>
        <w:rPr>
          <w:rFonts w:hint="cs"/>
          <w:rtl/>
        </w:rPr>
        <w:t>לדבר.</w:t>
      </w:r>
    </w:p>
    <w:p w:rsidR="00434E82" w:rsidRDefault="00434E82" w:rsidP="00706F0F">
      <w:pPr>
        <w:rPr>
          <w:rtl/>
        </w:rPr>
      </w:pPr>
      <w:bookmarkStart w:id="3129" w:name="_ETM_Q6_468000"/>
      <w:bookmarkStart w:id="3130" w:name="_ETM_Q6_470000"/>
      <w:bookmarkEnd w:id="3129"/>
      <w:bookmarkEnd w:id="3130"/>
    </w:p>
    <w:p w:rsidR="00434E82" w:rsidRDefault="00434E82" w:rsidP="00706F0F">
      <w:pPr>
        <w:pStyle w:val="-"/>
        <w:keepNext/>
        <w:rPr>
          <w:rtl/>
        </w:rPr>
      </w:pPr>
      <w:bookmarkStart w:id="3131" w:name="ET_speakercontinue_5772_34"/>
      <w:r w:rsidRPr="00864B0E">
        <w:rPr>
          <w:rStyle w:val="TagStyle"/>
          <w:rtl/>
        </w:rPr>
        <w:t xml:space="preserve"> &lt;&lt; דובר_המשך &gt;&gt; </w:t>
      </w:r>
      <w:r>
        <w:rPr>
          <w:rtl/>
        </w:rPr>
        <w:t>בנימין גנץ (כחול לבן):</w:t>
      </w:r>
      <w:r w:rsidRPr="00864B0E">
        <w:rPr>
          <w:rStyle w:val="TagStyle"/>
          <w:rtl/>
        </w:rPr>
        <w:t xml:space="preserve"> &lt;&lt; דובר_המשך &gt;&gt;</w:t>
      </w:r>
      <w:r>
        <w:rPr>
          <w:rtl/>
        </w:rPr>
        <w:t xml:space="preserve"> </w:t>
      </w:r>
      <w:bookmarkEnd w:id="3131"/>
    </w:p>
    <w:p w:rsidR="00434E82" w:rsidRDefault="00434E82" w:rsidP="001623D3">
      <w:pPr>
        <w:rPr>
          <w:rtl/>
        </w:rPr>
      </w:pPr>
    </w:p>
    <w:p w:rsidR="00434E82" w:rsidRDefault="00434E82" w:rsidP="00706F0F">
      <w:pPr>
        <w:rPr>
          <w:rtl/>
        </w:rPr>
      </w:pPr>
      <w:bookmarkStart w:id="3132" w:name="_ETM_Q6_471000"/>
      <w:bookmarkStart w:id="3133" w:name="_ETM_Q6_187770"/>
      <w:bookmarkEnd w:id="3132"/>
      <w:bookmarkEnd w:id="3133"/>
      <w:r>
        <w:rPr>
          <w:rFonts w:hint="cs"/>
          <w:rtl/>
        </w:rPr>
        <w:t>כ</w:t>
      </w:r>
      <w:r>
        <w:rPr>
          <w:rtl/>
        </w:rPr>
        <w:t xml:space="preserve">שיש </w:t>
      </w:r>
      <w:bookmarkStart w:id="3134" w:name="_ETM_Q6_188340"/>
      <w:bookmarkStart w:id="3135" w:name="_ETM_Q6_188519"/>
      <w:bookmarkEnd w:id="3134"/>
      <w:bookmarkEnd w:id="3135"/>
      <w:r>
        <w:rPr>
          <w:rFonts w:hint="cs"/>
          <w:rtl/>
        </w:rPr>
        <w:t>לכיפת</w:t>
      </w:r>
      <w:r>
        <w:rPr>
          <w:rtl/>
        </w:rPr>
        <w:t xml:space="preserve"> </w:t>
      </w:r>
      <w:bookmarkStart w:id="3136" w:name="_ETM_Q6_189000"/>
      <w:bookmarkEnd w:id="3136"/>
      <w:r>
        <w:rPr>
          <w:rtl/>
        </w:rPr>
        <w:t xml:space="preserve">הברזל </w:t>
      </w:r>
      <w:bookmarkStart w:id="3137" w:name="_ETM_Q6_189599"/>
      <w:bookmarkEnd w:id="3137"/>
      <w:r>
        <w:rPr>
          <w:rtl/>
        </w:rPr>
        <w:t xml:space="preserve">אזורי </w:t>
      </w:r>
      <w:bookmarkStart w:id="3138" w:name="_ETM_Q6_190050"/>
      <w:bookmarkEnd w:id="3138"/>
      <w:r>
        <w:rPr>
          <w:rtl/>
        </w:rPr>
        <w:t>הגנה</w:t>
      </w:r>
      <w:r>
        <w:rPr>
          <w:rFonts w:hint="cs"/>
          <w:rtl/>
        </w:rPr>
        <w:t>,</w:t>
      </w:r>
      <w:r>
        <w:rPr>
          <w:rtl/>
        </w:rPr>
        <w:t xml:space="preserve"> </w:t>
      </w:r>
      <w:bookmarkStart w:id="3139" w:name="_ETM_Q6_191160"/>
      <w:bookmarkEnd w:id="3139"/>
      <w:r>
        <w:rPr>
          <w:rtl/>
        </w:rPr>
        <w:t xml:space="preserve">היא </w:t>
      </w:r>
      <w:bookmarkStart w:id="3140" w:name="_ETM_Q6_191280"/>
      <w:bookmarkEnd w:id="3140"/>
      <w:r>
        <w:rPr>
          <w:rtl/>
        </w:rPr>
        <w:t xml:space="preserve">מכילה </w:t>
      </w:r>
      <w:bookmarkStart w:id="3141" w:name="_ETM_Q6_191700"/>
      <w:bookmarkEnd w:id="3141"/>
      <w:r>
        <w:rPr>
          <w:rtl/>
        </w:rPr>
        <w:t>בתוכ</w:t>
      </w:r>
      <w:r>
        <w:rPr>
          <w:rFonts w:hint="cs"/>
          <w:rtl/>
        </w:rPr>
        <w:t>ם</w:t>
      </w:r>
      <w:r>
        <w:rPr>
          <w:rtl/>
        </w:rPr>
        <w:t xml:space="preserve"> </w:t>
      </w:r>
      <w:bookmarkStart w:id="3142" w:name="_ETM_Q6_192600"/>
      <w:bookmarkEnd w:id="3142"/>
      <w:r>
        <w:rPr>
          <w:rtl/>
        </w:rPr>
        <w:t xml:space="preserve">גם </w:t>
      </w:r>
      <w:bookmarkStart w:id="3143" w:name="_ETM_Q6_192930"/>
      <w:bookmarkEnd w:id="3143"/>
      <w:r>
        <w:rPr>
          <w:rtl/>
        </w:rPr>
        <w:t xml:space="preserve">את </w:t>
      </w:r>
      <w:bookmarkStart w:id="3144" w:name="_ETM_Q6_193050"/>
      <w:bookmarkEnd w:id="3144"/>
      <w:r>
        <w:rPr>
          <w:rtl/>
        </w:rPr>
        <w:t xml:space="preserve">אזרחי </w:t>
      </w:r>
      <w:bookmarkStart w:id="3145" w:name="_ETM_Q6_193500"/>
      <w:bookmarkEnd w:id="3145"/>
      <w:r>
        <w:rPr>
          <w:rtl/>
        </w:rPr>
        <w:t xml:space="preserve">מדינת </w:t>
      </w:r>
      <w:bookmarkStart w:id="3146" w:name="_ETM_Q6_193980"/>
      <w:bookmarkEnd w:id="3146"/>
      <w:r>
        <w:rPr>
          <w:rtl/>
        </w:rPr>
        <w:t xml:space="preserve">ישראל </w:t>
      </w:r>
      <w:bookmarkStart w:id="3147" w:name="_ETM_Q6_194370"/>
      <w:bookmarkEnd w:id="3147"/>
      <w:r>
        <w:rPr>
          <w:rFonts w:hint="cs"/>
          <w:rtl/>
        </w:rPr>
        <w:t>ה</w:t>
      </w:r>
      <w:r>
        <w:rPr>
          <w:rtl/>
        </w:rPr>
        <w:t>ערבים</w:t>
      </w:r>
      <w:r>
        <w:rPr>
          <w:rFonts w:hint="cs"/>
          <w:rtl/>
        </w:rPr>
        <w:t>.</w:t>
      </w:r>
      <w:bookmarkStart w:id="3148" w:name="_ETM_Q6_195350"/>
      <w:bookmarkEnd w:id="3148"/>
    </w:p>
    <w:p w:rsidR="00434E82" w:rsidRPr="00707139" w:rsidRDefault="00434E82" w:rsidP="00706F0F">
      <w:pPr>
        <w:rPr>
          <w:rtl/>
        </w:rPr>
      </w:pPr>
    </w:p>
    <w:p w:rsidR="00434E82" w:rsidRDefault="00434E82" w:rsidP="00706F0F">
      <w:pPr>
        <w:pStyle w:val="af5"/>
        <w:keepNext/>
        <w:rPr>
          <w:rtl/>
        </w:rPr>
      </w:pPr>
      <w:r w:rsidRPr="00864B0E">
        <w:rPr>
          <w:rStyle w:val="TagStyle"/>
          <w:rtl/>
        </w:rPr>
        <w:t xml:space="preserve"> &lt;&lt; קריאה &gt;&gt; </w:t>
      </w:r>
      <w:r>
        <w:rPr>
          <w:rtl/>
        </w:rPr>
        <w:t>קטי (קטרין) שטרית (הליכוד):</w:t>
      </w:r>
      <w:r w:rsidRPr="00864B0E">
        <w:rPr>
          <w:rStyle w:val="TagStyle"/>
          <w:rtl/>
        </w:rPr>
        <w:t xml:space="preserve"> &lt;&lt; קריאה &gt;&gt;</w:t>
      </w:r>
      <w:r>
        <w:rPr>
          <w:rtl/>
        </w:rPr>
        <w:t xml:space="preserve"> </w:t>
      </w:r>
    </w:p>
    <w:p w:rsidR="00434E82" w:rsidRDefault="00434E82" w:rsidP="001623D3">
      <w:pPr>
        <w:rPr>
          <w:rtl/>
        </w:rPr>
      </w:pPr>
    </w:p>
    <w:p w:rsidR="00434E82" w:rsidRDefault="00E83DDA" w:rsidP="00706F0F">
      <w:pPr>
        <w:rPr>
          <w:rtl/>
        </w:rPr>
      </w:pPr>
      <w:bookmarkStart w:id="3149" w:name="_ETM_Q6_496000"/>
      <w:bookmarkEnd w:id="3149"/>
      <w:r>
        <w:rPr>
          <w:rFonts w:hint="cs"/>
          <w:rtl/>
        </w:rPr>
        <w:t>– – –</w:t>
      </w:r>
      <w:r w:rsidR="00434E82">
        <w:rPr>
          <w:rtl/>
        </w:rPr>
        <w:t xml:space="preserve"> </w:t>
      </w:r>
    </w:p>
    <w:p w:rsidR="00434E82" w:rsidRDefault="00434E82" w:rsidP="00706F0F">
      <w:pPr>
        <w:rPr>
          <w:rtl/>
        </w:rPr>
      </w:pPr>
    </w:p>
    <w:p w:rsidR="00434E82" w:rsidRDefault="00434E82" w:rsidP="00706F0F">
      <w:pPr>
        <w:pStyle w:val="af5"/>
        <w:keepNext/>
        <w:rPr>
          <w:rtl/>
        </w:rPr>
      </w:pPr>
      <w:bookmarkStart w:id="3150" w:name="ET_interruption_5780_37"/>
      <w:r w:rsidRPr="00864B0E">
        <w:rPr>
          <w:rStyle w:val="TagStyle"/>
          <w:rtl/>
        </w:rPr>
        <w:t xml:space="preserve"> &lt;&lt; קריאה &gt;&gt; </w:t>
      </w:r>
      <w:r>
        <w:rPr>
          <w:rtl/>
        </w:rPr>
        <w:t>דסטה גדי יברקן (כחול לבן):</w:t>
      </w:r>
      <w:r w:rsidRPr="00864B0E">
        <w:rPr>
          <w:rStyle w:val="TagStyle"/>
          <w:rtl/>
        </w:rPr>
        <w:t xml:space="preserve"> &lt;&lt; קריאה &gt;&gt;</w:t>
      </w:r>
      <w:r>
        <w:rPr>
          <w:rtl/>
        </w:rPr>
        <w:t xml:space="preserve"> </w:t>
      </w:r>
      <w:bookmarkEnd w:id="3150"/>
    </w:p>
    <w:p w:rsidR="00434E82" w:rsidRDefault="00434E82" w:rsidP="001623D3">
      <w:pPr>
        <w:rPr>
          <w:rtl/>
        </w:rPr>
      </w:pPr>
    </w:p>
    <w:p w:rsidR="00434E82" w:rsidRDefault="00434E82" w:rsidP="00706F0F">
      <w:pPr>
        <w:rPr>
          <w:rtl/>
        </w:rPr>
      </w:pPr>
      <w:r>
        <w:rPr>
          <w:rFonts w:hint="cs"/>
          <w:rtl/>
        </w:rPr>
        <w:t>קצת כבוד.</w:t>
      </w:r>
    </w:p>
    <w:p w:rsidR="00434E82" w:rsidRDefault="00434E82" w:rsidP="00706F0F">
      <w:pPr>
        <w:rPr>
          <w:rtl/>
        </w:rPr>
      </w:pPr>
    </w:p>
    <w:p w:rsidR="00434E82" w:rsidRDefault="00434E82" w:rsidP="00706F0F">
      <w:pPr>
        <w:pStyle w:val="-"/>
        <w:keepNext/>
        <w:rPr>
          <w:rtl/>
        </w:rPr>
      </w:pPr>
      <w:bookmarkStart w:id="3151" w:name="ET_speakercontinue_5772_39"/>
      <w:r w:rsidRPr="00864B0E">
        <w:rPr>
          <w:rStyle w:val="TagStyle"/>
          <w:rtl/>
        </w:rPr>
        <w:t xml:space="preserve"> &lt;&lt; דובר_המשך &gt;&gt; </w:t>
      </w:r>
      <w:r>
        <w:rPr>
          <w:rtl/>
        </w:rPr>
        <w:t>בנימין גנץ (כחול לבן):</w:t>
      </w:r>
      <w:r w:rsidRPr="00864B0E">
        <w:rPr>
          <w:rStyle w:val="TagStyle"/>
          <w:rtl/>
        </w:rPr>
        <w:t xml:space="preserve"> &lt;&lt; דובר_המשך &gt;&gt;</w:t>
      </w:r>
      <w:r>
        <w:rPr>
          <w:rtl/>
        </w:rPr>
        <w:t xml:space="preserve"> </w:t>
      </w:r>
      <w:bookmarkEnd w:id="3151"/>
    </w:p>
    <w:p w:rsidR="00434E82" w:rsidRDefault="00434E82" w:rsidP="001623D3">
      <w:pPr>
        <w:rPr>
          <w:rtl/>
        </w:rPr>
      </w:pPr>
    </w:p>
    <w:p w:rsidR="00434E82" w:rsidRDefault="00434E82" w:rsidP="00706F0F">
      <w:pPr>
        <w:rPr>
          <w:rtl/>
        </w:rPr>
      </w:pPr>
      <w:bookmarkStart w:id="3152" w:name="_ETM_Q6_491000"/>
      <w:bookmarkEnd w:id="3152"/>
      <w:r>
        <w:rPr>
          <w:rFonts w:hint="cs"/>
          <w:rtl/>
        </w:rPr>
        <w:t>כ</w:t>
      </w:r>
      <w:r>
        <w:rPr>
          <w:rtl/>
        </w:rPr>
        <w:t xml:space="preserve">שאני </w:t>
      </w:r>
      <w:bookmarkStart w:id="3153" w:name="_ETM_Q6_195800"/>
      <w:bookmarkEnd w:id="3153"/>
      <w:r>
        <w:rPr>
          <w:rtl/>
        </w:rPr>
        <w:t xml:space="preserve">ביקרתי </w:t>
      </w:r>
      <w:bookmarkStart w:id="3154" w:name="_ETM_Q6_196280"/>
      <w:bookmarkEnd w:id="3154"/>
      <w:r>
        <w:rPr>
          <w:rtl/>
        </w:rPr>
        <w:t xml:space="preserve">משפחות </w:t>
      </w:r>
      <w:bookmarkStart w:id="3155" w:name="_ETM_Q6_196790"/>
      <w:bookmarkEnd w:id="3155"/>
      <w:r>
        <w:rPr>
          <w:rtl/>
        </w:rPr>
        <w:t xml:space="preserve">שכולות </w:t>
      </w:r>
      <w:bookmarkStart w:id="3156" w:name="_ETM_Q6_197329"/>
      <w:bookmarkEnd w:id="3156"/>
      <w:r>
        <w:rPr>
          <w:rtl/>
        </w:rPr>
        <w:t xml:space="preserve">אחרי </w:t>
      </w:r>
      <w:bookmarkStart w:id="3157" w:name="_ETM_Q6_197840"/>
      <w:bookmarkEnd w:id="3157"/>
      <w:r>
        <w:rPr>
          <w:rtl/>
        </w:rPr>
        <w:t xml:space="preserve">צוק </w:t>
      </w:r>
      <w:bookmarkStart w:id="3158" w:name="_ETM_Q6_198110"/>
      <w:bookmarkEnd w:id="3158"/>
      <w:r>
        <w:rPr>
          <w:rtl/>
        </w:rPr>
        <w:t xml:space="preserve">איתן </w:t>
      </w:r>
      <w:bookmarkStart w:id="3159" w:name="_ETM_Q6_198860"/>
      <w:bookmarkEnd w:id="3159"/>
      <w:r>
        <w:rPr>
          <w:rtl/>
        </w:rPr>
        <w:t xml:space="preserve">זה </w:t>
      </w:r>
      <w:bookmarkStart w:id="3160" w:name="_ETM_Q6_199070"/>
      <w:bookmarkEnd w:id="3160"/>
      <w:r>
        <w:rPr>
          <w:rtl/>
        </w:rPr>
        <w:t xml:space="preserve">כלל </w:t>
      </w:r>
      <w:bookmarkStart w:id="3161" w:name="_ETM_Q6_199550"/>
      <w:bookmarkEnd w:id="3161"/>
      <w:r>
        <w:rPr>
          <w:rtl/>
        </w:rPr>
        <w:t xml:space="preserve">בן </w:t>
      </w:r>
      <w:bookmarkStart w:id="3162" w:name="_ETM_Q6_199820"/>
      <w:bookmarkEnd w:id="3162"/>
      <w:r>
        <w:rPr>
          <w:rtl/>
        </w:rPr>
        <w:t xml:space="preserve">מיעוטים </w:t>
      </w:r>
      <w:bookmarkStart w:id="3163" w:name="_ETM_Q6_200300"/>
      <w:bookmarkEnd w:id="3163"/>
      <w:r>
        <w:rPr>
          <w:rtl/>
        </w:rPr>
        <w:t xml:space="preserve">באזור </w:t>
      </w:r>
      <w:bookmarkStart w:id="3164" w:name="_ETM_Q6_200720"/>
      <w:bookmarkEnd w:id="3164"/>
      <w:r>
        <w:rPr>
          <w:rtl/>
        </w:rPr>
        <w:t xml:space="preserve">דימונה </w:t>
      </w:r>
      <w:bookmarkStart w:id="3165" w:name="_ETM_Q6_201500"/>
      <w:bookmarkEnd w:id="3165"/>
      <w:r>
        <w:rPr>
          <w:rtl/>
        </w:rPr>
        <w:t xml:space="preserve">שגם </w:t>
      </w:r>
      <w:bookmarkStart w:id="3166" w:name="_ETM_Q6_201860"/>
      <w:bookmarkEnd w:id="3166"/>
      <w:r>
        <w:rPr>
          <w:rtl/>
        </w:rPr>
        <w:t xml:space="preserve">הוא </w:t>
      </w:r>
      <w:bookmarkStart w:id="3167" w:name="_ETM_Q6_201980"/>
      <w:bookmarkEnd w:id="3167"/>
      <w:r>
        <w:rPr>
          <w:rtl/>
        </w:rPr>
        <w:t xml:space="preserve">נהרג </w:t>
      </w:r>
      <w:bookmarkStart w:id="3168" w:name="_ETM_Q6_202489"/>
      <w:bookmarkEnd w:id="3168"/>
      <w:r>
        <w:rPr>
          <w:rtl/>
        </w:rPr>
        <w:t xml:space="preserve">באזור </w:t>
      </w:r>
      <w:bookmarkStart w:id="3169" w:name="_ETM_Q6_202970"/>
      <w:bookmarkEnd w:id="3169"/>
      <w:r>
        <w:rPr>
          <w:rtl/>
        </w:rPr>
        <w:t>הזה</w:t>
      </w:r>
      <w:r>
        <w:rPr>
          <w:rFonts w:hint="cs"/>
          <w:rtl/>
        </w:rPr>
        <w:t>.</w:t>
      </w:r>
      <w:bookmarkStart w:id="3170" w:name="_ETM_Q6_203540"/>
      <w:bookmarkEnd w:id="3170"/>
    </w:p>
    <w:p w:rsidR="00434E82" w:rsidRDefault="00434E82" w:rsidP="00706F0F">
      <w:pPr>
        <w:rPr>
          <w:rtl/>
        </w:rPr>
      </w:pPr>
    </w:p>
    <w:p w:rsidR="00434E82" w:rsidRDefault="00434E82" w:rsidP="00706F0F">
      <w:pPr>
        <w:pStyle w:val="af5"/>
        <w:keepNext/>
        <w:rPr>
          <w:rtl/>
        </w:rPr>
      </w:pPr>
      <w:bookmarkStart w:id="3171" w:name="ET_interruption_5807_40"/>
      <w:r w:rsidRPr="00864B0E">
        <w:rPr>
          <w:rStyle w:val="TagStyle"/>
          <w:rtl/>
        </w:rPr>
        <w:t xml:space="preserve"> &lt;&lt; קריאה &gt;&gt; </w:t>
      </w:r>
      <w:r>
        <w:rPr>
          <w:rtl/>
        </w:rPr>
        <w:t>קטי (קטרין) שטרית (הליכוד):</w:t>
      </w:r>
      <w:r w:rsidRPr="00864B0E">
        <w:rPr>
          <w:rStyle w:val="TagStyle"/>
          <w:rtl/>
        </w:rPr>
        <w:t xml:space="preserve"> &lt;&lt; קריאה &gt;&gt;</w:t>
      </w:r>
      <w:r>
        <w:rPr>
          <w:rtl/>
        </w:rPr>
        <w:t xml:space="preserve"> </w:t>
      </w:r>
      <w:bookmarkEnd w:id="3171"/>
    </w:p>
    <w:p w:rsidR="00434E82" w:rsidRDefault="00434E82" w:rsidP="001623D3">
      <w:pPr>
        <w:rPr>
          <w:rtl/>
        </w:rPr>
      </w:pPr>
    </w:p>
    <w:p w:rsidR="00434E82" w:rsidRDefault="00E83DDA" w:rsidP="00706F0F">
      <w:pPr>
        <w:rPr>
          <w:rtl/>
        </w:rPr>
      </w:pPr>
      <w:bookmarkStart w:id="3172" w:name="_ETM_Q6_490000"/>
      <w:bookmarkEnd w:id="3172"/>
      <w:r>
        <w:rPr>
          <w:rFonts w:hint="cs"/>
          <w:rtl/>
        </w:rPr>
        <w:t>– – –</w:t>
      </w:r>
    </w:p>
    <w:p w:rsidR="00434E82" w:rsidRDefault="00434E82" w:rsidP="00706F0F">
      <w:pPr>
        <w:rPr>
          <w:rtl/>
        </w:rPr>
      </w:pPr>
      <w:bookmarkStart w:id="3173" w:name="_ETM_Q6_488000"/>
      <w:bookmarkEnd w:id="3173"/>
    </w:p>
    <w:p w:rsidR="00434E82" w:rsidRDefault="00434E82" w:rsidP="00706F0F">
      <w:pPr>
        <w:pStyle w:val="-"/>
        <w:keepNext/>
        <w:rPr>
          <w:rtl/>
        </w:rPr>
      </w:pPr>
      <w:bookmarkStart w:id="3174" w:name="ET_speakercontinue_5772_41"/>
      <w:r w:rsidRPr="00864B0E">
        <w:rPr>
          <w:rStyle w:val="TagStyle"/>
          <w:rtl/>
        </w:rPr>
        <w:t xml:space="preserve"> &lt;&lt; דובר_המשך &gt;&gt; </w:t>
      </w:r>
      <w:r>
        <w:rPr>
          <w:rtl/>
        </w:rPr>
        <w:t>בנימין גנץ (כחול לבן):</w:t>
      </w:r>
      <w:r w:rsidRPr="00864B0E">
        <w:rPr>
          <w:rStyle w:val="TagStyle"/>
          <w:rtl/>
        </w:rPr>
        <w:t xml:space="preserve"> &lt;&lt; דובר_המשך &gt;&gt;</w:t>
      </w:r>
      <w:r>
        <w:rPr>
          <w:rtl/>
        </w:rPr>
        <w:t xml:space="preserve"> </w:t>
      </w:r>
      <w:bookmarkEnd w:id="3174"/>
    </w:p>
    <w:p w:rsidR="00434E82" w:rsidRDefault="00434E82" w:rsidP="001623D3">
      <w:pPr>
        <w:rPr>
          <w:rtl/>
        </w:rPr>
      </w:pPr>
    </w:p>
    <w:p w:rsidR="00434E82" w:rsidRDefault="00434E82" w:rsidP="00706F0F">
      <w:pPr>
        <w:rPr>
          <w:rtl/>
        </w:rPr>
      </w:pPr>
      <w:bookmarkStart w:id="3175" w:name="_ETM_Q6_489000"/>
      <w:bookmarkEnd w:id="3175"/>
      <w:r>
        <w:rPr>
          <w:rtl/>
        </w:rPr>
        <w:t xml:space="preserve">לכן </w:t>
      </w:r>
      <w:bookmarkStart w:id="3176" w:name="_ETM_Q6_204320"/>
      <w:bookmarkEnd w:id="3176"/>
      <w:r>
        <w:rPr>
          <w:rtl/>
        </w:rPr>
        <w:t xml:space="preserve">היזהרו </w:t>
      </w:r>
      <w:bookmarkStart w:id="3177" w:name="_ETM_Q6_205340"/>
      <w:bookmarkEnd w:id="3177"/>
      <w:r>
        <w:rPr>
          <w:rtl/>
        </w:rPr>
        <w:t>במיל</w:t>
      </w:r>
      <w:r>
        <w:rPr>
          <w:rFonts w:hint="cs"/>
          <w:rtl/>
        </w:rPr>
        <w:t>ותיכם,</w:t>
      </w:r>
      <w:r>
        <w:rPr>
          <w:rtl/>
        </w:rPr>
        <w:t xml:space="preserve"> </w:t>
      </w:r>
      <w:bookmarkStart w:id="3178" w:name="_ETM_Q6_205670"/>
      <w:bookmarkStart w:id="3179" w:name="_ETM_Q6_206480"/>
      <w:bookmarkEnd w:id="3178"/>
      <w:bookmarkEnd w:id="3179"/>
      <w:r>
        <w:rPr>
          <w:rtl/>
        </w:rPr>
        <w:t xml:space="preserve">כי </w:t>
      </w:r>
      <w:bookmarkStart w:id="3180" w:name="_ETM_Q6_206660"/>
      <w:bookmarkEnd w:id="3180"/>
      <w:r>
        <w:rPr>
          <w:rtl/>
        </w:rPr>
        <w:t xml:space="preserve">אתם </w:t>
      </w:r>
      <w:bookmarkStart w:id="3181" w:name="_ETM_Q6_207380"/>
      <w:bookmarkEnd w:id="3181"/>
      <w:r>
        <w:rPr>
          <w:rtl/>
        </w:rPr>
        <w:t xml:space="preserve">פוגעים </w:t>
      </w:r>
      <w:bookmarkStart w:id="3182" w:name="_ETM_Q6_208099"/>
      <w:bookmarkEnd w:id="3182"/>
      <w:r>
        <w:rPr>
          <w:rtl/>
        </w:rPr>
        <w:t xml:space="preserve">בצה"ל </w:t>
      </w:r>
      <w:bookmarkStart w:id="3183" w:name="_ETM_Q6_208730"/>
      <w:bookmarkEnd w:id="3183"/>
      <w:r>
        <w:rPr>
          <w:rtl/>
        </w:rPr>
        <w:t xml:space="preserve">שלא </w:t>
      </w:r>
      <w:bookmarkStart w:id="3184" w:name="_ETM_Q6_209510"/>
      <w:bookmarkEnd w:id="3184"/>
      <w:r>
        <w:rPr>
          <w:rtl/>
        </w:rPr>
        <w:t>בצדק</w:t>
      </w:r>
      <w:r>
        <w:rPr>
          <w:rFonts w:hint="cs"/>
          <w:rtl/>
        </w:rPr>
        <w:t>.</w:t>
      </w:r>
      <w:r>
        <w:rPr>
          <w:rtl/>
        </w:rPr>
        <w:t xml:space="preserve"> </w:t>
      </w:r>
      <w:bookmarkStart w:id="3185" w:name="_ETM_Q6_210109"/>
      <w:bookmarkEnd w:id="3185"/>
      <w:r>
        <w:rPr>
          <w:rtl/>
        </w:rPr>
        <w:t xml:space="preserve">אם </w:t>
      </w:r>
      <w:bookmarkStart w:id="3186" w:name="_ETM_Q6_210199"/>
      <w:bookmarkEnd w:id="3186"/>
      <w:r>
        <w:rPr>
          <w:rtl/>
        </w:rPr>
        <w:t xml:space="preserve">לא </w:t>
      </w:r>
      <w:bookmarkStart w:id="3187" w:name="_ETM_Q6_210289"/>
      <w:bookmarkEnd w:id="3187"/>
      <w:r>
        <w:rPr>
          <w:rtl/>
        </w:rPr>
        <w:t xml:space="preserve">אכפת </w:t>
      </w:r>
      <w:bookmarkStart w:id="3188" w:name="_ETM_Q6_210560"/>
      <w:bookmarkEnd w:id="3188"/>
      <w:r>
        <w:rPr>
          <w:rtl/>
        </w:rPr>
        <w:t>לך</w:t>
      </w:r>
      <w:r>
        <w:rPr>
          <w:rFonts w:hint="cs"/>
          <w:rtl/>
        </w:rPr>
        <w:t>,</w:t>
      </w:r>
      <w:r>
        <w:rPr>
          <w:rtl/>
        </w:rPr>
        <w:t xml:space="preserve"> </w:t>
      </w:r>
      <w:bookmarkStart w:id="3189" w:name="_ETM_Q6_210650"/>
      <w:bookmarkEnd w:id="3189"/>
      <w:r>
        <w:rPr>
          <w:rtl/>
        </w:rPr>
        <w:t xml:space="preserve">זה </w:t>
      </w:r>
      <w:bookmarkStart w:id="3190" w:name="_ETM_Q6_210800"/>
      <w:bookmarkEnd w:id="3190"/>
      <w:r>
        <w:rPr>
          <w:rtl/>
        </w:rPr>
        <w:t xml:space="preserve">מה </w:t>
      </w:r>
      <w:bookmarkStart w:id="3191" w:name="_ETM_Q6_210890"/>
      <w:bookmarkEnd w:id="3191"/>
      <w:r>
        <w:rPr>
          <w:rtl/>
        </w:rPr>
        <w:t>שאמרתי</w:t>
      </w:r>
      <w:r>
        <w:rPr>
          <w:rFonts w:hint="cs"/>
          <w:rtl/>
        </w:rPr>
        <w:t>.</w:t>
      </w:r>
    </w:p>
    <w:p w:rsidR="00434E82" w:rsidRDefault="00434E82" w:rsidP="00706F0F">
      <w:pPr>
        <w:rPr>
          <w:rtl/>
        </w:rPr>
      </w:pPr>
      <w:bookmarkStart w:id="3192" w:name="_ETM_Q6_508000"/>
      <w:bookmarkEnd w:id="3192"/>
    </w:p>
    <w:p w:rsidR="00434E82" w:rsidRDefault="00434E82" w:rsidP="00706F0F">
      <w:pPr>
        <w:pStyle w:val="af6"/>
        <w:keepNext/>
        <w:rPr>
          <w:rtl/>
        </w:rPr>
      </w:pPr>
      <w:bookmarkStart w:id="3193" w:name="ET_yor_5317_43"/>
      <w:r w:rsidRPr="00864B0E">
        <w:rPr>
          <w:rStyle w:val="TagStyle"/>
          <w:rtl/>
        </w:rPr>
        <w:t xml:space="preserve"> &lt;&lt; יור &gt;&gt; </w:t>
      </w:r>
      <w:r>
        <w:rPr>
          <w:rtl/>
        </w:rPr>
        <w:t>היו"ר יולי יואל אדלשטיין:</w:t>
      </w:r>
      <w:r w:rsidRPr="00864B0E">
        <w:rPr>
          <w:rStyle w:val="TagStyle"/>
          <w:rtl/>
        </w:rPr>
        <w:t xml:space="preserve"> &lt;&lt; יור &gt;&gt;</w:t>
      </w:r>
      <w:r>
        <w:rPr>
          <w:rtl/>
        </w:rPr>
        <w:t xml:space="preserve"> </w:t>
      </w:r>
      <w:bookmarkEnd w:id="3193"/>
    </w:p>
    <w:p w:rsidR="00434E82" w:rsidRDefault="00434E82" w:rsidP="001623D3">
      <w:pPr>
        <w:rPr>
          <w:rtl/>
        </w:rPr>
      </w:pPr>
    </w:p>
    <w:p w:rsidR="00434E82" w:rsidRDefault="00434E82" w:rsidP="00706F0F">
      <w:pPr>
        <w:rPr>
          <w:rtl/>
        </w:rPr>
      </w:pPr>
      <w:bookmarkStart w:id="3194" w:name="_ETM_Q6_510000"/>
      <w:bookmarkStart w:id="3195" w:name="_ETM_Q6_212079"/>
      <w:bookmarkEnd w:id="3194"/>
      <w:bookmarkEnd w:id="3195"/>
      <w:r>
        <w:rPr>
          <w:rtl/>
        </w:rPr>
        <w:t>תודה</w:t>
      </w:r>
      <w:r>
        <w:rPr>
          <w:rFonts w:hint="cs"/>
          <w:rtl/>
        </w:rPr>
        <w:t>,</w:t>
      </w:r>
      <w:r>
        <w:rPr>
          <w:rtl/>
        </w:rPr>
        <w:t xml:space="preserve"> </w:t>
      </w:r>
      <w:bookmarkStart w:id="3196" w:name="_ETM_Q6_213159"/>
      <w:bookmarkEnd w:id="3196"/>
      <w:r>
        <w:rPr>
          <w:rtl/>
        </w:rPr>
        <w:t xml:space="preserve">חבר </w:t>
      </w:r>
      <w:bookmarkStart w:id="3197" w:name="_ETM_Q6_213489"/>
      <w:bookmarkEnd w:id="3197"/>
      <w:r>
        <w:rPr>
          <w:rtl/>
        </w:rPr>
        <w:t xml:space="preserve">הכנסת </w:t>
      </w:r>
      <w:bookmarkStart w:id="3198" w:name="_ETM_Q6_214420"/>
      <w:bookmarkEnd w:id="3198"/>
      <w:r>
        <w:rPr>
          <w:rtl/>
        </w:rPr>
        <w:t xml:space="preserve">בנימין </w:t>
      </w:r>
      <w:bookmarkStart w:id="3199" w:name="_ETM_Q6_214930"/>
      <w:bookmarkEnd w:id="3199"/>
      <w:r>
        <w:rPr>
          <w:rtl/>
        </w:rPr>
        <w:t>גנץ</w:t>
      </w:r>
      <w:r>
        <w:rPr>
          <w:rFonts w:hint="cs"/>
          <w:rtl/>
        </w:rPr>
        <w:t>.</w:t>
      </w:r>
      <w:r>
        <w:rPr>
          <w:rtl/>
        </w:rPr>
        <w:t xml:space="preserve"> </w:t>
      </w:r>
      <w:bookmarkStart w:id="3200" w:name="_ETM_Q6_215380"/>
      <w:bookmarkEnd w:id="3200"/>
    </w:p>
    <w:p w:rsidR="00434E82" w:rsidRDefault="00434E82" w:rsidP="00706F0F">
      <w:pPr>
        <w:rPr>
          <w:rtl/>
        </w:rPr>
      </w:pPr>
    </w:p>
    <w:p w:rsidR="00434E82" w:rsidRDefault="00434E82" w:rsidP="00706F0F">
      <w:pPr>
        <w:rPr>
          <w:rtl/>
        </w:rPr>
      </w:pPr>
      <w:r>
        <w:rPr>
          <w:rtl/>
        </w:rPr>
        <w:t xml:space="preserve">עד </w:t>
      </w:r>
      <w:bookmarkStart w:id="3201" w:name="_ETM_Q6_215559"/>
      <w:bookmarkEnd w:id="3201"/>
      <w:r>
        <w:rPr>
          <w:rtl/>
        </w:rPr>
        <w:t xml:space="preserve">כאן </w:t>
      </w:r>
      <w:bookmarkStart w:id="3202" w:name="_ETM_Q6_215860"/>
      <w:bookmarkEnd w:id="3202"/>
      <w:r>
        <w:rPr>
          <w:rtl/>
        </w:rPr>
        <w:t xml:space="preserve">נאומים </w:t>
      </w:r>
      <w:bookmarkStart w:id="3203" w:name="_ETM_Q6_216309"/>
      <w:bookmarkEnd w:id="3203"/>
      <w:r>
        <w:rPr>
          <w:rtl/>
        </w:rPr>
        <w:t xml:space="preserve">בני </w:t>
      </w:r>
      <w:bookmarkStart w:id="3204" w:name="_ETM_Q6_216579"/>
      <w:bookmarkEnd w:id="3204"/>
      <w:r>
        <w:rPr>
          <w:rtl/>
        </w:rPr>
        <w:t>דקה</w:t>
      </w:r>
      <w:r>
        <w:rPr>
          <w:rFonts w:hint="cs"/>
          <w:rtl/>
        </w:rPr>
        <w:t>.</w:t>
      </w:r>
    </w:p>
    <w:p w:rsidR="00E93E02" w:rsidRDefault="00E93E02" w:rsidP="00706F0F">
      <w:pPr>
        <w:rPr>
          <w:rtl/>
        </w:rPr>
      </w:pPr>
    </w:p>
    <w:p w:rsidR="00E93E02" w:rsidRDefault="00E93E02" w:rsidP="00706F0F">
      <w:pPr>
        <w:rPr>
          <w:rtl/>
        </w:rPr>
      </w:pPr>
    </w:p>
    <w:p w:rsidR="00434E82" w:rsidRDefault="00434E82" w:rsidP="001034A1">
      <w:pPr>
        <w:pStyle w:val="a6"/>
        <w:rPr>
          <w:rtl/>
        </w:rPr>
      </w:pPr>
      <w:bookmarkStart w:id="3205" w:name="_ETM_Q6_515000"/>
      <w:bookmarkStart w:id="3206" w:name="_ETM_Q6_516000"/>
      <w:bookmarkStart w:id="3207" w:name="ET_subject_617758_44"/>
      <w:bookmarkEnd w:id="3205"/>
      <w:bookmarkEnd w:id="3206"/>
      <w:r w:rsidRPr="00864B0E">
        <w:rPr>
          <w:rStyle w:val="TagStyle"/>
          <w:rtl/>
        </w:rPr>
        <w:t xml:space="preserve"> &lt;&lt; נושא &gt;&gt; </w:t>
      </w:r>
      <w:bookmarkStart w:id="3208" w:name="_Toc25011281"/>
      <w:bookmarkStart w:id="3209" w:name="_Toc25011336"/>
      <w:r w:rsidRPr="008E7720">
        <w:rPr>
          <w:rtl/>
        </w:rPr>
        <w:t xml:space="preserve">הודעת הממשלה על הפסקת כהונת </w:t>
      </w:r>
      <w:r>
        <w:rPr>
          <w:rtl/>
        </w:rPr>
        <w:t>שר</w:t>
      </w:r>
      <w:bookmarkEnd w:id="3208"/>
      <w:bookmarkEnd w:id="3209"/>
      <w:r w:rsidR="0037630C">
        <w:rPr>
          <w:rFonts w:hint="cs"/>
          <w:rtl/>
        </w:rPr>
        <w:t>, על מילוי מקום שר ועל מינוי שר</w:t>
      </w:r>
      <w:r w:rsidRPr="00864B0E">
        <w:rPr>
          <w:rStyle w:val="TagStyle"/>
          <w:rtl/>
        </w:rPr>
        <w:t xml:space="preserve"> &lt;&lt; נושא &gt;&gt;</w:t>
      </w:r>
      <w:r>
        <w:rPr>
          <w:rtl/>
        </w:rPr>
        <w:t xml:space="preserve"> </w:t>
      </w:r>
      <w:bookmarkEnd w:id="3207"/>
    </w:p>
    <w:p w:rsidR="00434E82" w:rsidRDefault="00434E82" w:rsidP="00706F0F">
      <w:pPr>
        <w:rPr>
          <w:rtl/>
        </w:rPr>
      </w:pPr>
    </w:p>
    <w:p w:rsidR="00434E82" w:rsidRDefault="00434E82" w:rsidP="00706F0F">
      <w:pPr>
        <w:pStyle w:val="af6"/>
        <w:keepNext/>
        <w:rPr>
          <w:rtl/>
        </w:rPr>
      </w:pPr>
      <w:bookmarkStart w:id="3210" w:name="ET_yor_5317_45"/>
      <w:r w:rsidRPr="00864B0E">
        <w:rPr>
          <w:rStyle w:val="TagStyle"/>
          <w:rtl/>
        </w:rPr>
        <w:t xml:space="preserve">&lt;&lt; יור &gt;&gt; </w:t>
      </w:r>
      <w:r>
        <w:rPr>
          <w:rtl/>
        </w:rPr>
        <w:t>היו"ר יולי יואל אדלשטיין:</w:t>
      </w:r>
      <w:r w:rsidRPr="00864B0E">
        <w:rPr>
          <w:rStyle w:val="TagStyle"/>
          <w:rtl/>
        </w:rPr>
        <w:t xml:space="preserve"> &lt;&lt; יור &gt;&gt;</w:t>
      </w:r>
      <w:r>
        <w:rPr>
          <w:rtl/>
        </w:rPr>
        <w:t xml:space="preserve"> </w:t>
      </w:r>
      <w:bookmarkEnd w:id="3210"/>
    </w:p>
    <w:p w:rsidR="00434E82" w:rsidRDefault="00434E82" w:rsidP="001623D3">
      <w:pPr>
        <w:rPr>
          <w:rtl/>
        </w:rPr>
      </w:pPr>
    </w:p>
    <w:p w:rsidR="00434E82" w:rsidRDefault="00434E82" w:rsidP="00706F0F">
      <w:pPr>
        <w:rPr>
          <w:rtl/>
        </w:rPr>
      </w:pPr>
      <w:bookmarkStart w:id="3211" w:name="_ETM_Q6_520000"/>
      <w:bookmarkStart w:id="3212" w:name="_ETM_Q6_218370"/>
      <w:bookmarkEnd w:id="3211"/>
      <w:bookmarkEnd w:id="3212"/>
      <w:r>
        <w:rPr>
          <w:rtl/>
        </w:rPr>
        <w:t xml:space="preserve">אנחנו </w:t>
      </w:r>
      <w:bookmarkStart w:id="3213" w:name="_ETM_Q6_219870"/>
      <w:bookmarkEnd w:id="3213"/>
      <w:r>
        <w:rPr>
          <w:rtl/>
        </w:rPr>
        <w:t xml:space="preserve">נעבור </w:t>
      </w:r>
      <w:bookmarkStart w:id="3214" w:name="_ETM_Q6_220860"/>
      <w:bookmarkEnd w:id="3214"/>
      <w:r>
        <w:rPr>
          <w:rtl/>
        </w:rPr>
        <w:t xml:space="preserve">להודעת </w:t>
      </w:r>
      <w:bookmarkStart w:id="3215" w:name="_ETM_Q6_221760"/>
      <w:bookmarkEnd w:id="3215"/>
      <w:r>
        <w:rPr>
          <w:rtl/>
        </w:rPr>
        <w:t>הממשלה</w:t>
      </w:r>
      <w:r>
        <w:rPr>
          <w:rFonts w:hint="cs"/>
          <w:rtl/>
        </w:rPr>
        <w:t>.</w:t>
      </w:r>
      <w:r>
        <w:rPr>
          <w:rtl/>
        </w:rPr>
        <w:t xml:space="preserve"> </w:t>
      </w:r>
      <w:bookmarkStart w:id="3216" w:name="_ETM_Q6_224739"/>
      <w:bookmarkEnd w:id="3216"/>
      <w:r>
        <w:rPr>
          <w:rtl/>
        </w:rPr>
        <w:t xml:space="preserve">הודעת </w:t>
      </w:r>
      <w:bookmarkStart w:id="3217" w:name="_ETM_Q6_225309"/>
      <w:bookmarkEnd w:id="3217"/>
      <w:r>
        <w:rPr>
          <w:rtl/>
        </w:rPr>
        <w:t xml:space="preserve">הממשלה </w:t>
      </w:r>
      <w:bookmarkStart w:id="3218" w:name="_ETM_Q6_226059"/>
      <w:bookmarkEnd w:id="3218"/>
      <w:r>
        <w:rPr>
          <w:rtl/>
        </w:rPr>
        <w:t xml:space="preserve">בהתאם </w:t>
      </w:r>
      <w:bookmarkStart w:id="3219" w:name="_ETM_Q6_226569"/>
      <w:bookmarkEnd w:id="3219"/>
      <w:r>
        <w:rPr>
          <w:rtl/>
        </w:rPr>
        <w:t xml:space="preserve">לסעיף </w:t>
      </w:r>
      <w:bookmarkStart w:id="3220" w:name="_ETM_Q6_227350"/>
      <w:bookmarkEnd w:id="3220"/>
      <w:r>
        <w:rPr>
          <w:rtl/>
        </w:rPr>
        <w:t>9</w:t>
      </w:r>
      <w:bookmarkStart w:id="3221" w:name="_ETM_Q6_228000"/>
      <w:bookmarkEnd w:id="3221"/>
      <w:r>
        <w:rPr>
          <w:rFonts w:hint="cs"/>
          <w:rtl/>
        </w:rPr>
        <w:t>(</w:t>
      </w:r>
      <w:r>
        <w:rPr>
          <w:rtl/>
        </w:rPr>
        <w:t>א</w:t>
      </w:r>
      <w:bookmarkStart w:id="3222" w:name="_ETM_Q6_229380"/>
      <w:bookmarkEnd w:id="3222"/>
      <w:r>
        <w:rPr>
          <w:rFonts w:hint="cs"/>
          <w:rtl/>
        </w:rPr>
        <w:t xml:space="preserve">) </w:t>
      </w:r>
      <w:r w:rsidR="00E83DDA">
        <w:rPr>
          <w:rtl/>
        </w:rPr>
        <w:t>–</w:t>
      </w:r>
      <w:r>
        <w:rPr>
          <w:rFonts w:hint="cs"/>
          <w:rtl/>
        </w:rPr>
        <w:t xml:space="preserve"> </w:t>
      </w:r>
      <w:bookmarkStart w:id="3223" w:name="_ETM_Q6_531000"/>
      <w:bookmarkEnd w:id="3223"/>
      <w:r>
        <w:rPr>
          <w:rFonts w:hint="cs"/>
          <w:rtl/>
        </w:rPr>
        <w:t xml:space="preserve">מה? </w:t>
      </w:r>
    </w:p>
    <w:p w:rsidR="00434E82" w:rsidRDefault="00434E82" w:rsidP="00706F0F">
      <w:pPr>
        <w:rPr>
          <w:rtl/>
        </w:rPr>
      </w:pPr>
      <w:bookmarkStart w:id="3224" w:name="_ETM_Q6_532000"/>
      <w:bookmarkEnd w:id="3224"/>
    </w:p>
    <w:p w:rsidR="00434E82" w:rsidRDefault="00434E82" w:rsidP="00706F0F">
      <w:pPr>
        <w:pStyle w:val="af5"/>
        <w:keepNext/>
        <w:rPr>
          <w:rtl/>
        </w:rPr>
      </w:pPr>
      <w:bookmarkStart w:id="3225" w:name="ET_interruption_קר_אה_46"/>
      <w:r w:rsidRPr="00864B0E">
        <w:rPr>
          <w:rStyle w:val="TagStyle"/>
          <w:rtl/>
        </w:rPr>
        <w:t xml:space="preserve"> &lt;&lt; קריאה &gt;&gt; </w:t>
      </w:r>
      <w:r>
        <w:rPr>
          <w:rtl/>
        </w:rPr>
        <w:t>קריא</w:t>
      </w:r>
      <w:r>
        <w:rPr>
          <w:rFonts w:hint="cs"/>
          <w:rtl/>
        </w:rPr>
        <w:t>ות</w:t>
      </w:r>
      <w:r>
        <w:rPr>
          <w:rtl/>
        </w:rPr>
        <w:t>:</w:t>
      </w:r>
      <w:r w:rsidRPr="00864B0E">
        <w:rPr>
          <w:rStyle w:val="TagStyle"/>
          <w:rtl/>
        </w:rPr>
        <w:t xml:space="preserve"> &lt;&lt; קריאה &gt;&gt;</w:t>
      </w:r>
      <w:r>
        <w:rPr>
          <w:rtl/>
        </w:rPr>
        <w:t xml:space="preserve"> </w:t>
      </w:r>
      <w:bookmarkEnd w:id="3225"/>
    </w:p>
    <w:p w:rsidR="00434E82" w:rsidRDefault="00434E82" w:rsidP="001623D3">
      <w:pPr>
        <w:rPr>
          <w:rtl/>
        </w:rPr>
      </w:pPr>
    </w:p>
    <w:p w:rsidR="00434E82" w:rsidRDefault="00E83DDA" w:rsidP="00706F0F">
      <w:pPr>
        <w:rPr>
          <w:rtl/>
        </w:rPr>
      </w:pPr>
      <w:r>
        <w:rPr>
          <w:rFonts w:hint="cs"/>
          <w:rtl/>
        </w:rPr>
        <w:t>– – –</w:t>
      </w:r>
      <w:r w:rsidR="00434E82">
        <w:rPr>
          <w:rFonts w:hint="cs"/>
          <w:rtl/>
        </w:rPr>
        <w:t xml:space="preserve"> </w:t>
      </w:r>
    </w:p>
    <w:p w:rsidR="00434E82" w:rsidRDefault="00434E82" w:rsidP="00706F0F">
      <w:pPr>
        <w:rPr>
          <w:rtl/>
        </w:rPr>
      </w:pPr>
    </w:p>
    <w:p w:rsidR="00434E82" w:rsidRDefault="00434E82" w:rsidP="00706F0F">
      <w:pPr>
        <w:pStyle w:val="af6"/>
        <w:keepNext/>
        <w:rPr>
          <w:rtl/>
        </w:rPr>
      </w:pPr>
      <w:bookmarkStart w:id="3226" w:name="ET_yor_5317_81"/>
      <w:r w:rsidRPr="000008E4">
        <w:rPr>
          <w:rStyle w:val="TagStyle"/>
          <w:rtl/>
        </w:rPr>
        <w:t xml:space="preserve"> &lt;&lt; יור &gt;&gt; </w:t>
      </w:r>
      <w:r>
        <w:rPr>
          <w:rtl/>
        </w:rPr>
        <w:t>היו"ר יולי יואל אדלשטיין:</w:t>
      </w:r>
      <w:r w:rsidRPr="000008E4">
        <w:rPr>
          <w:rStyle w:val="TagStyle"/>
          <w:rtl/>
        </w:rPr>
        <w:t xml:space="preserve"> &lt;&lt; יור &gt;&gt;</w:t>
      </w:r>
      <w:r>
        <w:rPr>
          <w:rtl/>
        </w:rPr>
        <w:t xml:space="preserve"> </w:t>
      </w:r>
      <w:bookmarkEnd w:id="3226"/>
    </w:p>
    <w:p w:rsidR="00434E82" w:rsidRDefault="00434E82" w:rsidP="001623D3">
      <w:pPr>
        <w:rPr>
          <w:rtl/>
        </w:rPr>
      </w:pPr>
    </w:p>
    <w:p w:rsidR="00434E82" w:rsidRDefault="00E83DDA" w:rsidP="00706F0F">
      <w:pPr>
        <w:rPr>
          <w:rtl/>
        </w:rPr>
      </w:pPr>
      <w:bookmarkStart w:id="3227" w:name="_ETM_Q6_537000"/>
      <w:bookmarkEnd w:id="3227"/>
      <w:r>
        <w:rPr>
          <w:rFonts w:hint="cs"/>
          <w:rtl/>
        </w:rPr>
        <w:t>– – –</w:t>
      </w:r>
      <w:r w:rsidR="00434E82">
        <w:rPr>
          <w:rFonts w:hint="cs"/>
          <w:rtl/>
        </w:rPr>
        <w:t xml:space="preserve"> אתה צריך להגיש בכתב את </w:t>
      </w:r>
      <w:bookmarkStart w:id="3228" w:name="_ETM_Q6_535000"/>
      <w:bookmarkEnd w:id="3228"/>
      <w:r w:rsidR="00434E82">
        <w:rPr>
          <w:rFonts w:hint="cs"/>
          <w:rtl/>
        </w:rPr>
        <w:t>הדברים, אבל בסדר.</w:t>
      </w:r>
    </w:p>
    <w:p w:rsidR="00434E82" w:rsidRDefault="00434E82" w:rsidP="00706F0F">
      <w:pPr>
        <w:rPr>
          <w:rtl/>
        </w:rPr>
      </w:pPr>
      <w:bookmarkStart w:id="3229" w:name="_ETM_Q6_536000"/>
      <w:bookmarkEnd w:id="3229"/>
    </w:p>
    <w:p w:rsidR="00434E82" w:rsidRDefault="00434E82" w:rsidP="00706F0F">
      <w:pPr>
        <w:pStyle w:val="af5"/>
        <w:keepNext/>
        <w:rPr>
          <w:rtl/>
        </w:rPr>
      </w:pPr>
      <w:bookmarkStart w:id="3230" w:name="ET_interruption_קר_אה_47"/>
      <w:r w:rsidRPr="00864B0E">
        <w:rPr>
          <w:rStyle w:val="TagStyle"/>
          <w:rtl/>
        </w:rPr>
        <w:t xml:space="preserve"> &lt;&lt; קריאה &gt;&gt; </w:t>
      </w:r>
      <w:r>
        <w:rPr>
          <w:rtl/>
        </w:rPr>
        <w:t>קריאה:</w:t>
      </w:r>
      <w:r w:rsidRPr="00864B0E">
        <w:rPr>
          <w:rStyle w:val="TagStyle"/>
          <w:rtl/>
        </w:rPr>
        <w:t xml:space="preserve"> &lt;&lt; קריאה &gt;&gt;</w:t>
      </w:r>
      <w:r>
        <w:rPr>
          <w:rtl/>
        </w:rPr>
        <w:t xml:space="preserve"> </w:t>
      </w:r>
      <w:bookmarkEnd w:id="3230"/>
    </w:p>
    <w:p w:rsidR="00434E82" w:rsidRDefault="00434E82" w:rsidP="001623D3">
      <w:pPr>
        <w:rPr>
          <w:rtl/>
        </w:rPr>
      </w:pPr>
    </w:p>
    <w:p w:rsidR="00434E82" w:rsidRDefault="00434E82" w:rsidP="00706F0F">
      <w:pPr>
        <w:rPr>
          <w:rtl/>
        </w:rPr>
      </w:pPr>
      <w:bookmarkStart w:id="3231" w:name="_ETM_Q6_541000"/>
      <w:bookmarkEnd w:id="3231"/>
      <w:r>
        <w:rPr>
          <w:rFonts w:hint="cs"/>
          <w:rtl/>
        </w:rPr>
        <w:t xml:space="preserve">רק עכשיו הוא </w:t>
      </w:r>
      <w:r w:rsidR="00E83DDA">
        <w:rPr>
          <w:rFonts w:hint="cs"/>
          <w:rtl/>
        </w:rPr>
        <w:t>– – –</w:t>
      </w:r>
    </w:p>
    <w:p w:rsidR="00434E82" w:rsidRDefault="00434E82" w:rsidP="00706F0F">
      <w:pPr>
        <w:rPr>
          <w:rtl/>
        </w:rPr>
      </w:pPr>
    </w:p>
    <w:p w:rsidR="00434E82" w:rsidRDefault="00434E82" w:rsidP="00706F0F">
      <w:pPr>
        <w:pStyle w:val="af6"/>
        <w:keepNext/>
        <w:rPr>
          <w:rtl/>
        </w:rPr>
      </w:pPr>
      <w:bookmarkStart w:id="3232" w:name="ET_yor_5317_48"/>
      <w:r w:rsidRPr="00864B0E">
        <w:rPr>
          <w:rStyle w:val="TagStyle"/>
          <w:rtl/>
        </w:rPr>
        <w:t xml:space="preserve"> &lt;&lt; יור &gt;&gt; </w:t>
      </w:r>
      <w:r>
        <w:rPr>
          <w:rtl/>
        </w:rPr>
        <w:t>היו"ר יולי יואל אדלשטיין:</w:t>
      </w:r>
      <w:r w:rsidRPr="00864B0E">
        <w:rPr>
          <w:rStyle w:val="TagStyle"/>
          <w:rtl/>
        </w:rPr>
        <w:t xml:space="preserve"> &lt;&lt; יור &gt;&gt;</w:t>
      </w:r>
      <w:r>
        <w:rPr>
          <w:rtl/>
        </w:rPr>
        <w:t xml:space="preserve"> </w:t>
      </w:r>
      <w:bookmarkEnd w:id="3232"/>
    </w:p>
    <w:p w:rsidR="00434E82" w:rsidRDefault="00434E82" w:rsidP="001623D3">
      <w:pPr>
        <w:rPr>
          <w:rtl/>
        </w:rPr>
      </w:pPr>
    </w:p>
    <w:p w:rsidR="00434E82" w:rsidRDefault="00434E82" w:rsidP="00706F0F">
      <w:pPr>
        <w:rPr>
          <w:rtl/>
        </w:rPr>
      </w:pPr>
      <w:bookmarkStart w:id="3233" w:name="_ETM_Q6_540000"/>
      <w:bookmarkEnd w:id="3233"/>
      <w:r>
        <w:rPr>
          <w:rFonts w:hint="cs"/>
          <w:rtl/>
        </w:rPr>
        <w:t xml:space="preserve">טוב, אני אשקול לתת אחרי ההודעה. תגיש לי בכתב מה אתה </w:t>
      </w:r>
      <w:bookmarkStart w:id="3234" w:name="_ETM_Q6_545000"/>
      <w:bookmarkEnd w:id="3234"/>
      <w:r>
        <w:rPr>
          <w:rFonts w:hint="cs"/>
          <w:rtl/>
        </w:rPr>
        <w:t>צריך.</w:t>
      </w:r>
    </w:p>
    <w:p w:rsidR="00434E82" w:rsidRDefault="00434E82" w:rsidP="00706F0F">
      <w:pPr>
        <w:rPr>
          <w:rtl/>
        </w:rPr>
      </w:pPr>
      <w:bookmarkStart w:id="3235" w:name="_ETM_Q6_550000"/>
      <w:bookmarkStart w:id="3236" w:name="_ETM_Q6_551000"/>
      <w:bookmarkEnd w:id="3235"/>
      <w:bookmarkEnd w:id="3236"/>
    </w:p>
    <w:p w:rsidR="00434E82" w:rsidRDefault="00434E82" w:rsidP="00706F0F">
      <w:pPr>
        <w:pStyle w:val="a4"/>
        <w:keepNext/>
        <w:rPr>
          <w:rtl/>
        </w:rPr>
      </w:pPr>
      <w:bookmarkStart w:id="3237" w:name="ET_speaker_5662_49"/>
      <w:r w:rsidRPr="007B3B44">
        <w:rPr>
          <w:rStyle w:val="TagStyle"/>
          <w:rtl/>
        </w:rPr>
        <w:t xml:space="preserve"> &lt;&lt; דובר &gt;&gt; </w:t>
      </w:r>
      <w:bookmarkStart w:id="3238" w:name="_Toc25011282"/>
      <w:bookmarkStart w:id="3239" w:name="_Toc25011337"/>
      <w:r>
        <w:rPr>
          <w:rtl/>
        </w:rPr>
        <w:t>שר המדע והטכנולוגיה אופיר אקוניס:</w:t>
      </w:r>
      <w:bookmarkEnd w:id="3238"/>
      <w:bookmarkEnd w:id="3239"/>
      <w:r w:rsidRPr="007B3B44">
        <w:rPr>
          <w:rStyle w:val="TagStyle"/>
          <w:rtl/>
        </w:rPr>
        <w:t xml:space="preserve"> &lt;&lt; דובר &gt;&gt;</w:t>
      </w:r>
      <w:r>
        <w:rPr>
          <w:rtl/>
        </w:rPr>
        <w:t xml:space="preserve"> </w:t>
      </w:r>
      <w:bookmarkEnd w:id="3237"/>
    </w:p>
    <w:p w:rsidR="00434E82" w:rsidRDefault="00434E82" w:rsidP="001623D3">
      <w:pPr>
        <w:rPr>
          <w:rtl/>
        </w:rPr>
      </w:pPr>
    </w:p>
    <w:p w:rsidR="00434E82" w:rsidRDefault="00434E82" w:rsidP="00706F0F">
      <w:pPr>
        <w:rPr>
          <w:rtl/>
        </w:rPr>
      </w:pPr>
      <w:bookmarkStart w:id="3240" w:name="_ETM_Q6_558000"/>
      <w:bookmarkStart w:id="3241" w:name="_ETM_Q6_258079"/>
      <w:bookmarkEnd w:id="3240"/>
      <w:bookmarkEnd w:id="3241"/>
      <w:r>
        <w:rPr>
          <w:rtl/>
        </w:rPr>
        <w:t xml:space="preserve">אדוני </w:t>
      </w:r>
      <w:bookmarkStart w:id="3242" w:name="_ETM_Q6_258469"/>
      <w:bookmarkEnd w:id="3242"/>
      <w:r>
        <w:rPr>
          <w:rtl/>
        </w:rPr>
        <w:t>היושב-ראש</w:t>
      </w:r>
      <w:r>
        <w:rPr>
          <w:rFonts w:hint="cs"/>
          <w:rtl/>
        </w:rPr>
        <w:t>,</w:t>
      </w:r>
      <w:r>
        <w:rPr>
          <w:rtl/>
        </w:rPr>
        <w:t xml:space="preserve"> </w:t>
      </w:r>
      <w:bookmarkStart w:id="3243" w:name="_ETM_Q6_259310"/>
      <w:bookmarkEnd w:id="3243"/>
      <w:r>
        <w:rPr>
          <w:rtl/>
        </w:rPr>
        <w:t xml:space="preserve">חבריי </w:t>
      </w:r>
      <w:bookmarkStart w:id="3244" w:name="_ETM_Q6_259700"/>
      <w:bookmarkEnd w:id="3244"/>
      <w:r>
        <w:rPr>
          <w:rtl/>
        </w:rPr>
        <w:t xml:space="preserve">חברי </w:t>
      </w:r>
      <w:bookmarkStart w:id="3245" w:name="_ETM_Q6_259999"/>
      <w:bookmarkEnd w:id="3245"/>
      <w:r>
        <w:rPr>
          <w:rtl/>
        </w:rPr>
        <w:t>הכנסת</w:t>
      </w:r>
      <w:r>
        <w:rPr>
          <w:rFonts w:hint="cs"/>
          <w:rtl/>
        </w:rPr>
        <w:t>,</w:t>
      </w:r>
      <w:r>
        <w:rPr>
          <w:rtl/>
        </w:rPr>
        <w:t xml:space="preserve"> </w:t>
      </w:r>
      <w:bookmarkStart w:id="3246" w:name="_ETM_Q6_260899"/>
      <w:bookmarkEnd w:id="3246"/>
      <w:r w:rsidRPr="007B3B44">
        <w:rPr>
          <w:rtl/>
        </w:rPr>
        <w:t xml:space="preserve">בהתאם לסעיף 9(א)(6) לחוק הממשלה, </w:t>
      </w:r>
      <w:proofErr w:type="spellStart"/>
      <w:r w:rsidRPr="007B3B44">
        <w:rPr>
          <w:rtl/>
        </w:rPr>
        <w:t>התשס"א</w:t>
      </w:r>
      <w:proofErr w:type="spellEnd"/>
      <w:r w:rsidR="00E83DDA">
        <w:rPr>
          <w:rFonts w:hint="cs"/>
          <w:rtl/>
        </w:rPr>
        <w:t>–</w:t>
      </w:r>
      <w:r w:rsidRPr="007B3B44">
        <w:rPr>
          <w:rtl/>
        </w:rPr>
        <w:t xml:space="preserve">2001, </w:t>
      </w:r>
      <w:r>
        <w:rPr>
          <w:rFonts w:hint="cs"/>
          <w:rtl/>
        </w:rPr>
        <w:t>מבקשת</w:t>
      </w:r>
      <w:r>
        <w:rPr>
          <w:rtl/>
        </w:rPr>
        <w:t xml:space="preserve"> </w:t>
      </w:r>
      <w:r>
        <w:rPr>
          <w:rFonts w:hint="cs"/>
          <w:rtl/>
        </w:rPr>
        <w:t>ה</w:t>
      </w:r>
      <w:r>
        <w:rPr>
          <w:rtl/>
        </w:rPr>
        <w:t xml:space="preserve">ממשלה </w:t>
      </w:r>
      <w:r>
        <w:rPr>
          <w:rFonts w:hint="cs"/>
          <w:rtl/>
        </w:rPr>
        <w:t>להודיע לכנסת כי חברותו בממשלה של</w:t>
      </w:r>
      <w:r w:rsidRPr="007B3B44">
        <w:rPr>
          <w:rtl/>
        </w:rPr>
        <w:t xml:space="preserve"> שר הח</w:t>
      </w:r>
      <w:r>
        <w:rPr>
          <w:rtl/>
        </w:rPr>
        <w:t xml:space="preserve">קלאות ופיתוח הכפר אורי אריאל </w:t>
      </w:r>
      <w:r w:rsidRPr="007B3B44">
        <w:rPr>
          <w:rtl/>
        </w:rPr>
        <w:t>פסקה ביום</w:t>
      </w:r>
      <w:r>
        <w:rPr>
          <w:rFonts w:hint="cs"/>
          <w:rtl/>
        </w:rPr>
        <w:t xml:space="preserve"> 15 בנובמבר 2019,</w:t>
      </w:r>
      <w:r>
        <w:rPr>
          <w:rtl/>
        </w:rPr>
        <w:t xml:space="preserve"> </w:t>
      </w:r>
      <w:r w:rsidRPr="007B3B44">
        <w:rPr>
          <w:rtl/>
        </w:rPr>
        <w:t xml:space="preserve">בשעה 12:00, וזאת בחלוף 48 שעות מהמועד </w:t>
      </w:r>
      <w:r>
        <w:rPr>
          <w:rFonts w:hint="cs"/>
          <w:rtl/>
        </w:rPr>
        <w:t>ש</w:t>
      </w:r>
      <w:r w:rsidRPr="007B3B44">
        <w:rPr>
          <w:rtl/>
        </w:rPr>
        <w:t>בו מסר השר אורי אריאל לראש ה</w:t>
      </w:r>
      <w:r>
        <w:rPr>
          <w:rtl/>
        </w:rPr>
        <w:t>ממשלה את כתב התפטרותו מן הממשלה</w:t>
      </w:r>
      <w:r w:rsidR="00707139">
        <w:rPr>
          <w:rtl/>
        </w:rPr>
        <w:t xml:space="preserve"> בהתאם לסעיף 22(א) לחוק</w:t>
      </w:r>
      <w:r w:rsidR="00707139">
        <w:rPr>
          <w:rFonts w:hint="cs"/>
          <w:rtl/>
        </w:rPr>
        <w:t>-</w:t>
      </w:r>
      <w:r w:rsidRPr="007B3B44">
        <w:rPr>
          <w:rtl/>
        </w:rPr>
        <w:t>יסוד: הממשלה.</w:t>
      </w:r>
    </w:p>
    <w:p w:rsidR="00434E82" w:rsidRDefault="00434E82" w:rsidP="00706F0F">
      <w:pPr>
        <w:rPr>
          <w:rtl/>
        </w:rPr>
      </w:pPr>
    </w:p>
    <w:p w:rsidR="00434E82" w:rsidRDefault="00434E82" w:rsidP="00706F0F">
      <w:pPr>
        <w:rPr>
          <w:rtl/>
        </w:rPr>
      </w:pPr>
      <w:r>
        <w:rPr>
          <w:rFonts w:hint="cs"/>
          <w:rtl/>
        </w:rPr>
        <w:t xml:space="preserve">כמו כן מבקשת </w:t>
      </w:r>
      <w:r>
        <w:rPr>
          <w:rtl/>
        </w:rPr>
        <w:t xml:space="preserve">הממשלה </w:t>
      </w:r>
      <w:r>
        <w:rPr>
          <w:rFonts w:hint="cs"/>
          <w:rtl/>
        </w:rPr>
        <w:t xml:space="preserve">להודיע לכנסת, </w:t>
      </w:r>
      <w:r>
        <w:rPr>
          <w:rtl/>
        </w:rPr>
        <w:t xml:space="preserve">בהתאם לסעיף 9(א)(7) לחוק הממשלה, </w:t>
      </w:r>
      <w:proofErr w:type="spellStart"/>
      <w:r>
        <w:rPr>
          <w:rtl/>
        </w:rPr>
        <w:t>התשס"א</w:t>
      </w:r>
      <w:proofErr w:type="spellEnd"/>
      <w:r w:rsidR="00E83DDA">
        <w:rPr>
          <w:rFonts w:hint="cs"/>
          <w:rtl/>
        </w:rPr>
        <w:t>–</w:t>
      </w:r>
      <w:r>
        <w:rPr>
          <w:rtl/>
        </w:rPr>
        <w:t xml:space="preserve">2001, </w:t>
      </w:r>
      <w:r>
        <w:rPr>
          <w:rFonts w:hint="cs"/>
          <w:rtl/>
        </w:rPr>
        <w:t xml:space="preserve">כי </w:t>
      </w:r>
      <w:r>
        <w:rPr>
          <w:rtl/>
        </w:rPr>
        <w:t>משעה שנפסקה חברותו של השר אורי אריאל בממשלה, החל ראש הממשלה למלא את תפקיד שר החקלאות ופיתוח הכפר, וזאת בהתאם לסעיף 24(ב) לחוק</w:t>
      </w:r>
      <w:r>
        <w:rPr>
          <w:rFonts w:hint="cs"/>
          <w:rtl/>
        </w:rPr>
        <w:t>-</w:t>
      </w:r>
      <w:r>
        <w:rPr>
          <w:rtl/>
        </w:rPr>
        <w:t>יסוד: הממשלה.</w:t>
      </w:r>
    </w:p>
    <w:p w:rsidR="00434E82" w:rsidRDefault="00434E82" w:rsidP="00706F0F">
      <w:pPr>
        <w:rPr>
          <w:rtl/>
        </w:rPr>
      </w:pPr>
      <w:bookmarkStart w:id="3247" w:name="_ETM_Q6_610000"/>
      <w:bookmarkEnd w:id="3247"/>
    </w:p>
    <w:p w:rsidR="00434E82" w:rsidRDefault="00434E82" w:rsidP="00706F0F">
      <w:pPr>
        <w:pStyle w:val="af5"/>
        <w:keepNext/>
        <w:rPr>
          <w:rtl/>
        </w:rPr>
      </w:pPr>
      <w:bookmarkStart w:id="3248" w:name="ET_interruption_5780_50"/>
      <w:r w:rsidRPr="007B3B44">
        <w:rPr>
          <w:rStyle w:val="TagStyle"/>
          <w:rtl/>
        </w:rPr>
        <w:t xml:space="preserve"> &lt;&lt; קריאה &gt;&gt; </w:t>
      </w:r>
      <w:r>
        <w:rPr>
          <w:rtl/>
        </w:rPr>
        <w:t>דסטה גדי יברקן (כחול לבן):</w:t>
      </w:r>
      <w:r w:rsidRPr="007B3B44">
        <w:rPr>
          <w:rStyle w:val="TagStyle"/>
          <w:rtl/>
        </w:rPr>
        <w:t xml:space="preserve"> &lt;&lt; קריאה &gt;&gt;</w:t>
      </w:r>
      <w:r>
        <w:rPr>
          <w:rtl/>
        </w:rPr>
        <w:t xml:space="preserve"> </w:t>
      </w:r>
      <w:bookmarkEnd w:id="3248"/>
    </w:p>
    <w:p w:rsidR="00434E82" w:rsidRDefault="00434E82" w:rsidP="001623D3">
      <w:pPr>
        <w:rPr>
          <w:rtl/>
        </w:rPr>
      </w:pPr>
    </w:p>
    <w:p w:rsidR="00434E82" w:rsidRDefault="00434E82" w:rsidP="00706F0F">
      <w:pPr>
        <w:rPr>
          <w:rtl/>
        </w:rPr>
      </w:pPr>
      <w:r>
        <w:rPr>
          <w:rFonts w:hint="cs"/>
          <w:rtl/>
        </w:rPr>
        <w:t>מה? מה? מוזר.</w:t>
      </w:r>
    </w:p>
    <w:p w:rsidR="00434E82" w:rsidRDefault="00434E82" w:rsidP="00706F0F">
      <w:pPr>
        <w:rPr>
          <w:rtl/>
        </w:rPr>
      </w:pPr>
      <w:bookmarkStart w:id="3249" w:name="_ETM_Q6_612000"/>
      <w:bookmarkEnd w:id="3249"/>
    </w:p>
    <w:p w:rsidR="00434E82" w:rsidRDefault="00434E82" w:rsidP="00706F0F">
      <w:pPr>
        <w:pStyle w:val="-"/>
        <w:keepNext/>
        <w:rPr>
          <w:rtl/>
        </w:rPr>
      </w:pPr>
      <w:bookmarkStart w:id="3250" w:name="ET_speakercontinue_5662_51"/>
      <w:r w:rsidRPr="007B3B44">
        <w:rPr>
          <w:rStyle w:val="TagStyle"/>
          <w:rtl/>
        </w:rPr>
        <w:t xml:space="preserve"> &lt;&lt; דובר_המשך &gt;&gt; </w:t>
      </w:r>
      <w:r>
        <w:rPr>
          <w:rtl/>
        </w:rPr>
        <w:t>שר המדע והטכנולוגיה אופיר אקוניס:</w:t>
      </w:r>
      <w:r w:rsidRPr="007B3B44">
        <w:rPr>
          <w:rStyle w:val="TagStyle"/>
          <w:rtl/>
        </w:rPr>
        <w:t xml:space="preserve"> &lt;&lt; דובר_המשך &gt;&gt;</w:t>
      </w:r>
      <w:r>
        <w:rPr>
          <w:rtl/>
        </w:rPr>
        <w:t xml:space="preserve"> </w:t>
      </w:r>
      <w:bookmarkEnd w:id="3250"/>
    </w:p>
    <w:p w:rsidR="00434E82" w:rsidRDefault="00434E82" w:rsidP="001623D3">
      <w:pPr>
        <w:rPr>
          <w:rtl/>
        </w:rPr>
      </w:pPr>
    </w:p>
    <w:p w:rsidR="00434E82" w:rsidRDefault="00434E82" w:rsidP="00706F0F">
      <w:pPr>
        <w:rPr>
          <w:rtl/>
        </w:rPr>
      </w:pPr>
      <w:bookmarkStart w:id="3251" w:name="_ETM_Q6_616000"/>
      <w:bookmarkEnd w:id="3251"/>
      <w:r>
        <w:rPr>
          <w:rFonts w:hint="cs"/>
          <w:rtl/>
        </w:rPr>
        <w:t xml:space="preserve">נוסף על כך </w:t>
      </w:r>
      <w:r>
        <w:rPr>
          <w:rtl/>
        </w:rPr>
        <w:t>מבקשת הממשלה להודיע לכנסת</w:t>
      </w:r>
      <w:r>
        <w:rPr>
          <w:rFonts w:hint="cs"/>
          <w:rtl/>
        </w:rPr>
        <w:t xml:space="preserve">, </w:t>
      </w:r>
      <w:r>
        <w:rPr>
          <w:rtl/>
        </w:rPr>
        <w:t xml:space="preserve">בהתאם לסעיף 9(א)(10) לחוק הממשלה, </w:t>
      </w:r>
      <w:proofErr w:type="spellStart"/>
      <w:r>
        <w:rPr>
          <w:rtl/>
        </w:rPr>
        <w:t>התשס"א</w:t>
      </w:r>
      <w:proofErr w:type="spellEnd"/>
      <w:r w:rsidR="00E83DDA">
        <w:rPr>
          <w:rFonts w:hint="cs"/>
          <w:rtl/>
        </w:rPr>
        <w:t>–</w:t>
      </w:r>
      <w:r>
        <w:rPr>
          <w:rtl/>
        </w:rPr>
        <w:t xml:space="preserve">2001, </w:t>
      </w:r>
      <w:r>
        <w:rPr>
          <w:rFonts w:hint="cs"/>
          <w:rtl/>
        </w:rPr>
        <w:t>כי</w:t>
      </w:r>
      <w:r>
        <w:rPr>
          <w:rtl/>
        </w:rPr>
        <w:t xml:space="preserve"> הממשלה החליטה</w:t>
      </w:r>
      <w:r>
        <w:rPr>
          <w:rFonts w:hint="cs"/>
          <w:rtl/>
        </w:rPr>
        <w:t>,</w:t>
      </w:r>
      <w:r>
        <w:rPr>
          <w:rtl/>
        </w:rPr>
        <w:t xml:space="preserve"> בהתאם לסעיף 30(ד) לחוק</w:t>
      </w:r>
      <w:r>
        <w:rPr>
          <w:rFonts w:hint="cs"/>
          <w:rtl/>
        </w:rPr>
        <w:t>-</w:t>
      </w:r>
      <w:r>
        <w:rPr>
          <w:rtl/>
        </w:rPr>
        <w:t>יסוד: הממשלה, למנות את ראש הממשלה חבר הכנסת בנימין נתניהו לתפקיד שר העבודה, הרווחה והשירותים החברתיים</w:t>
      </w:r>
      <w:r>
        <w:rPr>
          <w:rFonts w:hint="cs"/>
          <w:rtl/>
        </w:rPr>
        <w:t>,</w:t>
      </w:r>
      <w:r>
        <w:rPr>
          <w:rtl/>
        </w:rPr>
        <w:t xml:space="preserve"> נוסף על תפקידיו כראש </w:t>
      </w:r>
      <w:r>
        <w:rPr>
          <w:rFonts w:hint="cs"/>
          <w:rtl/>
        </w:rPr>
        <w:t>ה</w:t>
      </w:r>
      <w:r>
        <w:rPr>
          <w:rtl/>
        </w:rPr>
        <w:t>ממשלה</w:t>
      </w:r>
      <w:r>
        <w:rPr>
          <w:rFonts w:hint="cs"/>
          <w:rtl/>
        </w:rPr>
        <w:t xml:space="preserve"> </w:t>
      </w:r>
      <w:r w:rsidR="00E83DDA">
        <w:rPr>
          <w:rFonts w:hint="cs"/>
          <w:rtl/>
        </w:rPr>
        <w:t>– –</w:t>
      </w:r>
    </w:p>
    <w:p w:rsidR="00434E82" w:rsidRDefault="00434E82" w:rsidP="00706F0F">
      <w:pPr>
        <w:rPr>
          <w:rtl/>
        </w:rPr>
      </w:pPr>
      <w:bookmarkStart w:id="3252" w:name="_ETM_Q6_639000"/>
      <w:bookmarkEnd w:id="3252"/>
    </w:p>
    <w:p w:rsidR="00434E82" w:rsidRDefault="00434E82" w:rsidP="00706F0F">
      <w:pPr>
        <w:pStyle w:val="af5"/>
        <w:keepNext/>
        <w:rPr>
          <w:rtl/>
        </w:rPr>
      </w:pPr>
      <w:bookmarkStart w:id="3253" w:name="ET_interruption_5109_52"/>
      <w:r w:rsidRPr="007B3B44">
        <w:rPr>
          <w:rStyle w:val="TagStyle"/>
          <w:rtl/>
        </w:rPr>
        <w:t xml:space="preserve"> &lt;&lt; קריאה &gt;&gt; </w:t>
      </w:r>
      <w:r>
        <w:rPr>
          <w:rtl/>
        </w:rPr>
        <w:t>אלעזר שטרן (כחול לבן):</w:t>
      </w:r>
      <w:r w:rsidRPr="007B3B44">
        <w:rPr>
          <w:rStyle w:val="TagStyle"/>
          <w:rtl/>
        </w:rPr>
        <w:t xml:space="preserve"> &lt;&lt; קריאה &gt;&gt;</w:t>
      </w:r>
      <w:r>
        <w:rPr>
          <w:rtl/>
        </w:rPr>
        <w:t xml:space="preserve"> </w:t>
      </w:r>
      <w:bookmarkEnd w:id="3253"/>
    </w:p>
    <w:p w:rsidR="00434E82" w:rsidRDefault="00434E82" w:rsidP="001623D3">
      <w:pPr>
        <w:rPr>
          <w:rtl/>
        </w:rPr>
      </w:pPr>
    </w:p>
    <w:p w:rsidR="00434E82" w:rsidRDefault="00434E82" w:rsidP="00706F0F">
      <w:pPr>
        <w:rPr>
          <w:rtl/>
        </w:rPr>
      </w:pPr>
      <w:bookmarkStart w:id="3254" w:name="_ETM_Q6_640000"/>
      <w:bookmarkEnd w:id="3254"/>
      <w:r>
        <w:rPr>
          <w:rFonts w:hint="cs"/>
          <w:rtl/>
        </w:rPr>
        <w:t>תעזור לי. לאט. תן לי לרשום.</w:t>
      </w:r>
    </w:p>
    <w:p w:rsidR="00434E82" w:rsidRDefault="00434E82" w:rsidP="00706F0F">
      <w:pPr>
        <w:rPr>
          <w:rtl/>
        </w:rPr>
      </w:pPr>
    </w:p>
    <w:p w:rsidR="00434E82" w:rsidRDefault="00434E82" w:rsidP="00706F0F">
      <w:pPr>
        <w:pStyle w:val="-"/>
        <w:keepNext/>
        <w:rPr>
          <w:rtl/>
        </w:rPr>
      </w:pPr>
      <w:bookmarkStart w:id="3255" w:name="ET_speakercontinue_5662_53"/>
      <w:r w:rsidRPr="007370D5">
        <w:rPr>
          <w:rStyle w:val="TagStyle"/>
          <w:rtl/>
        </w:rPr>
        <w:t xml:space="preserve"> &lt;&lt; דובר_המשך &gt;&gt; </w:t>
      </w:r>
      <w:r>
        <w:rPr>
          <w:rtl/>
        </w:rPr>
        <w:t>שר המדע והטכנולוגיה אופיר אקוניס:</w:t>
      </w:r>
      <w:r w:rsidRPr="007370D5">
        <w:rPr>
          <w:rStyle w:val="TagStyle"/>
          <w:rtl/>
        </w:rPr>
        <w:t xml:space="preserve"> &lt;&lt; דובר_המשך &gt;&gt;</w:t>
      </w:r>
      <w:r>
        <w:rPr>
          <w:rtl/>
        </w:rPr>
        <w:t xml:space="preserve"> </w:t>
      </w:r>
      <w:bookmarkEnd w:id="3255"/>
    </w:p>
    <w:p w:rsidR="00434E82" w:rsidRDefault="00434E82" w:rsidP="001623D3">
      <w:pPr>
        <w:rPr>
          <w:rtl/>
        </w:rPr>
      </w:pPr>
    </w:p>
    <w:p w:rsidR="00434E82" w:rsidRDefault="00E83DDA" w:rsidP="00706F0F">
      <w:pPr>
        <w:rPr>
          <w:rtl/>
        </w:rPr>
      </w:pPr>
      <w:bookmarkStart w:id="3256" w:name="_ETM_Q6_643000"/>
      <w:bookmarkEnd w:id="3256"/>
      <w:r>
        <w:rPr>
          <w:rFonts w:hint="cs"/>
          <w:rtl/>
        </w:rPr>
        <w:t>– –</w:t>
      </w:r>
      <w:r w:rsidR="00434E82">
        <w:rPr>
          <w:rtl/>
        </w:rPr>
        <w:t xml:space="preserve"> שר הבריאות</w:t>
      </w:r>
      <w:r w:rsidR="00434E82">
        <w:rPr>
          <w:rFonts w:hint="cs"/>
          <w:rtl/>
        </w:rPr>
        <w:t xml:space="preserve">, </w:t>
      </w:r>
      <w:r w:rsidR="00434E82">
        <w:rPr>
          <w:rtl/>
        </w:rPr>
        <w:t>שר התפוצות וממלא מקום שר החקלאות ופיתוח הכפר.</w:t>
      </w:r>
    </w:p>
    <w:p w:rsidR="00434E82" w:rsidRDefault="00434E82" w:rsidP="00706F0F">
      <w:pPr>
        <w:rPr>
          <w:rtl/>
        </w:rPr>
      </w:pPr>
      <w:bookmarkStart w:id="3257" w:name="_ETM_Q6_647000"/>
      <w:bookmarkEnd w:id="3257"/>
    </w:p>
    <w:p w:rsidR="00434E82" w:rsidRDefault="00434E82" w:rsidP="00706F0F">
      <w:pPr>
        <w:pStyle w:val="af5"/>
        <w:keepNext/>
        <w:rPr>
          <w:rtl/>
        </w:rPr>
      </w:pPr>
      <w:bookmarkStart w:id="3258" w:name="ET_interruption_5109_54"/>
      <w:r w:rsidRPr="007370D5">
        <w:rPr>
          <w:rStyle w:val="TagStyle"/>
          <w:rtl/>
        </w:rPr>
        <w:t xml:space="preserve"> &lt;&lt; קריאה &gt;&gt; </w:t>
      </w:r>
      <w:r>
        <w:rPr>
          <w:rtl/>
        </w:rPr>
        <w:t>אלעזר שטרן (כחול לבן):</w:t>
      </w:r>
      <w:r w:rsidRPr="007370D5">
        <w:rPr>
          <w:rStyle w:val="TagStyle"/>
          <w:rtl/>
        </w:rPr>
        <w:t xml:space="preserve"> &lt;&lt; קריאה &gt;&gt;</w:t>
      </w:r>
      <w:r>
        <w:rPr>
          <w:rtl/>
        </w:rPr>
        <w:t xml:space="preserve"> </w:t>
      </w:r>
      <w:bookmarkEnd w:id="3258"/>
    </w:p>
    <w:p w:rsidR="00434E82" w:rsidRDefault="00434E82" w:rsidP="001623D3">
      <w:pPr>
        <w:rPr>
          <w:rtl/>
        </w:rPr>
      </w:pPr>
    </w:p>
    <w:p w:rsidR="00434E82" w:rsidRDefault="00434E82" w:rsidP="00706F0F">
      <w:pPr>
        <w:rPr>
          <w:rtl/>
        </w:rPr>
      </w:pPr>
      <w:bookmarkStart w:id="3259" w:name="_ETM_Q6_644000"/>
      <w:bookmarkEnd w:id="3259"/>
      <w:r>
        <w:rPr>
          <w:rFonts w:hint="cs"/>
          <w:rtl/>
        </w:rPr>
        <w:t xml:space="preserve">לאט. </w:t>
      </w:r>
      <w:bookmarkStart w:id="3260" w:name="_ETM_Q6_642000"/>
      <w:bookmarkEnd w:id="3260"/>
      <w:r>
        <w:rPr>
          <w:rFonts w:hint="cs"/>
          <w:rtl/>
        </w:rPr>
        <w:t>תן לי לרשום.</w:t>
      </w:r>
    </w:p>
    <w:p w:rsidR="00434E82" w:rsidRDefault="00434E82" w:rsidP="00706F0F">
      <w:pPr>
        <w:rPr>
          <w:rtl/>
        </w:rPr>
      </w:pPr>
      <w:bookmarkStart w:id="3261" w:name="_ETM_Q6_648000"/>
      <w:bookmarkEnd w:id="3261"/>
    </w:p>
    <w:p w:rsidR="00434E82" w:rsidRDefault="00434E82" w:rsidP="00706F0F">
      <w:pPr>
        <w:pStyle w:val="-"/>
        <w:keepNext/>
        <w:rPr>
          <w:rtl/>
        </w:rPr>
      </w:pPr>
      <w:bookmarkStart w:id="3262" w:name="ET_speakercontinue_5662_55"/>
      <w:r w:rsidRPr="007370D5">
        <w:rPr>
          <w:rStyle w:val="TagStyle"/>
          <w:rtl/>
        </w:rPr>
        <w:t xml:space="preserve"> &lt;&lt; דובר_המשך &gt;&gt; </w:t>
      </w:r>
      <w:r>
        <w:rPr>
          <w:rtl/>
        </w:rPr>
        <w:t>שר המדע והטכנולוגיה אופיר אקוניס:</w:t>
      </w:r>
      <w:r w:rsidRPr="007370D5">
        <w:rPr>
          <w:rStyle w:val="TagStyle"/>
          <w:rtl/>
        </w:rPr>
        <w:t xml:space="preserve"> &lt;&lt; דובר_המשך &gt;&gt;</w:t>
      </w:r>
      <w:r>
        <w:rPr>
          <w:rtl/>
        </w:rPr>
        <w:t xml:space="preserve"> </w:t>
      </w:r>
      <w:bookmarkEnd w:id="3262"/>
    </w:p>
    <w:p w:rsidR="00434E82" w:rsidRDefault="00434E82" w:rsidP="001623D3">
      <w:pPr>
        <w:rPr>
          <w:rtl/>
        </w:rPr>
      </w:pPr>
    </w:p>
    <w:p w:rsidR="00434E82" w:rsidRDefault="00434E82" w:rsidP="00706F0F">
      <w:pPr>
        <w:rPr>
          <w:rtl/>
        </w:rPr>
      </w:pPr>
      <w:bookmarkStart w:id="3263" w:name="_ETM_Q6_650000"/>
      <w:bookmarkEnd w:id="3263"/>
      <w:r>
        <w:rPr>
          <w:rFonts w:hint="cs"/>
          <w:rtl/>
        </w:rPr>
        <w:t xml:space="preserve">אני אחזור, אדוני, לטובתו של חבר הכנסת שטרן, ששמיעתו </w:t>
      </w:r>
      <w:bookmarkStart w:id="3264" w:name="_ETM_Q6_652000"/>
      <w:bookmarkEnd w:id="3264"/>
      <w:r>
        <w:rPr>
          <w:rFonts w:hint="cs"/>
          <w:rtl/>
        </w:rPr>
        <w:t>נפגמה.</w:t>
      </w:r>
    </w:p>
    <w:p w:rsidR="00434E82" w:rsidRDefault="00434E82" w:rsidP="00706F0F">
      <w:pPr>
        <w:rPr>
          <w:rtl/>
        </w:rPr>
      </w:pPr>
      <w:bookmarkStart w:id="3265" w:name="_ETM_Q6_655000"/>
      <w:bookmarkEnd w:id="3265"/>
    </w:p>
    <w:p w:rsidR="00434E82" w:rsidRDefault="00434E82" w:rsidP="00706F0F">
      <w:pPr>
        <w:pStyle w:val="af5"/>
        <w:keepNext/>
        <w:rPr>
          <w:rtl/>
        </w:rPr>
      </w:pPr>
      <w:bookmarkStart w:id="3266" w:name="ET_interruption_5084_56"/>
      <w:r w:rsidRPr="007370D5">
        <w:rPr>
          <w:rStyle w:val="TagStyle"/>
          <w:rtl/>
        </w:rPr>
        <w:t xml:space="preserve"> &lt;&lt; קריאה &gt;&gt; </w:t>
      </w:r>
      <w:r>
        <w:rPr>
          <w:rtl/>
        </w:rPr>
        <w:t>מיקי לוי (כחול לבן):</w:t>
      </w:r>
      <w:r w:rsidRPr="007370D5">
        <w:rPr>
          <w:rStyle w:val="TagStyle"/>
          <w:rtl/>
        </w:rPr>
        <w:t xml:space="preserve"> &lt;&lt; קריאה &gt;&gt;</w:t>
      </w:r>
      <w:r>
        <w:rPr>
          <w:rtl/>
        </w:rPr>
        <w:t xml:space="preserve"> </w:t>
      </w:r>
      <w:bookmarkEnd w:id="3266"/>
    </w:p>
    <w:p w:rsidR="00434E82" w:rsidRDefault="00434E82" w:rsidP="001623D3">
      <w:pPr>
        <w:rPr>
          <w:rtl/>
        </w:rPr>
      </w:pPr>
    </w:p>
    <w:p w:rsidR="00434E82" w:rsidRDefault="00E83DDA" w:rsidP="00706F0F">
      <w:pPr>
        <w:rPr>
          <w:rtl/>
        </w:rPr>
      </w:pPr>
      <w:bookmarkStart w:id="3267" w:name="_ETM_Q6_653000"/>
      <w:bookmarkEnd w:id="3267"/>
      <w:r>
        <w:rPr>
          <w:rFonts w:hint="cs"/>
          <w:rtl/>
        </w:rPr>
        <w:t>– – –</w:t>
      </w:r>
      <w:r w:rsidR="00434E82">
        <w:rPr>
          <w:rFonts w:hint="cs"/>
          <w:rtl/>
        </w:rPr>
        <w:t xml:space="preserve"> פוליטי ציני.</w:t>
      </w:r>
    </w:p>
    <w:p w:rsidR="00434E82" w:rsidRDefault="00434E82" w:rsidP="00706F0F">
      <w:pPr>
        <w:rPr>
          <w:rtl/>
        </w:rPr>
      </w:pPr>
    </w:p>
    <w:p w:rsidR="00434E82" w:rsidRDefault="00434E82" w:rsidP="00706F0F">
      <w:pPr>
        <w:pStyle w:val="af5"/>
        <w:keepNext/>
        <w:rPr>
          <w:rtl/>
        </w:rPr>
      </w:pPr>
      <w:bookmarkStart w:id="3268" w:name="ET_interruption_5109_57"/>
      <w:r w:rsidRPr="007370D5">
        <w:rPr>
          <w:rStyle w:val="TagStyle"/>
          <w:rtl/>
        </w:rPr>
        <w:t xml:space="preserve"> &lt;&lt; קריאה &gt;&gt; </w:t>
      </w:r>
      <w:r>
        <w:rPr>
          <w:rtl/>
        </w:rPr>
        <w:t>אלעזר שטרן (כחול לבן):</w:t>
      </w:r>
      <w:r w:rsidRPr="007370D5">
        <w:rPr>
          <w:rStyle w:val="TagStyle"/>
          <w:rtl/>
        </w:rPr>
        <w:t xml:space="preserve"> &lt;&lt; קריאה &gt;&gt;</w:t>
      </w:r>
      <w:r>
        <w:rPr>
          <w:rtl/>
        </w:rPr>
        <w:t xml:space="preserve"> </w:t>
      </w:r>
      <w:bookmarkEnd w:id="3268"/>
    </w:p>
    <w:p w:rsidR="00434E82" w:rsidRDefault="00434E82" w:rsidP="001623D3">
      <w:pPr>
        <w:rPr>
          <w:rtl/>
        </w:rPr>
      </w:pPr>
    </w:p>
    <w:p w:rsidR="00434E82" w:rsidRDefault="00434E82" w:rsidP="00706F0F">
      <w:pPr>
        <w:rPr>
          <w:rtl/>
        </w:rPr>
      </w:pPr>
      <w:bookmarkStart w:id="3269" w:name="_ETM_Q6_656000"/>
      <w:bookmarkEnd w:id="3269"/>
      <w:r>
        <w:rPr>
          <w:rFonts w:hint="cs"/>
          <w:rtl/>
        </w:rPr>
        <w:t>אבל לאט, לאט.</w:t>
      </w:r>
    </w:p>
    <w:p w:rsidR="00707139" w:rsidRDefault="00707139" w:rsidP="00706F0F">
      <w:pPr>
        <w:rPr>
          <w:rtl/>
        </w:rPr>
      </w:pPr>
    </w:p>
    <w:p w:rsidR="00434E82" w:rsidRDefault="00434E82" w:rsidP="00706F0F">
      <w:pPr>
        <w:pStyle w:val="-"/>
        <w:keepNext/>
        <w:rPr>
          <w:rtl/>
        </w:rPr>
      </w:pPr>
      <w:bookmarkStart w:id="3270" w:name="ET_speakercontinue_5662_58"/>
      <w:r w:rsidRPr="007370D5">
        <w:rPr>
          <w:rStyle w:val="TagStyle"/>
          <w:rtl/>
        </w:rPr>
        <w:t xml:space="preserve"> &lt;&lt; דובר_המשך &gt;&gt; </w:t>
      </w:r>
      <w:r>
        <w:rPr>
          <w:rtl/>
        </w:rPr>
        <w:t>שר המדע והטכנולוגיה אופיר אקוניס:</w:t>
      </w:r>
      <w:r w:rsidRPr="007370D5">
        <w:rPr>
          <w:rStyle w:val="TagStyle"/>
          <w:rtl/>
        </w:rPr>
        <w:t xml:space="preserve"> &lt;&lt; דובר_המשך &gt;&gt;</w:t>
      </w:r>
      <w:r>
        <w:rPr>
          <w:rtl/>
        </w:rPr>
        <w:t xml:space="preserve"> </w:t>
      </w:r>
      <w:bookmarkEnd w:id="3270"/>
    </w:p>
    <w:p w:rsidR="00434E82" w:rsidRDefault="00434E82" w:rsidP="001623D3">
      <w:pPr>
        <w:rPr>
          <w:rtl/>
        </w:rPr>
      </w:pPr>
    </w:p>
    <w:p w:rsidR="00434E82" w:rsidRDefault="00434E82" w:rsidP="00706F0F">
      <w:pPr>
        <w:rPr>
          <w:rtl/>
        </w:rPr>
      </w:pPr>
      <w:r>
        <w:rPr>
          <w:rFonts w:hint="cs"/>
          <w:rtl/>
        </w:rPr>
        <w:t>בקצב הכתבה.</w:t>
      </w:r>
    </w:p>
    <w:p w:rsidR="00434E82" w:rsidRDefault="00434E82" w:rsidP="00706F0F">
      <w:pPr>
        <w:rPr>
          <w:rtl/>
        </w:rPr>
      </w:pPr>
      <w:bookmarkStart w:id="3271" w:name="_ETM_Q6_659000"/>
      <w:bookmarkEnd w:id="3271"/>
    </w:p>
    <w:p w:rsidR="00434E82" w:rsidRDefault="00434E82" w:rsidP="00706F0F">
      <w:pPr>
        <w:pStyle w:val="af5"/>
        <w:keepNext/>
        <w:rPr>
          <w:rtl/>
        </w:rPr>
      </w:pPr>
      <w:bookmarkStart w:id="3272" w:name="ET_interruption_5109_59"/>
      <w:r w:rsidRPr="007370D5">
        <w:rPr>
          <w:rStyle w:val="TagStyle"/>
          <w:rtl/>
        </w:rPr>
        <w:t xml:space="preserve"> &lt;&lt; קריאה &gt;&gt; </w:t>
      </w:r>
      <w:r>
        <w:rPr>
          <w:rtl/>
        </w:rPr>
        <w:t>אלעזר שטרן (כחול לבן):</w:t>
      </w:r>
      <w:r w:rsidRPr="007370D5">
        <w:rPr>
          <w:rStyle w:val="TagStyle"/>
          <w:rtl/>
        </w:rPr>
        <w:t xml:space="preserve"> &lt;&lt; קריאה &gt;&gt;</w:t>
      </w:r>
      <w:r>
        <w:rPr>
          <w:rtl/>
        </w:rPr>
        <w:t xml:space="preserve"> </w:t>
      </w:r>
      <w:bookmarkEnd w:id="3272"/>
    </w:p>
    <w:p w:rsidR="00434E82" w:rsidRDefault="00434E82" w:rsidP="001623D3">
      <w:pPr>
        <w:rPr>
          <w:rtl/>
        </w:rPr>
      </w:pPr>
    </w:p>
    <w:p w:rsidR="00434E82" w:rsidRDefault="00434E82" w:rsidP="00707139">
      <w:pPr>
        <w:rPr>
          <w:rtl/>
        </w:rPr>
      </w:pPr>
      <w:r>
        <w:rPr>
          <w:rFonts w:hint="cs"/>
          <w:rtl/>
        </w:rPr>
        <w:t>לאט, אוקיי</w:t>
      </w:r>
      <w:r w:rsidR="00707139">
        <w:rPr>
          <w:rFonts w:hint="cs"/>
          <w:rtl/>
        </w:rPr>
        <w:t>?</w:t>
      </w:r>
    </w:p>
    <w:p w:rsidR="00434E82" w:rsidRDefault="00434E82" w:rsidP="00706F0F">
      <w:pPr>
        <w:rPr>
          <w:rtl/>
        </w:rPr>
      </w:pPr>
    </w:p>
    <w:p w:rsidR="00434E82" w:rsidRDefault="00434E82" w:rsidP="00706F0F">
      <w:pPr>
        <w:pStyle w:val="-"/>
        <w:keepNext/>
        <w:rPr>
          <w:rtl/>
        </w:rPr>
      </w:pPr>
      <w:bookmarkStart w:id="3273" w:name="ET_speakercontinue_5662_60"/>
      <w:r w:rsidRPr="007370D5">
        <w:rPr>
          <w:rStyle w:val="TagStyle"/>
          <w:rtl/>
        </w:rPr>
        <w:t xml:space="preserve"> &lt;&lt; דובר_המשך &gt;&gt; </w:t>
      </w:r>
      <w:r>
        <w:rPr>
          <w:rtl/>
        </w:rPr>
        <w:t>שר המדע והטכנולוגיה אופיר אקוניס:</w:t>
      </w:r>
      <w:r w:rsidRPr="007370D5">
        <w:rPr>
          <w:rStyle w:val="TagStyle"/>
          <w:rtl/>
        </w:rPr>
        <w:t xml:space="preserve"> &lt;&lt; דובר_המשך &gt;&gt;</w:t>
      </w:r>
      <w:r>
        <w:rPr>
          <w:rtl/>
        </w:rPr>
        <w:t xml:space="preserve"> </w:t>
      </w:r>
      <w:bookmarkEnd w:id="3273"/>
    </w:p>
    <w:p w:rsidR="00434E82" w:rsidRDefault="00434E82" w:rsidP="001623D3">
      <w:pPr>
        <w:rPr>
          <w:rtl/>
        </w:rPr>
      </w:pPr>
    </w:p>
    <w:p w:rsidR="00434E82" w:rsidRDefault="00434E82" w:rsidP="00706F0F">
      <w:pPr>
        <w:rPr>
          <w:rtl/>
        </w:rPr>
      </w:pPr>
      <w:r>
        <w:rPr>
          <w:rFonts w:hint="cs"/>
          <w:rtl/>
        </w:rPr>
        <w:t>בקצב הכתבה.</w:t>
      </w:r>
    </w:p>
    <w:p w:rsidR="00434E82" w:rsidRDefault="00434E82" w:rsidP="00706F0F">
      <w:pPr>
        <w:rPr>
          <w:rtl/>
        </w:rPr>
      </w:pPr>
    </w:p>
    <w:p w:rsidR="00434E82" w:rsidRDefault="00434E82" w:rsidP="00706F0F">
      <w:pPr>
        <w:pStyle w:val="af5"/>
        <w:keepNext/>
        <w:rPr>
          <w:rtl/>
        </w:rPr>
      </w:pPr>
      <w:bookmarkStart w:id="3274" w:name="ET_interruption_5109_62"/>
      <w:r w:rsidRPr="007370D5">
        <w:rPr>
          <w:rStyle w:val="TagStyle"/>
          <w:rtl/>
        </w:rPr>
        <w:t xml:space="preserve"> &lt;&lt; קריאה &gt;&gt; </w:t>
      </w:r>
      <w:r>
        <w:rPr>
          <w:rtl/>
        </w:rPr>
        <w:t>אלעזר שטרן (כחול לבן):</w:t>
      </w:r>
      <w:r w:rsidRPr="007370D5">
        <w:rPr>
          <w:rStyle w:val="TagStyle"/>
          <w:rtl/>
        </w:rPr>
        <w:t xml:space="preserve"> &lt;&lt; קריאה &gt;&gt;</w:t>
      </w:r>
      <w:r>
        <w:rPr>
          <w:rtl/>
        </w:rPr>
        <w:t xml:space="preserve"> </w:t>
      </w:r>
      <w:bookmarkEnd w:id="3274"/>
    </w:p>
    <w:p w:rsidR="00434E82" w:rsidRDefault="00434E82" w:rsidP="001623D3">
      <w:pPr>
        <w:rPr>
          <w:rtl/>
        </w:rPr>
      </w:pPr>
    </w:p>
    <w:p w:rsidR="00434E82" w:rsidRDefault="00434E82" w:rsidP="00706F0F">
      <w:pPr>
        <w:rPr>
          <w:rtl/>
        </w:rPr>
      </w:pPr>
      <w:r>
        <w:rPr>
          <w:rFonts w:hint="cs"/>
          <w:rtl/>
        </w:rPr>
        <w:t>תודה.</w:t>
      </w:r>
    </w:p>
    <w:p w:rsidR="00434E82" w:rsidRDefault="00434E82" w:rsidP="00706F0F">
      <w:pPr>
        <w:rPr>
          <w:rtl/>
        </w:rPr>
      </w:pPr>
    </w:p>
    <w:p w:rsidR="00434E82" w:rsidRDefault="00434E82" w:rsidP="00706F0F">
      <w:pPr>
        <w:pStyle w:val="-"/>
        <w:keepNext/>
        <w:rPr>
          <w:rtl/>
        </w:rPr>
      </w:pPr>
      <w:bookmarkStart w:id="3275" w:name="ET_speakercontinue_5662_61"/>
      <w:r w:rsidRPr="007370D5">
        <w:rPr>
          <w:rStyle w:val="TagStyle"/>
          <w:rtl/>
        </w:rPr>
        <w:t xml:space="preserve"> &lt;&lt; דובר_המשך &gt;&gt; </w:t>
      </w:r>
      <w:r>
        <w:rPr>
          <w:rtl/>
        </w:rPr>
        <w:t>שר המדע והטכנולוגיה אופיר אקוניס:</w:t>
      </w:r>
      <w:r w:rsidRPr="007370D5">
        <w:rPr>
          <w:rStyle w:val="TagStyle"/>
          <w:rtl/>
        </w:rPr>
        <w:t xml:space="preserve"> &lt;&lt; דובר_המשך &gt;&gt;</w:t>
      </w:r>
      <w:r>
        <w:rPr>
          <w:rtl/>
        </w:rPr>
        <w:t xml:space="preserve"> </w:t>
      </w:r>
      <w:bookmarkEnd w:id="3275"/>
    </w:p>
    <w:p w:rsidR="00434E82" w:rsidRDefault="00434E82" w:rsidP="001623D3">
      <w:pPr>
        <w:rPr>
          <w:rtl/>
        </w:rPr>
      </w:pPr>
    </w:p>
    <w:p w:rsidR="00434E82" w:rsidRDefault="00434E82" w:rsidP="00706F0F">
      <w:pPr>
        <w:rPr>
          <w:rtl/>
        </w:rPr>
      </w:pPr>
      <w:bookmarkStart w:id="3276" w:name="_ETM_Q6_562000"/>
      <w:bookmarkStart w:id="3277" w:name="_ETM_Q6_563000"/>
      <w:bookmarkStart w:id="3278" w:name="_ETM_Q6_329889"/>
      <w:bookmarkEnd w:id="3276"/>
      <w:bookmarkEnd w:id="3277"/>
      <w:bookmarkEnd w:id="3278"/>
      <w:r>
        <w:rPr>
          <w:rtl/>
        </w:rPr>
        <w:t xml:space="preserve">הממשלה </w:t>
      </w:r>
      <w:bookmarkStart w:id="3279" w:name="_ETM_Q6_330370"/>
      <w:bookmarkEnd w:id="3279"/>
      <w:r>
        <w:rPr>
          <w:rtl/>
        </w:rPr>
        <w:t>החליטה</w:t>
      </w:r>
      <w:r>
        <w:rPr>
          <w:rFonts w:hint="cs"/>
          <w:rtl/>
        </w:rPr>
        <w:t>,</w:t>
      </w:r>
      <w:r>
        <w:rPr>
          <w:rtl/>
        </w:rPr>
        <w:t xml:space="preserve"> </w:t>
      </w:r>
      <w:bookmarkStart w:id="3280" w:name="_ETM_Q6_330939"/>
      <w:bookmarkEnd w:id="3280"/>
      <w:r>
        <w:rPr>
          <w:rtl/>
        </w:rPr>
        <w:t xml:space="preserve">בהתאם </w:t>
      </w:r>
      <w:bookmarkStart w:id="3281" w:name="_ETM_Q6_331269"/>
      <w:bookmarkEnd w:id="3281"/>
      <w:r>
        <w:rPr>
          <w:rtl/>
        </w:rPr>
        <w:t xml:space="preserve">לסעיף </w:t>
      </w:r>
      <w:bookmarkStart w:id="3282" w:name="_ETM_Q6_331599"/>
      <w:bookmarkEnd w:id="3282"/>
      <w:r>
        <w:rPr>
          <w:rtl/>
        </w:rPr>
        <w:t>30</w:t>
      </w:r>
      <w:bookmarkStart w:id="3283" w:name="_ETM_Q6_331959"/>
      <w:bookmarkEnd w:id="3283"/>
      <w:r>
        <w:rPr>
          <w:rFonts w:hint="cs"/>
          <w:rtl/>
        </w:rPr>
        <w:t>(</w:t>
      </w:r>
      <w:r>
        <w:rPr>
          <w:rtl/>
        </w:rPr>
        <w:t>ד</w:t>
      </w:r>
      <w:bookmarkStart w:id="3284" w:name="_ETM_Q6_332290"/>
      <w:bookmarkEnd w:id="3284"/>
      <w:r>
        <w:rPr>
          <w:rFonts w:hint="cs"/>
          <w:rtl/>
        </w:rPr>
        <w:t xml:space="preserve">) </w:t>
      </w:r>
      <w:bookmarkStart w:id="3285" w:name="_ETM_Q6_661000"/>
      <w:bookmarkEnd w:id="3285"/>
      <w:r>
        <w:rPr>
          <w:rtl/>
        </w:rPr>
        <w:t>לחוק</w:t>
      </w:r>
      <w:bookmarkStart w:id="3286" w:name="_ETM_Q6_332620"/>
      <w:bookmarkEnd w:id="3286"/>
      <w:r>
        <w:rPr>
          <w:rFonts w:hint="cs"/>
          <w:rtl/>
        </w:rPr>
        <w:t>-</w:t>
      </w:r>
      <w:r>
        <w:rPr>
          <w:rtl/>
        </w:rPr>
        <w:t>יסוד</w:t>
      </w:r>
      <w:r>
        <w:rPr>
          <w:rFonts w:hint="cs"/>
          <w:rtl/>
        </w:rPr>
        <w:t>:</w:t>
      </w:r>
      <w:r>
        <w:rPr>
          <w:rtl/>
        </w:rPr>
        <w:t xml:space="preserve"> </w:t>
      </w:r>
      <w:bookmarkStart w:id="3287" w:name="_ETM_Q6_332889"/>
      <w:bookmarkEnd w:id="3287"/>
      <w:r>
        <w:rPr>
          <w:rtl/>
        </w:rPr>
        <w:t>הממשלה</w:t>
      </w:r>
      <w:r>
        <w:rPr>
          <w:rFonts w:hint="cs"/>
          <w:rtl/>
        </w:rPr>
        <w:t>,</w:t>
      </w:r>
      <w:r>
        <w:rPr>
          <w:rtl/>
        </w:rPr>
        <w:t xml:space="preserve"> </w:t>
      </w:r>
      <w:bookmarkStart w:id="3288" w:name="_ETM_Q6_333760"/>
      <w:bookmarkEnd w:id="3288"/>
      <w:r>
        <w:rPr>
          <w:rtl/>
        </w:rPr>
        <w:t xml:space="preserve">למנות </w:t>
      </w:r>
      <w:bookmarkStart w:id="3289" w:name="_ETM_Q6_334209"/>
      <w:bookmarkEnd w:id="3289"/>
      <w:r>
        <w:rPr>
          <w:rtl/>
        </w:rPr>
        <w:t xml:space="preserve">את </w:t>
      </w:r>
      <w:bookmarkStart w:id="3290" w:name="_ETM_Q6_334359"/>
      <w:bookmarkEnd w:id="3290"/>
      <w:r>
        <w:rPr>
          <w:rtl/>
        </w:rPr>
        <w:t xml:space="preserve">ראש </w:t>
      </w:r>
      <w:bookmarkStart w:id="3291" w:name="_ETM_Q6_334569"/>
      <w:bookmarkEnd w:id="3291"/>
      <w:r>
        <w:rPr>
          <w:rtl/>
        </w:rPr>
        <w:t xml:space="preserve">הממשלה </w:t>
      </w:r>
      <w:bookmarkStart w:id="3292" w:name="_ETM_Q6_335499"/>
      <w:bookmarkEnd w:id="3292"/>
      <w:r>
        <w:rPr>
          <w:rtl/>
        </w:rPr>
        <w:t xml:space="preserve">חבר </w:t>
      </w:r>
      <w:bookmarkStart w:id="3293" w:name="_ETM_Q6_335799"/>
      <w:bookmarkEnd w:id="3293"/>
      <w:r>
        <w:rPr>
          <w:rtl/>
        </w:rPr>
        <w:t xml:space="preserve">הכנסת </w:t>
      </w:r>
      <w:bookmarkStart w:id="3294" w:name="_ETM_Q6_336249"/>
      <w:bookmarkEnd w:id="3294"/>
      <w:r>
        <w:rPr>
          <w:rtl/>
        </w:rPr>
        <w:t xml:space="preserve">בנימין </w:t>
      </w:r>
      <w:bookmarkStart w:id="3295" w:name="_ETM_Q6_336639"/>
      <w:bookmarkEnd w:id="3295"/>
      <w:r>
        <w:rPr>
          <w:rtl/>
        </w:rPr>
        <w:t xml:space="preserve">נתניהו </w:t>
      </w:r>
      <w:bookmarkStart w:id="3296" w:name="_ETM_Q6_337510"/>
      <w:bookmarkEnd w:id="3296"/>
      <w:r>
        <w:rPr>
          <w:rtl/>
        </w:rPr>
        <w:t xml:space="preserve">לתפקיד </w:t>
      </w:r>
      <w:bookmarkStart w:id="3297" w:name="_ETM_Q6_337930"/>
      <w:bookmarkEnd w:id="3297"/>
      <w:r>
        <w:rPr>
          <w:rtl/>
        </w:rPr>
        <w:t xml:space="preserve">שר </w:t>
      </w:r>
      <w:bookmarkStart w:id="3298" w:name="_ETM_Q6_338169"/>
      <w:bookmarkEnd w:id="3298"/>
      <w:r>
        <w:rPr>
          <w:rtl/>
        </w:rPr>
        <w:t>העבודה</w:t>
      </w:r>
      <w:r>
        <w:rPr>
          <w:rFonts w:hint="cs"/>
          <w:rtl/>
        </w:rPr>
        <w:t>,</w:t>
      </w:r>
      <w:r>
        <w:rPr>
          <w:rtl/>
        </w:rPr>
        <w:t xml:space="preserve"> </w:t>
      </w:r>
      <w:bookmarkStart w:id="3299" w:name="_ETM_Q6_339040"/>
      <w:bookmarkEnd w:id="3299"/>
      <w:r>
        <w:rPr>
          <w:rtl/>
        </w:rPr>
        <w:t xml:space="preserve">הרווחה </w:t>
      </w:r>
      <w:bookmarkStart w:id="3300" w:name="_ETM_Q6_339970"/>
      <w:bookmarkEnd w:id="3300"/>
      <w:r>
        <w:rPr>
          <w:rtl/>
        </w:rPr>
        <w:t xml:space="preserve">והשירותים </w:t>
      </w:r>
      <w:bookmarkStart w:id="3301" w:name="_ETM_Q6_340600"/>
      <w:bookmarkEnd w:id="3301"/>
      <w:r>
        <w:rPr>
          <w:rtl/>
        </w:rPr>
        <w:t>החברתיים</w:t>
      </w:r>
      <w:r>
        <w:rPr>
          <w:rFonts w:hint="cs"/>
          <w:rtl/>
        </w:rPr>
        <w:t>,</w:t>
      </w:r>
      <w:r>
        <w:rPr>
          <w:rtl/>
        </w:rPr>
        <w:t xml:space="preserve"> </w:t>
      </w:r>
      <w:bookmarkStart w:id="3302" w:name="_ETM_Q6_341620"/>
      <w:bookmarkEnd w:id="3302"/>
      <w:r>
        <w:rPr>
          <w:rtl/>
        </w:rPr>
        <w:t xml:space="preserve">נוסף </w:t>
      </w:r>
      <w:bookmarkStart w:id="3303" w:name="_ETM_Q6_342610"/>
      <w:bookmarkEnd w:id="3303"/>
      <w:r>
        <w:rPr>
          <w:rtl/>
        </w:rPr>
        <w:t xml:space="preserve">על </w:t>
      </w:r>
      <w:bookmarkStart w:id="3304" w:name="_ETM_Q6_342760"/>
      <w:bookmarkEnd w:id="3304"/>
      <w:r>
        <w:rPr>
          <w:rtl/>
        </w:rPr>
        <w:t xml:space="preserve">תפקידיו </w:t>
      </w:r>
      <w:bookmarkStart w:id="3305" w:name="_ETM_Q6_343389"/>
      <w:bookmarkEnd w:id="3305"/>
      <w:r>
        <w:rPr>
          <w:rtl/>
        </w:rPr>
        <w:t xml:space="preserve">כראש </w:t>
      </w:r>
      <w:bookmarkStart w:id="3306" w:name="_ETM_Q6_343750"/>
      <w:bookmarkEnd w:id="3306"/>
      <w:r>
        <w:rPr>
          <w:rtl/>
        </w:rPr>
        <w:t>הממשלה</w:t>
      </w:r>
      <w:r>
        <w:rPr>
          <w:rFonts w:hint="cs"/>
          <w:rtl/>
        </w:rPr>
        <w:t>,</w:t>
      </w:r>
      <w:r>
        <w:rPr>
          <w:rtl/>
        </w:rPr>
        <w:t xml:space="preserve"> </w:t>
      </w:r>
      <w:bookmarkStart w:id="3307" w:name="_ETM_Q6_344860"/>
      <w:bookmarkEnd w:id="3307"/>
      <w:r>
        <w:rPr>
          <w:rtl/>
        </w:rPr>
        <w:t xml:space="preserve">שר </w:t>
      </w:r>
      <w:bookmarkStart w:id="3308" w:name="_ETM_Q6_345220"/>
      <w:bookmarkEnd w:id="3308"/>
      <w:r>
        <w:rPr>
          <w:rtl/>
        </w:rPr>
        <w:t>הבריאות</w:t>
      </w:r>
      <w:r>
        <w:rPr>
          <w:rFonts w:hint="cs"/>
          <w:rtl/>
        </w:rPr>
        <w:t>,</w:t>
      </w:r>
      <w:r>
        <w:rPr>
          <w:rtl/>
        </w:rPr>
        <w:t xml:space="preserve"> </w:t>
      </w:r>
      <w:bookmarkStart w:id="3309" w:name="_ETM_Q6_346749"/>
      <w:bookmarkEnd w:id="3309"/>
      <w:r>
        <w:rPr>
          <w:rtl/>
        </w:rPr>
        <w:t xml:space="preserve">שר </w:t>
      </w:r>
      <w:bookmarkStart w:id="3310" w:name="_ETM_Q6_347079"/>
      <w:bookmarkEnd w:id="3310"/>
      <w:r>
        <w:rPr>
          <w:rtl/>
        </w:rPr>
        <w:t>התפוצות</w:t>
      </w:r>
      <w:r>
        <w:rPr>
          <w:rFonts w:hint="cs"/>
          <w:rtl/>
        </w:rPr>
        <w:t xml:space="preserve"> </w:t>
      </w:r>
      <w:r w:rsidR="00E83DDA">
        <w:rPr>
          <w:rFonts w:hint="cs"/>
          <w:rtl/>
        </w:rPr>
        <w:t>– –</w:t>
      </w:r>
    </w:p>
    <w:p w:rsidR="00434E82" w:rsidRDefault="00434E82" w:rsidP="00706F0F">
      <w:pPr>
        <w:rPr>
          <w:rtl/>
        </w:rPr>
      </w:pPr>
      <w:bookmarkStart w:id="3311" w:name="_ETM_Q6_683000"/>
      <w:bookmarkEnd w:id="3311"/>
    </w:p>
    <w:p w:rsidR="00434E82" w:rsidRDefault="00434E82" w:rsidP="00706F0F">
      <w:pPr>
        <w:pStyle w:val="af5"/>
        <w:keepNext/>
        <w:rPr>
          <w:rtl/>
        </w:rPr>
      </w:pPr>
      <w:bookmarkStart w:id="3312" w:name="ET_interruption_5109_66"/>
      <w:r w:rsidRPr="007370D5">
        <w:rPr>
          <w:rStyle w:val="TagStyle"/>
          <w:rtl/>
        </w:rPr>
        <w:t xml:space="preserve"> &lt;&lt; קריאה &gt;&gt; </w:t>
      </w:r>
      <w:r>
        <w:rPr>
          <w:rtl/>
        </w:rPr>
        <w:t>אלעזר שטרן (כחול לבן):</w:t>
      </w:r>
      <w:r w:rsidRPr="007370D5">
        <w:rPr>
          <w:rStyle w:val="TagStyle"/>
          <w:rtl/>
        </w:rPr>
        <w:t xml:space="preserve"> &lt;&lt; קריאה &gt;&gt;</w:t>
      </w:r>
      <w:r>
        <w:rPr>
          <w:rtl/>
        </w:rPr>
        <w:t xml:space="preserve"> </w:t>
      </w:r>
      <w:bookmarkEnd w:id="3312"/>
    </w:p>
    <w:p w:rsidR="00434E82" w:rsidRDefault="00434E82" w:rsidP="001623D3">
      <w:pPr>
        <w:rPr>
          <w:rtl/>
        </w:rPr>
      </w:pPr>
    </w:p>
    <w:p w:rsidR="00434E82" w:rsidRDefault="00434E82" w:rsidP="00706F0F">
      <w:pPr>
        <w:rPr>
          <w:rtl/>
        </w:rPr>
      </w:pPr>
      <w:r>
        <w:rPr>
          <w:rFonts w:hint="cs"/>
          <w:rtl/>
        </w:rPr>
        <w:t>נו?</w:t>
      </w:r>
    </w:p>
    <w:p w:rsidR="00434E82" w:rsidRDefault="00434E82" w:rsidP="00706F0F">
      <w:pPr>
        <w:rPr>
          <w:rtl/>
        </w:rPr>
      </w:pPr>
      <w:bookmarkStart w:id="3313" w:name="_ETM_Q6_680000"/>
      <w:bookmarkEnd w:id="3313"/>
    </w:p>
    <w:p w:rsidR="00434E82" w:rsidRDefault="00434E82" w:rsidP="00706F0F">
      <w:pPr>
        <w:pStyle w:val="-"/>
        <w:keepNext/>
        <w:rPr>
          <w:rtl/>
        </w:rPr>
      </w:pPr>
      <w:bookmarkStart w:id="3314" w:name="ET_speakercontinue_5662_67"/>
      <w:r w:rsidRPr="007370D5">
        <w:rPr>
          <w:rStyle w:val="TagStyle"/>
          <w:rtl/>
        </w:rPr>
        <w:t xml:space="preserve"> &lt;&lt; דובר_המשך &gt;&gt; </w:t>
      </w:r>
      <w:r>
        <w:rPr>
          <w:rtl/>
        </w:rPr>
        <w:t>שר המדע והטכנולוגיה אופיר אקוניס:</w:t>
      </w:r>
      <w:r w:rsidRPr="007370D5">
        <w:rPr>
          <w:rStyle w:val="TagStyle"/>
          <w:rtl/>
        </w:rPr>
        <w:t xml:space="preserve"> &lt;&lt; דובר_המשך &gt;&gt;</w:t>
      </w:r>
      <w:r>
        <w:rPr>
          <w:rtl/>
        </w:rPr>
        <w:t xml:space="preserve"> </w:t>
      </w:r>
      <w:bookmarkEnd w:id="3314"/>
    </w:p>
    <w:p w:rsidR="00434E82" w:rsidRDefault="00434E82" w:rsidP="001623D3">
      <w:pPr>
        <w:rPr>
          <w:rtl/>
        </w:rPr>
      </w:pPr>
    </w:p>
    <w:p w:rsidR="00434E82" w:rsidRDefault="00E83DDA" w:rsidP="00706F0F">
      <w:pPr>
        <w:rPr>
          <w:rtl/>
        </w:rPr>
      </w:pPr>
      <w:bookmarkStart w:id="3315" w:name="_ETM_Q6_682000"/>
      <w:bookmarkEnd w:id="3315"/>
      <w:r>
        <w:rPr>
          <w:rFonts w:hint="cs"/>
          <w:rtl/>
        </w:rPr>
        <w:t>– –</w:t>
      </w:r>
      <w:r w:rsidR="00434E82">
        <w:rPr>
          <w:rtl/>
        </w:rPr>
        <w:t xml:space="preserve"> </w:t>
      </w:r>
      <w:bookmarkStart w:id="3316" w:name="_ETM_Q6_347739"/>
      <w:bookmarkEnd w:id="3316"/>
      <w:r w:rsidR="00434E82">
        <w:rPr>
          <w:rtl/>
        </w:rPr>
        <w:t xml:space="preserve">וממלא </w:t>
      </w:r>
      <w:bookmarkStart w:id="3317" w:name="_ETM_Q6_348219"/>
      <w:bookmarkEnd w:id="3317"/>
      <w:r w:rsidR="00434E82">
        <w:rPr>
          <w:rtl/>
        </w:rPr>
        <w:t xml:space="preserve">מקום </w:t>
      </w:r>
      <w:bookmarkStart w:id="3318" w:name="_ETM_Q6_349030"/>
      <w:bookmarkEnd w:id="3318"/>
      <w:r w:rsidR="00434E82">
        <w:rPr>
          <w:rtl/>
        </w:rPr>
        <w:t xml:space="preserve">שר </w:t>
      </w:r>
      <w:bookmarkStart w:id="3319" w:name="_ETM_Q6_349359"/>
      <w:bookmarkEnd w:id="3319"/>
      <w:r w:rsidR="00434E82">
        <w:rPr>
          <w:rtl/>
        </w:rPr>
        <w:t xml:space="preserve">החקלאות </w:t>
      </w:r>
      <w:bookmarkStart w:id="3320" w:name="_ETM_Q6_350290"/>
      <w:bookmarkEnd w:id="3320"/>
      <w:r w:rsidR="00434E82">
        <w:rPr>
          <w:rtl/>
        </w:rPr>
        <w:t xml:space="preserve">ופיתוח </w:t>
      </w:r>
      <w:bookmarkStart w:id="3321" w:name="_ETM_Q6_350950"/>
      <w:bookmarkEnd w:id="3321"/>
      <w:r w:rsidR="00434E82">
        <w:rPr>
          <w:rtl/>
        </w:rPr>
        <w:t>הכפר</w:t>
      </w:r>
      <w:r w:rsidR="00434E82">
        <w:rPr>
          <w:rFonts w:hint="cs"/>
          <w:rtl/>
        </w:rPr>
        <w:t>.</w:t>
      </w:r>
    </w:p>
    <w:p w:rsidR="00434E82" w:rsidRDefault="00434E82" w:rsidP="00706F0F">
      <w:pPr>
        <w:rPr>
          <w:rtl/>
        </w:rPr>
      </w:pPr>
      <w:bookmarkStart w:id="3322" w:name="_ETM_Q6_685000"/>
      <w:bookmarkEnd w:id="3322"/>
    </w:p>
    <w:p w:rsidR="00434E82" w:rsidRDefault="00434E82" w:rsidP="00706F0F">
      <w:pPr>
        <w:pStyle w:val="af5"/>
        <w:keepNext/>
        <w:rPr>
          <w:rtl/>
        </w:rPr>
      </w:pPr>
      <w:bookmarkStart w:id="3323" w:name="ET_interruption_5109_63"/>
      <w:r w:rsidRPr="007370D5">
        <w:rPr>
          <w:rStyle w:val="TagStyle"/>
          <w:rtl/>
        </w:rPr>
        <w:t xml:space="preserve"> &lt;&lt; קריאה &gt;&gt; </w:t>
      </w:r>
      <w:r>
        <w:rPr>
          <w:rtl/>
        </w:rPr>
        <w:t>אלעזר שטרן (כחול לבן):</w:t>
      </w:r>
      <w:r w:rsidRPr="007370D5">
        <w:rPr>
          <w:rStyle w:val="TagStyle"/>
          <w:rtl/>
        </w:rPr>
        <w:t xml:space="preserve"> &lt;&lt; קריאה &gt;&gt;</w:t>
      </w:r>
      <w:r>
        <w:rPr>
          <w:rtl/>
        </w:rPr>
        <w:t xml:space="preserve"> </w:t>
      </w:r>
      <w:bookmarkEnd w:id="3323"/>
    </w:p>
    <w:p w:rsidR="00434E82" w:rsidRDefault="00434E82" w:rsidP="001623D3">
      <w:pPr>
        <w:rPr>
          <w:rtl/>
        </w:rPr>
      </w:pPr>
    </w:p>
    <w:p w:rsidR="00434E82" w:rsidRDefault="00434E82" w:rsidP="00706F0F">
      <w:pPr>
        <w:rPr>
          <w:rtl/>
        </w:rPr>
      </w:pPr>
      <w:bookmarkStart w:id="3324" w:name="_ETM_Q6_684000"/>
      <w:bookmarkEnd w:id="3324"/>
      <w:r>
        <w:rPr>
          <w:rFonts w:hint="cs"/>
          <w:rtl/>
        </w:rPr>
        <w:t>שבעה, שבעה תיקים.</w:t>
      </w:r>
    </w:p>
    <w:p w:rsidR="00434E82" w:rsidRDefault="00434E82" w:rsidP="00706F0F">
      <w:pPr>
        <w:rPr>
          <w:rtl/>
        </w:rPr>
      </w:pPr>
    </w:p>
    <w:p w:rsidR="00434E82" w:rsidRDefault="00434E82" w:rsidP="00706F0F">
      <w:pPr>
        <w:pStyle w:val="-"/>
        <w:keepNext/>
        <w:rPr>
          <w:rtl/>
        </w:rPr>
      </w:pPr>
      <w:bookmarkStart w:id="3325" w:name="ET_speakercontinue_5662_65"/>
      <w:r w:rsidRPr="007370D5">
        <w:rPr>
          <w:rStyle w:val="TagStyle"/>
          <w:rtl/>
        </w:rPr>
        <w:t xml:space="preserve"> &lt;&lt; דובר_המשך &gt;&gt; </w:t>
      </w:r>
      <w:r>
        <w:rPr>
          <w:rtl/>
        </w:rPr>
        <w:t>שר המדע והטכנולוגיה אופיר אקוניס:</w:t>
      </w:r>
      <w:r w:rsidRPr="007370D5">
        <w:rPr>
          <w:rStyle w:val="TagStyle"/>
          <w:rtl/>
        </w:rPr>
        <w:t xml:space="preserve"> &lt;&lt; דובר_המשך &gt;&gt;</w:t>
      </w:r>
      <w:r>
        <w:rPr>
          <w:rtl/>
        </w:rPr>
        <w:t xml:space="preserve"> </w:t>
      </w:r>
      <w:bookmarkEnd w:id="3325"/>
    </w:p>
    <w:p w:rsidR="00434E82" w:rsidRDefault="00434E82" w:rsidP="001623D3">
      <w:pPr>
        <w:rPr>
          <w:rtl/>
        </w:rPr>
      </w:pPr>
    </w:p>
    <w:p w:rsidR="00434E82" w:rsidRDefault="00434E82" w:rsidP="00706F0F">
      <w:pPr>
        <w:rPr>
          <w:rtl/>
        </w:rPr>
      </w:pPr>
      <w:bookmarkStart w:id="3326" w:name="_ETM_Q6_686000"/>
      <w:bookmarkStart w:id="3327" w:name="_ETM_Q6_688000"/>
      <w:bookmarkStart w:id="3328" w:name="_ETM_Q6_392430"/>
      <w:bookmarkEnd w:id="3326"/>
      <w:bookmarkEnd w:id="3327"/>
      <w:bookmarkEnd w:id="3328"/>
      <w:r>
        <w:rPr>
          <w:rtl/>
        </w:rPr>
        <w:t xml:space="preserve">אדוני </w:t>
      </w:r>
      <w:bookmarkStart w:id="3329" w:name="_ETM_Q6_392730"/>
      <w:bookmarkEnd w:id="3329"/>
      <w:r>
        <w:rPr>
          <w:rtl/>
        </w:rPr>
        <w:t>היושב-ראש</w:t>
      </w:r>
      <w:r>
        <w:rPr>
          <w:rFonts w:hint="cs"/>
          <w:rtl/>
        </w:rPr>
        <w:t>,</w:t>
      </w:r>
      <w:r>
        <w:rPr>
          <w:rtl/>
        </w:rPr>
        <w:t xml:space="preserve"> </w:t>
      </w:r>
      <w:bookmarkStart w:id="3330" w:name="_ETM_Q6_393299"/>
      <w:bookmarkEnd w:id="3330"/>
      <w:r>
        <w:rPr>
          <w:rtl/>
        </w:rPr>
        <w:t xml:space="preserve">אני </w:t>
      </w:r>
      <w:bookmarkStart w:id="3331" w:name="_ETM_Q6_393480"/>
      <w:bookmarkEnd w:id="3331"/>
      <w:r>
        <w:rPr>
          <w:rtl/>
        </w:rPr>
        <w:t xml:space="preserve">ישבתי </w:t>
      </w:r>
      <w:bookmarkStart w:id="3332" w:name="_ETM_Q6_393870"/>
      <w:bookmarkEnd w:id="3332"/>
      <w:r>
        <w:rPr>
          <w:rtl/>
        </w:rPr>
        <w:t xml:space="preserve">כאן </w:t>
      </w:r>
      <w:bookmarkStart w:id="3333" w:name="_ETM_Q6_394049"/>
      <w:bookmarkEnd w:id="3333"/>
      <w:r w:rsidR="00E83DDA">
        <w:rPr>
          <w:rtl/>
        </w:rPr>
        <w:t>–</w:t>
      </w:r>
      <w:r>
        <w:rPr>
          <w:rFonts w:hint="cs"/>
          <w:rtl/>
        </w:rPr>
        <w:t xml:space="preserve"> סליחה. אדוני היושב</w:t>
      </w:r>
      <w:bookmarkStart w:id="3334" w:name="_ETM_Q6_691000"/>
      <w:bookmarkEnd w:id="3334"/>
      <w:r>
        <w:rPr>
          <w:rFonts w:hint="cs"/>
          <w:rtl/>
        </w:rPr>
        <w:t xml:space="preserve">-ראש, אני ישבתי כאן </w:t>
      </w:r>
      <w:r>
        <w:rPr>
          <w:rtl/>
        </w:rPr>
        <w:t xml:space="preserve">שעה </w:t>
      </w:r>
      <w:bookmarkStart w:id="3335" w:name="_ETM_Q6_394379"/>
      <w:bookmarkEnd w:id="3335"/>
      <w:r>
        <w:rPr>
          <w:rtl/>
        </w:rPr>
        <w:t xml:space="preserve">ארוכה </w:t>
      </w:r>
      <w:bookmarkStart w:id="3336" w:name="_ETM_Q6_395249"/>
      <w:bookmarkEnd w:id="3336"/>
      <w:r>
        <w:rPr>
          <w:rtl/>
        </w:rPr>
        <w:t xml:space="preserve">והקשבתי </w:t>
      </w:r>
      <w:bookmarkStart w:id="3337" w:name="_ETM_Q6_395849"/>
      <w:bookmarkEnd w:id="3337"/>
      <w:r>
        <w:rPr>
          <w:rtl/>
        </w:rPr>
        <w:t xml:space="preserve">לדברי </w:t>
      </w:r>
      <w:bookmarkStart w:id="3338" w:name="_ETM_Q6_396299"/>
      <w:bookmarkEnd w:id="3338"/>
      <w:r>
        <w:rPr>
          <w:rtl/>
        </w:rPr>
        <w:t xml:space="preserve">הבלע </w:t>
      </w:r>
      <w:bookmarkStart w:id="3339" w:name="_ETM_Q6_397109"/>
      <w:bookmarkEnd w:id="3339"/>
      <w:r>
        <w:rPr>
          <w:rtl/>
        </w:rPr>
        <w:t xml:space="preserve">של </w:t>
      </w:r>
      <w:bookmarkStart w:id="3340" w:name="_ETM_Q6_397319"/>
      <w:bookmarkEnd w:id="3340"/>
      <w:r>
        <w:rPr>
          <w:rtl/>
        </w:rPr>
        <w:t xml:space="preserve">חברי </w:t>
      </w:r>
      <w:bookmarkStart w:id="3341" w:name="_ETM_Q6_397650"/>
      <w:bookmarkEnd w:id="3341"/>
      <w:r>
        <w:rPr>
          <w:rtl/>
        </w:rPr>
        <w:t xml:space="preserve">הסיעה </w:t>
      </w:r>
      <w:bookmarkStart w:id="3342" w:name="_ETM_Q6_398040"/>
      <w:bookmarkEnd w:id="3342"/>
      <w:r>
        <w:rPr>
          <w:rtl/>
        </w:rPr>
        <w:t xml:space="preserve">הערבית </w:t>
      </w:r>
      <w:bookmarkStart w:id="3343" w:name="_ETM_Q6_398340"/>
      <w:bookmarkEnd w:id="3343"/>
      <w:r>
        <w:rPr>
          <w:rtl/>
        </w:rPr>
        <w:t>המשותפת</w:t>
      </w:r>
      <w:r>
        <w:rPr>
          <w:rFonts w:hint="cs"/>
          <w:rtl/>
        </w:rPr>
        <w:t>,</w:t>
      </w:r>
      <w:r>
        <w:rPr>
          <w:rtl/>
        </w:rPr>
        <w:t xml:space="preserve"> </w:t>
      </w:r>
      <w:bookmarkStart w:id="3344" w:name="_ETM_Q6_399719"/>
      <w:bookmarkEnd w:id="3344"/>
      <w:r>
        <w:rPr>
          <w:rtl/>
        </w:rPr>
        <w:t xml:space="preserve">המנצלים </w:t>
      </w:r>
      <w:bookmarkStart w:id="3345" w:name="_ETM_Q6_400650"/>
      <w:bookmarkEnd w:id="3345"/>
      <w:r>
        <w:rPr>
          <w:rtl/>
        </w:rPr>
        <w:t xml:space="preserve">את </w:t>
      </w:r>
      <w:bookmarkStart w:id="3346" w:name="_ETM_Q6_400799"/>
      <w:bookmarkEnd w:id="3346"/>
      <w:r>
        <w:rPr>
          <w:rtl/>
        </w:rPr>
        <w:t xml:space="preserve">הבמה </w:t>
      </w:r>
      <w:bookmarkStart w:id="3347" w:name="_ETM_Q6_401609"/>
      <w:bookmarkEnd w:id="3347"/>
      <w:r>
        <w:rPr>
          <w:rtl/>
        </w:rPr>
        <w:t xml:space="preserve">המפוארת </w:t>
      </w:r>
      <w:bookmarkStart w:id="3348" w:name="_ETM_Q6_402779"/>
      <w:bookmarkEnd w:id="3348"/>
      <w:r>
        <w:rPr>
          <w:rtl/>
        </w:rPr>
        <w:t xml:space="preserve">של </w:t>
      </w:r>
      <w:bookmarkStart w:id="3349" w:name="_ETM_Q6_402989"/>
      <w:bookmarkEnd w:id="3349"/>
      <w:r>
        <w:rPr>
          <w:rtl/>
        </w:rPr>
        <w:t xml:space="preserve">הדמוקרטיה </w:t>
      </w:r>
      <w:bookmarkStart w:id="3350" w:name="_ETM_Q6_403859"/>
      <w:bookmarkEnd w:id="3350"/>
      <w:r>
        <w:rPr>
          <w:rtl/>
        </w:rPr>
        <w:t xml:space="preserve">הישראלית </w:t>
      </w:r>
      <w:bookmarkStart w:id="3351" w:name="_ETM_Q6_404939"/>
      <w:bookmarkEnd w:id="3351"/>
      <w:r>
        <w:rPr>
          <w:rtl/>
        </w:rPr>
        <w:t xml:space="preserve">כדי </w:t>
      </w:r>
      <w:bookmarkStart w:id="3352" w:name="_ETM_Q6_405329"/>
      <w:bookmarkEnd w:id="3352"/>
      <w:r>
        <w:rPr>
          <w:rtl/>
        </w:rPr>
        <w:t xml:space="preserve">להסית </w:t>
      </w:r>
      <w:bookmarkStart w:id="3353" w:name="_ETM_Q6_406989"/>
      <w:bookmarkEnd w:id="3353"/>
      <w:r>
        <w:rPr>
          <w:rtl/>
        </w:rPr>
        <w:t xml:space="preserve">נגד </w:t>
      </w:r>
      <w:bookmarkStart w:id="3354" w:name="_ETM_Q6_407319"/>
      <w:bookmarkEnd w:id="3354"/>
      <w:r>
        <w:rPr>
          <w:rtl/>
        </w:rPr>
        <w:t xml:space="preserve">חיילי </w:t>
      </w:r>
      <w:bookmarkStart w:id="3355" w:name="_ETM_Q6_407739"/>
      <w:bookmarkEnd w:id="3355"/>
      <w:r>
        <w:rPr>
          <w:rtl/>
        </w:rPr>
        <w:t>צה"ל</w:t>
      </w:r>
      <w:r>
        <w:rPr>
          <w:rFonts w:hint="cs"/>
          <w:rtl/>
        </w:rPr>
        <w:t>,</w:t>
      </w:r>
      <w:r>
        <w:rPr>
          <w:rtl/>
        </w:rPr>
        <w:t xml:space="preserve"> </w:t>
      </w:r>
      <w:bookmarkStart w:id="3356" w:name="_ETM_Q6_408750"/>
      <w:bookmarkEnd w:id="3356"/>
      <w:r>
        <w:rPr>
          <w:rtl/>
        </w:rPr>
        <w:t xml:space="preserve">נגד </w:t>
      </w:r>
      <w:bookmarkStart w:id="3357" w:name="_ETM_Q6_409049"/>
      <w:bookmarkEnd w:id="3357"/>
      <w:r>
        <w:rPr>
          <w:rtl/>
        </w:rPr>
        <w:t xml:space="preserve">כוחות </w:t>
      </w:r>
      <w:bookmarkStart w:id="3358" w:name="_ETM_Q6_409379"/>
      <w:bookmarkEnd w:id="3358"/>
      <w:r>
        <w:rPr>
          <w:rtl/>
        </w:rPr>
        <w:t>הביטחון</w:t>
      </w:r>
      <w:r>
        <w:rPr>
          <w:rFonts w:hint="cs"/>
          <w:rtl/>
        </w:rPr>
        <w:t>,</w:t>
      </w:r>
      <w:r>
        <w:rPr>
          <w:rtl/>
        </w:rPr>
        <w:t xml:space="preserve"> </w:t>
      </w:r>
      <w:bookmarkStart w:id="3359" w:name="_ETM_Q6_410560"/>
      <w:bookmarkEnd w:id="3359"/>
      <w:r>
        <w:rPr>
          <w:rtl/>
        </w:rPr>
        <w:t xml:space="preserve">נגד </w:t>
      </w:r>
      <w:bookmarkStart w:id="3360" w:name="_ETM_Q6_410890"/>
      <w:bookmarkEnd w:id="3360"/>
      <w:r>
        <w:rPr>
          <w:rtl/>
        </w:rPr>
        <w:t xml:space="preserve">המדינה </w:t>
      </w:r>
      <w:bookmarkStart w:id="3361" w:name="_ETM_Q6_411430"/>
      <w:bookmarkEnd w:id="3361"/>
      <w:r>
        <w:rPr>
          <w:rtl/>
        </w:rPr>
        <w:t xml:space="preserve">שבה </w:t>
      </w:r>
      <w:bookmarkStart w:id="3362" w:name="_ETM_Q6_411760"/>
      <w:bookmarkEnd w:id="3362"/>
      <w:r>
        <w:rPr>
          <w:rtl/>
        </w:rPr>
        <w:t xml:space="preserve">הם </w:t>
      </w:r>
      <w:bookmarkStart w:id="3363" w:name="_ETM_Q6_411909"/>
      <w:bookmarkEnd w:id="3363"/>
      <w:r>
        <w:rPr>
          <w:rtl/>
        </w:rPr>
        <w:t xml:space="preserve">אזרחים </w:t>
      </w:r>
      <w:bookmarkStart w:id="3364" w:name="_ETM_Q6_413190"/>
      <w:bookmarkEnd w:id="3364"/>
      <w:r w:rsidR="00E83DDA">
        <w:rPr>
          <w:rtl/>
        </w:rPr>
        <w:t>–</w:t>
      </w:r>
      <w:r>
        <w:rPr>
          <w:rFonts w:hint="cs"/>
          <w:rtl/>
        </w:rPr>
        <w:t xml:space="preserve"> </w:t>
      </w:r>
      <w:r>
        <w:rPr>
          <w:rtl/>
        </w:rPr>
        <w:t xml:space="preserve">יש </w:t>
      </w:r>
      <w:bookmarkStart w:id="3365" w:name="_ETM_Q6_413490"/>
      <w:bookmarkEnd w:id="3365"/>
      <w:r>
        <w:rPr>
          <w:rtl/>
        </w:rPr>
        <w:t>אומרים</w:t>
      </w:r>
      <w:bookmarkStart w:id="3366" w:name="_ETM_Q6_413790"/>
      <w:bookmarkEnd w:id="3366"/>
      <w:r>
        <w:rPr>
          <w:rFonts w:hint="cs"/>
          <w:rtl/>
        </w:rPr>
        <w:t xml:space="preserve"> </w:t>
      </w:r>
      <w:r w:rsidR="00E83DDA">
        <w:rPr>
          <w:rtl/>
        </w:rPr>
        <w:t>–</w:t>
      </w:r>
      <w:r>
        <w:rPr>
          <w:rFonts w:hint="cs"/>
          <w:rtl/>
        </w:rPr>
        <w:t xml:space="preserve"> </w:t>
      </w:r>
      <w:r>
        <w:rPr>
          <w:rtl/>
        </w:rPr>
        <w:t>נאמנים</w:t>
      </w:r>
      <w:r>
        <w:rPr>
          <w:rFonts w:hint="cs"/>
          <w:rtl/>
        </w:rPr>
        <w:t>;</w:t>
      </w:r>
      <w:r>
        <w:rPr>
          <w:rtl/>
        </w:rPr>
        <w:t xml:space="preserve"> </w:t>
      </w:r>
      <w:bookmarkStart w:id="3367" w:name="_ETM_Q6_414690"/>
      <w:bookmarkEnd w:id="3367"/>
      <w:r>
        <w:rPr>
          <w:rtl/>
        </w:rPr>
        <w:t xml:space="preserve">לפי </w:t>
      </w:r>
      <w:bookmarkStart w:id="3368" w:name="_ETM_Q6_415020"/>
      <w:bookmarkEnd w:id="3368"/>
      <w:r>
        <w:rPr>
          <w:rtl/>
        </w:rPr>
        <w:t xml:space="preserve">הדברים </w:t>
      </w:r>
      <w:bookmarkStart w:id="3369" w:name="_ETM_Q6_415380"/>
      <w:bookmarkEnd w:id="3369"/>
      <w:r>
        <w:rPr>
          <w:rtl/>
        </w:rPr>
        <w:t>שלהם</w:t>
      </w:r>
      <w:r>
        <w:rPr>
          <w:rFonts w:hint="cs"/>
          <w:rtl/>
        </w:rPr>
        <w:t>.</w:t>
      </w:r>
      <w:r>
        <w:rPr>
          <w:rtl/>
        </w:rPr>
        <w:t xml:space="preserve"> </w:t>
      </w:r>
      <w:bookmarkStart w:id="3370" w:name="_ETM_Q6_416070"/>
      <w:bookmarkEnd w:id="3370"/>
      <w:r>
        <w:rPr>
          <w:rtl/>
        </w:rPr>
        <w:t xml:space="preserve">בוודאי </w:t>
      </w:r>
      <w:bookmarkStart w:id="3371" w:name="_ETM_Q6_416550"/>
      <w:bookmarkEnd w:id="3371"/>
      <w:r>
        <w:rPr>
          <w:rtl/>
        </w:rPr>
        <w:t xml:space="preserve">נאמנותם </w:t>
      </w:r>
      <w:bookmarkStart w:id="3372" w:name="_ETM_Q6_417240"/>
      <w:bookmarkEnd w:id="3372"/>
      <w:r>
        <w:rPr>
          <w:rtl/>
        </w:rPr>
        <w:t>כ</w:t>
      </w:r>
      <w:r>
        <w:rPr>
          <w:rFonts w:hint="cs"/>
          <w:rtl/>
        </w:rPr>
        <w:t>אן,</w:t>
      </w:r>
      <w:r>
        <w:rPr>
          <w:rtl/>
        </w:rPr>
        <w:t xml:space="preserve"> </w:t>
      </w:r>
      <w:bookmarkStart w:id="3373" w:name="_ETM_Q6_417570"/>
      <w:bookmarkEnd w:id="3373"/>
      <w:r>
        <w:rPr>
          <w:rtl/>
        </w:rPr>
        <w:t xml:space="preserve">לדאבון </w:t>
      </w:r>
      <w:bookmarkStart w:id="3374" w:name="_ETM_Q6_418140"/>
      <w:bookmarkEnd w:id="3374"/>
      <w:r>
        <w:rPr>
          <w:rtl/>
        </w:rPr>
        <w:t>הלב</w:t>
      </w:r>
      <w:r>
        <w:rPr>
          <w:rFonts w:hint="cs"/>
          <w:rtl/>
        </w:rPr>
        <w:t>,</w:t>
      </w:r>
      <w:r>
        <w:rPr>
          <w:rtl/>
        </w:rPr>
        <w:t xml:space="preserve"> </w:t>
      </w:r>
      <w:bookmarkStart w:id="3375" w:name="_ETM_Q6_418710"/>
      <w:bookmarkEnd w:id="3375"/>
      <w:r>
        <w:rPr>
          <w:rtl/>
        </w:rPr>
        <w:t xml:space="preserve">מוטלת </w:t>
      </w:r>
      <w:bookmarkStart w:id="3376" w:name="_ETM_Q6_419220"/>
      <w:bookmarkEnd w:id="3376"/>
      <w:r>
        <w:rPr>
          <w:rtl/>
        </w:rPr>
        <w:t>בספק</w:t>
      </w:r>
      <w:r>
        <w:rPr>
          <w:rFonts w:hint="cs"/>
          <w:rtl/>
        </w:rPr>
        <w:t>.</w:t>
      </w:r>
      <w:r>
        <w:rPr>
          <w:rtl/>
        </w:rPr>
        <w:t xml:space="preserve"> </w:t>
      </w:r>
      <w:bookmarkStart w:id="3377" w:name="_ETM_Q6_420420"/>
      <w:bookmarkEnd w:id="3377"/>
    </w:p>
    <w:p w:rsidR="00434E82" w:rsidRDefault="00434E82" w:rsidP="00706F0F">
      <w:pPr>
        <w:rPr>
          <w:rtl/>
        </w:rPr>
      </w:pPr>
    </w:p>
    <w:p w:rsidR="00434E82" w:rsidRDefault="00434E82" w:rsidP="00706F0F">
      <w:pPr>
        <w:rPr>
          <w:rtl/>
        </w:rPr>
      </w:pPr>
      <w:r>
        <w:rPr>
          <w:rtl/>
        </w:rPr>
        <w:t xml:space="preserve">אבל </w:t>
      </w:r>
      <w:bookmarkStart w:id="3378" w:name="_ETM_Q6_420690"/>
      <w:bookmarkEnd w:id="3378"/>
      <w:r>
        <w:rPr>
          <w:rtl/>
        </w:rPr>
        <w:t xml:space="preserve">הם </w:t>
      </w:r>
      <w:bookmarkStart w:id="3379" w:name="_ETM_Q6_420840"/>
      <w:bookmarkEnd w:id="3379"/>
      <w:r>
        <w:rPr>
          <w:rtl/>
        </w:rPr>
        <w:t xml:space="preserve">לא </w:t>
      </w:r>
      <w:bookmarkStart w:id="3380" w:name="_ETM_Q6_420959"/>
      <w:bookmarkEnd w:id="3380"/>
      <w:r>
        <w:rPr>
          <w:rtl/>
        </w:rPr>
        <w:t>הבעיה</w:t>
      </w:r>
      <w:r>
        <w:rPr>
          <w:rFonts w:hint="cs"/>
          <w:rtl/>
        </w:rPr>
        <w:t>,</w:t>
      </w:r>
      <w:r>
        <w:rPr>
          <w:rtl/>
        </w:rPr>
        <w:t xml:space="preserve"> </w:t>
      </w:r>
      <w:bookmarkStart w:id="3381" w:name="_ETM_Q6_421380"/>
      <w:bookmarkEnd w:id="3381"/>
      <w:r>
        <w:rPr>
          <w:rtl/>
        </w:rPr>
        <w:t xml:space="preserve">אדוני </w:t>
      </w:r>
      <w:bookmarkStart w:id="3382" w:name="_ETM_Q6_421709"/>
      <w:bookmarkEnd w:id="3382"/>
      <w:r>
        <w:rPr>
          <w:rtl/>
        </w:rPr>
        <w:t>היושב-ראש</w:t>
      </w:r>
      <w:r>
        <w:rPr>
          <w:rFonts w:hint="cs"/>
          <w:rtl/>
        </w:rPr>
        <w:t>.</w:t>
      </w:r>
    </w:p>
    <w:p w:rsidR="00434E82" w:rsidRDefault="00434E82" w:rsidP="00706F0F">
      <w:pPr>
        <w:rPr>
          <w:rtl/>
        </w:rPr>
      </w:pPr>
    </w:p>
    <w:p w:rsidR="00434E82" w:rsidRDefault="00434E82" w:rsidP="00706F0F">
      <w:pPr>
        <w:pStyle w:val="af5"/>
        <w:keepNext/>
        <w:rPr>
          <w:rtl/>
        </w:rPr>
      </w:pPr>
      <w:bookmarkStart w:id="3383" w:name="ET_interruption_5856_68"/>
      <w:r w:rsidRPr="00F85594">
        <w:rPr>
          <w:rStyle w:val="TagStyle"/>
          <w:rtl/>
        </w:rPr>
        <w:t xml:space="preserve"> &lt;&lt; קריאה &gt;&gt; </w:t>
      </w:r>
      <w:r>
        <w:rPr>
          <w:rtl/>
        </w:rPr>
        <w:t>ג'אבר עסאקלה (הרשימה המשותפת):</w:t>
      </w:r>
      <w:r w:rsidRPr="00F85594">
        <w:rPr>
          <w:rStyle w:val="TagStyle"/>
          <w:rtl/>
        </w:rPr>
        <w:t xml:space="preserve"> &lt;&lt; קריאה &gt;&gt;</w:t>
      </w:r>
      <w:r>
        <w:rPr>
          <w:rtl/>
        </w:rPr>
        <w:t xml:space="preserve"> </w:t>
      </w:r>
      <w:bookmarkEnd w:id="3383"/>
    </w:p>
    <w:p w:rsidR="00434E82" w:rsidRDefault="00434E82" w:rsidP="001623D3">
      <w:pPr>
        <w:rPr>
          <w:rtl/>
        </w:rPr>
      </w:pPr>
    </w:p>
    <w:p w:rsidR="00434E82" w:rsidRDefault="00E83DDA" w:rsidP="00706F0F">
      <w:pPr>
        <w:rPr>
          <w:rtl/>
        </w:rPr>
      </w:pPr>
      <w:bookmarkStart w:id="3384" w:name="_ETM_Q6_720000"/>
      <w:bookmarkEnd w:id="3384"/>
      <w:r>
        <w:rPr>
          <w:rFonts w:hint="cs"/>
          <w:rtl/>
        </w:rPr>
        <w:t>– – –</w:t>
      </w:r>
    </w:p>
    <w:p w:rsidR="00434E82" w:rsidRDefault="00434E82" w:rsidP="00706F0F">
      <w:pPr>
        <w:rPr>
          <w:rtl/>
        </w:rPr>
      </w:pPr>
      <w:bookmarkStart w:id="3385" w:name="_ETM_Q6_726000"/>
      <w:bookmarkEnd w:id="3385"/>
    </w:p>
    <w:p w:rsidR="00434E82" w:rsidRDefault="00434E82" w:rsidP="00706F0F">
      <w:pPr>
        <w:pStyle w:val="-"/>
        <w:keepNext/>
        <w:rPr>
          <w:rtl/>
        </w:rPr>
      </w:pPr>
      <w:bookmarkStart w:id="3386" w:name="ET_speakercontinue_5662_69"/>
      <w:r w:rsidRPr="00F85594">
        <w:rPr>
          <w:rStyle w:val="TagStyle"/>
          <w:rtl/>
        </w:rPr>
        <w:t xml:space="preserve"> &lt;&lt; דובר_המשך &gt;&gt; </w:t>
      </w:r>
      <w:r>
        <w:rPr>
          <w:rtl/>
        </w:rPr>
        <w:t>שר המדע והטכנולוגיה אופיר אקוניס:</w:t>
      </w:r>
      <w:r w:rsidRPr="00F85594">
        <w:rPr>
          <w:rStyle w:val="TagStyle"/>
          <w:rtl/>
        </w:rPr>
        <w:t xml:space="preserve"> &lt;&lt; דובר_המשך &gt;&gt;</w:t>
      </w:r>
      <w:r>
        <w:rPr>
          <w:rtl/>
        </w:rPr>
        <w:t xml:space="preserve"> </w:t>
      </w:r>
      <w:bookmarkEnd w:id="3386"/>
    </w:p>
    <w:p w:rsidR="00434E82" w:rsidRDefault="00434E82" w:rsidP="001623D3">
      <w:pPr>
        <w:rPr>
          <w:rtl/>
        </w:rPr>
      </w:pPr>
    </w:p>
    <w:p w:rsidR="00434E82" w:rsidRDefault="00434E82" w:rsidP="00706F0F">
      <w:bookmarkStart w:id="3387" w:name="_ETM_Q6_721000"/>
      <w:bookmarkStart w:id="3388" w:name="_ETM_Q6_423190"/>
      <w:bookmarkStart w:id="3389" w:name="_ETM_Q6_425590"/>
      <w:bookmarkEnd w:id="3387"/>
      <w:bookmarkEnd w:id="3388"/>
      <w:bookmarkEnd w:id="3389"/>
      <w:r>
        <w:rPr>
          <w:rtl/>
        </w:rPr>
        <w:t xml:space="preserve">אדוני </w:t>
      </w:r>
      <w:bookmarkStart w:id="3390" w:name="_ETM_Q6_425920"/>
      <w:bookmarkEnd w:id="3390"/>
      <w:r>
        <w:rPr>
          <w:rtl/>
        </w:rPr>
        <w:t>היושב-ראש</w:t>
      </w:r>
      <w:r>
        <w:rPr>
          <w:rFonts w:hint="cs"/>
          <w:rtl/>
        </w:rPr>
        <w:t>,</w:t>
      </w:r>
      <w:r>
        <w:rPr>
          <w:rtl/>
        </w:rPr>
        <w:t xml:space="preserve"> </w:t>
      </w:r>
      <w:bookmarkStart w:id="3391" w:name="_ETM_Q6_426610"/>
      <w:bookmarkEnd w:id="3391"/>
      <w:r>
        <w:rPr>
          <w:rtl/>
        </w:rPr>
        <w:t xml:space="preserve">הם </w:t>
      </w:r>
      <w:bookmarkStart w:id="3392" w:name="_ETM_Q6_426790"/>
      <w:bookmarkEnd w:id="3392"/>
      <w:r>
        <w:rPr>
          <w:rtl/>
        </w:rPr>
        <w:t xml:space="preserve">אינם </w:t>
      </w:r>
      <w:bookmarkStart w:id="3393" w:name="_ETM_Q6_427090"/>
      <w:bookmarkEnd w:id="3393"/>
      <w:r>
        <w:rPr>
          <w:rtl/>
        </w:rPr>
        <w:t>הבעיה</w:t>
      </w:r>
      <w:r>
        <w:rPr>
          <w:rFonts w:hint="cs"/>
          <w:rtl/>
        </w:rPr>
        <w:t>.</w:t>
      </w:r>
      <w:r>
        <w:rPr>
          <w:rtl/>
        </w:rPr>
        <w:t xml:space="preserve"> </w:t>
      </w:r>
      <w:bookmarkStart w:id="3394" w:name="_ETM_Q6_428579"/>
      <w:bookmarkEnd w:id="3394"/>
      <w:r>
        <w:rPr>
          <w:rtl/>
        </w:rPr>
        <w:t xml:space="preserve">באולם </w:t>
      </w:r>
      <w:bookmarkStart w:id="3395" w:name="_ETM_Q6_429089"/>
      <w:bookmarkEnd w:id="3395"/>
      <w:r>
        <w:rPr>
          <w:rtl/>
        </w:rPr>
        <w:t xml:space="preserve">הזה </w:t>
      </w:r>
      <w:bookmarkStart w:id="3396" w:name="_ETM_Q6_429479"/>
      <w:bookmarkEnd w:id="3396"/>
      <w:r>
        <w:rPr>
          <w:rtl/>
        </w:rPr>
        <w:t>ת</w:t>
      </w:r>
      <w:r>
        <w:rPr>
          <w:rFonts w:hint="cs"/>
          <w:rtl/>
        </w:rPr>
        <w:t>ת-א</w:t>
      </w:r>
      <w:r>
        <w:rPr>
          <w:rtl/>
        </w:rPr>
        <w:t>ל</w:t>
      </w:r>
      <w:bookmarkStart w:id="3397" w:name="_ETM_Q6_429959"/>
      <w:bookmarkStart w:id="3398" w:name="_ETM_Q6_430650"/>
      <w:bookmarkEnd w:id="3397"/>
      <w:bookmarkEnd w:id="3398"/>
      <w:r>
        <w:rPr>
          <w:rFonts w:hint="cs"/>
          <w:rtl/>
        </w:rPr>
        <w:t xml:space="preserve">וף שטרן, </w:t>
      </w:r>
      <w:r>
        <w:rPr>
          <w:rtl/>
        </w:rPr>
        <w:t xml:space="preserve">חבר </w:t>
      </w:r>
      <w:bookmarkStart w:id="3399" w:name="_ETM_Q6_430949"/>
      <w:bookmarkEnd w:id="3399"/>
      <w:r>
        <w:rPr>
          <w:rtl/>
        </w:rPr>
        <w:t xml:space="preserve">הכנסת </w:t>
      </w:r>
      <w:bookmarkStart w:id="3400" w:name="_ETM_Q6_431339"/>
      <w:bookmarkEnd w:id="3400"/>
      <w:r>
        <w:rPr>
          <w:rtl/>
        </w:rPr>
        <w:t>שטרן</w:t>
      </w:r>
      <w:r w:rsidR="002A007D">
        <w:rPr>
          <w:rFonts w:hint="cs"/>
          <w:rtl/>
        </w:rPr>
        <w:t xml:space="preserve"> </w:t>
      </w:r>
      <w:r w:rsidR="002A007D">
        <w:rPr>
          <w:rFonts w:hint="eastAsia"/>
          <w:rtl/>
        </w:rPr>
        <w:t>–</w:t>
      </w:r>
      <w:r>
        <w:rPr>
          <w:rFonts w:hint="cs"/>
          <w:rtl/>
        </w:rPr>
        <w:t xml:space="preserve"> </w:t>
      </w:r>
      <w:r w:rsidR="00E83DDA">
        <w:rPr>
          <w:rFonts w:hint="cs"/>
          <w:rtl/>
        </w:rPr>
        <w:t>– –</w:t>
      </w:r>
      <w:r w:rsidR="002A007D">
        <w:rPr>
          <w:rFonts w:hint="cs"/>
          <w:rtl/>
        </w:rPr>
        <w:t xml:space="preserve"> </w:t>
      </w:r>
    </w:p>
    <w:p w:rsidR="00434E82" w:rsidRDefault="00434E82" w:rsidP="00706F0F">
      <w:pPr>
        <w:rPr>
          <w:rtl/>
        </w:rPr>
      </w:pPr>
      <w:bookmarkStart w:id="3401" w:name="_ETM_Q6_730000"/>
      <w:bookmarkEnd w:id="3401"/>
    </w:p>
    <w:p w:rsidR="00434E82" w:rsidRDefault="00434E82" w:rsidP="00706F0F">
      <w:pPr>
        <w:pStyle w:val="af5"/>
        <w:keepNext/>
        <w:rPr>
          <w:rtl/>
        </w:rPr>
      </w:pPr>
      <w:bookmarkStart w:id="3402" w:name="ET_interruption_5780_70"/>
      <w:r w:rsidRPr="00F85594">
        <w:rPr>
          <w:rStyle w:val="TagStyle"/>
          <w:rtl/>
        </w:rPr>
        <w:t xml:space="preserve"> &lt;&lt; קריאה &gt;&gt; </w:t>
      </w:r>
      <w:r>
        <w:rPr>
          <w:rtl/>
        </w:rPr>
        <w:t>דסטה גדי יברקן (כחול לבן):</w:t>
      </w:r>
      <w:r w:rsidRPr="00F85594">
        <w:rPr>
          <w:rStyle w:val="TagStyle"/>
          <w:rtl/>
        </w:rPr>
        <w:t xml:space="preserve"> &lt;&lt; קריאה &gt;&gt;</w:t>
      </w:r>
      <w:r>
        <w:rPr>
          <w:rtl/>
        </w:rPr>
        <w:t xml:space="preserve"> </w:t>
      </w:r>
      <w:bookmarkEnd w:id="3402"/>
    </w:p>
    <w:p w:rsidR="00434E82" w:rsidRDefault="00434E82" w:rsidP="001623D3">
      <w:pPr>
        <w:rPr>
          <w:rtl/>
        </w:rPr>
      </w:pPr>
    </w:p>
    <w:p w:rsidR="00434E82" w:rsidRDefault="00434E82" w:rsidP="00706F0F">
      <w:pPr>
        <w:rPr>
          <w:rtl/>
        </w:rPr>
      </w:pPr>
      <w:r>
        <w:rPr>
          <w:rFonts w:hint="cs"/>
          <w:rtl/>
        </w:rPr>
        <w:t>הוא</w:t>
      </w:r>
      <w:r>
        <w:rPr>
          <w:rtl/>
        </w:rPr>
        <w:t xml:space="preserve"> </w:t>
      </w:r>
      <w:bookmarkStart w:id="3403" w:name="_ETM_Q6_433079"/>
      <w:bookmarkEnd w:id="3403"/>
      <w:r>
        <w:rPr>
          <w:rtl/>
        </w:rPr>
        <w:t>אלוף</w:t>
      </w:r>
      <w:r>
        <w:rPr>
          <w:rFonts w:hint="cs"/>
          <w:rtl/>
        </w:rPr>
        <w:t>, לא תת-אלוף.</w:t>
      </w:r>
      <w:r>
        <w:rPr>
          <w:rtl/>
        </w:rPr>
        <w:t xml:space="preserve"> </w:t>
      </w:r>
      <w:bookmarkStart w:id="3404" w:name="_ETM_Q6_433560"/>
      <w:bookmarkEnd w:id="3404"/>
    </w:p>
    <w:p w:rsidR="00434E82" w:rsidRDefault="00434E82" w:rsidP="00706F0F">
      <w:pPr>
        <w:rPr>
          <w:rtl/>
        </w:rPr>
      </w:pPr>
      <w:bookmarkStart w:id="3405" w:name="_ETM_Q6_729000"/>
      <w:bookmarkEnd w:id="3405"/>
    </w:p>
    <w:p w:rsidR="00434E82" w:rsidRDefault="00434E82" w:rsidP="00706F0F">
      <w:pPr>
        <w:pStyle w:val="-"/>
        <w:keepNext/>
        <w:rPr>
          <w:rtl/>
        </w:rPr>
      </w:pPr>
      <w:bookmarkStart w:id="3406" w:name="ET_speakercontinue_5662_71"/>
      <w:r w:rsidRPr="00F85594">
        <w:rPr>
          <w:rStyle w:val="TagStyle"/>
          <w:rtl/>
        </w:rPr>
        <w:t xml:space="preserve"> &lt;&lt; דובר_המשך &gt;&gt; </w:t>
      </w:r>
      <w:r>
        <w:rPr>
          <w:rtl/>
        </w:rPr>
        <w:t>שר המדע והטכנולוגיה אופיר אקוניס:</w:t>
      </w:r>
      <w:r w:rsidRPr="00F85594">
        <w:rPr>
          <w:rStyle w:val="TagStyle"/>
          <w:rtl/>
        </w:rPr>
        <w:t xml:space="preserve"> &lt;&lt; דובר_המשך &gt;&gt;</w:t>
      </w:r>
      <w:r>
        <w:rPr>
          <w:rtl/>
        </w:rPr>
        <w:t xml:space="preserve"> </w:t>
      </w:r>
      <w:bookmarkEnd w:id="3406"/>
    </w:p>
    <w:p w:rsidR="00434E82" w:rsidRDefault="00434E82" w:rsidP="001623D3">
      <w:pPr>
        <w:rPr>
          <w:rtl/>
        </w:rPr>
      </w:pPr>
    </w:p>
    <w:p w:rsidR="00434E82" w:rsidRDefault="00434E82" w:rsidP="00706F0F">
      <w:pPr>
        <w:rPr>
          <w:rtl/>
        </w:rPr>
      </w:pPr>
      <w:bookmarkStart w:id="3407" w:name="_ETM_Q6_732000"/>
      <w:bookmarkEnd w:id="3407"/>
      <w:r>
        <w:rPr>
          <w:rFonts w:hint="cs"/>
          <w:rtl/>
        </w:rPr>
        <w:t>אלוף, סליחה,</w:t>
      </w:r>
      <w:r>
        <w:rPr>
          <w:rtl/>
        </w:rPr>
        <w:t xml:space="preserve"> </w:t>
      </w:r>
      <w:bookmarkStart w:id="3408" w:name="_ETM_Q6_434760"/>
      <w:bookmarkStart w:id="3409" w:name="_ETM_Q6_435150"/>
      <w:bookmarkStart w:id="3410" w:name="_ETM_Q6_435360"/>
      <w:bookmarkEnd w:id="3408"/>
      <w:bookmarkEnd w:id="3409"/>
      <w:bookmarkEnd w:id="3410"/>
      <w:r>
        <w:rPr>
          <w:rFonts w:hint="cs"/>
          <w:rtl/>
        </w:rPr>
        <w:t xml:space="preserve">היה </w:t>
      </w:r>
      <w:bookmarkStart w:id="3411" w:name="_ETM_Q6_728000"/>
      <w:bookmarkEnd w:id="3411"/>
      <w:r>
        <w:rPr>
          <w:rFonts w:hint="cs"/>
          <w:rtl/>
        </w:rPr>
        <w:t xml:space="preserve">אלוף, </w:t>
      </w:r>
      <w:r>
        <w:rPr>
          <w:rtl/>
        </w:rPr>
        <w:t xml:space="preserve">עוד </w:t>
      </w:r>
      <w:bookmarkStart w:id="3412" w:name="_ETM_Q6_435480"/>
      <w:bookmarkEnd w:id="3412"/>
      <w:r>
        <w:rPr>
          <w:rtl/>
        </w:rPr>
        <w:t xml:space="preserve">יותר </w:t>
      </w:r>
      <w:bookmarkStart w:id="3413" w:name="_ETM_Q6_435719"/>
      <w:bookmarkEnd w:id="3413"/>
      <w:r>
        <w:rPr>
          <w:rtl/>
        </w:rPr>
        <w:t>טוב</w:t>
      </w:r>
      <w:r>
        <w:rPr>
          <w:rFonts w:hint="cs"/>
          <w:rtl/>
        </w:rPr>
        <w:t>.</w:t>
      </w:r>
      <w:r>
        <w:rPr>
          <w:rtl/>
        </w:rPr>
        <w:t xml:space="preserve"> </w:t>
      </w:r>
      <w:bookmarkStart w:id="3414" w:name="_ETM_Q6_436300"/>
      <w:bookmarkEnd w:id="3414"/>
      <w:r>
        <w:rPr>
          <w:rtl/>
        </w:rPr>
        <w:t xml:space="preserve">האלוף </w:t>
      </w:r>
      <w:bookmarkStart w:id="3415" w:name="_ETM_Q6_436660"/>
      <w:bookmarkEnd w:id="3415"/>
      <w:r>
        <w:rPr>
          <w:rtl/>
        </w:rPr>
        <w:t>שטרן</w:t>
      </w:r>
      <w:r>
        <w:rPr>
          <w:rFonts w:hint="cs"/>
          <w:rtl/>
        </w:rPr>
        <w:t>,</w:t>
      </w:r>
      <w:r>
        <w:rPr>
          <w:rtl/>
        </w:rPr>
        <w:t xml:space="preserve"> </w:t>
      </w:r>
      <w:bookmarkStart w:id="3416" w:name="_ETM_Q6_436900"/>
      <w:bookmarkEnd w:id="3416"/>
      <w:r>
        <w:rPr>
          <w:rtl/>
        </w:rPr>
        <w:t xml:space="preserve">אני </w:t>
      </w:r>
      <w:bookmarkStart w:id="3417" w:name="_ETM_Q6_436990"/>
      <w:bookmarkEnd w:id="3417"/>
      <w:r>
        <w:rPr>
          <w:rtl/>
        </w:rPr>
        <w:t xml:space="preserve">הכתבתי </w:t>
      </w:r>
      <w:bookmarkStart w:id="3418" w:name="_ETM_Q6_437380"/>
      <w:bookmarkEnd w:id="3418"/>
      <w:r>
        <w:rPr>
          <w:rtl/>
        </w:rPr>
        <w:t xml:space="preserve">לך </w:t>
      </w:r>
      <w:bookmarkStart w:id="3419" w:name="_ETM_Q6_437589"/>
      <w:bookmarkEnd w:id="3419"/>
      <w:r>
        <w:rPr>
          <w:rtl/>
        </w:rPr>
        <w:t xml:space="preserve">בקצב </w:t>
      </w:r>
      <w:bookmarkStart w:id="3420" w:name="_ETM_Q6_437980"/>
      <w:bookmarkEnd w:id="3420"/>
      <w:r>
        <w:rPr>
          <w:rtl/>
        </w:rPr>
        <w:t xml:space="preserve">הכתבה </w:t>
      </w:r>
      <w:bookmarkStart w:id="3421" w:name="_ETM_Q6_438910"/>
      <w:bookmarkEnd w:id="3421"/>
      <w:r>
        <w:rPr>
          <w:rtl/>
        </w:rPr>
        <w:t xml:space="preserve">לפי </w:t>
      </w:r>
      <w:bookmarkStart w:id="3422" w:name="_ETM_Q6_439210"/>
      <w:bookmarkEnd w:id="3422"/>
      <w:r>
        <w:rPr>
          <w:rtl/>
        </w:rPr>
        <w:t>בקשתך</w:t>
      </w:r>
      <w:bookmarkStart w:id="3423" w:name="_ETM_Q6_440200"/>
      <w:bookmarkEnd w:id="3423"/>
      <w:r>
        <w:rPr>
          <w:rFonts w:hint="cs"/>
          <w:rtl/>
        </w:rPr>
        <w:t xml:space="preserve">, </w:t>
      </w:r>
      <w:r>
        <w:rPr>
          <w:rtl/>
        </w:rPr>
        <w:t xml:space="preserve">ואני </w:t>
      </w:r>
      <w:bookmarkStart w:id="3424" w:name="_ETM_Q6_440410"/>
      <w:bookmarkEnd w:id="3424"/>
      <w:r>
        <w:rPr>
          <w:rtl/>
        </w:rPr>
        <w:t>מבקש</w:t>
      </w:r>
      <w:bookmarkStart w:id="3425" w:name="_ETM_Q6_441310"/>
      <w:bookmarkEnd w:id="3425"/>
      <w:r>
        <w:rPr>
          <w:rFonts w:hint="cs"/>
          <w:rtl/>
        </w:rPr>
        <w:t xml:space="preserve"> </w:t>
      </w:r>
      <w:r w:rsidR="00E83DDA">
        <w:rPr>
          <w:rFonts w:hint="cs"/>
          <w:rtl/>
        </w:rPr>
        <w:t>– –</w:t>
      </w:r>
    </w:p>
    <w:p w:rsidR="00434E82" w:rsidRDefault="00434E82" w:rsidP="00706F0F">
      <w:pPr>
        <w:rPr>
          <w:rtl/>
        </w:rPr>
      </w:pPr>
      <w:bookmarkStart w:id="3426" w:name="_ETM_Q6_741000"/>
      <w:bookmarkStart w:id="3427" w:name="_ETM_Q6_736000"/>
      <w:bookmarkEnd w:id="3426"/>
      <w:bookmarkEnd w:id="3427"/>
    </w:p>
    <w:p w:rsidR="00434E82" w:rsidRDefault="00434E82" w:rsidP="00706F0F">
      <w:pPr>
        <w:pStyle w:val="af5"/>
        <w:keepNext/>
        <w:rPr>
          <w:rtl/>
        </w:rPr>
      </w:pPr>
      <w:bookmarkStart w:id="3428" w:name="ET_interruption_5109_72"/>
      <w:r w:rsidRPr="00F85594">
        <w:rPr>
          <w:rStyle w:val="TagStyle"/>
          <w:rtl/>
        </w:rPr>
        <w:t xml:space="preserve"> &lt;&lt; קריאה &gt;&gt; </w:t>
      </w:r>
      <w:r>
        <w:rPr>
          <w:rtl/>
        </w:rPr>
        <w:t>אלעזר שטרן (כחול לבן):</w:t>
      </w:r>
      <w:r w:rsidRPr="00F85594">
        <w:rPr>
          <w:rStyle w:val="TagStyle"/>
          <w:rtl/>
        </w:rPr>
        <w:t xml:space="preserve"> &lt;&lt; קריאה &gt;&gt;</w:t>
      </w:r>
      <w:r>
        <w:rPr>
          <w:rtl/>
        </w:rPr>
        <w:t xml:space="preserve"> </w:t>
      </w:r>
      <w:bookmarkEnd w:id="3428"/>
    </w:p>
    <w:p w:rsidR="00434E82" w:rsidRDefault="00434E82" w:rsidP="001623D3">
      <w:pPr>
        <w:rPr>
          <w:rtl/>
        </w:rPr>
      </w:pPr>
    </w:p>
    <w:p w:rsidR="00434E82" w:rsidRDefault="00434E82" w:rsidP="00706F0F">
      <w:pPr>
        <w:rPr>
          <w:rtl/>
        </w:rPr>
      </w:pPr>
      <w:bookmarkStart w:id="3429" w:name="_ETM_Q6_740000"/>
      <w:bookmarkEnd w:id="3429"/>
      <w:r>
        <w:rPr>
          <w:rFonts w:hint="cs"/>
          <w:rtl/>
        </w:rPr>
        <w:t>שבעה ספרתי. שבעה.</w:t>
      </w:r>
    </w:p>
    <w:p w:rsidR="00434E82" w:rsidRDefault="00434E82" w:rsidP="00706F0F">
      <w:pPr>
        <w:rPr>
          <w:rtl/>
        </w:rPr>
      </w:pPr>
    </w:p>
    <w:p w:rsidR="00434E82" w:rsidRDefault="00434E82" w:rsidP="00706F0F">
      <w:pPr>
        <w:pStyle w:val="-"/>
        <w:keepNext/>
        <w:rPr>
          <w:rtl/>
        </w:rPr>
      </w:pPr>
      <w:bookmarkStart w:id="3430" w:name="ET_speakercontinue_5662_73"/>
      <w:r w:rsidRPr="00F85594">
        <w:rPr>
          <w:rStyle w:val="TagStyle"/>
          <w:rtl/>
        </w:rPr>
        <w:t xml:space="preserve"> &lt;&lt; דובר_המשך &gt;&gt; </w:t>
      </w:r>
      <w:r>
        <w:rPr>
          <w:rtl/>
        </w:rPr>
        <w:t>שר המדע והטכנולוגיה אופיר אקוניס:</w:t>
      </w:r>
      <w:r w:rsidRPr="00F85594">
        <w:rPr>
          <w:rStyle w:val="TagStyle"/>
          <w:rtl/>
        </w:rPr>
        <w:t xml:space="preserve"> &lt;&lt; דובר_המשך &gt;&gt;</w:t>
      </w:r>
      <w:r>
        <w:rPr>
          <w:rtl/>
        </w:rPr>
        <w:t xml:space="preserve"> </w:t>
      </w:r>
      <w:bookmarkEnd w:id="3430"/>
    </w:p>
    <w:p w:rsidR="00434E82" w:rsidRDefault="00434E82" w:rsidP="001623D3">
      <w:pPr>
        <w:rPr>
          <w:rtl/>
        </w:rPr>
      </w:pPr>
    </w:p>
    <w:p w:rsidR="00434E82" w:rsidRDefault="00E83DDA" w:rsidP="00706F0F">
      <w:pPr>
        <w:rPr>
          <w:rtl/>
        </w:rPr>
      </w:pPr>
      <w:r>
        <w:rPr>
          <w:rFonts w:hint="cs"/>
          <w:rtl/>
        </w:rPr>
        <w:t>– –</w:t>
      </w:r>
      <w:r w:rsidR="00434E82">
        <w:rPr>
          <w:rFonts w:hint="cs"/>
          <w:rtl/>
        </w:rPr>
        <w:t xml:space="preserve"> </w:t>
      </w:r>
      <w:bookmarkStart w:id="3431" w:name="_ETM_Q6_738000"/>
      <w:bookmarkEnd w:id="3431"/>
      <w:r w:rsidR="00434E82">
        <w:rPr>
          <w:rtl/>
        </w:rPr>
        <w:t xml:space="preserve">ואני </w:t>
      </w:r>
      <w:bookmarkStart w:id="3432" w:name="_ETM_Q6_441490"/>
      <w:bookmarkEnd w:id="3432"/>
      <w:r w:rsidR="00434E82">
        <w:rPr>
          <w:rtl/>
        </w:rPr>
        <w:t xml:space="preserve">מבקש </w:t>
      </w:r>
      <w:bookmarkStart w:id="3433" w:name="_ETM_Q6_441940"/>
      <w:bookmarkEnd w:id="3433"/>
      <w:r w:rsidR="00434E82">
        <w:rPr>
          <w:rtl/>
        </w:rPr>
        <w:t xml:space="preserve">כעת </w:t>
      </w:r>
      <w:bookmarkStart w:id="3434" w:name="_ETM_Q6_442570"/>
      <w:bookmarkEnd w:id="3434"/>
      <w:r w:rsidR="00434E82">
        <w:rPr>
          <w:rtl/>
        </w:rPr>
        <w:t>להשיב</w:t>
      </w:r>
      <w:r w:rsidR="00434E82">
        <w:rPr>
          <w:rFonts w:hint="cs"/>
          <w:rtl/>
        </w:rPr>
        <w:t>,</w:t>
      </w:r>
      <w:r w:rsidR="00434E82">
        <w:rPr>
          <w:rtl/>
        </w:rPr>
        <w:t xml:space="preserve"> </w:t>
      </w:r>
      <w:bookmarkStart w:id="3435" w:name="_ETM_Q6_444220"/>
      <w:bookmarkEnd w:id="3435"/>
      <w:r w:rsidR="00434E82">
        <w:rPr>
          <w:rtl/>
        </w:rPr>
        <w:t xml:space="preserve">אדוני </w:t>
      </w:r>
      <w:bookmarkStart w:id="3436" w:name="_ETM_Q6_444580"/>
      <w:bookmarkEnd w:id="3436"/>
      <w:r w:rsidR="00434E82">
        <w:rPr>
          <w:rtl/>
        </w:rPr>
        <w:t>היושב-ראש</w:t>
      </w:r>
      <w:r w:rsidR="00434E82">
        <w:rPr>
          <w:rFonts w:hint="cs"/>
          <w:rtl/>
        </w:rPr>
        <w:t>,</w:t>
      </w:r>
      <w:r w:rsidR="00434E82">
        <w:rPr>
          <w:rtl/>
        </w:rPr>
        <w:t xml:space="preserve"> </w:t>
      </w:r>
      <w:bookmarkStart w:id="3437" w:name="_ETM_Q6_446660"/>
      <w:bookmarkEnd w:id="3437"/>
      <w:r w:rsidR="00434E82">
        <w:rPr>
          <w:rFonts w:hint="cs"/>
          <w:rtl/>
        </w:rPr>
        <w:t>ל</w:t>
      </w:r>
      <w:r w:rsidR="00434E82">
        <w:rPr>
          <w:rtl/>
        </w:rPr>
        <w:t xml:space="preserve">דבריו </w:t>
      </w:r>
      <w:bookmarkStart w:id="3438" w:name="_ETM_Q6_447710"/>
      <w:bookmarkEnd w:id="3438"/>
      <w:r w:rsidR="00434E82">
        <w:rPr>
          <w:rtl/>
        </w:rPr>
        <w:t xml:space="preserve">של </w:t>
      </w:r>
      <w:bookmarkStart w:id="3439" w:name="_ETM_Q6_448279"/>
      <w:bookmarkEnd w:id="3439"/>
      <w:r w:rsidR="00434E82">
        <w:rPr>
          <w:rtl/>
        </w:rPr>
        <w:t xml:space="preserve">חבר </w:t>
      </w:r>
      <w:bookmarkStart w:id="3440" w:name="_ETM_Q6_448610"/>
      <w:bookmarkEnd w:id="3440"/>
      <w:r w:rsidR="00434E82">
        <w:rPr>
          <w:rtl/>
        </w:rPr>
        <w:t xml:space="preserve">הכנסת </w:t>
      </w:r>
      <w:bookmarkStart w:id="3441" w:name="_ETM_Q6_449060"/>
      <w:bookmarkEnd w:id="3441"/>
      <w:r w:rsidR="00434E82">
        <w:rPr>
          <w:rtl/>
        </w:rPr>
        <w:t xml:space="preserve">בני </w:t>
      </w:r>
      <w:bookmarkStart w:id="3442" w:name="_ETM_Q6_449330"/>
      <w:bookmarkEnd w:id="3442"/>
      <w:r w:rsidR="00434E82">
        <w:rPr>
          <w:rtl/>
        </w:rPr>
        <w:t>גנץ</w:t>
      </w:r>
      <w:r w:rsidR="00434E82">
        <w:rPr>
          <w:rFonts w:hint="cs"/>
          <w:rtl/>
        </w:rPr>
        <w:t>,</w:t>
      </w:r>
      <w:r w:rsidR="00434E82">
        <w:rPr>
          <w:rtl/>
        </w:rPr>
        <w:t xml:space="preserve"> </w:t>
      </w:r>
      <w:bookmarkStart w:id="3443" w:name="_ETM_Q6_449920"/>
      <w:bookmarkEnd w:id="3443"/>
      <w:r w:rsidR="00434E82">
        <w:rPr>
          <w:rtl/>
        </w:rPr>
        <w:t xml:space="preserve">שעמד </w:t>
      </w:r>
      <w:bookmarkStart w:id="3444" w:name="_ETM_Q6_450610"/>
      <w:bookmarkEnd w:id="3444"/>
      <w:r w:rsidR="00434E82">
        <w:rPr>
          <w:rtl/>
        </w:rPr>
        <w:t xml:space="preserve">כאן </w:t>
      </w:r>
      <w:bookmarkStart w:id="3445" w:name="_ETM_Q6_450940"/>
      <w:bookmarkEnd w:id="3445"/>
      <w:r w:rsidR="00434E82">
        <w:rPr>
          <w:rtl/>
        </w:rPr>
        <w:t xml:space="preserve">לפני </w:t>
      </w:r>
      <w:bookmarkStart w:id="3446" w:name="_ETM_Q6_451240"/>
      <w:bookmarkEnd w:id="3446"/>
      <w:r w:rsidR="00434E82">
        <w:rPr>
          <w:rtl/>
        </w:rPr>
        <w:t xml:space="preserve">כמה </w:t>
      </w:r>
      <w:bookmarkStart w:id="3447" w:name="_ETM_Q6_451510"/>
      <w:bookmarkEnd w:id="3447"/>
      <w:r w:rsidR="00434E82">
        <w:rPr>
          <w:rtl/>
        </w:rPr>
        <w:t xml:space="preserve">דקות </w:t>
      </w:r>
      <w:bookmarkStart w:id="3448" w:name="_ETM_Q6_452260"/>
      <w:bookmarkEnd w:id="3448"/>
      <w:r w:rsidR="00434E82">
        <w:rPr>
          <w:rtl/>
        </w:rPr>
        <w:t xml:space="preserve">ובנימה </w:t>
      </w:r>
      <w:bookmarkStart w:id="3449" w:name="_ETM_Q6_452800"/>
      <w:bookmarkStart w:id="3450" w:name="_ETM_Q6_453339"/>
      <w:bookmarkEnd w:id="3449"/>
      <w:bookmarkEnd w:id="3450"/>
      <w:r w:rsidR="00434E82">
        <w:rPr>
          <w:rtl/>
        </w:rPr>
        <w:t xml:space="preserve">מתנצלת </w:t>
      </w:r>
      <w:bookmarkStart w:id="3451" w:name="_ETM_Q6_455020"/>
      <w:bookmarkEnd w:id="3451"/>
      <w:r w:rsidR="00434E82">
        <w:rPr>
          <w:rtl/>
        </w:rPr>
        <w:t>ומתרפסת</w:t>
      </w:r>
      <w:r w:rsidR="00434E82">
        <w:rPr>
          <w:rFonts w:hint="cs"/>
          <w:rtl/>
        </w:rPr>
        <w:t>,</w:t>
      </w:r>
      <w:r w:rsidR="00434E82">
        <w:rPr>
          <w:rtl/>
        </w:rPr>
        <w:t xml:space="preserve"> </w:t>
      </w:r>
      <w:bookmarkStart w:id="3452" w:name="_ETM_Q6_456470"/>
      <w:bookmarkEnd w:id="3452"/>
      <w:r w:rsidR="00434E82">
        <w:rPr>
          <w:rtl/>
        </w:rPr>
        <w:t xml:space="preserve">כדי </w:t>
      </w:r>
      <w:bookmarkStart w:id="3453" w:name="_ETM_Q6_456860"/>
      <w:bookmarkStart w:id="3454" w:name="_ETM_Q6_457279"/>
      <w:bookmarkEnd w:id="3453"/>
      <w:bookmarkEnd w:id="3454"/>
      <w:r w:rsidR="00434E82">
        <w:rPr>
          <w:rtl/>
        </w:rPr>
        <w:t xml:space="preserve">לקבל </w:t>
      </w:r>
      <w:bookmarkStart w:id="3455" w:name="_ETM_Q6_457880"/>
      <w:bookmarkEnd w:id="3455"/>
      <w:r w:rsidR="00434E82">
        <w:rPr>
          <w:rtl/>
        </w:rPr>
        <w:t xml:space="preserve">בעוד </w:t>
      </w:r>
      <w:bookmarkStart w:id="3456" w:name="_ETM_Q6_458150"/>
      <w:bookmarkEnd w:id="3456"/>
      <w:r w:rsidR="00434E82">
        <w:rPr>
          <w:rtl/>
        </w:rPr>
        <w:t>יממה</w:t>
      </w:r>
      <w:bookmarkStart w:id="3457" w:name="_ETM_Q6_458660"/>
      <w:bookmarkStart w:id="3458" w:name="_ETM_Q6_459229"/>
      <w:bookmarkEnd w:id="3457"/>
      <w:bookmarkEnd w:id="3458"/>
      <w:r w:rsidR="00434E82">
        <w:rPr>
          <w:rFonts w:hint="cs"/>
          <w:rtl/>
        </w:rPr>
        <w:t xml:space="preserve"> או שתיים, או </w:t>
      </w:r>
      <w:r w:rsidR="00434E82">
        <w:rPr>
          <w:rtl/>
        </w:rPr>
        <w:t xml:space="preserve">בשבוע </w:t>
      </w:r>
      <w:bookmarkStart w:id="3459" w:name="_ETM_Q6_459800"/>
      <w:bookmarkEnd w:id="3459"/>
      <w:r w:rsidR="00434E82">
        <w:rPr>
          <w:rtl/>
        </w:rPr>
        <w:t>הבא</w:t>
      </w:r>
      <w:r w:rsidR="00434E82">
        <w:rPr>
          <w:rFonts w:hint="cs"/>
          <w:rtl/>
        </w:rPr>
        <w:t>,</w:t>
      </w:r>
      <w:r w:rsidR="00434E82">
        <w:rPr>
          <w:rtl/>
        </w:rPr>
        <w:t xml:space="preserve"> </w:t>
      </w:r>
      <w:bookmarkStart w:id="3460" w:name="_ETM_Q6_460460"/>
      <w:bookmarkEnd w:id="3460"/>
      <w:r w:rsidR="00434E82">
        <w:rPr>
          <w:rtl/>
        </w:rPr>
        <w:t xml:space="preserve">את </w:t>
      </w:r>
      <w:bookmarkStart w:id="3461" w:name="_ETM_Q6_460639"/>
      <w:bookmarkEnd w:id="3461"/>
      <w:r w:rsidR="00434E82">
        <w:rPr>
          <w:rtl/>
        </w:rPr>
        <w:t xml:space="preserve">קולותיהם </w:t>
      </w:r>
      <w:bookmarkStart w:id="3462" w:name="_ETM_Q6_461330"/>
      <w:bookmarkEnd w:id="3462"/>
      <w:r w:rsidR="00434E82">
        <w:rPr>
          <w:rtl/>
        </w:rPr>
        <w:t xml:space="preserve">של </w:t>
      </w:r>
      <w:bookmarkStart w:id="3463" w:name="_ETM_Q6_461510"/>
      <w:bookmarkEnd w:id="3463"/>
      <w:r w:rsidR="00434E82">
        <w:rPr>
          <w:rtl/>
        </w:rPr>
        <w:t xml:space="preserve">חברי </w:t>
      </w:r>
      <w:bookmarkStart w:id="3464" w:name="_ETM_Q6_461839"/>
      <w:bookmarkEnd w:id="3464"/>
      <w:r w:rsidR="00434E82">
        <w:rPr>
          <w:rtl/>
        </w:rPr>
        <w:t xml:space="preserve">הרשימה </w:t>
      </w:r>
      <w:bookmarkStart w:id="3465" w:name="_ETM_Q6_462290"/>
      <w:bookmarkEnd w:id="3465"/>
      <w:r w:rsidR="00434E82">
        <w:rPr>
          <w:rtl/>
        </w:rPr>
        <w:t xml:space="preserve">הערבית </w:t>
      </w:r>
      <w:bookmarkStart w:id="3466" w:name="_ETM_Q6_462589"/>
      <w:bookmarkEnd w:id="3466"/>
      <w:r w:rsidR="00434E82">
        <w:rPr>
          <w:rtl/>
        </w:rPr>
        <w:t>המשותפת</w:t>
      </w:r>
      <w:r w:rsidR="00434E82">
        <w:rPr>
          <w:rFonts w:hint="cs"/>
          <w:rtl/>
        </w:rPr>
        <w:t>,</w:t>
      </w:r>
      <w:r w:rsidR="00434E82">
        <w:rPr>
          <w:rtl/>
        </w:rPr>
        <w:t xml:space="preserve"> </w:t>
      </w:r>
      <w:bookmarkStart w:id="3467" w:name="_ETM_Q6_463830"/>
      <w:bookmarkEnd w:id="3467"/>
      <w:r w:rsidR="00434E82">
        <w:rPr>
          <w:rtl/>
        </w:rPr>
        <w:t xml:space="preserve">התנצל </w:t>
      </w:r>
      <w:bookmarkStart w:id="3468" w:name="_ETM_Q6_465190"/>
      <w:bookmarkEnd w:id="3468"/>
      <w:r>
        <w:rPr>
          <w:rFonts w:hint="cs"/>
          <w:rtl/>
        </w:rPr>
        <w:t>– –</w:t>
      </w:r>
      <w:r w:rsidR="00434E82">
        <w:rPr>
          <w:rFonts w:hint="cs"/>
          <w:rtl/>
        </w:rPr>
        <w:t xml:space="preserve"> </w:t>
      </w:r>
    </w:p>
    <w:p w:rsidR="00434E82" w:rsidRDefault="00434E82" w:rsidP="00706F0F">
      <w:pPr>
        <w:rPr>
          <w:rtl/>
        </w:rPr>
      </w:pPr>
      <w:bookmarkStart w:id="3469" w:name="_ETM_Q6_762000"/>
      <w:bookmarkEnd w:id="3469"/>
    </w:p>
    <w:p w:rsidR="00434E82" w:rsidRDefault="00434E82" w:rsidP="00706F0F">
      <w:pPr>
        <w:pStyle w:val="af5"/>
        <w:keepNext/>
        <w:rPr>
          <w:rtl/>
        </w:rPr>
      </w:pPr>
      <w:bookmarkStart w:id="3470" w:name="ET_interruption_5109_74"/>
      <w:r w:rsidRPr="00F85594">
        <w:rPr>
          <w:rStyle w:val="TagStyle"/>
          <w:rtl/>
        </w:rPr>
        <w:t xml:space="preserve"> &lt;&lt; קריאה &gt;&gt; </w:t>
      </w:r>
      <w:r>
        <w:rPr>
          <w:rtl/>
        </w:rPr>
        <w:t>אלעזר שטרן (כחול לבן):</w:t>
      </w:r>
      <w:r w:rsidRPr="00F85594">
        <w:rPr>
          <w:rStyle w:val="TagStyle"/>
          <w:rtl/>
        </w:rPr>
        <w:t xml:space="preserve"> &lt;&lt; קריאה &gt;&gt;</w:t>
      </w:r>
      <w:r>
        <w:rPr>
          <w:rtl/>
        </w:rPr>
        <w:t xml:space="preserve"> </w:t>
      </w:r>
      <w:bookmarkEnd w:id="3470"/>
    </w:p>
    <w:p w:rsidR="00434E82" w:rsidRDefault="00434E82" w:rsidP="001623D3">
      <w:pPr>
        <w:rPr>
          <w:rtl/>
        </w:rPr>
      </w:pPr>
    </w:p>
    <w:p w:rsidR="00434E82" w:rsidRDefault="00434E82" w:rsidP="00706F0F">
      <w:pPr>
        <w:rPr>
          <w:rtl/>
        </w:rPr>
      </w:pPr>
      <w:r>
        <w:rPr>
          <w:rFonts w:hint="cs"/>
          <w:rtl/>
        </w:rPr>
        <w:t>גם אתה בהיסטריה?</w:t>
      </w:r>
    </w:p>
    <w:p w:rsidR="00434E82" w:rsidRDefault="00434E82" w:rsidP="00706F0F">
      <w:pPr>
        <w:rPr>
          <w:rtl/>
        </w:rPr>
      </w:pPr>
    </w:p>
    <w:p w:rsidR="00434E82" w:rsidRDefault="00434E82" w:rsidP="00706F0F">
      <w:pPr>
        <w:pStyle w:val="-"/>
        <w:keepNext/>
        <w:rPr>
          <w:rtl/>
        </w:rPr>
      </w:pPr>
      <w:bookmarkStart w:id="3471" w:name="TOR_Q7"/>
      <w:bookmarkStart w:id="3472" w:name="ET_speakercontinue_5662_152"/>
      <w:bookmarkEnd w:id="3471"/>
      <w:r w:rsidRPr="00F22B35">
        <w:rPr>
          <w:rStyle w:val="TagStyle"/>
          <w:rtl/>
        </w:rPr>
        <w:t xml:space="preserve">&lt;&lt; דובר_המשך &gt;&gt; </w:t>
      </w:r>
      <w:r>
        <w:rPr>
          <w:rtl/>
        </w:rPr>
        <w:t>שר המדע והטכנולוגיה אופיר אקוניס:</w:t>
      </w:r>
      <w:r w:rsidRPr="00F22B35">
        <w:rPr>
          <w:rStyle w:val="TagStyle"/>
          <w:rtl/>
        </w:rPr>
        <w:t xml:space="preserve"> &lt;&lt; דובר_המשך &gt;&gt;</w:t>
      </w:r>
      <w:r>
        <w:rPr>
          <w:rtl/>
        </w:rPr>
        <w:t xml:space="preserve"> </w:t>
      </w:r>
      <w:bookmarkEnd w:id="3472"/>
    </w:p>
    <w:p w:rsidR="00434E82" w:rsidRPr="00F22B35" w:rsidRDefault="00434E82" w:rsidP="00706F0F">
      <w:pPr>
        <w:rPr>
          <w:rtl/>
        </w:rPr>
      </w:pPr>
      <w:r>
        <w:rPr>
          <w:rtl/>
        </w:rPr>
        <w:t xml:space="preserve">  </w:t>
      </w:r>
    </w:p>
    <w:p w:rsidR="00434E82" w:rsidRDefault="00434E82" w:rsidP="00706F0F">
      <w:pPr>
        <w:rPr>
          <w:rtl/>
        </w:rPr>
      </w:pPr>
      <w:bookmarkStart w:id="3473" w:name="_ETM_Q7_164976"/>
      <w:bookmarkEnd w:id="3473"/>
      <w:r>
        <w:rPr>
          <w:rFonts w:hint="cs"/>
          <w:rtl/>
        </w:rPr>
        <w:t>אני נראה לך בהיסטריה?</w:t>
      </w:r>
    </w:p>
    <w:p w:rsidR="00434E82" w:rsidRDefault="00434E82" w:rsidP="00706F0F">
      <w:pPr>
        <w:rPr>
          <w:rtl/>
        </w:rPr>
      </w:pPr>
      <w:bookmarkStart w:id="3474" w:name="_ETM_Q7_163781"/>
      <w:bookmarkStart w:id="3475" w:name="_ETM_Q7_163921"/>
      <w:bookmarkEnd w:id="3474"/>
      <w:bookmarkEnd w:id="3475"/>
    </w:p>
    <w:p w:rsidR="00434E82" w:rsidRDefault="00434E82" w:rsidP="00706F0F">
      <w:pPr>
        <w:pStyle w:val="af5"/>
        <w:keepNext/>
        <w:rPr>
          <w:rtl/>
        </w:rPr>
      </w:pPr>
      <w:bookmarkStart w:id="3476" w:name="ET_interruption_5109_25"/>
      <w:r w:rsidRPr="00AE1525">
        <w:rPr>
          <w:rStyle w:val="TagStyle"/>
          <w:rtl/>
        </w:rPr>
        <w:t xml:space="preserve"> &lt;&lt; קריאה &gt;&gt; </w:t>
      </w:r>
      <w:r>
        <w:rPr>
          <w:rtl/>
        </w:rPr>
        <w:t>אלעזר שטרן (כחול לבן):</w:t>
      </w:r>
      <w:r w:rsidRPr="00AE1525">
        <w:rPr>
          <w:rStyle w:val="TagStyle"/>
          <w:rtl/>
        </w:rPr>
        <w:t xml:space="preserve"> &lt;&lt; קריאה &gt;&gt;</w:t>
      </w:r>
      <w:r>
        <w:rPr>
          <w:rtl/>
        </w:rPr>
        <w:t xml:space="preserve"> </w:t>
      </w:r>
      <w:bookmarkEnd w:id="3476"/>
    </w:p>
    <w:p w:rsidR="00434E82" w:rsidRDefault="00434E82" w:rsidP="001623D3">
      <w:pPr>
        <w:rPr>
          <w:rtl/>
        </w:rPr>
      </w:pPr>
    </w:p>
    <w:p w:rsidR="00434E82" w:rsidRDefault="00434E82" w:rsidP="00706F0F">
      <w:pPr>
        <w:rPr>
          <w:rtl/>
        </w:rPr>
      </w:pPr>
      <w:bookmarkStart w:id="3477" w:name="_ETM_Q7_167001"/>
      <w:bookmarkEnd w:id="3477"/>
      <w:r>
        <w:rPr>
          <w:rFonts w:hint="cs"/>
          <w:rtl/>
        </w:rPr>
        <w:t>כן.</w:t>
      </w:r>
      <w:bookmarkStart w:id="3478" w:name="_ETM_Q7_166127"/>
      <w:bookmarkEnd w:id="3478"/>
    </w:p>
    <w:p w:rsidR="00434E82" w:rsidRDefault="00434E82" w:rsidP="00706F0F">
      <w:pPr>
        <w:rPr>
          <w:rtl/>
        </w:rPr>
      </w:pPr>
      <w:bookmarkStart w:id="3479" w:name="_ETM_Q7_166331"/>
      <w:bookmarkEnd w:id="3479"/>
    </w:p>
    <w:p w:rsidR="00434E82" w:rsidRDefault="00434E82" w:rsidP="00706F0F">
      <w:pPr>
        <w:pStyle w:val="-"/>
        <w:keepNext/>
        <w:rPr>
          <w:rtl/>
        </w:rPr>
      </w:pPr>
      <w:bookmarkStart w:id="3480" w:name="ET_speakercontinue_5662_26"/>
      <w:r w:rsidRPr="00AE1525">
        <w:rPr>
          <w:rStyle w:val="TagStyle"/>
          <w:rtl/>
        </w:rPr>
        <w:t xml:space="preserve"> &lt;&lt; דובר_המשך &gt;&gt; </w:t>
      </w:r>
      <w:r>
        <w:rPr>
          <w:rtl/>
        </w:rPr>
        <w:t>שר המדע והטכנולוגיה אופיר אקוניס:</w:t>
      </w:r>
      <w:r w:rsidRPr="00AE1525">
        <w:rPr>
          <w:rStyle w:val="TagStyle"/>
          <w:rtl/>
        </w:rPr>
        <w:t xml:space="preserve"> &lt;&lt; דובר_המשך &gt;&gt;</w:t>
      </w:r>
      <w:r>
        <w:rPr>
          <w:rtl/>
        </w:rPr>
        <w:t xml:space="preserve"> </w:t>
      </w:r>
      <w:bookmarkEnd w:id="3480"/>
    </w:p>
    <w:p w:rsidR="00434E82" w:rsidRDefault="00434E82" w:rsidP="001623D3">
      <w:pPr>
        <w:rPr>
          <w:rtl/>
        </w:rPr>
      </w:pPr>
    </w:p>
    <w:p w:rsidR="00434E82" w:rsidRDefault="00434E82" w:rsidP="00706F0F">
      <w:pPr>
        <w:rPr>
          <w:rtl/>
        </w:rPr>
      </w:pPr>
      <w:bookmarkStart w:id="3481" w:name="_ETM_Q7_167429"/>
      <w:bookmarkEnd w:id="3481"/>
      <w:r>
        <w:rPr>
          <w:rFonts w:hint="cs"/>
          <w:rtl/>
        </w:rPr>
        <w:t xml:space="preserve">תירגע. </w:t>
      </w:r>
      <w:r w:rsidR="00E83DDA">
        <w:rPr>
          <w:rFonts w:hint="cs"/>
          <w:rtl/>
        </w:rPr>
        <w:t>– –</w:t>
      </w:r>
      <w:r>
        <w:rPr>
          <w:rFonts w:hint="cs"/>
          <w:rtl/>
        </w:rPr>
        <w:t xml:space="preserve"> התנצל </w:t>
      </w:r>
      <w:bookmarkStart w:id="3482" w:name="_ETM_Q7_167248"/>
      <w:bookmarkEnd w:id="3482"/>
      <w:r w:rsidR="00E83DDA">
        <w:rPr>
          <w:rFonts w:hint="cs"/>
          <w:rtl/>
        </w:rPr>
        <w:t>– –</w:t>
      </w:r>
    </w:p>
    <w:p w:rsidR="00434E82" w:rsidRDefault="00434E82" w:rsidP="00706F0F">
      <w:pPr>
        <w:rPr>
          <w:rtl/>
        </w:rPr>
      </w:pPr>
      <w:bookmarkStart w:id="3483" w:name="_ETM_Q7_167338"/>
      <w:bookmarkStart w:id="3484" w:name="_ETM_Q7_167513"/>
      <w:bookmarkEnd w:id="3483"/>
      <w:bookmarkEnd w:id="3484"/>
    </w:p>
    <w:p w:rsidR="00434E82" w:rsidRDefault="00434E82" w:rsidP="00706F0F">
      <w:pPr>
        <w:pStyle w:val="af5"/>
        <w:keepNext/>
        <w:rPr>
          <w:rtl/>
        </w:rPr>
      </w:pPr>
      <w:bookmarkStart w:id="3485" w:name="ET_interruption_5109_27"/>
      <w:r w:rsidRPr="00AE1525">
        <w:rPr>
          <w:rStyle w:val="TagStyle"/>
          <w:rtl/>
        </w:rPr>
        <w:t xml:space="preserve"> &lt;&lt; קריאה &gt;&gt; </w:t>
      </w:r>
      <w:r>
        <w:rPr>
          <w:rtl/>
        </w:rPr>
        <w:t>אלעזר שטרן (כחול לבן):</w:t>
      </w:r>
      <w:r w:rsidRPr="00AE1525">
        <w:rPr>
          <w:rStyle w:val="TagStyle"/>
          <w:rtl/>
        </w:rPr>
        <w:t xml:space="preserve"> &lt;&lt; קריאה &gt;&gt;</w:t>
      </w:r>
      <w:r>
        <w:rPr>
          <w:rtl/>
        </w:rPr>
        <w:t xml:space="preserve"> </w:t>
      </w:r>
      <w:bookmarkEnd w:id="3485"/>
    </w:p>
    <w:p w:rsidR="00434E82" w:rsidRDefault="00434E82" w:rsidP="001623D3">
      <w:pPr>
        <w:rPr>
          <w:rtl/>
        </w:rPr>
      </w:pPr>
    </w:p>
    <w:p w:rsidR="00434E82" w:rsidRDefault="00434E82" w:rsidP="00706F0F">
      <w:pPr>
        <w:rPr>
          <w:rtl/>
        </w:rPr>
      </w:pPr>
      <w:bookmarkStart w:id="3486" w:name="_ETM_Q7_168168"/>
      <w:bookmarkEnd w:id="3486"/>
      <w:r>
        <w:rPr>
          <w:rFonts w:hint="cs"/>
          <w:rtl/>
        </w:rPr>
        <w:t>אם אתה ככה מדבר, אתה בהיסטריה.</w:t>
      </w:r>
    </w:p>
    <w:p w:rsidR="00434E82" w:rsidRDefault="001623D3" w:rsidP="00706F0F">
      <w:pPr>
        <w:rPr>
          <w:rtl/>
        </w:rPr>
      </w:pPr>
      <w:bookmarkStart w:id="3487" w:name="_ETM_Q7_165747"/>
      <w:bookmarkStart w:id="3488" w:name="_ETM_Q7_165850"/>
      <w:bookmarkEnd w:id="3487"/>
      <w:bookmarkEnd w:id="3488"/>
      <w:r>
        <w:rPr>
          <w:rtl/>
        </w:rPr>
        <w:t xml:space="preserve"> </w:t>
      </w:r>
    </w:p>
    <w:p w:rsidR="00434E82" w:rsidRDefault="00434E82" w:rsidP="00706F0F">
      <w:pPr>
        <w:pStyle w:val="-"/>
        <w:keepNext/>
        <w:rPr>
          <w:rtl/>
        </w:rPr>
      </w:pPr>
      <w:bookmarkStart w:id="3489" w:name="ET_speakercontinue_5662_28"/>
      <w:r w:rsidRPr="00AE1525">
        <w:rPr>
          <w:rStyle w:val="TagStyle"/>
          <w:rtl/>
        </w:rPr>
        <w:t xml:space="preserve"> &lt;&lt; דובר_המשך &gt;&gt; </w:t>
      </w:r>
      <w:r>
        <w:rPr>
          <w:rtl/>
        </w:rPr>
        <w:t>שר המדע והטכנולוגיה אופיר אקוניס:</w:t>
      </w:r>
      <w:r w:rsidRPr="00AE1525">
        <w:rPr>
          <w:rStyle w:val="TagStyle"/>
          <w:rtl/>
        </w:rPr>
        <w:t xml:space="preserve"> &lt;&lt; דובר_המשך &gt;&gt;</w:t>
      </w:r>
      <w:r>
        <w:rPr>
          <w:rtl/>
        </w:rPr>
        <w:t xml:space="preserve"> </w:t>
      </w:r>
      <w:bookmarkEnd w:id="3489"/>
    </w:p>
    <w:p w:rsidR="00434E82" w:rsidRDefault="00434E82" w:rsidP="001623D3">
      <w:pPr>
        <w:rPr>
          <w:rtl/>
        </w:rPr>
      </w:pPr>
    </w:p>
    <w:p w:rsidR="00434E82" w:rsidRDefault="00E83DDA" w:rsidP="00707139">
      <w:pPr>
        <w:rPr>
          <w:rtl/>
        </w:rPr>
      </w:pPr>
      <w:bookmarkStart w:id="3490" w:name="_ETM_Q7_169123"/>
      <w:bookmarkEnd w:id="3490"/>
      <w:r>
        <w:rPr>
          <w:rFonts w:hint="cs"/>
          <w:rtl/>
        </w:rPr>
        <w:t>– –</w:t>
      </w:r>
      <w:r w:rsidR="00434E82">
        <w:rPr>
          <w:rFonts w:hint="cs"/>
          <w:rtl/>
        </w:rPr>
        <w:t xml:space="preserve"> התנצל בפניהם על דברי ההסתה </w:t>
      </w:r>
      <w:r w:rsidR="00707139">
        <w:rPr>
          <w:rFonts w:hint="cs"/>
          <w:rtl/>
        </w:rPr>
        <w:t xml:space="preserve">והבלע </w:t>
      </w:r>
      <w:r w:rsidR="00434E82">
        <w:rPr>
          <w:rFonts w:hint="cs"/>
          <w:rtl/>
        </w:rPr>
        <w:t xml:space="preserve">שלהם. וחבר </w:t>
      </w:r>
      <w:bookmarkStart w:id="3491" w:name="_ETM_Q7_176791"/>
      <w:bookmarkEnd w:id="3491"/>
      <w:r w:rsidR="00434E82">
        <w:rPr>
          <w:rFonts w:hint="cs"/>
          <w:rtl/>
        </w:rPr>
        <w:t xml:space="preserve">הכנסת גנץ, לא שמעתי ממך שום התייחסות למראות במרכז העיר </w:t>
      </w:r>
      <w:bookmarkStart w:id="3492" w:name="_ETM_Q7_179975"/>
      <w:bookmarkEnd w:id="3492"/>
      <w:r w:rsidR="00434E82">
        <w:rPr>
          <w:rFonts w:hint="cs"/>
          <w:rtl/>
        </w:rPr>
        <w:t xml:space="preserve">תל אביב לפני כמה ימים, נדמה לי לפני שישה ימים, </w:t>
      </w:r>
      <w:bookmarkStart w:id="3493" w:name="_ETM_Q7_183558"/>
      <w:bookmarkEnd w:id="3493"/>
      <w:r w:rsidR="00434E82">
        <w:rPr>
          <w:rFonts w:hint="cs"/>
          <w:rtl/>
        </w:rPr>
        <w:t xml:space="preserve">בפינת הרחובות בן ציון ובוגרשוב, שם עמדו חברי הסיעה הערבית </w:t>
      </w:r>
      <w:bookmarkStart w:id="3494" w:name="_ETM_Q7_188770"/>
      <w:bookmarkEnd w:id="3494"/>
      <w:r w:rsidR="00434E82">
        <w:rPr>
          <w:rFonts w:hint="cs"/>
          <w:rtl/>
        </w:rPr>
        <w:t>המשותפת ביום רביעי בערב.</w:t>
      </w:r>
    </w:p>
    <w:p w:rsidR="00434E82" w:rsidRPr="00707139" w:rsidRDefault="00434E82" w:rsidP="00706F0F">
      <w:pPr>
        <w:rPr>
          <w:rtl/>
        </w:rPr>
      </w:pPr>
      <w:bookmarkStart w:id="3495" w:name="_ETM_Q7_190833"/>
      <w:bookmarkStart w:id="3496" w:name="_ETM_Q7_190956"/>
      <w:bookmarkStart w:id="3497" w:name="_ETM_Q7_189797"/>
      <w:bookmarkStart w:id="3498" w:name="_ETM_Q7_190256"/>
      <w:bookmarkEnd w:id="3495"/>
      <w:bookmarkEnd w:id="3496"/>
      <w:bookmarkEnd w:id="3497"/>
      <w:bookmarkEnd w:id="3498"/>
    </w:p>
    <w:p w:rsidR="00434E82" w:rsidRDefault="00434E82" w:rsidP="00706F0F">
      <w:pPr>
        <w:pStyle w:val="af5"/>
        <w:keepNext/>
        <w:rPr>
          <w:rtl/>
        </w:rPr>
      </w:pPr>
      <w:bookmarkStart w:id="3499" w:name="ET_interruption_5082_31"/>
      <w:r w:rsidRPr="00DE1AA4">
        <w:rPr>
          <w:rStyle w:val="TagStyle"/>
          <w:rtl/>
        </w:rPr>
        <w:t xml:space="preserve"> &lt;&lt; קריאה &gt;&gt; </w:t>
      </w:r>
      <w:r>
        <w:rPr>
          <w:rtl/>
        </w:rPr>
        <w:t>מאיר כהן (כחול לבן):</w:t>
      </w:r>
      <w:r w:rsidRPr="00DE1AA4">
        <w:rPr>
          <w:rStyle w:val="TagStyle"/>
          <w:rtl/>
        </w:rPr>
        <w:t xml:space="preserve"> &lt;&lt; קריאה &gt;&gt;</w:t>
      </w:r>
      <w:r>
        <w:rPr>
          <w:rtl/>
        </w:rPr>
        <w:t xml:space="preserve"> </w:t>
      </w:r>
      <w:bookmarkEnd w:id="3499"/>
    </w:p>
    <w:p w:rsidR="00434E82" w:rsidRPr="00DE1AA4" w:rsidRDefault="00434E82" w:rsidP="00706F0F">
      <w:pPr>
        <w:rPr>
          <w:rtl/>
        </w:rPr>
      </w:pPr>
      <w:bookmarkStart w:id="3500" w:name="_ETM_Q7_191905"/>
      <w:bookmarkStart w:id="3501" w:name="_ETM_Q7_191570"/>
      <w:bookmarkStart w:id="3502" w:name="_ETM_Q7_191838"/>
      <w:bookmarkEnd w:id="3500"/>
      <w:bookmarkEnd w:id="3501"/>
      <w:bookmarkEnd w:id="3502"/>
      <w:r>
        <w:rPr>
          <w:rtl/>
        </w:rPr>
        <w:t xml:space="preserve">  </w:t>
      </w:r>
    </w:p>
    <w:p w:rsidR="00434E82" w:rsidRPr="00BA7D0E" w:rsidRDefault="00434E82" w:rsidP="00706F0F">
      <w:pPr>
        <w:rPr>
          <w:rtl/>
        </w:rPr>
      </w:pPr>
      <w:bookmarkStart w:id="3503" w:name="_ETM_Q7_191488"/>
      <w:bookmarkStart w:id="3504" w:name="_ETM_Q7_191758"/>
      <w:bookmarkStart w:id="3505" w:name="_ETM_Q7_191821"/>
      <w:bookmarkEnd w:id="3503"/>
      <w:bookmarkEnd w:id="3504"/>
      <w:bookmarkEnd w:id="3505"/>
      <w:r>
        <w:rPr>
          <w:rFonts w:hint="cs"/>
          <w:rtl/>
        </w:rPr>
        <w:t>וואו.</w:t>
      </w:r>
      <w:r>
        <w:rPr>
          <w:rtl/>
        </w:rPr>
        <w:t xml:space="preserve">  </w:t>
      </w:r>
    </w:p>
    <w:p w:rsidR="00434E82" w:rsidRDefault="00434E82" w:rsidP="00706F0F">
      <w:pPr>
        <w:rPr>
          <w:rtl/>
        </w:rPr>
      </w:pPr>
    </w:p>
    <w:p w:rsidR="00434E82" w:rsidRDefault="00434E82" w:rsidP="00706F0F">
      <w:pPr>
        <w:pStyle w:val="-"/>
        <w:keepNext/>
        <w:rPr>
          <w:rtl/>
        </w:rPr>
      </w:pPr>
      <w:bookmarkStart w:id="3506" w:name="ET_speakercontinue_5662_30"/>
      <w:r w:rsidRPr="00DE1AA4">
        <w:rPr>
          <w:rStyle w:val="TagStyle"/>
          <w:rtl/>
        </w:rPr>
        <w:t xml:space="preserve"> &lt;&lt; דובר_המשך &gt;&gt; </w:t>
      </w:r>
      <w:r>
        <w:rPr>
          <w:rtl/>
        </w:rPr>
        <w:t>שר המדע והטכנולוגיה אופיר אקוניס:</w:t>
      </w:r>
      <w:r w:rsidRPr="00DE1AA4">
        <w:rPr>
          <w:rStyle w:val="TagStyle"/>
          <w:rtl/>
        </w:rPr>
        <w:t xml:space="preserve"> &lt;&lt; דובר_המשך &gt;&gt;</w:t>
      </w:r>
      <w:r>
        <w:rPr>
          <w:rtl/>
        </w:rPr>
        <w:t xml:space="preserve"> </w:t>
      </w:r>
      <w:bookmarkEnd w:id="3506"/>
    </w:p>
    <w:p w:rsidR="00434E82" w:rsidRDefault="00434E82" w:rsidP="001623D3">
      <w:pPr>
        <w:rPr>
          <w:rtl/>
        </w:rPr>
      </w:pPr>
    </w:p>
    <w:p w:rsidR="00434E82" w:rsidRDefault="00434E82" w:rsidP="00706F0F">
      <w:pPr>
        <w:rPr>
          <w:rtl/>
        </w:rPr>
      </w:pPr>
      <w:bookmarkStart w:id="3507" w:name="_ETM_Q7_190905"/>
      <w:bookmarkEnd w:id="3507"/>
      <w:r>
        <w:rPr>
          <w:rFonts w:hint="cs"/>
          <w:rtl/>
        </w:rPr>
        <w:t xml:space="preserve">עוד הוטלו טילים על תל אביב, חבר </w:t>
      </w:r>
      <w:bookmarkStart w:id="3508" w:name="_ETM_Q7_192031"/>
      <w:bookmarkEnd w:id="3508"/>
      <w:r>
        <w:rPr>
          <w:rFonts w:hint="cs"/>
          <w:rtl/>
        </w:rPr>
        <w:t>הכנסת כהן.</w:t>
      </w:r>
      <w:r>
        <w:rPr>
          <w:rtl/>
        </w:rPr>
        <w:t xml:space="preserve"> </w:t>
      </w:r>
    </w:p>
    <w:p w:rsidR="00434E82" w:rsidRDefault="00434E82" w:rsidP="001623D3">
      <w:pPr>
        <w:rPr>
          <w:rtl/>
        </w:rPr>
      </w:pPr>
      <w:bookmarkStart w:id="3509" w:name="_ETM_Q7_193550"/>
      <w:bookmarkStart w:id="3510" w:name="_ETM_Q7_193758"/>
      <w:bookmarkEnd w:id="3509"/>
      <w:bookmarkEnd w:id="3510"/>
    </w:p>
    <w:p w:rsidR="00434E82" w:rsidRDefault="00434E82" w:rsidP="00706F0F">
      <w:pPr>
        <w:pStyle w:val="af5"/>
        <w:keepNext/>
        <w:rPr>
          <w:rtl/>
        </w:rPr>
      </w:pPr>
      <w:r w:rsidRPr="00DE1AA4">
        <w:rPr>
          <w:rStyle w:val="TagStyle"/>
          <w:rtl/>
        </w:rPr>
        <w:t xml:space="preserve"> &lt;&lt; קריאה &gt;&gt; </w:t>
      </w:r>
      <w:r>
        <w:rPr>
          <w:rtl/>
        </w:rPr>
        <w:t>קריאות:</w:t>
      </w:r>
      <w:r w:rsidRPr="00DE1AA4">
        <w:rPr>
          <w:rStyle w:val="TagStyle"/>
          <w:rtl/>
        </w:rPr>
        <w:t xml:space="preserve"> &lt;&lt; קריאה &gt;&gt;</w:t>
      </w:r>
      <w:r>
        <w:rPr>
          <w:rtl/>
        </w:rPr>
        <w:t xml:space="preserve"> </w:t>
      </w:r>
    </w:p>
    <w:p w:rsidR="00434E82" w:rsidRDefault="00434E82" w:rsidP="00706F0F">
      <w:pPr>
        <w:rPr>
          <w:rtl/>
        </w:rPr>
      </w:pPr>
    </w:p>
    <w:p w:rsidR="00434E82" w:rsidRDefault="00E83DDA" w:rsidP="00706F0F">
      <w:pPr>
        <w:rPr>
          <w:rtl/>
        </w:rPr>
      </w:pPr>
      <w:bookmarkStart w:id="3511" w:name="_ETM_Q7_194717"/>
      <w:bookmarkStart w:id="3512" w:name="_ETM_Q7_195002"/>
      <w:bookmarkStart w:id="3513" w:name="_ETM_Q7_195069"/>
      <w:bookmarkEnd w:id="3511"/>
      <w:bookmarkEnd w:id="3512"/>
      <w:bookmarkEnd w:id="3513"/>
      <w:r>
        <w:rPr>
          <w:rFonts w:hint="cs"/>
          <w:rtl/>
        </w:rPr>
        <w:t>– – –</w:t>
      </w:r>
    </w:p>
    <w:p w:rsidR="00434E82" w:rsidRDefault="00434E82" w:rsidP="00706F0F">
      <w:pPr>
        <w:rPr>
          <w:rtl/>
        </w:rPr>
      </w:pPr>
      <w:bookmarkStart w:id="3514" w:name="_ETM_Q7_194409"/>
      <w:bookmarkStart w:id="3515" w:name="_ETM_Q7_194481"/>
      <w:bookmarkEnd w:id="3514"/>
      <w:bookmarkEnd w:id="3515"/>
    </w:p>
    <w:p w:rsidR="00434E82" w:rsidRDefault="00434E82" w:rsidP="00706F0F">
      <w:pPr>
        <w:pStyle w:val="-"/>
        <w:keepNext/>
        <w:rPr>
          <w:rtl/>
        </w:rPr>
      </w:pPr>
      <w:bookmarkStart w:id="3516" w:name="ET_speakercontinue_5662_33"/>
      <w:r w:rsidRPr="00DE1AA4">
        <w:rPr>
          <w:rStyle w:val="TagStyle"/>
          <w:rtl/>
        </w:rPr>
        <w:t xml:space="preserve"> &lt;&lt; דובר_המשך &gt;&gt; </w:t>
      </w:r>
      <w:r>
        <w:rPr>
          <w:rtl/>
        </w:rPr>
        <w:t>שר המדע והטכנולוגיה אופיר אקוניס:</w:t>
      </w:r>
      <w:r w:rsidRPr="00DE1AA4">
        <w:rPr>
          <w:rStyle w:val="TagStyle"/>
          <w:rtl/>
        </w:rPr>
        <w:t xml:space="preserve"> &lt;&lt; דובר_המשך &gt;&gt;</w:t>
      </w:r>
      <w:r>
        <w:rPr>
          <w:rtl/>
        </w:rPr>
        <w:t xml:space="preserve"> </w:t>
      </w:r>
      <w:bookmarkEnd w:id="3516"/>
    </w:p>
    <w:p w:rsidR="00434E82" w:rsidRDefault="00434E82" w:rsidP="001623D3">
      <w:pPr>
        <w:rPr>
          <w:rtl/>
        </w:rPr>
      </w:pPr>
    </w:p>
    <w:p w:rsidR="00434E82" w:rsidRDefault="00434E82" w:rsidP="00706F0F">
      <w:pPr>
        <w:rPr>
          <w:rtl/>
        </w:rPr>
      </w:pPr>
      <w:bookmarkStart w:id="3517" w:name="_ETM_Q7_196198"/>
      <w:bookmarkEnd w:id="3517"/>
      <w:r>
        <w:rPr>
          <w:rFonts w:hint="cs"/>
          <w:rtl/>
        </w:rPr>
        <w:t xml:space="preserve">חבר הכנסת כהן, הטילים </w:t>
      </w:r>
      <w:r w:rsidR="00E83DDA">
        <w:rPr>
          <w:rFonts w:hint="cs"/>
          <w:rtl/>
        </w:rPr>
        <w:t>– –</w:t>
      </w:r>
    </w:p>
    <w:p w:rsidR="00434E82" w:rsidRDefault="00434E82" w:rsidP="00706F0F">
      <w:pPr>
        <w:rPr>
          <w:rtl/>
        </w:rPr>
      </w:pPr>
      <w:bookmarkStart w:id="3518" w:name="_ETM_Q7_197070"/>
      <w:bookmarkStart w:id="3519" w:name="_ETM_Q7_197171"/>
      <w:bookmarkEnd w:id="3518"/>
      <w:bookmarkEnd w:id="3519"/>
    </w:p>
    <w:p w:rsidR="00434E82" w:rsidRDefault="00434E82" w:rsidP="00706F0F">
      <w:pPr>
        <w:pStyle w:val="af5"/>
        <w:keepNext/>
        <w:rPr>
          <w:rtl/>
        </w:rPr>
      </w:pPr>
      <w:r w:rsidRPr="00906A6D">
        <w:rPr>
          <w:rStyle w:val="TagStyle"/>
          <w:rtl/>
        </w:rPr>
        <w:t xml:space="preserve"> &lt;&lt; קריאה &gt;&gt; </w:t>
      </w:r>
      <w:r>
        <w:rPr>
          <w:rtl/>
        </w:rPr>
        <w:t>קריאות:</w:t>
      </w:r>
      <w:r w:rsidRPr="00906A6D">
        <w:rPr>
          <w:rStyle w:val="TagStyle"/>
          <w:rtl/>
        </w:rPr>
        <w:t xml:space="preserve"> &lt;&lt; קריאה &gt;&gt;</w:t>
      </w:r>
      <w:r>
        <w:rPr>
          <w:rtl/>
        </w:rPr>
        <w:t xml:space="preserve"> </w:t>
      </w:r>
    </w:p>
    <w:p w:rsidR="00434E82" w:rsidRDefault="00434E82" w:rsidP="001623D3">
      <w:pPr>
        <w:rPr>
          <w:rtl/>
        </w:rPr>
      </w:pPr>
    </w:p>
    <w:p w:rsidR="00434E82" w:rsidRDefault="00E83DDA" w:rsidP="00706F0F">
      <w:pPr>
        <w:rPr>
          <w:rtl/>
        </w:rPr>
      </w:pPr>
      <w:bookmarkStart w:id="3520" w:name="_ETM_Q7_197195"/>
      <w:bookmarkStart w:id="3521" w:name="_ETM_Q7_197514"/>
      <w:bookmarkStart w:id="3522" w:name="_ETM_Q7_197581"/>
      <w:bookmarkEnd w:id="3520"/>
      <w:bookmarkEnd w:id="3521"/>
      <w:bookmarkEnd w:id="3522"/>
      <w:r>
        <w:rPr>
          <w:rFonts w:hint="cs"/>
          <w:rtl/>
        </w:rPr>
        <w:t>– – –</w:t>
      </w:r>
    </w:p>
    <w:p w:rsidR="00434E82" w:rsidRDefault="00434E82" w:rsidP="00706F0F">
      <w:pPr>
        <w:rPr>
          <w:rtl/>
        </w:rPr>
      </w:pPr>
      <w:bookmarkStart w:id="3523" w:name="_ETM_Q7_195006"/>
      <w:bookmarkStart w:id="3524" w:name="_ETM_Q7_195178"/>
      <w:bookmarkEnd w:id="3523"/>
      <w:bookmarkEnd w:id="3524"/>
    </w:p>
    <w:p w:rsidR="00434E82" w:rsidRDefault="00434E82" w:rsidP="00706F0F">
      <w:pPr>
        <w:pStyle w:val="af5"/>
        <w:keepNext/>
        <w:rPr>
          <w:rtl/>
        </w:rPr>
      </w:pPr>
      <w:bookmarkStart w:id="3525" w:name="ET_interruption_5292_35"/>
      <w:r w:rsidRPr="00906A6D">
        <w:rPr>
          <w:rStyle w:val="TagStyle"/>
          <w:rtl/>
        </w:rPr>
        <w:t xml:space="preserve"> &lt;&lt; קריאה &gt;&gt; </w:t>
      </w:r>
      <w:r>
        <w:rPr>
          <w:rtl/>
        </w:rPr>
        <w:t>אוסאמה סעדי (הרשימה המשותפת):</w:t>
      </w:r>
      <w:r w:rsidRPr="00906A6D">
        <w:rPr>
          <w:rStyle w:val="TagStyle"/>
          <w:rtl/>
        </w:rPr>
        <w:t xml:space="preserve"> &lt;&lt; קריאה &gt;&gt;</w:t>
      </w:r>
      <w:r>
        <w:rPr>
          <w:rtl/>
        </w:rPr>
        <w:t xml:space="preserve"> </w:t>
      </w:r>
      <w:bookmarkEnd w:id="3525"/>
    </w:p>
    <w:p w:rsidR="00434E82" w:rsidRDefault="00434E82" w:rsidP="001623D3">
      <w:pPr>
        <w:rPr>
          <w:rtl/>
        </w:rPr>
      </w:pPr>
    </w:p>
    <w:p w:rsidR="00434E82" w:rsidRPr="00DE1AA4" w:rsidRDefault="00E83DDA" w:rsidP="00706F0F">
      <w:pPr>
        <w:rPr>
          <w:rtl/>
        </w:rPr>
      </w:pPr>
      <w:bookmarkStart w:id="3526" w:name="_ETM_Q7_195762"/>
      <w:bookmarkEnd w:id="3526"/>
      <w:r>
        <w:rPr>
          <w:rFonts w:hint="cs"/>
          <w:rtl/>
        </w:rPr>
        <w:t>– – –</w:t>
      </w:r>
      <w:r w:rsidR="00434E82">
        <w:rPr>
          <w:rFonts w:hint="cs"/>
          <w:rtl/>
        </w:rPr>
        <w:t xml:space="preserve"> תגיד, על אתה מדבר </w:t>
      </w:r>
      <w:r>
        <w:rPr>
          <w:rFonts w:hint="cs"/>
          <w:rtl/>
        </w:rPr>
        <w:t>– – –</w:t>
      </w:r>
    </w:p>
    <w:p w:rsidR="00434E82" w:rsidRDefault="00434E82" w:rsidP="00706F0F">
      <w:pPr>
        <w:rPr>
          <w:rtl/>
        </w:rPr>
      </w:pPr>
    </w:p>
    <w:p w:rsidR="00434E82" w:rsidRDefault="00434E82" w:rsidP="00706F0F">
      <w:pPr>
        <w:pStyle w:val="-"/>
        <w:keepNext/>
        <w:rPr>
          <w:rtl/>
        </w:rPr>
      </w:pPr>
      <w:bookmarkStart w:id="3527" w:name="ET_speakercontinue_5662_36"/>
      <w:r w:rsidRPr="00906A6D">
        <w:rPr>
          <w:rStyle w:val="TagStyle"/>
          <w:rtl/>
        </w:rPr>
        <w:t xml:space="preserve"> &lt;&lt; דובר_המשך &gt;&gt; </w:t>
      </w:r>
      <w:r>
        <w:rPr>
          <w:rtl/>
        </w:rPr>
        <w:t>שר המדע והטכנולוגיה אופיר אקוניס:</w:t>
      </w:r>
      <w:r w:rsidRPr="00906A6D">
        <w:rPr>
          <w:rStyle w:val="TagStyle"/>
          <w:rtl/>
        </w:rPr>
        <w:t xml:space="preserve"> &lt;&lt; דובר_המשך &gt;&gt;</w:t>
      </w:r>
      <w:r>
        <w:rPr>
          <w:rtl/>
        </w:rPr>
        <w:t xml:space="preserve"> </w:t>
      </w:r>
      <w:bookmarkEnd w:id="3527"/>
    </w:p>
    <w:p w:rsidR="00434E82" w:rsidRDefault="00434E82" w:rsidP="001623D3">
      <w:pPr>
        <w:rPr>
          <w:rtl/>
        </w:rPr>
      </w:pPr>
    </w:p>
    <w:p w:rsidR="00434E82" w:rsidRDefault="00E83DDA" w:rsidP="00706F0F">
      <w:pPr>
        <w:rPr>
          <w:rtl/>
        </w:rPr>
      </w:pPr>
      <w:bookmarkStart w:id="3528" w:name="_ETM_Q7_196036"/>
      <w:bookmarkEnd w:id="3528"/>
      <w:r>
        <w:rPr>
          <w:rFonts w:hint="cs"/>
          <w:rtl/>
        </w:rPr>
        <w:t>– –</w:t>
      </w:r>
      <w:r w:rsidR="00434E82">
        <w:rPr>
          <w:rFonts w:hint="cs"/>
          <w:rtl/>
        </w:rPr>
        <w:t xml:space="preserve"> הטילים עוד נורו על ילדי ישראל.</w:t>
      </w:r>
    </w:p>
    <w:p w:rsidR="00434E82" w:rsidRDefault="00434E82" w:rsidP="00706F0F">
      <w:pPr>
        <w:rPr>
          <w:rtl/>
        </w:rPr>
      </w:pPr>
      <w:bookmarkStart w:id="3529" w:name="_ETM_Q7_199182"/>
      <w:bookmarkStart w:id="3530" w:name="_ETM_Q7_199298"/>
      <w:bookmarkEnd w:id="3529"/>
      <w:bookmarkEnd w:id="3530"/>
    </w:p>
    <w:p w:rsidR="00434E82" w:rsidRDefault="00434E82" w:rsidP="00706F0F">
      <w:pPr>
        <w:pStyle w:val="af5"/>
        <w:keepNext/>
        <w:rPr>
          <w:rtl/>
        </w:rPr>
      </w:pPr>
      <w:bookmarkStart w:id="3531" w:name="ET_interruption_קריאות_37"/>
      <w:r w:rsidRPr="00906A6D">
        <w:rPr>
          <w:rStyle w:val="TagStyle"/>
          <w:rtl/>
        </w:rPr>
        <w:t xml:space="preserve"> &lt;&lt; קריאה &gt;&gt; </w:t>
      </w:r>
      <w:r>
        <w:rPr>
          <w:rtl/>
        </w:rPr>
        <w:t>קריאות:</w:t>
      </w:r>
      <w:r w:rsidRPr="00906A6D">
        <w:rPr>
          <w:rStyle w:val="TagStyle"/>
          <w:rtl/>
        </w:rPr>
        <w:t xml:space="preserve"> &lt;&lt; קריאה &gt;&gt;</w:t>
      </w:r>
      <w:r>
        <w:rPr>
          <w:rtl/>
        </w:rPr>
        <w:t xml:space="preserve"> </w:t>
      </w:r>
      <w:bookmarkEnd w:id="3531"/>
    </w:p>
    <w:p w:rsidR="00434E82" w:rsidRDefault="00434E82" w:rsidP="001623D3">
      <w:pPr>
        <w:rPr>
          <w:rtl/>
        </w:rPr>
      </w:pPr>
    </w:p>
    <w:p w:rsidR="00434E82" w:rsidRDefault="00E83DDA" w:rsidP="00706F0F">
      <w:pPr>
        <w:rPr>
          <w:rtl/>
        </w:rPr>
      </w:pPr>
      <w:bookmarkStart w:id="3532" w:name="_ETM_Q7_200582"/>
      <w:bookmarkStart w:id="3533" w:name="_ETM_Q7_200855"/>
      <w:bookmarkStart w:id="3534" w:name="_ETM_Q7_200922"/>
      <w:bookmarkEnd w:id="3532"/>
      <w:bookmarkEnd w:id="3533"/>
      <w:bookmarkEnd w:id="3534"/>
      <w:r>
        <w:rPr>
          <w:rFonts w:hint="cs"/>
          <w:rtl/>
        </w:rPr>
        <w:t>– – –</w:t>
      </w:r>
    </w:p>
    <w:p w:rsidR="00434E82" w:rsidRDefault="00434E82" w:rsidP="00706F0F">
      <w:pPr>
        <w:rPr>
          <w:rtl/>
        </w:rPr>
      </w:pPr>
    </w:p>
    <w:p w:rsidR="00434E82" w:rsidRDefault="00434E82" w:rsidP="00706F0F">
      <w:pPr>
        <w:pStyle w:val="-"/>
        <w:keepNext/>
        <w:rPr>
          <w:rtl/>
        </w:rPr>
      </w:pPr>
      <w:bookmarkStart w:id="3535" w:name="ET_speakercontinue_5662_38"/>
      <w:r w:rsidRPr="00906A6D">
        <w:rPr>
          <w:rStyle w:val="TagStyle"/>
          <w:rtl/>
        </w:rPr>
        <w:t xml:space="preserve"> &lt;&lt; דובר_המשך &gt;&gt; </w:t>
      </w:r>
      <w:r>
        <w:rPr>
          <w:rtl/>
        </w:rPr>
        <w:t>שר המדע והטכנולוגיה אופיר אקוניס:</w:t>
      </w:r>
      <w:r w:rsidRPr="00906A6D">
        <w:rPr>
          <w:rStyle w:val="TagStyle"/>
          <w:rtl/>
        </w:rPr>
        <w:t xml:space="preserve"> &lt;&lt; דובר_המשך &gt;&gt;</w:t>
      </w:r>
      <w:r>
        <w:rPr>
          <w:rtl/>
        </w:rPr>
        <w:t xml:space="preserve"> </w:t>
      </w:r>
      <w:bookmarkEnd w:id="3535"/>
    </w:p>
    <w:p w:rsidR="00434E82" w:rsidRDefault="00434E82" w:rsidP="001623D3">
      <w:pPr>
        <w:rPr>
          <w:rtl/>
        </w:rPr>
      </w:pPr>
    </w:p>
    <w:p w:rsidR="00434E82" w:rsidRDefault="00434E82" w:rsidP="00706F0F">
      <w:pPr>
        <w:rPr>
          <w:rtl/>
        </w:rPr>
      </w:pPr>
      <w:bookmarkStart w:id="3536" w:name="_ETM_Q7_200321"/>
      <w:bookmarkEnd w:id="3536"/>
      <w:r>
        <w:rPr>
          <w:rFonts w:hint="cs"/>
          <w:rtl/>
        </w:rPr>
        <w:t xml:space="preserve">קשה לכם </w:t>
      </w:r>
      <w:bookmarkStart w:id="3537" w:name="_ETM_Q7_202484"/>
      <w:bookmarkEnd w:id="3537"/>
      <w:r>
        <w:rPr>
          <w:rFonts w:hint="cs"/>
          <w:rtl/>
        </w:rPr>
        <w:t>לשמוע את האמת.</w:t>
      </w:r>
    </w:p>
    <w:p w:rsidR="00434E82" w:rsidRDefault="00434E82" w:rsidP="00706F0F">
      <w:pPr>
        <w:rPr>
          <w:rtl/>
        </w:rPr>
      </w:pPr>
    </w:p>
    <w:p w:rsidR="00434E82" w:rsidRDefault="00434E82" w:rsidP="00706F0F">
      <w:pPr>
        <w:pStyle w:val="af5"/>
        <w:keepNext/>
        <w:rPr>
          <w:rtl/>
        </w:rPr>
      </w:pPr>
      <w:bookmarkStart w:id="3538" w:name="ET_interruption_קריאות_39"/>
      <w:r w:rsidRPr="00B672E1">
        <w:rPr>
          <w:rStyle w:val="TagStyle"/>
          <w:rtl/>
        </w:rPr>
        <w:t xml:space="preserve"> &lt;&lt; קריאה &gt;&gt; </w:t>
      </w:r>
      <w:r>
        <w:rPr>
          <w:rtl/>
        </w:rPr>
        <w:t>קריאות:</w:t>
      </w:r>
      <w:r w:rsidRPr="00B672E1">
        <w:rPr>
          <w:rStyle w:val="TagStyle"/>
          <w:rtl/>
        </w:rPr>
        <w:t xml:space="preserve"> &lt;&lt; קריאה &gt;&gt;</w:t>
      </w:r>
      <w:r>
        <w:rPr>
          <w:rtl/>
        </w:rPr>
        <w:t xml:space="preserve"> </w:t>
      </w:r>
      <w:bookmarkEnd w:id="3538"/>
    </w:p>
    <w:p w:rsidR="00434E82" w:rsidRDefault="00434E82" w:rsidP="001623D3">
      <w:pPr>
        <w:rPr>
          <w:rtl/>
        </w:rPr>
      </w:pPr>
    </w:p>
    <w:p w:rsidR="00434E82" w:rsidRDefault="00E83DDA" w:rsidP="00706F0F">
      <w:pPr>
        <w:rPr>
          <w:rtl/>
        </w:rPr>
      </w:pPr>
      <w:bookmarkStart w:id="3539" w:name="_ETM_Q7_203574"/>
      <w:bookmarkStart w:id="3540" w:name="_ETM_Q7_203838"/>
      <w:bookmarkStart w:id="3541" w:name="_ETM_Q7_203910"/>
      <w:bookmarkEnd w:id="3539"/>
      <w:bookmarkEnd w:id="3540"/>
      <w:bookmarkEnd w:id="3541"/>
      <w:r>
        <w:rPr>
          <w:rFonts w:hint="cs"/>
          <w:rtl/>
        </w:rPr>
        <w:t>– – –</w:t>
      </w:r>
    </w:p>
    <w:p w:rsidR="00434E82" w:rsidRDefault="00434E82" w:rsidP="00706F0F">
      <w:pPr>
        <w:rPr>
          <w:rtl/>
        </w:rPr>
      </w:pPr>
      <w:bookmarkStart w:id="3542" w:name="_ETM_Q7_202974"/>
      <w:bookmarkStart w:id="3543" w:name="_ETM_Q7_203058"/>
      <w:bookmarkEnd w:id="3542"/>
      <w:bookmarkEnd w:id="3543"/>
    </w:p>
    <w:p w:rsidR="00434E82" w:rsidRDefault="00434E82" w:rsidP="00706F0F">
      <w:pPr>
        <w:pStyle w:val="-"/>
        <w:keepNext/>
        <w:rPr>
          <w:rtl/>
        </w:rPr>
      </w:pPr>
      <w:bookmarkStart w:id="3544" w:name="ET_speakercontinue_5662_40"/>
      <w:r w:rsidRPr="00B672E1">
        <w:rPr>
          <w:rStyle w:val="TagStyle"/>
          <w:rtl/>
        </w:rPr>
        <w:t xml:space="preserve"> &lt;&lt; דובר_המשך &gt;&gt; </w:t>
      </w:r>
      <w:r>
        <w:rPr>
          <w:rtl/>
        </w:rPr>
        <w:t>שר המדע והטכנולוגיה אופיר אקוניס:</w:t>
      </w:r>
      <w:r w:rsidRPr="00B672E1">
        <w:rPr>
          <w:rStyle w:val="TagStyle"/>
          <w:rtl/>
        </w:rPr>
        <w:t xml:space="preserve"> &lt;&lt; דובר_המשך &gt;&gt;</w:t>
      </w:r>
      <w:r>
        <w:rPr>
          <w:rtl/>
        </w:rPr>
        <w:t xml:space="preserve"> </w:t>
      </w:r>
      <w:bookmarkEnd w:id="3544"/>
    </w:p>
    <w:p w:rsidR="00434E82" w:rsidRDefault="00434E82" w:rsidP="001623D3">
      <w:pPr>
        <w:rPr>
          <w:rtl/>
        </w:rPr>
      </w:pPr>
    </w:p>
    <w:p w:rsidR="00434E82" w:rsidRDefault="00434E82" w:rsidP="00706F0F">
      <w:pPr>
        <w:rPr>
          <w:rtl/>
        </w:rPr>
      </w:pPr>
      <w:bookmarkStart w:id="3545" w:name="_ETM_Q7_203864"/>
      <w:bookmarkEnd w:id="3545"/>
      <w:r>
        <w:rPr>
          <w:rFonts w:hint="cs"/>
          <w:rtl/>
        </w:rPr>
        <w:t>ה</w:t>
      </w:r>
      <w:r w:rsidR="00206B24">
        <w:rPr>
          <w:rFonts w:hint="cs"/>
          <w:rtl/>
        </w:rPr>
        <w:t>י</w:t>
      </w:r>
      <w:r>
        <w:rPr>
          <w:rFonts w:hint="cs"/>
          <w:rtl/>
        </w:rPr>
        <w:t xml:space="preserve">נה, חברת הכנסת עאידה תומא סלימאן </w:t>
      </w:r>
      <w:bookmarkStart w:id="3546" w:name="_ETM_Q7_205690"/>
      <w:bookmarkEnd w:id="3546"/>
      <w:r>
        <w:rPr>
          <w:rFonts w:hint="cs"/>
          <w:rtl/>
        </w:rPr>
        <w:t xml:space="preserve">הייתה שם, הייתה בקרן הרחובות בוגרשוב ובן ציון בתל אביב </w:t>
      </w:r>
      <w:r w:rsidR="00E83DDA">
        <w:rPr>
          <w:rFonts w:hint="cs"/>
          <w:rtl/>
        </w:rPr>
        <w:t>– –</w:t>
      </w:r>
    </w:p>
    <w:p w:rsidR="00434E82" w:rsidRDefault="00434E82" w:rsidP="00706F0F">
      <w:pPr>
        <w:rPr>
          <w:rtl/>
        </w:rPr>
      </w:pPr>
      <w:bookmarkStart w:id="3547" w:name="_ETM_Q7_210962"/>
      <w:bookmarkEnd w:id="3547"/>
    </w:p>
    <w:p w:rsidR="00434E82" w:rsidRDefault="00434E82" w:rsidP="00706F0F">
      <w:pPr>
        <w:pStyle w:val="af5"/>
        <w:keepNext/>
        <w:rPr>
          <w:rtl/>
        </w:rPr>
      </w:pPr>
      <w:bookmarkStart w:id="3548" w:name="ET_interruption_5292_41"/>
      <w:r w:rsidRPr="00B672E1">
        <w:rPr>
          <w:rStyle w:val="TagStyle"/>
          <w:rtl/>
        </w:rPr>
        <w:t xml:space="preserve"> &lt;&lt; קריאה &gt;&gt; </w:t>
      </w:r>
      <w:r>
        <w:rPr>
          <w:rtl/>
        </w:rPr>
        <w:t>אוסאמה סעדי (הרשימה המשותפת):</w:t>
      </w:r>
      <w:r w:rsidRPr="00B672E1">
        <w:rPr>
          <w:rStyle w:val="TagStyle"/>
          <w:rtl/>
        </w:rPr>
        <w:t xml:space="preserve"> &lt;&lt; קריאה &gt;&gt;</w:t>
      </w:r>
      <w:r>
        <w:rPr>
          <w:rtl/>
        </w:rPr>
        <w:t xml:space="preserve"> </w:t>
      </w:r>
      <w:bookmarkEnd w:id="3548"/>
    </w:p>
    <w:p w:rsidR="00434E82" w:rsidRDefault="00434E82" w:rsidP="001623D3">
      <w:pPr>
        <w:rPr>
          <w:rtl/>
        </w:rPr>
      </w:pPr>
    </w:p>
    <w:p w:rsidR="00434E82" w:rsidRDefault="00E83DDA" w:rsidP="00706F0F">
      <w:pPr>
        <w:rPr>
          <w:rtl/>
        </w:rPr>
      </w:pPr>
      <w:bookmarkStart w:id="3549" w:name="_ETM_Q7_210654"/>
      <w:bookmarkStart w:id="3550" w:name="_ETM_Q7_209827"/>
      <w:bookmarkEnd w:id="3549"/>
      <w:bookmarkEnd w:id="3550"/>
      <w:r>
        <w:rPr>
          <w:rFonts w:hint="cs"/>
          <w:rtl/>
        </w:rPr>
        <w:t>– – –</w:t>
      </w:r>
      <w:r w:rsidR="00434E82">
        <w:rPr>
          <w:rFonts w:hint="cs"/>
          <w:rtl/>
        </w:rPr>
        <w:t xml:space="preserve"> על מה? תגיד על מה.</w:t>
      </w:r>
    </w:p>
    <w:p w:rsidR="00E93E02" w:rsidRDefault="00E93E02" w:rsidP="00706F0F">
      <w:pPr>
        <w:rPr>
          <w:rtl/>
        </w:rPr>
      </w:pPr>
    </w:p>
    <w:p w:rsidR="00434E82" w:rsidRDefault="00434E82" w:rsidP="00706F0F">
      <w:pPr>
        <w:pStyle w:val="-"/>
        <w:keepNext/>
        <w:rPr>
          <w:rtl/>
        </w:rPr>
      </w:pPr>
      <w:bookmarkStart w:id="3551" w:name="_ETM_Q7_212475"/>
      <w:bookmarkStart w:id="3552" w:name="_ETM_Q7_212626"/>
      <w:bookmarkStart w:id="3553" w:name="ET_speakercontinue_5662_42"/>
      <w:bookmarkEnd w:id="3551"/>
      <w:bookmarkEnd w:id="3552"/>
      <w:r w:rsidRPr="00B672E1">
        <w:rPr>
          <w:rStyle w:val="TagStyle"/>
          <w:rtl/>
        </w:rPr>
        <w:t xml:space="preserve"> &lt;&lt; דובר_המשך &gt;&gt; </w:t>
      </w:r>
      <w:r>
        <w:rPr>
          <w:rtl/>
        </w:rPr>
        <w:t>שר המדע והטכנולוגיה אופיר אקוניס:</w:t>
      </w:r>
      <w:r w:rsidRPr="00B672E1">
        <w:rPr>
          <w:rStyle w:val="TagStyle"/>
          <w:rtl/>
        </w:rPr>
        <w:t xml:space="preserve"> &lt;&lt; דובר_המשך &gt;&gt;</w:t>
      </w:r>
      <w:r>
        <w:rPr>
          <w:rtl/>
        </w:rPr>
        <w:t xml:space="preserve"> </w:t>
      </w:r>
      <w:bookmarkEnd w:id="3553"/>
    </w:p>
    <w:p w:rsidR="00434E82" w:rsidRDefault="00434E82" w:rsidP="001623D3">
      <w:pPr>
        <w:rPr>
          <w:rtl/>
        </w:rPr>
      </w:pPr>
    </w:p>
    <w:p w:rsidR="00434E82" w:rsidRDefault="00E83DDA" w:rsidP="00706F0F">
      <w:pPr>
        <w:rPr>
          <w:rtl/>
        </w:rPr>
      </w:pPr>
      <w:bookmarkStart w:id="3554" w:name="_ETM_Q7_214173"/>
      <w:bookmarkEnd w:id="3554"/>
      <w:r>
        <w:rPr>
          <w:rFonts w:hint="cs"/>
          <w:rtl/>
        </w:rPr>
        <w:t>– –</w:t>
      </w:r>
      <w:r w:rsidR="00434E82">
        <w:rPr>
          <w:rFonts w:hint="cs"/>
          <w:rtl/>
        </w:rPr>
        <w:t xml:space="preserve"> במרכז תל אביב </w:t>
      </w:r>
      <w:r>
        <w:rPr>
          <w:rFonts w:hint="cs"/>
          <w:rtl/>
        </w:rPr>
        <w:t>– –</w:t>
      </w:r>
    </w:p>
    <w:p w:rsidR="00434E82" w:rsidRDefault="00434E82" w:rsidP="00706F0F">
      <w:pPr>
        <w:rPr>
          <w:rtl/>
        </w:rPr>
      </w:pPr>
      <w:bookmarkStart w:id="3555" w:name="_ETM_Q7_211001"/>
      <w:bookmarkStart w:id="3556" w:name="_ETM_Q7_211056"/>
      <w:bookmarkEnd w:id="3555"/>
      <w:bookmarkEnd w:id="3556"/>
      <w:r>
        <w:rPr>
          <w:rtl/>
        </w:rPr>
        <w:t xml:space="preserve"> </w:t>
      </w:r>
    </w:p>
    <w:p w:rsidR="00434E82" w:rsidRDefault="00434E82" w:rsidP="00706F0F">
      <w:pPr>
        <w:pStyle w:val="af5"/>
        <w:keepNext/>
        <w:rPr>
          <w:rtl/>
        </w:rPr>
      </w:pPr>
      <w:bookmarkStart w:id="3557" w:name="ET_interruption_5761_43"/>
      <w:r w:rsidRPr="00E83A9B">
        <w:rPr>
          <w:rStyle w:val="TagStyle"/>
          <w:rtl/>
        </w:rPr>
        <w:t xml:space="preserve"> &lt;&lt; קריאה &gt;&gt; </w:t>
      </w:r>
      <w:r>
        <w:rPr>
          <w:rtl/>
        </w:rPr>
        <w:t>עאידה תומא סלימאן (הרשימה המשותפת):</w:t>
      </w:r>
      <w:r w:rsidRPr="00E83A9B">
        <w:rPr>
          <w:rStyle w:val="TagStyle"/>
          <w:rtl/>
        </w:rPr>
        <w:t xml:space="preserve"> &lt;&lt; קריאה &gt;&gt;</w:t>
      </w:r>
      <w:r>
        <w:rPr>
          <w:rtl/>
        </w:rPr>
        <w:t xml:space="preserve"> </w:t>
      </w:r>
      <w:bookmarkEnd w:id="3557"/>
    </w:p>
    <w:p w:rsidR="00434E82" w:rsidRDefault="00434E82" w:rsidP="001623D3">
      <w:pPr>
        <w:rPr>
          <w:rtl/>
        </w:rPr>
      </w:pPr>
    </w:p>
    <w:p w:rsidR="00434E82" w:rsidRDefault="00434E82" w:rsidP="00E93E02">
      <w:pPr>
        <w:rPr>
          <w:rtl/>
        </w:rPr>
      </w:pPr>
      <w:bookmarkStart w:id="3558" w:name="_ETM_Q7_212840"/>
      <w:bookmarkEnd w:id="3558"/>
      <w:r>
        <w:rPr>
          <w:rFonts w:hint="cs"/>
          <w:rtl/>
        </w:rPr>
        <w:t xml:space="preserve">כל </w:t>
      </w:r>
      <w:bookmarkStart w:id="3559" w:name="_ETM_Q7_214576"/>
      <w:bookmarkEnd w:id="3559"/>
      <w:r>
        <w:rPr>
          <w:rFonts w:hint="cs"/>
          <w:rtl/>
        </w:rPr>
        <w:t xml:space="preserve">פעם </w:t>
      </w:r>
      <w:r w:rsidR="00E83DDA">
        <w:rPr>
          <w:rFonts w:hint="cs"/>
          <w:rtl/>
        </w:rPr>
        <w:t>– – –</w:t>
      </w:r>
    </w:p>
    <w:p w:rsidR="00434E82" w:rsidRDefault="00434E82" w:rsidP="00706F0F">
      <w:pPr>
        <w:rPr>
          <w:rtl/>
        </w:rPr>
      </w:pPr>
      <w:bookmarkStart w:id="3560" w:name="_ETM_Q7_214097"/>
      <w:bookmarkStart w:id="3561" w:name="_ETM_Q7_214208"/>
      <w:bookmarkEnd w:id="3560"/>
      <w:bookmarkEnd w:id="3561"/>
    </w:p>
    <w:p w:rsidR="00434E82" w:rsidRDefault="00434E82" w:rsidP="00706F0F">
      <w:pPr>
        <w:pStyle w:val="-"/>
        <w:keepNext/>
        <w:rPr>
          <w:rtl/>
        </w:rPr>
      </w:pPr>
      <w:bookmarkStart w:id="3562" w:name="ET_speakercontinue_5662_44"/>
      <w:r w:rsidRPr="00E83A9B">
        <w:rPr>
          <w:rStyle w:val="TagStyle"/>
          <w:rtl/>
        </w:rPr>
        <w:t xml:space="preserve"> &lt;&lt; דובר_המשך &gt;&gt; </w:t>
      </w:r>
      <w:r>
        <w:rPr>
          <w:rtl/>
        </w:rPr>
        <w:t>שר המדע והטכנולוגיה אופיר אקוניס:</w:t>
      </w:r>
      <w:r w:rsidRPr="00E83A9B">
        <w:rPr>
          <w:rStyle w:val="TagStyle"/>
          <w:rtl/>
        </w:rPr>
        <w:t xml:space="preserve"> &lt;&lt; דובר_המשך &gt;&gt;</w:t>
      </w:r>
      <w:r>
        <w:rPr>
          <w:rtl/>
        </w:rPr>
        <w:t xml:space="preserve"> </w:t>
      </w:r>
      <w:bookmarkEnd w:id="3562"/>
    </w:p>
    <w:p w:rsidR="00434E82" w:rsidRDefault="00434E82" w:rsidP="001623D3">
      <w:pPr>
        <w:rPr>
          <w:rtl/>
        </w:rPr>
      </w:pPr>
    </w:p>
    <w:p w:rsidR="00434E82" w:rsidRDefault="00E83DDA" w:rsidP="00706F0F">
      <w:pPr>
        <w:rPr>
          <w:rtl/>
        </w:rPr>
      </w:pPr>
      <w:bookmarkStart w:id="3563" w:name="_ETM_Q7_215624"/>
      <w:bookmarkEnd w:id="3563"/>
      <w:r>
        <w:rPr>
          <w:rFonts w:hint="cs"/>
          <w:rtl/>
        </w:rPr>
        <w:t>– –</w:t>
      </w:r>
      <w:r w:rsidR="00434E82">
        <w:rPr>
          <w:rFonts w:hint="cs"/>
          <w:rtl/>
        </w:rPr>
        <w:t xml:space="preserve"> בעוד הטילים </w:t>
      </w:r>
      <w:bookmarkStart w:id="3564" w:name="_ETM_Q7_216476"/>
      <w:bookmarkEnd w:id="3564"/>
      <w:r w:rsidR="00434E82">
        <w:rPr>
          <w:rFonts w:hint="cs"/>
          <w:rtl/>
        </w:rPr>
        <w:t xml:space="preserve">נורים על אזרחי ישראל, על מצביעי כחול לבן ומצביעי הליכוד, </w:t>
      </w:r>
      <w:bookmarkStart w:id="3565" w:name="_ETM_Q7_222766"/>
      <w:bookmarkEnd w:id="3565"/>
      <w:r w:rsidR="00434E82">
        <w:rPr>
          <w:rFonts w:hint="cs"/>
          <w:rtl/>
        </w:rPr>
        <w:t xml:space="preserve">על מצביעי מרצ ומפלגת העבודה, על מצביעי ישראל ביתנו וכל </w:t>
      </w:r>
      <w:bookmarkStart w:id="3566" w:name="_ETM_Q7_226658"/>
      <w:bookmarkEnd w:id="3566"/>
      <w:r w:rsidR="00434E82">
        <w:rPr>
          <w:rFonts w:hint="cs"/>
          <w:rtl/>
        </w:rPr>
        <w:t xml:space="preserve">המפלגות, ובעיקר על עוטף עזה בשלב הזה. </w:t>
      </w:r>
    </w:p>
    <w:p w:rsidR="00434E82" w:rsidRDefault="00434E82" w:rsidP="00706F0F">
      <w:pPr>
        <w:rPr>
          <w:rtl/>
        </w:rPr>
      </w:pPr>
      <w:bookmarkStart w:id="3567" w:name="_ETM_Q7_228099"/>
      <w:bookmarkStart w:id="3568" w:name="_ETM_Q7_228211"/>
      <w:bookmarkEnd w:id="3567"/>
      <w:bookmarkEnd w:id="3568"/>
    </w:p>
    <w:p w:rsidR="00434E82" w:rsidRDefault="00434E82" w:rsidP="00706F0F">
      <w:pPr>
        <w:rPr>
          <w:rtl/>
        </w:rPr>
      </w:pPr>
      <w:bookmarkStart w:id="3569" w:name="_ETM_Q7_228283"/>
      <w:bookmarkStart w:id="3570" w:name="_ETM_Q7_228392"/>
      <w:bookmarkEnd w:id="3569"/>
      <w:bookmarkEnd w:id="3570"/>
      <w:r>
        <w:rPr>
          <w:rFonts w:hint="cs"/>
          <w:rtl/>
        </w:rPr>
        <w:t xml:space="preserve">שמעתי את </w:t>
      </w:r>
      <w:bookmarkStart w:id="3571" w:name="_ETM_Q7_230168"/>
      <w:bookmarkEnd w:id="3571"/>
      <w:r>
        <w:rPr>
          <w:rFonts w:hint="cs"/>
          <w:rtl/>
        </w:rPr>
        <w:t xml:space="preserve">חברת הכנסת פרומן, שירדה לשדרות. אני ממש נדהם, ממש דבר </w:t>
      </w:r>
      <w:bookmarkStart w:id="3572" w:name="_ETM_Q7_234350"/>
      <w:bookmarkEnd w:id="3572"/>
      <w:r>
        <w:rPr>
          <w:rFonts w:hint="cs"/>
          <w:rtl/>
        </w:rPr>
        <w:t xml:space="preserve">מדהים. אנחנו כל הזמן בשדרות, תחת טילים, ובלי טילים, בזמן </w:t>
      </w:r>
      <w:bookmarkStart w:id="3573" w:name="_ETM_Q7_237778"/>
      <w:bookmarkEnd w:id="3573"/>
      <w:r>
        <w:rPr>
          <w:rFonts w:hint="cs"/>
          <w:rtl/>
        </w:rPr>
        <w:t xml:space="preserve">אזעקות </w:t>
      </w:r>
      <w:r w:rsidR="00E83DDA">
        <w:rPr>
          <w:rFonts w:hint="cs"/>
          <w:rtl/>
        </w:rPr>
        <w:t>– –</w:t>
      </w:r>
    </w:p>
    <w:p w:rsidR="00434E82" w:rsidRPr="00707139" w:rsidRDefault="00434E82" w:rsidP="00706F0F">
      <w:pPr>
        <w:rPr>
          <w:rtl/>
        </w:rPr>
      </w:pPr>
      <w:bookmarkStart w:id="3574" w:name="_ETM_Q7_237802"/>
      <w:bookmarkStart w:id="3575" w:name="_ETM_Q7_237929"/>
      <w:bookmarkEnd w:id="3574"/>
      <w:bookmarkEnd w:id="3575"/>
    </w:p>
    <w:p w:rsidR="00434E82" w:rsidRDefault="00434E82" w:rsidP="00706F0F">
      <w:pPr>
        <w:pStyle w:val="af5"/>
        <w:keepNext/>
        <w:rPr>
          <w:rtl/>
        </w:rPr>
      </w:pPr>
      <w:bookmarkStart w:id="3576" w:name="ET_interruption_5290_46"/>
      <w:r w:rsidRPr="00C6080C">
        <w:rPr>
          <w:rStyle w:val="TagStyle"/>
          <w:rtl/>
        </w:rPr>
        <w:t xml:space="preserve"> &lt;&lt; קריאה &gt;&gt; </w:t>
      </w:r>
      <w:r>
        <w:rPr>
          <w:rtl/>
        </w:rPr>
        <w:t>רויטל סויד (העבודה-גשר):</w:t>
      </w:r>
      <w:r w:rsidRPr="00C6080C">
        <w:rPr>
          <w:rStyle w:val="TagStyle"/>
          <w:rtl/>
        </w:rPr>
        <w:t xml:space="preserve"> &lt;&lt; קריאה &gt;&gt;</w:t>
      </w:r>
      <w:r>
        <w:rPr>
          <w:rtl/>
        </w:rPr>
        <w:t xml:space="preserve"> </w:t>
      </w:r>
      <w:bookmarkEnd w:id="3576"/>
    </w:p>
    <w:p w:rsidR="00434E82" w:rsidRDefault="00434E82" w:rsidP="001623D3">
      <w:pPr>
        <w:rPr>
          <w:rtl/>
        </w:rPr>
      </w:pPr>
    </w:p>
    <w:p w:rsidR="00434E82" w:rsidRDefault="00434E82" w:rsidP="00706F0F">
      <w:pPr>
        <w:rPr>
          <w:rtl/>
        </w:rPr>
      </w:pPr>
      <w:bookmarkStart w:id="3577" w:name="_ETM_Q7_236173"/>
      <w:bookmarkStart w:id="3578" w:name="_ETM_Q7_236446"/>
      <w:bookmarkStart w:id="3579" w:name="_ETM_Q7_236511"/>
      <w:bookmarkEnd w:id="3577"/>
      <w:bookmarkEnd w:id="3578"/>
      <w:bookmarkEnd w:id="3579"/>
      <w:r>
        <w:rPr>
          <w:rFonts w:hint="cs"/>
          <w:rtl/>
        </w:rPr>
        <w:t xml:space="preserve">מה אתה מדבר? במערכת הבחירות הקודמת רק בסוף </w:t>
      </w:r>
      <w:bookmarkStart w:id="3580" w:name="_ETM_Q7_239829"/>
      <w:bookmarkEnd w:id="3580"/>
      <w:r w:rsidR="00E83DDA">
        <w:rPr>
          <w:rFonts w:hint="cs"/>
          <w:rtl/>
        </w:rPr>
        <w:t>– – –</w:t>
      </w:r>
    </w:p>
    <w:p w:rsidR="00434E82" w:rsidRDefault="00434E82" w:rsidP="00706F0F">
      <w:pPr>
        <w:rPr>
          <w:rtl/>
        </w:rPr>
      </w:pPr>
      <w:bookmarkStart w:id="3581" w:name="_ETM_Q7_238635"/>
      <w:bookmarkStart w:id="3582" w:name="_ETM_Q7_238838"/>
      <w:bookmarkEnd w:id="3581"/>
      <w:bookmarkEnd w:id="3582"/>
    </w:p>
    <w:p w:rsidR="00434E82" w:rsidRDefault="00434E82" w:rsidP="00706F0F">
      <w:pPr>
        <w:pStyle w:val="-"/>
        <w:keepNext/>
        <w:rPr>
          <w:rtl/>
        </w:rPr>
      </w:pPr>
      <w:bookmarkStart w:id="3583" w:name="ET_speakercontinue_5662_47"/>
      <w:r w:rsidRPr="0075090D">
        <w:rPr>
          <w:rStyle w:val="TagStyle"/>
          <w:rtl/>
        </w:rPr>
        <w:t xml:space="preserve"> &lt;&lt; דובר_המשך &gt;&gt; </w:t>
      </w:r>
      <w:r>
        <w:rPr>
          <w:rtl/>
        </w:rPr>
        <w:t>שר המדע והטכנולוגיה אופיר אקוניס:</w:t>
      </w:r>
      <w:r w:rsidRPr="0075090D">
        <w:rPr>
          <w:rStyle w:val="TagStyle"/>
          <w:rtl/>
        </w:rPr>
        <w:t xml:space="preserve"> &lt;&lt; דובר_המשך &gt;&gt;</w:t>
      </w:r>
      <w:r>
        <w:rPr>
          <w:rtl/>
        </w:rPr>
        <w:t xml:space="preserve"> </w:t>
      </w:r>
      <w:bookmarkEnd w:id="3583"/>
    </w:p>
    <w:p w:rsidR="00434E82" w:rsidRDefault="00434E82" w:rsidP="001623D3">
      <w:pPr>
        <w:rPr>
          <w:rtl/>
        </w:rPr>
      </w:pPr>
    </w:p>
    <w:p w:rsidR="00434E82" w:rsidRDefault="00E83DDA" w:rsidP="00706F0F">
      <w:pPr>
        <w:rPr>
          <w:rtl/>
        </w:rPr>
      </w:pPr>
      <w:bookmarkStart w:id="3584" w:name="_ETM_Q7_240432"/>
      <w:bookmarkEnd w:id="3584"/>
      <w:r>
        <w:rPr>
          <w:rFonts w:hint="cs"/>
          <w:rtl/>
        </w:rPr>
        <w:t>– –</w:t>
      </w:r>
      <w:r w:rsidR="00434E82">
        <w:rPr>
          <w:rFonts w:hint="cs"/>
          <w:rtl/>
        </w:rPr>
        <w:t xml:space="preserve"> ולא בזמן אזעקות. ואתה, חבר הכנסת </w:t>
      </w:r>
      <w:bookmarkStart w:id="3585" w:name="_ETM_Q7_241972"/>
      <w:bookmarkEnd w:id="3585"/>
      <w:r w:rsidR="00434E82">
        <w:rPr>
          <w:rFonts w:hint="cs"/>
          <w:rtl/>
        </w:rPr>
        <w:t xml:space="preserve">גנץ, המיועד להיות מושבע על הדוכן הזה בעוד שבוע או </w:t>
      </w:r>
      <w:bookmarkStart w:id="3586" w:name="_ETM_Q7_246807"/>
      <w:bookmarkEnd w:id="3586"/>
      <w:r w:rsidR="00434E82">
        <w:rPr>
          <w:rFonts w:hint="cs"/>
          <w:rtl/>
        </w:rPr>
        <w:t xml:space="preserve">פחות משבוע </w:t>
      </w:r>
      <w:r>
        <w:rPr>
          <w:rFonts w:hint="cs"/>
          <w:rtl/>
        </w:rPr>
        <w:t>– – –</w:t>
      </w:r>
    </w:p>
    <w:p w:rsidR="00434E82" w:rsidRDefault="00434E82" w:rsidP="00706F0F">
      <w:pPr>
        <w:rPr>
          <w:rtl/>
        </w:rPr>
      </w:pPr>
      <w:bookmarkStart w:id="3587" w:name="_ETM_Q7_244746"/>
      <w:bookmarkStart w:id="3588" w:name="_ETM_Q7_244884"/>
      <w:bookmarkEnd w:id="3587"/>
      <w:bookmarkEnd w:id="3588"/>
    </w:p>
    <w:p w:rsidR="00434E82" w:rsidRDefault="00434E82" w:rsidP="00706F0F">
      <w:pPr>
        <w:pStyle w:val="af5"/>
        <w:keepNext/>
        <w:rPr>
          <w:rtl/>
        </w:rPr>
      </w:pPr>
      <w:bookmarkStart w:id="3589" w:name="ET_interruption_5780_48"/>
      <w:r w:rsidRPr="0075090D">
        <w:rPr>
          <w:rStyle w:val="TagStyle"/>
          <w:rtl/>
        </w:rPr>
        <w:t xml:space="preserve"> &lt;&lt; קריאה &gt;&gt; </w:t>
      </w:r>
      <w:r>
        <w:rPr>
          <w:rtl/>
        </w:rPr>
        <w:t>דסטה גדי יברקן (כחול לבן):</w:t>
      </w:r>
      <w:r w:rsidRPr="0075090D">
        <w:rPr>
          <w:rStyle w:val="TagStyle"/>
          <w:rtl/>
        </w:rPr>
        <w:t xml:space="preserve"> &lt;&lt; קריאה &gt;&gt;</w:t>
      </w:r>
      <w:r>
        <w:rPr>
          <w:rtl/>
        </w:rPr>
        <w:t xml:space="preserve"> </w:t>
      </w:r>
      <w:bookmarkEnd w:id="3589"/>
    </w:p>
    <w:p w:rsidR="00434E82" w:rsidRDefault="00434E82" w:rsidP="001623D3">
      <w:pPr>
        <w:rPr>
          <w:rtl/>
        </w:rPr>
      </w:pPr>
    </w:p>
    <w:p w:rsidR="00434E82" w:rsidRDefault="00434E82" w:rsidP="00706F0F">
      <w:pPr>
        <w:rPr>
          <w:rtl/>
        </w:rPr>
      </w:pPr>
      <w:bookmarkStart w:id="3590" w:name="_ETM_Q7_245809"/>
      <w:bookmarkStart w:id="3591" w:name="_ETM_Q7_246086"/>
      <w:bookmarkStart w:id="3592" w:name="_ETM_Q7_246269"/>
      <w:bookmarkEnd w:id="3590"/>
      <w:bookmarkEnd w:id="3591"/>
      <w:bookmarkEnd w:id="3592"/>
      <w:r>
        <w:rPr>
          <w:rFonts w:hint="cs"/>
          <w:rtl/>
        </w:rPr>
        <w:t>אמן.</w:t>
      </w:r>
    </w:p>
    <w:p w:rsidR="00434E82" w:rsidRDefault="00434E82" w:rsidP="00706F0F">
      <w:pPr>
        <w:rPr>
          <w:rtl/>
        </w:rPr>
      </w:pPr>
      <w:bookmarkStart w:id="3593" w:name="_ETM_Q7_247939"/>
      <w:bookmarkStart w:id="3594" w:name="_ETM_Q7_248087"/>
      <w:bookmarkEnd w:id="3593"/>
      <w:bookmarkEnd w:id="3594"/>
    </w:p>
    <w:p w:rsidR="00434E82" w:rsidRDefault="00434E82" w:rsidP="00706F0F">
      <w:pPr>
        <w:pStyle w:val="-"/>
        <w:keepNext/>
        <w:rPr>
          <w:rtl/>
        </w:rPr>
      </w:pPr>
      <w:bookmarkStart w:id="3595" w:name="ET_speakercontinue_5662_49"/>
      <w:r w:rsidRPr="0075090D">
        <w:rPr>
          <w:rStyle w:val="TagStyle"/>
          <w:rtl/>
        </w:rPr>
        <w:t xml:space="preserve"> &lt;&lt; דובר_המשך &gt;&gt; </w:t>
      </w:r>
      <w:r>
        <w:rPr>
          <w:rtl/>
        </w:rPr>
        <w:t>שר המדע והטכנולוגיה אופיר אקוניס:</w:t>
      </w:r>
      <w:r w:rsidRPr="0075090D">
        <w:rPr>
          <w:rStyle w:val="TagStyle"/>
          <w:rtl/>
        </w:rPr>
        <w:t xml:space="preserve"> &lt;&lt; דובר_המשך &gt;&gt;</w:t>
      </w:r>
      <w:r>
        <w:rPr>
          <w:rtl/>
        </w:rPr>
        <w:t xml:space="preserve"> </w:t>
      </w:r>
      <w:bookmarkEnd w:id="3595"/>
    </w:p>
    <w:p w:rsidR="00434E82" w:rsidRDefault="00434E82" w:rsidP="001623D3">
      <w:pPr>
        <w:rPr>
          <w:rtl/>
        </w:rPr>
      </w:pPr>
    </w:p>
    <w:p w:rsidR="00434E82" w:rsidRDefault="00434E82" w:rsidP="00707139">
      <w:pPr>
        <w:rPr>
          <w:rtl/>
        </w:rPr>
      </w:pPr>
      <w:bookmarkStart w:id="3596" w:name="_ETM_Q7_247522"/>
      <w:bookmarkEnd w:id="3596"/>
      <w:r>
        <w:rPr>
          <w:rFonts w:hint="cs"/>
          <w:rtl/>
        </w:rPr>
        <w:t xml:space="preserve">אמן או לא אמן, זה לא משנה. זו כנראה עובדה מוגמרת. ואנחנו דמוקרטים. אל תחנכו אותנו </w:t>
      </w:r>
      <w:bookmarkStart w:id="3597" w:name="_ETM_Q7_255466"/>
      <w:bookmarkEnd w:id="3597"/>
      <w:r>
        <w:rPr>
          <w:rFonts w:hint="cs"/>
          <w:rtl/>
        </w:rPr>
        <w:t xml:space="preserve">בחיים שלכם על דמוקרטיה, כי אם יש מפלגה </w:t>
      </w:r>
      <w:r w:rsidR="00E83DDA">
        <w:rPr>
          <w:rFonts w:hint="cs"/>
          <w:rtl/>
        </w:rPr>
        <w:t>– –</w:t>
      </w:r>
      <w:r>
        <w:rPr>
          <w:rFonts w:hint="cs"/>
          <w:rtl/>
        </w:rPr>
        <w:t xml:space="preserve"> </w:t>
      </w:r>
      <w:bookmarkStart w:id="3598" w:name="_ETM_Q7_255878"/>
      <w:bookmarkEnd w:id="3598"/>
    </w:p>
    <w:p w:rsidR="00434E82" w:rsidRDefault="00434E82" w:rsidP="00706F0F">
      <w:pPr>
        <w:rPr>
          <w:rtl/>
        </w:rPr>
      </w:pPr>
      <w:bookmarkStart w:id="3599" w:name="_ETM_Q7_256157"/>
      <w:bookmarkStart w:id="3600" w:name="_ETM_Q7_256238"/>
      <w:bookmarkEnd w:id="3599"/>
      <w:bookmarkEnd w:id="3600"/>
    </w:p>
    <w:p w:rsidR="00434E82" w:rsidRDefault="00434E82" w:rsidP="00706F0F">
      <w:pPr>
        <w:pStyle w:val="af5"/>
        <w:keepNext/>
        <w:rPr>
          <w:rtl/>
        </w:rPr>
      </w:pPr>
      <w:bookmarkStart w:id="3601" w:name="ET_interruption_קריאה_50"/>
      <w:r w:rsidRPr="00EB2DED">
        <w:rPr>
          <w:rStyle w:val="TagStyle"/>
          <w:rtl/>
        </w:rPr>
        <w:t xml:space="preserve"> &lt;&lt; קריאה &gt;&gt; </w:t>
      </w:r>
      <w:r>
        <w:rPr>
          <w:rtl/>
        </w:rPr>
        <w:t>קריאה:</w:t>
      </w:r>
      <w:r w:rsidRPr="00EB2DED">
        <w:rPr>
          <w:rStyle w:val="TagStyle"/>
          <w:rtl/>
        </w:rPr>
        <w:t xml:space="preserve"> &lt;&lt; קריאה &gt;&gt;</w:t>
      </w:r>
      <w:r>
        <w:rPr>
          <w:rtl/>
        </w:rPr>
        <w:t xml:space="preserve"> </w:t>
      </w:r>
      <w:bookmarkEnd w:id="3601"/>
    </w:p>
    <w:p w:rsidR="00434E82" w:rsidRDefault="00434E82" w:rsidP="001623D3">
      <w:pPr>
        <w:rPr>
          <w:rtl/>
        </w:rPr>
      </w:pPr>
    </w:p>
    <w:p w:rsidR="00434E82" w:rsidRDefault="00434E82" w:rsidP="00706F0F">
      <w:pPr>
        <w:rPr>
          <w:rtl/>
        </w:rPr>
      </w:pPr>
      <w:bookmarkStart w:id="3602" w:name="_ETM_Q7_256743"/>
      <w:bookmarkEnd w:id="3602"/>
      <w:r>
        <w:rPr>
          <w:rFonts w:hint="cs"/>
          <w:rtl/>
        </w:rPr>
        <w:t>אתם? אתם?</w:t>
      </w:r>
    </w:p>
    <w:p w:rsidR="00434E82" w:rsidRDefault="00434E82" w:rsidP="00706F0F">
      <w:pPr>
        <w:rPr>
          <w:rtl/>
        </w:rPr>
      </w:pPr>
      <w:bookmarkStart w:id="3603" w:name="_ETM_Q7_257026"/>
      <w:bookmarkStart w:id="3604" w:name="_ETM_Q7_257159"/>
      <w:bookmarkEnd w:id="3603"/>
      <w:bookmarkEnd w:id="3604"/>
    </w:p>
    <w:p w:rsidR="00434E82" w:rsidRDefault="00434E82" w:rsidP="00706F0F">
      <w:pPr>
        <w:pStyle w:val="-"/>
        <w:keepNext/>
        <w:rPr>
          <w:rtl/>
        </w:rPr>
      </w:pPr>
      <w:r w:rsidRPr="00EB2DED">
        <w:rPr>
          <w:rStyle w:val="TagStyle"/>
          <w:rtl/>
        </w:rPr>
        <w:t xml:space="preserve"> &lt;&lt; דובר_המשך &gt;&gt; </w:t>
      </w:r>
      <w:r>
        <w:rPr>
          <w:rtl/>
        </w:rPr>
        <w:t>שר המדע והטכנולוגיה אופיר אקוניס:</w:t>
      </w:r>
      <w:r w:rsidRPr="00EB2DED">
        <w:rPr>
          <w:rStyle w:val="TagStyle"/>
          <w:rtl/>
        </w:rPr>
        <w:t xml:space="preserve"> &lt;&lt; דובר_המשך &gt;&gt;</w:t>
      </w:r>
      <w:r>
        <w:rPr>
          <w:rtl/>
        </w:rPr>
        <w:t xml:space="preserve"> </w:t>
      </w:r>
    </w:p>
    <w:p w:rsidR="00434E82" w:rsidRDefault="00434E82" w:rsidP="001623D3">
      <w:pPr>
        <w:rPr>
          <w:rtl/>
        </w:rPr>
      </w:pPr>
    </w:p>
    <w:p w:rsidR="00434E82" w:rsidRDefault="00E83DDA" w:rsidP="00706F0F">
      <w:pPr>
        <w:rPr>
          <w:rtl/>
        </w:rPr>
      </w:pPr>
      <w:bookmarkStart w:id="3605" w:name="_ETM_Q7_258280"/>
      <w:bookmarkEnd w:id="3605"/>
      <w:r>
        <w:rPr>
          <w:rFonts w:hint="cs"/>
          <w:rtl/>
        </w:rPr>
        <w:t>– –</w:t>
      </w:r>
      <w:r w:rsidR="00434E82">
        <w:rPr>
          <w:rFonts w:hint="cs"/>
          <w:rtl/>
        </w:rPr>
        <w:t xml:space="preserve"> אם יש מפלגה דמוקרטית בבית הזה </w:t>
      </w:r>
      <w:bookmarkStart w:id="3606" w:name="_ETM_Q7_259857"/>
      <w:bookmarkEnd w:id="3606"/>
      <w:r>
        <w:rPr>
          <w:rFonts w:hint="cs"/>
          <w:rtl/>
        </w:rPr>
        <w:t>– –</w:t>
      </w:r>
    </w:p>
    <w:p w:rsidR="00434E82" w:rsidRDefault="00434E82" w:rsidP="00706F0F">
      <w:pPr>
        <w:rPr>
          <w:rtl/>
        </w:rPr>
      </w:pPr>
    </w:p>
    <w:p w:rsidR="00434E82" w:rsidRDefault="00434E82" w:rsidP="00706F0F">
      <w:pPr>
        <w:pStyle w:val="af5"/>
        <w:keepNext/>
        <w:rPr>
          <w:rtl/>
        </w:rPr>
      </w:pPr>
      <w:bookmarkStart w:id="3607" w:name="ET_interruption_קריאות_52"/>
      <w:r w:rsidRPr="00EB2DED">
        <w:rPr>
          <w:rStyle w:val="TagStyle"/>
          <w:rtl/>
        </w:rPr>
        <w:t xml:space="preserve"> &lt;&lt; קריאה &gt;&gt; </w:t>
      </w:r>
      <w:r>
        <w:rPr>
          <w:rtl/>
        </w:rPr>
        <w:t>קריאות:</w:t>
      </w:r>
      <w:r w:rsidRPr="00EB2DED">
        <w:rPr>
          <w:rStyle w:val="TagStyle"/>
          <w:rtl/>
        </w:rPr>
        <w:t xml:space="preserve"> &lt;&lt; קריאה &gt;&gt;</w:t>
      </w:r>
      <w:r>
        <w:rPr>
          <w:rtl/>
        </w:rPr>
        <w:t xml:space="preserve"> </w:t>
      </w:r>
      <w:bookmarkEnd w:id="3607"/>
    </w:p>
    <w:p w:rsidR="00434E82" w:rsidRDefault="00434E82" w:rsidP="001623D3">
      <w:pPr>
        <w:rPr>
          <w:rtl/>
        </w:rPr>
      </w:pPr>
    </w:p>
    <w:p w:rsidR="00434E82" w:rsidRDefault="00E83DDA" w:rsidP="00706F0F">
      <w:pPr>
        <w:rPr>
          <w:rtl/>
        </w:rPr>
      </w:pPr>
      <w:r>
        <w:rPr>
          <w:rFonts w:hint="cs"/>
          <w:rtl/>
        </w:rPr>
        <w:t>– – –</w:t>
      </w:r>
    </w:p>
    <w:p w:rsidR="00434E82" w:rsidRDefault="00434E82" w:rsidP="00706F0F">
      <w:pPr>
        <w:rPr>
          <w:rtl/>
        </w:rPr>
      </w:pPr>
      <w:bookmarkStart w:id="3608" w:name="_ETM_Q7_259052"/>
      <w:bookmarkStart w:id="3609" w:name="_ETM_Q7_259282"/>
      <w:bookmarkEnd w:id="3608"/>
      <w:bookmarkEnd w:id="3609"/>
    </w:p>
    <w:p w:rsidR="00434E82" w:rsidRDefault="00434E82" w:rsidP="00706F0F">
      <w:pPr>
        <w:pStyle w:val="-"/>
        <w:keepNext/>
        <w:rPr>
          <w:rtl/>
        </w:rPr>
      </w:pPr>
      <w:r w:rsidRPr="00EB2DED">
        <w:rPr>
          <w:rStyle w:val="TagStyle"/>
          <w:rtl/>
        </w:rPr>
        <w:t xml:space="preserve"> &lt;&lt; דובר_המשך &gt;&gt; </w:t>
      </w:r>
      <w:r>
        <w:rPr>
          <w:rtl/>
        </w:rPr>
        <w:t>שר המדע והטכנולוגיה אופיר אקוניס:</w:t>
      </w:r>
      <w:r w:rsidRPr="00EB2DED">
        <w:rPr>
          <w:rStyle w:val="TagStyle"/>
          <w:rtl/>
        </w:rPr>
        <w:t xml:space="preserve"> &lt;&lt; דובר_המשך &gt;&gt;</w:t>
      </w:r>
      <w:r>
        <w:rPr>
          <w:rtl/>
        </w:rPr>
        <w:t xml:space="preserve"> </w:t>
      </w:r>
    </w:p>
    <w:p w:rsidR="00434E82" w:rsidRDefault="00434E82" w:rsidP="001623D3">
      <w:pPr>
        <w:rPr>
          <w:rtl/>
        </w:rPr>
      </w:pPr>
    </w:p>
    <w:p w:rsidR="00434E82" w:rsidRDefault="00E83DDA" w:rsidP="00706F0F">
      <w:pPr>
        <w:rPr>
          <w:rtl/>
        </w:rPr>
      </w:pPr>
      <w:bookmarkStart w:id="3610" w:name="_ETM_Q7_259848"/>
      <w:bookmarkEnd w:id="3610"/>
      <w:r>
        <w:rPr>
          <w:rFonts w:hint="cs"/>
          <w:rtl/>
        </w:rPr>
        <w:t>– –</w:t>
      </w:r>
      <w:r w:rsidR="00434E82">
        <w:rPr>
          <w:rFonts w:hint="cs"/>
          <w:rtl/>
        </w:rPr>
        <w:t xml:space="preserve"> היא המפלגה שאני חבר בה, </w:t>
      </w:r>
      <w:bookmarkStart w:id="3611" w:name="_ETM_Q7_262061"/>
      <w:bookmarkEnd w:id="3611"/>
      <w:r w:rsidR="00434E82">
        <w:rPr>
          <w:rFonts w:hint="cs"/>
          <w:rtl/>
        </w:rPr>
        <w:t>ובוודאי לא אתם חברים בה.</w:t>
      </w:r>
    </w:p>
    <w:p w:rsidR="00434E82" w:rsidRDefault="00434E82" w:rsidP="00706F0F">
      <w:pPr>
        <w:rPr>
          <w:rtl/>
        </w:rPr>
      </w:pPr>
      <w:bookmarkStart w:id="3612" w:name="_ETM_Q7_261946"/>
      <w:bookmarkStart w:id="3613" w:name="_ETM_Q7_262074"/>
      <w:bookmarkEnd w:id="3612"/>
      <w:bookmarkEnd w:id="3613"/>
    </w:p>
    <w:p w:rsidR="00434E82" w:rsidRDefault="00434E82" w:rsidP="00706F0F">
      <w:pPr>
        <w:pStyle w:val="af5"/>
        <w:keepNext/>
        <w:rPr>
          <w:rtl/>
        </w:rPr>
      </w:pPr>
      <w:bookmarkStart w:id="3614" w:name="ET_interruption_קריאות_54"/>
      <w:r w:rsidRPr="00F671AA">
        <w:rPr>
          <w:rStyle w:val="TagStyle"/>
          <w:rtl/>
        </w:rPr>
        <w:t xml:space="preserve"> &lt;&lt; קריאה &gt;&gt; </w:t>
      </w:r>
      <w:r>
        <w:rPr>
          <w:rtl/>
        </w:rPr>
        <w:t>קריאות:</w:t>
      </w:r>
      <w:r w:rsidRPr="00F671AA">
        <w:rPr>
          <w:rStyle w:val="TagStyle"/>
          <w:rtl/>
        </w:rPr>
        <w:t xml:space="preserve"> &lt;&lt; קריאה &gt;&gt;</w:t>
      </w:r>
      <w:r>
        <w:rPr>
          <w:rtl/>
        </w:rPr>
        <w:t xml:space="preserve"> </w:t>
      </w:r>
      <w:bookmarkEnd w:id="3614"/>
    </w:p>
    <w:p w:rsidR="00434E82" w:rsidRDefault="00434E82" w:rsidP="001623D3">
      <w:pPr>
        <w:rPr>
          <w:rtl/>
        </w:rPr>
      </w:pPr>
    </w:p>
    <w:p w:rsidR="00434E82" w:rsidRDefault="00E83DDA" w:rsidP="00706F0F">
      <w:pPr>
        <w:rPr>
          <w:rtl/>
        </w:rPr>
      </w:pPr>
      <w:bookmarkStart w:id="3615" w:name="_ETM_Q7_265174"/>
      <w:bookmarkStart w:id="3616" w:name="_ETM_Q7_265457"/>
      <w:bookmarkStart w:id="3617" w:name="_ETM_Q7_265525"/>
      <w:bookmarkEnd w:id="3615"/>
      <w:bookmarkEnd w:id="3616"/>
      <w:bookmarkEnd w:id="3617"/>
      <w:r>
        <w:rPr>
          <w:rFonts w:hint="cs"/>
          <w:rtl/>
        </w:rPr>
        <w:t>– – –</w:t>
      </w:r>
      <w:bookmarkStart w:id="3618" w:name="_ETM_Q7_264268"/>
      <w:bookmarkEnd w:id="3618"/>
    </w:p>
    <w:p w:rsidR="00434E82" w:rsidRDefault="00434E82" w:rsidP="00706F0F">
      <w:pPr>
        <w:rPr>
          <w:rtl/>
        </w:rPr>
      </w:pPr>
      <w:bookmarkStart w:id="3619" w:name="_ETM_Q7_264341"/>
      <w:bookmarkEnd w:id="3619"/>
    </w:p>
    <w:p w:rsidR="00434E82" w:rsidRDefault="00434E82" w:rsidP="00706F0F">
      <w:pPr>
        <w:pStyle w:val="-"/>
        <w:keepNext/>
        <w:rPr>
          <w:rtl/>
        </w:rPr>
      </w:pPr>
      <w:r w:rsidRPr="00F671AA">
        <w:rPr>
          <w:rStyle w:val="TagStyle"/>
          <w:rtl/>
        </w:rPr>
        <w:t xml:space="preserve"> &lt;&lt; דובר_המשך &gt;&gt; </w:t>
      </w:r>
      <w:r>
        <w:rPr>
          <w:rtl/>
        </w:rPr>
        <w:t>שר המדע והטכנולוגיה אופיר אקוניס:</w:t>
      </w:r>
      <w:r w:rsidRPr="00F671AA">
        <w:rPr>
          <w:rStyle w:val="TagStyle"/>
          <w:rtl/>
        </w:rPr>
        <w:t xml:space="preserve"> &lt;&lt; דובר_המשך &gt;&gt;</w:t>
      </w:r>
      <w:r>
        <w:rPr>
          <w:rtl/>
        </w:rPr>
        <w:t xml:space="preserve"> </w:t>
      </w:r>
    </w:p>
    <w:p w:rsidR="00434E82" w:rsidRDefault="00434E82" w:rsidP="001623D3">
      <w:pPr>
        <w:rPr>
          <w:rtl/>
        </w:rPr>
      </w:pPr>
    </w:p>
    <w:p w:rsidR="00434E82" w:rsidRDefault="00434E82" w:rsidP="00706F0F">
      <w:pPr>
        <w:rPr>
          <w:rtl/>
        </w:rPr>
      </w:pPr>
      <w:bookmarkStart w:id="3620" w:name="_ETM_Q7_265039"/>
      <w:bookmarkEnd w:id="3620"/>
      <w:r>
        <w:rPr>
          <w:rFonts w:hint="cs"/>
          <w:rtl/>
        </w:rPr>
        <w:t xml:space="preserve">ועכשיו אני שואל </w:t>
      </w:r>
      <w:r w:rsidR="00E83DDA">
        <w:rPr>
          <w:rFonts w:hint="cs"/>
          <w:rtl/>
        </w:rPr>
        <w:t>– – –</w:t>
      </w:r>
    </w:p>
    <w:p w:rsidR="00434E82" w:rsidRDefault="00434E82" w:rsidP="00706F0F">
      <w:pPr>
        <w:rPr>
          <w:rtl/>
        </w:rPr>
      </w:pPr>
      <w:bookmarkStart w:id="3621" w:name="_ETM_Q7_264755"/>
      <w:bookmarkStart w:id="3622" w:name="_ETM_Q7_264842"/>
      <w:bookmarkEnd w:id="3621"/>
      <w:bookmarkEnd w:id="3622"/>
    </w:p>
    <w:p w:rsidR="00434E82" w:rsidRDefault="00434E82" w:rsidP="00706F0F">
      <w:pPr>
        <w:pStyle w:val="af5"/>
        <w:keepNext/>
        <w:rPr>
          <w:rtl/>
        </w:rPr>
      </w:pPr>
      <w:bookmarkStart w:id="3623" w:name="ET_interruption_קריאות_56"/>
      <w:r w:rsidRPr="00F671AA">
        <w:rPr>
          <w:rStyle w:val="TagStyle"/>
          <w:rtl/>
        </w:rPr>
        <w:t xml:space="preserve"> &lt;&lt; קריאה &gt;&gt; </w:t>
      </w:r>
      <w:r>
        <w:rPr>
          <w:rtl/>
        </w:rPr>
        <w:t>קריאות:</w:t>
      </w:r>
      <w:r w:rsidRPr="00F671AA">
        <w:rPr>
          <w:rStyle w:val="TagStyle"/>
          <w:rtl/>
        </w:rPr>
        <w:t xml:space="preserve"> &lt;&lt; קריאה &gt;&gt;</w:t>
      </w:r>
      <w:r>
        <w:rPr>
          <w:rtl/>
        </w:rPr>
        <w:t xml:space="preserve"> </w:t>
      </w:r>
      <w:bookmarkEnd w:id="3623"/>
    </w:p>
    <w:p w:rsidR="00434E82" w:rsidRDefault="00434E82" w:rsidP="001623D3">
      <w:pPr>
        <w:rPr>
          <w:rtl/>
        </w:rPr>
      </w:pPr>
    </w:p>
    <w:p w:rsidR="001623D3" w:rsidRDefault="00E83DDA" w:rsidP="001623D3">
      <w:pPr>
        <w:rPr>
          <w:rtl/>
        </w:rPr>
      </w:pPr>
      <w:bookmarkStart w:id="3624" w:name="_ETM_Q7_265112"/>
      <w:bookmarkEnd w:id="3624"/>
      <w:r>
        <w:rPr>
          <w:rFonts w:hint="cs"/>
          <w:rtl/>
        </w:rPr>
        <w:t>– – –</w:t>
      </w:r>
      <w:bookmarkStart w:id="3625" w:name="_ETM_Q7_238615"/>
      <w:bookmarkStart w:id="3626" w:name="_ETM_Q7_238902"/>
      <w:bookmarkStart w:id="3627" w:name="_ETM_Q7_238963"/>
      <w:bookmarkEnd w:id="3625"/>
      <w:bookmarkEnd w:id="3626"/>
      <w:bookmarkEnd w:id="3627"/>
    </w:p>
    <w:p w:rsidR="00434E82" w:rsidRDefault="00434E82" w:rsidP="001623D3">
      <w:pPr>
        <w:rPr>
          <w:rtl/>
        </w:rPr>
      </w:pPr>
    </w:p>
    <w:p w:rsidR="00434E82" w:rsidRDefault="00434E82" w:rsidP="00706F0F">
      <w:pPr>
        <w:pStyle w:val="-"/>
        <w:keepNext/>
        <w:rPr>
          <w:rtl/>
        </w:rPr>
      </w:pPr>
      <w:bookmarkStart w:id="3628" w:name="ET_speakercontinue_5662_57"/>
      <w:r w:rsidRPr="0034384C">
        <w:rPr>
          <w:rStyle w:val="TagStyle"/>
          <w:rtl/>
        </w:rPr>
        <w:t xml:space="preserve"> &lt;&lt; דובר_המשך &gt;&gt; </w:t>
      </w:r>
      <w:r>
        <w:rPr>
          <w:rtl/>
        </w:rPr>
        <w:t>שר המדע והטכנולוגיה אופיר אקוניס:</w:t>
      </w:r>
      <w:r w:rsidRPr="0034384C">
        <w:rPr>
          <w:rStyle w:val="TagStyle"/>
          <w:rtl/>
        </w:rPr>
        <w:t xml:space="preserve"> &lt;&lt; דובר_המשך &gt;&gt;</w:t>
      </w:r>
      <w:r>
        <w:rPr>
          <w:rtl/>
        </w:rPr>
        <w:t xml:space="preserve"> </w:t>
      </w:r>
      <w:bookmarkEnd w:id="3628"/>
    </w:p>
    <w:p w:rsidR="00434E82" w:rsidRDefault="00434E82" w:rsidP="001623D3">
      <w:pPr>
        <w:rPr>
          <w:rtl/>
        </w:rPr>
      </w:pPr>
    </w:p>
    <w:p w:rsidR="00434E82" w:rsidRDefault="00434E82" w:rsidP="00706F0F">
      <w:pPr>
        <w:rPr>
          <w:rtl/>
        </w:rPr>
      </w:pPr>
      <w:bookmarkStart w:id="3629" w:name="_ETM_Q7_266757"/>
      <w:bookmarkEnd w:id="3629"/>
      <w:r>
        <w:rPr>
          <w:rFonts w:hint="cs"/>
          <w:rtl/>
        </w:rPr>
        <w:t>חבורת מסיתים.</w:t>
      </w:r>
    </w:p>
    <w:p w:rsidR="00434E82" w:rsidRDefault="00434E82" w:rsidP="00706F0F">
      <w:pPr>
        <w:rPr>
          <w:rtl/>
        </w:rPr>
      </w:pPr>
      <w:bookmarkStart w:id="3630" w:name="_ETM_Q7_268955"/>
      <w:bookmarkStart w:id="3631" w:name="_ETM_Q7_269076"/>
      <w:bookmarkEnd w:id="3630"/>
      <w:bookmarkEnd w:id="3631"/>
      <w:r>
        <w:rPr>
          <w:rtl/>
        </w:rPr>
        <w:t xml:space="preserve">  </w:t>
      </w:r>
    </w:p>
    <w:p w:rsidR="00434E82" w:rsidRDefault="00434E82" w:rsidP="00706F0F">
      <w:pPr>
        <w:pStyle w:val="af5"/>
        <w:keepNext/>
        <w:rPr>
          <w:rtl/>
        </w:rPr>
      </w:pPr>
      <w:bookmarkStart w:id="3632" w:name="_ETM_Q7_267190"/>
      <w:bookmarkStart w:id="3633" w:name="_ETM_Q7_267278"/>
      <w:bookmarkEnd w:id="3632"/>
      <w:bookmarkEnd w:id="3633"/>
      <w:r w:rsidRPr="00F671AA">
        <w:rPr>
          <w:rStyle w:val="TagStyle"/>
          <w:rtl/>
        </w:rPr>
        <w:t xml:space="preserve">&lt;&lt; קריאה &gt;&gt; </w:t>
      </w:r>
      <w:r>
        <w:rPr>
          <w:rtl/>
        </w:rPr>
        <w:t>קריאות:</w:t>
      </w:r>
      <w:r w:rsidRPr="00F671AA">
        <w:rPr>
          <w:rStyle w:val="TagStyle"/>
          <w:rtl/>
        </w:rPr>
        <w:t xml:space="preserve"> &lt;&lt; קריאה &gt;&gt;</w:t>
      </w:r>
      <w:r>
        <w:rPr>
          <w:rtl/>
        </w:rPr>
        <w:t xml:space="preserve"> </w:t>
      </w:r>
    </w:p>
    <w:p w:rsidR="00434E82" w:rsidRDefault="00434E82" w:rsidP="001623D3">
      <w:pPr>
        <w:rPr>
          <w:rtl/>
        </w:rPr>
      </w:pPr>
    </w:p>
    <w:p w:rsidR="00434E82" w:rsidRPr="00C6080C" w:rsidRDefault="00E83DDA" w:rsidP="00706F0F">
      <w:pPr>
        <w:rPr>
          <w:rtl/>
        </w:rPr>
      </w:pPr>
      <w:r>
        <w:rPr>
          <w:rFonts w:hint="cs"/>
          <w:rtl/>
        </w:rPr>
        <w:t>– – –</w:t>
      </w:r>
      <w:r w:rsidR="00434E82">
        <w:rPr>
          <w:rtl/>
        </w:rPr>
        <w:t xml:space="preserve"> </w:t>
      </w:r>
    </w:p>
    <w:p w:rsidR="00434E82" w:rsidRDefault="00434E82" w:rsidP="00706F0F">
      <w:pPr>
        <w:rPr>
          <w:rtl/>
        </w:rPr>
      </w:pPr>
    </w:p>
    <w:p w:rsidR="00434E82" w:rsidRDefault="00434E82" w:rsidP="00706F0F">
      <w:pPr>
        <w:pStyle w:val="-"/>
        <w:keepNext/>
        <w:rPr>
          <w:rtl/>
        </w:rPr>
      </w:pPr>
      <w:r w:rsidRPr="00B24E7C">
        <w:rPr>
          <w:rStyle w:val="TagStyle"/>
          <w:rtl/>
        </w:rPr>
        <w:t xml:space="preserve"> &lt;&lt; דובר_המשך &gt;&gt; </w:t>
      </w:r>
      <w:r>
        <w:rPr>
          <w:rtl/>
        </w:rPr>
        <w:t>שר המדע והטכנולוגיה אופיר אקוניס:</w:t>
      </w:r>
      <w:r w:rsidRPr="00B24E7C">
        <w:rPr>
          <w:rStyle w:val="TagStyle"/>
          <w:rtl/>
        </w:rPr>
        <w:t xml:space="preserve"> &lt;&lt; דובר_המשך &gt;&gt;</w:t>
      </w:r>
      <w:r>
        <w:rPr>
          <w:rtl/>
        </w:rPr>
        <w:t xml:space="preserve"> </w:t>
      </w:r>
    </w:p>
    <w:p w:rsidR="00434E82" w:rsidRDefault="00434E82" w:rsidP="001623D3">
      <w:pPr>
        <w:rPr>
          <w:rtl/>
        </w:rPr>
      </w:pPr>
    </w:p>
    <w:p w:rsidR="00434E82" w:rsidRDefault="00434E82" w:rsidP="00706F0F">
      <w:pPr>
        <w:rPr>
          <w:rtl/>
        </w:rPr>
      </w:pPr>
      <w:bookmarkStart w:id="3634" w:name="_ETM_Q7_270150"/>
      <w:bookmarkEnd w:id="3634"/>
      <w:r>
        <w:rPr>
          <w:rFonts w:hint="cs"/>
          <w:rtl/>
        </w:rPr>
        <w:t xml:space="preserve">חבורת מסיתים. </w:t>
      </w:r>
      <w:bookmarkStart w:id="3635" w:name="_ETM_Q7_272850"/>
      <w:bookmarkEnd w:id="3635"/>
      <w:r>
        <w:rPr>
          <w:rFonts w:hint="cs"/>
          <w:rtl/>
        </w:rPr>
        <w:t xml:space="preserve">איפה חברת הכנסת הזאת שמהללת את הרוצח הקניבל המתועב </w:t>
      </w:r>
      <w:proofErr w:type="spellStart"/>
      <w:r>
        <w:rPr>
          <w:rFonts w:hint="cs"/>
          <w:rtl/>
        </w:rPr>
        <w:t>סמיר</w:t>
      </w:r>
      <w:proofErr w:type="spellEnd"/>
      <w:r>
        <w:rPr>
          <w:rFonts w:hint="cs"/>
          <w:rtl/>
        </w:rPr>
        <w:t xml:space="preserve"> </w:t>
      </w:r>
      <w:proofErr w:type="spellStart"/>
      <w:r>
        <w:rPr>
          <w:rFonts w:hint="cs"/>
          <w:rtl/>
        </w:rPr>
        <w:t>קונטאר</w:t>
      </w:r>
      <w:proofErr w:type="spellEnd"/>
      <w:r>
        <w:rPr>
          <w:rFonts w:hint="cs"/>
          <w:rtl/>
        </w:rPr>
        <w:t xml:space="preserve">, שרצח משפחה שלמה במו ידיו ברחוב בלפור בנהריה </w:t>
      </w:r>
      <w:bookmarkStart w:id="3636" w:name="_ETM_Q7_284604"/>
      <w:bookmarkEnd w:id="3636"/>
      <w:r>
        <w:rPr>
          <w:rFonts w:hint="cs"/>
          <w:rtl/>
        </w:rPr>
        <w:t xml:space="preserve">ב-1979 </w:t>
      </w:r>
      <w:r w:rsidR="00E83DDA">
        <w:rPr>
          <w:rFonts w:hint="cs"/>
          <w:rtl/>
        </w:rPr>
        <w:t>– – –</w:t>
      </w:r>
    </w:p>
    <w:p w:rsidR="00434E82" w:rsidRDefault="00434E82" w:rsidP="00706F0F">
      <w:pPr>
        <w:rPr>
          <w:rtl/>
        </w:rPr>
      </w:pPr>
      <w:bookmarkStart w:id="3637" w:name="_ETM_Q7_284550"/>
      <w:bookmarkStart w:id="3638" w:name="_ETM_Q7_284691"/>
      <w:bookmarkEnd w:id="3637"/>
      <w:bookmarkEnd w:id="3638"/>
    </w:p>
    <w:p w:rsidR="00434E82" w:rsidRDefault="00434E82" w:rsidP="00706F0F">
      <w:pPr>
        <w:pStyle w:val="af5"/>
        <w:keepNext/>
        <w:rPr>
          <w:rtl/>
        </w:rPr>
      </w:pPr>
      <w:bookmarkStart w:id="3639" w:name="_ETM_Q7_283444"/>
      <w:bookmarkStart w:id="3640" w:name="_ETM_Q7_283622"/>
      <w:bookmarkEnd w:id="3639"/>
      <w:bookmarkEnd w:id="3640"/>
      <w:r w:rsidRPr="00F671AA">
        <w:rPr>
          <w:rStyle w:val="TagStyle"/>
          <w:rtl/>
        </w:rPr>
        <w:t xml:space="preserve">&lt;&lt; קריאה &gt;&gt; </w:t>
      </w:r>
      <w:r>
        <w:rPr>
          <w:rtl/>
        </w:rPr>
        <w:t>קריאות:</w:t>
      </w:r>
      <w:r w:rsidRPr="00F671AA">
        <w:rPr>
          <w:rStyle w:val="TagStyle"/>
          <w:rtl/>
        </w:rPr>
        <w:t xml:space="preserve"> &lt;&lt; קריאה &gt;&gt;</w:t>
      </w:r>
      <w:r>
        <w:rPr>
          <w:rtl/>
        </w:rPr>
        <w:t xml:space="preserve"> </w:t>
      </w:r>
    </w:p>
    <w:p w:rsidR="00434E82" w:rsidRDefault="00434E82" w:rsidP="001623D3">
      <w:pPr>
        <w:rPr>
          <w:rtl/>
        </w:rPr>
      </w:pPr>
    </w:p>
    <w:p w:rsidR="00434E82" w:rsidRPr="00C6080C" w:rsidRDefault="00E83DDA" w:rsidP="001623D3">
      <w:pPr>
        <w:rPr>
          <w:rtl/>
        </w:rPr>
      </w:pPr>
      <w:r>
        <w:rPr>
          <w:rFonts w:hint="cs"/>
          <w:rtl/>
        </w:rPr>
        <w:t>– – –</w:t>
      </w:r>
      <w:r w:rsidR="00434E82">
        <w:rPr>
          <w:rtl/>
        </w:rPr>
        <w:t xml:space="preserve"> </w:t>
      </w:r>
    </w:p>
    <w:p w:rsidR="00434E82" w:rsidRDefault="00434E82" w:rsidP="00706F0F">
      <w:pPr>
        <w:rPr>
          <w:rtl/>
        </w:rPr>
      </w:pPr>
      <w:r>
        <w:rPr>
          <w:rtl/>
        </w:rPr>
        <w:t xml:space="preserve"> </w:t>
      </w:r>
      <w:bookmarkStart w:id="3641" w:name="_ETM_Q7_285275"/>
      <w:bookmarkStart w:id="3642" w:name="_ETM_Q7_285468"/>
      <w:bookmarkEnd w:id="3641"/>
      <w:bookmarkEnd w:id="3642"/>
    </w:p>
    <w:p w:rsidR="00434E82" w:rsidRDefault="00434E82" w:rsidP="00706F0F">
      <w:pPr>
        <w:pStyle w:val="-"/>
        <w:keepNext/>
        <w:rPr>
          <w:rtl/>
        </w:rPr>
      </w:pPr>
      <w:bookmarkStart w:id="3643" w:name="ET_speakercontinue_5662_59"/>
      <w:r w:rsidRPr="00B24E7C">
        <w:rPr>
          <w:rStyle w:val="TagStyle"/>
          <w:rtl/>
        </w:rPr>
        <w:t xml:space="preserve"> &lt;&lt; דובר_המשך &gt;&gt; </w:t>
      </w:r>
      <w:r>
        <w:rPr>
          <w:rtl/>
        </w:rPr>
        <w:t>שר המדע והטכנולוגיה אופיר אקוניס:</w:t>
      </w:r>
      <w:r w:rsidRPr="00B24E7C">
        <w:rPr>
          <w:rStyle w:val="TagStyle"/>
          <w:rtl/>
        </w:rPr>
        <w:t xml:space="preserve"> &lt;&lt; דובר_המשך &gt;&gt;</w:t>
      </w:r>
      <w:r>
        <w:rPr>
          <w:rtl/>
        </w:rPr>
        <w:t xml:space="preserve"> </w:t>
      </w:r>
      <w:bookmarkEnd w:id="3643"/>
    </w:p>
    <w:p w:rsidR="00434E82" w:rsidRDefault="00434E82" w:rsidP="001623D3">
      <w:pPr>
        <w:rPr>
          <w:rtl/>
        </w:rPr>
      </w:pPr>
    </w:p>
    <w:p w:rsidR="00434E82" w:rsidRDefault="00434E82" w:rsidP="00706F0F">
      <w:pPr>
        <w:rPr>
          <w:rtl/>
        </w:rPr>
      </w:pPr>
      <w:bookmarkStart w:id="3644" w:name="_ETM_Q7_288045"/>
      <w:bookmarkEnd w:id="3644"/>
      <w:r>
        <w:rPr>
          <w:rFonts w:hint="cs"/>
          <w:rtl/>
        </w:rPr>
        <w:t xml:space="preserve">איפה? הינה, היא כאן יושבת. מהללת את </w:t>
      </w:r>
      <w:bookmarkStart w:id="3645" w:name="_ETM_Q7_291664"/>
      <w:bookmarkEnd w:id="3645"/>
      <w:proofErr w:type="spellStart"/>
      <w:r>
        <w:rPr>
          <w:rFonts w:hint="cs"/>
          <w:rtl/>
        </w:rPr>
        <w:t>סמיר</w:t>
      </w:r>
      <w:proofErr w:type="spellEnd"/>
      <w:r>
        <w:rPr>
          <w:rFonts w:hint="cs"/>
          <w:rtl/>
        </w:rPr>
        <w:t xml:space="preserve"> </w:t>
      </w:r>
      <w:proofErr w:type="spellStart"/>
      <w:r>
        <w:rPr>
          <w:rFonts w:hint="cs"/>
          <w:rtl/>
        </w:rPr>
        <w:t>קונטאר</w:t>
      </w:r>
      <w:proofErr w:type="spellEnd"/>
      <w:r>
        <w:rPr>
          <w:rFonts w:hint="cs"/>
          <w:rtl/>
        </w:rPr>
        <w:t xml:space="preserve">, מחבל מתועב </w:t>
      </w:r>
      <w:r w:rsidR="00E83DDA">
        <w:rPr>
          <w:rFonts w:hint="cs"/>
          <w:rtl/>
        </w:rPr>
        <w:t>– –</w:t>
      </w:r>
    </w:p>
    <w:p w:rsidR="00434E82" w:rsidRDefault="00434E82" w:rsidP="00706F0F">
      <w:pPr>
        <w:rPr>
          <w:rtl/>
        </w:rPr>
      </w:pPr>
      <w:bookmarkStart w:id="3646" w:name="_ETM_Q7_293192"/>
      <w:bookmarkStart w:id="3647" w:name="_ETM_Q7_293350"/>
      <w:bookmarkEnd w:id="3646"/>
      <w:bookmarkEnd w:id="3647"/>
    </w:p>
    <w:p w:rsidR="00434E82" w:rsidRDefault="00434E82" w:rsidP="00706F0F">
      <w:pPr>
        <w:pStyle w:val="af5"/>
        <w:keepNext/>
        <w:rPr>
          <w:rtl/>
        </w:rPr>
      </w:pPr>
      <w:bookmarkStart w:id="3648" w:name="ET_interruption_5848_60"/>
      <w:r w:rsidRPr="00D04C19">
        <w:rPr>
          <w:rStyle w:val="TagStyle"/>
          <w:rtl/>
        </w:rPr>
        <w:t xml:space="preserve"> &lt;&lt; קריאה &gt;&gt; </w:t>
      </w:r>
      <w:r>
        <w:rPr>
          <w:rtl/>
        </w:rPr>
        <w:t>היבה יזבק (הרשימה המשותפת):</w:t>
      </w:r>
      <w:r w:rsidRPr="00D04C19">
        <w:rPr>
          <w:rStyle w:val="TagStyle"/>
          <w:rtl/>
        </w:rPr>
        <w:t xml:space="preserve"> &lt;&lt; קריאה &gt;&gt;</w:t>
      </w:r>
      <w:r>
        <w:rPr>
          <w:rtl/>
        </w:rPr>
        <w:t xml:space="preserve"> </w:t>
      </w:r>
      <w:bookmarkEnd w:id="3648"/>
    </w:p>
    <w:p w:rsidR="00434E82" w:rsidRDefault="00434E82" w:rsidP="001623D3">
      <w:pPr>
        <w:rPr>
          <w:rtl/>
        </w:rPr>
      </w:pPr>
    </w:p>
    <w:p w:rsidR="00434E82" w:rsidRDefault="00E83DDA" w:rsidP="00706F0F">
      <w:pPr>
        <w:rPr>
          <w:rtl/>
        </w:rPr>
      </w:pPr>
      <w:bookmarkStart w:id="3649" w:name="_ETM_Q7_294007"/>
      <w:bookmarkEnd w:id="3649"/>
      <w:r>
        <w:rPr>
          <w:rFonts w:hint="cs"/>
          <w:rtl/>
        </w:rPr>
        <w:t>– – –</w:t>
      </w:r>
      <w:bookmarkStart w:id="3650" w:name="_ETM_Q7_296708"/>
      <w:bookmarkEnd w:id="3650"/>
    </w:p>
    <w:p w:rsidR="00434E82" w:rsidRDefault="00434E82" w:rsidP="00706F0F">
      <w:pPr>
        <w:rPr>
          <w:rtl/>
        </w:rPr>
      </w:pPr>
      <w:bookmarkStart w:id="3651" w:name="_ETM_Q7_296839"/>
      <w:bookmarkEnd w:id="3651"/>
    </w:p>
    <w:p w:rsidR="00434E82" w:rsidRDefault="00434E82" w:rsidP="00706F0F">
      <w:pPr>
        <w:pStyle w:val="-"/>
        <w:keepNext/>
        <w:rPr>
          <w:rtl/>
        </w:rPr>
      </w:pPr>
      <w:r w:rsidRPr="00D04C19">
        <w:rPr>
          <w:rStyle w:val="TagStyle"/>
          <w:rtl/>
        </w:rPr>
        <w:t xml:space="preserve"> &lt;&lt; דובר_המשך &gt;&gt; </w:t>
      </w:r>
      <w:r>
        <w:rPr>
          <w:rtl/>
        </w:rPr>
        <w:t>שר המדע והטכנולוגיה אופיר אקוניס:</w:t>
      </w:r>
      <w:r w:rsidRPr="00D04C19">
        <w:rPr>
          <w:rStyle w:val="TagStyle"/>
          <w:rtl/>
        </w:rPr>
        <w:t xml:space="preserve"> &lt;&lt; דובר_המשך &gt;&gt;</w:t>
      </w:r>
      <w:r>
        <w:rPr>
          <w:rtl/>
        </w:rPr>
        <w:t xml:space="preserve"> </w:t>
      </w:r>
    </w:p>
    <w:p w:rsidR="00434E82" w:rsidRDefault="00434E82" w:rsidP="001623D3">
      <w:pPr>
        <w:rPr>
          <w:rtl/>
        </w:rPr>
      </w:pPr>
    </w:p>
    <w:p w:rsidR="00434E82" w:rsidRDefault="00E83DDA" w:rsidP="00706F0F">
      <w:pPr>
        <w:rPr>
          <w:rtl/>
        </w:rPr>
      </w:pPr>
      <w:bookmarkStart w:id="3652" w:name="_ETM_Q7_296218"/>
      <w:bookmarkEnd w:id="3652"/>
      <w:r>
        <w:rPr>
          <w:rFonts w:hint="cs"/>
          <w:rtl/>
        </w:rPr>
        <w:t>– –</w:t>
      </w:r>
      <w:r w:rsidR="00434E82">
        <w:rPr>
          <w:rFonts w:hint="cs"/>
          <w:rtl/>
        </w:rPr>
        <w:t xml:space="preserve"> </w:t>
      </w:r>
      <w:bookmarkStart w:id="3653" w:name="_ETM_Q7_295940"/>
      <w:bookmarkEnd w:id="3653"/>
      <w:r w:rsidR="00434E82">
        <w:rPr>
          <w:rFonts w:hint="cs"/>
          <w:rtl/>
        </w:rPr>
        <w:t xml:space="preserve">שרצח במו ידיו, חבר הכנסת גנץ, ילדים קטנים, החריב משפחה </w:t>
      </w:r>
      <w:bookmarkStart w:id="3654" w:name="_ETM_Q7_303699"/>
      <w:bookmarkEnd w:id="3654"/>
      <w:r w:rsidR="00434E82">
        <w:rPr>
          <w:rFonts w:hint="cs"/>
          <w:rtl/>
        </w:rPr>
        <w:t xml:space="preserve">שלמה. ואיפה, איפה היא חברת הכנסת עאידה תומא סלימאן </w:t>
      </w:r>
      <w:r>
        <w:rPr>
          <w:rFonts w:hint="cs"/>
          <w:rtl/>
        </w:rPr>
        <w:t>– –</w:t>
      </w:r>
    </w:p>
    <w:p w:rsidR="00434E82" w:rsidRDefault="00434E82" w:rsidP="00706F0F">
      <w:pPr>
        <w:rPr>
          <w:rtl/>
        </w:rPr>
      </w:pPr>
      <w:bookmarkStart w:id="3655" w:name="_ETM_Q7_306513"/>
      <w:bookmarkStart w:id="3656" w:name="_ETM_Q7_306665"/>
      <w:bookmarkEnd w:id="3655"/>
      <w:bookmarkEnd w:id="3656"/>
    </w:p>
    <w:p w:rsidR="00434E82" w:rsidRDefault="00434E82" w:rsidP="00706F0F">
      <w:pPr>
        <w:pStyle w:val="af5"/>
        <w:keepNext/>
        <w:rPr>
          <w:rtl/>
        </w:rPr>
      </w:pPr>
      <w:bookmarkStart w:id="3657" w:name="ET_interruption_5761_62"/>
      <w:r w:rsidRPr="00DC10D0">
        <w:rPr>
          <w:rStyle w:val="TagStyle"/>
          <w:rtl/>
        </w:rPr>
        <w:t xml:space="preserve"> &lt;&lt; קריאה &gt;&gt; </w:t>
      </w:r>
      <w:r>
        <w:rPr>
          <w:rtl/>
        </w:rPr>
        <w:t>עאידה תומא סלימאן (הרשימה המשותפת):</w:t>
      </w:r>
      <w:r w:rsidRPr="00DC10D0">
        <w:rPr>
          <w:rStyle w:val="TagStyle"/>
          <w:rtl/>
        </w:rPr>
        <w:t xml:space="preserve"> &lt;&lt; קריאה &gt;&gt;</w:t>
      </w:r>
      <w:r>
        <w:rPr>
          <w:rtl/>
        </w:rPr>
        <w:t xml:space="preserve"> </w:t>
      </w:r>
      <w:bookmarkEnd w:id="3657"/>
    </w:p>
    <w:p w:rsidR="00434E82" w:rsidRDefault="00434E82" w:rsidP="001623D3">
      <w:pPr>
        <w:rPr>
          <w:rtl/>
        </w:rPr>
      </w:pPr>
    </w:p>
    <w:p w:rsidR="00434E82" w:rsidRDefault="00E83DDA" w:rsidP="00706F0F">
      <w:pPr>
        <w:rPr>
          <w:rtl/>
        </w:rPr>
      </w:pPr>
      <w:bookmarkStart w:id="3658" w:name="_ETM_Q7_306303"/>
      <w:bookmarkEnd w:id="3658"/>
      <w:r>
        <w:rPr>
          <w:rFonts w:hint="cs"/>
          <w:rtl/>
        </w:rPr>
        <w:t>– – –</w:t>
      </w:r>
    </w:p>
    <w:p w:rsidR="00434E82" w:rsidRDefault="00434E82" w:rsidP="00706F0F">
      <w:pPr>
        <w:rPr>
          <w:rtl/>
        </w:rPr>
      </w:pPr>
      <w:bookmarkStart w:id="3659" w:name="_ETM_Q7_306243"/>
      <w:bookmarkStart w:id="3660" w:name="_ETM_Q7_306334"/>
      <w:bookmarkEnd w:id="3659"/>
      <w:bookmarkEnd w:id="3660"/>
    </w:p>
    <w:p w:rsidR="00434E82" w:rsidRDefault="00434E82" w:rsidP="00706F0F">
      <w:pPr>
        <w:pStyle w:val="-"/>
        <w:keepNext/>
        <w:rPr>
          <w:rtl/>
        </w:rPr>
      </w:pPr>
      <w:bookmarkStart w:id="3661" w:name="ET_speakercontinue_5662_63"/>
      <w:r w:rsidRPr="00DC10D0">
        <w:rPr>
          <w:rStyle w:val="TagStyle"/>
          <w:rtl/>
        </w:rPr>
        <w:t xml:space="preserve"> &lt;&lt; דובר_המשך &gt;&gt; </w:t>
      </w:r>
      <w:r>
        <w:rPr>
          <w:rtl/>
        </w:rPr>
        <w:t>שר המדע והטכנולוגיה אופיר אקוניס:</w:t>
      </w:r>
      <w:r w:rsidRPr="00DC10D0">
        <w:rPr>
          <w:rStyle w:val="TagStyle"/>
          <w:rtl/>
        </w:rPr>
        <w:t xml:space="preserve"> &lt;&lt; דובר_המשך &gt;&gt;</w:t>
      </w:r>
      <w:r>
        <w:rPr>
          <w:rtl/>
        </w:rPr>
        <w:t xml:space="preserve"> </w:t>
      </w:r>
      <w:bookmarkEnd w:id="3661"/>
    </w:p>
    <w:p w:rsidR="00434E82" w:rsidRDefault="00434E82" w:rsidP="00706F0F">
      <w:pPr>
        <w:ind w:firstLine="0"/>
        <w:rPr>
          <w:rtl/>
        </w:rPr>
      </w:pPr>
      <w:bookmarkStart w:id="3662" w:name="_ETM_Q7_307771"/>
      <w:bookmarkEnd w:id="3662"/>
    </w:p>
    <w:p w:rsidR="00434E82" w:rsidRDefault="00E83DDA" w:rsidP="00CF1860">
      <w:pPr>
        <w:rPr>
          <w:rtl/>
        </w:rPr>
      </w:pPr>
      <w:bookmarkStart w:id="3663" w:name="_ETM_Q7_307822"/>
      <w:bookmarkStart w:id="3664" w:name="_ETM_Q7_307962"/>
      <w:bookmarkEnd w:id="3663"/>
      <w:bookmarkEnd w:id="3664"/>
      <w:r>
        <w:rPr>
          <w:rFonts w:hint="cs"/>
          <w:rtl/>
        </w:rPr>
        <w:t>– –</w:t>
      </w:r>
      <w:r w:rsidR="00434E82">
        <w:rPr>
          <w:rFonts w:hint="cs"/>
          <w:rtl/>
        </w:rPr>
        <w:t xml:space="preserve"> שהשתתפה במופע המכוער, מופע ההסתה, </w:t>
      </w:r>
      <w:bookmarkStart w:id="3665" w:name="_ETM_Q7_313632"/>
      <w:bookmarkEnd w:id="3665"/>
      <w:r w:rsidR="00434E82">
        <w:rPr>
          <w:rFonts w:hint="cs"/>
          <w:rtl/>
        </w:rPr>
        <w:t>בעוד הטילים נורים על ילדי ישראל?</w:t>
      </w:r>
    </w:p>
    <w:p w:rsidR="00434E82" w:rsidRDefault="00434E82" w:rsidP="00706F0F">
      <w:pPr>
        <w:ind w:firstLine="0"/>
        <w:rPr>
          <w:rtl/>
        </w:rPr>
      </w:pPr>
    </w:p>
    <w:p w:rsidR="00434E82" w:rsidRDefault="00434E82" w:rsidP="00706F0F">
      <w:pPr>
        <w:rPr>
          <w:rtl/>
        </w:rPr>
      </w:pPr>
      <w:bookmarkStart w:id="3666" w:name="_ETM_Q7_314246"/>
      <w:bookmarkStart w:id="3667" w:name="_ETM_Q7_314310"/>
      <w:bookmarkEnd w:id="3666"/>
      <w:bookmarkEnd w:id="3667"/>
      <w:r>
        <w:rPr>
          <w:rFonts w:hint="cs"/>
          <w:rtl/>
        </w:rPr>
        <w:t xml:space="preserve">אבל אליכם, אדוני היושב-ראש </w:t>
      </w:r>
      <w:r w:rsidR="00E83DDA">
        <w:rPr>
          <w:rFonts w:hint="eastAsia"/>
          <w:rtl/>
        </w:rPr>
        <w:t>–</w:t>
      </w:r>
      <w:r>
        <w:rPr>
          <w:rFonts w:hint="cs"/>
          <w:rtl/>
        </w:rPr>
        <w:t xml:space="preserve"> מהסיעה </w:t>
      </w:r>
      <w:bookmarkStart w:id="3668" w:name="_ETM_Q7_319275"/>
      <w:bookmarkEnd w:id="3668"/>
      <w:r>
        <w:rPr>
          <w:rFonts w:hint="cs"/>
          <w:rtl/>
        </w:rPr>
        <w:t xml:space="preserve">הערבית המשותפת אין לנו, אין לנו ציפיות </w:t>
      </w:r>
      <w:bookmarkStart w:id="3669" w:name="_ETM_Q7_321320"/>
      <w:bookmarkEnd w:id="3669"/>
      <w:r>
        <w:rPr>
          <w:rFonts w:hint="cs"/>
          <w:rtl/>
        </w:rPr>
        <w:t xml:space="preserve">מהם. הם לא הבעיה. הבעיה הגדולה היא כאשר </w:t>
      </w:r>
      <w:bookmarkStart w:id="3670" w:name="_ETM_Q7_328758"/>
      <w:bookmarkEnd w:id="3670"/>
      <w:r>
        <w:rPr>
          <w:rFonts w:hint="cs"/>
          <w:rtl/>
        </w:rPr>
        <w:t xml:space="preserve">סיעה ציונית </w:t>
      </w:r>
      <w:r w:rsidR="00E83DDA">
        <w:rPr>
          <w:rFonts w:hint="cs"/>
          <w:rtl/>
        </w:rPr>
        <w:t>– – –</w:t>
      </w:r>
    </w:p>
    <w:p w:rsidR="00434E82" w:rsidRPr="00291D06" w:rsidRDefault="00434E82" w:rsidP="00706F0F">
      <w:pPr>
        <w:rPr>
          <w:rtl/>
        </w:rPr>
      </w:pPr>
      <w:bookmarkStart w:id="3671" w:name="_ETM_Q7_328592"/>
      <w:bookmarkStart w:id="3672" w:name="_ETM_Q7_328669"/>
      <w:bookmarkEnd w:id="3671"/>
      <w:bookmarkEnd w:id="3672"/>
    </w:p>
    <w:p w:rsidR="00434E82" w:rsidRDefault="00434E82" w:rsidP="00706F0F">
      <w:pPr>
        <w:pStyle w:val="af5"/>
        <w:keepNext/>
        <w:rPr>
          <w:rtl/>
        </w:rPr>
      </w:pPr>
      <w:bookmarkStart w:id="3673" w:name="ET_interruption_קריאות_65"/>
      <w:r w:rsidRPr="00184CAE">
        <w:rPr>
          <w:rStyle w:val="TagStyle"/>
          <w:rtl/>
        </w:rPr>
        <w:t xml:space="preserve"> &lt;&lt; קריאה &gt;&gt; </w:t>
      </w:r>
      <w:r>
        <w:rPr>
          <w:rtl/>
        </w:rPr>
        <w:t>קריאות:</w:t>
      </w:r>
      <w:r w:rsidRPr="00184CAE">
        <w:rPr>
          <w:rStyle w:val="TagStyle"/>
          <w:rtl/>
        </w:rPr>
        <w:t xml:space="preserve"> &lt;&lt; קריאה &gt;&gt;</w:t>
      </w:r>
      <w:r>
        <w:rPr>
          <w:rtl/>
        </w:rPr>
        <w:t xml:space="preserve"> </w:t>
      </w:r>
      <w:bookmarkEnd w:id="3673"/>
    </w:p>
    <w:p w:rsidR="00434E82" w:rsidRDefault="00434E82" w:rsidP="001623D3">
      <w:pPr>
        <w:rPr>
          <w:rtl/>
        </w:rPr>
      </w:pPr>
    </w:p>
    <w:p w:rsidR="00434E82" w:rsidRDefault="00E83DDA" w:rsidP="00706F0F">
      <w:pPr>
        <w:rPr>
          <w:rtl/>
        </w:rPr>
      </w:pPr>
      <w:bookmarkStart w:id="3674" w:name="_ETM_Q7_328947"/>
      <w:bookmarkStart w:id="3675" w:name="_ETM_Q7_329257"/>
      <w:bookmarkStart w:id="3676" w:name="_ETM_Q7_329345"/>
      <w:bookmarkEnd w:id="3674"/>
      <w:bookmarkEnd w:id="3675"/>
      <w:bookmarkEnd w:id="3676"/>
      <w:r>
        <w:rPr>
          <w:rFonts w:hint="cs"/>
          <w:rtl/>
        </w:rPr>
        <w:t>– – –</w:t>
      </w:r>
    </w:p>
    <w:p w:rsidR="00291D06" w:rsidRDefault="00291D06" w:rsidP="00706F0F">
      <w:pPr>
        <w:rPr>
          <w:rtl/>
        </w:rPr>
      </w:pPr>
    </w:p>
    <w:p w:rsidR="00434E82" w:rsidRDefault="00434E82" w:rsidP="00706F0F">
      <w:pPr>
        <w:pStyle w:val="-"/>
        <w:keepNext/>
        <w:rPr>
          <w:rtl/>
        </w:rPr>
      </w:pPr>
      <w:bookmarkStart w:id="3677" w:name="_ETM_Q7_331117"/>
      <w:bookmarkStart w:id="3678" w:name="_ETM_Q7_331212"/>
      <w:bookmarkStart w:id="3679" w:name="ET_speakercontinue_5662_66"/>
      <w:bookmarkEnd w:id="3677"/>
      <w:bookmarkEnd w:id="3678"/>
      <w:r w:rsidRPr="00184CAE">
        <w:rPr>
          <w:rStyle w:val="TagStyle"/>
          <w:rtl/>
        </w:rPr>
        <w:t xml:space="preserve"> &lt;&lt; דובר_המשך &gt;&gt; </w:t>
      </w:r>
      <w:r>
        <w:rPr>
          <w:rtl/>
        </w:rPr>
        <w:t>שר המדע והטכנולוגיה אופיר אקוניס:</w:t>
      </w:r>
      <w:r w:rsidRPr="00184CAE">
        <w:rPr>
          <w:rStyle w:val="TagStyle"/>
          <w:rtl/>
        </w:rPr>
        <w:t xml:space="preserve"> &lt;&lt; דובר_המשך &gt;&gt;</w:t>
      </w:r>
      <w:r>
        <w:rPr>
          <w:rtl/>
        </w:rPr>
        <w:t xml:space="preserve"> </w:t>
      </w:r>
      <w:bookmarkEnd w:id="3679"/>
    </w:p>
    <w:p w:rsidR="00434E82" w:rsidRDefault="00434E82" w:rsidP="001623D3">
      <w:pPr>
        <w:rPr>
          <w:rtl/>
        </w:rPr>
      </w:pPr>
    </w:p>
    <w:p w:rsidR="00434E82" w:rsidRDefault="00434E82" w:rsidP="00706F0F">
      <w:pPr>
        <w:rPr>
          <w:rtl/>
        </w:rPr>
      </w:pPr>
      <w:bookmarkStart w:id="3680" w:name="_ETM_Q7_332007"/>
      <w:bookmarkEnd w:id="3680"/>
      <w:r>
        <w:rPr>
          <w:rFonts w:hint="cs"/>
          <w:rtl/>
        </w:rPr>
        <w:t xml:space="preserve">אתם לא הבעיה. אתם לא </w:t>
      </w:r>
      <w:bookmarkStart w:id="3681" w:name="_ETM_Q7_333011"/>
      <w:bookmarkEnd w:id="3681"/>
      <w:r>
        <w:rPr>
          <w:rFonts w:hint="cs"/>
          <w:rtl/>
        </w:rPr>
        <w:t>הבעיה. יש בעיות אחרות. אתם בעיה גדולה, אבל לא הבעיה כרגע.</w:t>
      </w:r>
    </w:p>
    <w:p w:rsidR="00434E82" w:rsidRDefault="00434E82" w:rsidP="00706F0F">
      <w:pPr>
        <w:rPr>
          <w:rtl/>
        </w:rPr>
      </w:pPr>
      <w:bookmarkStart w:id="3682" w:name="_ETM_Q7_334344"/>
      <w:bookmarkStart w:id="3683" w:name="_ETM_Q7_334452"/>
      <w:bookmarkEnd w:id="3682"/>
      <w:bookmarkEnd w:id="3683"/>
    </w:p>
    <w:p w:rsidR="00434E82" w:rsidRDefault="00434E82" w:rsidP="00706F0F">
      <w:pPr>
        <w:pStyle w:val="af5"/>
        <w:keepNext/>
        <w:rPr>
          <w:rtl/>
        </w:rPr>
      </w:pPr>
      <w:bookmarkStart w:id="3684" w:name="ET_interruption_5292_67"/>
      <w:r w:rsidRPr="00184CAE">
        <w:rPr>
          <w:rStyle w:val="TagStyle"/>
          <w:rtl/>
        </w:rPr>
        <w:t xml:space="preserve"> &lt;&lt; קריאה &gt;&gt; </w:t>
      </w:r>
      <w:r>
        <w:rPr>
          <w:rtl/>
        </w:rPr>
        <w:t>אוסאמה סעדי (הרשימה המשותפת):</w:t>
      </w:r>
      <w:r w:rsidRPr="00184CAE">
        <w:rPr>
          <w:rStyle w:val="TagStyle"/>
          <w:rtl/>
        </w:rPr>
        <w:t xml:space="preserve"> &lt;&lt; קריאה &gt;&gt;</w:t>
      </w:r>
      <w:r>
        <w:rPr>
          <w:rtl/>
        </w:rPr>
        <w:t xml:space="preserve"> </w:t>
      </w:r>
      <w:bookmarkEnd w:id="3684"/>
    </w:p>
    <w:p w:rsidR="00434E82" w:rsidRDefault="00434E82" w:rsidP="001623D3">
      <w:pPr>
        <w:rPr>
          <w:rtl/>
        </w:rPr>
      </w:pPr>
    </w:p>
    <w:p w:rsidR="00434E82" w:rsidRDefault="00434E82" w:rsidP="00706F0F">
      <w:pPr>
        <w:rPr>
          <w:rtl/>
        </w:rPr>
      </w:pPr>
      <w:bookmarkStart w:id="3685" w:name="_ETM_Q7_335116"/>
      <w:bookmarkEnd w:id="3685"/>
      <w:r>
        <w:rPr>
          <w:rFonts w:hint="cs"/>
          <w:rtl/>
        </w:rPr>
        <w:t>באפריל היו לכם ציפיות. באפריל היו לכם ציפיות.</w:t>
      </w:r>
    </w:p>
    <w:p w:rsidR="00434E82" w:rsidRDefault="00434E82" w:rsidP="00706F0F">
      <w:pPr>
        <w:rPr>
          <w:rtl/>
        </w:rPr>
      </w:pPr>
      <w:bookmarkStart w:id="3686" w:name="_ETM_Q7_338752"/>
      <w:bookmarkStart w:id="3687" w:name="_ETM_Q7_338854"/>
      <w:bookmarkEnd w:id="3686"/>
      <w:bookmarkEnd w:id="3687"/>
    </w:p>
    <w:p w:rsidR="00434E82" w:rsidRDefault="00434E82" w:rsidP="00706F0F">
      <w:pPr>
        <w:pStyle w:val="-"/>
        <w:keepNext/>
        <w:rPr>
          <w:rtl/>
        </w:rPr>
      </w:pPr>
      <w:bookmarkStart w:id="3688" w:name="ET_speakercontinue_5662_68"/>
      <w:r w:rsidRPr="00184CAE">
        <w:rPr>
          <w:rStyle w:val="TagStyle"/>
          <w:rtl/>
        </w:rPr>
        <w:t xml:space="preserve"> &lt;&lt; דובר_המשך &gt;&gt; </w:t>
      </w:r>
      <w:r>
        <w:rPr>
          <w:rtl/>
        </w:rPr>
        <w:t>שר המדע והטכנולוגיה אופיר אקוניס:</w:t>
      </w:r>
      <w:r w:rsidRPr="00184CAE">
        <w:rPr>
          <w:rStyle w:val="TagStyle"/>
          <w:rtl/>
        </w:rPr>
        <w:t xml:space="preserve"> &lt;&lt; דובר_המשך &gt;&gt;</w:t>
      </w:r>
      <w:r>
        <w:rPr>
          <w:rtl/>
        </w:rPr>
        <w:t xml:space="preserve"> </w:t>
      </w:r>
      <w:bookmarkEnd w:id="3688"/>
    </w:p>
    <w:p w:rsidR="00434E82" w:rsidRDefault="00434E82" w:rsidP="001623D3">
      <w:pPr>
        <w:rPr>
          <w:rtl/>
        </w:rPr>
      </w:pPr>
    </w:p>
    <w:p w:rsidR="00434E82" w:rsidRPr="00184CAE" w:rsidRDefault="00434E82" w:rsidP="00706F0F">
      <w:pPr>
        <w:rPr>
          <w:rtl/>
        </w:rPr>
      </w:pPr>
      <w:bookmarkStart w:id="3689" w:name="_ETM_Q7_340761"/>
      <w:bookmarkEnd w:id="3689"/>
      <w:r>
        <w:rPr>
          <w:rFonts w:hint="cs"/>
          <w:rtl/>
        </w:rPr>
        <w:t xml:space="preserve">חבר הכנסת גנץ, </w:t>
      </w:r>
      <w:bookmarkStart w:id="3690" w:name="_ETM_Q7_339917"/>
      <w:bookmarkEnd w:id="3690"/>
      <w:r>
        <w:rPr>
          <w:rFonts w:hint="cs"/>
          <w:rtl/>
        </w:rPr>
        <w:t xml:space="preserve">רב-אלוף במילואים, ולימינך </w:t>
      </w:r>
      <w:r w:rsidR="00E83DDA">
        <w:rPr>
          <w:rtl/>
        </w:rPr>
        <w:t>–</w:t>
      </w:r>
      <w:r>
        <w:rPr>
          <w:rFonts w:hint="cs"/>
          <w:rtl/>
        </w:rPr>
        <w:t xml:space="preserve"> אני מדלג על כיסאו של </w:t>
      </w:r>
      <w:bookmarkStart w:id="3691" w:name="_ETM_Q7_345981"/>
      <w:bookmarkEnd w:id="3691"/>
      <w:r>
        <w:rPr>
          <w:rFonts w:hint="cs"/>
          <w:rtl/>
        </w:rPr>
        <w:t xml:space="preserve">חבר הכנסת לפיד, שאינני מוצא אותו כאן לאחרונה. אדוני, בכלל </w:t>
      </w:r>
      <w:bookmarkStart w:id="3692" w:name="_ETM_Q7_350857"/>
      <w:bookmarkEnd w:id="3692"/>
      <w:r>
        <w:rPr>
          <w:rFonts w:hint="cs"/>
          <w:rtl/>
        </w:rPr>
        <w:t xml:space="preserve">פעילותו הפרלמנטרית ממש מרהיבה </w:t>
      </w:r>
      <w:r w:rsidR="00E83DDA">
        <w:rPr>
          <w:rFonts w:hint="cs"/>
          <w:rtl/>
        </w:rPr>
        <w:t>– – –</w:t>
      </w:r>
    </w:p>
    <w:p w:rsidR="00434E82" w:rsidRDefault="00434E82" w:rsidP="00706F0F">
      <w:pPr>
        <w:rPr>
          <w:rtl/>
        </w:rPr>
      </w:pPr>
      <w:bookmarkStart w:id="3693" w:name="_ETM_Q7_331147"/>
      <w:bookmarkStart w:id="3694" w:name="_ETM_Q7_331463"/>
      <w:bookmarkStart w:id="3695" w:name="_ETM_Q7_331596"/>
      <w:bookmarkEnd w:id="3693"/>
      <w:bookmarkEnd w:id="3694"/>
      <w:bookmarkEnd w:id="3695"/>
      <w:r>
        <w:rPr>
          <w:rtl/>
        </w:rPr>
        <w:t xml:space="preserve">  </w:t>
      </w:r>
    </w:p>
    <w:p w:rsidR="00434E82" w:rsidRDefault="00434E82" w:rsidP="00706F0F">
      <w:pPr>
        <w:pStyle w:val="af5"/>
        <w:keepNext/>
        <w:rPr>
          <w:rtl/>
        </w:rPr>
      </w:pPr>
      <w:bookmarkStart w:id="3696" w:name="ET_interruption_5807_70"/>
      <w:r w:rsidRPr="00D41425">
        <w:rPr>
          <w:rStyle w:val="TagStyle"/>
          <w:rtl/>
        </w:rPr>
        <w:t xml:space="preserve"> &lt;&lt; קריאה &gt;&gt; </w:t>
      </w:r>
      <w:r>
        <w:rPr>
          <w:rtl/>
        </w:rPr>
        <w:t>קטי (קטרין) שטרית (הליכוד):</w:t>
      </w:r>
      <w:r w:rsidRPr="00D41425">
        <w:rPr>
          <w:rStyle w:val="TagStyle"/>
          <w:rtl/>
        </w:rPr>
        <w:t xml:space="preserve"> &lt;&lt; קריאה &gt;&gt;</w:t>
      </w:r>
      <w:r>
        <w:rPr>
          <w:rtl/>
        </w:rPr>
        <w:t xml:space="preserve"> </w:t>
      </w:r>
      <w:bookmarkEnd w:id="3696"/>
    </w:p>
    <w:p w:rsidR="00434E82" w:rsidRDefault="00434E82" w:rsidP="001623D3">
      <w:pPr>
        <w:rPr>
          <w:rtl/>
        </w:rPr>
      </w:pPr>
    </w:p>
    <w:p w:rsidR="00434E82" w:rsidRDefault="00434E82" w:rsidP="00706F0F">
      <w:pPr>
        <w:rPr>
          <w:rtl/>
        </w:rPr>
      </w:pPr>
      <w:bookmarkStart w:id="3697" w:name="_ETM_Q7_348611"/>
      <w:bookmarkStart w:id="3698" w:name="_ETM_Q7_349953"/>
      <w:bookmarkStart w:id="3699" w:name="_ETM_Q7_350223"/>
      <w:bookmarkStart w:id="3700" w:name="_ETM_Q7_350299"/>
      <w:bookmarkEnd w:id="3697"/>
      <w:bookmarkEnd w:id="3698"/>
      <w:bookmarkEnd w:id="3699"/>
      <w:bookmarkEnd w:id="3700"/>
      <w:r>
        <w:rPr>
          <w:rFonts w:hint="cs"/>
          <w:rtl/>
        </w:rPr>
        <w:t>הוא מעביר מסרים בטלפון, זה בסדר.</w:t>
      </w:r>
    </w:p>
    <w:p w:rsidR="00434E82" w:rsidRDefault="00434E82" w:rsidP="00706F0F">
      <w:pPr>
        <w:rPr>
          <w:rtl/>
        </w:rPr>
      </w:pPr>
      <w:bookmarkStart w:id="3701" w:name="_ETM_Q7_353744"/>
      <w:bookmarkStart w:id="3702" w:name="_ETM_Q7_353987"/>
      <w:bookmarkEnd w:id="3701"/>
      <w:bookmarkEnd w:id="3702"/>
    </w:p>
    <w:p w:rsidR="00434E82" w:rsidRDefault="00434E82" w:rsidP="00706F0F">
      <w:pPr>
        <w:pStyle w:val="af5"/>
        <w:keepNext/>
        <w:rPr>
          <w:rtl/>
        </w:rPr>
      </w:pPr>
      <w:bookmarkStart w:id="3703" w:name="ET_interruption_קריאות_71"/>
      <w:r w:rsidRPr="006C6859">
        <w:rPr>
          <w:rStyle w:val="TagStyle"/>
          <w:rtl/>
        </w:rPr>
        <w:t xml:space="preserve"> &lt;&lt; קריאה &gt;&gt; </w:t>
      </w:r>
      <w:r>
        <w:rPr>
          <w:rtl/>
        </w:rPr>
        <w:t>קריאות:</w:t>
      </w:r>
      <w:r w:rsidRPr="006C6859">
        <w:rPr>
          <w:rStyle w:val="TagStyle"/>
          <w:rtl/>
        </w:rPr>
        <w:t xml:space="preserve"> &lt;&lt; קריאה &gt;&gt;</w:t>
      </w:r>
      <w:r>
        <w:rPr>
          <w:rtl/>
        </w:rPr>
        <w:t xml:space="preserve"> </w:t>
      </w:r>
      <w:bookmarkEnd w:id="3703"/>
    </w:p>
    <w:p w:rsidR="00434E82" w:rsidRDefault="00434E82" w:rsidP="001623D3">
      <w:pPr>
        <w:rPr>
          <w:rtl/>
        </w:rPr>
      </w:pPr>
    </w:p>
    <w:p w:rsidR="00434E82" w:rsidRDefault="00E83DDA" w:rsidP="00706F0F">
      <w:pPr>
        <w:rPr>
          <w:rtl/>
        </w:rPr>
      </w:pPr>
      <w:bookmarkStart w:id="3704" w:name="_ETM_Q7_354032"/>
      <w:bookmarkStart w:id="3705" w:name="_ETM_Q7_354374"/>
      <w:bookmarkStart w:id="3706" w:name="_ETM_Q7_354520"/>
      <w:bookmarkEnd w:id="3704"/>
      <w:bookmarkEnd w:id="3705"/>
      <w:bookmarkEnd w:id="3706"/>
      <w:r>
        <w:rPr>
          <w:rFonts w:hint="cs"/>
          <w:rtl/>
        </w:rPr>
        <w:t>– – –</w:t>
      </w:r>
    </w:p>
    <w:p w:rsidR="00434E82" w:rsidRDefault="00434E82" w:rsidP="00706F0F">
      <w:pPr>
        <w:rPr>
          <w:rtl/>
        </w:rPr>
      </w:pPr>
      <w:bookmarkStart w:id="3707" w:name="_ETM_Q7_356343"/>
      <w:bookmarkStart w:id="3708" w:name="_ETM_Q7_356446"/>
      <w:bookmarkEnd w:id="3707"/>
      <w:bookmarkEnd w:id="3708"/>
    </w:p>
    <w:p w:rsidR="00434E82" w:rsidRDefault="00434E82" w:rsidP="00706F0F">
      <w:pPr>
        <w:pStyle w:val="-"/>
        <w:keepNext/>
        <w:rPr>
          <w:rtl/>
        </w:rPr>
      </w:pPr>
      <w:bookmarkStart w:id="3709" w:name="ET_speakercontinue_5662_72"/>
      <w:r w:rsidRPr="006C6859">
        <w:rPr>
          <w:rStyle w:val="TagStyle"/>
          <w:rtl/>
        </w:rPr>
        <w:t xml:space="preserve"> &lt;&lt; דובר_המשך &gt;&gt; </w:t>
      </w:r>
      <w:r>
        <w:rPr>
          <w:rtl/>
        </w:rPr>
        <w:t>שר המדע והטכנולוגיה אופיר אקוניס:</w:t>
      </w:r>
      <w:r w:rsidRPr="006C6859">
        <w:rPr>
          <w:rStyle w:val="TagStyle"/>
          <w:rtl/>
        </w:rPr>
        <w:t xml:space="preserve"> &lt;&lt; דובר_המשך &gt;&gt;</w:t>
      </w:r>
      <w:r>
        <w:rPr>
          <w:rtl/>
        </w:rPr>
        <w:t xml:space="preserve"> </w:t>
      </w:r>
      <w:bookmarkEnd w:id="3709"/>
    </w:p>
    <w:p w:rsidR="00434E82" w:rsidRDefault="00434E82" w:rsidP="001623D3">
      <w:pPr>
        <w:rPr>
          <w:rtl/>
        </w:rPr>
      </w:pPr>
    </w:p>
    <w:p w:rsidR="00434E82" w:rsidRDefault="00434E82" w:rsidP="00706F0F">
      <w:pPr>
        <w:rPr>
          <w:rtl/>
        </w:rPr>
      </w:pPr>
      <w:bookmarkStart w:id="3710" w:name="_ETM_Q7_357486"/>
      <w:bookmarkEnd w:id="3710"/>
      <w:r>
        <w:rPr>
          <w:rFonts w:hint="cs"/>
          <w:rtl/>
        </w:rPr>
        <w:t xml:space="preserve">אני מדלג על כיסאו של חבר הכנסת לפיד לרב-אלוף נוסף, </w:t>
      </w:r>
      <w:bookmarkStart w:id="3711" w:name="_ETM_Q7_359553"/>
      <w:bookmarkEnd w:id="3711"/>
      <w:r>
        <w:rPr>
          <w:rFonts w:hint="cs"/>
          <w:rtl/>
        </w:rPr>
        <w:t xml:space="preserve">נוסף, אדוני היושב-ראש </w:t>
      </w:r>
      <w:r w:rsidR="00E83DDA">
        <w:rPr>
          <w:rFonts w:hint="cs"/>
          <w:rtl/>
        </w:rPr>
        <w:t>– –</w:t>
      </w:r>
    </w:p>
    <w:p w:rsidR="00434E82" w:rsidRDefault="00434E82" w:rsidP="00706F0F">
      <w:pPr>
        <w:rPr>
          <w:rtl/>
        </w:rPr>
      </w:pPr>
      <w:bookmarkStart w:id="3712" w:name="_ETM_Q7_357830"/>
      <w:bookmarkStart w:id="3713" w:name="_ETM_Q7_357941"/>
      <w:bookmarkEnd w:id="3712"/>
      <w:bookmarkEnd w:id="3713"/>
    </w:p>
    <w:p w:rsidR="00434E82" w:rsidRDefault="00434E82" w:rsidP="00706F0F">
      <w:pPr>
        <w:pStyle w:val="af5"/>
        <w:keepNext/>
        <w:rPr>
          <w:rtl/>
        </w:rPr>
      </w:pPr>
      <w:bookmarkStart w:id="3714" w:name="ET_interruption_5075_73"/>
      <w:r w:rsidRPr="006C6859">
        <w:rPr>
          <w:rStyle w:val="TagStyle"/>
          <w:rtl/>
        </w:rPr>
        <w:t xml:space="preserve"> &lt;&lt; קריאה &gt;&gt; </w:t>
      </w:r>
      <w:r>
        <w:rPr>
          <w:rtl/>
        </w:rPr>
        <w:t>יעל גרמן (כחול לבן):</w:t>
      </w:r>
      <w:r w:rsidRPr="006C6859">
        <w:rPr>
          <w:rStyle w:val="TagStyle"/>
          <w:rtl/>
        </w:rPr>
        <w:t xml:space="preserve"> &lt;&lt; קריאה &gt;&gt;</w:t>
      </w:r>
      <w:r>
        <w:rPr>
          <w:rtl/>
        </w:rPr>
        <w:t xml:space="preserve"> </w:t>
      </w:r>
      <w:bookmarkEnd w:id="3714"/>
    </w:p>
    <w:p w:rsidR="00434E82" w:rsidRDefault="00434E82" w:rsidP="001623D3">
      <w:pPr>
        <w:rPr>
          <w:rtl/>
        </w:rPr>
      </w:pPr>
    </w:p>
    <w:p w:rsidR="00434E82" w:rsidRDefault="00434E82" w:rsidP="00706F0F">
      <w:pPr>
        <w:rPr>
          <w:rtl/>
        </w:rPr>
      </w:pPr>
      <w:bookmarkStart w:id="3715" w:name="_ETM_Q7_356581"/>
      <w:bookmarkEnd w:id="3715"/>
      <w:r>
        <w:rPr>
          <w:rFonts w:hint="cs"/>
          <w:rtl/>
        </w:rPr>
        <w:t>אולי תגיד לי כמה חברי ליכוד מגיעים בכלל למליאה?</w:t>
      </w:r>
    </w:p>
    <w:p w:rsidR="00434E82" w:rsidRDefault="00434E82" w:rsidP="00706F0F">
      <w:pPr>
        <w:rPr>
          <w:rtl/>
        </w:rPr>
      </w:pPr>
    </w:p>
    <w:p w:rsidR="00434E82" w:rsidRDefault="00434E82" w:rsidP="00706F0F">
      <w:pPr>
        <w:pStyle w:val="-"/>
        <w:keepNext/>
        <w:rPr>
          <w:rtl/>
        </w:rPr>
      </w:pPr>
      <w:bookmarkStart w:id="3716" w:name="ET_speakercontinue_5662_74"/>
      <w:r w:rsidRPr="006C6859">
        <w:rPr>
          <w:rStyle w:val="TagStyle"/>
          <w:rtl/>
        </w:rPr>
        <w:t xml:space="preserve"> &lt;&lt; דובר_המשך &gt;&gt; </w:t>
      </w:r>
      <w:r>
        <w:rPr>
          <w:rtl/>
        </w:rPr>
        <w:t>שר המדע והטכנולוגיה אופיר אקוניס:</w:t>
      </w:r>
      <w:r w:rsidRPr="006C6859">
        <w:rPr>
          <w:rStyle w:val="TagStyle"/>
          <w:rtl/>
        </w:rPr>
        <w:t xml:space="preserve"> &lt;&lt; דובר_המשך &gt;&gt;</w:t>
      </w:r>
      <w:r>
        <w:rPr>
          <w:rtl/>
        </w:rPr>
        <w:t xml:space="preserve"> </w:t>
      </w:r>
      <w:bookmarkEnd w:id="3716"/>
    </w:p>
    <w:p w:rsidR="00434E82" w:rsidRDefault="00434E82" w:rsidP="001623D3">
      <w:pPr>
        <w:rPr>
          <w:rtl/>
        </w:rPr>
      </w:pPr>
    </w:p>
    <w:p w:rsidR="00434E82" w:rsidRDefault="00E83DDA" w:rsidP="00706F0F">
      <w:pPr>
        <w:rPr>
          <w:rtl/>
        </w:rPr>
      </w:pPr>
      <w:bookmarkStart w:id="3717" w:name="_ETM_Q7_361259"/>
      <w:bookmarkEnd w:id="3717"/>
      <w:r>
        <w:rPr>
          <w:rFonts w:hint="cs"/>
          <w:rtl/>
        </w:rPr>
        <w:t>– –</w:t>
      </w:r>
      <w:r w:rsidR="00434E82">
        <w:rPr>
          <w:rFonts w:hint="cs"/>
          <w:rtl/>
        </w:rPr>
        <w:t xml:space="preserve"> ששניהם הובילו באומץ, בנחישות, בעוצמה, את מבצע צוק איתן.</w:t>
      </w:r>
      <w:bookmarkStart w:id="3718" w:name="_ETM_Q7_369531"/>
      <w:bookmarkStart w:id="3719" w:name="_ETM_Q7_369783"/>
      <w:bookmarkStart w:id="3720" w:name="_ETM_Q7_369860"/>
      <w:bookmarkStart w:id="3721" w:name="_ETM_Q7_370053"/>
      <w:bookmarkEnd w:id="3718"/>
      <w:bookmarkEnd w:id="3719"/>
      <w:bookmarkEnd w:id="3720"/>
      <w:bookmarkEnd w:id="3721"/>
      <w:r w:rsidR="00434E82">
        <w:rPr>
          <w:rFonts w:hint="cs"/>
          <w:rtl/>
        </w:rPr>
        <w:t xml:space="preserve"> ואני, </w:t>
      </w:r>
      <w:bookmarkStart w:id="3722" w:name="_ETM_Q7_368667"/>
      <w:bookmarkEnd w:id="3722"/>
      <w:r w:rsidR="00434E82">
        <w:rPr>
          <w:rFonts w:hint="cs"/>
          <w:rtl/>
        </w:rPr>
        <w:t xml:space="preserve">על הדוכן הזה, כסגן השר המקשר במשרד ראש הממשלה, עמדתי </w:t>
      </w:r>
      <w:bookmarkStart w:id="3723" w:name="_ETM_Q7_372381"/>
      <w:bookmarkEnd w:id="3723"/>
      <w:r w:rsidR="00434E82">
        <w:rPr>
          <w:rFonts w:hint="cs"/>
          <w:rtl/>
        </w:rPr>
        <w:t xml:space="preserve">כאן </w:t>
      </w:r>
      <w:r>
        <w:rPr>
          <w:rFonts w:hint="eastAsia"/>
          <w:rtl/>
        </w:rPr>
        <w:t>–</w:t>
      </w:r>
      <w:r w:rsidR="00434E82">
        <w:rPr>
          <w:rFonts w:hint="eastAsia"/>
          <w:rtl/>
        </w:rPr>
        <w:t xml:space="preserve"> </w:t>
      </w:r>
      <w:r w:rsidR="00434E82">
        <w:rPr>
          <w:rFonts w:hint="cs"/>
          <w:rtl/>
        </w:rPr>
        <w:t xml:space="preserve">נדמה לי שאתה ניהלת את הישיבה, אבל אני לא </w:t>
      </w:r>
      <w:bookmarkStart w:id="3724" w:name="_ETM_Q7_376336"/>
      <w:bookmarkEnd w:id="3724"/>
      <w:r w:rsidR="00434E82">
        <w:rPr>
          <w:rFonts w:hint="cs"/>
          <w:rtl/>
        </w:rPr>
        <w:t xml:space="preserve">בטוח </w:t>
      </w:r>
      <w:r>
        <w:rPr>
          <w:rFonts w:hint="eastAsia"/>
          <w:rtl/>
        </w:rPr>
        <w:t>–</w:t>
      </w:r>
      <w:r w:rsidR="00434E82">
        <w:rPr>
          <w:rFonts w:hint="eastAsia"/>
          <w:rtl/>
        </w:rPr>
        <w:t xml:space="preserve"> </w:t>
      </w:r>
      <w:r w:rsidR="00434E82">
        <w:rPr>
          <w:rFonts w:hint="cs"/>
          <w:rtl/>
        </w:rPr>
        <w:t xml:space="preserve">אחרי כמה וכמה הלוויות בהר הרצל, לקולות הלעג והצחוק </w:t>
      </w:r>
      <w:bookmarkStart w:id="3725" w:name="_ETM_Q7_380771"/>
      <w:bookmarkEnd w:id="3725"/>
      <w:r w:rsidR="00434E82">
        <w:rPr>
          <w:rFonts w:hint="cs"/>
          <w:rtl/>
        </w:rPr>
        <w:t xml:space="preserve">של החבורה המתועבת הזאת. אתם מתועבים </w:t>
      </w:r>
      <w:bookmarkStart w:id="3726" w:name="_ETM_Q7_384661"/>
      <w:bookmarkEnd w:id="3726"/>
      <w:r w:rsidR="00434E82">
        <w:rPr>
          <w:rFonts w:hint="cs"/>
          <w:rtl/>
        </w:rPr>
        <w:t xml:space="preserve">בעיניי </w:t>
      </w:r>
      <w:r>
        <w:rPr>
          <w:rFonts w:hint="cs"/>
          <w:rtl/>
        </w:rPr>
        <w:t>– – –</w:t>
      </w:r>
    </w:p>
    <w:p w:rsidR="00434E82" w:rsidRDefault="00434E82" w:rsidP="00706F0F">
      <w:pPr>
        <w:rPr>
          <w:rtl/>
        </w:rPr>
      </w:pPr>
      <w:bookmarkStart w:id="3727" w:name="_ETM_Q7_383646"/>
      <w:bookmarkStart w:id="3728" w:name="_ETM_Q7_383815"/>
      <w:bookmarkEnd w:id="3727"/>
      <w:bookmarkEnd w:id="3728"/>
    </w:p>
    <w:p w:rsidR="00434E82" w:rsidRDefault="00434E82" w:rsidP="00706F0F">
      <w:pPr>
        <w:pStyle w:val="af5"/>
        <w:keepNext/>
        <w:rPr>
          <w:rtl/>
        </w:rPr>
      </w:pPr>
      <w:bookmarkStart w:id="3729" w:name="ET_interruption_5292_75"/>
      <w:r w:rsidRPr="00C55DDB">
        <w:rPr>
          <w:rStyle w:val="TagStyle"/>
          <w:rtl/>
        </w:rPr>
        <w:t xml:space="preserve"> &lt;&lt; קריאה &gt;&gt; </w:t>
      </w:r>
      <w:r>
        <w:rPr>
          <w:rtl/>
        </w:rPr>
        <w:t>אוסאמה סעדי (הרשימה המשותפת):</w:t>
      </w:r>
      <w:r w:rsidRPr="00C55DDB">
        <w:rPr>
          <w:rStyle w:val="TagStyle"/>
          <w:rtl/>
        </w:rPr>
        <w:t xml:space="preserve"> &lt;&lt; קריאה &gt;&gt;</w:t>
      </w:r>
      <w:r>
        <w:rPr>
          <w:rtl/>
        </w:rPr>
        <w:t xml:space="preserve"> </w:t>
      </w:r>
      <w:bookmarkEnd w:id="3729"/>
    </w:p>
    <w:p w:rsidR="00434E82" w:rsidRDefault="00434E82" w:rsidP="001623D3">
      <w:pPr>
        <w:rPr>
          <w:rtl/>
        </w:rPr>
      </w:pPr>
    </w:p>
    <w:p w:rsidR="00434E82" w:rsidRDefault="00434E82" w:rsidP="00706F0F">
      <w:pPr>
        <w:rPr>
          <w:rtl/>
        </w:rPr>
      </w:pPr>
      <w:bookmarkStart w:id="3730" w:name="_ETM_Q7_384145"/>
      <w:bookmarkEnd w:id="3730"/>
      <w:r>
        <w:rPr>
          <w:rFonts w:hint="cs"/>
          <w:rtl/>
        </w:rPr>
        <w:t xml:space="preserve">אתה מתועב. תפסיק להסית. </w:t>
      </w:r>
    </w:p>
    <w:p w:rsidR="00434E82" w:rsidRDefault="00434E82" w:rsidP="00706F0F">
      <w:pPr>
        <w:rPr>
          <w:rtl/>
        </w:rPr>
      </w:pPr>
      <w:bookmarkStart w:id="3731" w:name="_ETM_Q7_382030"/>
      <w:bookmarkStart w:id="3732" w:name="_ETM_Q7_382143"/>
      <w:bookmarkEnd w:id="3731"/>
      <w:bookmarkEnd w:id="3732"/>
    </w:p>
    <w:p w:rsidR="00434E82" w:rsidRDefault="00434E82" w:rsidP="00706F0F">
      <w:pPr>
        <w:pStyle w:val="-"/>
        <w:keepNext/>
        <w:rPr>
          <w:rtl/>
        </w:rPr>
      </w:pPr>
      <w:bookmarkStart w:id="3733" w:name="ET_speakercontinue_5662_77"/>
      <w:r w:rsidRPr="00AC02CE">
        <w:rPr>
          <w:rStyle w:val="TagStyle"/>
          <w:rtl/>
        </w:rPr>
        <w:t xml:space="preserve"> &lt;&lt; דובר_המשך &gt;&gt; </w:t>
      </w:r>
      <w:r>
        <w:rPr>
          <w:rtl/>
        </w:rPr>
        <w:t>שר המדע והטכנולוגיה אופיר אקוניס:</w:t>
      </w:r>
      <w:r w:rsidRPr="00AC02CE">
        <w:rPr>
          <w:rStyle w:val="TagStyle"/>
          <w:rtl/>
        </w:rPr>
        <w:t xml:space="preserve"> &lt;&lt; דובר_המשך &gt;&gt;</w:t>
      </w:r>
      <w:r>
        <w:rPr>
          <w:rtl/>
        </w:rPr>
        <w:t xml:space="preserve"> </w:t>
      </w:r>
      <w:bookmarkEnd w:id="3733"/>
    </w:p>
    <w:p w:rsidR="00434E82" w:rsidRDefault="00434E82" w:rsidP="001623D3">
      <w:pPr>
        <w:rPr>
          <w:rtl/>
        </w:rPr>
      </w:pPr>
    </w:p>
    <w:p w:rsidR="00434E82" w:rsidRDefault="00434E82" w:rsidP="00706F0F">
      <w:pPr>
        <w:rPr>
          <w:rtl/>
        </w:rPr>
      </w:pPr>
      <w:bookmarkStart w:id="3734" w:name="_ETM_Q7_384186"/>
      <w:bookmarkEnd w:id="3734"/>
      <w:r>
        <w:rPr>
          <w:rFonts w:hint="cs"/>
          <w:rtl/>
        </w:rPr>
        <w:t>זה עוד לא הסתה.</w:t>
      </w:r>
    </w:p>
    <w:p w:rsidR="00434E82" w:rsidRDefault="00434E82" w:rsidP="00706F0F">
      <w:pPr>
        <w:rPr>
          <w:rtl/>
        </w:rPr>
      </w:pPr>
      <w:bookmarkStart w:id="3735" w:name="_ETM_Q7_385099"/>
      <w:bookmarkStart w:id="3736" w:name="_ETM_Q7_385198"/>
      <w:bookmarkEnd w:id="3735"/>
      <w:bookmarkEnd w:id="3736"/>
    </w:p>
    <w:p w:rsidR="00434E82" w:rsidRDefault="00434E82" w:rsidP="00706F0F">
      <w:pPr>
        <w:pStyle w:val="af5"/>
        <w:keepNext/>
        <w:rPr>
          <w:rtl/>
        </w:rPr>
      </w:pPr>
      <w:bookmarkStart w:id="3737" w:name="ET_interruption_5292_78"/>
      <w:r w:rsidRPr="00AC02CE">
        <w:rPr>
          <w:rStyle w:val="TagStyle"/>
          <w:rtl/>
        </w:rPr>
        <w:t xml:space="preserve"> &lt;&lt; קריאה &gt;&gt; </w:t>
      </w:r>
      <w:r>
        <w:rPr>
          <w:rtl/>
        </w:rPr>
        <w:t>אוסאמה סעדי (הרשימה המשותפת):</w:t>
      </w:r>
      <w:r w:rsidRPr="00AC02CE">
        <w:rPr>
          <w:rStyle w:val="TagStyle"/>
          <w:rtl/>
        </w:rPr>
        <w:t xml:space="preserve"> &lt;&lt; קריאה &gt;&gt;</w:t>
      </w:r>
      <w:r>
        <w:rPr>
          <w:rtl/>
        </w:rPr>
        <w:t xml:space="preserve"> </w:t>
      </w:r>
      <w:bookmarkEnd w:id="3737"/>
    </w:p>
    <w:p w:rsidR="00434E82" w:rsidRDefault="00434E82" w:rsidP="001623D3">
      <w:pPr>
        <w:rPr>
          <w:rtl/>
        </w:rPr>
      </w:pPr>
    </w:p>
    <w:p w:rsidR="00434E82" w:rsidRDefault="00434E82" w:rsidP="00706F0F">
      <w:pPr>
        <w:rPr>
          <w:rtl/>
        </w:rPr>
      </w:pPr>
      <w:bookmarkStart w:id="3738" w:name="_ETM_Q7_384078"/>
      <w:bookmarkStart w:id="3739" w:name="_ETM_Q7_385945"/>
      <w:bookmarkStart w:id="3740" w:name="_ETM_Q7_386117"/>
      <w:bookmarkEnd w:id="3738"/>
      <w:bookmarkEnd w:id="3739"/>
      <w:bookmarkEnd w:id="3740"/>
      <w:r>
        <w:rPr>
          <w:rFonts w:hint="cs"/>
          <w:rtl/>
        </w:rPr>
        <w:t>אדוני היושב-ראש, תפסיק אותו.</w:t>
      </w:r>
    </w:p>
    <w:p w:rsidR="00434E82" w:rsidRDefault="00434E82" w:rsidP="00706F0F">
      <w:pPr>
        <w:rPr>
          <w:rtl/>
        </w:rPr>
      </w:pPr>
    </w:p>
    <w:p w:rsidR="00434E82" w:rsidRDefault="00434E82" w:rsidP="00706F0F">
      <w:pPr>
        <w:pStyle w:val="-"/>
        <w:keepNext/>
        <w:rPr>
          <w:rtl/>
        </w:rPr>
      </w:pPr>
      <w:bookmarkStart w:id="3741" w:name="ET_speakercontinue_5662_79"/>
      <w:r w:rsidRPr="00AC02CE">
        <w:rPr>
          <w:rStyle w:val="TagStyle"/>
          <w:rtl/>
        </w:rPr>
        <w:t xml:space="preserve"> &lt;&lt; דובר_המשך &gt;&gt; </w:t>
      </w:r>
      <w:r>
        <w:rPr>
          <w:rtl/>
        </w:rPr>
        <w:t>שר המדע והטכנולוגיה אופיר אקוניס:</w:t>
      </w:r>
      <w:r w:rsidRPr="00AC02CE">
        <w:rPr>
          <w:rStyle w:val="TagStyle"/>
          <w:rtl/>
        </w:rPr>
        <w:t xml:space="preserve"> &lt;&lt; דובר_המשך &gt;&gt;</w:t>
      </w:r>
      <w:r>
        <w:rPr>
          <w:rtl/>
        </w:rPr>
        <w:t xml:space="preserve"> </w:t>
      </w:r>
      <w:bookmarkEnd w:id="3741"/>
    </w:p>
    <w:p w:rsidR="00434E82" w:rsidRDefault="00434E82" w:rsidP="001623D3">
      <w:pPr>
        <w:rPr>
          <w:rtl/>
        </w:rPr>
      </w:pPr>
    </w:p>
    <w:p w:rsidR="00434E82" w:rsidRDefault="00434E82" w:rsidP="00706F0F">
      <w:pPr>
        <w:rPr>
          <w:rtl/>
        </w:rPr>
      </w:pPr>
      <w:bookmarkStart w:id="3742" w:name="_ETM_Q7_385036"/>
      <w:bookmarkEnd w:id="3742"/>
      <w:r>
        <w:rPr>
          <w:rFonts w:hint="cs"/>
          <w:rtl/>
        </w:rPr>
        <w:t>זאת לא הסתה.</w:t>
      </w:r>
      <w:r>
        <w:rPr>
          <w:rtl/>
        </w:rPr>
        <w:t xml:space="preserve"> </w:t>
      </w:r>
      <w:r>
        <w:rPr>
          <w:rFonts w:hint="cs"/>
          <w:rtl/>
        </w:rPr>
        <w:t xml:space="preserve">זאת לא הסתה. כשאני באתי </w:t>
      </w:r>
      <w:bookmarkStart w:id="3743" w:name="_ETM_Q7_390950"/>
      <w:bookmarkEnd w:id="3743"/>
      <w:r>
        <w:rPr>
          <w:rFonts w:hint="cs"/>
          <w:rtl/>
        </w:rPr>
        <w:t xml:space="preserve">לכאן, אדוני </w:t>
      </w:r>
      <w:r w:rsidR="00E83DDA">
        <w:rPr>
          <w:rFonts w:hint="cs"/>
          <w:rtl/>
        </w:rPr>
        <w:t>– – –</w:t>
      </w:r>
    </w:p>
    <w:p w:rsidR="00434E82" w:rsidRDefault="00434E82" w:rsidP="00706F0F">
      <w:pPr>
        <w:rPr>
          <w:rtl/>
        </w:rPr>
      </w:pPr>
      <w:bookmarkStart w:id="3744" w:name="_ETM_Q7_390372"/>
      <w:bookmarkStart w:id="3745" w:name="_ETM_Q7_390674"/>
      <w:bookmarkEnd w:id="3744"/>
      <w:bookmarkEnd w:id="3745"/>
    </w:p>
    <w:p w:rsidR="00434E82" w:rsidRDefault="00434E82" w:rsidP="00706F0F">
      <w:pPr>
        <w:pStyle w:val="af5"/>
        <w:keepNext/>
        <w:rPr>
          <w:rtl/>
        </w:rPr>
      </w:pPr>
      <w:bookmarkStart w:id="3746" w:name="ET_interruption_קריאות_80"/>
      <w:r w:rsidRPr="00DF75DD">
        <w:rPr>
          <w:rStyle w:val="TagStyle"/>
          <w:rtl/>
        </w:rPr>
        <w:t xml:space="preserve"> &lt;&lt; קריאה &gt;&gt; </w:t>
      </w:r>
      <w:r>
        <w:rPr>
          <w:rtl/>
        </w:rPr>
        <w:t>קריאות:</w:t>
      </w:r>
      <w:r w:rsidRPr="00DF75DD">
        <w:rPr>
          <w:rStyle w:val="TagStyle"/>
          <w:rtl/>
        </w:rPr>
        <w:t xml:space="preserve"> &lt;&lt; קריאה &gt;&gt;</w:t>
      </w:r>
      <w:r>
        <w:rPr>
          <w:rtl/>
        </w:rPr>
        <w:t xml:space="preserve"> </w:t>
      </w:r>
      <w:bookmarkEnd w:id="3746"/>
    </w:p>
    <w:p w:rsidR="00434E82" w:rsidRDefault="00434E82" w:rsidP="001623D3">
      <w:pPr>
        <w:rPr>
          <w:rtl/>
        </w:rPr>
      </w:pPr>
    </w:p>
    <w:p w:rsidR="00434E82" w:rsidRDefault="00E83DDA" w:rsidP="00706F0F">
      <w:pPr>
        <w:rPr>
          <w:rtl/>
        </w:rPr>
      </w:pPr>
      <w:bookmarkStart w:id="3747" w:name="_ETM_Q7_389124"/>
      <w:bookmarkEnd w:id="3747"/>
      <w:r>
        <w:rPr>
          <w:rFonts w:hint="cs"/>
          <w:rtl/>
        </w:rPr>
        <w:t>– – –</w:t>
      </w:r>
    </w:p>
    <w:p w:rsidR="00434E82" w:rsidRDefault="00434E82" w:rsidP="00706F0F">
      <w:pPr>
        <w:rPr>
          <w:rtl/>
        </w:rPr>
      </w:pPr>
      <w:bookmarkStart w:id="3748" w:name="_ETM_Q7_390672"/>
      <w:bookmarkStart w:id="3749" w:name="_ETM_Q7_390769"/>
      <w:bookmarkEnd w:id="3748"/>
      <w:bookmarkEnd w:id="3749"/>
    </w:p>
    <w:p w:rsidR="00434E82" w:rsidRDefault="00434E82" w:rsidP="00706F0F">
      <w:pPr>
        <w:pStyle w:val="-"/>
        <w:keepNext/>
        <w:rPr>
          <w:rtl/>
        </w:rPr>
      </w:pPr>
      <w:bookmarkStart w:id="3750" w:name="ET_speakercontinue_5662_81"/>
      <w:r w:rsidRPr="00DF75DD">
        <w:rPr>
          <w:rStyle w:val="TagStyle"/>
          <w:rtl/>
        </w:rPr>
        <w:t xml:space="preserve"> &lt;&lt; דובר_המשך &gt;&gt; </w:t>
      </w:r>
      <w:r>
        <w:rPr>
          <w:rtl/>
        </w:rPr>
        <w:t>שר המדע והטכנולוגיה אופיר אקוניס:</w:t>
      </w:r>
      <w:r w:rsidRPr="00DF75DD">
        <w:rPr>
          <w:rStyle w:val="TagStyle"/>
          <w:rtl/>
        </w:rPr>
        <w:t xml:space="preserve"> &lt;&lt; דובר_המשך &gt;&gt;</w:t>
      </w:r>
      <w:r>
        <w:rPr>
          <w:rtl/>
        </w:rPr>
        <w:t xml:space="preserve"> </w:t>
      </w:r>
      <w:bookmarkEnd w:id="3750"/>
    </w:p>
    <w:p w:rsidR="00434E82" w:rsidRDefault="00434E82" w:rsidP="001623D3">
      <w:pPr>
        <w:rPr>
          <w:rtl/>
        </w:rPr>
      </w:pPr>
    </w:p>
    <w:p w:rsidR="00434E82" w:rsidRDefault="00434E82" w:rsidP="00706F0F">
      <w:pPr>
        <w:rPr>
          <w:rtl/>
        </w:rPr>
      </w:pPr>
      <w:bookmarkStart w:id="3751" w:name="_ETM_Q7_391301"/>
      <w:bookmarkEnd w:id="3751"/>
      <w:r>
        <w:rPr>
          <w:rFonts w:hint="cs"/>
          <w:rtl/>
        </w:rPr>
        <w:t xml:space="preserve">חבר כנסת גנץ, אני באתי </w:t>
      </w:r>
      <w:bookmarkStart w:id="3752" w:name="_ETM_Q7_394996"/>
      <w:bookmarkEnd w:id="3752"/>
      <w:r w:rsidR="00E83DDA">
        <w:rPr>
          <w:rtl/>
        </w:rPr>
        <w:t>–</w:t>
      </w:r>
      <w:r>
        <w:rPr>
          <w:rFonts w:hint="cs"/>
          <w:rtl/>
        </w:rPr>
        <w:t xml:space="preserve"> כן, שר, אזרח, חבר כנסת, מה שאתם רוצים, מה שאתם רוצים </w:t>
      </w:r>
      <w:r w:rsidR="00E83DDA">
        <w:rPr>
          <w:rFonts w:hint="cs"/>
          <w:rtl/>
        </w:rPr>
        <w:t>– – –</w:t>
      </w:r>
    </w:p>
    <w:p w:rsidR="00434E82" w:rsidRDefault="00434E82" w:rsidP="00706F0F">
      <w:pPr>
        <w:rPr>
          <w:rtl/>
        </w:rPr>
      </w:pPr>
      <w:bookmarkStart w:id="3753" w:name="_ETM_Q7_395868"/>
      <w:bookmarkStart w:id="3754" w:name="_ETM_Q7_395974"/>
      <w:bookmarkEnd w:id="3753"/>
      <w:bookmarkEnd w:id="3754"/>
    </w:p>
    <w:p w:rsidR="00434E82" w:rsidRDefault="00434E82" w:rsidP="00706F0F">
      <w:pPr>
        <w:pStyle w:val="af5"/>
        <w:keepNext/>
        <w:rPr>
          <w:rtl/>
        </w:rPr>
      </w:pPr>
      <w:bookmarkStart w:id="3755" w:name="ET_interruption_5805_82"/>
      <w:r w:rsidRPr="00DF75DD">
        <w:rPr>
          <w:rStyle w:val="TagStyle"/>
          <w:rtl/>
        </w:rPr>
        <w:t xml:space="preserve"> &lt;&lt; קריאה &gt;&gt; </w:t>
      </w:r>
      <w:r>
        <w:rPr>
          <w:rtl/>
        </w:rPr>
        <w:t>אלון שוסטר (כחול לבן):</w:t>
      </w:r>
      <w:r w:rsidRPr="00DF75DD">
        <w:rPr>
          <w:rStyle w:val="TagStyle"/>
          <w:rtl/>
        </w:rPr>
        <w:t xml:space="preserve"> &lt;&lt; קריאה &gt;&gt;</w:t>
      </w:r>
      <w:r>
        <w:rPr>
          <w:rtl/>
        </w:rPr>
        <w:t xml:space="preserve"> </w:t>
      </w:r>
      <w:bookmarkEnd w:id="3755"/>
    </w:p>
    <w:p w:rsidR="00434E82" w:rsidRDefault="00434E82" w:rsidP="001623D3">
      <w:pPr>
        <w:rPr>
          <w:rtl/>
        </w:rPr>
      </w:pPr>
    </w:p>
    <w:p w:rsidR="00434E82" w:rsidRDefault="00434E82" w:rsidP="00706F0F">
      <w:pPr>
        <w:rPr>
          <w:rtl/>
        </w:rPr>
      </w:pPr>
      <w:bookmarkStart w:id="3756" w:name="_ETM_Q7_396679"/>
      <w:bookmarkEnd w:id="3756"/>
      <w:r>
        <w:rPr>
          <w:rFonts w:hint="cs"/>
          <w:rtl/>
        </w:rPr>
        <w:t>איזה דיבורים אלו?</w:t>
      </w:r>
    </w:p>
    <w:p w:rsidR="00434E82" w:rsidRDefault="00434E82" w:rsidP="00706F0F">
      <w:pPr>
        <w:rPr>
          <w:rtl/>
        </w:rPr>
      </w:pPr>
    </w:p>
    <w:p w:rsidR="00434E82" w:rsidRDefault="00434E82" w:rsidP="00706F0F">
      <w:pPr>
        <w:pStyle w:val="-"/>
        <w:keepNext/>
        <w:rPr>
          <w:rtl/>
        </w:rPr>
      </w:pPr>
      <w:bookmarkStart w:id="3757" w:name="ET_speakercontinue_5662_83"/>
      <w:r w:rsidRPr="00DF75DD">
        <w:rPr>
          <w:rStyle w:val="TagStyle"/>
          <w:rtl/>
        </w:rPr>
        <w:t xml:space="preserve"> &lt;&lt; דובר_המשך &gt;&gt; </w:t>
      </w:r>
      <w:r>
        <w:rPr>
          <w:rtl/>
        </w:rPr>
        <w:t>שר המדע והטכנולוגיה אופיר אקוניס:</w:t>
      </w:r>
      <w:r w:rsidRPr="00DF75DD">
        <w:rPr>
          <w:rStyle w:val="TagStyle"/>
          <w:rtl/>
        </w:rPr>
        <w:t xml:space="preserve"> &lt;&lt; דובר_המשך &gt;&gt;</w:t>
      </w:r>
      <w:r>
        <w:rPr>
          <w:rtl/>
        </w:rPr>
        <w:t xml:space="preserve"> </w:t>
      </w:r>
      <w:bookmarkEnd w:id="3757"/>
    </w:p>
    <w:p w:rsidR="00434E82" w:rsidRDefault="00434E82" w:rsidP="001623D3">
      <w:pPr>
        <w:rPr>
          <w:rtl/>
        </w:rPr>
      </w:pPr>
    </w:p>
    <w:p w:rsidR="00434E82" w:rsidRDefault="00434E82" w:rsidP="00706F0F">
      <w:pPr>
        <w:rPr>
          <w:rtl/>
        </w:rPr>
      </w:pPr>
      <w:bookmarkStart w:id="3758" w:name="_ETM_Q7_400029"/>
      <w:bookmarkEnd w:id="3758"/>
      <w:r>
        <w:rPr>
          <w:rFonts w:hint="cs"/>
          <w:rtl/>
        </w:rPr>
        <w:t xml:space="preserve">כשאני באתי לכאן, חבר הכנסת שוסטר, מהלוויות של חללי </w:t>
      </w:r>
      <w:bookmarkStart w:id="3759" w:name="_ETM_Q7_404212"/>
      <w:bookmarkEnd w:id="3759"/>
      <w:r>
        <w:rPr>
          <w:rFonts w:hint="cs"/>
          <w:rtl/>
        </w:rPr>
        <w:t>צוק איתן, כשרב-אלוף גנץ מוביל, יחד עם שר הביטחון</w:t>
      </w:r>
      <w:bookmarkStart w:id="3760" w:name="_ETM_Q7_410076"/>
      <w:bookmarkEnd w:id="3760"/>
      <w:r>
        <w:rPr>
          <w:rFonts w:hint="cs"/>
          <w:rtl/>
        </w:rPr>
        <w:t xml:space="preserve"> בוגי יעלון, עם ראש הממשלה נתניהו, כדי להסיר את האיום </w:t>
      </w:r>
      <w:bookmarkStart w:id="3761" w:name="_ETM_Q7_414264"/>
      <w:bookmarkEnd w:id="3761"/>
      <w:r w:rsidR="003368AC">
        <w:rPr>
          <w:rFonts w:hint="cs"/>
          <w:rtl/>
        </w:rPr>
        <w:t>הברברי, שנמשך ממרץ 2001</w:t>
      </w:r>
      <w:r>
        <w:rPr>
          <w:rFonts w:hint="cs"/>
          <w:rtl/>
        </w:rPr>
        <w:t xml:space="preserve"> </w:t>
      </w:r>
      <w:r w:rsidR="00E83DDA">
        <w:rPr>
          <w:rFonts w:hint="eastAsia"/>
          <w:rtl/>
        </w:rPr>
        <w:t>–</w:t>
      </w:r>
      <w:r w:rsidR="003368AC">
        <w:rPr>
          <w:rFonts w:hint="eastAsia"/>
          <w:rtl/>
        </w:rPr>
        <w:t xml:space="preserve"> </w:t>
      </w:r>
      <w:r>
        <w:rPr>
          <w:rFonts w:hint="cs"/>
          <w:rtl/>
        </w:rPr>
        <w:t xml:space="preserve">אריאל שרון היה אז ראש הממשלה. הקסאם הראשון נורה </w:t>
      </w:r>
      <w:bookmarkStart w:id="3762" w:name="_ETM_Q7_422919"/>
      <w:bookmarkEnd w:id="3762"/>
      <w:r>
        <w:rPr>
          <w:rFonts w:hint="cs"/>
          <w:rtl/>
        </w:rPr>
        <w:t xml:space="preserve">על שדרות. חברת הכנסת פרומן, אריאל שרון אחר כך הוסיף חטא על פשע, עשה את </w:t>
      </w:r>
      <w:bookmarkStart w:id="3763" w:name="_ETM_Q7_426967"/>
      <w:bookmarkEnd w:id="3763"/>
      <w:r>
        <w:rPr>
          <w:rFonts w:hint="cs"/>
          <w:rtl/>
        </w:rPr>
        <w:t xml:space="preserve">ההתנתקות האומללה, ומצבור הטילים והטרור של החבורה הזאת, של הג'יהאד </w:t>
      </w:r>
      <w:bookmarkStart w:id="3764" w:name="_ETM_Q7_432849"/>
      <w:bookmarkEnd w:id="3764"/>
      <w:r>
        <w:rPr>
          <w:rFonts w:hint="cs"/>
          <w:rtl/>
        </w:rPr>
        <w:t xml:space="preserve">האסלאמי </w:t>
      </w:r>
      <w:r w:rsidR="00E83DDA">
        <w:rPr>
          <w:rFonts w:hint="eastAsia"/>
          <w:rtl/>
        </w:rPr>
        <w:t>–</w:t>
      </w:r>
      <w:r>
        <w:rPr>
          <w:rFonts w:hint="eastAsia"/>
          <w:rtl/>
        </w:rPr>
        <w:t xml:space="preserve"> </w:t>
      </w:r>
      <w:r>
        <w:rPr>
          <w:rFonts w:hint="cs"/>
          <w:rtl/>
        </w:rPr>
        <w:t xml:space="preserve">ואתה יודע את זה, חבר הכנסת גנץ, וגם חבר </w:t>
      </w:r>
      <w:bookmarkStart w:id="3765" w:name="_ETM_Q7_435928"/>
      <w:bookmarkEnd w:id="3765"/>
      <w:r>
        <w:rPr>
          <w:rFonts w:hint="cs"/>
          <w:rtl/>
        </w:rPr>
        <w:t xml:space="preserve">הכנסת יעלון יודע את זה. ועד עכשיו, עד לרגע זה, </w:t>
      </w:r>
      <w:bookmarkStart w:id="3766" w:name="_ETM_Q7_442669"/>
      <w:bookmarkEnd w:id="3766"/>
      <w:r>
        <w:rPr>
          <w:rFonts w:hint="cs"/>
          <w:rtl/>
        </w:rPr>
        <w:t xml:space="preserve">חבר הכנסת יעלון וחבר הכנסת גנץ, לא דיברתי ברעתכם, בוודאי </w:t>
      </w:r>
      <w:bookmarkStart w:id="3767" w:name="_ETM_Q7_445749"/>
      <w:bookmarkEnd w:id="3767"/>
      <w:r>
        <w:rPr>
          <w:rFonts w:hint="cs"/>
          <w:rtl/>
        </w:rPr>
        <w:t xml:space="preserve">לא על מבצע צוק איתן, ובוודאי לא על פועלכם רב-השנים למען ביצור ביטחון ישראל. אני רק שואל אתכם </w:t>
      </w:r>
      <w:r w:rsidR="00E83DDA">
        <w:rPr>
          <w:rFonts w:hint="cs"/>
          <w:rtl/>
        </w:rPr>
        <w:t>– – –</w:t>
      </w:r>
    </w:p>
    <w:p w:rsidR="00434E82" w:rsidRDefault="00434E82" w:rsidP="00706F0F">
      <w:pPr>
        <w:rPr>
          <w:rtl/>
        </w:rPr>
      </w:pPr>
      <w:bookmarkStart w:id="3768" w:name="_ETM_Q7_450818"/>
      <w:bookmarkEnd w:id="3768"/>
    </w:p>
    <w:p w:rsidR="00434E82" w:rsidRDefault="00434E82" w:rsidP="00706F0F">
      <w:pPr>
        <w:pStyle w:val="af5"/>
        <w:keepNext/>
        <w:rPr>
          <w:rtl/>
        </w:rPr>
      </w:pPr>
      <w:bookmarkStart w:id="3769" w:name="ET_interruption_5771_84"/>
      <w:r w:rsidRPr="006D6354">
        <w:rPr>
          <w:rStyle w:val="TagStyle"/>
          <w:rtl/>
        </w:rPr>
        <w:t xml:space="preserve"> &lt;&lt; קריאה &gt;&gt; </w:t>
      </w:r>
      <w:r>
        <w:rPr>
          <w:rtl/>
        </w:rPr>
        <w:t>איתן גינזבורג (כחול לבן):</w:t>
      </w:r>
      <w:r w:rsidRPr="006D6354">
        <w:rPr>
          <w:rStyle w:val="TagStyle"/>
          <w:rtl/>
        </w:rPr>
        <w:t xml:space="preserve"> &lt;&lt; קריאה &gt;&gt;</w:t>
      </w:r>
      <w:r>
        <w:rPr>
          <w:rtl/>
        </w:rPr>
        <w:t xml:space="preserve"> </w:t>
      </w:r>
      <w:bookmarkEnd w:id="3769"/>
    </w:p>
    <w:p w:rsidR="00434E82" w:rsidRDefault="00434E82" w:rsidP="001623D3">
      <w:pPr>
        <w:rPr>
          <w:rtl/>
        </w:rPr>
      </w:pPr>
    </w:p>
    <w:p w:rsidR="00434E82" w:rsidRDefault="00434E82" w:rsidP="00706F0F">
      <w:pPr>
        <w:rPr>
          <w:rtl/>
        </w:rPr>
      </w:pPr>
      <w:bookmarkStart w:id="3770" w:name="_ETM_Q7_453691"/>
      <w:bookmarkEnd w:id="3770"/>
      <w:r>
        <w:rPr>
          <w:rFonts w:hint="cs"/>
          <w:rtl/>
        </w:rPr>
        <w:t xml:space="preserve"> </w:t>
      </w:r>
      <w:r w:rsidR="00E83DDA">
        <w:rPr>
          <w:rFonts w:hint="cs"/>
          <w:rtl/>
        </w:rPr>
        <w:t>– – –</w:t>
      </w:r>
    </w:p>
    <w:p w:rsidR="00434E82" w:rsidRDefault="00434E82" w:rsidP="00706F0F">
      <w:pPr>
        <w:rPr>
          <w:rtl/>
        </w:rPr>
      </w:pPr>
    </w:p>
    <w:p w:rsidR="00434E82" w:rsidRDefault="00434E82" w:rsidP="00706F0F">
      <w:pPr>
        <w:pStyle w:val="-"/>
        <w:keepNext/>
        <w:rPr>
          <w:rtl/>
        </w:rPr>
      </w:pPr>
      <w:bookmarkStart w:id="3771" w:name="ET_speakercontinue_5662_85"/>
      <w:r w:rsidRPr="006D6354">
        <w:rPr>
          <w:rStyle w:val="TagStyle"/>
          <w:rtl/>
        </w:rPr>
        <w:t xml:space="preserve"> &lt;&lt; דובר_המשך &gt;&gt; </w:t>
      </w:r>
      <w:r>
        <w:rPr>
          <w:rtl/>
        </w:rPr>
        <w:t>שר המדע והטכנולוגיה אופיר אקוניס:</w:t>
      </w:r>
      <w:r w:rsidRPr="006D6354">
        <w:rPr>
          <w:rStyle w:val="TagStyle"/>
          <w:rtl/>
        </w:rPr>
        <w:t xml:space="preserve"> &lt;&lt; דובר_המשך &gt;&gt;</w:t>
      </w:r>
      <w:r>
        <w:rPr>
          <w:rtl/>
        </w:rPr>
        <w:t xml:space="preserve"> </w:t>
      </w:r>
      <w:bookmarkEnd w:id="3771"/>
    </w:p>
    <w:p w:rsidR="00434E82" w:rsidRDefault="00434E82" w:rsidP="001623D3">
      <w:pPr>
        <w:rPr>
          <w:rtl/>
        </w:rPr>
      </w:pPr>
    </w:p>
    <w:p w:rsidR="00434E82" w:rsidRDefault="00434E82" w:rsidP="00706F0F">
      <w:pPr>
        <w:rPr>
          <w:rtl/>
        </w:rPr>
      </w:pPr>
      <w:bookmarkStart w:id="3772" w:name="_ETM_Q7_455915"/>
      <w:bookmarkEnd w:id="3772"/>
      <w:r>
        <w:rPr>
          <w:rFonts w:hint="cs"/>
          <w:rtl/>
        </w:rPr>
        <w:t>חבר הכנסת גינזבורג,</w:t>
      </w:r>
      <w:bookmarkStart w:id="3773" w:name="_ETM_Q7_456766"/>
      <w:bookmarkEnd w:id="3773"/>
      <w:r>
        <w:rPr>
          <w:rFonts w:hint="cs"/>
          <w:rtl/>
        </w:rPr>
        <w:t xml:space="preserve"> למה אתה מפריע? בדיוק הגענו לשיא, וגם לסיום.</w:t>
      </w:r>
      <w:r>
        <w:rPr>
          <w:rtl/>
        </w:rPr>
        <w:t xml:space="preserve">  </w:t>
      </w:r>
    </w:p>
    <w:p w:rsidR="00434E82" w:rsidRDefault="00434E82" w:rsidP="001623D3">
      <w:pPr>
        <w:rPr>
          <w:rtl/>
        </w:rPr>
      </w:pPr>
    </w:p>
    <w:p w:rsidR="00434E82" w:rsidRDefault="00434E82" w:rsidP="00706F0F">
      <w:pPr>
        <w:pStyle w:val="af5"/>
        <w:keepNext/>
        <w:rPr>
          <w:rtl/>
        </w:rPr>
      </w:pPr>
      <w:bookmarkStart w:id="3774" w:name="ET_interruption_5109_86"/>
      <w:r w:rsidRPr="006D6354">
        <w:rPr>
          <w:rStyle w:val="TagStyle"/>
          <w:rtl/>
        </w:rPr>
        <w:t xml:space="preserve"> &lt;&lt; קריאה &gt;&gt; </w:t>
      </w:r>
      <w:r>
        <w:rPr>
          <w:rtl/>
        </w:rPr>
        <w:t>אלעזר שטרן (כחול לבן):</w:t>
      </w:r>
      <w:r w:rsidRPr="006D6354">
        <w:rPr>
          <w:rStyle w:val="TagStyle"/>
          <w:rtl/>
        </w:rPr>
        <w:t xml:space="preserve"> &lt;&lt; קריאה &gt;&gt;</w:t>
      </w:r>
      <w:r>
        <w:rPr>
          <w:rtl/>
        </w:rPr>
        <w:t xml:space="preserve"> </w:t>
      </w:r>
      <w:bookmarkEnd w:id="3774"/>
    </w:p>
    <w:p w:rsidR="00434E82" w:rsidRDefault="00434E82" w:rsidP="001623D3">
      <w:pPr>
        <w:rPr>
          <w:rtl/>
        </w:rPr>
      </w:pPr>
    </w:p>
    <w:p w:rsidR="00434E82" w:rsidRDefault="00434E82" w:rsidP="00706F0F">
      <w:pPr>
        <w:rPr>
          <w:rtl/>
        </w:rPr>
      </w:pPr>
      <w:bookmarkStart w:id="3775" w:name="_ETM_Q7_457767"/>
      <w:bookmarkEnd w:id="3775"/>
      <w:r>
        <w:rPr>
          <w:rFonts w:hint="cs"/>
          <w:rtl/>
        </w:rPr>
        <w:t>אין שיא.</w:t>
      </w:r>
    </w:p>
    <w:p w:rsidR="00434E82" w:rsidRDefault="00434E82" w:rsidP="00706F0F">
      <w:pPr>
        <w:rPr>
          <w:rtl/>
        </w:rPr>
      </w:pPr>
    </w:p>
    <w:p w:rsidR="00434E82" w:rsidRDefault="00434E82" w:rsidP="00706F0F">
      <w:pPr>
        <w:pStyle w:val="-"/>
        <w:keepNext/>
        <w:rPr>
          <w:rtl/>
        </w:rPr>
      </w:pPr>
      <w:bookmarkStart w:id="3776" w:name="ET_speakercontinue_5662_8"/>
      <w:r w:rsidRPr="00F154E6">
        <w:rPr>
          <w:rStyle w:val="TagStyle"/>
          <w:rtl/>
        </w:rPr>
        <w:t xml:space="preserve"> &lt;&lt; דובר_המשך &gt;&gt; </w:t>
      </w:r>
      <w:r>
        <w:rPr>
          <w:rtl/>
        </w:rPr>
        <w:t>שר המדע והטכנולוגיה אופיר אקוניס:</w:t>
      </w:r>
      <w:r w:rsidRPr="00F154E6">
        <w:rPr>
          <w:rStyle w:val="TagStyle"/>
          <w:rtl/>
        </w:rPr>
        <w:t xml:space="preserve"> &lt;&lt; דובר_המשך &gt;&gt;</w:t>
      </w:r>
      <w:r>
        <w:rPr>
          <w:rtl/>
        </w:rPr>
        <w:t xml:space="preserve"> </w:t>
      </w:r>
      <w:bookmarkEnd w:id="3776"/>
    </w:p>
    <w:p w:rsidR="00434E82" w:rsidRDefault="00434E82" w:rsidP="001623D3">
      <w:pPr>
        <w:rPr>
          <w:rtl/>
        </w:rPr>
      </w:pPr>
    </w:p>
    <w:p w:rsidR="00434E82" w:rsidRDefault="00434E82" w:rsidP="00706F0F">
      <w:pPr>
        <w:rPr>
          <w:rtl/>
        </w:rPr>
      </w:pPr>
      <w:r>
        <w:rPr>
          <w:rFonts w:hint="cs"/>
          <w:rtl/>
        </w:rPr>
        <w:t xml:space="preserve">יש שיא. </w:t>
      </w:r>
    </w:p>
    <w:p w:rsidR="00434E82" w:rsidRDefault="00434E82" w:rsidP="00706F0F">
      <w:pPr>
        <w:rPr>
          <w:rtl/>
        </w:rPr>
      </w:pPr>
      <w:bookmarkStart w:id="3777" w:name="_ETM_Q7_463193"/>
      <w:bookmarkStart w:id="3778" w:name="_ETM_Q7_463270"/>
      <w:bookmarkEnd w:id="3777"/>
      <w:bookmarkEnd w:id="3778"/>
    </w:p>
    <w:p w:rsidR="00434E82" w:rsidRDefault="00434E82" w:rsidP="00706F0F">
      <w:pPr>
        <w:pStyle w:val="af5"/>
        <w:keepNext/>
        <w:rPr>
          <w:rtl/>
        </w:rPr>
      </w:pPr>
      <w:bookmarkStart w:id="3779" w:name="ET_interruption_5109_87"/>
      <w:r w:rsidRPr="006D6354">
        <w:rPr>
          <w:rStyle w:val="TagStyle"/>
          <w:rtl/>
        </w:rPr>
        <w:t xml:space="preserve"> &lt;&lt; קריאה &gt;&gt; </w:t>
      </w:r>
      <w:r>
        <w:rPr>
          <w:rtl/>
        </w:rPr>
        <w:t>אלעזר שטרן (כחול לבן):</w:t>
      </w:r>
      <w:r w:rsidRPr="006D6354">
        <w:rPr>
          <w:rStyle w:val="TagStyle"/>
          <w:rtl/>
        </w:rPr>
        <w:t xml:space="preserve"> &lt;&lt; קריאה &gt;&gt;</w:t>
      </w:r>
      <w:r>
        <w:rPr>
          <w:rtl/>
        </w:rPr>
        <w:t xml:space="preserve"> </w:t>
      </w:r>
      <w:bookmarkEnd w:id="3779"/>
    </w:p>
    <w:p w:rsidR="00434E82" w:rsidRDefault="00434E82" w:rsidP="001623D3">
      <w:pPr>
        <w:rPr>
          <w:rtl/>
        </w:rPr>
      </w:pPr>
    </w:p>
    <w:p w:rsidR="00434E82" w:rsidRDefault="00434E82" w:rsidP="00706F0F">
      <w:pPr>
        <w:rPr>
          <w:rtl/>
        </w:rPr>
      </w:pPr>
      <w:bookmarkStart w:id="3780" w:name="_ETM_Q7_461890"/>
      <w:bookmarkEnd w:id="3780"/>
      <w:r>
        <w:rPr>
          <w:rFonts w:hint="cs"/>
          <w:rtl/>
        </w:rPr>
        <w:t>אין שיא.</w:t>
      </w:r>
    </w:p>
    <w:p w:rsidR="00434E82" w:rsidRDefault="00434E82" w:rsidP="00706F0F">
      <w:pPr>
        <w:rPr>
          <w:rtl/>
        </w:rPr>
      </w:pPr>
      <w:bookmarkStart w:id="3781" w:name="_ETM_Q7_460997"/>
      <w:bookmarkStart w:id="3782" w:name="_ETM_Q7_461001"/>
      <w:bookmarkEnd w:id="3781"/>
      <w:bookmarkEnd w:id="3782"/>
    </w:p>
    <w:p w:rsidR="00434E82" w:rsidRDefault="00434E82" w:rsidP="00706F0F">
      <w:pPr>
        <w:pStyle w:val="-"/>
        <w:keepNext/>
        <w:rPr>
          <w:rtl/>
        </w:rPr>
      </w:pPr>
      <w:bookmarkStart w:id="3783" w:name="ET_speakercontinue_5662_88"/>
      <w:r w:rsidRPr="006D6354">
        <w:rPr>
          <w:rStyle w:val="TagStyle"/>
          <w:rtl/>
        </w:rPr>
        <w:t xml:space="preserve"> &lt;&lt; דובר_המשך &gt;&gt; </w:t>
      </w:r>
      <w:r>
        <w:rPr>
          <w:rtl/>
        </w:rPr>
        <w:t>שר המדע והטכנולוגיה אופיר אקוניס:</w:t>
      </w:r>
      <w:r w:rsidRPr="006D6354">
        <w:rPr>
          <w:rStyle w:val="TagStyle"/>
          <w:rtl/>
        </w:rPr>
        <w:t xml:space="preserve"> &lt;&lt; דובר_המשך &gt;&gt;</w:t>
      </w:r>
      <w:r>
        <w:rPr>
          <w:rtl/>
        </w:rPr>
        <w:t xml:space="preserve"> </w:t>
      </w:r>
      <w:bookmarkEnd w:id="3783"/>
    </w:p>
    <w:p w:rsidR="00434E82" w:rsidRDefault="00434E82" w:rsidP="001623D3">
      <w:pPr>
        <w:rPr>
          <w:rtl/>
        </w:rPr>
      </w:pPr>
    </w:p>
    <w:p w:rsidR="00434E82" w:rsidRDefault="00434E82" w:rsidP="00706F0F">
      <w:pPr>
        <w:rPr>
          <w:rtl/>
        </w:rPr>
      </w:pPr>
      <w:bookmarkStart w:id="3784" w:name="_ETM_Q7_461660"/>
      <w:bookmarkStart w:id="3785" w:name="_ETM_Q7_463418"/>
      <w:bookmarkStart w:id="3786" w:name="_ETM_Q7_463510"/>
      <w:bookmarkEnd w:id="3784"/>
      <w:bookmarkEnd w:id="3785"/>
      <w:bookmarkEnd w:id="3786"/>
      <w:r>
        <w:rPr>
          <w:rFonts w:hint="cs"/>
          <w:rtl/>
        </w:rPr>
        <w:t xml:space="preserve">קשה לך להתמודד עם </w:t>
      </w:r>
      <w:bookmarkStart w:id="3787" w:name="_ETM_Q7_463611"/>
      <w:bookmarkEnd w:id="3787"/>
      <w:r>
        <w:rPr>
          <w:rFonts w:hint="cs"/>
          <w:rtl/>
        </w:rPr>
        <w:t xml:space="preserve">נאומיי המנומקים והטובים, ואני מבין את זה, אז שב </w:t>
      </w:r>
      <w:bookmarkStart w:id="3788" w:name="_ETM_Q7_466321"/>
      <w:bookmarkEnd w:id="3788"/>
      <w:r>
        <w:rPr>
          <w:rFonts w:hint="cs"/>
          <w:rtl/>
        </w:rPr>
        <w:t>בשקט כמה דקות.</w:t>
      </w:r>
    </w:p>
    <w:p w:rsidR="00434E82" w:rsidRDefault="00434E82" w:rsidP="00706F0F">
      <w:pPr>
        <w:rPr>
          <w:rtl/>
        </w:rPr>
      </w:pPr>
      <w:bookmarkStart w:id="3789" w:name="_ETM_Q7_469577"/>
      <w:bookmarkEnd w:id="3789"/>
    </w:p>
    <w:p w:rsidR="00434E82" w:rsidRDefault="00434E82" w:rsidP="00706F0F">
      <w:pPr>
        <w:rPr>
          <w:rtl/>
        </w:rPr>
      </w:pPr>
      <w:bookmarkStart w:id="3790" w:name="_ETM_Q7_469831"/>
      <w:bookmarkStart w:id="3791" w:name="_ETM_Q7_469871"/>
      <w:bookmarkStart w:id="3792" w:name="_ETM_Q7_469925"/>
      <w:bookmarkEnd w:id="3790"/>
      <w:bookmarkEnd w:id="3791"/>
      <w:bookmarkEnd w:id="3792"/>
      <w:r>
        <w:rPr>
          <w:rFonts w:hint="cs"/>
          <w:rtl/>
        </w:rPr>
        <w:t>עכשיו, אדוני היושב-ראש, אני מפנה שאלה לשלושה רמטכ"לים, שניים מהם נמצאים</w:t>
      </w:r>
      <w:bookmarkStart w:id="3793" w:name="_ETM_Q7_473218"/>
      <w:bookmarkEnd w:id="3793"/>
      <w:r>
        <w:rPr>
          <w:rFonts w:hint="cs"/>
          <w:rtl/>
        </w:rPr>
        <w:t xml:space="preserve"> באולם הזה; אחד לא נמצא, אבל הוא בוודאי עוקב אחרינו.</w:t>
      </w:r>
    </w:p>
    <w:p w:rsidR="00434E82" w:rsidRDefault="00434E82" w:rsidP="00706F0F">
      <w:pPr>
        <w:rPr>
          <w:rtl/>
        </w:rPr>
      </w:pPr>
      <w:bookmarkStart w:id="3794" w:name="_ETM_Q7_474506"/>
      <w:bookmarkStart w:id="3795" w:name="_ETM_Q7_474642"/>
      <w:bookmarkEnd w:id="3794"/>
      <w:bookmarkEnd w:id="3795"/>
    </w:p>
    <w:p w:rsidR="00434E82" w:rsidRDefault="00434E82" w:rsidP="00706F0F">
      <w:pPr>
        <w:pStyle w:val="af5"/>
        <w:keepNext/>
        <w:rPr>
          <w:rtl/>
        </w:rPr>
      </w:pPr>
      <w:bookmarkStart w:id="3796" w:name="ET_interruption_5079_89"/>
      <w:r w:rsidRPr="00BC301D">
        <w:rPr>
          <w:rStyle w:val="TagStyle"/>
          <w:rtl/>
        </w:rPr>
        <w:t xml:space="preserve"> &lt;&lt; קריאה &gt;&gt; </w:t>
      </w:r>
      <w:r>
        <w:rPr>
          <w:rtl/>
        </w:rPr>
        <w:t>תמר זנדברג (המחנה הדמוקרטי):</w:t>
      </w:r>
      <w:r w:rsidRPr="00BC301D">
        <w:rPr>
          <w:rStyle w:val="TagStyle"/>
          <w:rtl/>
        </w:rPr>
        <w:t xml:space="preserve"> &lt;&lt; קריאה &gt;&gt;</w:t>
      </w:r>
      <w:r>
        <w:rPr>
          <w:rtl/>
        </w:rPr>
        <w:t xml:space="preserve"> </w:t>
      </w:r>
      <w:bookmarkEnd w:id="3796"/>
    </w:p>
    <w:p w:rsidR="00434E82" w:rsidRDefault="00434E82" w:rsidP="001623D3">
      <w:pPr>
        <w:rPr>
          <w:rtl/>
        </w:rPr>
      </w:pPr>
    </w:p>
    <w:p w:rsidR="00434E82" w:rsidRDefault="00434E82" w:rsidP="00706F0F">
      <w:pPr>
        <w:rPr>
          <w:rtl/>
        </w:rPr>
      </w:pPr>
      <w:bookmarkStart w:id="3797" w:name="_ETM_Q7_475223"/>
      <w:bookmarkEnd w:id="3797"/>
      <w:r>
        <w:rPr>
          <w:rFonts w:hint="cs"/>
          <w:rtl/>
        </w:rPr>
        <w:t>יש סגן רמטכ"ל. מה עם סגן הרמטכ"ל?</w:t>
      </w:r>
    </w:p>
    <w:p w:rsidR="00434E82" w:rsidRDefault="00434E82" w:rsidP="00706F0F">
      <w:pPr>
        <w:rPr>
          <w:rtl/>
        </w:rPr>
      </w:pPr>
      <w:bookmarkStart w:id="3798" w:name="_ETM_Q7_477210"/>
      <w:bookmarkStart w:id="3799" w:name="_ETM_Q7_477446"/>
      <w:bookmarkEnd w:id="3798"/>
      <w:bookmarkEnd w:id="3799"/>
    </w:p>
    <w:p w:rsidR="00434E82" w:rsidRDefault="00434E82" w:rsidP="00706F0F">
      <w:pPr>
        <w:pStyle w:val="-"/>
        <w:keepNext/>
        <w:rPr>
          <w:rtl/>
        </w:rPr>
      </w:pPr>
      <w:bookmarkStart w:id="3800" w:name="ET_speakercontinue_5662_90"/>
      <w:r w:rsidRPr="00BC301D">
        <w:rPr>
          <w:rStyle w:val="TagStyle"/>
          <w:rtl/>
        </w:rPr>
        <w:t xml:space="preserve"> &lt;&lt; דובר_המשך &gt;&gt; </w:t>
      </w:r>
      <w:r>
        <w:rPr>
          <w:rtl/>
        </w:rPr>
        <w:t>שר המדע והטכנולוגיה אופיר אקוניס:</w:t>
      </w:r>
      <w:r w:rsidRPr="00BC301D">
        <w:rPr>
          <w:rStyle w:val="TagStyle"/>
          <w:rtl/>
        </w:rPr>
        <w:t xml:space="preserve"> &lt;&lt; דובר_המשך &gt;&gt;</w:t>
      </w:r>
      <w:r>
        <w:rPr>
          <w:rtl/>
        </w:rPr>
        <w:t xml:space="preserve"> </w:t>
      </w:r>
      <w:bookmarkEnd w:id="3800"/>
    </w:p>
    <w:p w:rsidR="00434E82" w:rsidRDefault="00434E82" w:rsidP="001623D3">
      <w:pPr>
        <w:rPr>
          <w:rtl/>
        </w:rPr>
      </w:pPr>
    </w:p>
    <w:p w:rsidR="00434E82" w:rsidRDefault="00434E82" w:rsidP="00706F0F">
      <w:pPr>
        <w:rPr>
          <w:rtl/>
        </w:rPr>
      </w:pPr>
      <w:bookmarkStart w:id="3801" w:name="_ETM_Q7_476388"/>
      <w:bookmarkEnd w:id="3801"/>
      <w:r>
        <w:rPr>
          <w:rFonts w:hint="cs"/>
          <w:rtl/>
        </w:rPr>
        <w:t xml:space="preserve">איך </w:t>
      </w:r>
      <w:bookmarkStart w:id="3802" w:name="_ETM_Q7_477194"/>
      <w:bookmarkEnd w:id="3802"/>
      <w:r>
        <w:rPr>
          <w:rFonts w:hint="cs"/>
          <w:rtl/>
        </w:rPr>
        <w:t xml:space="preserve">אתם מעיזים לחשוב ללכת להקים ממשלה עם החבורה הפראית הזאת? </w:t>
      </w:r>
      <w:bookmarkStart w:id="3803" w:name="_ETM_Q7_482857"/>
      <w:bookmarkEnd w:id="3803"/>
      <w:r>
        <w:rPr>
          <w:rFonts w:hint="cs"/>
          <w:rtl/>
        </w:rPr>
        <w:t>מה יקרה בעוד חודש או חודשיים? מה יקרה?</w:t>
      </w:r>
    </w:p>
    <w:p w:rsidR="00434E82" w:rsidRDefault="00434E82" w:rsidP="00706F0F">
      <w:pPr>
        <w:rPr>
          <w:rtl/>
        </w:rPr>
      </w:pPr>
      <w:bookmarkStart w:id="3804" w:name="_ETM_Q7_487574"/>
      <w:bookmarkStart w:id="3805" w:name="_ETM_Q7_487802"/>
      <w:bookmarkEnd w:id="3804"/>
      <w:bookmarkEnd w:id="3805"/>
    </w:p>
    <w:p w:rsidR="00434E82" w:rsidRDefault="00434E82" w:rsidP="00706F0F">
      <w:pPr>
        <w:pStyle w:val="af5"/>
        <w:keepNext/>
        <w:rPr>
          <w:rtl/>
        </w:rPr>
      </w:pPr>
      <w:bookmarkStart w:id="3806" w:name="ET_interruption_קריאות_91"/>
      <w:r w:rsidRPr="008F4E81">
        <w:rPr>
          <w:rStyle w:val="TagStyle"/>
          <w:rtl/>
        </w:rPr>
        <w:t xml:space="preserve"> &lt;&lt; קריאה &gt;&gt; </w:t>
      </w:r>
      <w:r>
        <w:rPr>
          <w:rtl/>
        </w:rPr>
        <w:t>קריאות:</w:t>
      </w:r>
      <w:r w:rsidRPr="008F4E81">
        <w:rPr>
          <w:rStyle w:val="TagStyle"/>
          <w:rtl/>
        </w:rPr>
        <w:t xml:space="preserve"> &lt;&lt; קריאה &gt;&gt;</w:t>
      </w:r>
      <w:r>
        <w:rPr>
          <w:rtl/>
        </w:rPr>
        <w:t xml:space="preserve"> </w:t>
      </w:r>
      <w:bookmarkEnd w:id="3806"/>
    </w:p>
    <w:p w:rsidR="00434E82" w:rsidRDefault="00434E82" w:rsidP="001623D3">
      <w:pPr>
        <w:rPr>
          <w:rtl/>
        </w:rPr>
      </w:pPr>
    </w:p>
    <w:p w:rsidR="00434E82" w:rsidRDefault="00E83DDA" w:rsidP="00706F0F">
      <w:pPr>
        <w:rPr>
          <w:rtl/>
        </w:rPr>
      </w:pPr>
      <w:r>
        <w:rPr>
          <w:rFonts w:hint="cs"/>
          <w:rtl/>
        </w:rPr>
        <w:t>– – –</w:t>
      </w:r>
    </w:p>
    <w:p w:rsidR="00434E82" w:rsidRDefault="00434E82" w:rsidP="00706F0F">
      <w:pPr>
        <w:rPr>
          <w:rtl/>
        </w:rPr>
      </w:pPr>
      <w:bookmarkStart w:id="3807" w:name="_ETM_Q7_487293"/>
      <w:bookmarkStart w:id="3808" w:name="_ETM_Q7_487560"/>
      <w:bookmarkEnd w:id="3807"/>
      <w:bookmarkEnd w:id="3808"/>
    </w:p>
    <w:p w:rsidR="00434E82" w:rsidRDefault="00434E82" w:rsidP="00706F0F">
      <w:pPr>
        <w:pStyle w:val="-"/>
        <w:keepNext/>
        <w:rPr>
          <w:rtl/>
        </w:rPr>
      </w:pPr>
      <w:bookmarkStart w:id="3809" w:name="ET_speakercontinue_5662_92"/>
      <w:r w:rsidRPr="008F4E81">
        <w:rPr>
          <w:rStyle w:val="TagStyle"/>
          <w:rtl/>
        </w:rPr>
        <w:t xml:space="preserve"> &lt;&lt; דובר_המשך &gt;&gt; </w:t>
      </w:r>
      <w:r>
        <w:rPr>
          <w:rtl/>
        </w:rPr>
        <w:t>שר המדע והטכנולוגיה אופיר אקוניס:</w:t>
      </w:r>
      <w:r w:rsidRPr="008F4E81">
        <w:rPr>
          <w:rStyle w:val="TagStyle"/>
          <w:rtl/>
        </w:rPr>
        <w:t xml:space="preserve"> &lt;&lt; דובר_המשך &gt;&gt;</w:t>
      </w:r>
      <w:r>
        <w:rPr>
          <w:rtl/>
        </w:rPr>
        <w:t xml:space="preserve"> </w:t>
      </w:r>
      <w:bookmarkEnd w:id="3809"/>
    </w:p>
    <w:p w:rsidR="00434E82" w:rsidRDefault="00434E82" w:rsidP="001623D3">
      <w:pPr>
        <w:rPr>
          <w:rtl/>
        </w:rPr>
      </w:pPr>
    </w:p>
    <w:p w:rsidR="00434E82" w:rsidRDefault="00434E82" w:rsidP="003368AC">
      <w:pPr>
        <w:rPr>
          <w:rtl/>
        </w:rPr>
      </w:pPr>
      <w:bookmarkStart w:id="3810" w:name="_ETM_Q7_489138"/>
      <w:bookmarkEnd w:id="3810"/>
      <w:r>
        <w:rPr>
          <w:rFonts w:hint="cs"/>
          <w:rtl/>
        </w:rPr>
        <w:t xml:space="preserve">חבר הכנסת גנץ, אתה תקבל את אמון הכנסת במיעוט. אדוני </w:t>
      </w:r>
      <w:bookmarkStart w:id="3811" w:name="_ETM_Q7_491260"/>
      <w:bookmarkEnd w:id="3811"/>
      <w:r>
        <w:rPr>
          <w:rFonts w:hint="cs"/>
          <w:rtl/>
        </w:rPr>
        <w:t xml:space="preserve">היושב-ראש, זה, אגב, דבר </w:t>
      </w:r>
      <w:r w:rsidR="00E83DDA">
        <w:rPr>
          <w:rFonts w:hint="eastAsia"/>
          <w:rtl/>
        </w:rPr>
        <w:t>–</w:t>
      </w:r>
      <w:r>
        <w:rPr>
          <w:rFonts w:hint="eastAsia"/>
          <w:rtl/>
        </w:rPr>
        <w:t xml:space="preserve"> </w:t>
      </w:r>
      <w:r>
        <w:rPr>
          <w:rFonts w:hint="cs"/>
          <w:rtl/>
        </w:rPr>
        <w:t xml:space="preserve">בניגוד לכל השקרים של הפרשנים שיצחק </w:t>
      </w:r>
      <w:bookmarkStart w:id="3812" w:name="_ETM_Q7_498332"/>
      <w:bookmarkEnd w:id="3812"/>
      <w:r>
        <w:rPr>
          <w:rFonts w:hint="cs"/>
          <w:rtl/>
        </w:rPr>
        <w:t>רבין זכרו לברכה עשה זאת</w:t>
      </w:r>
      <w:r w:rsidR="003368AC">
        <w:rPr>
          <w:rFonts w:hint="cs"/>
          <w:rtl/>
        </w:rPr>
        <w:t>,</w:t>
      </w:r>
      <w:r>
        <w:rPr>
          <w:rFonts w:hint="cs"/>
          <w:rtl/>
        </w:rPr>
        <w:t xml:space="preserve"> הוא לא עשה זאת. הוא </w:t>
      </w:r>
      <w:bookmarkStart w:id="3813" w:name="_ETM_Q7_499409"/>
      <w:bookmarkEnd w:id="3813"/>
      <w:r>
        <w:rPr>
          <w:rFonts w:hint="cs"/>
          <w:rtl/>
        </w:rPr>
        <w:t xml:space="preserve">השביע ממשלה עם רוב פרלמנטרי, ובמהלך הקדנציה היא הפכה לממשלת מיעוט. </w:t>
      </w:r>
      <w:bookmarkStart w:id="3814" w:name="_ETM_Q7_505675"/>
      <w:bookmarkEnd w:id="3814"/>
      <w:r>
        <w:rPr>
          <w:rFonts w:hint="cs"/>
          <w:rtl/>
        </w:rPr>
        <w:t>דבר דומה קרה לרב-אלוף אהוד ברק. אותו דבר.</w:t>
      </w:r>
    </w:p>
    <w:p w:rsidR="00434E82" w:rsidRDefault="00434E82" w:rsidP="00706F0F">
      <w:pPr>
        <w:rPr>
          <w:rtl/>
        </w:rPr>
      </w:pPr>
      <w:bookmarkStart w:id="3815" w:name="_ETM_Q7_507288"/>
      <w:bookmarkStart w:id="3816" w:name="_ETM_Q7_507365"/>
      <w:bookmarkEnd w:id="3815"/>
      <w:bookmarkEnd w:id="3816"/>
    </w:p>
    <w:p w:rsidR="00434E82" w:rsidRDefault="00434E82" w:rsidP="00706F0F">
      <w:pPr>
        <w:pStyle w:val="af5"/>
        <w:keepNext/>
        <w:rPr>
          <w:rtl/>
        </w:rPr>
      </w:pPr>
      <w:bookmarkStart w:id="3817" w:name="ET_interruption_5075_95"/>
      <w:r w:rsidRPr="00C04FA3">
        <w:rPr>
          <w:rStyle w:val="TagStyle"/>
          <w:rtl/>
        </w:rPr>
        <w:t xml:space="preserve"> &lt;&lt; קריאה &gt;&gt; </w:t>
      </w:r>
      <w:r>
        <w:rPr>
          <w:rtl/>
        </w:rPr>
        <w:t>יעל גרמן (כחול לבן):</w:t>
      </w:r>
      <w:r w:rsidRPr="00C04FA3">
        <w:rPr>
          <w:rStyle w:val="TagStyle"/>
          <w:rtl/>
        </w:rPr>
        <w:t xml:space="preserve"> &lt;&lt; קריאה &gt;&gt;</w:t>
      </w:r>
      <w:r>
        <w:rPr>
          <w:rtl/>
        </w:rPr>
        <w:t xml:space="preserve"> </w:t>
      </w:r>
      <w:bookmarkEnd w:id="3817"/>
    </w:p>
    <w:p w:rsidR="00434E82" w:rsidRDefault="00434E82" w:rsidP="001623D3">
      <w:pPr>
        <w:rPr>
          <w:rtl/>
        </w:rPr>
      </w:pPr>
    </w:p>
    <w:p w:rsidR="00434E82" w:rsidRDefault="00E83DDA" w:rsidP="00706F0F">
      <w:pPr>
        <w:rPr>
          <w:rtl/>
        </w:rPr>
      </w:pPr>
      <w:bookmarkStart w:id="3818" w:name="_ETM_Q7_507906"/>
      <w:bookmarkEnd w:id="3818"/>
      <w:r>
        <w:rPr>
          <w:rFonts w:hint="cs"/>
          <w:rtl/>
        </w:rPr>
        <w:t>– – –</w:t>
      </w:r>
    </w:p>
    <w:p w:rsidR="00434E82" w:rsidRDefault="00434E82" w:rsidP="00706F0F">
      <w:pPr>
        <w:rPr>
          <w:rtl/>
        </w:rPr>
      </w:pPr>
      <w:bookmarkStart w:id="3819" w:name="_ETM_Q7_509388"/>
      <w:bookmarkStart w:id="3820" w:name="_ETM_Q7_509502"/>
      <w:bookmarkEnd w:id="3819"/>
      <w:bookmarkEnd w:id="3820"/>
      <w:r>
        <w:rPr>
          <w:rtl/>
        </w:rPr>
        <w:t xml:space="preserve">  </w:t>
      </w:r>
    </w:p>
    <w:p w:rsidR="00434E82" w:rsidRDefault="00434E82" w:rsidP="00706F0F">
      <w:pPr>
        <w:pStyle w:val="af6"/>
        <w:keepNext/>
        <w:rPr>
          <w:rtl/>
        </w:rPr>
      </w:pPr>
      <w:bookmarkStart w:id="3821" w:name="ET_yor_5317_93"/>
      <w:r w:rsidRPr="00C04FA3">
        <w:rPr>
          <w:rStyle w:val="TagStyle"/>
          <w:rtl/>
        </w:rPr>
        <w:t xml:space="preserve"> &lt;&lt; יור &gt;&gt; </w:t>
      </w:r>
      <w:r>
        <w:rPr>
          <w:rtl/>
        </w:rPr>
        <w:t>היו"ר יולי יואל אדלשטיין:</w:t>
      </w:r>
      <w:r w:rsidRPr="00C04FA3">
        <w:rPr>
          <w:rStyle w:val="TagStyle"/>
          <w:rtl/>
        </w:rPr>
        <w:t xml:space="preserve"> &lt;&lt; יור &gt;&gt;</w:t>
      </w:r>
      <w:r>
        <w:rPr>
          <w:rtl/>
        </w:rPr>
        <w:t xml:space="preserve"> </w:t>
      </w:r>
      <w:bookmarkEnd w:id="3821"/>
    </w:p>
    <w:p w:rsidR="00434E82" w:rsidRDefault="00434E82" w:rsidP="001623D3">
      <w:pPr>
        <w:rPr>
          <w:rtl/>
        </w:rPr>
      </w:pPr>
    </w:p>
    <w:p w:rsidR="00434E82" w:rsidRDefault="00434E82" w:rsidP="00706F0F">
      <w:pPr>
        <w:rPr>
          <w:rtl/>
        </w:rPr>
      </w:pPr>
      <w:bookmarkStart w:id="3822" w:name="_ETM_Q7_508243"/>
      <w:bookmarkEnd w:id="3822"/>
      <w:r>
        <w:rPr>
          <w:rFonts w:hint="cs"/>
          <w:rtl/>
        </w:rPr>
        <w:t xml:space="preserve">טוב לסיים </w:t>
      </w:r>
      <w:bookmarkStart w:id="3823" w:name="_ETM_Q7_509792"/>
      <w:bookmarkEnd w:id="3823"/>
      <w:r>
        <w:rPr>
          <w:rFonts w:hint="cs"/>
          <w:rtl/>
        </w:rPr>
        <w:t>עם סימן שאלה, אדוני.</w:t>
      </w:r>
    </w:p>
    <w:p w:rsidR="00434E82" w:rsidRDefault="00434E82" w:rsidP="00706F0F">
      <w:pPr>
        <w:rPr>
          <w:rtl/>
        </w:rPr>
      </w:pPr>
      <w:bookmarkStart w:id="3824" w:name="_ETM_Q7_508225"/>
      <w:bookmarkStart w:id="3825" w:name="_ETM_Q7_508305"/>
      <w:bookmarkEnd w:id="3824"/>
      <w:bookmarkEnd w:id="3825"/>
    </w:p>
    <w:p w:rsidR="00434E82" w:rsidRDefault="00434E82" w:rsidP="00706F0F">
      <w:pPr>
        <w:pStyle w:val="af5"/>
        <w:keepNext/>
        <w:rPr>
          <w:rtl/>
        </w:rPr>
      </w:pPr>
      <w:bookmarkStart w:id="3826" w:name="_ETM_Q7_510520"/>
      <w:bookmarkStart w:id="3827" w:name="_ETM_Q7_510648"/>
      <w:bookmarkStart w:id="3828" w:name="ET_speakercontinue_5662_94"/>
      <w:bookmarkEnd w:id="3826"/>
      <w:bookmarkEnd w:id="3827"/>
      <w:r w:rsidRPr="00C04FA3">
        <w:rPr>
          <w:rStyle w:val="TagStyle"/>
          <w:rtl/>
        </w:rPr>
        <w:t xml:space="preserve">&lt;&lt; קריאה &gt;&gt; </w:t>
      </w:r>
      <w:r>
        <w:rPr>
          <w:rtl/>
        </w:rPr>
        <w:t>יעל גרמן (כחול לבן):</w:t>
      </w:r>
      <w:r w:rsidRPr="00C04FA3">
        <w:rPr>
          <w:rStyle w:val="TagStyle"/>
          <w:rtl/>
        </w:rPr>
        <w:t xml:space="preserve"> &lt;&lt; קריאה &gt;&gt;</w:t>
      </w:r>
      <w:r>
        <w:rPr>
          <w:rtl/>
        </w:rPr>
        <w:t xml:space="preserve"> </w:t>
      </w:r>
    </w:p>
    <w:p w:rsidR="00434E82" w:rsidRDefault="00434E82" w:rsidP="001623D3">
      <w:pPr>
        <w:rPr>
          <w:rtl/>
        </w:rPr>
      </w:pPr>
    </w:p>
    <w:p w:rsidR="00434E82" w:rsidRDefault="00E83DDA" w:rsidP="00706F0F">
      <w:pPr>
        <w:rPr>
          <w:rtl/>
        </w:rPr>
      </w:pPr>
      <w:r>
        <w:rPr>
          <w:rFonts w:hint="cs"/>
          <w:rtl/>
        </w:rPr>
        <w:t>– – –</w:t>
      </w:r>
    </w:p>
    <w:p w:rsidR="00434E82" w:rsidRDefault="00434E82" w:rsidP="00706F0F">
      <w:pPr>
        <w:rPr>
          <w:rtl/>
        </w:rPr>
      </w:pPr>
      <w:bookmarkStart w:id="3829" w:name="_ETM_Q7_509392"/>
      <w:bookmarkStart w:id="3830" w:name="_ETM_Q7_509623"/>
      <w:bookmarkEnd w:id="3829"/>
      <w:bookmarkEnd w:id="3830"/>
    </w:p>
    <w:p w:rsidR="00434E82" w:rsidRDefault="00434E82" w:rsidP="00706F0F">
      <w:pPr>
        <w:pStyle w:val="-"/>
        <w:keepNext/>
        <w:rPr>
          <w:rtl/>
        </w:rPr>
      </w:pPr>
      <w:r w:rsidRPr="00C04FA3">
        <w:rPr>
          <w:rStyle w:val="TagStyle"/>
          <w:rtl/>
        </w:rPr>
        <w:t xml:space="preserve"> &lt;&lt; דובר_המשך &gt;&gt; </w:t>
      </w:r>
      <w:r>
        <w:rPr>
          <w:rtl/>
        </w:rPr>
        <w:t>שר המדע והטכנולוגיה אופיר אקוניס:</w:t>
      </w:r>
      <w:r w:rsidRPr="00C04FA3">
        <w:rPr>
          <w:rStyle w:val="TagStyle"/>
          <w:rtl/>
        </w:rPr>
        <w:t xml:space="preserve"> &lt;&lt; דובר_המשך &gt;&gt;</w:t>
      </w:r>
      <w:r>
        <w:rPr>
          <w:rtl/>
        </w:rPr>
        <w:t xml:space="preserve"> </w:t>
      </w:r>
      <w:bookmarkEnd w:id="3828"/>
    </w:p>
    <w:p w:rsidR="00434E82" w:rsidRDefault="00434E82" w:rsidP="001623D3">
      <w:pPr>
        <w:rPr>
          <w:rtl/>
        </w:rPr>
      </w:pPr>
    </w:p>
    <w:p w:rsidR="00434E82" w:rsidRDefault="00434E82" w:rsidP="00706F0F">
      <w:pPr>
        <w:rPr>
          <w:rtl/>
        </w:rPr>
      </w:pPr>
      <w:bookmarkStart w:id="3831" w:name="_ETM_Q7_511713"/>
      <w:bookmarkEnd w:id="3831"/>
      <w:r>
        <w:rPr>
          <w:rFonts w:hint="cs"/>
          <w:rtl/>
        </w:rPr>
        <w:t xml:space="preserve">ולכן אני שואל </w:t>
      </w:r>
      <w:r w:rsidR="00E83DDA">
        <w:rPr>
          <w:rtl/>
        </w:rPr>
        <w:t>–</w:t>
      </w:r>
      <w:r>
        <w:rPr>
          <w:rFonts w:hint="cs"/>
          <w:rtl/>
        </w:rPr>
        <w:t xml:space="preserve"> חברת ה</w:t>
      </w:r>
      <w:bookmarkStart w:id="3832" w:name="_ETM_Q7_511257"/>
      <w:bookmarkEnd w:id="3832"/>
      <w:r>
        <w:rPr>
          <w:rFonts w:hint="cs"/>
          <w:rtl/>
        </w:rPr>
        <w:t>כנסת גרמן, מה את קופצת? מה קרה?</w:t>
      </w:r>
      <w:bookmarkStart w:id="3833" w:name="_ETM_Q7_512178"/>
      <w:bookmarkEnd w:id="3833"/>
    </w:p>
    <w:p w:rsidR="00434E82" w:rsidRDefault="00434E82" w:rsidP="00706F0F">
      <w:pPr>
        <w:rPr>
          <w:rtl/>
        </w:rPr>
      </w:pPr>
      <w:bookmarkStart w:id="3834" w:name="_ETM_Q7_512378"/>
      <w:bookmarkEnd w:id="3834"/>
    </w:p>
    <w:p w:rsidR="00434E82" w:rsidRDefault="00434E82" w:rsidP="00706F0F">
      <w:pPr>
        <w:pStyle w:val="af5"/>
        <w:keepNext/>
        <w:rPr>
          <w:rtl/>
        </w:rPr>
      </w:pPr>
      <w:bookmarkStart w:id="3835" w:name="ET_interruption_5075_96"/>
      <w:r w:rsidRPr="004D6DB9">
        <w:rPr>
          <w:rStyle w:val="TagStyle"/>
          <w:rtl/>
        </w:rPr>
        <w:t xml:space="preserve"> &lt;&lt; קריאה &gt;&gt; </w:t>
      </w:r>
      <w:r>
        <w:rPr>
          <w:rtl/>
        </w:rPr>
        <w:t>יעל גרמן (כחול לבן):</w:t>
      </w:r>
      <w:r w:rsidRPr="004D6DB9">
        <w:rPr>
          <w:rStyle w:val="TagStyle"/>
          <w:rtl/>
        </w:rPr>
        <w:t xml:space="preserve"> &lt;&lt; קריאה &gt;&gt;</w:t>
      </w:r>
      <w:r>
        <w:rPr>
          <w:rtl/>
        </w:rPr>
        <w:t xml:space="preserve"> </w:t>
      </w:r>
      <w:bookmarkEnd w:id="3835"/>
    </w:p>
    <w:p w:rsidR="00434E82" w:rsidRDefault="00434E82" w:rsidP="001623D3">
      <w:pPr>
        <w:rPr>
          <w:rtl/>
        </w:rPr>
      </w:pPr>
    </w:p>
    <w:p w:rsidR="00434E82" w:rsidRDefault="00434E82" w:rsidP="00706F0F">
      <w:pPr>
        <w:rPr>
          <w:rtl/>
        </w:rPr>
      </w:pPr>
      <w:bookmarkStart w:id="3836" w:name="_ETM_Q7_514831"/>
      <w:bookmarkEnd w:id="3836"/>
      <w:r>
        <w:rPr>
          <w:rFonts w:hint="cs"/>
          <w:rtl/>
        </w:rPr>
        <w:t xml:space="preserve">אני לא קופצת, אני </w:t>
      </w:r>
      <w:bookmarkStart w:id="3837" w:name="_ETM_Q7_515404"/>
      <w:bookmarkEnd w:id="3837"/>
      <w:r>
        <w:rPr>
          <w:rFonts w:hint="cs"/>
          <w:rtl/>
        </w:rPr>
        <w:t xml:space="preserve">רק </w:t>
      </w:r>
      <w:r w:rsidR="00E83DDA">
        <w:rPr>
          <w:rFonts w:hint="cs"/>
          <w:rtl/>
        </w:rPr>
        <w:t>– – –</w:t>
      </w:r>
    </w:p>
    <w:p w:rsidR="00434E82" w:rsidRDefault="00434E82" w:rsidP="00706F0F">
      <w:pPr>
        <w:rPr>
          <w:rtl/>
        </w:rPr>
      </w:pPr>
      <w:bookmarkStart w:id="3838" w:name="_ETM_Q7_515130"/>
      <w:bookmarkStart w:id="3839" w:name="_ETM_Q7_515262"/>
      <w:bookmarkEnd w:id="3838"/>
      <w:bookmarkEnd w:id="3839"/>
    </w:p>
    <w:p w:rsidR="00434E82" w:rsidRDefault="00434E82" w:rsidP="00706F0F">
      <w:pPr>
        <w:pStyle w:val="-"/>
        <w:keepNext/>
        <w:rPr>
          <w:rtl/>
        </w:rPr>
      </w:pPr>
      <w:bookmarkStart w:id="3840" w:name="ET_speakercontinue_5662_97"/>
      <w:r w:rsidRPr="004D6DB9">
        <w:rPr>
          <w:rStyle w:val="TagStyle"/>
          <w:rtl/>
        </w:rPr>
        <w:t xml:space="preserve"> &lt;&lt; דובר_המשך &gt;&gt; </w:t>
      </w:r>
      <w:r>
        <w:rPr>
          <w:rtl/>
        </w:rPr>
        <w:t>שר המדע והטכנולוגיה אופיר אקוניס:</w:t>
      </w:r>
      <w:r w:rsidRPr="004D6DB9">
        <w:rPr>
          <w:rStyle w:val="TagStyle"/>
          <w:rtl/>
        </w:rPr>
        <w:t xml:space="preserve"> &lt;&lt; דובר_המשך &gt;&gt;</w:t>
      </w:r>
      <w:r>
        <w:rPr>
          <w:rtl/>
        </w:rPr>
        <w:t xml:space="preserve"> </w:t>
      </w:r>
      <w:bookmarkEnd w:id="3840"/>
    </w:p>
    <w:p w:rsidR="00434E82" w:rsidRDefault="00434E82" w:rsidP="001623D3">
      <w:pPr>
        <w:rPr>
          <w:rtl/>
        </w:rPr>
      </w:pPr>
    </w:p>
    <w:p w:rsidR="00434E82" w:rsidRDefault="00434E82" w:rsidP="00706F0F">
      <w:pPr>
        <w:rPr>
          <w:rtl/>
        </w:rPr>
      </w:pPr>
      <w:bookmarkStart w:id="3841" w:name="_ETM_Q7_516060"/>
      <w:bookmarkEnd w:id="3841"/>
      <w:r>
        <w:rPr>
          <w:rFonts w:hint="cs"/>
          <w:rtl/>
        </w:rPr>
        <w:t>את עומדת וקופצת. מה השאלה?</w:t>
      </w:r>
    </w:p>
    <w:p w:rsidR="00434E82" w:rsidRDefault="00434E82" w:rsidP="00706F0F">
      <w:pPr>
        <w:rPr>
          <w:rtl/>
        </w:rPr>
      </w:pPr>
      <w:bookmarkStart w:id="3842" w:name="_ETM_Q7_516367"/>
      <w:bookmarkStart w:id="3843" w:name="_ETM_Q7_516479"/>
      <w:bookmarkEnd w:id="3842"/>
      <w:bookmarkEnd w:id="3843"/>
    </w:p>
    <w:p w:rsidR="00434E82" w:rsidRDefault="00434E82" w:rsidP="00706F0F">
      <w:pPr>
        <w:pStyle w:val="af5"/>
        <w:keepNext/>
        <w:rPr>
          <w:rtl/>
        </w:rPr>
      </w:pPr>
      <w:bookmarkStart w:id="3844" w:name="ET_interruption_5075_98"/>
      <w:r w:rsidRPr="004D6DB9">
        <w:rPr>
          <w:rStyle w:val="TagStyle"/>
          <w:rtl/>
        </w:rPr>
        <w:t xml:space="preserve"> &lt;&lt; קריאה &gt;&gt; </w:t>
      </w:r>
      <w:r>
        <w:rPr>
          <w:rtl/>
        </w:rPr>
        <w:t>יעל גרמן (כחול לבן):</w:t>
      </w:r>
      <w:r w:rsidRPr="004D6DB9">
        <w:rPr>
          <w:rStyle w:val="TagStyle"/>
          <w:rtl/>
        </w:rPr>
        <w:t xml:space="preserve"> &lt;&lt; קריאה &gt;&gt;</w:t>
      </w:r>
      <w:r>
        <w:rPr>
          <w:rtl/>
        </w:rPr>
        <w:t xml:space="preserve"> </w:t>
      </w:r>
      <w:bookmarkEnd w:id="3844"/>
    </w:p>
    <w:p w:rsidR="00434E82" w:rsidRDefault="00434E82" w:rsidP="001623D3">
      <w:pPr>
        <w:rPr>
          <w:rtl/>
        </w:rPr>
      </w:pPr>
    </w:p>
    <w:p w:rsidR="00434E82" w:rsidRDefault="00E83DDA" w:rsidP="00706F0F">
      <w:pPr>
        <w:rPr>
          <w:rtl/>
        </w:rPr>
      </w:pPr>
      <w:bookmarkStart w:id="3845" w:name="_ETM_Q7_516767"/>
      <w:bookmarkEnd w:id="3845"/>
      <w:r>
        <w:rPr>
          <w:rFonts w:hint="cs"/>
          <w:rtl/>
        </w:rPr>
        <w:t>– – –</w:t>
      </w:r>
      <w:r w:rsidR="00434E82">
        <w:rPr>
          <w:rFonts w:hint="cs"/>
          <w:rtl/>
        </w:rPr>
        <w:t xml:space="preserve"> </w:t>
      </w:r>
      <w:bookmarkStart w:id="3846" w:name="_ETM_Q7_517217"/>
      <w:bookmarkEnd w:id="3846"/>
      <w:r w:rsidR="00434E82">
        <w:rPr>
          <w:rFonts w:hint="cs"/>
          <w:rtl/>
        </w:rPr>
        <w:t xml:space="preserve">משא ומתן </w:t>
      </w:r>
      <w:r>
        <w:rPr>
          <w:rFonts w:hint="cs"/>
          <w:rtl/>
        </w:rPr>
        <w:t>– – –</w:t>
      </w:r>
    </w:p>
    <w:p w:rsidR="001623D3" w:rsidRDefault="001623D3" w:rsidP="00706F0F">
      <w:pPr>
        <w:rPr>
          <w:rtl/>
        </w:rPr>
      </w:pPr>
    </w:p>
    <w:p w:rsidR="00434E82" w:rsidRDefault="00434E82" w:rsidP="00706F0F">
      <w:pPr>
        <w:pStyle w:val="-"/>
        <w:keepNext/>
        <w:rPr>
          <w:rtl/>
        </w:rPr>
      </w:pPr>
      <w:bookmarkStart w:id="3847" w:name="_ETM_Q7_507096"/>
      <w:bookmarkStart w:id="3848" w:name="ET_speakercontinue_5662_99"/>
      <w:bookmarkEnd w:id="3847"/>
      <w:r w:rsidRPr="006C441B">
        <w:rPr>
          <w:rStyle w:val="TagStyle"/>
          <w:rtl/>
        </w:rPr>
        <w:t xml:space="preserve">&lt;&lt; דובר_המשך &gt;&gt; </w:t>
      </w:r>
      <w:r>
        <w:rPr>
          <w:rtl/>
        </w:rPr>
        <w:t>שר המדע והטכנולוגיה אופיר אקוניס:</w:t>
      </w:r>
      <w:r w:rsidRPr="006C441B">
        <w:rPr>
          <w:rStyle w:val="TagStyle"/>
          <w:rtl/>
        </w:rPr>
        <w:t xml:space="preserve"> &lt;&lt; דובר_המשך &gt;&gt;</w:t>
      </w:r>
      <w:r>
        <w:rPr>
          <w:rtl/>
        </w:rPr>
        <w:t xml:space="preserve"> </w:t>
      </w:r>
      <w:bookmarkEnd w:id="3848"/>
    </w:p>
    <w:p w:rsidR="00434E82" w:rsidRDefault="00434E82" w:rsidP="001623D3">
      <w:pPr>
        <w:rPr>
          <w:rtl/>
        </w:rPr>
      </w:pPr>
    </w:p>
    <w:p w:rsidR="00434E82" w:rsidRDefault="00434E82" w:rsidP="003368AC">
      <w:pPr>
        <w:rPr>
          <w:rtl/>
        </w:rPr>
      </w:pPr>
      <w:bookmarkStart w:id="3849" w:name="_ETM_Q7_510009"/>
      <w:bookmarkEnd w:id="3849"/>
      <w:r>
        <w:rPr>
          <w:rFonts w:hint="cs"/>
          <w:rtl/>
        </w:rPr>
        <w:t xml:space="preserve">זה שטויות. תפסיקו עם השקרים. מעולם </w:t>
      </w:r>
      <w:bookmarkStart w:id="3850" w:name="_ETM_Q7_522508"/>
      <w:bookmarkEnd w:id="3850"/>
      <w:r>
        <w:rPr>
          <w:rFonts w:hint="cs"/>
          <w:rtl/>
        </w:rPr>
        <w:t>זה לא היה. תפסיקו עם זה.</w:t>
      </w:r>
      <w:r>
        <w:rPr>
          <w:rtl/>
        </w:rPr>
        <w:t xml:space="preserve"> </w:t>
      </w:r>
      <w:r>
        <w:rPr>
          <w:rFonts w:hint="cs"/>
          <w:rtl/>
        </w:rPr>
        <w:t xml:space="preserve">אני שואל את חבר הכנסת </w:t>
      </w:r>
      <w:bookmarkStart w:id="3851" w:name="_ETM_Q7_525049"/>
      <w:bookmarkEnd w:id="3851"/>
      <w:r>
        <w:rPr>
          <w:rFonts w:hint="cs"/>
          <w:rtl/>
        </w:rPr>
        <w:t xml:space="preserve">גנץ, שיש לי הערכה לפועלו הביטחוני, ואת חבר הכנסת יעלון, שגם </w:t>
      </w:r>
      <w:bookmarkStart w:id="3852" w:name="_ETM_Q7_529977"/>
      <w:bookmarkEnd w:id="3852"/>
      <w:r>
        <w:rPr>
          <w:rFonts w:hint="cs"/>
          <w:rtl/>
        </w:rPr>
        <w:t xml:space="preserve">אליו יש לי הערכה, ואת חבר הכנסת אשכנזי </w:t>
      </w:r>
      <w:r w:rsidR="00E83DDA">
        <w:rPr>
          <w:rtl/>
        </w:rPr>
        <w:t>–</w:t>
      </w:r>
      <w:r>
        <w:rPr>
          <w:rFonts w:hint="cs"/>
          <w:rtl/>
        </w:rPr>
        <w:t xml:space="preserve"> כולם היו ראשי המטה הכללי: אתם משביעים פה ממשלה, בעוד יומיים </w:t>
      </w:r>
      <w:bookmarkStart w:id="3853" w:name="_ETM_Q7_539014"/>
      <w:bookmarkEnd w:id="3853"/>
      <w:r>
        <w:rPr>
          <w:rFonts w:hint="cs"/>
          <w:rtl/>
        </w:rPr>
        <w:t xml:space="preserve">או בשבוע הבא, ממשלת מיעוט, בתמיכת הדבר הזה, הרשימה הערבית </w:t>
      </w:r>
      <w:bookmarkStart w:id="3854" w:name="_ETM_Q7_544928"/>
      <w:bookmarkEnd w:id="3854"/>
      <w:r>
        <w:rPr>
          <w:rFonts w:hint="cs"/>
          <w:rtl/>
        </w:rPr>
        <w:t>המשותפת</w:t>
      </w:r>
      <w:r w:rsidR="003368AC">
        <w:rPr>
          <w:rFonts w:hint="cs"/>
          <w:rtl/>
        </w:rPr>
        <w:t>.</w:t>
      </w:r>
      <w:r>
        <w:rPr>
          <w:rFonts w:hint="cs"/>
          <w:rtl/>
        </w:rPr>
        <w:t xml:space="preserve"> </w:t>
      </w:r>
    </w:p>
    <w:p w:rsidR="00434E82" w:rsidRDefault="00434E82" w:rsidP="00706F0F">
      <w:pPr>
        <w:rPr>
          <w:rtl/>
        </w:rPr>
      </w:pPr>
      <w:bookmarkStart w:id="3855" w:name="_ETM_Q7_543700"/>
      <w:bookmarkStart w:id="3856" w:name="_ETM_Q7_544046"/>
      <w:bookmarkEnd w:id="3855"/>
      <w:bookmarkEnd w:id="3856"/>
    </w:p>
    <w:p w:rsidR="00434E82" w:rsidRDefault="00434E82" w:rsidP="00706F0F">
      <w:pPr>
        <w:pStyle w:val="af5"/>
        <w:keepNext/>
        <w:rPr>
          <w:rtl/>
        </w:rPr>
      </w:pPr>
      <w:bookmarkStart w:id="3857" w:name="ET_interruption_קריאות_100"/>
      <w:r w:rsidRPr="0029465C">
        <w:rPr>
          <w:rStyle w:val="TagStyle"/>
          <w:rtl/>
        </w:rPr>
        <w:t xml:space="preserve"> &lt;&lt; קריאה &gt;&gt; </w:t>
      </w:r>
      <w:r>
        <w:rPr>
          <w:rtl/>
        </w:rPr>
        <w:t>קריאות:</w:t>
      </w:r>
      <w:r w:rsidRPr="0029465C">
        <w:rPr>
          <w:rStyle w:val="TagStyle"/>
          <w:rtl/>
        </w:rPr>
        <w:t xml:space="preserve"> &lt;&lt; קריאה &gt;&gt;</w:t>
      </w:r>
      <w:r>
        <w:rPr>
          <w:rtl/>
        </w:rPr>
        <w:t xml:space="preserve"> </w:t>
      </w:r>
      <w:bookmarkEnd w:id="3857"/>
    </w:p>
    <w:p w:rsidR="00434E82" w:rsidRDefault="00434E82" w:rsidP="001623D3">
      <w:pPr>
        <w:rPr>
          <w:rtl/>
        </w:rPr>
      </w:pPr>
    </w:p>
    <w:p w:rsidR="00434E82" w:rsidRDefault="00E83DDA" w:rsidP="00706F0F">
      <w:pPr>
        <w:rPr>
          <w:rtl/>
        </w:rPr>
      </w:pPr>
      <w:bookmarkStart w:id="3858" w:name="_ETM_Q7_544683"/>
      <w:bookmarkEnd w:id="3858"/>
      <w:r>
        <w:rPr>
          <w:rFonts w:hint="cs"/>
          <w:rtl/>
        </w:rPr>
        <w:t>– – –</w:t>
      </w:r>
    </w:p>
    <w:p w:rsidR="00434E82" w:rsidRDefault="00434E82" w:rsidP="00706F0F">
      <w:pPr>
        <w:rPr>
          <w:rtl/>
        </w:rPr>
      </w:pPr>
      <w:bookmarkStart w:id="3859" w:name="_ETM_Q7_546404"/>
      <w:bookmarkStart w:id="3860" w:name="_ETM_Q7_546617"/>
      <w:bookmarkEnd w:id="3859"/>
      <w:bookmarkEnd w:id="3860"/>
    </w:p>
    <w:p w:rsidR="00434E82" w:rsidRDefault="00434E82" w:rsidP="00706F0F">
      <w:pPr>
        <w:pStyle w:val="af5"/>
        <w:keepNext/>
        <w:rPr>
          <w:rtl/>
        </w:rPr>
      </w:pPr>
      <w:bookmarkStart w:id="3861" w:name="ET_interruption_5805_102"/>
      <w:r w:rsidRPr="0029465C">
        <w:rPr>
          <w:rStyle w:val="TagStyle"/>
          <w:rtl/>
        </w:rPr>
        <w:t xml:space="preserve"> &lt;&lt; קריאה &gt;&gt; </w:t>
      </w:r>
      <w:r>
        <w:rPr>
          <w:rtl/>
        </w:rPr>
        <w:t>אלון שוסטר (כחול לבן):</w:t>
      </w:r>
      <w:r w:rsidRPr="0029465C">
        <w:rPr>
          <w:rStyle w:val="TagStyle"/>
          <w:rtl/>
        </w:rPr>
        <w:t xml:space="preserve"> &lt;&lt; קריאה &gt;&gt;</w:t>
      </w:r>
      <w:r>
        <w:rPr>
          <w:rtl/>
        </w:rPr>
        <w:t xml:space="preserve"> </w:t>
      </w:r>
      <w:bookmarkEnd w:id="3861"/>
    </w:p>
    <w:p w:rsidR="00434E82" w:rsidRDefault="00434E82" w:rsidP="001623D3">
      <w:pPr>
        <w:rPr>
          <w:rtl/>
        </w:rPr>
      </w:pPr>
    </w:p>
    <w:p w:rsidR="00434E82" w:rsidRDefault="00434E82" w:rsidP="00706F0F">
      <w:pPr>
        <w:rPr>
          <w:rtl/>
        </w:rPr>
      </w:pPr>
      <w:bookmarkStart w:id="3862" w:name="_ETM_Q7_542984"/>
      <w:bookmarkEnd w:id="3862"/>
      <w:r>
        <w:rPr>
          <w:rFonts w:hint="cs"/>
          <w:rtl/>
        </w:rPr>
        <w:t>אל תקרא להם "הדבר הזה".</w:t>
      </w:r>
    </w:p>
    <w:p w:rsidR="00434E82" w:rsidRDefault="00434E82" w:rsidP="00706F0F">
      <w:pPr>
        <w:rPr>
          <w:rtl/>
        </w:rPr>
      </w:pPr>
      <w:bookmarkStart w:id="3863" w:name="_ETM_Q7_547009"/>
      <w:bookmarkStart w:id="3864" w:name="_ETM_Q7_547206"/>
      <w:bookmarkEnd w:id="3863"/>
      <w:bookmarkEnd w:id="3864"/>
      <w:r>
        <w:rPr>
          <w:rtl/>
        </w:rPr>
        <w:t xml:space="preserve">  </w:t>
      </w:r>
    </w:p>
    <w:p w:rsidR="00434E82" w:rsidRDefault="00434E82" w:rsidP="00706F0F">
      <w:pPr>
        <w:pStyle w:val="-"/>
        <w:keepNext/>
        <w:rPr>
          <w:rtl/>
        </w:rPr>
      </w:pPr>
      <w:bookmarkStart w:id="3865" w:name="ET_speakercontinue_5662_101"/>
      <w:r w:rsidRPr="0029465C">
        <w:rPr>
          <w:rStyle w:val="TagStyle"/>
          <w:rtl/>
        </w:rPr>
        <w:t xml:space="preserve"> &lt;&lt; דובר_המשך &gt;&gt; </w:t>
      </w:r>
      <w:r>
        <w:rPr>
          <w:rtl/>
        </w:rPr>
        <w:t>שר המדע והטכנולוגיה אופיר אקוניס:</w:t>
      </w:r>
      <w:r w:rsidRPr="0029465C">
        <w:rPr>
          <w:rStyle w:val="TagStyle"/>
          <w:rtl/>
        </w:rPr>
        <w:t xml:space="preserve"> &lt;&lt; דובר_המשך &gt;&gt;</w:t>
      </w:r>
      <w:r>
        <w:rPr>
          <w:rtl/>
        </w:rPr>
        <w:t xml:space="preserve"> </w:t>
      </w:r>
      <w:bookmarkEnd w:id="3865"/>
    </w:p>
    <w:p w:rsidR="00434E82" w:rsidRDefault="00434E82" w:rsidP="001623D3">
      <w:pPr>
        <w:rPr>
          <w:rtl/>
        </w:rPr>
      </w:pPr>
    </w:p>
    <w:p w:rsidR="00434E82" w:rsidRDefault="00434E82" w:rsidP="00706F0F">
      <w:pPr>
        <w:rPr>
          <w:rtl/>
        </w:rPr>
      </w:pPr>
      <w:bookmarkStart w:id="3866" w:name="_ETM_Q7_545907"/>
      <w:bookmarkEnd w:id="3866"/>
      <w:r>
        <w:rPr>
          <w:rFonts w:hint="cs"/>
          <w:rtl/>
        </w:rPr>
        <w:t xml:space="preserve">איך </w:t>
      </w:r>
      <w:bookmarkStart w:id="3867" w:name="_ETM_Q7_547103"/>
      <w:bookmarkEnd w:id="3867"/>
      <w:r>
        <w:rPr>
          <w:rFonts w:hint="cs"/>
          <w:rtl/>
        </w:rPr>
        <w:t xml:space="preserve">אתם חיים עם הדבר הזה? אני שואל אותך ברצינות, חבר </w:t>
      </w:r>
      <w:bookmarkStart w:id="3868" w:name="_ETM_Q7_550073"/>
      <w:bookmarkEnd w:id="3868"/>
      <w:r>
        <w:rPr>
          <w:rFonts w:hint="cs"/>
          <w:rtl/>
        </w:rPr>
        <w:t xml:space="preserve">הכנסת גנץ </w:t>
      </w:r>
      <w:r w:rsidR="00E83DDA">
        <w:rPr>
          <w:rFonts w:hint="cs"/>
          <w:rtl/>
        </w:rPr>
        <w:t>– –</w:t>
      </w:r>
    </w:p>
    <w:p w:rsidR="00434E82" w:rsidRDefault="00434E82" w:rsidP="00706F0F">
      <w:pPr>
        <w:rPr>
          <w:rtl/>
        </w:rPr>
      </w:pPr>
      <w:bookmarkStart w:id="3869" w:name="_ETM_Q7_547682"/>
      <w:bookmarkStart w:id="3870" w:name="_ETM_Q7_547786"/>
      <w:bookmarkEnd w:id="3869"/>
      <w:bookmarkEnd w:id="3870"/>
    </w:p>
    <w:p w:rsidR="00434E82" w:rsidRDefault="00434E82" w:rsidP="00706F0F">
      <w:pPr>
        <w:pStyle w:val="af5"/>
        <w:keepNext/>
        <w:rPr>
          <w:rtl/>
        </w:rPr>
      </w:pPr>
      <w:bookmarkStart w:id="3871" w:name="ET_interruption_5805_103"/>
      <w:r w:rsidRPr="0029465C">
        <w:rPr>
          <w:rStyle w:val="TagStyle"/>
          <w:rtl/>
        </w:rPr>
        <w:t xml:space="preserve"> &lt;&lt; קריאה &gt;&gt; </w:t>
      </w:r>
      <w:r>
        <w:rPr>
          <w:rtl/>
        </w:rPr>
        <w:t>אלון שוסטר (כחול לבן):</w:t>
      </w:r>
      <w:r w:rsidRPr="0029465C">
        <w:rPr>
          <w:rStyle w:val="TagStyle"/>
          <w:rtl/>
        </w:rPr>
        <w:t xml:space="preserve"> &lt;&lt; קריאה &gt;&gt;</w:t>
      </w:r>
      <w:r>
        <w:rPr>
          <w:rtl/>
        </w:rPr>
        <w:t xml:space="preserve"> </w:t>
      </w:r>
      <w:bookmarkEnd w:id="3871"/>
    </w:p>
    <w:p w:rsidR="00434E82" w:rsidRDefault="00434E82" w:rsidP="001623D3">
      <w:pPr>
        <w:rPr>
          <w:rtl/>
        </w:rPr>
      </w:pPr>
    </w:p>
    <w:p w:rsidR="00434E82" w:rsidRDefault="00434E82" w:rsidP="00706F0F">
      <w:pPr>
        <w:rPr>
          <w:rtl/>
        </w:rPr>
      </w:pPr>
      <w:bookmarkStart w:id="3872" w:name="_ETM_Q7_544279"/>
      <w:bookmarkEnd w:id="3872"/>
      <w:r>
        <w:rPr>
          <w:rFonts w:hint="cs"/>
          <w:rtl/>
        </w:rPr>
        <w:t>אתה שר ומסית ומדיח.</w:t>
      </w:r>
    </w:p>
    <w:p w:rsidR="00434E82" w:rsidRDefault="00434E82" w:rsidP="00706F0F">
      <w:pPr>
        <w:rPr>
          <w:rtl/>
        </w:rPr>
      </w:pPr>
      <w:bookmarkStart w:id="3873" w:name="_ETM_Q7_546456"/>
      <w:bookmarkStart w:id="3874" w:name="_ETM_Q7_546579"/>
      <w:bookmarkEnd w:id="3873"/>
      <w:bookmarkEnd w:id="3874"/>
    </w:p>
    <w:p w:rsidR="00434E82" w:rsidRDefault="00434E82" w:rsidP="00706F0F">
      <w:pPr>
        <w:pStyle w:val="-"/>
        <w:keepNext/>
        <w:rPr>
          <w:rtl/>
        </w:rPr>
      </w:pPr>
      <w:bookmarkStart w:id="3875" w:name="ET_speakercontinue_5662_104"/>
      <w:r w:rsidRPr="0029465C">
        <w:rPr>
          <w:rStyle w:val="TagStyle"/>
          <w:rtl/>
        </w:rPr>
        <w:t xml:space="preserve"> &lt;&lt; דובר_המשך &gt;&gt; </w:t>
      </w:r>
      <w:r>
        <w:rPr>
          <w:rtl/>
        </w:rPr>
        <w:t>שר המדע והטכנולוגיה אופיר אקוניס:</w:t>
      </w:r>
      <w:r w:rsidRPr="0029465C">
        <w:rPr>
          <w:rStyle w:val="TagStyle"/>
          <w:rtl/>
        </w:rPr>
        <w:t xml:space="preserve"> &lt;&lt; דובר_המשך &gt;&gt;</w:t>
      </w:r>
      <w:r>
        <w:rPr>
          <w:rtl/>
        </w:rPr>
        <w:t xml:space="preserve"> </w:t>
      </w:r>
      <w:bookmarkEnd w:id="3875"/>
    </w:p>
    <w:p w:rsidR="00434E82" w:rsidRDefault="00434E82" w:rsidP="001623D3">
      <w:pPr>
        <w:rPr>
          <w:rtl/>
        </w:rPr>
      </w:pPr>
    </w:p>
    <w:p w:rsidR="00434E82" w:rsidRDefault="00E83DDA" w:rsidP="00706F0F">
      <w:pPr>
        <w:rPr>
          <w:rtl/>
        </w:rPr>
      </w:pPr>
      <w:bookmarkStart w:id="3876" w:name="_ETM_Q7_547518"/>
      <w:bookmarkEnd w:id="3876"/>
      <w:r>
        <w:rPr>
          <w:rFonts w:hint="cs"/>
          <w:rtl/>
        </w:rPr>
        <w:t>– –</w:t>
      </w:r>
      <w:r w:rsidR="00434E82">
        <w:rPr>
          <w:rFonts w:hint="cs"/>
          <w:rtl/>
        </w:rPr>
        <w:t xml:space="preserve"> </w:t>
      </w:r>
      <w:bookmarkStart w:id="3877" w:name="_ETM_Q7_542657"/>
      <w:bookmarkEnd w:id="3877"/>
      <w:r w:rsidR="00434E82">
        <w:rPr>
          <w:rFonts w:hint="cs"/>
          <w:rtl/>
        </w:rPr>
        <w:t xml:space="preserve">אני לא שואל מן השפה אל החוץ. אני שואל ברצינות </w:t>
      </w:r>
      <w:r>
        <w:rPr>
          <w:rFonts w:hint="cs"/>
          <w:rtl/>
        </w:rPr>
        <w:t>– –</w:t>
      </w:r>
    </w:p>
    <w:p w:rsidR="00434E82" w:rsidRDefault="00434E82" w:rsidP="00706F0F">
      <w:pPr>
        <w:rPr>
          <w:rtl/>
        </w:rPr>
      </w:pPr>
      <w:bookmarkStart w:id="3878" w:name="_ETM_Q7_554393"/>
      <w:bookmarkStart w:id="3879" w:name="_ETM_Q7_554725"/>
      <w:bookmarkEnd w:id="3878"/>
      <w:bookmarkEnd w:id="3879"/>
    </w:p>
    <w:p w:rsidR="00434E82" w:rsidRDefault="00434E82" w:rsidP="00706F0F">
      <w:pPr>
        <w:pStyle w:val="af5"/>
        <w:keepNext/>
        <w:rPr>
          <w:rtl/>
        </w:rPr>
      </w:pPr>
      <w:bookmarkStart w:id="3880" w:name="ET_interruption_קריאות_105"/>
      <w:r w:rsidRPr="008B3823">
        <w:rPr>
          <w:rStyle w:val="TagStyle"/>
          <w:rtl/>
        </w:rPr>
        <w:t xml:space="preserve"> &lt;&lt; קריאה &gt;&gt; </w:t>
      </w:r>
      <w:r>
        <w:rPr>
          <w:rtl/>
        </w:rPr>
        <w:t>קריאות:</w:t>
      </w:r>
      <w:r w:rsidRPr="008B3823">
        <w:rPr>
          <w:rStyle w:val="TagStyle"/>
          <w:rtl/>
        </w:rPr>
        <w:t xml:space="preserve"> &lt;&lt; קריאה &gt;&gt;</w:t>
      </w:r>
      <w:r>
        <w:rPr>
          <w:rtl/>
        </w:rPr>
        <w:t xml:space="preserve"> </w:t>
      </w:r>
      <w:bookmarkEnd w:id="3880"/>
    </w:p>
    <w:p w:rsidR="00434E82" w:rsidRDefault="00434E82" w:rsidP="001623D3">
      <w:pPr>
        <w:rPr>
          <w:rtl/>
        </w:rPr>
      </w:pPr>
    </w:p>
    <w:p w:rsidR="00434E82" w:rsidRDefault="00E83DDA" w:rsidP="00706F0F">
      <w:pPr>
        <w:rPr>
          <w:rtl/>
        </w:rPr>
      </w:pPr>
      <w:bookmarkStart w:id="3881" w:name="_ETM_Q7_553888"/>
      <w:bookmarkEnd w:id="3881"/>
      <w:r>
        <w:rPr>
          <w:rFonts w:hint="cs"/>
          <w:rtl/>
        </w:rPr>
        <w:t>– – –</w:t>
      </w:r>
    </w:p>
    <w:p w:rsidR="00434E82" w:rsidRDefault="00434E82" w:rsidP="00706F0F">
      <w:pPr>
        <w:rPr>
          <w:rtl/>
        </w:rPr>
      </w:pPr>
      <w:bookmarkStart w:id="3882" w:name="_ETM_Q7_554769"/>
      <w:bookmarkStart w:id="3883" w:name="_ETM_Q7_554895"/>
      <w:bookmarkEnd w:id="3882"/>
      <w:bookmarkEnd w:id="3883"/>
    </w:p>
    <w:p w:rsidR="00434E82" w:rsidRDefault="00434E82" w:rsidP="00706F0F">
      <w:pPr>
        <w:pStyle w:val="-"/>
        <w:keepNext/>
        <w:rPr>
          <w:rtl/>
        </w:rPr>
      </w:pPr>
      <w:bookmarkStart w:id="3884" w:name="ET_speakercontinue_5662_106"/>
      <w:r w:rsidRPr="008B3823">
        <w:rPr>
          <w:rStyle w:val="TagStyle"/>
          <w:rtl/>
        </w:rPr>
        <w:t xml:space="preserve"> &lt;&lt; דובר_המשך &gt;&gt; </w:t>
      </w:r>
      <w:r>
        <w:rPr>
          <w:rtl/>
        </w:rPr>
        <w:t>שר המדע והטכנולוגיה אופיר אקוניס:</w:t>
      </w:r>
      <w:r w:rsidRPr="008B3823">
        <w:rPr>
          <w:rStyle w:val="TagStyle"/>
          <w:rtl/>
        </w:rPr>
        <w:t xml:space="preserve"> &lt;&lt; דובר_המשך &gt;&gt;</w:t>
      </w:r>
      <w:r>
        <w:rPr>
          <w:rtl/>
        </w:rPr>
        <w:t xml:space="preserve"> </w:t>
      </w:r>
      <w:bookmarkEnd w:id="3884"/>
    </w:p>
    <w:p w:rsidR="00434E82" w:rsidRDefault="00434E82" w:rsidP="001623D3">
      <w:pPr>
        <w:rPr>
          <w:rtl/>
        </w:rPr>
      </w:pPr>
    </w:p>
    <w:p w:rsidR="00434E82" w:rsidRDefault="00E83DDA" w:rsidP="00706F0F">
      <w:pPr>
        <w:rPr>
          <w:rtl/>
        </w:rPr>
      </w:pPr>
      <w:r>
        <w:rPr>
          <w:rFonts w:hint="cs"/>
          <w:rtl/>
        </w:rPr>
        <w:t>– –</w:t>
      </w:r>
      <w:r w:rsidR="00434E82">
        <w:rPr>
          <w:rFonts w:hint="cs"/>
          <w:rtl/>
        </w:rPr>
        <w:t xml:space="preserve"> ואני באמת אשמח </w:t>
      </w:r>
      <w:r>
        <w:rPr>
          <w:rFonts w:hint="cs"/>
          <w:rtl/>
        </w:rPr>
        <w:t>– –</w:t>
      </w:r>
    </w:p>
    <w:p w:rsidR="00434E82" w:rsidRDefault="00434E82" w:rsidP="00706F0F">
      <w:pPr>
        <w:rPr>
          <w:rtl/>
        </w:rPr>
      </w:pPr>
      <w:bookmarkStart w:id="3885" w:name="_ETM_Q7_554586"/>
      <w:bookmarkStart w:id="3886" w:name="_ETM_Q7_554714"/>
      <w:bookmarkEnd w:id="3885"/>
      <w:bookmarkEnd w:id="3886"/>
    </w:p>
    <w:p w:rsidR="00434E82" w:rsidRDefault="00434E82" w:rsidP="00706F0F">
      <w:pPr>
        <w:pStyle w:val="af5"/>
        <w:keepNext/>
        <w:rPr>
          <w:rtl/>
        </w:rPr>
      </w:pPr>
      <w:bookmarkStart w:id="3887" w:name="ET_interruption_קריאות_107"/>
      <w:r w:rsidRPr="001A5901">
        <w:rPr>
          <w:rStyle w:val="TagStyle"/>
          <w:rtl/>
        </w:rPr>
        <w:t xml:space="preserve"> &lt;&lt; קריאה &gt;&gt; </w:t>
      </w:r>
      <w:r>
        <w:rPr>
          <w:rtl/>
        </w:rPr>
        <w:t>קריאות:</w:t>
      </w:r>
      <w:r w:rsidRPr="001A5901">
        <w:rPr>
          <w:rStyle w:val="TagStyle"/>
          <w:rtl/>
        </w:rPr>
        <w:t xml:space="preserve"> &lt;&lt; קריאה &gt;&gt;</w:t>
      </w:r>
      <w:r>
        <w:rPr>
          <w:rtl/>
        </w:rPr>
        <w:t xml:space="preserve"> </w:t>
      </w:r>
      <w:bookmarkEnd w:id="3887"/>
    </w:p>
    <w:p w:rsidR="00434E82" w:rsidRDefault="00434E82" w:rsidP="001623D3">
      <w:pPr>
        <w:rPr>
          <w:rtl/>
        </w:rPr>
      </w:pPr>
    </w:p>
    <w:p w:rsidR="00434E82" w:rsidRDefault="00E83DDA" w:rsidP="00706F0F">
      <w:pPr>
        <w:rPr>
          <w:rtl/>
        </w:rPr>
      </w:pPr>
      <w:bookmarkStart w:id="3888" w:name="_ETM_Q7_554588"/>
      <w:bookmarkEnd w:id="3888"/>
      <w:r>
        <w:rPr>
          <w:rFonts w:hint="cs"/>
          <w:rtl/>
        </w:rPr>
        <w:t>– – –</w:t>
      </w:r>
    </w:p>
    <w:p w:rsidR="00434E82" w:rsidRDefault="00434E82" w:rsidP="00706F0F">
      <w:pPr>
        <w:rPr>
          <w:rtl/>
        </w:rPr>
      </w:pPr>
      <w:bookmarkStart w:id="3889" w:name="_ETM_Q7_553650"/>
      <w:bookmarkStart w:id="3890" w:name="_ETM_Q7_553850"/>
      <w:bookmarkEnd w:id="3889"/>
      <w:bookmarkEnd w:id="3890"/>
    </w:p>
    <w:p w:rsidR="00434E82" w:rsidRDefault="00434E82" w:rsidP="00706F0F">
      <w:pPr>
        <w:pStyle w:val="-"/>
        <w:keepNext/>
        <w:rPr>
          <w:rtl/>
        </w:rPr>
      </w:pPr>
      <w:bookmarkStart w:id="3891" w:name="ET_speakercontinue_5662_108"/>
      <w:r w:rsidRPr="001A5901">
        <w:rPr>
          <w:rStyle w:val="TagStyle"/>
          <w:rtl/>
        </w:rPr>
        <w:t xml:space="preserve"> &lt;&lt; דובר_המשך &gt;&gt; </w:t>
      </w:r>
      <w:r>
        <w:rPr>
          <w:rtl/>
        </w:rPr>
        <w:t>שר המדע והטכנולוגיה אופיר אקוניס:</w:t>
      </w:r>
      <w:r w:rsidRPr="001A5901">
        <w:rPr>
          <w:rStyle w:val="TagStyle"/>
          <w:rtl/>
        </w:rPr>
        <w:t xml:space="preserve"> &lt;&lt; דובר_המשך &gt;&gt;</w:t>
      </w:r>
      <w:r>
        <w:rPr>
          <w:rtl/>
        </w:rPr>
        <w:t xml:space="preserve"> </w:t>
      </w:r>
      <w:bookmarkEnd w:id="3891"/>
    </w:p>
    <w:p w:rsidR="00434E82" w:rsidRDefault="00434E82" w:rsidP="001623D3">
      <w:pPr>
        <w:rPr>
          <w:rtl/>
        </w:rPr>
      </w:pPr>
    </w:p>
    <w:p w:rsidR="00434E82" w:rsidRDefault="00E83DDA" w:rsidP="00706F0F">
      <w:pPr>
        <w:rPr>
          <w:rtl/>
        </w:rPr>
      </w:pPr>
      <w:bookmarkStart w:id="3892" w:name="_ETM_Q7_556331"/>
      <w:bookmarkEnd w:id="3892"/>
      <w:r>
        <w:rPr>
          <w:rFonts w:hint="cs"/>
          <w:rtl/>
        </w:rPr>
        <w:t>– –</w:t>
      </w:r>
      <w:r w:rsidR="00434E82">
        <w:rPr>
          <w:rFonts w:hint="cs"/>
          <w:rtl/>
        </w:rPr>
        <w:t xml:space="preserve"> אני </w:t>
      </w:r>
      <w:bookmarkStart w:id="3893" w:name="_ETM_Q7_557803"/>
      <w:bookmarkEnd w:id="3893"/>
      <w:r w:rsidR="00434E82">
        <w:rPr>
          <w:rFonts w:hint="cs"/>
          <w:rtl/>
        </w:rPr>
        <w:t xml:space="preserve">אשמח מאוד </w:t>
      </w:r>
      <w:r>
        <w:rPr>
          <w:rFonts w:hint="cs"/>
          <w:rtl/>
        </w:rPr>
        <w:t>– –</w:t>
      </w:r>
    </w:p>
    <w:p w:rsidR="00434E82" w:rsidRDefault="00434E82" w:rsidP="00706F0F">
      <w:pPr>
        <w:rPr>
          <w:rtl/>
        </w:rPr>
      </w:pPr>
      <w:bookmarkStart w:id="3894" w:name="_ETM_Q7_556350"/>
      <w:bookmarkStart w:id="3895" w:name="_ETM_Q7_556458"/>
      <w:bookmarkEnd w:id="3894"/>
      <w:bookmarkEnd w:id="3895"/>
    </w:p>
    <w:p w:rsidR="00434E82" w:rsidRDefault="00434E82" w:rsidP="00706F0F">
      <w:pPr>
        <w:pStyle w:val="af6"/>
        <w:keepNext/>
        <w:rPr>
          <w:rtl/>
        </w:rPr>
      </w:pPr>
      <w:bookmarkStart w:id="3896" w:name="ET_yor_5317_109"/>
      <w:r w:rsidRPr="001A5901">
        <w:rPr>
          <w:rStyle w:val="TagStyle"/>
          <w:rtl/>
        </w:rPr>
        <w:t xml:space="preserve"> &lt;&lt; יור &gt;&gt; </w:t>
      </w:r>
      <w:r>
        <w:rPr>
          <w:rtl/>
        </w:rPr>
        <w:t>היו"ר יולי יואל אדלשטיין:</w:t>
      </w:r>
      <w:r w:rsidRPr="001A5901">
        <w:rPr>
          <w:rStyle w:val="TagStyle"/>
          <w:rtl/>
        </w:rPr>
        <w:t xml:space="preserve"> &lt;&lt; יור &gt;&gt;</w:t>
      </w:r>
      <w:r>
        <w:rPr>
          <w:rtl/>
        </w:rPr>
        <w:t xml:space="preserve"> </w:t>
      </w:r>
      <w:bookmarkEnd w:id="3896"/>
    </w:p>
    <w:p w:rsidR="00434E82" w:rsidRDefault="00434E82" w:rsidP="001623D3">
      <w:pPr>
        <w:rPr>
          <w:rtl/>
        </w:rPr>
      </w:pPr>
    </w:p>
    <w:p w:rsidR="00434E82" w:rsidRDefault="00434E82" w:rsidP="00706F0F">
      <w:pPr>
        <w:rPr>
          <w:rtl/>
        </w:rPr>
      </w:pPr>
      <w:bookmarkStart w:id="3897" w:name="_ETM_Q7_557207"/>
      <w:bookmarkEnd w:id="3897"/>
      <w:r>
        <w:rPr>
          <w:rFonts w:hint="cs"/>
          <w:rtl/>
        </w:rPr>
        <w:t>אדוני השר, תודה.</w:t>
      </w:r>
    </w:p>
    <w:p w:rsidR="00434E82" w:rsidRDefault="00434E82" w:rsidP="00706F0F">
      <w:pPr>
        <w:rPr>
          <w:rtl/>
        </w:rPr>
      </w:pPr>
      <w:bookmarkStart w:id="3898" w:name="_ETM_Q7_556973"/>
      <w:bookmarkStart w:id="3899" w:name="_ETM_Q7_557138"/>
      <w:bookmarkEnd w:id="3898"/>
      <w:bookmarkEnd w:id="3899"/>
    </w:p>
    <w:p w:rsidR="00434E82" w:rsidRDefault="00434E82" w:rsidP="00706F0F">
      <w:pPr>
        <w:pStyle w:val="-"/>
        <w:keepNext/>
        <w:rPr>
          <w:rtl/>
        </w:rPr>
      </w:pPr>
      <w:bookmarkStart w:id="3900" w:name="ET_speakercontinue_5662_110"/>
      <w:r w:rsidRPr="001A5901">
        <w:rPr>
          <w:rStyle w:val="TagStyle"/>
          <w:rtl/>
        </w:rPr>
        <w:t xml:space="preserve"> &lt;&lt; דובר_המשך &gt;&gt; </w:t>
      </w:r>
      <w:r>
        <w:rPr>
          <w:rtl/>
        </w:rPr>
        <w:t>שר המדע והטכנולוגיה אופיר אקוניס:</w:t>
      </w:r>
      <w:r w:rsidRPr="001A5901">
        <w:rPr>
          <w:rStyle w:val="TagStyle"/>
          <w:rtl/>
        </w:rPr>
        <w:t xml:space="preserve"> &lt;&lt; דובר_המשך &gt;&gt;</w:t>
      </w:r>
      <w:r>
        <w:rPr>
          <w:rtl/>
        </w:rPr>
        <w:t xml:space="preserve"> </w:t>
      </w:r>
      <w:bookmarkEnd w:id="3900"/>
    </w:p>
    <w:p w:rsidR="00434E82" w:rsidRDefault="00434E82" w:rsidP="001623D3">
      <w:pPr>
        <w:rPr>
          <w:rtl/>
        </w:rPr>
      </w:pPr>
    </w:p>
    <w:p w:rsidR="00434E82" w:rsidRDefault="00E83DDA" w:rsidP="00706F0F">
      <w:pPr>
        <w:rPr>
          <w:rtl/>
        </w:rPr>
      </w:pPr>
      <w:bookmarkStart w:id="3901" w:name="_ETM_Q7_557931"/>
      <w:bookmarkEnd w:id="3901"/>
      <w:r>
        <w:rPr>
          <w:rFonts w:hint="cs"/>
          <w:rtl/>
        </w:rPr>
        <w:t>– –</w:t>
      </w:r>
      <w:r w:rsidR="00434E82">
        <w:rPr>
          <w:rFonts w:hint="cs"/>
          <w:rtl/>
        </w:rPr>
        <w:t xml:space="preserve"> אדוני היושב-ראש, לשמוע </w:t>
      </w:r>
      <w:bookmarkStart w:id="3902" w:name="_ETM_Q7_559869"/>
      <w:bookmarkEnd w:id="3902"/>
      <w:r w:rsidR="00434E82">
        <w:rPr>
          <w:rFonts w:hint="cs"/>
          <w:rtl/>
        </w:rPr>
        <w:t xml:space="preserve">את תשובתו של חבר הכנסת גנץ ואת תשובתו של חבר </w:t>
      </w:r>
      <w:bookmarkStart w:id="3903" w:name="_ETM_Q7_564108"/>
      <w:bookmarkEnd w:id="3903"/>
      <w:r w:rsidR="00434E82">
        <w:rPr>
          <w:rFonts w:hint="cs"/>
          <w:rtl/>
        </w:rPr>
        <w:t>הכנסת יעלון. תודה רבה.</w:t>
      </w:r>
    </w:p>
    <w:p w:rsidR="00434E82" w:rsidRDefault="00434E82" w:rsidP="00706F0F">
      <w:pPr>
        <w:rPr>
          <w:rtl/>
        </w:rPr>
      </w:pPr>
      <w:bookmarkStart w:id="3904" w:name="_ETM_Q7_565589"/>
      <w:bookmarkStart w:id="3905" w:name="_ETM_Q7_565681"/>
      <w:bookmarkEnd w:id="3904"/>
      <w:bookmarkEnd w:id="3905"/>
    </w:p>
    <w:p w:rsidR="00434E82" w:rsidRDefault="00434E82" w:rsidP="00706F0F">
      <w:pPr>
        <w:pStyle w:val="af6"/>
        <w:keepNext/>
        <w:rPr>
          <w:rtl/>
        </w:rPr>
      </w:pPr>
      <w:bookmarkStart w:id="3906" w:name="ET_yor_5317_111"/>
      <w:r w:rsidRPr="001A5901">
        <w:rPr>
          <w:rStyle w:val="TagStyle"/>
          <w:rtl/>
        </w:rPr>
        <w:t xml:space="preserve"> &lt;&lt; יור &gt;&gt; </w:t>
      </w:r>
      <w:r>
        <w:rPr>
          <w:rtl/>
        </w:rPr>
        <w:t>היו"ר יולי יואל אדלשטיין:</w:t>
      </w:r>
      <w:r w:rsidRPr="001A5901">
        <w:rPr>
          <w:rStyle w:val="TagStyle"/>
          <w:rtl/>
        </w:rPr>
        <w:t xml:space="preserve"> &lt;&lt; יור &gt;&gt;</w:t>
      </w:r>
      <w:r>
        <w:rPr>
          <w:rtl/>
        </w:rPr>
        <w:t xml:space="preserve"> </w:t>
      </w:r>
      <w:bookmarkEnd w:id="3906"/>
    </w:p>
    <w:p w:rsidR="00434E82" w:rsidRDefault="00434E82" w:rsidP="001623D3">
      <w:pPr>
        <w:rPr>
          <w:rtl/>
        </w:rPr>
      </w:pPr>
    </w:p>
    <w:p w:rsidR="00434E82" w:rsidRDefault="00434E82" w:rsidP="00706F0F">
      <w:pPr>
        <w:rPr>
          <w:rtl/>
        </w:rPr>
      </w:pPr>
      <w:bookmarkStart w:id="3907" w:name="_ETM_Q7_566357"/>
      <w:bookmarkEnd w:id="3907"/>
      <w:r>
        <w:rPr>
          <w:rFonts w:hint="cs"/>
          <w:rtl/>
        </w:rPr>
        <w:t>תודה לשר אקוניס. רשמנו לפנינו את ההודעה</w:t>
      </w:r>
      <w:bookmarkStart w:id="3908" w:name="_ETM_Q7_572108"/>
      <w:bookmarkEnd w:id="3908"/>
      <w:r>
        <w:rPr>
          <w:rFonts w:hint="cs"/>
          <w:rtl/>
        </w:rPr>
        <w:t>.</w:t>
      </w:r>
    </w:p>
    <w:p w:rsidR="00CF1860" w:rsidRDefault="00CF1860" w:rsidP="00706F0F">
      <w:pPr>
        <w:rPr>
          <w:rtl/>
        </w:rPr>
      </w:pPr>
    </w:p>
    <w:p w:rsidR="00CF1860" w:rsidRDefault="00CF1860" w:rsidP="00706F0F">
      <w:pPr>
        <w:rPr>
          <w:rtl/>
        </w:rPr>
      </w:pPr>
    </w:p>
    <w:p w:rsidR="00434E82" w:rsidRDefault="00434E82" w:rsidP="00706F0F">
      <w:pPr>
        <w:pStyle w:val="a6"/>
        <w:rPr>
          <w:rtl/>
        </w:rPr>
      </w:pPr>
      <w:bookmarkStart w:id="3909" w:name="_ETM_Q7_570508"/>
      <w:bookmarkStart w:id="3910" w:name="_ETM_Q7_570638"/>
      <w:bookmarkStart w:id="3911" w:name="ET_subject_הודעה_אישית_112"/>
      <w:bookmarkEnd w:id="3909"/>
      <w:bookmarkEnd w:id="3910"/>
      <w:r w:rsidRPr="004B5291">
        <w:rPr>
          <w:rStyle w:val="TagStyle"/>
          <w:rtl/>
        </w:rPr>
        <w:t xml:space="preserve"> </w:t>
      </w:r>
      <w:r w:rsidRPr="00DA1C90">
        <w:rPr>
          <w:rStyle w:val="TagStyle"/>
          <w:rtl/>
        </w:rPr>
        <w:t xml:space="preserve">&lt;&lt; נושא &gt;&gt; </w:t>
      </w:r>
      <w:bookmarkStart w:id="3912" w:name="_Toc25011283"/>
      <w:bookmarkStart w:id="3913" w:name="_Toc25011338"/>
      <w:r w:rsidRPr="00DA1C90">
        <w:rPr>
          <w:rtl/>
        </w:rPr>
        <w:t xml:space="preserve">הודעה </w:t>
      </w:r>
      <w:r>
        <w:rPr>
          <w:rFonts w:hint="cs"/>
          <w:rtl/>
        </w:rPr>
        <w:t>אישית של חבר הכנסת אחמד טיבי</w:t>
      </w:r>
      <w:bookmarkEnd w:id="3912"/>
      <w:bookmarkEnd w:id="3913"/>
      <w:r w:rsidRPr="00DA1C90">
        <w:rPr>
          <w:rStyle w:val="TagStyle"/>
          <w:rtl/>
        </w:rPr>
        <w:t xml:space="preserve"> &lt;&lt; נושא &gt;&gt;</w:t>
      </w:r>
      <w:r>
        <w:rPr>
          <w:rtl/>
        </w:rPr>
        <w:t xml:space="preserve"> </w:t>
      </w:r>
      <w:bookmarkEnd w:id="3911"/>
    </w:p>
    <w:p w:rsidR="00434E82" w:rsidRDefault="00434E82" w:rsidP="00706F0F">
      <w:pPr>
        <w:rPr>
          <w:rtl/>
        </w:rPr>
      </w:pPr>
    </w:p>
    <w:p w:rsidR="00434E82" w:rsidRDefault="00434E82" w:rsidP="00706F0F">
      <w:pPr>
        <w:pStyle w:val="af6"/>
        <w:keepNext/>
        <w:rPr>
          <w:rtl/>
        </w:rPr>
      </w:pPr>
      <w:bookmarkStart w:id="3914" w:name="ET_yor_5317_113"/>
      <w:r w:rsidRPr="004B5291">
        <w:rPr>
          <w:rStyle w:val="TagStyle"/>
          <w:rtl/>
        </w:rPr>
        <w:t xml:space="preserve"> &lt;&lt; יור &gt;&gt; </w:t>
      </w:r>
      <w:r>
        <w:rPr>
          <w:rtl/>
        </w:rPr>
        <w:t>היו"ר יולי יואל אדלשטיין:</w:t>
      </w:r>
      <w:r w:rsidRPr="004B5291">
        <w:rPr>
          <w:rStyle w:val="TagStyle"/>
          <w:rtl/>
        </w:rPr>
        <w:t xml:space="preserve"> &lt;&lt; יור &gt;&gt;</w:t>
      </w:r>
      <w:r>
        <w:rPr>
          <w:rtl/>
        </w:rPr>
        <w:t xml:space="preserve"> </w:t>
      </w:r>
      <w:bookmarkEnd w:id="3914"/>
    </w:p>
    <w:p w:rsidR="00434E82" w:rsidRDefault="00434E82" w:rsidP="001623D3">
      <w:pPr>
        <w:rPr>
          <w:rtl/>
        </w:rPr>
      </w:pPr>
    </w:p>
    <w:p w:rsidR="00434E82" w:rsidRDefault="00434E82" w:rsidP="00706F0F">
      <w:pPr>
        <w:rPr>
          <w:rtl/>
        </w:rPr>
      </w:pPr>
      <w:bookmarkStart w:id="3915" w:name="_ETM_Q7_568670"/>
      <w:bookmarkEnd w:id="3915"/>
      <w:r>
        <w:rPr>
          <w:rFonts w:hint="cs"/>
          <w:rtl/>
        </w:rPr>
        <w:t xml:space="preserve">חבר הכנסת אחמד טיבי, מכיוון שחבר הכנסת גנץ </w:t>
      </w:r>
      <w:bookmarkStart w:id="3916" w:name="_ETM_Q7_577007"/>
      <w:bookmarkEnd w:id="3916"/>
      <w:r>
        <w:rPr>
          <w:rFonts w:hint="cs"/>
          <w:rtl/>
        </w:rPr>
        <w:t xml:space="preserve">פנה ודיבר בדבריו על הרשימה המשותפת, אז אני מאפשר לך להגיב. אם </w:t>
      </w:r>
      <w:bookmarkStart w:id="3917" w:name="_ETM_Q7_585193"/>
      <w:bookmarkEnd w:id="3917"/>
      <w:r>
        <w:rPr>
          <w:rFonts w:hint="cs"/>
          <w:rtl/>
        </w:rPr>
        <w:t xml:space="preserve">עוד מישהו ירים יד אני עכשיו אוריד את חבר הכנסת </w:t>
      </w:r>
      <w:bookmarkStart w:id="3918" w:name="_ETM_Q7_588399"/>
      <w:bookmarkEnd w:id="3918"/>
      <w:r>
        <w:rPr>
          <w:rFonts w:hint="cs"/>
          <w:rtl/>
        </w:rPr>
        <w:t xml:space="preserve">טיבי מהדוכן. המחזה הזה כבר נמאס. אני לא חייב. </w:t>
      </w:r>
      <w:bookmarkStart w:id="3919" w:name="_ETM_Q7_593125"/>
      <w:bookmarkEnd w:id="3919"/>
      <w:r>
        <w:rPr>
          <w:rFonts w:hint="cs"/>
          <w:rtl/>
        </w:rPr>
        <w:t>"רשאי היושב-ראש לתת", כך כותב התקנון. "רשאי היושב-ראש לתת".</w:t>
      </w:r>
    </w:p>
    <w:p w:rsidR="00434E82" w:rsidRDefault="00434E82" w:rsidP="00706F0F">
      <w:pPr>
        <w:rPr>
          <w:rtl/>
        </w:rPr>
      </w:pPr>
    </w:p>
    <w:p w:rsidR="00434E82" w:rsidRDefault="00434E82" w:rsidP="00706F0F">
      <w:pPr>
        <w:pStyle w:val="af5"/>
        <w:keepNext/>
        <w:rPr>
          <w:rtl/>
        </w:rPr>
      </w:pPr>
      <w:bookmarkStart w:id="3920" w:name="ET_interruption_5761_114"/>
      <w:r w:rsidRPr="009F474E">
        <w:rPr>
          <w:rStyle w:val="TagStyle"/>
          <w:rtl/>
        </w:rPr>
        <w:t xml:space="preserve"> &lt;&lt; קריאה &gt;&gt; </w:t>
      </w:r>
      <w:r>
        <w:rPr>
          <w:rtl/>
        </w:rPr>
        <w:t>עאידה תומא סלימאן (הרשימה המשותפת):</w:t>
      </w:r>
      <w:r w:rsidRPr="009F474E">
        <w:rPr>
          <w:rStyle w:val="TagStyle"/>
          <w:rtl/>
        </w:rPr>
        <w:t xml:space="preserve"> &lt;&lt; קריאה &gt;&gt;</w:t>
      </w:r>
      <w:r>
        <w:rPr>
          <w:rtl/>
        </w:rPr>
        <w:t xml:space="preserve"> </w:t>
      </w:r>
      <w:bookmarkEnd w:id="3920"/>
    </w:p>
    <w:p w:rsidR="00434E82" w:rsidRDefault="00434E82" w:rsidP="001623D3">
      <w:pPr>
        <w:rPr>
          <w:rtl/>
        </w:rPr>
      </w:pPr>
    </w:p>
    <w:p w:rsidR="00434E82" w:rsidRDefault="00434E82" w:rsidP="00706F0F">
      <w:pPr>
        <w:rPr>
          <w:rtl/>
        </w:rPr>
      </w:pPr>
      <w:bookmarkStart w:id="3921" w:name="_ETM_Q7_583047"/>
      <w:bookmarkEnd w:id="3921"/>
      <w:r>
        <w:rPr>
          <w:rFonts w:hint="cs"/>
          <w:rtl/>
        </w:rPr>
        <w:t xml:space="preserve">אז אני מבקשת </w:t>
      </w:r>
      <w:r w:rsidR="00E83DDA">
        <w:rPr>
          <w:rFonts w:hint="cs"/>
          <w:rtl/>
        </w:rPr>
        <w:t>– – –</w:t>
      </w:r>
    </w:p>
    <w:p w:rsidR="00434E82" w:rsidRDefault="00434E82" w:rsidP="00706F0F">
      <w:pPr>
        <w:rPr>
          <w:rtl/>
        </w:rPr>
      </w:pPr>
    </w:p>
    <w:p w:rsidR="00434E82" w:rsidRDefault="00434E82" w:rsidP="00706F0F">
      <w:pPr>
        <w:pStyle w:val="af6"/>
        <w:keepNext/>
        <w:rPr>
          <w:rtl/>
        </w:rPr>
      </w:pPr>
      <w:r w:rsidRPr="00845715">
        <w:rPr>
          <w:rStyle w:val="TagStyle"/>
          <w:rtl/>
        </w:rPr>
        <w:t xml:space="preserve"> &lt;&lt; יור &gt;&gt; </w:t>
      </w:r>
      <w:r>
        <w:rPr>
          <w:rtl/>
        </w:rPr>
        <w:t>היו"ר יולי יואל אדלשטיין:</w:t>
      </w:r>
      <w:r w:rsidRPr="00845715">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r>
        <w:rPr>
          <w:rFonts w:hint="cs"/>
          <w:rtl/>
        </w:rPr>
        <w:t xml:space="preserve">כן, </w:t>
      </w:r>
      <w:bookmarkStart w:id="3922" w:name="_ETM_Q7_599573"/>
      <w:bookmarkEnd w:id="3922"/>
      <w:r>
        <w:rPr>
          <w:rFonts w:hint="cs"/>
          <w:rtl/>
        </w:rPr>
        <w:t>אז תבקשי. בקשתך סורבה. בבקשה, חבר הכנסת טיבי.</w:t>
      </w:r>
    </w:p>
    <w:p w:rsidR="00434E82" w:rsidRDefault="00434E82" w:rsidP="00706F0F">
      <w:pPr>
        <w:rPr>
          <w:rtl/>
        </w:rPr>
      </w:pPr>
      <w:bookmarkStart w:id="3923" w:name="_ETM_Q7_602092"/>
      <w:bookmarkStart w:id="3924" w:name="_ETM_Q7_602246"/>
      <w:bookmarkStart w:id="3925" w:name="_ETM_Q7_601042"/>
      <w:bookmarkEnd w:id="3923"/>
      <w:bookmarkEnd w:id="3924"/>
      <w:bookmarkEnd w:id="3925"/>
    </w:p>
    <w:p w:rsidR="00434E82" w:rsidRDefault="00434E82" w:rsidP="00706F0F">
      <w:pPr>
        <w:pStyle w:val="a4"/>
        <w:keepNext/>
        <w:rPr>
          <w:rtl/>
        </w:rPr>
      </w:pPr>
      <w:bookmarkStart w:id="3926" w:name="ET_speaker_5264_115"/>
      <w:r w:rsidRPr="00EB44D0">
        <w:rPr>
          <w:rStyle w:val="TagStyle"/>
          <w:rtl/>
        </w:rPr>
        <w:t xml:space="preserve"> &lt;&lt; דובר &gt;&gt; </w:t>
      </w:r>
      <w:bookmarkStart w:id="3927" w:name="_Toc25011284"/>
      <w:bookmarkStart w:id="3928" w:name="_Toc25011339"/>
      <w:r>
        <w:rPr>
          <w:rtl/>
        </w:rPr>
        <w:t>אחמד טיבי (הרשימה המשותפת):</w:t>
      </w:r>
      <w:bookmarkEnd w:id="3927"/>
      <w:bookmarkEnd w:id="3928"/>
      <w:r w:rsidRPr="00EB44D0">
        <w:rPr>
          <w:rStyle w:val="TagStyle"/>
          <w:rtl/>
        </w:rPr>
        <w:t xml:space="preserve"> &lt;&lt; דובר &gt;&gt;</w:t>
      </w:r>
      <w:r>
        <w:rPr>
          <w:rtl/>
        </w:rPr>
        <w:t xml:space="preserve"> </w:t>
      </w:r>
      <w:bookmarkEnd w:id="3926"/>
    </w:p>
    <w:p w:rsidR="00434E82" w:rsidRDefault="00434E82" w:rsidP="001623D3">
      <w:pPr>
        <w:rPr>
          <w:rtl/>
        </w:rPr>
      </w:pPr>
    </w:p>
    <w:p w:rsidR="00434E82" w:rsidRDefault="00434E82" w:rsidP="00706F0F">
      <w:pPr>
        <w:rPr>
          <w:rtl/>
        </w:rPr>
      </w:pPr>
      <w:bookmarkStart w:id="3929" w:name="_ETM_Q7_601881"/>
      <w:bookmarkStart w:id="3930" w:name="_ETM_Q7_601923"/>
      <w:bookmarkEnd w:id="3929"/>
      <w:bookmarkEnd w:id="3930"/>
      <w:r>
        <w:rPr>
          <w:rFonts w:hint="cs"/>
          <w:rtl/>
        </w:rPr>
        <w:t xml:space="preserve">אדוני היושב-ראש </w:t>
      </w:r>
      <w:r w:rsidR="00E83DDA">
        <w:rPr>
          <w:rFonts w:hint="cs"/>
          <w:rtl/>
        </w:rPr>
        <w:t>– – –</w:t>
      </w:r>
    </w:p>
    <w:p w:rsidR="00434E82" w:rsidRDefault="00434E82" w:rsidP="00706F0F">
      <w:pPr>
        <w:rPr>
          <w:rtl/>
        </w:rPr>
      </w:pPr>
      <w:bookmarkStart w:id="3931" w:name="_ETM_Q7_602365"/>
      <w:bookmarkStart w:id="3932" w:name="_ETM_Q7_602510"/>
      <w:bookmarkEnd w:id="3931"/>
      <w:bookmarkEnd w:id="3932"/>
    </w:p>
    <w:p w:rsidR="00434E82" w:rsidRDefault="00434E82" w:rsidP="00706F0F">
      <w:pPr>
        <w:pStyle w:val="af6"/>
        <w:keepNext/>
        <w:rPr>
          <w:rtl/>
        </w:rPr>
      </w:pPr>
      <w:bookmarkStart w:id="3933" w:name="ET_yor_5317_116"/>
      <w:r w:rsidRPr="00EB44D0">
        <w:rPr>
          <w:rStyle w:val="TagStyle"/>
          <w:rtl/>
        </w:rPr>
        <w:t xml:space="preserve"> &lt;&lt; יור &gt;&gt; </w:t>
      </w:r>
      <w:r>
        <w:rPr>
          <w:rtl/>
        </w:rPr>
        <w:t>היו"ר יולי יואל אדלשטיין:</w:t>
      </w:r>
      <w:r w:rsidRPr="00EB44D0">
        <w:rPr>
          <w:rStyle w:val="TagStyle"/>
          <w:rtl/>
        </w:rPr>
        <w:t xml:space="preserve"> &lt;&lt; יור &gt;&gt;</w:t>
      </w:r>
      <w:r>
        <w:rPr>
          <w:rtl/>
        </w:rPr>
        <w:t xml:space="preserve"> </w:t>
      </w:r>
      <w:bookmarkEnd w:id="3933"/>
    </w:p>
    <w:p w:rsidR="00434E82" w:rsidRDefault="00434E82" w:rsidP="001623D3">
      <w:pPr>
        <w:rPr>
          <w:rtl/>
        </w:rPr>
      </w:pPr>
    </w:p>
    <w:p w:rsidR="00434E82" w:rsidRDefault="00434E82" w:rsidP="00706F0F">
      <w:pPr>
        <w:rPr>
          <w:rtl/>
        </w:rPr>
      </w:pPr>
      <w:bookmarkStart w:id="3934" w:name="_ETM_Q7_601673"/>
      <w:bookmarkEnd w:id="3934"/>
      <w:r>
        <w:rPr>
          <w:rFonts w:hint="cs"/>
          <w:rtl/>
        </w:rPr>
        <w:t>בקצרה.</w:t>
      </w:r>
    </w:p>
    <w:p w:rsidR="00434E82" w:rsidRDefault="00434E82" w:rsidP="00706F0F">
      <w:pPr>
        <w:rPr>
          <w:rtl/>
        </w:rPr>
      </w:pPr>
    </w:p>
    <w:p w:rsidR="00434E82" w:rsidRDefault="00C530D5" w:rsidP="00C530D5">
      <w:pPr>
        <w:pStyle w:val="-"/>
        <w:rPr>
          <w:rtl/>
        </w:rPr>
      </w:pPr>
      <w:bookmarkStart w:id="3935" w:name="ET_speakercontinue_5264_15"/>
      <w:r w:rsidRPr="00C530D5">
        <w:rPr>
          <w:rStyle w:val="TagStyle"/>
          <w:rtl/>
        </w:rPr>
        <w:t xml:space="preserve"> &lt;&lt; דובר_המשך &gt;&gt;</w:t>
      </w:r>
      <w:r w:rsidR="00434E82" w:rsidRPr="00845715">
        <w:rPr>
          <w:rStyle w:val="TagStyle"/>
          <w:rtl/>
        </w:rPr>
        <w:t xml:space="preserve"> </w:t>
      </w:r>
      <w:bookmarkStart w:id="3936" w:name="_Toc25011285"/>
      <w:bookmarkStart w:id="3937" w:name="_Toc25011340"/>
      <w:r w:rsidR="00434E82">
        <w:rPr>
          <w:rtl/>
        </w:rPr>
        <w:t>אחמד טיבי (הרשימה המשותפת):</w:t>
      </w:r>
      <w:bookmarkEnd w:id="3936"/>
      <w:bookmarkEnd w:id="3937"/>
      <w:r w:rsidR="00434E82" w:rsidRPr="00845715">
        <w:rPr>
          <w:rStyle w:val="TagStyle"/>
          <w:rtl/>
        </w:rPr>
        <w:t xml:space="preserve"> </w:t>
      </w:r>
      <w:r w:rsidRPr="00C530D5">
        <w:rPr>
          <w:rStyle w:val="TagStyle"/>
          <w:rtl/>
        </w:rPr>
        <w:t xml:space="preserve">&lt;&lt; דובר_המשך &gt;&gt; </w:t>
      </w:r>
      <w:r w:rsidR="00434E82">
        <w:rPr>
          <w:rtl/>
        </w:rPr>
        <w:t xml:space="preserve"> </w:t>
      </w:r>
      <w:bookmarkEnd w:id="3935"/>
    </w:p>
    <w:p w:rsidR="00434E82" w:rsidRDefault="00434E82" w:rsidP="001623D3">
      <w:pPr>
        <w:rPr>
          <w:rtl/>
        </w:rPr>
      </w:pPr>
    </w:p>
    <w:p w:rsidR="00434E82" w:rsidRDefault="00434E82" w:rsidP="00706F0F">
      <w:pPr>
        <w:rPr>
          <w:rtl/>
        </w:rPr>
      </w:pPr>
      <w:r>
        <w:rPr>
          <w:rFonts w:hint="cs"/>
          <w:rtl/>
        </w:rPr>
        <w:t xml:space="preserve">אדוני היושב-ראש, ביקשתי לענות, ביקשתי לענות לחבר הכנסת בני </w:t>
      </w:r>
      <w:bookmarkStart w:id="3938" w:name="_ETM_Q7_614299"/>
      <w:bookmarkEnd w:id="3938"/>
      <w:r>
        <w:rPr>
          <w:rFonts w:hint="cs"/>
          <w:rtl/>
        </w:rPr>
        <w:t>גנץ, ולא ליצור הנתעב שהיה לפניי.</w:t>
      </w:r>
    </w:p>
    <w:p w:rsidR="00434E82" w:rsidRDefault="00434E82" w:rsidP="00706F0F">
      <w:pPr>
        <w:rPr>
          <w:rtl/>
        </w:rPr>
      </w:pPr>
    </w:p>
    <w:p w:rsidR="00434E82" w:rsidRDefault="00434E82" w:rsidP="00706F0F">
      <w:pPr>
        <w:pStyle w:val="af5"/>
        <w:keepNext/>
        <w:rPr>
          <w:rtl/>
        </w:rPr>
      </w:pPr>
      <w:bookmarkStart w:id="3939" w:name="ET_interruption_5662_117"/>
      <w:r w:rsidRPr="00934AF4">
        <w:rPr>
          <w:rStyle w:val="TagStyle"/>
          <w:rtl/>
        </w:rPr>
        <w:t xml:space="preserve"> &lt;&lt; קריאה &gt;&gt; </w:t>
      </w:r>
      <w:r>
        <w:rPr>
          <w:rtl/>
        </w:rPr>
        <w:t>שר המדע והטכנולוגיה אופיר אקוניס:</w:t>
      </w:r>
      <w:r w:rsidRPr="00934AF4">
        <w:rPr>
          <w:rStyle w:val="TagStyle"/>
          <w:rtl/>
        </w:rPr>
        <w:t xml:space="preserve"> &lt;&lt; קריאה &gt;&gt;</w:t>
      </w:r>
      <w:r>
        <w:rPr>
          <w:rtl/>
        </w:rPr>
        <w:t xml:space="preserve"> </w:t>
      </w:r>
      <w:bookmarkEnd w:id="3939"/>
    </w:p>
    <w:p w:rsidR="00434E82" w:rsidRDefault="00434E82" w:rsidP="001623D3">
      <w:pPr>
        <w:rPr>
          <w:rtl/>
        </w:rPr>
      </w:pPr>
    </w:p>
    <w:p w:rsidR="00434E82" w:rsidRDefault="00434E82" w:rsidP="00706F0F">
      <w:pPr>
        <w:rPr>
          <w:rtl/>
        </w:rPr>
      </w:pPr>
      <w:bookmarkStart w:id="3940" w:name="_ETM_Q7_614456"/>
      <w:bookmarkStart w:id="3941" w:name="_ETM_Q7_614724"/>
      <w:bookmarkStart w:id="3942" w:name="_ETM_Q7_614801"/>
      <w:bookmarkEnd w:id="3940"/>
      <w:bookmarkEnd w:id="3941"/>
      <w:bookmarkEnd w:id="3942"/>
      <w:r>
        <w:rPr>
          <w:rFonts w:hint="cs"/>
          <w:rtl/>
        </w:rPr>
        <w:t>אפס מאופס. יועץ של טרוריסט.</w:t>
      </w:r>
    </w:p>
    <w:p w:rsidR="00434E82" w:rsidRDefault="00434E82" w:rsidP="00706F0F">
      <w:pPr>
        <w:rPr>
          <w:rtl/>
        </w:rPr>
      </w:pPr>
      <w:bookmarkStart w:id="3943" w:name="_ETM_Q7_618306"/>
      <w:bookmarkStart w:id="3944" w:name="_ETM_Q7_618388"/>
      <w:bookmarkEnd w:id="3943"/>
      <w:bookmarkEnd w:id="3944"/>
    </w:p>
    <w:p w:rsidR="00434E82" w:rsidRDefault="00434E82" w:rsidP="00706F0F">
      <w:pPr>
        <w:pStyle w:val="af5"/>
        <w:keepNext/>
        <w:rPr>
          <w:rtl/>
        </w:rPr>
      </w:pPr>
      <w:bookmarkStart w:id="3945" w:name="ET_interruption_5292_119"/>
      <w:r w:rsidRPr="00934AF4">
        <w:rPr>
          <w:rStyle w:val="TagStyle"/>
          <w:rtl/>
        </w:rPr>
        <w:t xml:space="preserve"> &lt;&lt; קריאה &gt;&gt; </w:t>
      </w:r>
      <w:r>
        <w:rPr>
          <w:rtl/>
        </w:rPr>
        <w:t>אוסאמה סעדי (הרשימה המשותפת):</w:t>
      </w:r>
      <w:r w:rsidRPr="00934AF4">
        <w:rPr>
          <w:rStyle w:val="TagStyle"/>
          <w:rtl/>
        </w:rPr>
        <w:t xml:space="preserve"> &lt;&lt; קריאה &gt;&gt;</w:t>
      </w:r>
      <w:r>
        <w:rPr>
          <w:rtl/>
        </w:rPr>
        <w:t xml:space="preserve"> </w:t>
      </w:r>
      <w:bookmarkEnd w:id="3945"/>
    </w:p>
    <w:p w:rsidR="00434E82" w:rsidRPr="00934AF4" w:rsidRDefault="00434E82" w:rsidP="00706F0F">
      <w:pPr>
        <w:rPr>
          <w:rtl/>
        </w:rPr>
      </w:pPr>
      <w:bookmarkStart w:id="3946" w:name="_ETM_Q7_615779"/>
      <w:bookmarkEnd w:id="3946"/>
      <w:r>
        <w:rPr>
          <w:rtl/>
        </w:rPr>
        <w:t xml:space="preserve">  </w:t>
      </w:r>
    </w:p>
    <w:p w:rsidR="00434E82" w:rsidRDefault="00434E82" w:rsidP="00706F0F">
      <w:pPr>
        <w:rPr>
          <w:rtl/>
        </w:rPr>
      </w:pPr>
      <w:bookmarkStart w:id="3947" w:name="_ETM_Q7_617658"/>
      <w:bookmarkEnd w:id="3947"/>
      <w:r>
        <w:rPr>
          <w:rFonts w:hint="cs"/>
          <w:rtl/>
        </w:rPr>
        <w:t xml:space="preserve">אתה </w:t>
      </w:r>
      <w:bookmarkStart w:id="3948" w:name="_ETM_Q7_618315"/>
      <w:bookmarkEnd w:id="3948"/>
      <w:r>
        <w:rPr>
          <w:rFonts w:hint="cs"/>
          <w:rtl/>
        </w:rPr>
        <w:t>אפס מאופס.</w:t>
      </w:r>
    </w:p>
    <w:p w:rsidR="00434E82" w:rsidRDefault="00434E82" w:rsidP="00706F0F">
      <w:pPr>
        <w:rPr>
          <w:rtl/>
        </w:rPr>
      </w:pPr>
    </w:p>
    <w:p w:rsidR="00434E82" w:rsidRDefault="00434E82" w:rsidP="00706F0F">
      <w:pPr>
        <w:pStyle w:val="af6"/>
        <w:keepNext/>
        <w:rPr>
          <w:rtl/>
        </w:rPr>
      </w:pPr>
      <w:bookmarkStart w:id="3949" w:name="ET_yor_5317_120"/>
      <w:r w:rsidRPr="00934AF4">
        <w:rPr>
          <w:rStyle w:val="TagStyle"/>
          <w:rtl/>
        </w:rPr>
        <w:t xml:space="preserve"> &lt;&lt; יור &gt;&gt; </w:t>
      </w:r>
      <w:r>
        <w:rPr>
          <w:rtl/>
        </w:rPr>
        <w:t>היו"ר יולי יואל אדלשטיין:</w:t>
      </w:r>
      <w:r w:rsidRPr="00934AF4">
        <w:rPr>
          <w:rStyle w:val="TagStyle"/>
          <w:rtl/>
        </w:rPr>
        <w:t xml:space="preserve"> &lt;&lt; יור &gt;&gt;</w:t>
      </w:r>
      <w:r>
        <w:rPr>
          <w:rtl/>
        </w:rPr>
        <w:t xml:space="preserve"> </w:t>
      </w:r>
      <w:bookmarkEnd w:id="3949"/>
    </w:p>
    <w:p w:rsidR="00434E82" w:rsidRDefault="00434E82" w:rsidP="001623D3">
      <w:pPr>
        <w:rPr>
          <w:rtl/>
        </w:rPr>
      </w:pPr>
    </w:p>
    <w:p w:rsidR="00434E82" w:rsidRDefault="00434E82" w:rsidP="00706F0F">
      <w:pPr>
        <w:rPr>
          <w:rtl/>
        </w:rPr>
      </w:pPr>
      <w:bookmarkStart w:id="3950" w:name="_ETM_Q7_620705"/>
      <w:bookmarkEnd w:id="3950"/>
      <w:r>
        <w:rPr>
          <w:rFonts w:hint="cs"/>
          <w:rtl/>
        </w:rPr>
        <w:t>השר אקוניס, תודה.</w:t>
      </w:r>
    </w:p>
    <w:p w:rsidR="00434E82" w:rsidRDefault="00434E82" w:rsidP="00706F0F">
      <w:pPr>
        <w:rPr>
          <w:rtl/>
        </w:rPr>
      </w:pPr>
      <w:bookmarkStart w:id="3951" w:name="_ETM_Q7_620892"/>
      <w:bookmarkStart w:id="3952" w:name="_ETM_Q7_621021"/>
      <w:bookmarkEnd w:id="3951"/>
      <w:bookmarkEnd w:id="3952"/>
    </w:p>
    <w:p w:rsidR="00434E82" w:rsidRDefault="00434E82" w:rsidP="00706F0F">
      <w:pPr>
        <w:pStyle w:val="af5"/>
        <w:keepNext/>
        <w:rPr>
          <w:rtl/>
        </w:rPr>
      </w:pPr>
      <w:bookmarkStart w:id="3953" w:name="_ETM_Q7_620640"/>
      <w:bookmarkStart w:id="3954" w:name="_ETM_Q7_620759"/>
      <w:bookmarkEnd w:id="3953"/>
      <w:bookmarkEnd w:id="3954"/>
      <w:r w:rsidRPr="00934AF4">
        <w:rPr>
          <w:rStyle w:val="TagStyle"/>
          <w:rtl/>
        </w:rPr>
        <w:t xml:space="preserve">&lt;&lt; קריאה &gt;&gt; </w:t>
      </w:r>
      <w:r>
        <w:rPr>
          <w:rtl/>
        </w:rPr>
        <w:t>שר המדע והטכנולוגיה אופיר אקוניס:</w:t>
      </w:r>
      <w:r w:rsidRPr="00934AF4">
        <w:rPr>
          <w:rStyle w:val="TagStyle"/>
          <w:rtl/>
        </w:rPr>
        <w:t xml:space="preserve"> &lt;&lt; קריאה &gt;&gt;</w:t>
      </w:r>
      <w:r>
        <w:rPr>
          <w:rtl/>
        </w:rPr>
        <w:t xml:space="preserve"> </w:t>
      </w:r>
    </w:p>
    <w:p w:rsidR="00434E82" w:rsidRDefault="00434E82" w:rsidP="001623D3">
      <w:pPr>
        <w:rPr>
          <w:rtl/>
        </w:rPr>
      </w:pPr>
    </w:p>
    <w:p w:rsidR="00434E82" w:rsidRDefault="00434E82" w:rsidP="00706F0F">
      <w:pPr>
        <w:rPr>
          <w:rtl/>
        </w:rPr>
      </w:pPr>
      <w:r>
        <w:rPr>
          <w:rFonts w:hint="cs"/>
          <w:rtl/>
        </w:rPr>
        <w:t>יועץ של טרוריסט.</w:t>
      </w:r>
    </w:p>
    <w:p w:rsidR="00434E82" w:rsidRDefault="00434E82" w:rsidP="00706F0F">
      <w:pPr>
        <w:rPr>
          <w:rtl/>
        </w:rPr>
      </w:pPr>
      <w:bookmarkStart w:id="3955" w:name="_ETM_Q7_624020"/>
      <w:bookmarkStart w:id="3956" w:name="_ETM_Q7_624117"/>
      <w:bookmarkEnd w:id="3955"/>
      <w:bookmarkEnd w:id="3956"/>
    </w:p>
    <w:p w:rsidR="00434E82" w:rsidRDefault="00434E82" w:rsidP="00706F0F">
      <w:pPr>
        <w:pStyle w:val="-"/>
        <w:keepNext/>
        <w:rPr>
          <w:rtl/>
        </w:rPr>
      </w:pPr>
      <w:bookmarkStart w:id="3957" w:name="ET_speakercontinue_5264_121"/>
      <w:r w:rsidRPr="009B602C">
        <w:rPr>
          <w:rStyle w:val="TagStyle"/>
          <w:rtl/>
        </w:rPr>
        <w:t xml:space="preserve"> &lt;&lt; דובר_המשך &gt;&gt; </w:t>
      </w:r>
      <w:r>
        <w:rPr>
          <w:rtl/>
        </w:rPr>
        <w:t>אחמד טיבי (הרשימה המשותפת):</w:t>
      </w:r>
      <w:r w:rsidRPr="009B602C">
        <w:rPr>
          <w:rStyle w:val="TagStyle"/>
          <w:rtl/>
        </w:rPr>
        <w:t xml:space="preserve"> &lt;&lt; דובר_המשך &gt;&gt;</w:t>
      </w:r>
      <w:r>
        <w:rPr>
          <w:rtl/>
        </w:rPr>
        <w:t xml:space="preserve"> </w:t>
      </w:r>
      <w:bookmarkEnd w:id="3957"/>
    </w:p>
    <w:p w:rsidR="00434E82" w:rsidRDefault="00434E82" w:rsidP="001623D3">
      <w:pPr>
        <w:rPr>
          <w:rtl/>
        </w:rPr>
      </w:pPr>
    </w:p>
    <w:p w:rsidR="00434E82" w:rsidRDefault="00434E82" w:rsidP="00706F0F">
      <w:pPr>
        <w:rPr>
          <w:rtl/>
        </w:rPr>
      </w:pPr>
      <w:bookmarkStart w:id="3958" w:name="_ETM_Q7_623189"/>
      <w:bookmarkEnd w:id="3958"/>
      <w:r w:rsidRPr="00DA1C90">
        <w:rPr>
          <w:rFonts w:hint="cs"/>
          <w:rtl/>
        </w:rPr>
        <w:t>אני מתייחס בכבוד אליו, לא אליך.</w:t>
      </w:r>
      <w:bookmarkStart w:id="3959" w:name="_ETM_Q7_624377"/>
      <w:bookmarkEnd w:id="3959"/>
    </w:p>
    <w:p w:rsidR="00434E82" w:rsidRDefault="00434E82" w:rsidP="00706F0F">
      <w:pPr>
        <w:rPr>
          <w:rtl/>
        </w:rPr>
      </w:pPr>
      <w:bookmarkStart w:id="3960" w:name="_ETM_Q7_623188"/>
      <w:bookmarkStart w:id="3961" w:name="_ETM_Q7_623340"/>
      <w:bookmarkEnd w:id="3960"/>
      <w:bookmarkEnd w:id="3961"/>
    </w:p>
    <w:p w:rsidR="00434E82" w:rsidRDefault="00434E82" w:rsidP="00706F0F">
      <w:pPr>
        <w:pStyle w:val="af5"/>
        <w:keepNext/>
        <w:rPr>
          <w:rtl/>
        </w:rPr>
      </w:pPr>
      <w:bookmarkStart w:id="3962" w:name="_ETM_Q7_624031"/>
      <w:bookmarkStart w:id="3963" w:name="_ETM_Q7_624138"/>
      <w:bookmarkEnd w:id="3962"/>
      <w:bookmarkEnd w:id="3963"/>
      <w:r w:rsidRPr="00934AF4">
        <w:rPr>
          <w:rStyle w:val="TagStyle"/>
          <w:rtl/>
        </w:rPr>
        <w:t xml:space="preserve">&lt;&lt; קריאה &gt;&gt; </w:t>
      </w:r>
      <w:r>
        <w:rPr>
          <w:rtl/>
        </w:rPr>
        <w:t>שר המדע והטכנולוגיה אופיר אקוניס:</w:t>
      </w:r>
      <w:r w:rsidRPr="00934AF4">
        <w:rPr>
          <w:rStyle w:val="TagStyle"/>
          <w:rtl/>
        </w:rPr>
        <w:t xml:space="preserve"> &lt;&lt; קריאה &gt;&gt;</w:t>
      </w:r>
      <w:r>
        <w:rPr>
          <w:rtl/>
        </w:rPr>
        <w:t xml:space="preserve"> </w:t>
      </w:r>
    </w:p>
    <w:p w:rsidR="00434E82" w:rsidRDefault="00434E82" w:rsidP="001623D3">
      <w:pPr>
        <w:rPr>
          <w:rtl/>
        </w:rPr>
      </w:pPr>
    </w:p>
    <w:p w:rsidR="00434E82" w:rsidRDefault="00434E82" w:rsidP="00706F0F">
      <w:pPr>
        <w:rPr>
          <w:rtl/>
        </w:rPr>
      </w:pPr>
      <w:r>
        <w:rPr>
          <w:rFonts w:hint="cs"/>
          <w:rtl/>
        </w:rPr>
        <w:t xml:space="preserve">יועץ של טרוריסט. כל חייך, כל חייך תהיה יועץ של טרוריסט. אתה מדבר על טיפוסים </w:t>
      </w:r>
      <w:r w:rsidR="00E83DDA">
        <w:rPr>
          <w:rFonts w:hint="cs"/>
          <w:rtl/>
        </w:rPr>
        <w:t>– –</w:t>
      </w:r>
      <w:bookmarkStart w:id="3964" w:name="_ETM_Q7_631574"/>
      <w:bookmarkEnd w:id="3964"/>
    </w:p>
    <w:p w:rsidR="00434E82" w:rsidRDefault="00434E82" w:rsidP="00706F0F">
      <w:pPr>
        <w:rPr>
          <w:rtl/>
        </w:rPr>
      </w:pPr>
      <w:bookmarkStart w:id="3965" w:name="_ETM_Q7_630039"/>
      <w:bookmarkStart w:id="3966" w:name="_ETM_Q7_630222"/>
      <w:bookmarkEnd w:id="3965"/>
      <w:bookmarkEnd w:id="3966"/>
    </w:p>
    <w:p w:rsidR="00434E82" w:rsidRDefault="00434E82" w:rsidP="00706F0F">
      <w:pPr>
        <w:pStyle w:val="af6"/>
        <w:keepNext/>
        <w:rPr>
          <w:rtl/>
        </w:rPr>
      </w:pPr>
      <w:bookmarkStart w:id="3967" w:name="ET_yor_5317_122"/>
      <w:r w:rsidRPr="009B602C">
        <w:rPr>
          <w:rStyle w:val="TagStyle"/>
          <w:rtl/>
        </w:rPr>
        <w:t xml:space="preserve"> &lt;&lt; יור &gt;&gt; </w:t>
      </w:r>
      <w:r>
        <w:rPr>
          <w:rtl/>
        </w:rPr>
        <w:t>היו"ר יולי יואל אדלשטיין:</w:t>
      </w:r>
      <w:r w:rsidRPr="009B602C">
        <w:rPr>
          <w:rStyle w:val="TagStyle"/>
          <w:rtl/>
        </w:rPr>
        <w:t xml:space="preserve"> &lt;&lt; יור &gt;&gt;</w:t>
      </w:r>
      <w:r>
        <w:rPr>
          <w:rtl/>
        </w:rPr>
        <w:t xml:space="preserve"> </w:t>
      </w:r>
      <w:bookmarkEnd w:id="3967"/>
    </w:p>
    <w:p w:rsidR="00434E82" w:rsidRDefault="00434E82" w:rsidP="001623D3">
      <w:pPr>
        <w:rPr>
          <w:rtl/>
        </w:rPr>
      </w:pPr>
    </w:p>
    <w:p w:rsidR="00434E82" w:rsidRDefault="00434E82" w:rsidP="00706F0F">
      <w:pPr>
        <w:rPr>
          <w:rtl/>
        </w:rPr>
      </w:pPr>
      <w:bookmarkStart w:id="3968" w:name="_ETM_Q7_632718"/>
      <w:bookmarkEnd w:id="3968"/>
      <w:r>
        <w:rPr>
          <w:rFonts w:hint="cs"/>
          <w:rtl/>
        </w:rPr>
        <w:t>השר אקוניס, נא לשבת.</w:t>
      </w:r>
    </w:p>
    <w:p w:rsidR="00434E82" w:rsidRDefault="00434E82" w:rsidP="00706F0F">
      <w:pPr>
        <w:rPr>
          <w:rtl/>
        </w:rPr>
      </w:pPr>
      <w:bookmarkStart w:id="3969" w:name="_ETM_Q7_633963"/>
      <w:bookmarkStart w:id="3970" w:name="_ETM_Q7_634047"/>
      <w:bookmarkEnd w:id="3969"/>
      <w:bookmarkEnd w:id="3970"/>
    </w:p>
    <w:p w:rsidR="00434E82" w:rsidRDefault="00434E82" w:rsidP="00706F0F">
      <w:pPr>
        <w:pStyle w:val="af5"/>
        <w:keepNext/>
        <w:rPr>
          <w:rtl/>
        </w:rPr>
      </w:pPr>
      <w:bookmarkStart w:id="3971" w:name="_ETM_Q7_632335"/>
      <w:bookmarkStart w:id="3972" w:name="_ETM_Q7_632454"/>
      <w:bookmarkEnd w:id="3971"/>
      <w:bookmarkEnd w:id="3972"/>
      <w:r w:rsidRPr="00934AF4">
        <w:rPr>
          <w:rStyle w:val="TagStyle"/>
          <w:rtl/>
        </w:rPr>
        <w:t xml:space="preserve">&lt;&lt; קריאה &gt;&gt; </w:t>
      </w:r>
      <w:r>
        <w:rPr>
          <w:rtl/>
        </w:rPr>
        <w:t>שר המדע והטכנולוגיה אופיר אקוניס:</w:t>
      </w:r>
      <w:r w:rsidRPr="00934AF4">
        <w:rPr>
          <w:rStyle w:val="TagStyle"/>
          <w:rtl/>
        </w:rPr>
        <w:t xml:space="preserve"> &lt;&lt; קריאה &gt;&gt;</w:t>
      </w:r>
      <w:r>
        <w:rPr>
          <w:rtl/>
        </w:rPr>
        <w:t xml:space="preserve"> </w:t>
      </w:r>
    </w:p>
    <w:p w:rsidR="00434E82" w:rsidRDefault="00434E82" w:rsidP="001623D3">
      <w:pPr>
        <w:rPr>
          <w:rtl/>
        </w:rPr>
      </w:pPr>
    </w:p>
    <w:p w:rsidR="00434E82" w:rsidRDefault="00E83DDA" w:rsidP="00706F0F">
      <w:pPr>
        <w:rPr>
          <w:rtl/>
        </w:rPr>
      </w:pPr>
      <w:r>
        <w:rPr>
          <w:rFonts w:hint="cs"/>
          <w:rtl/>
        </w:rPr>
        <w:t>– –</w:t>
      </w:r>
      <w:r w:rsidR="00434E82">
        <w:rPr>
          <w:rFonts w:hint="cs"/>
          <w:rtl/>
        </w:rPr>
        <w:t xml:space="preserve"> שונאי ישראל. אפס מאופס. </w:t>
      </w:r>
    </w:p>
    <w:p w:rsidR="00434E82" w:rsidRDefault="00434E82" w:rsidP="00706F0F">
      <w:pPr>
        <w:rPr>
          <w:rtl/>
        </w:rPr>
      </w:pPr>
      <w:bookmarkStart w:id="3973" w:name="_ETM_Q7_633638"/>
      <w:bookmarkStart w:id="3974" w:name="_ETM_Q7_633712"/>
      <w:bookmarkEnd w:id="3973"/>
      <w:bookmarkEnd w:id="3974"/>
    </w:p>
    <w:p w:rsidR="00434E82" w:rsidRDefault="00434E82" w:rsidP="00706F0F">
      <w:pPr>
        <w:pStyle w:val="af6"/>
        <w:keepNext/>
        <w:rPr>
          <w:rtl/>
        </w:rPr>
      </w:pPr>
      <w:bookmarkStart w:id="3975" w:name="ET_yor_5317_124"/>
      <w:r w:rsidRPr="002C3056">
        <w:rPr>
          <w:rStyle w:val="TagStyle"/>
          <w:rtl/>
        </w:rPr>
        <w:t xml:space="preserve"> &lt;&lt; יור &gt;&gt; </w:t>
      </w:r>
      <w:r>
        <w:rPr>
          <w:rtl/>
        </w:rPr>
        <w:t>היו"ר יולי יואל אדלשטיין:</w:t>
      </w:r>
      <w:r w:rsidRPr="002C3056">
        <w:rPr>
          <w:rStyle w:val="TagStyle"/>
          <w:rtl/>
        </w:rPr>
        <w:t xml:space="preserve"> &lt;&lt; יור &gt;&gt;</w:t>
      </w:r>
      <w:r>
        <w:rPr>
          <w:rtl/>
        </w:rPr>
        <w:t xml:space="preserve"> </w:t>
      </w:r>
      <w:bookmarkEnd w:id="3975"/>
    </w:p>
    <w:p w:rsidR="00434E82" w:rsidRDefault="00434E82" w:rsidP="001623D3">
      <w:pPr>
        <w:rPr>
          <w:rtl/>
        </w:rPr>
      </w:pPr>
    </w:p>
    <w:p w:rsidR="00434E82" w:rsidRDefault="00434E82" w:rsidP="00706F0F">
      <w:pPr>
        <w:rPr>
          <w:rtl/>
        </w:rPr>
      </w:pPr>
      <w:bookmarkStart w:id="3976" w:name="_ETM_Q7_635487"/>
      <w:bookmarkEnd w:id="3976"/>
      <w:r>
        <w:rPr>
          <w:rFonts w:hint="cs"/>
          <w:rtl/>
        </w:rPr>
        <w:t>השר אקוניס, נא לשבת.</w:t>
      </w:r>
    </w:p>
    <w:p w:rsidR="00434E82" w:rsidRDefault="00434E82" w:rsidP="00706F0F">
      <w:pPr>
        <w:rPr>
          <w:rtl/>
        </w:rPr>
      </w:pPr>
      <w:bookmarkStart w:id="3977" w:name="_ETM_Q7_634075"/>
      <w:bookmarkStart w:id="3978" w:name="_ETM_Q7_634157"/>
      <w:bookmarkEnd w:id="3977"/>
      <w:bookmarkEnd w:id="3978"/>
    </w:p>
    <w:p w:rsidR="00434E82" w:rsidRDefault="00434E82" w:rsidP="00706F0F">
      <w:pPr>
        <w:pStyle w:val="af5"/>
        <w:keepNext/>
        <w:rPr>
          <w:rtl/>
        </w:rPr>
      </w:pPr>
      <w:r w:rsidRPr="00934AF4">
        <w:rPr>
          <w:rStyle w:val="TagStyle"/>
          <w:rtl/>
        </w:rPr>
        <w:t xml:space="preserve">&lt;&lt; קריאה &gt;&gt; </w:t>
      </w:r>
      <w:r>
        <w:rPr>
          <w:rtl/>
        </w:rPr>
        <w:t>שר המדע והטכנולוגיה אופיר אקוניס:</w:t>
      </w:r>
      <w:r w:rsidRPr="00934AF4">
        <w:rPr>
          <w:rStyle w:val="TagStyle"/>
          <w:rtl/>
        </w:rPr>
        <w:t xml:space="preserve"> &lt;&lt; קריאה &gt;&gt;</w:t>
      </w:r>
      <w:r>
        <w:rPr>
          <w:rtl/>
        </w:rPr>
        <w:t xml:space="preserve"> </w:t>
      </w:r>
    </w:p>
    <w:p w:rsidR="00434E82" w:rsidRDefault="00434E82" w:rsidP="001623D3">
      <w:pPr>
        <w:rPr>
          <w:rtl/>
        </w:rPr>
      </w:pPr>
    </w:p>
    <w:p w:rsidR="00434E82" w:rsidRDefault="00434E82" w:rsidP="00706F0F">
      <w:pPr>
        <w:rPr>
          <w:rtl/>
        </w:rPr>
      </w:pPr>
      <w:bookmarkStart w:id="3979" w:name="_ETM_Q7_635494"/>
      <w:bookmarkStart w:id="3980" w:name="_ETM_Q7_633807"/>
      <w:bookmarkStart w:id="3981" w:name="_ETM_Q7_633889"/>
      <w:bookmarkEnd w:id="3979"/>
      <w:bookmarkEnd w:id="3980"/>
      <w:bookmarkEnd w:id="3981"/>
      <w:r>
        <w:rPr>
          <w:rFonts w:hint="cs"/>
          <w:rtl/>
        </w:rPr>
        <w:t xml:space="preserve">אפס. </w:t>
      </w:r>
      <w:bookmarkStart w:id="3982" w:name="_ETM_Q7_638137"/>
      <w:bookmarkEnd w:id="3982"/>
      <w:r>
        <w:rPr>
          <w:rFonts w:hint="cs"/>
          <w:rtl/>
        </w:rPr>
        <w:t>יועץ של טרוריסט.</w:t>
      </w:r>
    </w:p>
    <w:p w:rsidR="00434E82" w:rsidRDefault="00434E82" w:rsidP="00706F0F">
      <w:pPr>
        <w:rPr>
          <w:rtl/>
        </w:rPr>
      </w:pPr>
      <w:bookmarkStart w:id="3983" w:name="_ETM_Q7_638956"/>
      <w:bookmarkStart w:id="3984" w:name="_ETM_Q7_639113"/>
      <w:bookmarkEnd w:id="3983"/>
      <w:bookmarkEnd w:id="3984"/>
    </w:p>
    <w:p w:rsidR="00434E82" w:rsidRDefault="00434E82" w:rsidP="00706F0F">
      <w:pPr>
        <w:pStyle w:val="af6"/>
        <w:keepNext/>
        <w:rPr>
          <w:rtl/>
        </w:rPr>
      </w:pPr>
      <w:bookmarkStart w:id="3985" w:name="ET_yor_5317_126"/>
      <w:r w:rsidRPr="00A03F2C">
        <w:rPr>
          <w:rStyle w:val="TagStyle"/>
          <w:rtl/>
        </w:rPr>
        <w:t xml:space="preserve"> &lt;&lt; יור &gt;&gt; </w:t>
      </w:r>
      <w:r>
        <w:rPr>
          <w:rtl/>
        </w:rPr>
        <w:t>היו"ר יולי יואל אדלשטיין:</w:t>
      </w:r>
      <w:r w:rsidRPr="00A03F2C">
        <w:rPr>
          <w:rStyle w:val="TagStyle"/>
          <w:rtl/>
        </w:rPr>
        <w:t xml:space="preserve"> &lt;&lt; יור &gt;&gt;</w:t>
      </w:r>
      <w:r>
        <w:rPr>
          <w:rtl/>
        </w:rPr>
        <w:t xml:space="preserve"> </w:t>
      </w:r>
      <w:bookmarkEnd w:id="3985"/>
    </w:p>
    <w:p w:rsidR="00434E82" w:rsidRDefault="00434E82" w:rsidP="001623D3">
      <w:pPr>
        <w:rPr>
          <w:rtl/>
        </w:rPr>
      </w:pPr>
    </w:p>
    <w:p w:rsidR="00434E82" w:rsidRDefault="00434E82" w:rsidP="00706F0F">
      <w:pPr>
        <w:rPr>
          <w:rtl/>
        </w:rPr>
      </w:pPr>
      <w:bookmarkStart w:id="3986" w:name="_ETM_Q7_640066"/>
      <w:bookmarkEnd w:id="3986"/>
      <w:r>
        <w:rPr>
          <w:rFonts w:hint="cs"/>
          <w:rtl/>
        </w:rPr>
        <w:t>אני לא נוהג להוציא שרים.</w:t>
      </w:r>
    </w:p>
    <w:p w:rsidR="00434E82" w:rsidRDefault="00434E82" w:rsidP="00706F0F">
      <w:pPr>
        <w:rPr>
          <w:rtl/>
        </w:rPr>
      </w:pPr>
      <w:bookmarkStart w:id="3987" w:name="_ETM_Q7_637251"/>
      <w:bookmarkStart w:id="3988" w:name="_ETM_Q7_637369"/>
      <w:bookmarkEnd w:id="3987"/>
      <w:bookmarkEnd w:id="3988"/>
    </w:p>
    <w:p w:rsidR="00434E82" w:rsidRDefault="00434E82" w:rsidP="00706F0F">
      <w:pPr>
        <w:pStyle w:val="af5"/>
        <w:keepNext/>
        <w:rPr>
          <w:rtl/>
        </w:rPr>
      </w:pPr>
      <w:r w:rsidRPr="00934AF4">
        <w:rPr>
          <w:rStyle w:val="TagStyle"/>
          <w:rtl/>
        </w:rPr>
        <w:t xml:space="preserve">&lt;&lt; קריאה &gt;&gt; </w:t>
      </w:r>
      <w:r>
        <w:rPr>
          <w:rtl/>
        </w:rPr>
        <w:t>שר המדע והטכנולוגיה אופיר אקוניס:</w:t>
      </w:r>
      <w:r w:rsidRPr="00934AF4">
        <w:rPr>
          <w:rStyle w:val="TagStyle"/>
          <w:rtl/>
        </w:rPr>
        <w:t xml:space="preserve"> &lt;&lt; קריאה &gt;&gt;</w:t>
      </w:r>
      <w:r>
        <w:rPr>
          <w:rtl/>
        </w:rPr>
        <w:t xml:space="preserve"> </w:t>
      </w:r>
    </w:p>
    <w:p w:rsidR="00434E82" w:rsidRDefault="00434E82" w:rsidP="001623D3">
      <w:pPr>
        <w:rPr>
          <w:rtl/>
        </w:rPr>
      </w:pPr>
    </w:p>
    <w:p w:rsidR="00434E82" w:rsidRDefault="00434E82" w:rsidP="001623D3">
      <w:pPr>
        <w:rPr>
          <w:rtl/>
        </w:rPr>
      </w:pPr>
      <w:r>
        <w:rPr>
          <w:rFonts w:hint="cs"/>
          <w:rtl/>
        </w:rPr>
        <w:t xml:space="preserve">יועץ </w:t>
      </w:r>
      <w:bookmarkStart w:id="3989" w:name="_ETM_Q7_639768"/>
      <w:bookmarkEnd w:id="3989"/>
      <w:r>
        <w:rPr>
          <w:rFonts w:hint="cs"/>
          <w:rtl/>
        </w:rPr>
        <w:t>של טרוריסט. אתה יועץ של טרוריסט.</w:t>
      </w:r>
    </w:p>
    <w:p w:rsidR="00434E82" w:rsidRDefault="00434E82" w:rsidP="00706F0F">
      <w:pPr>
        <w:rPr>
          <w:rtl/>
        </w:rPr>
      </w:pPr>
      <w:bookmarkStart w:id="3990" w:name="_ETM_Q7_640480"/>
      <w:bookmarkStart w:id="3991" w:name="_ETM_Q7_640636"/>
      <w:bookmarkEnd w:id="3990"/>
      <w:bookmarkEnd w:id="3991"/>
    </w:p>
    <w:p w:rsidR="00434E82" w:rsidRDefault="00434E82" w:rsidP="00706F0F">
      <w:pPr>
        <w:pStyle w:val="af6"/>
        <w:keepNext/>
        <w:rPr>
          <w:rtl/>
        </w:rPr>
      </w:pPr>
      <w:bookmarkStart w:id="3992" w:name="ET_yor_5317_128"/>
      <w:r w:rsidRPr="00A03F2C">
        <w:rPr>
          <w:rStyle w:val="TagStyle"/>
          <w:rtl/>
        </w:rPr>
        <w:t xml:space="preserve"> &lt;&lt; יור &gt;&gt; </w:t>
      </w:r>
      <w:r>
        <w:rPr>
          <w:rtl/>
        </w:rPr>
        <w:t>היו"ר יולי יואל אדלשטיין:</w:t>
      </w:r>
      <w:r w:rsidRPr="00A03F2C">
        <w:rPr>
          <w:rStyle w:val="TagStyle"/>
          <w:rtl/>
        </w:rPr>
        <w:t xml:space="preserve"> &lt;&lt; יור &gt;&gt;</w:t>
      </w:r>
      <w:r>
        <w:rPr>
          <w:rtl/>
        </w:rPr>
        <w:t xml:space="preserve"> </w:t>
      </w:r>
      <w:bookmarkEnd w:id="3992"/>
    </w:p>
    <w:p w:rsidR="00434E82" w:rsidRDefault="00434E82" w:rsidP="001623D3">
      <w:pPr>
        <w:rPr>
          <w:rtl/>
        </w:rPr>
      </w:pPr>
    </w:p>
    <w:p w:rsidR="00434E82" w:rsidRDefault="00434E82" w:rsidP="00706F0F">
      <w:pPr>
        <w:rPr>
          <w:rtl/>
        </w:rPr>
      </w:pPr>
      <w:bookmarkStart w:id="3993" w:name="_ETM_Q7_641903"/>
      <w:bookmarkEnd w:id="3993"/>
      <w:r>
        <w:rPr>
          <w:rFonts w:hint="cs"/>
          <w:rtl/>
        </w:rPr>
        <w:t xml:space="preserve">השר אקוניס, נא לשבת, אחרת </w:t>
      </w:r>
      <w:bookmarkStart w:id="3994" w:name="_ETM_Q7_642686"/>
      <w:bookmarkEnd w:id="3994"/>
      <w:r>
        <w:rPr>
          <w:rFonts w:hint="cs"/>
          <w:rtl/>
        </w:rPr>
        <w:t>איאלץ להוציא אותך.</w:t>
      </w:r>
    </w:p>
    <w:p w:rsidR="00434E82" w:rsidRDefault="00434E82" w:rsidP="00706F0F">
      <w:pPr>
        <w:rPr>
          <w:rtl/>
        </w:rPr>
      </w:pPr>
    </w:p>
    <w:p w:rsidR="00434E82" w:rsidRDefault="00434E82" w:rsidP="00706F0F">
      <w:pPr>
        <w:pStyle w:val="af5"/>
        <w:keepNext/>
        <w:rPr>
          <w:rtl/>
        </w:rPr>
      </w:pPr>
      <w:r w:rsidRPr="00C15AA4">
        <w:rPr>
          <w:rStyle w:val="TagStyle"/>
          <w:rtl/>
        </w:rPr>
        <w:t xml:space="preserve">&lt;&lt; קריאה &gt;&gt; </w:t>
      </w:r>
      <w:r>
        <w:rPr>
          <w:rtl/>
        </w:rPr>
        <w:t>קטי (קטרין) שטרית (הליכוד):</w:t>
      </w:r>
      <w:r w:rsidRPr="00C15AA4">
        <w:rPr>
          <w:rStyle w:val="TagStyle"/>
          <w:rtl/>
        </w:rPr>
        <w:t xml:space="preserve"> &lt;&lt; קריאה &gt;&gt;</w:t>
      </w:r>
      <w:r>
        <w:rPr>
          <w:rtl/>
        </w:rPr>
        <w:t xml:space="preserve"> </w:t>
      </w:r>
    </w:p>
    <w:p w:rsidR="00434E82" w:rsidRDefault="00434E82" w:rsidP="00706F0F">
      <w:pPr>
        <w:rPr>
          <w:rtl/>
        </w:rPr>
      </w:pPr>
    </w:p>
    <w:p w:rsidR="00434E82" w:rsidRDefault="00434E82" w:rsidP="00706F0F">
      <w:pPr>
        <w:rPr>
          <w:rtl/>
        </w:rPr>
      </w:pPr>
      <w:r>
        <w:rPr>
          <w:rFonts w:hint="cs"/>
          <w:rtl/>
        </w:rPr>
        <w:t>באיזו מדינה ערבית היו נותנים לך לעלות?</w:t>
      </w:r>
    </w:p>
    <w:p w:rsidR="00434E82" w:rsidRDefault="00434E82" w:rsidP="00706F0F">
      <w:pPr>
        <w:rPr>
          <w:rtl/>
        </w:rPr>
      </w:pPr>
      <w:bookmarkStart w:id="3995" w:name="_ETM_Q7_642094"/>
      <w:bookmarkStart w:id="3996" w:name="_ETM_Q7_642214"/>
      <w:bookmarkEnd w:id="3995"/>
      <w:bookmarkEnd w:id="3996"/>
    </w:p>
    <w:p w:rsidR="00434E82" w:rsidRDefault="00434E82" w:rsidP="00706F0F">
      <w:pPr>
        <w:pStyle w:val="-"/>
        <w:keepNext/>
        <w:rPr>
          <w:rtl/>
        </w:rPr>
      </w:pPr>
      <w:bookmarkStart w:id="3997" w:name="ET_speakercontinue_5264_129"/>
      <w:r w:rsidRPr="00A03F2C">
        <w:rPr>
          <w:rStyle w:val="TagStyle"/>
          <w:rtl/>
        </w:rPr>
        <w:t xml:space="preserve"> &lt;&lt; דובר_המשך &gt;&gt; </w:t>
      </w:r>
      <w:r>
        <w:rPr>
          <w:rtl/>
        </w:rPr>
        <w:t>אחמד טיבי (הרשימה המשותפת):</w:t>
      </w:r>
      <w:r w:rsidRPr="00A03F2C">
        <w:rPr>
          <w:rStyle w:val="TagStyle"/>
          <w:rtl/>
        </w:rPr>
        <w:t xml:space="preserve"> &lt;&lt; דובר_המשך &gt;&gt;</w:t>
      </w:r>
      <w:r>
        <w:rPr>
          <w:rtl/>
        </w:rPr>
        <w:t xml:space="preserve"> </w:t>
      </w:r>
      <w:bookmarkEnd w:id="3997"/>
    </w:p>
    <w:p w:rsidR="00434E82" w:rsidRDefault="00434E82" w:rsidP="001623D3">
      <w:pPr>
        <w:rPr>
          <w:rtl/>
        </w:rPr>
      </w:pPr>
    </w:p>
    <w:p w:rsidR="00434E82" w:rsidRDefault="00434E82" w:rsidP="00706F0F">
      <w:pPr>
        <w:rPr>
          <w:rtl/>
        </w:rPr>
      </w:pPr>
      <w:r>
        <w:rPr>
          <w:rFonts w:hint="cs"/>
          <w:rtl/>
        </w:rPr>
        <w:t>(אומר בערבית:</w:t>
      </w:r>
      <w:r w:rsidR="0052580A">
        <w:rPr>
          <w:rFonts w:hint="cs"/>
          <w:rtl/>
        </w:rPr>
        <w:t xml:space="preserve"> יאללה, תתגלגל מפה.</w:t>
      </w:r>
      <w:r>
        <w:rPr>
          <w:rFonts w:hint="cs"/>
          <w:rtl/>
        </w:rPr>
        <w:t>)</w:t>
      </w:r>
    </w:p>
    <w:p w:rsidR="00434E82" w:rsidRPr="00903E6F" w:rsidRDefault="00434E82" w:rsidP="00706F0F">
      <w:pPr>
        <w:rPr>
          <w:rtl/>
        </w:rPr>
      </w:pPr>
    </w:p>
    <w:p w:rsidR="00434E82" w:rsidRDefault="00434E82" w:rsidP="00706F0F">
      <w:pPr>
        <w:pStyle w:val="af5"/>
        <w:keepNext/>
        <w:rPr>
          <w:rtl/>
        </w:rPr>
      </w:pPr>
      <w:r w:rsidRPr="00934AF4">
        <w:rPr>
          <w:rStyle w:val="TagStyle"/>
          <w:rtl/>
        </w:rPr>
        <w:t xml:space="preserve">&lt;&lt; קריאה &gt;&gt; </w:t>
      </w:r>
      <w:r>
        <w:rPr>
          <w:rtl/>
        </w:rPr>
        <w:t>שר המדע והטכנולוגיה אופיר אקוניס:</w:t>
      </w:r>
      <w:r w:rsidRPr="00934AF4">
        <w:rPr>
          <w:rStyle w:val="TagStyle"/>
          <w:rtl/>
        </w:rPr>
        <w:t xml:space="preserve"> &lt;&lt; קריאה &gt;&gt;</w:t>
      </w:r>
      <w:r>
        <w:rPr>
          <w:rtl/>
        </w:rPr>
        <w:t xml:space="preserve"> </w:t>
      </w:r>
    </w:p>
    <w:p w:rsidR="00434E82" w:rsidRPr="00903E6F" w:rsidRDefault="00434E82" w:rsidP="00706F0F">
      <w:pPr>
        <w:rPr>
          <w:rtl/>
        </w:rPr>
      </w:pPr>
    </w:p>
    <w:p w:rsidR="00434E82" w:rsidRDefault="00434E82" w:rsidP="00706F0F">
      <w:pPr>
        <w:rPr>
          <w:rtl/>
        </w:rPr>
      </w:pPr>
      <w:bookmarkStart w:id="3998" w:name="_ETM_Q7_643827"/>
      <w:bookmarkEnd w:id="3998"/>
      <w:r>
        <w:rPr>
          <w:rFonts w:hint="cs"/>
          <w:rtl/>
        </w:rPr>
        <w:t xml:space="preserve">כל חייך </w:t>
      </w:r>
      <w:r w:rsidR="00E83DDA">
        <w:rPr>
          <w:rFonts w:hint="cs"/>
          <w:rtl/>
        </w:rPr>
        <w:t>– –</w:t>
      </w:r>
    </w:p>
    <w:p w:rsidR="00434E82" w:rsidRDefault="00434E82" w:rsidP="00706F0F">
      <w:pPr>
        <w:rPr>
          <w:rtl/>
        </w:rPr>
      </w:pPr>
      <w:bookmarkStart w:id="3999" w:name="_ETM_Q7_642892"/>
      <w:bookmarkStart w:id="4000" w:name="_ETM_Q7_642997"/>
      <w:bookmarkEnd w:id="3999"/>
      <w:bookmarkEnd w:id="4000"/>
    </w:p>
    <w:p w:rsidR="00434E82" w:rsidRDefault="00434E82" w:rsidP="00706F0F">
      <w:pPr>
        <w:pStyle w:val="af6"/>
        <w:keepNext/>
        <w:rPr>
          <w:rtl/>
        </w:rPr>
      </w:pPr>
      <w:bookmarkStart w:id="4001" w:name="ET_yor_5317_130"/>
      <w:r w:rsidRPr="00915288">
        <w:rPr>
          <w:rStyle w:val="TagStyle"/>
          <w:rtl/>
        </w:rPr>
        <w:t xml:space="preserve"> &lt;&lt; יור &gt;&gt; </w:t>
      </w:r>
      <w:r>
        <w:rPr>
          <w:rtl/>
        </w:rPr>
        <w:t>היו"ר יולי יואל אדלשטיין:</w:t>
      </w:r>
      <w:r w:rsidRPr="00915288">
        <w:rPr>
          <w:rStyle w:val="TagStyle"/>
          <w:rtl/>
        </w:rPr>
        <w:t xml:space="preserve"> &lt;&lt; יור &gt;&gt;</w:t>
      </w:r>
      <w:r>
        <w:rPr>
          <w:rtl/>
        </w:rPr>
        <w:t xml:space="preserve"> </w:t>
      </w:r>
      <w:bookmarkEnd w:id="4001"/>
    </w:p>
    <w:p w:rsidR="00434E82" w:rsidRDefault="00434E82" w:rsidP="001623D3">
      <w:pPr>
        <w:rPr>
          <w:rtl/>
        </w:rPr>
      </w:pPr>
    </w:p>
    <w:p w:rsidR="00434E82" w:rsidRDefault="00434E82" w:rsidP="00706F0F">
      <w:pPr>
        <w:rPr>
          <w:rtl/>
        </w:rPr>
      </w:pPr>
      <w:bookmarkStart w:id="4002" w:name="_ETM_Q7_644714"/>
      <w:bookmarkEnd w:id="4002"/>
      <w:r>
        <w:rPr>
          <w:rFonts w:hint="cs"/>
          <w:rtl/>
        </w:rPr>
        <w:t xml:space="preserve">נא </w:t>
      </w:r>
      <w:bookmarkStart w:id="4003" w:name="_ETM_Q7_645691"/>
      <w:bookmarkEnd w:id="4003"/>
      <w:r>
        <w:rPr>
          <w:rFonts w:hint="cs"/>
          <w:rtl/>
        </w:rPr>
        <w:t>לשבת, השר אקוניס.</w:t>
      </w:r>
    </w:p>
    <w:p w:rsidR="00434E82" w:rsidRDefault="00434E82" w:rsidP="00706F0F">
      <w:pPr>
        <w:rPr>
          <w:rtl/>
        </w:rPr>
      </w:pPr>
      <w:bookmarkStart w:id="4004" w:name="_ETM_Q7_647628"/>
      <w:bookmarkStart w:id="4005" w:name="_ETM_Q7_647805"/>
      <w:bookmarkEnd w:id="4004"/>
      <w:bookmarkEnd w:id="4005"/>
    </w:p>
    <w:p w:rsidR="00434E82" w:rsidRDefault="00434E82" w:rsidP="00706F0F">
      <w:pPr>
        <w:pStyle w:val="af5"/>
        <w:keepNext/>
        <w:rPr>
          <w:rtl/>
        </w:rPr>
      </w:pPr>
      <w:bookmarkStart w:id="4006" w:name="_ETM_Q7_646503"/>
      <w:bookmarkStart w:id="4007" w:name="_ETM_Q7_646599"/>
      <w:bookmarkEnd w:id="4006"/>
      <w:bookmarkEnd w:id="4007"/>
      <w:r w:rsidRPr="00934AF4">
        <w:rPr>
          <w:rStyle w:val="TagStyle"/>
          <w:rtl/>
        </w:rPr>
        <w:t xml:space="preserve">&lt;&lt; קריאה &gt;&gt; </w:t>
      </w:r>
      <w:r>
        <w:rPr>
          <w:rtl/>
        </w:rPr>
        <w:t>שר המדע והטכנולוגיה אופיר אקוניס:</w:t>
      </w:r>
      <w:r w:rsidRPr="00934AF4">
        <w:rPr>
          <w:rStyle w:val="TagStyle"/>
          <w:rtl/>
        </w:rPr>
        <w:t xml:space="preserve"> &lt;&lt; קריאה &gt;&gt;</w:t>
      </w:r>
      <w:r>
        <w:rPr>
          <w:rtl/>
        </w:rPr>
        <w:t xml:space="preserve"> </w:t>
      </w:r>
    </w:p>
    <w:p w:rsidR="00434E82" w:rsidRDefault="00434E82" w:rsidP="001623D3">
      <w:pPr>
        <w:rPr>
          <w:rtl/>
        </w:rPr>
      </w:pPr>
    </w:p>
    <w:p w:rsidR="00434E82" w:rsidRDefault="00E83DDA" w:rsidP="00706F0F">
      <w:pPr>
        <w:rPr>
          <w:rtl/>
        </w:rPr>
      </w:pPr>
      <w:r>
        <w:rPr>
          <w:rFonts w:hint="cs"/>
          <w:rtl/>
        </w:rPr>
        <w:t>– –</w:t>
      </w:r>
      <w:r w:rsidR="00434E82">
        <w:rPr>
          <w:rFonts w:hint="cs"/>
          <w:rtl/>
        </w:rPr>
        <w:t xml:space="preserve"> </w:t>
      </w:r>
      <w:bookmarkStart w:id="4008" w:name="_ETM_Q7_644371"/>
      <w:bookmarkStart w:id="4009" w:name="_ETM_Q7_644531"/>
      <w:bookmarkEnd w:id="4008"/>
      <w:bookmarkEnd w:id="4009"/>
      <w:r w:rsidR="00434E82">
        <w:rPr>
          <w:rFonts w:hint="cs"/>
          <w:rtl/>
        </w:rPr>
        <w:t xml:space="preserve">יועץ של טרוריסט וטרוריסט </w:t>
      </w:r>
      <w:bookmarkStart w:id="4010" w:name="_ETM_Q7_651566"/>
      <w:bookmarkEnd w:id="4010"/>
      <w:r w:rsidR="00434E82">
        <w:rPr>
          <w:rFonts w:hint="cs"/>
          <w:rtl/>
        </w:rPr>
        <w:t>בעצמך.</w:t>
      </w:r>
    </w:p>
    <w:p w:rsidR="00434E82" w:rsidRDefault="00434E82" w:rsidP="00706F0F">
      <w:pPr>
        <w:rPr>
          <w:rtl/>
        </w:rPr>
      </w:pPr>
      <w:bookmarkStart w:id="4011" w:name="_ETM_Q7_648725"/>
      <w:bookmarkStart w:id="4012" w:name="_ETM_Q7_648808"/>
      <w:bookmarkEnd w:id="4011"/>
      <w:bookmarkEnd w:id="4012"/>
    </w:p>
    <w:p w:rsidR="00434E82" w:rsidRDefault="00434E82" w:rsidP="00706F0F">
      <w:pPr>
        <w:pStyle w:val="-"/>
        <w:keepNext/>
        <w:rPr>
          <w:rtl/>
        </w:rPr>
      </w:pPr>
      <w:bookmarkStart w:id="4013" w:name="ET_speakercontinue_5264_131"/>
      <w:r w:rsidRPr="00915288">
        <w:rPr>
          <w:rStyle w:val="TagStyle"/>
          <w:rtl/>
        </w:rPr>
        <w:t xml:space="preserve"> &lt;&lt; דובר_המשך &gt;&gt; </w:t>
      </w:r>
      <w:r>
        <w:rPr>
          <w:rtl/>
        </w:rPr>
        <w:t>אחמד טיבי (הרשימה המשותפת):</w:t>
      </w:r>
      <w:r w:rsidRPr="00915288">
        <w:rPr>
          <w:rStyle w:val="TagStyle"/>
          <w:rtl/>
        </w:rPr>
        <w:t xml:space="preserve"> &lt;&lt; דובר_המשך &gt;&gt;</w:t>
      </w:r>
      <w:r>
        <w:rPr>
          <w:rtl/>
        </w:rPr>
        <w:t xml:space="preserve"> </w:t>
      </w:r>
      <w:bookmarkEnd w:id="4013"/>
    </w:p>
    <w:p w:rsidR="00434E82" w:rsidRDefault="00434E82" w:rsidP="001623D3">
      <w:pPr>
        <w:rPr>
          <w:rtl/>
        </w:rPr>
      </w:pPr>
    </w:p>
    <w:p w:rsidR="00434E82" w:rsidRDefault="00434E82" w:rsidP="00706F0F">
      <w:pPr>
        <w:rPr>
          <w:rtl/>
        </w:rPr>
      </w:pPr>
      <w:bookmarkStart w:id="4014" w:name="_ETM_Q7_651106"/>
      <w:bookmarkEnd w:id="4014"/>
      <w:r w:rsidRPr="00DA1C90">
        <w:rPr>
          <w:rFonts w:hint="cs"/>
          <w:rtl/>
        </w:rPr>
        <w:t xml:space="preserve">אני לא מתייחס </w:t>
      </w:r>
      <w:bookmarkStart w:id="4015" w:name="_ETM_Q7_651275"/>
      <w:bookmarkEnd w:id="4015"/>
      <w:r w:rsidRPr="00DA1C90">
        <w:rPr>
          <w:rFonts w:hint="cs"/>
          <w:rtl/>
        </w:rPr>
        <w:t>אליך אפילו. אני לא מ</w:t>
      </w:r>
      <w:r>
        <w:rPr>
          <w:rFonts w:hint="cs"/>
          <w:rtl/>
        </w:rPr>
        <w:t>תייחס.</w:t>
      </w:r>
    </w:p>
    <w:p w:rsidR="00434E82" w:rsidRDefault="00434E82" w:rsidP="00706F0F">
      <w:pPr>
        <w:rPr>
          <w:rtl/>
        </w:rPr>
      </w:pPr>
      <w:bookmarkStart w:id="4016" w:name="_ETM_Q7_651640"/>
      <w:bookmarkStart w:id="4017" w:name="_ETM_Q7_651752"/>
      <w:bookmarkEnd w:id="4016"/>
      <w:bookmarkEnd w:id="4017"/>
    </w:p>
    <w:p w:rsidR="00434E82" w:rsidRDefault="00434E82" w:rsidP="00706F0F">
      <w:pPr>
        <w:pStyle w:val="af6"/>
        <w:keepNext/>
        <w:rPr>
          <w:rtl/>
        </w:rPr>
      </w:pPr>
      <w:bookmarkStart w:id="4018" w:name="ET_yor_5317_132"/>
      <w:r w:rsidRPr="00C435C3">
        <w:rPr>
          <w:rStyle w:val="TagStyle"/>
          <w:rtl/>
        </w:rPr>
        <w:t xml:space="preserve"> &lt;&lt; יור &gt;&gt; </w:t>
      </w:r>
      <w:r>
        <w:rPr>
          <w:rtl/>
        </w:rPr>
        <w:t>היו"ר יולי יואל אדלשטיין:</w:t>
      </w:r>
      <w:r w:rsidRPr="00C435C3">
        <w:rPr>
          <w:rStyle w:val="TagStyle"/>
          <w:rtl/>
        </w:rPr>
        <w:t xml:space="preserve"> &lt;&lt; יור &gt;&gt;</w:t>
      </w:r>
      <w:r>
        <w:rPr>
          <w:rtl/>
        </w:rPr>
        <w:t xml:space="preserve"> </w:t>
      </w:r>
      <w:bookmarkEnd w:id="4018"/>
    </w:p>
    <w:p w:rsidR="00434E82" w:rsidRDefault="00434E82" w:rsidP="001623D3">
      <w:pPr>
        <w:rPr>
          <w:rtl/>
        </w:rPr>
      </w:pPr>
    </w:p>
    <w:p w:rsidR="00434E82" w:rsidRDefault="00434E82" w:rsidP="00706F0F">
      <w:pPr>
        <w:rPr>
          <w:rtl/>
        </w:rPr>
      </w:pPr>
      <w:bookmarkStart w:id="4019" w:name="_ETM_Q7_653780"/>
      <w:bookmarkEnd w:id="4019"/>
      <w:r>
        <w:rPr>
          <w:rFonts w:hint="cs"/>
          <w:rtl/>
        </w:rPr>
        <w:t>השר אקוניס, נא לשבת.</w:t>
      </w:r>
    </w:p>
    <w:p w:rsidR="00434E82" w:rsidRDefault="00434E82" w:rsidP="00706F0F">
      <w:pPr>
        <w:rPr>
          <w:rtl/>
        </w:rPr>
      </w:pPr>
      <w:bookmarkStart w:id="4020" w:name="_ETM_Q7_652684"/>
      <w:bookmarkStart w:id="4021" w:name="_ETM_Q7_652853"/>
      <w:bookmarkEnd w:id="4020"/>
      <w:bookmarkEnd w:id="4021"/>
    </w:p>
    <w:p w:rsidR="00434E82" w:rsidRDefault="00434E82" w:rsidP="00706F0F">
      <w:pPr>
        <w:pStyle w:val="-"/>
        <w:keepNext/>
        <w:rPr>
          <w:rtl/>
        </w:rPr>
      </w:pPr>
      <w:bookmarkStart w:id="4022" w:name="ET_speakercontinue_5264_133"/>
      <w:r w:rsidRPr="00C435C3">
        <w:rPr>
          <w:rStyle w:val="TagStyle"/>
          <w:rtl/>
        </w:rPr>
        <w:t xml:space="preserve"> &lt;&lt; דובר_המשך &gt;&gt; </w:t>
      </w:r>
      <w:r>
        <w:rPr>
          <w:rtl/>
        </w:rPr>
        <w:t>אחמד טיבי (הרשימה המשותפת):</w:t>
      </w:r>
      <w:r w:rsidRPr="00C435C3">
        <w:rPr>
          <w:rStyle w:val="TagStyle"/>
          <w:rtl/>
        </w:rPr>
        <w:t xml:space="preserve"> &lt;&lt; דובר_המשך &gt;&gt;</w:t>
      </w:r>
      <w:r>
        <w:rPr>
          <w:rtl/>
        </w:rPr>
        <w:t xml:space="preserve"> </w:t>
      </w:r>
      <w:bookmarkEnd w:id="4022"/>
    </w:p>
    <w:p w:rsidR="00434E82" w:rsidRDefault="00434E82" w:rsidP="001623D3">
      <w:pPr>
        <w:rPr>
          <w:rtl/>
        </w:rPr>
      </w:pPr>
    </w:p>
    <w:p w:rsidR="00434E82" w:rsidRPr="00A03F2C" w:rsidRDefault="00434E82" w:rsidP="001623D3">
      <w:pPr>
        <w:rPr>
          <w:rtl/>
        </w:rPr>
      </w:pPr>
      <w:bookmarkStart w:id="4023" w:name="_ETM_Q7_653599"/>
      <w:bookmarkStart w:id="4024" w:name="_ETM_Q7_651807"/>
      <w:bookmarkStart w:id="4025" w:name="_ETM_Q7_651881"/>
      <w:bookmarkEnd w:id="4023"/>
      <w:bookmarkEnd w:id="4024"/>
      <w:bookmarkEnd w:id="4025"/>
      <w:r>
        <w:rPr>
          <w:rFonts w:hint="cs"/>
          <w:rtl/>
        </w:rPr>
        <w:t>אתה תשלם על המילה "טרוריסט".</w:t>
      </w:r>
      <w:r>
        <w:rPr>
          <w:rtl/>
        </w:rPr>
        <w:t xml:space="preserve"> </w:t>
      </w:r>
    </w:p>
    <w:p w:rsidR="00434E82" w:rsidRDefault="00434E82" w:rsidP="00706F0F">
      <w:pPr>
        <w:rPr>
          <w:rtl/>
        </w:rPr>
      </w:pPr>
      <w:bookmarkStart w:id="4026" w:name="_ETM_Q7_638557"/>
      <w:bookmarkEnd w:id="4026"/>
      <w:r>
        <w:rPr>
          <w:rtl/>
        </w:rPr>
        <w:t xml:space="preserve">  </w:t>
      </w:r>
    </w:p>
    <w:p w:rsidR="00434E82" w:rsidRDefault="00434E82" w:rsidP="00706F0F">
      <w:pPr>
        <w:pStyle w:val="af6"/>
        <w:keepNext/>
        <w:rPr>
          <w:rtl/>
        </w:rPr>
      </w:pPr>
      <w:bookmarkStart w:id="4027" w:name="ET_yor_5317_134"/>
      <w:r w:rsidRPr="00C435C3">
        <w:rPr>
          <w:rStyle w:val="TagStyle"/>
          <w:rtl/>
        </w:rPr>
        <w:t xml:space="preserve"> &lt;&lt; יור &gt;&gt; </w:t>
      </w:r>
      <w:r>
        <w:rPr>
          <w:rtl/>
        </w:rPr>
        <w:t>היו"ר יולי יואל אדלשטיין:</w:t>
      </w:r>
      <w:r w:rsidRPr="00C435C3">
        <w:rPr>
          <w:rStyle w:val="TagStyle"/>
          <w:rtl/>
        </w:rPr>
        <w:t xml:space="preserve"> &lt;&lt; יור &gt;&gt;</w:t>
      </w:r>
      <w:r>
        <w:rPr>
          <w:rtl/>
        </w:rPr>
        <w:t xml:space="preserve"> </w:t>
      </w:r>
      <w:bookmarkEnd w:id="4027"/>
    </w:p>
    <w:p w:rsidR="00434E82" w:rsidRDefault="00434E82" w:rsidP="001623D3">
      <w:pPr>
        <w:rPr>
          <w:rtl/>
        </w:rPr>
      </w:pPr>
    </w:p>
    <w:p w:rsidR="00434E82" w:rsidRDefault="00434E82" w:rsidP="00706F0F">
      <w:pPr>
        <w:rPr>
          <w:rtl/>
        </w:rPr>
      </w:pPr>
      <w:bookmarkStart w:id="4028" w:name="_ETM_Q7_656229"/>
      <w:bookmarkEnd w:id="4028"/>
      <w:r>
        <w:rPr>
          <w:rFonts w:hint="cs"/>
          <w:rtl/>
        </w:rPr>
        <w:t>בבקשה.</w:t>
      </w:r>
      <w:r>
        <w:rPr>
          <w:rtl/>
        </w:rPr>
        <w:t xml:space="preserve"> </w:t>
      </w:r>
    </w:p>
    <w:p w:rsidR="00434E82" w:rsidRDefault="00434E82" w:rsidP="00706F0F">
      <w:pPr>
        <w:rPr>
          <w:rtl/>
        </w:rPr>
      </w:pPr>
      <w:bookmarkStart w:id="4029" w:name="_ETM_Q7_655833"/>
      <w:bookmarkStart w:id="4030" w:name="_ETM_Q7_655959"/>
      <w:bookmarkStart w:id="4031" w:name="_ETM_Q7_656785"/>
      <w:bookmarkStart w:id="4032" w:name="_ETM_Q7_656892"/>
      <w:bookmarkEnd w:id="4029"/>
      <w:bookmarkEnd w:id="4030"/>
      <w:bookmarkEnd w:id="4031"/>
      <w:bookmarkEnd w:id="4032"/>
    </w:p>
    <w:p w:rsidR="00434E82" w:rsidRDefault="00434E82" w:rsidP="00706F0F">
      <w:pPr>
        <w:pStyle w:val="af5"/>
        <w:keepNext/>
        <w:rPr>
          <w:rtl/>
        </w:rPr>
      </w:pPr>
      <w:bookmarkStart w:id="4033" w:name="ET_interruption_5662_153"/>
      <w:r w:rsidRPr="00F777DA">
        <w:rPr>
          <w:rStyle w:val="TagStyle"/>
          <w:rtl/>
        </w:rPr>
        <w:t xml:space="preserve"> &lt;&lt; קריאה &gt;&gt; </w:t>
      </w:r>
      <w:r>
        <w:rPr>
          <w:rtl/>
        </w:rPr>
        <w:t>שר המדע והטכנולוגיה אופיר אקוניס:</w:t>
      </w:r>
      <w:r w:rsidRPr="00F777DA">
        <w:rPr>
          <w:rStyle w:val="TagStyle"/>
          <w:rtl/>
        </w:rPr>
        <w:t xml:space="preserve"> &lt;&lt; קריאה &gt;&gt;</w:t>
      </w:r>
      <w:r>
        <w:rPr>
          <w:rtl/>
        </w:rPr>
        <w:t xml:space="preserve"> </w:t>
      </w:r>
      <w:bookmarkEnd w:id="4033"/>
    </w:p>
    <w:p w:rsidR="00434E82" w:rsidRDefault="00434E82" w:rsidP="001623D3">
      <w:pPr>
        <w:rPr>
          <w:rtl/>
        </w:rPr>
      </w:pPr>
    </w:p>
    <w:p w:rsidR="00434E82" w:rsidRDefault="00434E82" w:rsidP="001623D3">
      <w:pPr>
        <w:rPr>
          <w:rtl/>
        </w:rPr>
      </w:pPr>
      <w:bookmarkStart w:id="4034" w:name="_ETM_Q7_657484"/>
      <w:bookmarkStart w:id="4035" w:name="_ETM_Q7_657767"/>
      <w:bookmarkStart w:id="4036" w:name="_ETM_Q7_657823"/>
      <w:bookmarkEnd w:id="4034"/>
      <w:bookmarkEnd w:id="4035"/>
      <w:bookmarkEnd w:id="4036"/>
      <w:r>
        <w:rPr>
          <w:rFonts w:hint="cs"/>
          <w:rtl/>
        </w:rPr>
        <w:t xml:space="preserve">עובדה. </w:t>
      </w:r>
      <w:bookmarkStart w:id="4037" w:name="_ETM_Q7_655846"/>
      <w:bookmarkEnd w:id="4037"/>
      <w:r>
        <w:rPr>
          <w:rFonts w:hint="cs"/>
          <w:rtl/>
        </w:rPr>
        <w:t>מה לעשות? מה לעשות?</w:t>
      </w:r>
      <w:r>
        <w:rPr>
          <w:rtl/>
        </w:rPr>
        <w:t xml:space="preserve"> </w:t>
      </w:r>
    </w:p>
    <w:p w:rsidR="00434E82" w:rsidRPr="003368AC" w:rsidRDefault="00434E82" w:rsidP="00706F0F">
      <w:pPr>
        <w:rPr>
          <w:rtl/>
        </w:rPr>
      </w:pPr>
      <w:bookmarkStart w:id="4038" w:name="_ETM_Q7_657174"/>
      <w:bookmarkStart w:id="4039" w:name="_ETM_Q7_657291"/>
      <w:bookmarkEnd w:id="4038"/>
      <w:bookmarkEnd w:id="4039"/>
    </w:p>
    <w:p w:rsidR="00434E82" w:rsidRDefault="00434E82" w:rsidP="00706F0F">
      <w:pPr>
        <w:pStyle w:val="af5"/>
        <w:keepNext/>
        <w:rPr>
          <w:rtl/>
        </w:rPr>
      </w:pPr>
      <w:bookmarkStart w:id="4040" w:name="ET_interruption_5807_138"/>
      <w:r w:rsidRPr="00C15AA4">
        <w:rPr>
          <w:rStyle w:val="TagStyle"/>
          <w:rtl/>
        </w:rPr>
        <w:t xml:space="preserve"> &lt;&lt; קריאה &gt;&gt; </w:t>
      </w:r>
      <w:r>
        <w:rPr>
          <w:rtl/>
        </w:rPr>
        <w:t>קטי (קטרין) שטרית (הליכוד):</w:t>
      </w:r>
      <w:r w:rsidRPr="00C15AA4">
        <w:rPr>
          <w:rStyle w:val="TagStyle"/>
          <w:rtl/>
        </w:rPr>
        <w:t xml:space="preserve"> &lt;&lt; קריאה &gt;&gt;</w:t>
      </w:r>
      <w:r>
        <w:rPr>
          <w:rtl/>
        </w:rPr>
        <w:t xml:space="preserve"> </w:t>
      </w:r>
      <w:bookmarkEnd w:id="4040"/>
    </w:p>
    <w:p w:rsidR="00434E82" w:rsidRDefault="00434E82" w:rsidP="001623D3">
      <w:pPr>
        <w:rPr>
          <w:rtl/>
        </w:rPr>
      </w:pPr>
    </w:p>
    <w:p w:rsidR="00434E82" w:rsidRDefault="00434E82" w:rsidP="00706F0F">
      <w:pPr>
        <w:rPr>
          <w:rtl/>
        </w:rPr>
      </w:pPr>
      <w:bookmarkStart w:id="4041" w:name="_ETM_Q7_658800"/>
      <w:bookmarkStart w:id="4042" w:name="_ETM_Q7_656938"/>
      <w:bookmarkStart w:id="4043" w:name="_ETM_Q7_657225"/>
      <w:bookmarkStart w:id="4044" w:name="_ETM_Q7_657290"/>
      <w:bookmarkEnd w:id="4041"/>
      <w:bookmarkEnd w:id="4042"/>
      <w:bookmarkEnd w:id="4043"/>
      <w:bookmarkEnd w:id="4044"/>
      <w:r>
        <w:rPr>
          <w:rFonts w:hint="cs"/>
          <w:rtl/>
        </w:rPr>
        <w:t>הוא שר בישראל.</w:t>
      </w:r>
    </w:p>
    <w:p w:rsidR="00434E82" w:rsidRDefault="00434E82" w:rsidP="00706F0F">
      <w:pPr>
        <w:rPr>
          <w:rtl/>
        </w:rPr>
      </w:pPr>
      <w:bookmarkStart w:id="4045" w:name="_ETM_Q7_659759"/>
      <w:bookmarkStart w:id="4046" w:name="_ETM_Q7_659874"/>
      <w:bookmarkEnd w:id="4045"/>
      <w:bookmarkEnd w:id="4046"/>
    </w:p>
    <w:p w:rsidR="00434E82" w:rsidRDefault="00434E82" w:rsidP="00706F0F">
      <w:pPr>
        <w:pStyle w:val="-"/>
        <w:keepNext/>
        <w:rPr>
          <w:rtl/>
        </w:rPr>
      </w:pPr>
      <w:bookmarkStart w:id="4047" w:name="ET_speakercontinue_5264_137"/>
      <w:r w:rsidRPr="00A63A5C">
        <w:rPr>
          <w:rStyle w:val="TagStyle"/>
          <w:rtl/>
        </w:rPr>
        <w:t xml:space="preserve"> &lt;&lt; דובר_המשך &gt;&gt; </w:t>
      </w:r>
      <w:r>
        <w:rPr>
          <w:rtl/>
        </w:rPr>
        <w:t>אחמד טיבי (הרשימה המשותפת):</w:t>
      </w:r>
      <w:r w:rsidRPr="00A63A5C">
        <w:rPr>
          <w:rStyle w:val="TagStyle"/>
          <w:rtl/>
        </w:rPr>
        <w:t xml:space="preserve"> &lt;&lt; דובר_המשך &gt;&gt;</w:t>
      </w:r>
      <w:r>
        <w:rPr>
          <w:rtl/>
        </w:rPr>
        <w:t xml:space="preserve"> </w:t>
      </w:r>
      <w:bookmarkEnd w:id="4047"/>
    </w:p>
    <w:p w:rsidR="00434E82" w:rsidRDefault="00434E82" w:rsidP="001623D3">
      <w:pPr>
        <w:rPr>
          <w:rtl/>
        </w:rPr>
      </w:pPr>
    </w:p>
    <w:p w:rsidR="00434E82" w:rsidRDefault="00434E82" w:rsidP="001623D3">
      <w:pPr>
        <w:rPr>
          <w:rtl/>
        </w:rPr>
      </w:pPr>
      <w:bookmarkStart w:id="4048" w:name="_ETM_Q7_658658"/>
      <w:bookmarkEnd w:id="4048"/>
      <w:r w:rsidRPr="00DA1C90">
        <w:rPr>
          <w:rFonts w:hint="cs"/>
          <w:rtl/>
        </w:rPr>
        <w:t xml:space="preserve">אדוני, </w:t>
      </w:r>
      <w:bookmarkStart w:id="4049" w:name="_ETM_Q7_660380"/>
      <w:bookmarkEnd w:id="4049"/>
      <w:proofErr w:type="spellStart"/>
      <w:r w:rsidRPr="00DA1C90">
        <w:rPr>
          <w:rFonts w:hint="cs"/>
          <w:rtl/>
        </w:rPr>
        <w:t>טוז</w:t>
      </w:r>
      <w:proofErr w:type="spellEnd"/>
      <w:r w:rsidRPr="00DA1C90">
        <w:rPr>
          <w:rFonts w:hint="cs"/>
          <w:rtl/>
        </w:rPr>
        <w:t xml:space="preserve"> פי שר בישראל. </w:t>
      </w:r>
      <w:proofErr w:type="spellStart"/>
      <w:r>
        <w:rPr>
          <w:rFonts w:hint="cs"/>
          <w:rtl/>
        </w:rPr>
        <w:t>טוז</w:t>
      </w:r>
      <w:proofErr w:type="spellEnd"/>
      <w:r>
        <w:rPr>
          <w:rFonts w:hint="cs"/>
          <w:rtl/>
        </w:rPr>
        <w:t xml:space="preserve">. </w:t>
      </w:r>
      <w:r w:rsidRPr="00DA1C90">
        <w:rPr>
          <w:rFonts w:hint="cs"/>
          <w:rtl/>
        </w:rPr>
        <w:t xml:space="preserve">את יודעת מה זה </w:t>
      </w:r>
      <w:bookmarkStart w:id="4050" w:name="_ETM_Q7_662445"/>
      <w:bookmarkEnd w:id="4050"/>
      <w:proofErr w:type="spellStart"/>
      <w:r w:rsidRPr="00DA1C90">
        <w:rPr>
          <w:rFonts w:hint="cs"/>
          <w:rtl/>
        </w:rPr>
        <w:t>טוז</w:t>
      </w:r>
      <w:proofErr w:type="spellEnd"/>
      <w:r w:rsidRPr="00DA1C90">
        <w:rPr>
          <w:rFonts w:hint="cs"/>
          <w:rtl/>
        </w:rPr>
        <w:t xml:space="preserve">? </w:t>
      </w:r>
      <w:proofErr w:type="spellStart"/>
      <w:r w:rsidRPr="00DA1C90">
        <w:rPr>
          <w:rFonts w:hint="cs"/>
          <w:rtl/>
        </w:rPr>
        <w:t>טוז</w:t>
      </w:r>
      <w:proofErr w:type="spellEnd"/>
      <w:r w:rsidRPr="00DA1C90">
        <w:rPr>
          <w:rFonts w:hint="cs"/>
          <w:rtl/>
        </w:rPr>
        <w:t xml:space="preserve"> </w:t>
      </w:r>
      <w:r>
        <w:rPr>
          <w:rFonts w:hint="cs"/>
          <w:rtl/>
        </w:rPr>
        <w:t>פי</w:t>
      </w:r>
      <w:r w:rsidRPr="00DA1C90">
        <w:rPr>
          <w:rFonts w:hint="cs"/>
          <w:rtl/>
        </w:rPr>
        <w:t xml:space="preserve"> שר בישראל.</w:t>
      </w:r>
      <w:r>
        <w:rPr>
          <w:rtl/>
        </w:rPr>
        <w:t xml:space="preserve"> </w:t>
      </w:r>
    </w:p>
    <w:p w:rsidR="00434E82" w:rsidRDefault="00434E82" w:rsidP="00706F0F">
      <w:pPr>
        <w:rPr>
          <w:rtl/>
        </w:rPr>
      </w:pPr>
      <w:bookmarkStart w:id="4051" w:name="_ETM_Q7_657733"/>
      <w:bookmarkStart w:id="4052" w:name="_ETM_Q7_657946"/>
      <w:bookmarkEnd w:id="4051"/>
      <w:bookmarkEnd w:id="4052"/>
    </w:p>
    <w:p w:rsidR="00434E82" w:rsidRDefault="00434E82" w:rsidP="00706F0F">
      <w:pPr>
        <w:pStyle w:val="af5"/>
        <w:keepNext/>
        <w:rPr>
          <w:rtl/>
        </w:rPr>
      </w:pPr>
      <w:r w:rsidRPr="00F777DA">
        <w:rPr>
          <w:rStyle w:val="TagStyle"/>
          <w:rtl/>
        </w:rPr>
        <w:t xml:space="preserve">&lt;&lt; קריאה &gt;&gt; </w:t>
      </w:r>
      <w:r>
        <w:rPr>
          <w:rtl/>
        </w:rPr>
        <w:t>שר המדע והטכנולוגיה אופיר אקוניס:</w:t>
      </w:r>
      <w:r w:rsidRPr="00F777DA">
        <w:rPr>
          <w:rStyle w:val="TagStyle"/>
          <w:rtl/>
        </w:rPr>
        <w:t xml:space="preserve"> &lt;&lt; קריאה &gt;&gt;</w:t>
      </w:r>
      <w:r>
        <w:rPr>
          <w:rtl/>
        </w:rPr>
        <w:t xml:space="preserve"> </w:t>
      </w:r>
    </w:p>
    <w:p w:rsidR="00434E82" w:rsidRDefault="00434E82" w:rsidP="001623D3">
      <w:pPr>
        <w:rPr>
          <w:rtl/>
        </w:rPr>
      </w:pPr>
    </w:p>
    <w:p w:rsidR="00434E82" w:rsidRDefault="00434E82" w:rsidP="00706F0F">
      <w:pPr>
        <w:rPr>
          <w:rtl/>
        </w:rPr>
      </w:pPr>
      <w:bookmarkStart w:id="4053" w:name="_ETM_Q7_663314"/>
      <w:bookmarkEnd w:id="4053"/>
      <w:proofErr w:type="spellStart"/>
      <w:r>
        <w:rPr>
          <w:rFonts w:hint="cs"/>
          <w:rtl/>
        </w:rPr>
        <w:t>טוז</w:t>
      </w:r>
      <w:proofErr w:type="spellEnd"/>
      <w:r>
        <w:rPr>
          <w:rFonts w:hint="cs"/>
          <w:rtl/>
        </w:rPr>
        <w:t xml:space="preserve"> לך. יועץ </w:t>
      </w:r>
      <w:bookmarkStart w:id="4054" w:name="_ETM_Q7_663619"/>
      <w:bookmarkEnd w:id="4054"/>
      <w:r>
        <w:rPr>
          <w:rFonts w:hint="cs"/>
          <w:rtl/>
        </w:rPr>
        <w:t>של טרוריסט.</w:t>
      </w:r>
    </w:p>
    <w:p w:rsidR="00434E82" w:rsidRDefault="00434E82" w:rsidP="00706F0F">
      <w:pPr>
        <w:rPr>
          <w:rtl/>
        </w:rPr>
      </w:pPr>
      <w:bookmarkStart w:id="4055" w:name="_ETM_Q7_666339"/>
      <w:bookmarkStart w:id="4056" w:name="_ETM_Q7_666456"/>
      <w:bookmarkEnd w:id="4055"/>
      <w:bookmarkEnd w:id="4056"/>
    </w:p>
    <w:p w:rsidR="00434E82" w:rsidRDefault="00434E82" w:rsidP="00706F0F">
      <w:pPr>
        <w:pStyle w:val="af5"/>
        <w:keepNext/>
        <w:rPr>
          <w:rtl/>
        </w:rPr>
      </w:pPr>
      <w:bookmarkStart w:id="4057" w:name="ET_interruption_5807_140"/>
      <w:r w:rsidRPr="00AD59B6">
        <w:rPr>
          <w:rStyle w:val="TagStyle"/>
          <w:rtl/>
        </w:rPr>
        <w:t xml:space="preserve"> &lt;&lt; קריאה &gt;&gt; </w:t>
      </w:r>
      <w:r>
        <w:rPr>
          <w:rtl/>
        </w:rPr>
        <w:t>קטי (קטרין) שטרית (הליכוד):</w:t>
      </w:r>
      <w:r w:rsidRPr="00AD59B6">
        <w:rPr>
          <w:rStyle w:val="TagStyle"/>
          <w:rtl/>
        </w:rPr>
        <w:t xml:space="preserve"> &lt;&lt; קריאה &gt;&gt;</w:t>
      </w:r>
      <w:r>
        <w:rPr>
          <w:rtl/>
        </w:rPr>
        <w:t xml:space="preserve"> </w:t>
      </w:r>
      <w:bookmarkEnd w:id="4057"/>
    </w:p>
    <w:p w:rsidR="00434E82" w:rsidRDefault="00434E82" w:rsidP="001623D3">
      <w:pPr>
        <w:rPr>
          <w:rtl/>
        </w:rPr>
      </w:pPr>
    </w:p>
    <w:p w:rsidR="00434E82" w:rsidRDefault="00434E82" w:rsidP="00706F0F">
      <w:pPr>
        <w:rPr>
          <w:rtl/>
        </w:rPr>
      </w:pPr>
      <w:bookmarkStart w:id="4058" w:name="_ETM_Q7_664488"/>
      <w:bookmarkStart w:id="4059" w:name="_ETM_Q7_664776"/>
      <w:bookmarkStart w:id="4060" w:name="_ETM_Q7_664869"/>
      <w:bookmarkEnd w:id="4058"/>
      <w:bookmarkEnd w:id="4059"/>
      <w:bookmarkEnd w:id="4060"/>
      <w:r>
        <w:rPr>
          <w:rFonts w:hint="cs"/>
          <w:rtl/>
        </w:rPr>
        <w:t>זה לא יקרה לך. אתה לא תהיה שם.</w:t>
      </w:r>
    </w:p>
    <w:p w:rsidR="00434E82" w:rsidRDefault="00434E82" w:rsidP="00706F0F">
      <w:pPr>
        <w:rPr>
          <w:rtl/>
        </w:rPr>
      </w:pPr>
      <w:bookmarkStart w:id="4061" w:name="_ETM_Q7_666817"/>
      <w:bookmarkStart w:id="4062" w:name="_ETM_Q7_666927"/>
      <w:bookmarkEnd w:id="4061"/>
      <w:bookmarkEnd w:id="4062"/>
    </w:p>
    <w:p w:rsidR="00434E82" w:rsidRDefault="00434E82" w:rsidP="00706F0F">
      <w:pPr>
        <w:pStyle w:val="-"/>
        <w:keepNext/>
        <w:rPr>
          <w:rtl/>
        </w:rPr>
      </w:pPr>
      <w:bookmarkStart w:id="4063" w:name="ET_speakercontinue_5264_141"/>
      <w:r w:rsidRPr="004D567D">
        <w:rPr>
          <w:rStyle w:val="TagStyle"/>
          <w:rtl/>
        </w:rPr>
        <w:t xml:space="preserve"> &lt;&lt; דובר_המשך &gt;&gt; </w:t>
      </w:r>
      <w:r>
        <w:rPr>
          <w:rtl/>
        </w:rPr>
        <w:t>אחמד טיבי (הרשימה המשותפת):</w:t>
      </w:r>
      <w:r w:rsidRPr="004D567D">
        <w:rPr>
          <w:rStyle w:val="TagStyle"/>
          <w:rtl/>
        </w:rPr>
        <w:t xml:space="preserve"> &lt;&lt; דובר_המשך &gt;&gt;</w:t>
      </w:r>
      <w:r>
        <w:rPr>
          <w:rtl/>
        </w:rPr>
        <w:t xml:space="preserve"> </w:t>
      </w:r>
      <w:bookmarkEnd w:id="4063"/>
    </w:p>
    <w:p w:rsidR="00434E82" w:rsidRDefault="00434E82" w:rsidP="001623D3">
      <w:pPr>
        <w:rPr>
          <w:rtl/>
        </w:rPr>
      </w:pPr>
    </w:p>
    <w:p w:rsidR="00434E82" w:rsidRDefault="00434E82" w:rsidP="00706F0F">
      <w:pPr>
        <w:rPr>
          <w:rtl/>
        </w:rPr>
      </w:pPr>
      <w:bookmarkStart w:id="4064" w:name="_ETM_Q7_667431"/>
      <w:bookmarkEnd w:id="4064"/>
      <w:proofErr w:type="spellStart"/>
      <w:r>
        <w:rPr>
          <w:rFonts w:hint="cs"/>
          <w:rtl/>
        </w:rPr>
        <w:t>טוז</w:t>
      </w:r>
      <w:proofErr w:type="spellEnd"/>
      <w:r>
        <w:rPr>
          <w:rFonts w:hint="cs"/>
          <w:rtl/>
        </w:rPr>
        <w:t>. לא רשאי לשום כבוד.</w:t>
      </w:r>
    </w:p>
    <w:p w:rsidR="00434E82" w:rsidRDefault="00434E82" w:rsidP="00706F0F">
      <w:pPr>
        <w:rPr>
          <w:rtl/>
        </w:rPr>
      </w:pPr>
      <w:bookmarkStart w:id="4065" w:name="_ETM_Q7_667425"/>
      <w:bookmarkStart w:id="4066" w:name="_ETM_Q7_667677"/>
      <w:bookmarkEnd w:id="4065"/>
      <w:bookmarkEnd w:id="4066"/>
    </w:p>
    <w:p w:rsidR="00434E82" w:rsidRDefault="00434E82" w:rsidP="00706F0F">
      <w:pPr>
        <w:pStyle w:val="af5"/>
        <w:keepNext/>
        <w:rPr>
          <w:rtl/>
        </w:rPr>
      </w:pPr>
      <w:bookmarkStart w:id="4067" w:name="ET_interruption_5807_142"/>
      <w:r w:rsidRPr="004D567D">
        <w:rPr>
          <w:rStyle w:val="TagStyle"/>
          <w:rtl/>
        </w:rPr>
        <w:t xml:space="preserve"> &lt;&lt; קריאה &gt;&gt; </w:t>
      </w:r>
      <w:r>
        <w:rPr>
          <w:rtl/>
        </w:rPr>
        <w:t>קטי (קטרין) שטרית (הליכוד):</w:t>
      </w:r>
      <w:r w:rsidRPr="004D567D">
        <w:rPr>
          <w:rStyle w:val="TagStyle"/>
          <w:rtl/>
        </w:rPr>
        <w:t xml:space="preserve"> &lt;&lt; קריאה &gt;&gt;</w:t>
      </w:r>
      <w:r>
        <w:rPr>
          <w:rtl/>
        </w:rPr>
        <w:t xml:space="preserve"> </w:t>
      </w:r>
      <w:bookmarkEnd w:id="4067"/>
    </w:p>
    <w:p w:rsidR="00434E82" w:rsidRDefault="00434E82" w:rsidP="001623D3">
      <w:pPr>
        <w:rPr>
          <w:rtl/>
        </w:rPr>
      </w:pPr>
    </w:p>
    <w:p w:rsidR="00434E82" w:rsidRDefault="00434E82" w:rsidP="00706F0F">
      <w:pPr>
        <w:rPr>
          <w:rtl/>
        </w:rPr>
      </w:pPr>
      <w:bookmarkStart w:id="4068" w:name="_ETM_Q7_667751"/>
      <w:bookmarkEnd w:id="4068"/>
      <w:r>
        <w:rPr>
          <w:rFonts w:hint="cs"/>
          <w:rtl/>
        </w:rPr>
        <w:t xml:space="preserve">אתה </w:t>
      </w:r>
      <w:bookmarkStart w:id="4069" w:name="_ETM_Q7_668604"/>
      <w:bookmarkEnd w:id="4069"/>
      <w:r>
        <w:rPr>
          <w:rFonts w:hint="cs"/>
          <w:rtl/>
        </w:rPr>
        <w:t xml:space="preserve">היית </w:t>
      </w:r>
      <w:bookmarkStart w:id="4070" w:name="_ETM_Q7_667064"/>
      <w:bookmarkStart w:id="4071" w:name="_ETM_Q7_667203"/>
      <w:bookmarkEnd w:id="4070"/>
      <w:bookmarkEnd w:id="4071"/>
      <w:r>
        <w:rPr>
          <w:rFonts w:hint="cs"/>
          <w:rtl/>
        </w:rPr>
        <w:t xml:space="preserve">יועץ של טרוריסט </w:t>
      </w:r>
      <w:r w:rsidR="00E83DDA">
        <w:rPr>
          <w:rFonts w:hint="cs"/>
          <w:rtl/>
        </w:rPr>
        <w:t>– –</w:t>
      </w:r>
      <w:r>
        <w:rPr>
          <w:rFonts w:hint="cs"/>
          <w:rtl/>
        </w:rPr>
        <w:t xml:space="preserve"> </w:t>
      </w:r>
    </w:p>
    <w:p w:rsidR="00434E82" w:rsidRDefault="00434E82" w:rsidP="00706F0F">
      <w:pPr>
        <w:rPr>
          <w:rtl/>
        </w:rPr>
      </w:pPr>
      <w:bookmarkStart w:id="4072" w:name="_ETM_Q7_668061"/>
      <w:bookmarkStart w:id="4073" w:name="_ETM_Q7_668131"/>
      <w:bookmarkEnd w:id="4072"/>
      <w:bookmarkEnd w:id="4073"/>
    </w:p>
    <w:p w:rsidR="00434E82" w:rsidRDefault="00434E82" w:rsidP="00706F0F">
      <w:pPr>
        <w:pStyle w:val="-"/>
        <w:keepNext/>
        <w:rPr>
          <w:rtl/>
        </w:rPr>
      </w:pPr>
      <w:bookmarkStart w:id="4074" w:name="ET_speakercontinue_5264_143"/>
      <w:r w:rsidRPr="004D567D">
        <w:rPr>
          <w:rStyle w:val="TagStyle"/>
          <w:rtl/>
        </w:rPr>
        <w:t xml:space="preserve"> &lt;&lt; דובר_המשך &gt;&gt; </w:t>
      </w:r>
      <w:r>
        <w:rPr>
          <w:rtl/>
        </w:rPr>
        <w:t>אחמד טיבי (הרשימה המשותפת):</w:t>
      </w:r>
      <w:r w:rsidRPr="004D567D">
        <w:rPr>
          <w:rStyle w:val="TagStyle"/>
          <w:rtl/>
        </w:rPr>
        <w:t xml:space="preserve"> &lt;&lt; דובר_המשך &gt;&gt;</w:t>
      </w:r>
      <w:r>
        <w:rPr>
          <w:rtl/>
        </w:rPr>
        <w:t xml:space="preserve"> </w:t>
      </w:r>
      <w:bookmarkEnd w:id="4074"/>
    </w:p>
    <w:p w:rsidR="00434E82" w:rsidRDefault="00434E82" w:rsidP="001623D3">
      <w:pPr>
        <w:rPr>
          <w:rtl/>
        </w:rPr>
      </w:pPr>
    </w:p>
    <w:p w:rsidR="00434E82" w:rsidRDefault="00434E82" w:rsidP="00706F0F">
      <w:pPr>
        <w:rPr>
          <w:rtl/>
        </w:rPr>
      </w:pPr>
      <w:bookmarkStart w:id="4075" w:name="_ETM_Q7_670013"/>
      <w:bookmarkEnd w:id="4075"/>
      <w:r>
        <w:rPr>
          <w:rFonts w:hint="cs"/>
          <w:rtl/>
        </w:rPr>
        <w:t>לא רשאי לשום כבד.</w:t>
      </w:r>
    </w:p>
    <w:p w:rsidR="00434E82" w:rsidRDefault="00434E82" w:rsidP="00706F0F">
      <w:pPr>
        <w:rPr>
          <w:rtl/>
        </w:rPr>
      </w:pPr>
      <w:bookmarkStart w:id="4076" w:name="_ETM_Q7_668806"/>
      <w:bookmarkStart w:id="4077" w:name="_ETM_Q7_668990"/>
      <w:bookmarkEnd w:id="4076"/>
      <w:bookmarkEnd w:id="4077"/>
    </w:p>
    <w:p w:rsidR="00434E82" w:rsidRDefault="00434E82" w:rsidP="00706F0F">
      <w:pPr>
        <w:pStyle w:val="af5"/>
        <w:keepNext/>
        <w:rPr>
          <w:rtl/>
        </w:rPr>
      </w:pPr>
      <w:bookmarkStart w:id="4078" w:name="ET_interruption_5807_144"/>
      <w:r w:rsidRPr="004D567D">
        <w:rPr>
          <w:rStyle w:val="TagStyle"/>
          <w:rtl/>
        </w:rPr>
        <w:t xml:space="preserve"> &lt;&lt; קריאה &gt;&gt; </w:t>
      </w:r>
      <w:r>
        <w:rPr>
          <w:rtl/>
        </w:rPr>
        <w:t>קטי (קטרין) שטרית (הליכוד):</w:t>
      </w:r>
      <w:r w:rsidRPr="004D567D">
        <w:rPr>
          <w:rStyle w:val="TagStyle"/>
          <w:rtl/>
        </w:rPr>
        <w:t xml:space="preserve"> &lt;&lt; קריאה &gt;&gt;</w:t>
      </w:r>
      <w:r>
        <w:rPr>
          <w:rtl/>
        </w:rPr>
        <w:t xml:space="preserve"> </w:t>
      </w:r>
      <w:bookmarkEnd w:id="4078"/>
    </w:p>
    <w:p w:rsidR="00434E82" w:rsidRDefault="00434E82" w:rsidP="001623D3">
      <w:pPr>
        <w:rPr>
          <w:rtl/>
        </w:rPr>
      </w:pPr>
    </w:p>
    <w:p w:rsidR="00434E82" w:rsidRDefault="00E83DDA" w:rsidP="00706F0F">
      <w:pPr>
        <w:rPr>
          <w:rtl/>
        </w:rPr>
      </w:pPr>
      <w:bookmarkStart w:id="4079" w:name="_ETM_Q7_669702"/>
      <w:bookmarkStart w:id="4080" w:name="_ETM_Q7_669993"/>
      <w:bookmarkStart w:id="4081" w:name="_ETM_Q7_670072"/>
      <w:bookmarkEnd w:id="4079"/>
      <w:bookmarkEnd w:id="4080"/>
      <w:bookmarkEnd w:id="4081"/>
      <w:r>
        <w:rPr>
          <w:rFonts w:hint="cs"/>
          <w:rtl/>
        </w:rPr>
        <w:t>– –</w:t>
      </w:r>
      <w:r w:rsidR="00434E82">
        <w:rPr>
          <w:rFonts w:hint="cs"/>
          <w:rtl/>
        </w:rPr>
        <w:t xml:space="preserve"> </w:t>
      </w:r>
      <w:bookmarkStart w:id="4082" w:name="_ETM_Q7_668221"/>
      <w:bookmarkStart w:id="4083" w:name="_ETM_Q7_668334"/>
      <w:bookmarkEnd w:id="4082"/>
      <w:bookmarkEnd w:id="4083"/>
      <w:r w:rsidR="00434E82">
        <w:rPr>
          <w:rFonts w:hint="cs"/>
          <w:rtl/>
        </w:rPr>
        <w:t>הוא שר בישראל.</w:t>
      </w:r>
    </w:p>
    <w:p w:rsidR="00434E82" w:rsidRDefault="00434E82" w:rsidP="00706F0F">
      <w:pPr>
        <w:rPr>
          <w:rtl/>
        </w:rPr>
      </w:pPr>
      <w:bookmarkStart w:id="4084" w:name="_ETM_Q7_671164"/>
      <w:bookmarkStart w:id="4085" w:name="_ETM_Q7_671442"/>
      <w:bookmarkEnd w:id="4084"/>
      <w:bookmarkEnd w:id="4085"/>
    </w:p>
    <w:p w:rsidR="00434E82" w:rsidRDefault="00434E82" w:rsidP="00706F0F">
      <w:pPr>
        <w:pStyle w:val="af6"/>
        <w:keepNext/>
        <w:rPr>
          <w:rtl/>
        </w:rPr>
      </w:pPr>
      <w:bookmarkStart w:id="4086" w:name="ET_yor_5317_145"/>
      <w:r w:rsidRPr="004D567D">
        <w:rPr>
          <w:rStyle w:val="TagStyle"/>
          <w:rtl/>
        </w:rPr>
        <w:t xml:space="preserve"> &lt;&lt; יור &gt;&gt; </w:t>
      </w:r>
      <w:r>
        <w:rPr>
          <w:rtl/>
        </w:rPr>
        <w:t>היו"ר יולי יואל אדלשטיין:</w:t>
      </w:r>
      <w:r w:rsidRPr="004D567D">
        <w:rPr>
          <w:rStyle w:val="TagStyle"/>
          <w:rtl/>
        </w:rPr>
        <w:t xml:space="preserve"> &lt;&lt; יור &gt;&gt;</w:t>
      </w:r>
      <w:r>
        <w:rPr>
          <w:rtl/>
        </w:rPr>
        <w:t xml:space="preserve"> </w:t>
      </w:r>
      <w:bookmarkEnd w:id="4086"/>
    </w:p>
    <w:p w:rsidR="00434E82" w:rsidRDefault="00434E82" w:rsidP="001623D3">
      <w:pPr>
        <w:rPr>
          <w:rtl/>
        </w:rPr>
      </w:pPr>
    </w:p>
    <w:p w:rsidR="00434E82" w:rsidRDefault="00434E82" w:rsidP="00706F0F">
      <w:pPr>
        <w:rPr>
          <w:rtl/>
        </w:rPr>
      </w:pPr>
      <w:bookmarkStart w:id="4087" w:name="_ETM_Q7_672117"/>
      <w:bookmarkEnd w:id="4087"/>
      <w:r>
        <w:rPr>
          <w:rFonts w:hint="cs"/>
          <w:rtl/>
        </w:rPr>
        <w:t xml:space="preserve">בבקשה </w:t>
      </w:r>
      <w:r w:rsidR="00E83DDA">
        <w:rPr>
          <w:rFonts w:hint="eastAsia"/>
          <w:rtl/>
        </w:rPr>
        <w:t>–</w:t>
      </w:r>
      <w:r>
        <w:rPr>
          <w:rFonts w:hint="eastAsia"/>
          <w:rtl/>
        </w:rPr>
        <w:t xml:space="preserve"> </w:t>
      </w:r>
      <w:r>
        <w:rPr>
          <w:rFonts w:hint="cs"/>
          <w:rtl/>
        </w:rPr>
        <w:t xml:space="preserve">ולעניין. עכשיו </w:t>
      </w:r>
      <w:bookmarkStart w:id="4088" w:name="_ETM_Q7_672938"/>
      <w:bookmarkEnd w:id="4088"/>
      <w:r>
        <w:rPr>
          <w:rFonts w:hint="cs"/>
          <w:rtl/>
        </w:rPr>
        <w:t xml:space="preserve">כל מי שיפריע </w:t>
      </w:r>
      <w:r w:rsidR="00E83DDA">
        <w:rPr>
          <w:rFonts w:hint="cs"/>
          <w:rtl/>
        </w:rPr>
        <w:t>– –</w:t>
      </w:r>
    </w:p>
    <w:p w:rsidR="00434E82" w:rsidRDefault="00434E82" w:rsidP="00706F0F">
      <w:pPr>
        <w:rPr>
          <w:rtl/>
        </w:rPr>
      </w:pPr>
      <w:bookmarkStart w:id="4089" w:name="_ETM_Q7_673457"/>
      <w:bookmarkStart w:id="4090" w:name="_ETM_Q7_673570"/>
      <w:bookmarkEnd w:id="4089"/>
      <w:bookmarkEnd w:id="4090"/>
    </w:p>
    <w:p w:rsidR="00434E82" w:rsidRDefault="00434E82" w:rsidP="00706F0F">
      <w:pPr>
        <w:pStyle w:val="-"/>
        <w:keepNext/>
        <w:rPr>
          <w:rtl/>
        </w:rPr>
      </w:pPr>
      <w:bookmarkStart w:id="4091" w:name="ET_speakercontinue_5264_146"/>
      <w:r w:rsidRPr="004D567D">
        <w:rPr>
          <w:rStyle w:val="TagStyle"/>
          <w:rtl/>
        </w:rPr>
        <w:t xml:space="preserve"> &lt;&lt; דובר_המשך &gt;&gt; </w:t>
      </w:r>
      <w:r>
        <w:rPr>
          <w:rtl/>
        </w:rPr>
        <w:t>אחמד טיבי (הרשימה המשותפת):</w:t>
      </w:r>
      <w:r w:rsidRPr="004D567D">
        <w:rPr>
          <w:rStyle w:val="TagStyle"/>
          <w:rtl/>
        </w:rPr>
        <w:t xml:space="preserve"> &lt;&lt; דובר_המשך &gt;&gt;</w:t>
      </w:r>
      <w:r>
        <w:rPr>
          <w:rtl/>
        </w:rPr>
        <w:t xml:space="preserve"> </w:t>
      </w:r>
      <w:bookmarkEnd w:id="4091"/>
    </w:p>
    <w:p w:rsidR="00434E82" w:rsidRDefault="00434E82" w:rsidP="001623D3">
      <w:pPr>
        <w:rPr>
          <w:rtl/>
        </w:rPr>
      </w:pPr>
    </w:p>
    <w:p w:rsidR="00434E82" w:rsidRDefault="00434E82" w:rsidP="00706F0F">
      <w:pPr>
        <w:rPr>
          <w:rtl/>
        </w:rPr>
      </w:pPr>
      <w:r>
        <w:rPr>
          <w:rFonts w:hint="cs"/>
          <w:rtl/>
        </w:rPr>
        <w:t>עכשיו תנו לי להתחיל.</w:t>
      </w:r>
    </w:p>
    <w:p w:rsidR="00434E82" w:rsidRDefault="00434E82" w:rsidP="00706F0F">
      <w:pPr>
        <w:rPr>
          <w:rtl/>
        </w:rPr>
      </w:pPr>
      <w:bookmarkStart w:id="4092" w:name="_ETM_Q7_672909"/>
      <w:bookmarkStart w:id="4093" w:name="_ETM_Q7_673011"/>
      <w:bookmarkEnd w:id="4092"/>
      <w:bookmarkEnd w:id="4093"/>
    </w:p>
    <w:p w:rsidR="00434E82" w:rsidRDefault="00434E82" w:rsidP="00706F0F">
      <w:pPr>
        <w:pStyle w:val="af6"/>
        <w:keepNext/>
        <w:rPr>
          <w:rtl/>
        </w:rPr>
      </w:pPr>
      <w:bookmarkStart w:id="4094" w:name="ET_yor_5317_147"/>
      <w:r w:rsidRPr="002332C8">
        <w:rPr>
          <w:rStyle w:val="TagStyle"/>
          <w:rtl/>
        </w:rPr>
        <w:t xml:space="preserve"> &lt;&lt; יור &gt;&gt; </w:t>
      </w:r>
      <w:r>
        <w:rPr>
          <w:rtl/>
        </w:rPr>
        <w:t>היו"ר יולי יואל אדלשטיין:</w:t>
      </w:r>
      <w:r w:rsidRPr="002332C8">
        <w:rPr>
          <w:rStyle w:val="TagStyle"/>
          <w:rtl/>
        </w:rPr>
        <w:t xml:space="preserve"> &lt;&lt; יור &gt;&gt;</w:t>
      </w:r>
      <w:r>
        <w:rPr>
          <w:rtl/>
        </w:rPr>
        <w:t xml:space="preserve"> </w:t>
      </w:r>
      <w:bookmarkEnd w:id="4094"/>
    </w:p>
    <w:p w:rsidR="00434E82" w:rsidRDefault="00434E82" w:rsidP="001623D3">
      <w:pPr>
        <w:rPr>
          <w:rtl/>
        </w:rPr>
      </w:pPr>
    </w:p>
    <w:p w:rsidR="00434E82" w:rsidRDefault="00E83DDA" w:rsidP="00706F0F">
      <w:pPr>
        <w:rPr>
          <w:rtl/>
        </w:rPr>
      </w:pPr>
      <w:bookmarkStart w:id="4095" w:name="_ETM_Q7_673509"/>
      <w:bookmarkEnd w:id="4095"/>
      <w:r>
        <w:rPr>
          <w:rFonts w:hint="cs"/>
          <w:rtl/>
        </w:rPr>
        <w:t>– –</w:t>
      </w:r>
      <w:r w:rsidR="00434E82">
        <w:rPr>
          <w:rFonts w:hint="cs"/>
          <w:rtl/>
        </w:rPr>
        <w:t xml:space="preserve"> כל מי שיפריע, אני אוציא אותו מייד.</w:t>
      </w:r>
    </w:p>
    <w:p w:rsidR="00434E82" w:rsidRDefault="00434E82" w:rsidP="00706F0F">
      <w:pPr>
        <w:rPr>
          <w:rtl/>
        </w:rPr>
      </w:pPr>
      <w:bookmarkStart w:id="4096" w:name="_ETM_Q7_677448"/>
      <w:bookmarkStart w:id="4097" w:name="_ETM_Q7_677590"/>
      <w:bookmarkEnd w:id="4096"/>
      <w:bookmarkEnd w:id="4097"/>
    </w:p>
    <w:p w:rsidR="00434E82" w:rsidRDefault="00434E82" w:rsidP="00706F0F">
      <w:pPr>
        <w:pStyle w:val="-"/>
        <w:keepNext/>
        <w:rPr>
          <w:rtl/>
        </w:rPr>
      </w:pPr>
      <w:bookmarkStart w:id="4098" w:name="ET_speakercontinue_5264_148"/>
      <w:r w:rsidRPr="002332C8">
        <w:rPr>
          <w:rStyle w:val="TagStyle"/>
          <w:rtl/>
        </w:rPr>
        <w:t xml:space="preserve"> &lt;&lt; דובר_המשך &gt;&gt; </w:t>
      </w:r>
      <w:r>
        <w:rPr>
          <w:rtl/>
        </w:rPr>
        <w:t>אחמד טיבי (הרשימה המשותפת):</w:t>
      </w:r>
      <w:r w:rsidRPr="002332C8">
        <w:rPr>
          <w:rStyle w:val="TagStyle"/>
          <w:rtl/>
        </w:rPr>
        <w:t xml:space="preserve"> &lt;&lt; דובר_המשך &gt;&gt;</w:t>
      </w:r>
      <w:r>
        <w:rPr>
          <w:rtl/>
        </w:rPr>
        <w:t xml:space="preserve"> </w:t>
      </w:r>
      <w:bookmarkEnd w:id="4098"/>
    </w:p>
    <w:p w:rsidR="00434E82" w:rsidRDefault="00434E82" w:rsidP="001623D3">
      <w:pPr>
        <w:rPr>
          <w:rtl/>
        </w:rPr>
      </w:pPr>
    </w:p>
    <w:p w:rsidR="00434E82" w:rsidRDefault="00434E82" w:rsidP="00706F0F">
      <w:pPr>
        <w:rPr>
          <w:rtl/>
        </w:rPr>
      </w:pPr>
      <w:bookmarkStart w:id="4099" w:name="_ETM_Q7_678545"/>
      <w:bookmarkEnd w:id="4099"/>
      <w:r>
        <w:rPr>
          <w:rFonts w:hint="cs"/>
          <w:rtl/>
        </w:rPr>
        <w:t>כמה זמן יש לי, אדוני? חמש דקות?</w:t>
      </w:r>
    </w:p>
    <w:p w:rsidR="00434E82" w:rsidRDefault="00434E82" w:rsidP="00706F0F">
      <w:pPr>
        <w:rPr>
          <w:rtl/>
        </w:rPr>
      </w:pPr>
      <w:bookmarkStart w:id="4100" w:name="_ETM_Q7_679609"/>
      <w:bookmarkStart w:id="4101" w:name="_ETM_Q7_679730"/>
      <w:bookmarkEnd w:id="4100"/>
      <w:bookmarkEnd w:id="4101"/>
    </w:p>
    <w:p w:rsidR="00434E82" w:rsidRDefault="00434E82" w:rsidP="00706F0F">
      <w:pPr>
        <w:pStyle w:val="af6"/>
        <w:keepNext/>
        <w:rPr>
          <w:rtl/>
        </w:rPr>
      </w:pPr>
      <w:bookmarkStart w:id="4102" w:name="ET_yor_5317_149"/>
      <w:r w:rsidRPr="002332C8">
        <w:rPr>
          <w:rStyle w:val="TagStyle"/>
          <w:rtl/>
        </w:rPr>
        <w:t xml:space="preserve"> &lt;&lt; יור &gt;&gt; </w:t>
      </w:r>
      <w:r>
        <w:rPr>
          <w:rtl/>
        </w:rPr>
        <w:t>היו"ר יולי יואל אדלשטיין:</w:t>
      </w:r>
      <w:r w:rsidRPr="002332C8">
        <w:rPr>
          <w:rStyle w:val="TagStyle"/>
          <w:rtl/>
        </w:rPr>
        <w:t xml:space="preserve"> &lt;&lt; יור &gt;&gt;</w:t>
      </w:r>
      <w:r>
        <w:rPr>
          <w:rtl/>
        </w:rPr>
        <w:t xml:space="preserve"> </w:t>
      </w:r>
      <w:bookmarkEnd w:id="4102"/>
    </w:p>
    <w:p w:rsidR="00434E82" w:rsidRDefault="00434E82" w:rsidP="001623D3">
      <w:pPr>
        <w:rPr>
          <w:rtl/>
        </w:rPr>
      </w:pPr>
    </w:p>
    <w:p w:rsidR="00434E82" w:rsidRDefault="00434E82" w:rsidP="00706F0F">
      <w:pPr>
        <w:rPr>
          <w:rtl/>
        </w:rPr>
      </w:pPr>
      <w:bookmarkStart w:id="4103" w:name="_ETM_Q7_680455"/>
      <w:bookmarkEnd w:id="4103"/>
      <w:r>
        <w:rPr>
          <w:rFonts w:hint="cs"/>
          <w:rtl/>
        </w:rPr>
        <w:t>עד חמש דקות.</w:t>
      </w:r>
    </w:p>
    <w:p w:rsidR="00434E82" w:rsidRDefault="00434E82" w:rsidP="00706F0F">
      <w:pPr>
        <w:rPr>
          <w:rtl/>
        </w:rPr>
      </w:pPr>
      <w:bookmarkStart w:id="4104" w:name="_ETM_Q7_682904"/>
      <w:bookmarkStart w:id="4105" w:name="_ETM_Q7_682992"/>
      <w:bookmarkEnd w:id="4104"/>
      <w:bookmarkEnd w:id="4105"/>
    </w:p>
    <w:p w:rsidR="00434E82" w:rsidRDefault="00434E82" w:rsidP="00706F0F">
      <w:pPr>
        <w:pStyle w:val="-"/>
        <w:keepNext/>
        <w:rPr>
          <w:rtl/>
        </w:rPr>
      </w:pPr>
      <w:bookmarkStart w:id="4106" w:name="ET_speakercontinue_5264_150"/>
      <w:r w:rsidRPr="002332C8">
        <w:rPr>
          <w:rStyle w:val="TagStyle"/>
          <w:rtl/>
        </w:rPr>
        <w:t xml:space="preserve"> &lt;&lt; דובר_המשך &gt;&gt; </w:t>
      </w:r>
      <w:r>
        <w:rPr>
          <w:rtl/>
        </w:rPr>
        <w:t>אחמד טיבי (הרשימה המשותפת):</w:t>
      </w:r>
      <w:r w:rsidRPr="002332C8">
        <w:rPr>
          <w:rStyle w:val="TagStyle"/>
          <w:rtl/>
        </w:rPr>
        <w:t xml:space="preserve"> &lt;&lt; דובר_המשך &gt;&gt;</w:t>
      </w:r>
      <w:r>
        <w:rPr>
          <w:rtl/>
        </w:rPr>
        <w:t xml:space="preserve"> </w:t>
      </w:r>
      <w:bookmarkEnd w:id="4106"/>
    </w:p>
    <w:p w:rsidR="00434E82" w:rsidRDefault="00434E82" w:rsidP="00706F0F">
      <w:pPr>
        <w:rPr>
          <w:rtl/>
        </w:rPr>
      </w:pPr>
      <w:bookmarkStart w:id="4107" w:name="_ETM_Q7_684123"/>
      <w:bookmarkEnd w:id="4107"/>
      <w:r>
        <w:rPr>
          <w:rtl/>
        </w:rPr>
        <w:t xml:space="preserve">  </w:t>
      </w:r>
    </w:p>
    <w:p w:rsidR="00434E82" w:rsidRDefault="00434E82" w:rsidP="00706F0F">
      <w:pPr>
        <w:rPr>
          <w:rtl/>
        </w:rPr>
      </w:pPr>
      <w:r>
        <w:rPr>
          <w:rFonts w:hint="cs"/>
          <w:rtl/>
        </w:rPr>
        <w:t xml:space="preserve">אדוני היושב-ראש </w:t>
      </w:r>
      <w:r w:rsidR="00E83DDA">
        <w:rPr>
          <w:rFonts w:hint="cs"/>
          <w:rtl/>
        </w:rPr>
        <w:t>– – –</w:t>
      </w:r>
    </w:p>
    <w:p w:rsidR="00434E82" w:rsidRDefault="00434E82" w:rsidP="00706F0F">
      <w:pPr>
        <w:rPr>
          <w:rtl/>
        </w:rPr>
      </w:pPr>
      <w:bookmarkStart w:id="4108" w:name="_ETM_Q7_683768"/>
      <w:bookmarkStart w:id="4109" w:name="_ETM_Q7_683953"/>
      <w:bookmarkEnd w:id="4108"/>
      <w:bookmarkEnd w:id="4109"/>
    </w:p>
    <w:p w:rsidR="00434E82" w:rsidRDefault="00434E82" w:rsidP="00706F0F">
      <w:pPr>
        <w:pStyle w:val="af6"/>
        <w:keepNext/>
        <w:rPr>
          <w:rtl/>
        </w:rPr>
      </w:pPr>
      <w:bookmarkStart w:id="4110" w:name="ET_yor_5317_21"/>
      <w:r w:rsidRPr="00845715">
        <w:rPr>
          <w:rStyle w:val="TagStyle"/>
          <w:rtl/>
        </w:rPr>
        <w:t xml:space="preserve"> &lt;&lt; יור &gt;&gt; </w:t>
      </w:r>
      <w:r>
        <w:rPr>
          <w:rtl/>
        </w:rPr>
        <w:t>היו"ר יולי יואל אדלשטיין:</w:t>
      </w:r>
      <w:r w:rsidRPr="00845715">
        <w:rPr>
          <w:rStyle w:val="TagStyle"/>
          <w:rtl/>
        </w:rPr>
        <w:t xml:space="preserve"> &lt;&lt; יור &gt;&gt;</w:t>
      </w:r>
      <w:r>
        <w:rPr>
          <w:rtl/>
        </w:rPr>
        <w:t xml:space="preserve"> </w:t>
      </w:r>
      <w:bookmarkEnd w:id="4110"/>
    </w:p>
    <w:p w:rsidR="00434E82" w:rsidRDefault="00434E82" w:rsidP="001623D3">
      <w:pPr>
        <w:rPr>
          <w:rtl/>
        </w:rPr>
      </w:pPr>
    </w:p>
    <w:p w:rsidR="00434E82" w:rsidRDefault="00434E82" w:rsidP="00706F0F">
      <w:pPr>
        <w:rPr>
          <w:rtl/>
        </w:rPr>
      </w:pPr>
      <w:r>
        <w:rPr>
          <w:rFonts w:hint="cs"/>
          <w:rtl/>
        </w:rPr>
        <w:t>לא יהיו תגובות נוספות. תפסיקו לשלוח לי פתקים. בבקשה, עד חמש דקות.</w:t>
      </w:r>
    </w:p>
    <w:p w:rsidR="00434E82" w:rsidRDefault="00434E82" w:rsidP="00706F0F">
      <w:pPr>
        <w:rPr>
          <w:rtl/>
        </w:rPr>
      </w:pPr>
    </w:p>
    <w:p w:rsidR="00434E82" w:rsidRDefault="00434E82" w:rsidP="00706F0F">
      <w:pPr>
        <w:pStyle w:val="-"/>
        <w:keepNext/>
        <w:rPr>
          <w:rtl/>
        </w:rPr>
      </w:pPr>
      <w:bookmarkStart w:id="4111" w:name="ET_speakercontinue_5264_22"/>
      <w:r w:rsidRPr="00845715">
        <w:rPr>
          <w:rStyle w:val="TagStyle"/>
          <w:rtl/>
        </w:rPr>
        <w:t xml:space="preserve"> &lt;&lt; דובר_המשך &gt;&gt; </w:t>
      </w:r>
      <w:r>
        <w:rPr>
          <w:rtl/>
        </w:rPr>
        <w:t>אחמד טיבי (הרשימה המשותפת):</w:t>
      </w:r>
      <w:r w:rsidRPr="00845715">
        <w:rPr>
          <w:rStyle w:val="TagStyle"/>
          <w:rtl/>
        </w:rPr>
        <w:t xml:space="preserve"> &lt;&lt; דובר_המשך &gt;&gt;</w:t>
      </w:r>
      <w:r>
        <w:rPr>
          <w:rtl/>
        </w:rPr>
        <w:t xml:space="preserve"> </w:t>
      </w:r>
      <w:bookmarkEnd w:id="4111"/>
    </w:p>
    <w:p w:rsidR="00434E82" w:rsidRDefault="00434E82" w:rsidP="001623D3">
      <w:pPr>
        <w:rPr>
          <w:rtl/>
        </w:rPr>
      </w:pPr>
    </w:p>
    <w:p w:rsidR="00434E82" w:rsidRDefault="00434E82" w:rsidP="003368AC">
      <w:pPr>
        <w:rPr>
          <w:rtl/>
        </w:rPr>
      </w:pPr>
      <w:r>
        <w:rPr>
          <w:rFonts w:hint="cs"/>
          <w:rtl/>
        </w:rPr>
        <w:t xml:space="preserve">עלה </w:t>
      </w:r>
      <w:bookmarkStart w:id="4112" w:name="_ETM_Q7_691453"/>
      <w:bookmarkEnd w:id="4112"/>
      <w:r>
        <w:rPr>
          <w:rFonts w:hint="cs"/>
          <w:rtl/>
        </w:rPr>
        <w:t xml:space="preserve">חבר הכנסת בני גנץ, שמיועד להרכיב את הממשלה, ואמר דברים אמיצים </w:t>
      </w:r>
      <w:r w:rsidR="003368AC">
        <w:rPr>
          <w:rFonts w:hint="cs"/>
          <w:rtl/>
        </w:rPr>
        <w:t>ש</w:t>
      </w:r>
      <w:r>
        <w:rPr>
          <w:rFonts w:hint="cs"/>
          <w:rtl/>
        </w:rPr>
        <w:t xml:space="preserve">ל גינוי כנגד מסע ההסתה של ראש הממשלה היוצא, מסע שלא היה כמותו, שמוביל לאיומי רצח נגד </w:t>
      </w:r>
      <w:bookmarkStart w:id="4113" w:name="_ETM_Q7_714956"/>
      <w:bookmarkEnd w:id="4113"/>
      <w:r>
        <w:rPr>
          <w:rFonts w:hint="cs"/>
          <w:rtl/>
        </w:rPr>
        <w:t xml:space="preserve">חברי הרשימה המשותפת. לא היה כדבר הזה </w:t>
      </w:r>
      <w:r w:rsidR="00E83DDA">
        <w:rPr>
          <w:rFonts w:hint="eastAsia"/>
          <w:rtl/>
        </w:rPr>
        <w:t>–</w:t>
      </w:r>
      <w:r>
        <w:rPr>
          <w:rFonts w:hint="eastAsia"/>
          <w:rtl/>
        </w:rPr>
        <w:t xml:space="preserve"> </w:t>
      </w:r>
      <w:r>
        <w:rPr>
          <w:rFonts w:hint="cs"/>
          <w:rtl/>
        </w:rPr>
        <w:t xml:space="preserve">ואני נמצא שנים רבות בכנסת </w:t>
      </w:r>
      <w:r w:rsidR="00E83DDA">
        <w:rPr>
          <w:rFonts w:hint="eastAsia"/>
          <w:rtl/>
        </w:rPr>
        <w:t>–</w:t>
      </w:r>
      <w:r>
        <w:rPr>
          <w:rFonts w:hint="eastAsia"/>
          <w:rtl/>
        </w:rPr>
        <w:t xml:space="preserve"> </w:t>
      </w:r>
      <w:r>
        <w:rPr>
          <w:rFonts w:hint="cs"/>
          <w:rtl/>
        </w:rPr>
        <w:t>שראש ממשלה, באופן יום-יומי, מסית, חוצה כל קו, נגד חבריי ונגדי, והוא יודע מה תהיה התוצאה, כי כבר הייתה לו הצלחה אחת בעבר עם ראש ממשלה לשעבר.</w:t>
      </w:r>
    </w:p>
    <w:p w:rsidR="00434E82" w:rsidRDefault="00434E82" w:rsidP="00706F0F">
      <w:pPr>
        <w:rPr>
          <w:rtl/>
        </w:rPr>
      </w:pPr>
      <w:bookmarkStart w:id="4114" w:name="_ETM_Q7_741292"/>
      <w:bookmarkStart w:id="4115" w:name="_ETM_Q7_741416"/>
      <w:bookmarkEnd w:id="4114"/>
      <w:bookmarkEnd w:id="4115"/>
    </w:p>
    <w:p w:rsidR="00434E82" w:rsidRDefault="00434E82" w:rsidP="003368AC">
      <w:pPr>
        <w:rPr>
          <w:rtl/>
        </w:rPr>
      </w:pPr>
      <w:r>
        <w:rPr>
          <w:rFonts w:hint="cs"/>
          <w:rtl/>
        </w:rPr>
        <w:t xml:space="preserve">חבר הכנסת בני </w:t>
      </w:r>
      <w:bookmarkStart w:id="4116" w:name="_ETM_Q7_744868"/>
      <w:bookmarkEnd w:id="4116"/>
      <w:r>
        <w:rPr>
          <w:rFonts w:hint="cs"/>
          <w:rtl/>
        </w:rPr>
        <w:t xml:space="preserve">גנץ, יש תהום מדינית פעורה בינינו. אמרתי לך את זה באופן אישי, ואני חוזר ואומר את זה </w:t>
      </w:r>
      <w:bookmarkStart w:id="4117" w:name="_ETM_Q7_751117"/>
      <w:bookmarkEnd w:id="4117"/>
      <w:r>
        <w:rPr>
          <w:rFonts w:hint="cs"/>
          <w:rtl/>
        </w:rPr>
        <w:t>באופן פומבי.</w:t>
      </w:r>
      <w:bookmarkStart w:id="4118" w:name="TOR_Q8"/>
      <w:bookmarkEnd w:id="4118"/>
      <w:r w:rsidR="00CF1860">
        <w:rPr>
          <w:rFonts w:hint="cs"/>
          <w:rtl/>
        </w:rPr>
        <w:t xml:space="preserve"> </w:t>
      </w:r>
      <w:r>
        <w:rPr>
          <w:rFonts w:hint="cs"/>
          <w:rtl/>
        </w:rPr>
        <w:t xml:space="preserve">אנחנו חלוקים בנושא המדיני, בנושא ירושלים, בנושא בקעת הירדן. העמדות שלך רחוקות מאוד מהעמדות שלנו </w:t>
      </w:r>
      <w:r w:rsidR="003368AC">
        <w:rPr>
          <w:rFonts w:hint="cs"/>
          <w:rtl/>
        </w:rPr>
        <w:t>וה</w:t>
      </w:r>
      <w:r>
        <w:rPr>
          <w:rFonts w:hint="cs"/>
          <w:rtl/>
        </w:rPr>
        <w:t xml:space="preserve">רשימה המשותפת. אבל אף אחד לא יחנך אותנו כאשר אנחנו מתקוממים נגד פגיעה באזרחים. אף אחד לא צריך להתגונן ולתקוף את הרשימה המשותפת ולהגיד לה "טלו קורה מבין עיניכם" כאשר אנחנו מזכירים, אדוני חבר הכנסת בני גנץ, את משפחת </w:t>
      </w:r>
      <w:proofErr w:type="spellStart"/>
      <w:r>
        <w:rPr>
          <w:rFonts w:hint="cs"/>
          <w:rtl/>
        </w:rPr>
        <w:t>סאוור</w:t>
      </w:r>
      <w:r w:rsidR="00CF1860">
        <w:rPr>
          <w:rFonts w:hint="cs"/>
          <w:rtl/>
        </w:rPr>
        <w:t>כ</w:t>
      </w:r>
      <w:r>
        <w:rPr>
          <w:rFonts w:hint="cs"/>
          <w:rtl/>
        </w:rPr>
        <w:t>ה</w:t>
      </w:r>
      <w:proofErr w:type="spellEnd"/>
      <w:r>
        <w:rPr>
          <w:rFonts w:hint="cs"/>
          <w:rtl/>
        </w:rPr>
        <w:t>. זו משפחה ששמונה מבניה</w:t>
      </w:r>
      <w:r w:rsidR="00CF1860">
        <w:rPr>
          <w:rFonts w:hint="cs"/>
          <w:rtl/>
        </w:rPr>
        <w:t xml:space="preserve"> </w:t>
      </w:r>
      <w:r w:rsidR="00E83DDA">
        <w:rPr>
          <w:rFonts w:hint="eastAsia"/>
          <w:rtl/>
        </w:rPr>
        <w:t>–</w:t>
      </w:r>
      <w:r>
        <w:rPr>
          <w:rFonts w:hint="cs"/>
          <w:rtl/>
        </w:rPr>
        <w:t xml:space="preserve"> </w:t>
      </w:r>
      <w:bookmarkStart w:id="4119" w:name="_ETM_Q8_190429"/>
      <w:bookmarkEnd w:id="4119"/>
      <w:r>
        <w:rPr>
          <w:rFonts w:hint="cs"/>
          <w:rtl/>
        </w:rPr>
        <w:t xml:space="preserve">האבא, האימא, הילדים </w:t>
      </w:r>
      <w:r w:rsidR="00E83DDA">
        <w:rPr>
          <w:rFonts w:hint="eastAsia"/>
          <w:rtl/>
        </w:rPr>
        <w:t>–</w:t>
      </w:r>
      <w:r w:rsidR="00CF1860">
        <w:rPr>
          <w:rFonts w:hint="eastAsia"/>
          <w:rtl/>
        </w:rPr>
        <w:t xml:space="preserve"> </w:t>
      </w:r>
      <w:r>
        <w:rPr>
          <w:rFonts w:hint="cs"/>
          <w:rtl/>
        </w:rPr>
        <w:t xml:space="preserve">לא יכולים לדאוג עוד, כי האימא איננה והילדים אינם. </w:t>
      </w:r>
    </w:p>
    <w:p w:rsidR="00434E82" w:rsidRDefault="00434E82" w:rsidP="00706F0F">
      <w:pPr>
        <w:rPr>
          <w:rtl/>
        </w:rPr>
      </w:pPr>
      <w:bookmarkStart w:id="4120" w:name="_ETM_Q8_198037"/>
      <w:bookmarkStart w:id="4121" w:name="_ETM_Q8_198104"/>
      <w:bookmarkEnd w:id="4120"/>
      <w:bookmarkEnd w:id="4121"/>
    </w:p>
    <w:p w:rsidR="00434E82" w:rsidRDefault="00434E82" w:rsidP="00CF1860">
      <w:pPr>
        <w:rPr>
          <w:rtl/>
        </w:rPr>
      </w:pPr>
      <w:bookmarkStart w:id="4122" w:name="_ETM_Q8_198165"/>
      <w:bookmarkStart w:id="4123" w:name="_ETM_Q8_198214"/>
      <w:bookmarkEnd w:id="4122"/>
      <w:bookmarkEnd w:id="4123"/>
      <w:r>
        <w:rPr>
          <w:rFonts w:hint="cs"/>
          <w:rtl/>
        </w:rPr>
        <w:t>אני באופן אישי מתקומם וכועס ומגלה אמפתיה לאימא, גם בשדרות וגם בדרום הארץ, שמאוד דואגת כאשר הבן שלה נכנס לפניקה בגלל טילים.</w:t>
      </w:r>
    </w:p>
    <w:p w:rsidR="00434E82" w:rsidRDefault="00434E82" w:rsidP="00706F0F">
      <w:pPr>
        <w:rPr>
          <w:rtl/>
        </w:rPr>
      </w:pPr>
    </w:p>
    <w:p w:rsidR="00434E82" w:rsidRDefault="00434E82" w:rsidP="00706F0F">
      <w:pPr>
        <w:pStyle w:val="af5"/>
        <w:keepNext/>
        <w:rPr>
          <w:rtl/>
        </w:rPr>
      </w:pPr>
      <w:bookmarkStart w:id="4124" w:name="ET_interruption_5768_6"/>
      <w:r w:rsidRPr="00B66F82">
        <w:rPr>
          <w:rStyle w:val="TagStyle"/>
          <w:rtl/>
        </w:rPr>
        <w:t xml:space="preserve"> &lt;&lt; קריאה &gt;&gt; </w:t>
      </w:r>
      <w:r>
        <w:rPr>
          <w:rtl/>
        </w:rPr>
        <w:t>קרן ברק (הליכוד):</w:t>
      </w:r>
      <w:r w:rsidRPr="00B66F82">
        <w:rPr>
          <w:rStyle w:val="TagStyle"/>
          <w:rtl/>
        </w:rPr>
        <w:t xml:space="preserve"> &lt;&lt; קריאה &gt;&gt;</w:t>
      </w:r>
      <w:r>
        <w:rPr>
          <w:rtl/>
        </w:rPr>
        <w:t xml:space="preserve"> </w:t>
      </w:r>
      <w:bookmarkEnd w:id="4124"/>
    </w:p>
    <w:p w:rsidR="00434E82" w:rsidRDefault="00434E82" w:rsidP="001623D3">
      <w:pPr>
        <w:rPr>
          <w:rtl/>
        </w:rPr>
      </w:pPr>
    </w:p>
    <w:p w:rsidR="00434E82" w:rsidRDefault="00434E82" w:rsidP="00706F0F">
      <w:pPr>
        <w:rPr>
          <w:rtl/>
        </w:rPr>
      </w:pPr>
      <w:r>
        <w:rPr>
          <w:rFonts w:hint="cs"/>
          <w:rtl/>
        </w:rPr>
        <w:t xml:space="preserve">ראינו, ראינו, לצערי. </w:t>
      </w:r>
    </w:p>
    <w:p w:rsidR="00434E82" w:rsidRDefault="00434E82" w:rsidP="00706F0F">
      <w:pPr>
        <w:rPr>
          <w:rtl/>
        </w:rPr>
      </w:pPr>
    </w:p>
    <w:p w:rsidR="00434E82" w:rsidRDefault="00434E82" w:rsidP="00706F0F">
      <w:pPr>
        <w:pStyle w:val="-"/>
        <w:keepNext/>
        <w:rPr>
          <w:rtl/>
        </w:rPr>
      </w:pPr>
      <w:bookmarkStart w:id="4125" w:name="ET_speakercontinue_5264_9"/>
      <w:r w:rsidRPr="00B66F82">
        <w:rPr>
          <w:rStyle w:val="TagStyle"/>
          <w:rtl/>
        </w:rPr>
        <w:t xml:space="preserve"> &lt;&lt; דובר_המשך &gt;&gt; </w:t>
      </w:r>
      <w:r>
        <w:rPr>
          <w:rtl/>
        </w:rPr>
        <w:t>אחמד טיבי (הרשימה המשותפת):</w:t>
      </w:r>
      <w:r w:rsidRPr="00B66F82">
        <w:rPr>
          <w:rStyle w:val="TagStyle"/>
          <w:rtl/>
        </w:rPr>
        <w:t xml:space="preserve"> &lt;&lt; דובר_המשך &gt;&gt;</w:t>
      </w:r>
      <w:r>
        <w:rPr>
          <w:rtl/>
        </w:rPr>
        <w:t xml:space="preserve"> </w:t>
      </w:r>
      <w:bookmarkEnd w:id="4125"/>
    </w:p>
    <w:p w:rsidR="00434E82" w:rsidRDefault="00434E82" w:rsidP="001623D3">
      <w:pPr>
        <w:rPr>
          <w:rtl/>
        </w:rPr>
      </w:pPr>
    </w:p>
    <w:p w:rsidR="00434E82" w:rsidRDefault="00434E82" w:rsidP="00CF1860">
      <w:pPr>
        <w:rPr>
          <w:rtl/>
        </w:rPr>
      </w:pPr>
      <w:r>
        <w:rPr>
          <w:rFonts w:hint="cs"/>
          <w:rtl/>
        </w:rPr>
        <w:t>אני מאוד מגלה אמפתיה</w:t>
      </w:r>
      <w:r w:rsidR="00CF1860">
        <w:rPr>
          <w:rFonts w:hint="cs"/>
          <w:rtl/>
        </w:rPr>
        <w:t>,</w:t>
      </w:r>
      <w:r>
        <w:rPr>
          <w:rtl/>
        </w:rPr>
        <w:t xml:space="preserve"> </w:t>
      </w:r>
      <w:r>
        <w:rPr>
          <w:rFonts w:hint="cs"/>
          <w:rtl/>
        </w:rPr>
        <w:t>כי מדובר בילדים וילד הוא ילד הוא ילד. אבל האימא של מ</w:t>
      </w:r>
      <w:bookmarkStart w:id="4126" w:name="_ETM_Q8_218435"/>
      <w:bookmarkEnd w:id="4126"/>
      <w:r>
        <w:rPr>
          <w:rFonts w:hint="cs"/>
          <w:rtl/>
        </w:rPr>
        <w:t xml:space="preserve">שפחת </w:t>
      </w:r>
      <w:proofErr w:type="spellStart"/>
      <w:r>
        <w:rPr>
          <w:rFonts w:hint="cs"/>
          <w:rtl/>
        </w:rPr>
        <w:t>סוואר</w:t>
      </w:r>
      <w:r w:rsidR="00CF1860">
        <w:rPr>
          <w:rFonts w:hint="cs"/>
          <w:rtl/>
        </w:rPr>
        <w:t>כ</w:t>
      </w:r>
      <w:r>
        <w:rPr>
          <w:rFonts w:hint="cs"/>
          <w:rtl/>
        </w:rPr>
        <w:t>ה</w:t>
      </w:r>
      <w:proofErr w:type="spellEnd"/>
      <w:r>
        <w:rPr>
          <w:rFonts w:hint="cs"/>
          <w:rtl/>
        </w:rPr>
        <w:t xml:space="preserve"> לא תוכל לדאוג, כי היא לא בחיים. גם הילדים, אין מה לדאוג להם</w:t>
      </w:r>
      <w:r w:rsidR="00CF1860">
        <w:rPr>
          <w:rFonts w:hint="cs"/>
          <w:rtl/>
        </w:rPr>
        <w:t>;</w:t>
      </w:r>
      <w:r>
        <w:rPr>
          <w:rFonts w:hint="cs"/>
          <w:rtl/>
        </w:rPr>
        <w:t xml:space="preserve"> אפשר לבקר אותם רק בבתי הקברות. אמרתי דברים דומים כאשר נהרגו ילדים יהודים</w:t>
      </w:r>
      <w:r w:rsidR="00CF1860">
        <w:rPr>
          <w:rFonts w:hint="cs"/>
          <w:rtl/>
        </w:rPr>
        <w:t>.</w:t>
      </w:r>
      <w:r>
        <w:rPr>
          <w:rFonts w:hint="cs"/>
          <w:rtl/>
        </w:rPr>
        <w:t xml:space="preserve"> ילד הוא ילד הוא ילד.</w:t>
      </w:r>
    </w:p>
    <w:p w:rsidR="00434E82" w:rsidRDefault="00434E82" w:rsidP="00706F0F">
      <w:pPr>
        <w:rPr>
          <w:rtl/>
        </w:rPr>
      </w:pPr>
    </w:p>
    <w:p w:rsidR="00434E82" w:rsidRDefault="00434E82" w:rsidP="00CF1860">
      <w:pPr>
        <w:rPr>
          <w:rtl/>
        </w:rPr>
      </w:pPr>
      <w:r>
        <w:rPr>
          <w:rFonts w:hint="cs"/>
          <w:rtl/>
        </w:rPr>
        <w:t>אני מאתגר כל אחד מכם, שרים, ואותך</w:t>
      </w:r>
      <w:r w:rsidR="00CF1860">
        <w:rPr>
          <w:rFonts w:hint="cs"/>
          <w:rtl/>
        </w:rPr>
        <w:t>,</w:t>
      </w:r>
      <w:r>
        <w:rPr>
          <w:rFonts w:hint="cs"/>
          <w:rtl/>
        </w:rPr>
        <w:t xml:space="preserve"> חבר הכנסת בני גנץ, לגנות את הרג משפחת </w:t>
      </w:r>
      <w:proofErr w:type="spellStart"/>
      <w:r>
        <w:rPr>
          <w:rFonts w:hint="cs"/>
          <w:rtl/>
        </w:rPr>
        <w:t>סוואר</w:t>
      </w:r>
      <w:r w:rsidR="00CF1860">
        <w:rPr>
          <w:rFonts w:hint="cs"/>
          <w:rtl/>
        </w:rPr>
        <w:t>כ</w:t>
      </w:r>
      <w:r>
        <w:rPr>
          <w:rFonts w:hint="cs"/>
          <w:rtl/>
        </w:rPr>
        <w:t>ה</w:t>
      </w:r>
      <w:proofErr w:type="spellEnd"/>
      <w:r>
        <w:rPr>
          <w:rFonts w:hint="cs"/>
          <w:rtl/>
        </w:rPr>
        <w:t xml:space="preserve"> </w:t>
      </w:r>
      <w:r w:rsidR="00E83DDA">
        <w:rPr>
          <w:rFonts w:hint="eastAsia"/>
          <w:rtl/>
        </w:rPr>
        <w:t>–</w:t>
      </w:r>
      <w:r w:rsidR="00CF1860">
        <w:rPr>
          <w:rFonts w:hint="eastAsia"/>
          <w:rtl/>
        </w:rPr>
        <w:t xml:space="preserve"> </w:t>
      </w:r>
      <w:r>
        <w:rPr>
          <w:rFonts w:hint="cs"/>
          <w:rtl/>
        </w:rPr>
        <w:t xml:space="preserve">לגנות ולהתנצל, לא להביע צער. לפני כמה ימים שמעתי באחד האולפנים </w:t>
      </w:r>
      <w:bookmarkStart w:id="4127" w:name="_ETM_Q8_255832"/>
      <w:bookmarkEnd w:id="4127"/>
      <w:r>
        <w:rPr>
          <w:rFonts w:hint="cs"/>
          <w:rtl/>
        </w:rPr>
        <w:t>אלוף מעמיתיך לשעבר</w:t>
      </w:r>
      <w:r w:rsidR="00CF1860">
        <w:rPr>
          <w:rFonts w:hint="cs"/>
          <w:rtl/>
        </w:rPr>
        <w:t>;</w:t>
      </w:r>
      <w:r>
        <w:rPr>
          <w:rFonts w:hint="cs"/>
          <w:rtl/>
        </w:rPr>
        <w:t xml:space="preserve"> הוא לא מהליכוד. הוא אמר: לא צריך להתנצל. אתה יודע כמה זה מקומם אדם כמוני שמנהיגים יהודים לא מתנצלים בפני ערבים </w:t>
      </w:r>
      <w:bookmarkStart w:id="4128" w:name="_ETM_Q8_267835"/>
      <w:bookmarkEnd w:id="4128"/>
      <w:r>
        <w:rPr>
          <w:rFonts w:hint="cs"/>
          <w:rtl/>
        </w:rPr>
        <w:t>גם כשמשפחה פלסטינית מובאת לקבורה והיא נמחקת ממרשם האוכלוסין בעזה? היא נמחקת.</w:t>
      </w:r>
    </w:p>
    <w:p w:rsidR="00434E82" w:rsidRDefault="00434E82" w:rsidP="009635F5">
      <w:pPr>
        <w:rPr>
          <w:rtl/>
        </w:rPr>
      </w:pPr>
    </w:p>
    <w:p w:rsidR="00434E82" w:rsidRDefault="00434E82" w:rsidP="00706F0F">
      <w:pPr>
        <w:rPr>
          <w:rtl/>
        </w:rPr>
      </w:pPr>
      <w:r>
        <w:rPr>
          <w:rFonts w:hint="cs"/>
          <w:rtl/>
        </w:rPr>
        <w:t>גיליתי אמפתיה לניצולי השואה</w:t>
      </w:r>
      <w:r w:rsidR="00CF1860">
        <w:rPr>
          <w:rFonts w:hint="cs"/>
          <w:rtl/>
        </w:rPr>
        <w:t>,</w:t>
      </w:r>
      <w:r>
        <w:rPr>
          <w:rFonts w:hint="cs"/>
          <w:rtl/>
        </w:rPr>
        <w:t xml:space="preserve"> כי אני מכיר בסבל של האחר. אני מגלה אמפתיה לכל אימא שמאבדת את בנה</w:t>
      </w:r>
      <w:r w:rsidR="00CF1860">
        <w:rPr>
          <w:rFonts w:hint="cs"/>
          <w:rtl/>
        </w:rPr>
        <w:t>,</w:t>
      </w:r>
      <w:r>
        <w:rPr>
          <w:rFonts w:hint="cs"/>
          <w:rtl/>
        </w:rPr>
        <w:t xml:space="preserve"> גם כשקוראים לו בני או </w:t>
      </w:r>
      <w:bookmarkStart w:id="4129" w:name="_ETM_Q8_288572"/>
      <w:bookmarkEnd w:id="4129"/>
      <w:r>
        <w:rPr>
          <w:rFonts w:hint="cs"/>
          <w:rtl/>
        </w:rPr>
        <w:t>אורי</w:t>
      </w:r>
      <w:r w:rsidR="00CF1860">
        <w:rPr>
          <w:rFonts w:hint="cs"/>
          <w:rtl/>
        </w:rPr>
        <w:t>,</w:t>
      </w:r>
      <w:r>
        <w:rPr>
          <w:rFonts w:hint="cs"/>
          <w:rtl/>
        </w:rPr>
        <w:t xml:space="preserve"> ואני מצפה מכם שתגלו אמפתיה והבנה לכאב של עאידה, של אוסאמה, של אנטאנס, של ווליד, של סעיד, של היבה, של </w:t>
      </w:r>
      <w:bookmarkStart w:id="4130" w:name="_ETM_Q8_295477"/>
      <w:bookmarkEnd w:id="4130"/>
      <w:r>
        <w:rPr>
          <w:rFonts w:hint="cs"/>
          <w:rtl/>
        </w:rPr>
        <w:t xml:space="preserve">סמי ושלי, של איימן ושל כולנו, כאשר אנחנו זועקים את אלה שאינם ולא יכולים להגיד אפילו "כואב לי". תודה רבה. </w:t>
      </w:r>
    </w:p>
    <w:p w:rsidR="00434E82" w:rsidRDefault="00434E82" w:rsidP="00706F0F">
      <w:pPr>
        <w:rPr>
          <w:rtl/>
        </w:rPr>
      </w:pPr>
    </w:p>
    <w:p w:rsidR="00434E82" w:rsidRDefault="00434E82" w:rsidP="00706F0F">
      <w:pPr>
        <w:pStyle w:val="af5"/>
        <w:keepNext/>
        <w:rPr>
          <w:rtl/>
        </w:rPr>
      </w:pPr>
      <w:bookmarkStart w:id="4131" w:name="ET_interruption_5772_10"/>
      <w:r w:rsidRPr="00B66F82">
        <w:rPr>
          <w:rStyle w:val="TagStyle"/>
          <w:rtl/>
        </w:rPr>
        <w:t xml:space="preserve"> &lt;&lt; קריאה &gt;&gt; </w:t>
      </w:r>
      <w:r>
        <w:rPr>
          <w:rtl/>
        </w:rPr>
        <w:t>בנימין גנץ (כחול לבן):</w:t>
      </w:r>
      <w:r w:rsidRPr="00B66F82">
        <w:rPr>
          <w:rStyle w:val="TagStyle"/>
          <w:rtl/>
        </w:rPr>
        <w:t xml:space="preserve"> &lt;&lt; קריאה &gt;&gt;</w:t>
      </w:r>
      <w:r>
        <w:rPr>
          <w:rtl/>
        </w:rPr>
        <w:t xml:space="preserve"> </w:t>
      </w:r>
      <w:bookmarkEnd w:id="4131"/>
    </w:p>
    <w:p w:rsidR="00434E82" w:rsidRDefault="00434E82" w:rsidP="001623D3">
      <w:pPr>
        <w:rPr>
          <w:rtl/>
        </w:rPr>
      </w:pPr>
    </w:p>
    <w:p w:rsidR="00434E82" w:rsidRDefault="00434E82" w:rsidP="00CF1860">
      <w:pPr>
        <w:rPr>
          <w:rtl/>
        </w:rPr>
      </w:pPr>
      <w:r>
        <w:rPr>
          <w:rFonts w:hint="cs"/>
          <w:rtl/>
        </w:rPr>
        <w:t>אנחנו מצ</w:t>
      </w:r>
      <w:r w:rsidR="00CF1860">
        <w:rPr>
          <w:rFonts w:hint="cs"/>
          <w:rtl/>
        </w:rPr>
        <w:t>י</w:t>
      </w:r>
      <w:r>
        <w:rPr>
          <w:rFonts w:hint="cs"/>
          <w:rtl/>
        </w:rPr>
        <w:t>רים על העובדה שנפגעים בלתי מעורבים, כולל אני בקולי</w:t>
      </w:r>
      <w:r w:rsidR="00CF1860">
        <w:rPr>
          <w:rFonts w:hint="cs"/>
          <w:rtl/>
        </w:rPr>
        <w:t>,</w:t>
      </w:r>
      <w:r>
        <w:rPr>
          <w:rFonts w:hint="cs"/>
          <w:rtl/>
        </w:rPr>
        <w:t xml:space="preserve"> רק אני מציע שנשים לב</w:t>
      </w:r>
      <w:r w:rsidR="00CF1860">
        <w:rPr>
          <w:rFonts w:hint="cs"/>
          <w:rtl/>
        </w:rPr>
        <w:t>:</w:t>
      </w:r>
      <w:r>
        <w:rPr>
          <w:rFonts w:hint="cs"/>
          <w:rtl/>
        </w:rPr>
        <w:t xml:space="preserve"> בצה"ל מתחקרים איך קרתה התקלה הזאת</w:t>
      </w:r>
      <w:r w:rsidR="00CF1860">
        <w:rPr>
          <w:rFonts w:hint="cs"/>
          <w:rtl/>
        </w:rPr>
        <w:t>,</w:t>
      </w:r>
      <w:r>
        <w:rPr>
          <w:rFonts w:hint="cs"/>
          <w:rtl/>
        </w:rPr>
        <w:t xml:space="preserve"> ואצל חמאס וג'יהאד אסלאמי פלסטיני מתחקרים איך לא פגעו באזרחים. גם את זה אנחנו זוכרים.  </w:t>
      </w:r>
    </w:p>
    <w:p w:rsidR="00CF1860" w:rsidRDefault="00CF1860" w:rsidP="00CF1860">
      <w:pPr>
        <w:rPr>
          <w:rtl/>
        </w:rPr>
      </w:pPr>
    </w:p>
    <w:p w:rsidR="00434E82" w:rsidRDefault="00434E82" w:rsidP="00706F0F">
      <w:pPr>
        <w:pStyle w:val="af6"/>
        <w:keepNext/>
        <w:rPr>
          <w:rtl/>
        </w:rPr>
      </w:pPr>
      <w:bookmarkStart w:id="4132" w:name="ET_yor_5317_1"/>
      <w:r w:rsidRPr="00F82FB2">
        <w:rPr>
          <w:rStyle w:val="TagStyle"/>
          <w:rtl/>
        </w:rPr>
        <w:t xml:space="preserve"> &lt;&lt; יור &gt;&gt; </w:t>
      </w:r>
      <w:r>
        <w:rPr>
          <w:rtl/>
        </w:rPr>
        <w:t>היו"ר יולי יואל אדלשטיין:</w:t>
      </w:r>
      <w:r w:rsidRPr="00F82FB2">
        <w:rPr>
          <w:rStyle w:val="TagStyle"/>
          <w:rtl/>
        </w:rPr>
        <w:t xml:space="preserve"> &lt;&lt; יור &gt;&gt;</w:t>
      </w:r>
      <w:r>
        <w:rPr>
          <w:rtl/>
        </w:rPr>
        <w:t xml:space="preserve"> </w:t>
      </w:r>
      <w:bookmarkEnd w:id="4132"/>
    </w:p>
    <w:p w:rsidR="00434E82" w:rsidRDefault="00434E82" w:rsidP="001623D3">
      <w:pPr>
        <w:rPr>
          <w:rtl/>
        </w:rPr>
      </w:pPr>
    </w:p>
    <w:p w:rsidR="00434E82" w:rsidRDefault="00434E82" w:rsidP="00706F0F">
      <w:pPr>
        <w:rPr>
          <w:rtl/>
        </w:rPr>
      </w:pPr>
      <w:r>
        <w:rPr>
          <w:rFonts w:hint="cs"/>
          <w:rtl/>
        </w:rPr>
        <w:t xml:space="preserve">תודה לחבר הכנסת טיבי. </w:t>
      </w:r>
    </w:p>
    <w:p w:rsidR="00434E82" w:rsidRDefault="00434E82" w:rsidP="00706F0F">
      <w:pPr>
        <w:rPr>
          <w:rtl/>
        </w:rPr>
      </w:pPr>
      <w:bookmarkStart w:id="4133" w:name="_ETM_Q8_327539"/>
      <w:bookmarkStart w:id="4134" w:name="_ETM_Q8_327630"/>
      <w:bookmarkEnd w:id="4133"/>
      <w:bookmarkEnd w:id="4134"/>
    </w:p>
    <w:p w:rsidR="00434E82" w:rsidRDefault="00434E82" w:rsidP="00706F0F">
      <w:pPr>
        <w:rPr>
          <w:rtl/>
        </w:rPr>
      </w:pPr>
      <w:bookmarkStart w:id="4135" w:name="_ETM_Q8_327715"/>
      <w:bookmarkStart w:id="4136" w:name="_ETM_Q8_327777"/>
      <w:bookmarkEnd w:id="4135"/>
      <w:bookmarkEnd w:id="4136"/>
      <w:r>
        <w:rPr>
          <w:rFonts w:hint="cs"/>
          <w:rtl/>
        </w:rPr>
        <w:t xml:space="preserve">חברי הכנסת, אנחנו חוזרים לסדר-היום. </w:t>
      </w:r>
    </w:p>
    <w:p w:rsidR="00434E82" w:rsidRDefault="00434E82" w:rsidP="00706F0F">
      <w:pPr>
        <w:rPr>
          <w:rtl/>
        </w:rPr>
      </w:pPr>
    </w:p>
    <w:p w:rsidR="00434E82" w:rsidRDefault="00434E82" w:rsidP="00706F0F">
      <w:pPr>
        <w:pStyle w:val="af5"/>
        <w:keepNext/>
        <w:rPr>
          <w:rtl/>
        </w:rPr>
      </w:pPr>
      <w:bookmarkStart w:id="4137" w:name="ET_interruption_5519_11"/>
      <w:r w:rsidRPr="00DD511F">
        <w:rPr>
          <w:rStyle w:val="TagStyle"/>
          <w:rtl/>
        </w:rPr>
        <w:t xml:space="preserve"> &lt;&lt; קריאה &gt;&gt; </w:t>
      </w:r>
      <w:r>
        <w:rPr>
          <w:rtl/>
        </w:rPr>
        <w:t>שרן מרים השכל (הליכוד):</w:t>
      </w:r>
      <w:r w:rsidRPr="00DD511F">
        <w:rPr>
          <w:rStyle w:val="TagStyle"/>
          <w:rtl/>
        </w:rPr>
        <w:t xml:space="preserve"> &lt;&lt; קריאה &gt;&gt;</w:t>
      </w:r>
      <w:r>
        <w:rPr>
          <w:rtl/>
        </w:rPr>
        <w:t xml:space="preserve"> </w:t>
      </w:r>
      <w:bookmarkEnd w:id="4137"/>
    </w:p>
    <w:p w:rsidR="00434E82" w:rsidRDefault="00434E82" w:rsidP="001623D3">
      <w:pPr>
        <w:rPr>
          <w:rtl/>
        </w:rPr>
      </w:pPr>
    </w:p>
    <w:p w:rsidR="00434E82" w:rsidRDefault="00E83DDA" w:rsidP="00706F0F">
      <w:pPr>
        <w:rPr>
          <w:rtl/>
        </w:rPr>
      </w:pPr>
      <w:r>
        <w:rPr>
          <w:rFonts w:hint="cs"/>
          <w:rtl/>
        </w:rPr>
        <w:t>– – –</w:t>
      </w:r>
      <w:r w:rsidR="00434E82">
        <w:rPr>
          <w:rFonts w:hint="cs"/>
          <w:rtl/>
        </w:rPr>
        <w:t xml:space="preserve"> </w:t>
      </w:r>
      <w:r w:rsidR="00434E82">
        <w:rPr>
          <w:rtl/>
        </w:rPr>
        <w:t xml:space="preserve">  </w:t>
      </w:r>
    </w:p>
    <w:p w:rsidR="00434E82" w:rsidRDefault="00434E82" w:rsidP="00706F0F">
      <w:pPr>
        <w:rPr>
          <w:rtl/>
        </w:rPr>
      </w:pPr>
      <w:bookmarkStart w:id="4138" w:name="_ETM_Q8_333841"/>
      <w:bookmarkStart w:id="4139" w:name="_ETM_Q8_333898"/>
      <w:bookmarkEnd w:id="4138"/>
      <w:bookmarkEnd w:id="4139"/>
    </w:p>
    <w:p w:rsidR="00434E82" w:rsidRDefault="00434E82" w:rsidP="00706F0F">
      <w:pPr>
        <w:pStyle w:val="af6"/>
        <w:keepNext/>
        <w:rPr>
          <w:rtl/>
        </w:rPr>
      </w:pPr>
      <w:bookmarkStart w:id="4140" w:name="ET_yor_5317_12"/>
      <w:r w:rsidRPr="00DD511F">
        <w:rPr>
          <w:rStyle w:val="TagStyle"/>
          <w:rtl/>
        </w:rPr>
        <w:t xml:space="preserve"> &lt;&lt; יור &gt;&gt; </w:t>
      </w:r>
      <w:r>
        <w:rPr>
          <w:rtl/>
        </w:rPr>
        <w:t>היו"ר יולי יואל אדלשטיין:</w:t>
      </w:r>
      <w:r w:rsidRPr="00DD511F">
        <w:rPr>
          <w:rStyle w:val="TagStyle"/>
          <w:rtl/>
        </w:rPr>
        <w:t xml:space="preserve"> &lt;&lt; יור &gt;&gt;</w:t>
      </w:r>
      <w:r>
        <w:rPr>
          <w:rtl/>
        </w:rPr>
        <w:t xml:space="preserve"> </w:t>
      </w:r>
      <w:bookmarkEnd w:id="4140"/>
    </w:p>
    <w:p w:rsidR="00434E82" w:rsidRDefault="00434E82" w:rsidP="001623D3">
      <w:pPr>
        <w:rPr>
          <w:rtl/>
        </w:rPr>
      </w:pPr>
    </w:p>
    <w:p w:rsidR="00434E82" w:rsidRDefault="00434E82" w:rsidP="00CF1860">
      <w:pPr>
        <w:rPr>
          <w:rtl/>
        </w:rPr>
      </w:pPr>
      <w:bookmarkStart w:id="4141" w:name="_ETM_Q8_335055"/>
      <w:bookmarkEnd w:id="4141"/>
      <w:r>
        <w:rPr>
          <w:rFonts w:hint="cs"/>
          <w:rtl/>
        </w:rPr>
        <w:t>חברת הכנסת שרן השכל</w:t>
      </w:r>
      <w:r w:rsidR="00CF1860">
        <w:rPr>
          <w:rFonts w:hint="cs"/>
          <w:rtl/>
        </w:rPr>
        <w:t>,</w:t>
      </w:r>
      <w:r>
        <w:rPr>
          <w:rFonts w:hint="cs"/>
          <w:rtl/>
        </w:rPr>
        <w:t xml:space="preserve"> אני קורא </w:t>
      </w:r>
      <w:r w:rsidR="00CF1860">
        <w:rPr>
          <w:rFonts w:hint="cs"/>
          <w:rtl/>
        </w:rPr>
        <w:t>אותך</w:t>
      </w:r>
      <w:r>
        <w:rPr>
          <w:rFonts w:hint="cs"/>
          <w:rtl/>
        </w:rPr>
        <w:t xml:space="preserve"> לסדר פעם ראשונה. </w:t>
      </w:r>
    </w:p>
    <w:p w:rsidR="00434E82" w:rsidRDefault="00434E82" w:rsidP="00706F0F">
      <w:pPr>
        <w:rPr>
          <w:rtl/>
        </w:rPr>
      </w:pPr>
    </w:p>
    <w:p w:rsidR="00434E82" w:rsidRDefault="00434E82" w:rsidP="00706F0F">
      <w:pPr>
        <w:pStyle w:val="af5"/>
        <w:keepNext/>
        <w:rPr>
          <w:rtl/>
        </w:rPr>
      </w:pPr>
      <w:bookmarkStart w:id="4142" w:name="ET_interruption_5807_13"/>
      <w:r w:rsidRPr="00DD511F">
        <w:rPr>
          <w:rStyle w:val="TagStyle"/>
          <w:rtl/>
        </w:rPr>
        <w:t xml:space="preserve"> &lt;&lt; קריאה &gt;&gt; </w:t>
      </w:r>
      <w:r>
        <w:rPr>
          <w:rtl/>
        </w:rPr>
        <w:t>קטי (קטרין) שטרית (הליכוד):</w:t>
      </w:r>
      <w:r w:rsidRPr="00DD511F">
        <w:rPr>
          <w:rStyle w:val="TagStyle"/>
          <w:rtl/>
        </w:rPr>
        <w:t xml:space="preserve"> &lt;&lt; קריאה &gt;&gt;</w:t>
      </w:r>
      <w:r>
        <w:rPr>
          <w:rtl/>
        </w:rPr>
        <w:t xml:space="preserve"> </w:t>
      </w:r>
      <w:bookmarkEnd w:id="4142"/>
    </w:p>
    <w:p w:rsidR="00434E82" w:rsidRDefault="00434E82" w:rsidP="001623D3">
      <w:pPr>
        <w:rPr>
          <w:rtl/>
        </w:rPr>
      </w:pPr>
    </w:p>
    <w:p w:rsidR="00434E82" w:rsidRDefault="00434E82" w:rsidP="00706F0F">
      <w:pPr>
        <w:rPr>
          <w:rtl/>
        </w:rPr>
      </w:pPr>
      <w:r>
        <w:rPr>
          <w:rFonts w:hint="cs"/>
          <w:rtl/>
        </w:rPr>
        <w:t xml:space="preserve">הם לא מגנים, תשכח מזה. בני גנץ, לא יקרה. </w:t>
      </w:r>
    </w:p>
    <w:p w:rsidR="00434E82" w:rsidRDefault="00434E82" w:rsidP="00706F0F">
      <w:pPr>
        <w:rPr>
          <w:rtl/>
        </w:rPr>
      </w:pPr>
    </w:p>
    <w:p w:rsidR="00434E82" w:rsidRDefault="00434E82" w:rsidP="00706F0F">
      <w:pPr>
        <w:pStyle w:val="af6"/>
        <w:keepNext/>
        <w:rPr>
          <w:rtl/>
        </w:rPr>
      </w:pPr>
      <w:r w:rsidRPr="00DD511F">
        <w:rPr>
          <w:rStyle w:val="TagStyle"/>
          <w:rtl/>
        </w:rPr>
        <w:t xml:space="preserve"> &lt;&lt; יור &gt;&gt; </w:t>
      </w:r>
      <w:r>
        <w:rPr>
          <w:rtl/>
        </w:rPr>
        <w:t>היו"ר יולי יואל אדלשטיין:</w:t>
      </w:r>
      <w:r w:rsidRPr="00DD511F">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bookmarkStart w:id="4143" w:name="_ETM_Q8_334345"/>
      <w:bookmarkEnd w:id="4143"/>
      <w:r>
        <w:rPr>
          <w:rFonts w:hint="cs"/>
          <w:rtl/>
        </w:rPr>
        <w:t xml:space="preserve">גם לך, חברת הכנסת קטי שטרית. </w:t>
      </w:r>
    </w:p>
    <w:p w:rsidR="00434E82" w:rsidRDefault="001623D3" w:rsidP="00706F0F">
      <w:pPr>
        <w:rPr>
          <w:rtl/>
        </w:rPr>
      </w:pPr>
      <w:bookmarkStart w:id="4144" w:name="_ETM_Q8_334932"/>
      <w:bookmarkStart w:id="4145" w:name="_ETM_Q8_335017"/>
      <w:bookmarkEnd w:id="4144"/>
      <w:bookmarkEnd w:id="4145"/>
      <w:r>
        <w:rPr>
          <w:rtl/>
        </w:rPr>
        <w:t xml:space="preserve"> </w:t>
      </w:r>
    </w:p>
    <w:p w:rsidR="00434E82" w:rsidRDefault="00434E82" w:rsidP="00CF1860">
      <w:pPr>
        <w:rPr>
          <w:rtl/>
        </w:rPr>
      </w:pPr>
      <w:r>
        <w:rPr>
          <w:rFonts w:hint="cs"/>
          <w:rtl/>
        </w:rPr>
        <w:t xml:space="preserve">אני מקווה שלפחות בציון יום זכויות הילד לא תפריעו לדיון. </w:t>
      </w:r>
      <w:r w:rsidR="00CF1860">
        <w:rPr>
          <w:rFonts w:hint="cs"/>
          <w:rtl/>
        </w:rPr>
        <w:t>חברי הכנסת, אנחנו חוזרים לסדר-</w:t>
      </w:r>
      <w:r>
        <w:rPr>
          <w:rFonts w:hint="cs"/>
          <w:rtl/>
        </w:rPr>
        <w:t xml:space="preserve">היום. אני ודאי קורא לכולם להפסיק להשתמש בביטויים שאין להם מקום </w:t>
      </w:r>
      <w:bookmarkStart w:id="4146" w:name="_ETM_Q8_356845"/>
      <w:bookmarkEnd w:id="4146"/>
      <w:r>
        <w:rPr>
          <w:rFonts w:hint="cs"/>
          <w:rtl/>
        </w:rPr>
        <w:t xml:space="preserve">בשום פרלמנט, בוודאי לא בכנסת ישראל. אתם יודעים, גם במהלך הישיבה הזאת ראיתם שביטוי גורר </w:t>
      </w:r>
      <w:bookmarkStart w:id="4147" w:name="_ETM_Q8_364360"/>
      <w:bookmarkEnd w:id="4147"/>
      <w:r>
        <w:rPr>
          <w:rFonts w:hint="cs"/>
          <w:rtl/>
        </w:rPr>
        <w:t>ביטוי</w:t>
      </w:r>
      <w:r w:rsidR="00CF1860">
        <w:rPr>
          <w:rFonts w:hint="cs"/>
          <w:rtl/>
        </w:rPr>
        <w:t>,</w:t>
      </w:r>
      <w:r>
        <w:rPr>
          <w:rFonts w:hint="cs"/>
          <w:rtl/>
        </w:rPr>
        <w:t xml:space="preserve"> ולא נעים להיות בצד שמפנים אליו את הביטויים האלה.  </w:t>
      </w:r>
    </w:p>
    <w:p w:rsidR="00CF1860" w:rsidRDefault="00CF1860" w:rsidP="00CF1860">
      <w:pPr>
        <w:rPr>
          <w:rtl/>
        </w:rPr>
      </w:pPr>
    </w:p>
    <w:p w:rsidR="00CF1860" w:rsidRDefault="00CF1860" w:rsidP="00CF1860">
      <w:pPr>
        <w:rPr>
          <w:rtl/>
        </w:rPr>
      </w:pPr>
    </w:p>
    <w:p w:rsidR="00434E82" w:rsidRDefault="00434E82" w:rsidP="00706F0F">
      <w:pPr>
        <w:pStyle w:val="a6"/>
        <w:rPr>
          <w:rtl/>
        </w:rPr>
      </w:pPr>
      <w:bookmarkStart w:id="4148" w:name="ET_halsi_617760_2"/>
      <w:r w:rsidRPr="00F82FB2">
        <w:rPr>
          <w:rStyle w:val="TagStyle"/>
          <w:rtl/>
        </w:rPr>
        <w:t xml:space="preserve"> &lt;&lt; הלסי &gt;&gt; </w:t>
      </w:r>
      <w:bookmarkStart w:id="4149" w:name="_Toc25011286"/>
      <w:bookmarkStart w:id="4150" w:name="_Toc25011341"/>
      <w:r>
        <w:rPr>
          <w:rtl/>
        </w:rPr>
        <w:t>הצעות לסדר-היום</w:t>
      </w:r>
      <w:bookmarkEnd w:id="4149"/>
      <w:bookmarkEnd w:id="4150"/>
      <w:r w:rsidRPr="00F82FB2">
        <w:rPr>
          <w:rStyle w:val="TagStyle"/>
          <w:rtl/>
        </w:rPr>
        <w:t xml:space="preserve"> &lt;&lt; הלסי &gt;&gt;</w:t>
      </w:r>
      <w:r>
        <w:rPr>
          <w:rtl/>
        </w:rPr>
        <w:t xml:space="preserve"> </w:t>
      </w:r>
      <w:bookmarkEnd w:id="4148"/>
    </w:p>
    <w:p w:rsidR="00434E82" w:rsidRDefault="00434E82" w:rsidP="00CF1860">
      <w:pPr>
        <w:pStyle w:val="a6"/>
        <w:rPr>
          <w:rtl/>
        </w:rPr>
      </w:pPr>
      <w:bookmarkStart w:id="4151" w:name="ET_halsi_617760_3"/>
      <w:r w:rsidRPr="00F82FB2">
        <w:rPr>
          <w:rStyle w:val="TagStyle"/>
          <w:rtl/>
        </w:rPr>
        <w:t xml:space="preserve"> &lt;&lt; הלסי &gt;&gt; </w:t>
      </w:r>
      <w:bookmarkStart w:id="4152" w:name="_Toc25011287"/>
      <w:bookmarkStart w:id="4153" w:name="_Toc25011342"/>
      <w:r>
        <w:rPr>
          <w:rtl/>
        </w:rPr>
        <w:t>ציון היום הבי</w:t>
      </w:r>
      <w:r>
        <w:rPr>
          <w:rFonts w:hint="cs"/>
          <w:rtl/>
        </w:rPr>
        <w:t>ן-</w:t>
      </w:r>
      <w:r>
        <w:rPr>
          <w:rtl/>
        </w:rPr>
        <w:t>לאומי לזכויות הילד</w:t>
      </w:r>
      <w:bookmarkEnd w:id="4152"/>
      <w:bookmarkEnd w:id="4153"/>
      <w:r>
        <w:rPr>
          <w:rStyle w:val="TagStyle"/>
          <w:rtl/>
        </w:rPr>
        <w:t xml:space="preserve"> &lt;&lt; הלסי</w:t>
      </w:r>
      <w:r w:rsidRPr="00F82FB2">
        <w:rPr>
          <w:rStyle w:val="TagStyle"/>
          <w:rtl/>
        </w:rPr>
        <w:t>&gt;&gt;</w:t>
      </w:r>
      <w:r>
        <w:rPr>
          <w:rtl/>
        </w:rPr>
        <w:t xml:space="preserve"> </w:t>
      </w:r>
      <w:bookmarkEnd w:id="4151"/>
    </w:p>
    <w:p w:rsidR="00434E82" w:rsidRDefault="00434E82" w:rsidP="001623D3">
      <w:pPr>
        <w:rPr>
          <w:rtl/>
        </w:rPr>
      </w:pPr>
    </w:p>
    <w:p w:rsidR="00434E82" w:rsidRDefault="00434E82" w:rsidP="00706F0F">
      <w:pPr>
        <w:pStyle w:val="a4"/>
        <w:rPr>
          <w:rtl/>
        </w:rPr>
      </w:pPr>
      <w:bookmarkStart w:id="4154" w:name="ET_yor_5317_4"/>
      <w:r w:rsidRPr="00F82FB2">
        <w:rPr>
          <w:rStyle w:val="TagStyle"/>
          <w:rtl/>
        </w:rPr>
        <w:t xml:space="preserve"> &lt;&lt; יור &gt;&gt; </w:t>
      </w:r>
      <w:bookmarkStart w:id="4155" w:name="_Toc25011288"/>
      <w:bookmarkStart w:id="4156" w:name="_Toc25011343"/>
      <w:r>
        <w:rPr>
          <w:rtl/>
        </w:rPr>
        <w:t>היו"ר יולי יואל אדלשטיין:</w:t>
      </w:r>
      <w:bookmarkEnd w:id="4155"/>
      <w:bookmarkEnd w:id="4156"/>
      <w:r w:rsidRPr="00F82FB2">
        <w:rPr>
          <w:rStyle w:val="TagStyle"/>
          <w:rtl/>
        </w:rPr>
        <w:t xml:space="preserve"> &lt;&lt; יור &gt;&gt;</w:t>
      </w:r>
      <w:r>
        <w:rPr>
          <w:rtl/>
        </w:rPr>
        <w:t xml:space="preserve"> </w:t>
      </w:r>
      <w:bookmarkEnd w:id="4154"/>
    </w:p>
    <w:p w:rsidR="00434E82" w:rsidRDefault="00434E82" w:rsidP="001623D3">
      <w:pPr>
        <w:rPr>
          <w:rtl/>
        </w:rPr>
      </w:pPr>
    </w:p>
    <w:p w:rsidR="00434E82" w:rsidRDefault="00434E82" w:rsidP="006C3754">
      <w:pPr>
        <w:rPr>
          <w:rtl/>
        </w:rPr>
      </w:pPr>
      <w:r>
        <w:rPr>
          <w:rFonts w:hint="cs"/>
          <w:rtl/>
        </w:rPr>
        <w:t>חברי הכנסת, אני מתכבד לפתוח את הדיון ל</w:t>
      </w:r>
      <w:r w:rsidR="006C3754">
        <w:rPr>
          <w:rFonts w:hint="cs"/>
          <w:rtl/>
        </w:rPr>
        <w:t xml:space="preserve">רגל </w:t>
      </w:r>
      <w:r>
        <w:rPr>
          <w:rFonts w:hint="cs"/>
          <w:rtl/>
        </w:rPr>
        <w:t xml:space="preserve">יום </w:t>
      </w:r>
      <w:bookmarkStart w:id="4157" w:name="_ETM_Q8_376158"/>
      <w:bookmarkEnd w:id="4157"/>
      <w:r>
        <w:rPr>
          <w:rFonts w:hint="cs"/>
          <w:rtl/>
        </w:rPr>
        <w:t>זכויות הילד הבין-לאומי</w:t>
      </w:r>
      <w:r w:rsidR="006C3754">
        <w:rPr>
          <w:rFonts w:hint="cs"/>
          <w:rtl/>
        </w:rPr>
        <w:t xml:space="preserve"> </w:t>
      </w:r>
      <w:r w:rsidR="00E83DDA">
        <w:rPr>
          <w:rFonts w:hint="eastAsia"/>
          <w:rtl/>
        </w:rPr>
        <w:t>–</w:t>
      </w:r>
      <w:r w:rsidR="006C3754" w:rsidRPr="006C3754">
        <w:rPr>
          <w:rFonts w:hint="cs"/>
          <w:rtl/>
        </w:rPr>
        <w:t xml:space="preserve"> </w:t>
      </w:r>
      <w:r w:rsidR="006C3754">
        <w:rPr>
          <w:rFonts w:hint="cs"/>
          <w:rtl/>
        </w:rPr>
        <w:t>הצעות לסדר-היום בנושא: ציון היום הבין-לאומי לזכויות הילד, מס' 129, 188, 210, 218 ו-220.</w:t>
      </w:r>
      <w:r>
        <w:rPr>
          <w:rFonts w:hint="cs"/>
          <w:rtl/>
        </w:rPr>
        <w:t xml:space="preserve"> לפני כ</w:t>
      </w:r>
      <w:r w:rsidR="00CF1860">
        <w:rPr>
          <w:rFonts w:hint="cs"/>
          <w:rtl/>
        </w:rPr>
        <w:t>-30</w:t>
      </w:r>
      <w:r>
        <w:rPr>
          <w:rFonts w:hint="cs"/>
          <w:rtl/>
        </w:rPr>
        <w:t xml:space="preserve"> שנה הצטרפה ישראל לרוב מדינות </w:t>
      </w:r>
      <w:bookmarkStart w:id="4158" w:name="_ETM_Q8_381509"/>
      <w:bookmarkEnd w:id="4158"/>
      <w:r>
        <w:rPr>
          <w:rFonts w:hint="cs"/>
          <w:rtl/>
        </w:rPr>
        <w:t xml:space="preserve">העולם וקיבלה על עצמה את אמנת האו"ם לזכויות הילד. בכך </w:t>
      </w:r>
      <w:bookmarkStart w:id="4159" w:name="_ETM_Q8_386850"/>
      <w:bookmarkEnd w:id="4159"/>
      <w:r>
        <w:rPr>
          <w:rFonts w:hint="cs"/>
          <w:rtl/>
        </w:rPr>
        <w:t xml:space="preserve">התחייבנו לדאוג כי כל ילד וילדה בישראל יחיו חיים של </w:t>
      </w:r>
      <w:bookmarkStart w:id="4160" w:name="_ETM_Q8_392913"/>
      <w:bookmarkEnd w:id="4160"/>
      <w:r>
        <w:rPr>
          <w:rFonts w:hint="cs"/>
          <w:rtl/>
        </w:rPr>
        <w:t xml:space="preserve">כבוד, תוך שהם מוגנים מפני מפגיעה וזכאים לחינוך הולם ולרווחה. </w:t>
      </w:r>
    </w:p>
    <w:p w:rsidR="00434E82" w:rsidRDefault="00434E82" w:rsidP="00706F0F">
      <w:pPr>
        <w:rPr>
          <w:rtl/>
        </w:rPr>
      </w:pPr>
    </w:p>
    <w:p w:rsidR="00976308" w:rsidRDefault="00434E82" w:rsidP="00976308">
      <w:pPr>
        <w:rPr>
          <w:rtl/>
        </w:rPr>
      </w:pPr>
      <w:r>
        <w:rPr>
          <w:rFonts w:hint="cs"/>
          <w:rtl/>
        </w:rPr>
        <w:t xml:space="preserve">אבל הערכים שעליהם מושתתת האמנה אינם רק בני </w:t>
      </w:r>
      <w:bookmarkStart w:id="4161" w:name="_ETM_Q8_404757"/>
      <w:bookmarkEnd w:id="4161"/>
      <w:r w:rsidR="00CF1860">
        <w:rPr>
          <w:rFonts w:hint="cs"/>
          <w:rtl/>
        </w:rPr>
        <w:t>30;</w:t>
      </w:r>
      <w:r>
        <w:rPr>
          <w:rFonts w:hint="cs"/>
          <w:rtl/>
        </w:rPr>
        <w:t xml:space="preserve"> עבורנו הם בני 3,000 שנה. מתחילת ההיסטוריה הלאומית שלנו עמדה הדאגה לילדים, לדור ההמשך, בראש סדר-היום שלנו. ידענו, אף אחד לא חי לנצח. כולנו חוליות בשרשרת ארוכה</w:t>
      </w:r>
      <w:r w:rsidR="00CF1860">
        <w:rPr>
          <w:rFonts w:hint="cs"/>
          <w:rtl/>
        </w:rPr>
        <w:t>,</w:t>
      </w:r>
      <w:r>
        <w:rPr>
          <w:rFonts w:hint="cs"/>
          <w:rtl/>
        </w:rPr>
        <w:t xml:space="preserve"> ואת מה שנתן לנו הדור הקודם אנחנו חייבים להעניק לדור הבא. לכן מדגישה המסורת שלנו שוב ושוב </w:t>
      </w:r>
      <w:bookmarkStart w:id="4162" w:name="_ETM_Q8_435197"/>
      <w:bookmarkEnd w:id="4162"/>
      <w:r>
        <w:rPr>
          <w:rFonts w:hint="cs"/>
          <w:rtl/>
        </w:rPr>
        <w:t xml:space="preserve">את המחויבות של כל דור לטיפוח ילדיו. </w:t>
      </w:r>
      <w:r w:rsidR="006C3754">
        <w:rPr>
          <w:rFonts w:hint="cs"/>
          <w:rtl/>
        </w:rPr>
        <w:t>"</w:t>
      </w:r>
      <w:r>
        <w:rPr>
          <w:rFonts w:hint="cs"/>
          <w:rtl/>
        </w:rPr>
        <w:t>והגדת לבנך</w:t>
      </w:r>
      <w:r w:rsidR="006C3754">
        <w:rPr>
          <w:rFonts w:hint="cs"/>
          <w:rtl/>
        </w:rPr>
        <w:t>"</w:t>
      </w:r>
      <w:r w:rsidR="00976308">
        <w:rPr>
          <w:rFonts w:hint="cs"/>
          <w:rtl/>
        </w:rPr>
        <w:t>,</w:t>
      </w:r>
      <w:r>
        <w:rPr>
          <w:rFonts w:hint="cs"/>
          <w:rtl/>
        </w:rPr>
        <w:t xml:space="preserve"> "למען תספר באזני בנך ובן בנך"</w:t>
      </w:r>
      <w:r w:rsidR="00976308">
        <w:rPr>
          <w:rFonts w:hint="cs"/>
          <w:rtl/>
        </w:rPr>
        <w:t>,</w:t>
      </w:r>
      <w:r>
        <w:rPr>
          <w:rFonts w:hint="cs"/>
          <w:rtl/>
        </w:rPr>
        <w:t xml:space="preserve"> </w:t>
      </w:r>
      <w:bookmarkStart w:id="4163" w:name="_ETM_Q8_445036"/>
      <w:bookmarkEnd w:id="4163"/>
      <w:r>
        <w:rPr>
          <w:rFonts w:hint="cs"/>
          <w:rtl/>
        </w:rPr>
        <w:t xml:space="preserve">אלו מצוות שמדגישות את הטיפוח הרוחני, את החינוך. </w:t>
      </w:r>
    </w:p>
    <w:p w:rsidR="00976308" w:rsidRDefault="00976308" w:rsidP="00976308">
      <w:pPr>
        <w:rPr>
          <w:rtl/>
        </w:rPr>
      </w:pPr>
    </w:p>
    <w:p w:rsidR="00434E82" w:rsidRDefault="00434E82" w:rsidP="00976308">
      <w:pPr>
        <w:rPr>
          <w:rtl/>
        </w:rPr>
      </w:pPr>
      <w:r>
        <w:rPr>
          <w:rFonts w:hint="cs"/>
          <w:rtl/>
        </w:rPr>
        <w:t>וחשוב</w:t>
      </w:r>
      <w:r w:rsidR="00976308">
        <w:rPr>
          <w:rFonts w:hint="cs"/>
          <w:rtl/>
        </w:rPr>
        <w:t>ים</w:t>
      </w:r>
      <w:r>
        <w:rPr>
          <w:rFonts w:hint="cs"/>
          <w:rtl/>
        </w:rPr>
        <w:t xml:space="preserve"> לא פחות </w:t>
      </w:r>
      <w:bookmarkStart w:id="4164" w:name="_ETM_Q8_450204"/>
      <w:bookmarkEnd w:id="4164"/>
      <w:r>
        <w:rPr>
          <w:rFonts w:hint="cs"/>
          <w:rtl/>
        </w:rPr>
        <w:t xml:space="preserve">כמובן </w:t>
      </w:r>
      <w:r w:rsidR="006C3754">
        <w:rPr>
          <w:rFonts w:hint="cs"/>
          <w:rtl/>
        </w:rPr>
        <w:t xml:space="preserve">הם </w:t>
      </w:r>
      <w:r>
        <w:rPr>
          <w:rFonts w:hint="cs"/>
          <w:rtl/>
        </w:rPr>
        <w:t>הטיפוח והדאגה לקיום הפיזי. לצערנו, לא כל הילדים בישראל זוכים לגדול בבתים שמעניקים להם הזדמנות שווה לחיים מאושרים. לא כל הילדים זוכים לעידוד, לחיבוק</w:t>
      </w:r>
      <w:r w:rsidR="00976308">
        <w:rPr>
          <w:rFonts w:hint="cs"/>
          <w:rtl/>
        </w:rPr>
        <w:t>,</w:t>
      </w:r>
      <w:r>
        <w:rPr>
          <w:rFonts w:hint="cs"/>
          <w:rtl/>
        </w:rPr>
        <w:t xml:space="preserve"> </w:t>
      </w:r>
      <w:bookmarkStart w:id="4165" w:name="_ETM_Q8_468547"/>
      <w:bookmarkEnd w:id="4165"/>
      <w:r>
        <w:rPr>
          <w:rFonts w:hint="cs"/>
          <w:rtl/>
        </w:rPr>
        <w:t xml:space="preserve">ואפילו לטיפול רפואי בסיסי. למדינת ישראל יש אחריות כלפי הילדים האלה. יש לנו אחריות שלכל ילד ולכל ילדה, לא משנה היכן נולדו ובאיזו סיטואציה גדלו, יהיה מישהו שיאהב אותם, שידאג להם, שיסתכל להם בעיניים והם יוכלו לסמוך עליו. זאת הזכות הבסיסית של כל אחד מהם. </w:t>
      </w:r>
    </w:p>
    <w:p w:rsidR="00434E82" w:rsidRDefault="00434E82" w:rsidP="00706F0F">
      <w:pPr>
        <w:rPr>
          <w:rtl/>
        </w:rPr>
      </w:pPr>
    </w:p>
    <w:p w:rsidR="006C3754" w:rsidRDefault="00434E82" w:rsidP="00706F0F">
      <w:pPr>
        <w:rPr>
          <w:rtl/>
        </w:rPr>
      </w:pPr>
      <w:r>
        <w:rPr>
          <w:rFonts w:hint="cs"/>
          <w:rtl/>
        </w:rPr>
        <w:t xml:space="preserve">מקום המדינה נבנתה בישראל מערכת רווחה למופת, שמורכבת מאלפי עובדים מסורים שעושים לילות </w:t>
      </w:r>
      <w:bookmarkStart w:id="4166" w:name="_ETM_Q8_508473"/>
      <w:bookmarkEnd w:id="4166"/>
      <w:r>
        <w:rPr>
          <w:rFonts w:hint="cs"/>
          <w:rtl/>
        </w:rPr>
        <w:t xml:space="preserve">כימים למען הילדות והילדים שלנו, גם בתנאים מורכבים ביותר. בפתח הדיון החשוב הזה אני מבקש להודות להם ולהביע את הערכת כולנו לעבודתם. </w:t>
      </w:r>
    </w:p>
    <w:p w:rsidR="006C3754" w:rsidRDefault="006C3754" w:rsidP="00706F0F">
      <w:pPr>
        <w:rPr>
          <w:rtl/>
        </w:rPr>
      </w:pPr>
    </w:p>
    <w:p w:rsidR="00434E82" w:rsidRDefault="00434E82" w:rsidP="006C3754">
      <w:pPr>
        <w:rPr>
          <w:rtl/>
        </w:rPr>
      </w:pPr>
      <w:r>
        <w:rPr>
          <w:rFonts w:hint="cs"/>
          <w:rtl/>
        </w:rPr>
        <w:t xml:space="preserve">הדיון מתקיים במסגרת הצעות לסדר-היום. </w:t>
      </w:r>
      <w:bookmarkStart w:id="4167" w:name="_ETM_Q8_530072"/>
      <w:bookmarkStart w:id="4168" w:name="_ETM_Q8_530174"/>
      <w:bookmarkStart w:id="4169" w:name="_ETM_Q8_530216"/>
      <w:bookmarkEnd w:id="4167"/>
      <w:bookmarkEnd w:id="4168"/>
      <w:bookmarkEnd w:id="4169"/>
      <w:r>
        <w:rPr>
          <w:rFonts w:hint="cs"/>
          <w:rtl/>
        </w:rPr>
        <w:t>ר</w:t>
      </w:r>
      <w:bookmarkStart w:id="4170" w:name="_ETM_Q8_530384"/>
      <w:bookmarkEnd w:id="4170"/>
      <w:r>
        <w:rPr>
          <w:rFonts w:hint="cs"/>
          <w:rtl/>
        </w:rPr>
        <w:t xml:space="preserve">אשונת הדוברים היא חברת הכנסת </w:t>
      </w:r>
      <w:bookmarkStart w:id="4171" w:name="_ETM_Q8_534097"/>
      <w:bookmarkEnd w:id="4171"/>
      <w:r>
        <w:rPr>
          <w:rFonts w:hint="cs"/>
          <w:rtl/>
        </w:rPr>
        <w:t>עומר ינקלביץ'</w:t>
      </w:r>
      <w:r w:rsidR="00976308">
        <w:rPr>
          <w:rFonts w:hint="cs"/>
          <w:rtl/>
        </w:rPr>
        <w:t>.</w:t>
      </w:r>
      <w:r>
        <w:rPr>
          <w:rFonts w:hint="cs"/>
          <w:rtl/>
        </w:rPr>
        <w:t xml:space="preserve"> אחריה </w:t>
      </w:r>
      <w:r w:rsidR="00E83DDA">
        <w:rPr>
          <w:rFonts w:hint="eastAsia"/>
          <w:rtl/>
        </w:rPr>
        <w:t>–</w:t>
      </w:r>
      <w:r>
        <w:rPr>
          <w:rFonts w:hint="eastAsia"/>
          <w:rtl/>
        </w:rPr>
        <w:t xml:space="preserve"> </w:t>
      </w:r>
      <w:r>
        <w:rPr>
          <w:rFonts w:hint="cs"/>
          <w:rtl/>
        </w:rPr>
        <w:t xml:space="preserve">חבר הכנסת סעיד אלחרומי. עד </w:t>
      </w:r>
      <w:r w:rsidR="00976308">
        <w:rPr>
          <w:rFonts w:hint="cs"/>
          <w:rtl/>
        </w:rPr>
        <w:t>חמש</w:t>
      </w:r>
      <w:r>
        <w:rPr>
          <w:rFonts w:hint="cs"/>
          <w:rtl/>
        </w:rPr>
        <w:t xml:space="preserve"> </w:t>
      </w:r>
      <w:bookmarkStart w:id="4172" w:name="_ETM_Q8_536989"/>
      <w:bookmarkEnd w:id="4172"/>
      <w:r>
        <w:rPr>
          <w:rFonts w:hint="cs"/>
          <w:rtl/>
        </w:rPr>
        <w:t xml:space="preserve">דקות לרשות כל דובר. </w:t>
      </w:r>
    </w:p>
    <w:p w:rsidR="00434E82" w:rsidRDefault="00434E82" w:rsidP="00706F0F">
      <w:pPr>
        <w:rPr>
          <w:rtl/>
        </w:rPr>
      </w:pPr>
    </w:p>
    <w:p w:rsidR="00434E82" w:rsidRDefault="00434E82" w:rsidP="00706F0F">
      <w:pPr>
        <w:pStyle w:val="a4"/>
        <w:keepNext/>
        <w:rPr>
          <w:rtl/>
        </w:rPr>
      </w:pPr>
      <w:bookmarkStart w:id="4173" w:name="ET_speaker_5782_5"/>
      <w:r w:rsidRPr="00F82FB2">
        <w:rPr>
          <w:rStyle w:val="TagStyle"/>
          <w:rtl/>
        </w:rPr>
        <w:t xml:space="preserve"> &lt;&lt; דובר &gt;&gt; </w:t>
      </w:r>
      <w:bookmarkStart w:id="4174" w:name="_Toc25011289"/>
      <w:bookmarkStart w:id="4175" w:name="_Toc25011344"/>
      <w:r>
        <w:rPr>
          <w:rtl/>
        </w:rPr>
        <w:t>עומר ינקלביץ' (כחול לבן):</w:t>
      </w:r>
      <w:bookmarkEnd w:id="4174"/>
      <w:bookmarkEnd w:id="4175"/>
      <w:r w:rsidRPr="00F82FB2">
        <w:rPr>
          <w:rStyle w:val="TagStyle"/>
          <w:rtl/>
        </w:rPr>
        <w:t xml:space="preserve"> &lt;&lt; דובר &gt;&gt;</w:t>
      </w:r>
      <w:r>
        <w:rPr>
          <w:rtl/>
        </w:rPr>
        <w:t xml:space="preserve"> </w:t>
      </w:r>
      <w:bookmarkEnd w:id="4173"/>
    </w:p>
    <w:p w:rsidR="00434E82" w:rsidRDefault="00434E82" w:rsidP="001623D3">
      <w:pPr>
        <w:rPr>
          <w:rtl/>
        </w:rPr>
      </w:pPr>
    </w:p>
    <w:p w:rsidR="00434E82" w:rsidRDefault="00434E82" w:rsidP="00976308">
      <w:pPr>
        <w:rPr>
          <w:rtl/>
        </w:rPr>
      </w:pPr>
      <w:r>
        <w:rPr>
          <w:rFonts w:hint="cs"/>
          <w:rtl/>
        </w:rPr>
        <w:t xml:space="preserve">אמרו לנו </w:t>
      </w:r>
      <w:r w:rsidR="00976308">
        <w:rPr>
          <w:rFonts w:hint="cs"/>
          <w:rtl/>
        </w:rPr>
        <w:t>עשר</w:t>
      </w:r>
      <w:r>
        <w:rPr>
          <w:rFonts w:hint="cs"/>
          <w:rtl/>
        </w:rPr>
        <w:t xml:space="preserve"> דקות. </w:t>
      </w:r>
    </w:p>
    <w:p w:rsidR="00434E82" w:rsidRDefault="00434E82" w:rsidP="00706F0F">
      <w:pPr>
        <w:rPr>
          <w:rtl/>
        </w:rPr>
      </w:pPr>
    </w:p>
    <w:p w:rsidR="00434E82" w:rsidRDefault="00434E82" w:rsidP="00706F0F">
      <w:pPr>
        <w:pStyle w:val="af6"/>
        <w:keepNext/>
        <w:rPr>
          <w:rtl/>
        </w:rPr>
      </w:pPr>
      <w:r w:rsidRPr="00D710BF">
        <w:rPr>
          <w:rStyle w:val="TagStyle"/>
          <w:rtl/>
        </w:rPr>
        <w:t xml:space="preserve"> &lt;&lt; יור &gt;&gt; </w:t>
      </w:r>
      <w:r>
        <w:rPr>
          <w:rtl/>
        </w:rPr>
        <w:t>היו"ר יולי יואל אדלשטיין:</w:t>
      </w:r>
      <w:r w:rsidRPr="00D710BF">
        <w:rPr>
          <w:rStyle w:val="TagStyle"/>
          <w:rtl/>
        </w:rPr>
        <w:t xml:space="preserve"> &lt;&lt; יור &gt;&gt;</w:t>
      </w:r>
      <w:r>
        <w:rPr>
          <w:rtl/>
        </w:rPr>
        <w:t xml:space="preserve"> </w:t>
      </w:r>
    </w:p>
    <w:p w:rsidR="00434E82" w:rsidRDefault="00434E82" w:rsidP="001623D3">
      <w:pPr>
        <w:rPr>
          <w:rtl/>
        </w:rPr>
      </w:pPr>
    </w:p>
    <w:p w:rsidR="00434E82" w:rsidRDefault="00434E82" w:rsidP="00976308">
      <w:pPr>
        <w:rPr>
          <w:rtl/>
        </w:rPr>
      </w:pPr>
      <w:r>
        <w:rPr>
          <w:rFonts w:hint="cs"/>
          <w:rtl/>
        </w:rPr>
        <w:t xml:space="preserve">לא, עד </w:t>
      </w:r>
      <w:r w:rsidR="00976308">
        <w:rPr>
          <w:rFonts w:hint="cs"/>
          <w:rtl/>
        </w:rPr>
        <w:t>חמש</w:t>
      </w:r>
      <w:r>
        <w:rPr>
          <w:rFonts w:hint="cs"/>
          <w:rtl/>
        </w:rPr>
        <w:t xml:space="preserve"> דקות לכל דובר. </w:t>
      </w:r>
    </w:p>
    <w:p w:rsidR="00976308" w:rsidRDefault="00976308" w:rsidP="00976308">
      <w:pPr>
        <w:rPr>
          <w:rtl/>
        </w:rPr>
      </w:pPr>
    </w:p>
    <w:p w:rsidR="00434E82" w:rsidRDefault="00434E82" w:rsidP="00706F0F">
      <w:pPr>
        <w:pStyle w:val="-"/>
        <w:keepNext/>
        <w:rPr>
          <w:rtl/>
        </w:rPr>
      </w:pPr>
      <w:bookmarkStart w:id="4176" w:name="ET_speakercontinue_5782_18"/>
      <w:r w:rsidRPr="00D710BF">
        <w:rPr>
          <w:rStyle w:val="TagStyle"/>
          <w:rtl/>
        </w:rPr>
        <w:t xml:space="preserve">&lt;&lt; דובר_המשך &gt;&gt; </w:t>
      </w:r>
      <w:r>
        <w:rPr>
          <w:rtl/>
        </w:rPr>
        <w:t>עומר ינקלביץ' (כחול לבן):</w:t>
      </w:r>
      <w:r w:rsidRPr="00D710BF">
        <w:rPr>
          <w:rStyle w:val="TagStyle"/>
          <w:rtl/>
        </w:rPr>
        <w:t xml:space="preserve"> &lt;&lt; דובר_המשך &gt;&gt;</w:t>
      </w:r>
      <w:r>
        <w:rPr>
          <w:rtl/>
        </w:rPr>
        <w:t xml:space="preserve"> </w:t>
      </w:r>
      <w:bookmarkEnd w:id="4176"/>
    </w:p>
    <w:p w:rsidR="00434E82" w:rsidRDefault="00434E82" w:rsidP="001623D3">
      <w:pPr>
        <w:rPr>
          <w:rtl/>
        </w:rPr>
      </w:pPr>
    </w:p>
    <w:p w:rsidR="00434E82" w:rsidRDefault="00434E82" w:rsidP="00976308">
      <w:pPr>
        <w:rPr>
          <w:rtl/>
        </w:rPr>
      </w:pPr>
      <w:r>
        <w:rPr>
          <w:rFonts w:hint="cs"/>
          <w:rtl/>
        </w:rPr>
        <w:t>אדוני היושב-ראש, חברותיי וחבריי חברי הכנסת</w:t>
      </w:r>
      <w:r w:rsidR="00976308">
        <w:rPr>
          <w:rFonts w:hint="cs"/>
          <w:rtl/>
        </w:rPr>
        <w:t>,</w:t>
      </w:r>
      <w:r>
        <w:rPr>
          <w:rFonts w:hint="cs"/>
          <w:rtl/>
        </w:rPr>
        <w:t xml:space="preserve"> אני מאוד מבקשת שלכמה דקות ננסה להשאיר את המחלוקות </w:t>
      </w:r>
      <w:bookmarkStart w:id="4177" w:name="_ETM_Q8_556524"/>
      <w:bookmarkEnd w:id="4177"/>
      <w:r>
        <w:rPr>
          <w:rFonts w:hint="cs"/>
          <w:rtl/>
        </w:rPr>
        <w:t xml:space="preserve">הפוליטיות בצד. </w:t>
      </w:r>
    </w:p>
    <w:p w:rsidR="00434E82" w:rsidRDefault="00434E82" w:rsidP="00706F0F">
      <w:pPr>
        <w:rPr>
          <w:rtl/>
        </w:rPr>
      </w:pPr>
      <w:bookmarkStart w:id="4178" w:name="_ETM_Q8_559308"/>
      <w:bookmarkStart w:id="4179" w:name="_ETM_Q8_559357"/>
      <w:bookmarkEnd w:id="4178"/>
      <w:bookmarkEnd w:id="4179"/>
    </w:p>
    <w:p w:rsidR="00434E82" w:rsidRDefault="00434E82" w:rsidP="00976308">
      <w:pPr>
        <w:rPr>
          <w:rtl/>
        </w:rPr>
      </w:pPr>
      <w:bookmarkStart w:id="4180" w:name="_ETM_Q8_559427"/>
      <w:bookmarkStart w:id="4181" w:name="_ETM_Q8_559476"/>
      <w:bookmarkEnd w:id="4180"/>
      <w:bookmarkEnd w:id="4181"/>
      <w:r>
        <w:rPr>
          <w:rFonts w:hint="cs"/>
          <w:rtl/>
        </w:rPr>
        <w:t xml:space="preserve">כהורים לילדים אין דבר בעולם שחשוב לנו יותר מהגנה ושמירה על ביטחון ילדינו. כל אחת ואחד מהנוכחים כאן במליאה אבא, אימא, סבתא, דוד, </w:t>
      </w:r>
      <w:bookmarkStart w:id="4182" w:name="_ETM_Q8_566770"/>
      <w:bookmarkEnd w:id="4182"/>
      <w:r w:rsidR="006C3754">
        <w:rPr>
          <w:rFonts w:hint="cs"/>
          <w:rtl/>
        </w:rPr>
        <w:t>אחיין.</w:t>
      </w:r>
      <w:r>
        <w:rPr>
          <w:rFonts w:hint="cs"/>
          <w:rtl/>
        </w:rPr>
        <w:t xml:space="preserve"> כולנו רוצים לשמור ולהגן על הילדים יותר מכול. הם הדבר היקר לנו ביותר, הם העתיד שלנו</w:t>
      </w:r>
      <w:r w:rsidR="00976308">
        <w:rPr>
          <w:rFonts w:hint="cs"/>
          <w:rtl/>
        </w:rPr>
        <w:t>,</w:t>
      </w:r>
      <w:r>
        <w:rPr>
          <w:rFonts w:hint="cs"/>
          <w:rtl/>
        </w:rPr>
        <w:t xml:space="preserve"> והם ראויים להשקעה מרבית. זאת אינה מתנת חינם ואפילו לא נדיבות לב</w:t>
      </w:r>
      <w:r w:rsidR="00976308">
        <w:rPr>
          <w:rFonts w:hint="cs"/>
          <w:rtl/>
        </w:rPr>
        <w:t>;</w:t>
      </w:r>
      <w:r>
        <w:rPr>
          <w:rFonts w:hint="cs"/>
          <w:rtl/>
        </w:rPr>
        <w:t xml:space="preserve"> זאת חובתנו המוסרית כחברה.</w:t>
      </w:r>
    </w:p>
    <w:p w:rsidR="00434E82" w:rsidRDefault="00434E82" w:rsidP="00706F0F">
      <w:pPr>
        <w:rPr>
          <w:rtl/>
        </w:rPr>
      </w:pPr>
    </w:p>
    <w:p w:rsidR="00434E82" w:rsidRDefault="00434E82" w:rsidP="006C3754">
      <w:pPr>
        <w:rPr>
          <w:rtl/>
        </w:rPr>
      </w:pPr>
      <w:r>
        <w:rPr>
          <w:rFonts w:hint="cs"/>
          <w:rtl/>
        </w:rPr>
        <w:t xml:space="preserve">השבוע מציינים ברחבי העולם את היום הבין-לאומי לזכויות הילד. זהו יום שאמור להיות מוקדש לחיזוק המודעות לחשיבות </w:t>
      </w:r>
      <w:bookmarkStart w:id="4183" w:name="_ETM_Q8_597680"/>
      <w:bookmarkEnd w:id="4183"/>
      <w:r>
        <w:rPr>
          <w:rFonts w:hint="cs"/>
          <w:rtl/>
        </w:rPr>
        <w:t>ההשקעה בילדים שלנו ולשמירה עליהם</w:t>
      </w:r>
      <w:r w:rsidR="006C3754">
        <w:rPr>
          <w:rFonts w:hint="cs"/>
          <w:rtl/>
        </w:rPr>
        <w:t>,</w:t>
      </w:r>
      <w:r>
        <w:rPr>
          <w:rFonts w:hint="cs"/>
          <w:rtl/>
        </w:rPr>
        <w:t xml:space="preserve"> אך היום הזה הוא גם יום לחשבון נפש, לבחינה מעמיקה מה אנו באמת עושים כדי להבטיח את ביטחונם ועתידם של ילדינו.</w:t>
      </w:r>
    </w:p>
    <w:p w:rsidR="00434E82" w:rsidRDefault="00434E82" w:rsidP="00706F0F">
      <w:pPr>
        <w:rPr>
          <w:rtl/>
        </w:rPr>
      </w:pPr>
    </w:p>
    <w:p w:rsidR="00434E82" w:rsidRDefault="00434E82" w:rsidP="009F37C9">
      <w:pPr>
        <w:rPr>
          <w:rtl/>
        </w:rPr>
      </w:pPr>
      <w:r>
        <w:rPr>
          <w:rFonts w:hint="cs"/>
          <w:rtl/>
        </w:rPr>
        <w:t xml:space="preserve">הרב שלמה קרליבך אמר פעם שכל מה שילד צריך הוא מבוגר אחד </w:t>
      </w:r>
      <w:bookmarkStart w:id="4184" w:name="_ETM_Q8_616890"/>
      <w:bookmarkEnd w:id="4184"/>
      <w:r>
        <w:rPr>
          <w:rFonts w:hint="cs"/>
          <w:rtl/>
        </w:rPr>
        <w:t>שיאמין בו. חברותיי וחבריי, השאלה שאנחנו צריכים לשאול את עצמנו היום היא האם אנו, המבוגרים, שליחי הציבור, באמת מאמינים ודואגים לעתיד טוב יותר עבור הילדים שלנו</w:t>
      </w:r>
      <w:r w:rsidR="009F37C9">
        <w:rPr>
          <w:rFonts w:hint="cs"/>
          <w:rtl/>
        </w:rPr>
        <w:t>.</w:t>
      </w:r>
      <w:r>
        <w:rPr>
          <w:rFonts w:hint="cs"/>
          <w:rtl/>
        </w:rPr>
        <w:t xml:space="preserve"> האם אנו מבטיחים את ביטחונם? האם אנו מבטיחים באופן </w:t>
      </w:r>
      <w:bookmarkStart w:id="4185" w:name="_ETM_Q8_636244"/>
      <w:bookmarkEnd w:id="4185"/>
      <w:r>
        <w:rPr>
          <w:rFonts w:hint="cs"/>
          <w:rtl/>
        </w:rPr>
        <w:t xml:space="preserve">שוויוני את עתידם של כל הילדים </w:t>
      </w:r>
      <w:r w:rsidR="00E83DDA">
        <w:rPr>
          <w:rFonts w:hint="eastAsia"/>
          <w:rtl/>
        </w:rPr>
        <w:t>–</w:t>
      </w:r>
      <w:r w:rsidR="009F37C9">
        <w:rPr>
          <w:rFonts w:hint="eastAsia"/>
          <w:rtl/>
        </w:rPr>
        <w:t xml:space="preserve"> </w:t>
      </w:r>
      <w:r>
        <w:rPr>
          <w:rFonts w:hint="cs"/>
          <w:rtl/>
        </w:rPr>
        <w:t>אלה מאור יהודה, מבאר שבע, מכפר סבא, מבני ברק וגם מלקיה</w:t>
      </w:r>
      <w:r w:rsidR="009F37C9">
        <w:rPr>
          <w:rFonts w:hint="cs"/>
          <w:rtl/>
        </w:rPr>
        <w:t>?</w:t>
      </w:r>
      <w:r>
        <w:rPr>
          <w:rFonts w:hint="cs"/>
          <w:rtl/>
        </w:rPr>
        <w:t xml:space="preserve"> </w:t>
      </w:r>
    </w:p>
    <w:p w:rsidR="00434E82" w:rsidRDefault="00434E82" w:rsidP="00706F0F">
      <w:pPr>
        <w:rPr>
          <w:rtl/>
        </w:rPr>
      </w:pPr>
    </w:p>
    <w:p w:rsidR="00434E82" w:rsidRDefault="00434E82" w:rsidP="00706F0F">
      <w:pPr>
        <w:rPr>
          <w:rtl/>
        </w:rPr>
      </w:pPr>
      <w:r>
        <w:rPr>
          <w:rFonts w:hint="cs"/>
          <w:rtl/>
        </w:rPr>
        <w:t xml:space="preserve">אז בואו נדבר קצת במספרים. </w:t>
      </w:r>
    </w:p>
    <w:p w:rsidR="00434E82" w:rsidRDefault="00434E82" w:rsidP="00706F0F">
      <w:pPr>
        <w:rPr>
          <w:rtl/>
        </w:rPr>
      </w:pPr>
      <w:bookmarkStart w:id="4186" w:name="_ETM_Q8_645905"/>
      <w:bookmarkStart w:id="4187" w:name="_ETM_Q8_645966"/>
      <w:bookmarkEnd w:id="4186"/>
      <w:bookmarkEnd w:id="4187"/>
    </w:p>
    <w:p w:rsidR="00434E82" w:rsidRDefault="00434E82" w:rsidP="00976308">
      <w:pPr>
        <w:rPr>
          <w:rtl/>
        </w:rPr>
      </w:pPr>
      <w:bookmarkStart w:id="4188" w:name="_ETM_Q8_646041"/>
      <w:bookmarkStart w:id="4189" w:name="_ETM_Q8_646162"/>
      <w:bookmarkEnd w:id="4188"/>
      <w:bookmarkEnd w:id="4189"/>
      <w:r>
        <w:rPr>
          <w:rFonts w:hint="cs"/>
          <w:rtl/>
        </w:rPr>
        <w:t xml:space="preserve">אני מבקשת מראש סליחה, אמרו לי </w:t>
      </w:r>
      <w:r w:rsidR="00976308">
        <w:rPr>
          <w:rFonts w:hint="cs"/>
          <w:rtl/>
        </w:rPr>
        <w:t>עשר</w:t>
      </w:r>
      <w:r>
        <w:rPr>
          <w:rFonts w:hint="cs"/>
          <w:rtl/>
        </w:rPr>
        <w:t xml:space="preserve"> דקות. </w:t>
      </w:r>
    </w:p>
    <w:p w:rsidR="00434E82" w:rsidRDefault="00434E82" w:rsidP="00706F0F">
      <w:pPr>
        <w:rPr>
          <w:rtl/>
        </w:rPr>
      </w:pPr>
      <w:bookmarkStart w:id="4190" w:name="_ETM_Q8_649591"/>
      <w:bookmarkStart w:id="4191" w:name="_ETM_Q8_649656"/>
      <w:bookmarkStart w:id="4192" w:name="_ETM_Q8_649742"/>
      <w:bookmarkStart w:id="4193" w:name="_ETM_Q8_649811"/>
      <w:bookmarkEnd w:id="4190"/>
      <w:bookmarkEnd w:id="4191"/>
      <w:bookmarkEnd w:id="4192"/>
      <w:bookmarkEnd w:id="4193"/>
    </w:p>
    <w:p w:rsidR="00434E82" w:rsidRDefault="00434E82" w:rsidP="00706F0F">
      <w:pPr>
        <w:pStyle w:val="af6"/>
        <w:keepNext/>
        <w:rPr>
          <w:rtl/>
        </w:rPr>
      </w:pPr>
      <w:bookmarkStart w:id="4194" w:name="ET_yor_5514_20"/>
      <w:r w:rsidRPr="00D710BF">
        <w:rPr>
          <w:rStyle w:val="TagStyle"/>
          <w:rtl/>
        </w:rPr>
        <w:t xml:space="preserve"> &lt;&lt; יור &gt;&gt; </w:t>
      </w:r>
      <w:r>
        <w:rPr>
          <w:rtl/>
        </w:rPr>
        <w:t>היו"ר מאיר כהן:</w:t>
      </w:r>
      <w:r w:rsidRPr="00D710BF">
        <w:rPr>
          <w:rStyle w:val="TagStyle"/>
          <w:rtl/>
        </w:rPr>
        <w:t xml:space="preserve"> &lt;&lt; יור &gt;&gt;</w:t>
      </w:r>
      <w:r>
        <w:rPr>
          <w:rtl/>
        </w:rPr>
        <w:t xml:space="preserve"> </w:t>
      </w:r>
      <w:bookmarkEnd w:id="4194"/>
    </w:p>
    <w:p w:rsidR="00434E82" w:rsidRDefault="00434E82" w:rsidP="001623D3">
      <w:pPr>
        <w:rPr>
          <w:rtl/>
        </w:rPr>
      </w:pPr>
    </w:p>
    <w:p w:rsidR="00434E82" w:rsidRDefault="00434E82" w:rsidP="00706F0F">
      <w:pPr>
        <w:rPr>
          <w:rtl/>
        </w:rPr>
      </w:pPr>
      <w:bookmarkStart w:id="4195" w:name="_ETM_Q8_651011"/>
      <w:bookmarkEnd w:id="4195"/>
      <w:r>
        <w:rPr>
          <w:rFonts w:hint="cs"/>
          <w:rtl/>
        </w:rPr>
        <w:t xml:space="preserve">לא. </w:t>
      </w:r>
    </w:p>
    <w:p w:rsidR="00434E82" w:rsidRDefault="00434E82" w:rsidP="00706F0F">
      <w:pPr>
        <w:rPr>
          <w:rtl/>
        </w:rPr>
      </w:pPr>
    </w:p>
    <w:p w:rsidR="00434E82" w:rsidRDefault="00434E82" w:rsidP="00706F0F">
      <w:pPr>
        <w:pStyle w:val="-"/>
        <w:keepNext/>
        <w:rPr>
          <w:rtl/>
        </w:rPr>
      </w:pPr>
      <w:bookmarkStart w:id="4196" w:name="ET_speakercontinue_5782_21"/>
      <w:r w:rsidRPr="00D710BF">
        <w:rPr>
          <w:rStyle w:val="TagStyle"/>
          <w:rtl/>
        </w:rPr>
        <w:t xml:space="preserve"> &lt;&lt; דובר_המשך &gt;&gt; </w:t>
      </w:r>
      <w:r>
        <w:rPr>
          <w:rtl/>
        </w:rPr>
        <w:t>עומר ינקלביץ' (כחול לבן):</w:t>
      </w:r>
      <w:r w:rsidRPr="00D710BF">
        <w:rPr>
          <w:rStyle w:val="TagStyle"/>
          <w:rtl/>
        </w:rPr>
        <w:t xml:space="preserve"> &lt;&lt; דובר_המשך &gt;&gt;</w:t>
      </w:r>
      <w:r>
        <w:rPr>
          <w:rtl/>
        </w:rPr>
        <w:t xml:space="preserve"> </w:t>
      </w:r>
      <w:bookmarkEnd w:id="4196"/>
    </w:p>
    <w:p w:rsidR="00434E82" w:rsidRDefault="00434E82" w:rsidP="001623D3">
      <w:pPr>
        <w:rPr>
          <w:rtl/>
        </w:rPr>
      </w:pPr>
    </w:p>
    <w:p w:rsidR="00434E82" w:rsidRDefault="00434E82" w:rsidP="00706F0F">
      <w:pPr>
        <w:rPr>
          <w:rtl/>
        </w:rPr>
      </w:pPr>
      <w:r>
        <w:rPr>
          <w:rFonts w:hint="cs"/>
          <w:rtl/>
        </w:rPr>
        <w:t>אז תע</w:t>
      </w:r>
      <w:r w:rsidR="001623D3">
        <w:rPr>
          <w:rFonts w:hint="cs"/>
          <w:rtl/>
        </w:rPr>
        <w:t>צור אותי.</w:t>
      </w:r>
    </w:p>
    <w:p w:rsidR="00434E82" w:rsidRDefault="00434E82" w:rsidP="00706F0F">
      <w:pPr>
        <w:rPr>
          <w:rtl/>
        </w:rPr>
      </w:pPr>
    </w:p>
    <w:p w:rsidR="00434E82" w:rsidRDefault="00434E82" w:rsidP="00706F0F">
      <w:pPr>
        <w:pStyle w:val="af6"/>
        <w:keepNext/>
        <w:rPr>
          <w:rtl/>
        </w:rPr>
      </w:pPr>
      <w:bookmarkStart w:id="4197" w:name="ET_yor_5514_22"/>
      <w:r w:rsidRPr="00D710BF">
        <w:rPr>
          <w:rStyle w:val="TagStyle"/>
          <w:rtl/>
        </w:rPr>
        <w:t xml:space="preserve"> &lt;&lt; יור &gt;&gt; </w:t>
      </w:r>
      <w:r>
        <w:rPr>
          <w:rtl/>
        </w:rPr>
        <w:t>היו"ר מאיר כהן:</w:t>
      </w:r>
      <w:r w:rsidRPr="00D710BF">
        <w:rPr>
          <w:rStyle w:val="TagStyle"/>
          <w:rtl/>
        </w:rPr>
        <w:t xml:space="preserve"> &lt;&lt; יור &gt;&gt;</w:t>
      </w:r>
      <w:r>
        <w:rPr>
          <w:rtl/>
        </w:rPr>
        <w:t xml:space="preserve"> </w:t>
      </w:r>
      <w:bookmarkEnd w:id="4197"/>
    </w:p>
    <w:p w:rsidR="00434E82" w:rsidRDefault="00434E82" w:rsidP="001623D3">
      <w:pPr>
        <w:rPr>
          <w:rtl/>
        </w:rPr>
      </w:pPr>
    </w:p>
    <w:p w:rsidR="00434E82" w:rsidRDefault="00434E82" w:rsidP="00706F0F">
      <w:pPr>
        <w:rPr>
          <w:rtl/>
        </w:rPr>
      </w:pPr>
      <w:r>
        <w:rPr>
          <w:rFonts w:hint="cs"/>
          <w:rtl/>
        </w:rPr>
        <w:t xml:space="preserve">יש לך שעון שם. </w:t>
      </w:r>
      <w:r>
        <w:rPr>
          <w:rtl/>
        </w:rPr>
        <w:t xml:space="preserve"> </w:t>
      </w:r>
    </w:p>
    <w:p w:rsidR="00434E82" w:rsidRDefault="00434E82" w:rsidP="00706F0F">
      <w:pPr>
        <w:rPr>
          <w:rtl/>
        </w:rPr>
      </w:pPr>
    </w:p>
    <w:p w:rsidR="00434E82" w:rsidRDefault="00434E82" w:rsidP="00706F0F">
      <w:pPr>
        <w:pStyle w:val="-"/>
        <w:keepNext/>
        <w:rPr>
          <w:rtl/>
        </w:rPr>
      </w:pPr>
      <w:bookmarkStart w:id="4198" w:name="ET_speakercontinue_5782_23"/>
      <w:r w:rsidRPr="00D710BF">
        <w:rPr>
          <w:rStyle w:val="TagStyle"/>
          <w:rtl/>
        </w:rPr>
        <w:t xml:space="preserve"> &lt;&lt; דובר_המשך &gt;&gt; </w:t>
      </w:r>
      <w:r>
        <w:rPr>
          <w:rtl/>
        </w:rPr>
        <w:t>עומר ינקלביץ' (כחול לבן):</w:t>
      </w:r>
      <w:r w:rsidRPr="00D710BF">
        <w:rPr>
          <w:rStyle w:val="TagStyle"/>
          <w:rtl/>
        </w:rPr>
        <w:t xml:space="preserve"> &lt;&lt; דובר_המשך &gt;&gt;</w:t>
      </w:r>
      <w:r>
        <w:rPr>
          <w:rtl/>
        </w:rPr>
        <w:t xml:space="preserve"> </w:t>
      </w:r>
      <w:bookmarkEnd w:id="4198"/>
    </w:p>
    <w:p w:rsidR="00434E82" w:rsidRDefault="00434E82" w:rsidP="001623D3">
      <w:pPr>
        <w:rPr>
          <w:rtl/>
        </w:rPr>
      </w:pPr>
    </w:p>
    <w:p w:rsidR="009F37C9" w:rsidRDefault="00434E82" w:rsidP="009F37C9">
      <w:pPr>
        <w:rPr>
          <w:rtl/>
        </w:rPr>
      </w:pPr>
      <w:r>
        <w:rPr>
          <w:rFonts w:hint="cs"/>
          <w:rtl/>
        </w:rPr>
        <w:t xml:space="preserve">אז בואו נדבר קצת </w:t>
      </w:r>
      <w:bookmarkStart w:id="4199" w:name="_ETM_Q8_651941"/>
      <w:bookmarkEnd w:id="4199"/>
      <w:r>
        <w:rPr>
          <w:rFonts w:hint="cs"/>
          <w:rtl/>
        </w:rPr>
        <w:t xml:space="preserve">במספרים. בסוף שנת 2017 חיו בישראל 2,908,327 ילדים ובני </w:t>
      </w:r>
      <w:bookmarkStart w:id="4200" w:name="_ETM_Q8_660351"/>
      <w:bookmarkEnd w:id="4200"/>
      <w:r>
        <w:rPr>
          <w:rFonts w:hint="cs"/>
          <w:rtl/>
        </w:rPr>
        <w:t>נוער</w:t>
      </w:r>
      <w:r w:rsidR="00976308">
        <w:rPr>
          <w:rFonts w:hint="cs"/>
          <w:rtl/>
        </w:rPr>
        <w:t>,</w:t>
      </w:r>
      <w:r>
        <w:rPr>
          <w:rFonts w:hint="cs"/>
          <w:rtl/>
        </w:rPr>
        <w:t xml:space="preserve"> המהווים כ-33% מכלל האוכלוסייה. מתוך ה</w:t>
      </w:r>
      <w:r w:rsidR="00976308">
        <w:rPr>
          <w:rFonts w:hint="cs"/>
          <w:rtl/>
        </w:rPr>
        <w:t xml:space="preserve">מספר </w:t>
      </w:r>
      <w:r>
        <w:rPr>
          <w:rFonts w:hint="cs"/>
          <w:rtl/>
        </w:rPr>
        <w:t>הגדול הז</w:t>
      </w:r>
      <w:r w:rsidR="00976308">
        <w:rPr>
          <w:rFonts w:hint="cs"/>
          <w:rtl/>
        </w:rPr>
        <w:t>ה</w:t>
      </w:r>
      <w:r>
        <w:rPr>
          <w:rFonts w:hint="cs"/>
          <w:rtl/>
        </w:rPr>
        <w:t xml:space="preserve"> כמעט כל ילד שלישי בישראל חי מתחת לקו העוני. מאז 2006 ועד 2017 גדל מספרם של התיקים שנפתחו בגין פגיעה בקטינים בשיעור ש</w:t>
      </w:r>
      <w:r w:rsidR="00976308">
        <w:rPr>
          <w:rFonts w:hint="cs"/>
          <w:rtl/>
        </w:rPr>
        <w:t xml:space="preserve">ל </w:t>
      </w:r>
      <w:r>
        <w:rPr>
          <w:rFonts w:hint="cs"/>
          <w:rtl/>
        </w:rPr>
        <w:t xml:space="preserve">לא פחות מ-20%. בשנה שעברה נפתחו במשטרה ובמחלקות הרווחה </w:t>
      </w:r>
      <w:bookmarkStart w:id="4201" w:name="_ETM_Q8_686719"/>
      <w:bookmarkEnd w:id="4201"/>
      <w:r>
        <w:rPr>
          <w:rFonts w:hint="cs"/>
          <w:rtl/>
        </w:rPr>
        <w:t xml:space="preserve">3,870 תיקים בגין פגיעה בילדים בתוך המשפחה. </w:t>
      </w:r>
    </w:p>
    <w:p w:rsidR="009F37C9" w:rsidRDefault="009F37C9" w:rsidP="009F37C9">
      <w:pPr>
        <w:rPr>
          <w:rtl/>
        </w:rPr>
      </w:pPr>
    </w:p>
    <w:p w:rsidR="009F37C9" w:rsidRDefault="00434E82" w:rsidP="009F37C9">
      <w:pPr>
        <w:rPr>
          <w:rtl/>
        </w:rPr>
      </w:pPr>
      <w:r>
        <w:rPr>
          <w:rFonts w:hint="cs"/>
          <w:rtl/>
        </w:rPr>
        <w:t xml:space="preserve">בתחילת 2017 היו </w:t>
      </w:r>
      <w:bookmarkStart w:id="4202" w:name="_ETM_Q8_696456"/>
      <w:bookmarkEnd w:id="4202"/>
      <w:r>
        <w:rPr>
          <w:rFonts w:hint="cs"/>
          <w:rtl/>
        </w:rPr>
        <w:t>מוכרים לשירותי הרווחה 405,874 ילדים, המהווים כ-14% מכלל הילדים בישראל. לילדים האל</w:t>
      </w:r>
      <w:r w:rsidR="00976308">
        <w:rPr>
          <w:rFonts w:hint="cs"/>
          <w:rtl/>
        </w:rPr>
        <w:t>ה</w:t>
      </w:r>
      <w:r>
        <w:rPr>
          <w:rFonts w:hint="cs"/>
          <w:rtl/>
        </w:rPr>
        <w:t xml:space="preserve"> אין יכולות לדאוג </w:t>
      </w:r>
      <w:r w:rsidR="009F37C9">
        <w:rPr>
          <w:rFonts w:hint="cs"/>
          <w:rtl/>
        </w:rPr>
        <w:t xml:space="preserve">לעצמם </w:t>
      </w:r>
      <w:r>
        <w:rPr>
          <w:rFonts w:hint="cs"/>
          <w:rtl/>
        </w:rPr>
        <w:t xml:space="preserve">ולהגן על עצמם. עלינו כחברה, ובייחוד כנבחרי ציבור, מוטלת </w:t>
      </w:r>
      <w:bookmarkStart w:id="4203" w:name="_ETM_Q8_711293"/>
      <w:bookmarkEnd w:id="4203"/>
      <w:r>
        <w:rPr>
          <w:rFonts w:hint="cs"/>
          <w:rtl/>
        </w:rPr>
        <w:t>החובה המוסרית להגן ולשמור עליהם</w:t>
      </w:r>
      <w:r w:rsidR="00976308">
        <w:rPr>
          <w:rFonts w:hint="cs"/>
          <w:rtl/>
        </w:rPr>
        <w:t>;</w:t>
      </w:r>
      <w:r>
        <w:rPr>
          <w:rFonts w:hint="cs"/>
          <w:rtl/>
        </w:rPr>
        <w:t xml:space="preserve"> להישיר מבט, להסתכל להם בעיניים ולהבטיח שנעשה את המרב </w:t>
      </w:r>
      <w:bookmarkStart w:id="4204" w:name="_ETM_Q8_721842"/>
      <w:bookmarkEnd w:id="4204"/>
      <w:r>
        <w:rPr>
          <w:rFonts w:hint="cs"/>
          <w:rtl/>
        </w:rPr>
        <w:t xml:space="preserve">על מנת שהם יגדלו בבטחה, שחלילה אף ילד לא ייפגע, כי פגיעות בילדים </w:t>
      </w:r>
      <w:r w:rsidR="00976308">
        <w:rPr>
          <w:rFonts w:hint="cs"/>
          <w:rtl/>
        </w:rPr>
        <w:t>אינן</w:t>
      </w:r>
      <w:r>
        <w:rPr>
          <w:rFonts w:hint="cs"/>
          <w:rtl/>
        </w:rPr>
        <w:t xml:space="preserve"> עוד מכה קלה בכנף. עבור הילד זאת פגיעה שמלווה אותו לאורך הילדות, לאורך גיל ההתבגרות</w:t>
      </w:r>
      <w:r w:rsidR="00976308">
        <w:rPr>
          <w:rFonts w:hint="cs"/>
          <w:rtl/>
        </w:rPr>
        <w:t>,</w:t>
      </w:r>
      <w:r>
        <w:rPr>
          <w:rFonts w:hint="cs"/>
          <w:rtl/>
        </w:rPr>
        <w:t xml:space="preserve"> ועל פי רוב משאירה </w:t>
      </w:r>
      <w:r w:rsidR="00976308">
        <w:rPr>
          <w:rFonts w:hint="cs"/>
          <w:rtl/>
        </w:rPr>
        <w:t xml:space="preserve">את </w:t>
      </w:r>
      <w:r>
        <w:rPr>
          <w:rFonts w:hint="cs"/>
          <w:rtl/>
        </w:rPr>
        <w:t>חותמה גם בחייו הבוגרים</w:t>
      </w:r>
      <w:r w:rsidR="00976308">
        <w:rPr>
          <w:rFonts w:hint="cs"/>
          <w:rtl/>
        </w:rPr>
        <w:t>.</w:t>
      </w:r>
      <w:r>
        <w:rPr>
          <w:rFonts w:hint="cs"/>
          <w:rtl/>
        </w:rPr>
        <w:t xml:space="preserve"> </w:t>
      </w:r>
      <w:bookmarkStart w:id="4205" w:name="TOR_Q9"/>
      <w:bookmarkEnd w:id="4205"/>
      <w:r>
        <w:rPr>
          <w:rFonts w:hint="cs"/>
          <w:rtl/>
        </w:rPr>
        <w:t>אם אנו לא נעצור זאת, נטפל, נדאג ונסייע, נעניק כלים,</w:t>
      </w:r>
      <w:r w:rsidRPr="00BC1101">
        <w:rPr>
          <w:rFonts w:hint="cs"/>
          <w:rtl/>
        </w:rPr>
        <w:t xml:space="preserve"> אנו ניתן יד ליצירתה של מציאות מעגלית שמנציחה את הפגיעה</w:t>
      </w:r>
      <w:r>
        <w:rPr>
          <w:rFonts w:hint="cs"/>
          <w:rtl/>
        </w:rPr>
        <w:t>;</w:t>
      </w:r>
      <w:r w:rsidRPr="00BC1101">
        <w:rPr>
          <w:rFonts w:hint="cs"/>
          <w:rtl/>
        </w:rPr>
        <w:t xml:space="preserve"> מציאות </w:t>
      </w:r>
      <w:r>
        <w:rPr>
          <w:rFonts w:hint="cs"/>
          <w:rtl/>
        </w:rPr>
        <w:t>ש</w:t>
      </w:r>
      <w:r w:rsidRPr="00BC1101">
        <w:rPr>
          <w:rFonts w:hint="cs"/>
          <w:rtl/>
        </w:rPr>
        <w:t>בה ילד שגדל כך ממשיך הלאה את מעגל ההזנחה, העוני</w:t>
      </w:r>
      <w:r>
        <w:rPr>
          <w:rFonts w:hint="cs"/>
          <w:rtl/>
        </w:rPr>
        <w:t>,</w:t>
      </w:r>
      <w:r w:rsidRPr="00BC1101">
        <w:rPr>
          <w:rFonts w:hint="cs"/>
          <w:rtl/>
        </w:rPr>
        <w:t xml:space="preserve"> ולעיתים גם האלימות.</w:t>
      </w:r>
      <w:r>
        <w:rPr>
          <w:rFonts w:hint="cs"/>
          <w:rtl/>
        </w:rPr>
        <w:t xml:space="preserve"> </w:t>
      </w:r>
      <w:bookmarkStart w:id="4206" w:name="bookmark0"/>
      <w:r>
        <w:rPr>
          <w:rFonts w:hint="cs"/>
          <w:rtl/>
        </w:rPr>
        <w:t>האחריות</w:t>
      </w:r>
      <w:r w:rsidRPr="00BC1101">
        <w:rPr>
          <w:rFonts w:hint="cs"/>
          <w:rtl/>
        </w:rPr>
        <w:t xml:space="preserve"> היא עלינו.</w:t>
      </w:r>
      <w:bookmarkEnd w:id="4206"/>
      <w:r>
        <w:rPr>
          <w:rFonts w:hint="cs"/>
          <w:rtl/>
        </w:rPr>
        <w:t xml:space="preserve"> </w:t>
      </w:r>
    </w:p>
    <w:p w:rsidR="009F37C9" w:rsidRDefault="009F37C9" w:rsidP="009F37C9">
      <w:pPr>
        <w:rPr>
          <w:rtl/>
        </w:rPr>
      </w:pPr>
    </w:p>
    <w:p w:rsidR="009F37C9" w:rsidRDefault="00434E82" w:rsidP="009F37C9">
      <w:pPr>
        <w:rPr>
          <w:rtl/>
        </w:rPr>
      </w:pPr>
      <w:r w:rsidRPr="00BC1101">
        <w:rPr>
          <w:rFonts w:hint="cs"/>
          <w:rtl/>
        </w:rPr>
        <w:t>ומה לגבי חובתה של המדינה להבטיח את חינוכו של דור העתיד,</w:t>
      </w:r>
      <w:r>
        <w:rPr>
          <w:rFonts w:hint="cs"/>
          <w:rtl/>
        </w:rPr>
        <w:t xml:space="preserve"> </w:t>
      </w:r>
      <w:r w:rsidRPr="00BC1101">
        <w:rPr>
          <w:rFonts w:hint="cs"/>
          <w:rtl/>
        </w:rPr>
        <w:t xml:space="preserve">ליצור </w:t>
      </w:r>
      <w:r>
        <w:rPr>
          <w:rFonts w:hint="cs"/>
          <w:rtl/>
        </w:rPr>
        <w:t>קרקע פורייה להצלחה</w:t>
      </w:r>
      <w:r w:rsidRPr="00BC1101">
        <w:rPr>
          <w:rFonts w:hint="cs"/>
          <w:rtl/>
        </w:rPr>
        <w:t xml:space="preserve"> לכולם, כז</w:t>
      </w:r>
      <w:r>
        <w:rPr>
          <w:rFonts w:hint="cs"/>
          <w:rtl/>
        </w:rPr>
        <w:t>את</w:t>
      </w:r>
      <w:r w:rsidRPr="00BC1101">
        <w:rPr>
          <w:rFonts w:hint="cs"/>
          <w:rtl/>
        </w:rPr>
        <w:t xml:space="preserve"> שמספקת שוויון הזדמנויות ומצמצמת את הפערים אשר הולכים וגדלים בין אלו המתחנכים במרכז לאלו בפריפריה</w:t>
      </w:r>
      <w:r>
        <w:rPr>
          <w:rFonts w:hint="cs"/>
          <w:rtl/>
        </w:rPr>
        <w:t>?</w:t>
      </w:r>
      <w:r w:rsidRPr="00BC1101">
        <w:rPr>
          <w:rFonts w:hint="cs"/>
          <w:rtl/>
        </w:rPr>
        <w:t xml:space="preserve"> </w:t>
      </w:r>
      <w:bookmarkStart w:id="4207" w:name="_ETM_Q9_179643"/>
      <w:bookmarkStart w:id="4208" w:name="_ETM_Q9_179689"/>
      <w:bookmarkEnd w:id="4207"/>
      <w:bookmarkEnd w:id="4208"/>
      <w:r>
        <w:rPr>
          <w:rFonts w:hint="cs"/>
          <w:rtl/>
        </w:rPr>
        <w:t>אז היום יותר מתמיד אנו כשליחי ציבור צריכ</w:t>
      </w:r>
      <w:r w:rsidRPr="00BC1101">
        <w:rPr>
          <w:rFonts w:hint="cs"/>
          <w:rtl/>
        </w:rPr>
        <w:t>ים ל</w:t>
      </w:r>
      <w:r>
        <w:rPr>
          <w:rFonts w:hint="cs"/>
          <w:rtl/>
        </w:rPr>
        <w:t>שאול את עצמנו</w:t>
      </w:r>
      <w:r w:rsidR="009F37C9">
        <w:rPr>
          <w:rFonts w:hint="cs"/>
          <w:rtl/>
        </w:rPr>
        <w:t xml:space="preserve"> </w:t>
      </w:r>
      <w:r>
        <w:rPr>
          <w:rFonts w:hint="cs"/>
          <w:rtl/>
        </w:rPr>
        <w:t>אם באמת דאגנו לכ</w:t>
      </w:r>
      <w:r w:rsidRPr="00BC1101">
        <w:rPr>
          <w:rFonts w:hint="cs"/>
          <w:rtl/>
        </w:rPr>
        <w:t>ל ילדה וילד באופן שווה</w:t>
      </w:r>
      <w:r w:rsidR="009F37C9">
        <w:rPr>
          <w:rFonts w:hint="cs"/>
          <w:rtl/>
        </w:rPr>
        <w:t>:</w:t>
      </w:r>
      <w:r>
        <w:rPr>
          <w:rFonts w:hint="cs"/>
          <w:rtl/>
        </w:rPr>
        <w:t xml:space="preserve"> </w:t>
      </w:r>
      <w:r w:rsidRPr="00BC1101">
        <w:rPr>
          <w:rFonts w:hint="cs"/>
          <w:rtl/>
        </w:rPr>
        <w:t xml:space="preserve">האם הילד מהדרום או </w:t>
      </w:r>
      <w:r>
        <w:rPr>
          <w:rFonts w:hint="cs"/>
          <w:rtl/>
        </w:rPr>
        <w:t>מ</w:t>
      </w:r>
      <w:r w:rsidRPr="00BC1101">
        <w:rPr>
          <w:rFonts w:hint="cs"/>
          <w:rtl/>
        </w:rPr>
        <w:t>הצפון זוכה לאותו סל כלים שמקבל ילד במרכז?</w:t>
      </w:r>
      <w:r>
        <w:rPr>
          <w:rFonts w:hint="cs"/>
          <w:rtl/>
        </w:rPr>
        <w:t xml:space="preserve"> האם הילדה הח</w:t>
      </w:r>
      <w:r w:rsidRPr="00BC1101">
        <w:rPr>
          <w:rFonts w:hint="cs"/>
          <w:rtl/>
        </w:rPr>
        <w:t>רדית</w:t>
      </w:r>
      <w:r>
        <w:rPr>
          <w:rFonts w:hint="cs"/>
          <w:rtl/>
        </w:rPr>
        <w:t xml:space="preserve"> </w:t>
      </w:r>
      <w:r w:rsidRPr="00BC1101">
        <w:rPr>
          <w:rFonts w:hint="cs"/>
          <w:rtl/>
        </w:rPr>
        <w:t>זוכה לתרבות שוויונית?</w:t>
      </w:r>
      <w:r>
        <w:rPr>
          <w:rFonts w:hint="cs"/>
          <w:rtl/>
        </w:rPr>
        <w:t xml:space="preserve"> האם חלומה להיות אומנית בכלל יכ</w:t>
      </w:r>
      <w:r w:rsidRPr="00BC1101">
        <w:rPr>
          <w:rFonts w:hint="cs"/>
          <w:rtl/>
        </w:rPr>
        <w:t>ול להתגשם?</w:t>
      </w:r>
      <w:r>
        <w:rPr>
          <w:rFonts w:hint="cs"/>
          <w:rtl/>
        </w:rPr>
        <w:t xml:space="preserve"> </w:t>
      </w:r>
      <w:r w:rsidRPr="00BC1101">
        <w:rPr>
          <w:rFonts w:hint="cs"/>
          <w:rtl/>
        </w:rPr>
        <w:t>האם ילד בדואי</w:t>
      </w:r>
      <w:r>
        <w:rPr>
          <w:rFonts w:hint="cs"/>
          <w:rtl/>
        </w:rPr>
        <w:t>,</w:t>
      </w:r>
      <w:r w:rsidRPr="00BC1101">
        <w:rPr>
          <w:rFonts w:hint="cs"/>
          <w:rtl/>
        </w:rPr>
        <w:t xml:space="preserve"> שצורך תרבות</w:t>
      </w:r>
      <w:r>
        <w:rPr>
          <w:rFonts w:hint="cs"/>
          <w:rtl/>
        </w:rPr>
        <w:t>,</w:t>
      </w:r>
      <w:r w:rsidRPr="00BC1101">
        <w:rPr>
          <w:rFonts w:hint="cs"/>
          <w:rtl/>
        </w:rPr>
        <w:t xml:space="preserve"> זוכה לאפ</w:t>
      </w:r>
      <w:r>
        <w:rPr>
          <w:rFonts w:hint="cs"/>
          <w:rtl/>
        </w:rPr>
        <w:t>שרות לרכוש אומנות בקהילה שבה הוא ח</w:t>
      </w:r>
      <w:r w:rsidRPr="00BC1101">
        <w:rPr>
          <w:rFonts w:hint="cs"/>
          <w:rtl/>
        </w:rPr>
        <w:t>י?</w:t>
      </w:r>
      <w:r>
        <w:rPr>
          <w:rFonts w:hint="cs"/>
          <w:rtl/>
        </w:rPr>
        <w:t xml:space="preserve"> </w:t>
      </w:r>
      <w:bookmarkStart w:id="4209" w:name="_ETM_Q9_204564"/>
      <w:bookmarkEnd w:id="4209"/>
      <w:r w:rsidRPr="00BC1101">
        <w:rPr>
          <w:rFonts w:hint="cs"/>
          <w:rtl/>
        </w:rPr>
        <w:t>האם ילד דרוזי</w:t>
      </w:r>
      <w:r>
        <w:rPr>
          <w:rFonts w:hint="cs"/>
          <w:rtl/>
        </w:rPr>
        <w:t>,</w:t>
      </w:r>
      <w:r w:rsidRPr="00BC1101">
        <w:rPr>
          <w:rFonts w:hint="cs"/>
          <w:rtl/>
        </w:rPr>
        <w:t xml:space="preserve"> בדואי</w:t>
      </w:r>
      <w:r>
        <w:rPr>
          <w:rFonts w:hint="cs"/>
          <w:rtl/>
        </w:rPr>
        <w:t xml:space="preserve"> וחרדי זוכים ליחס</w:t>
      </w:r>
      <w:r w:rsidRPr="00BC1101">
        <w:rPr>
          <w:rFonts w:hint="cs"/>
          <w:rtl/>
        </w:rPr>
        <w:t xml:space="preserve"> שווה כאשר הם נפגעים פגיעה</w:t>
      </w:r>
      <w:r>
        <w:rPr>
          <w:rFonts w:hint="cs"/>
          <w:rtl/>
        </w:rPr>
        <w:t xml:space="preserve"> מינית? האם יודעים איך לטפל בהם? </w:t>
      </w:r>
      <w:bookmarkStart w:id="4210" w:name="bookmark1"/>
      <w:r w:rsidRPr="00BC1101">
        <w:rPr>
          <w:rFonts w:hint="cs"/>
          <w:rtl/>
        </w:rPr>
        <w:t xml:space="preserve">האם מכירים </w:t>
      </w:r>
      <w:r>
        <w:rPr>
          <w:rFonts w:hint="cs"/>
          <w:rtl/>
        </w:rPr>
        <w:t>את הקודים החברתיים והסביבתיים כ</w:t>
      </w:r>
      <w:r w:rsidRPr="00BC1101">
        <w:rPr>
          <w:rFonts w:hint="cs"/>
          <w:rtl/>
        </w:rPr>
        <w:t>די להצליח לסייע להם?</w:t>
      </w:r>
      <w:bookmarkEnd w:id="4210"/>
      <w:r>
        <w:rPr>
          <w:rFonts w:hint="cs"/>
          <w:rtl/>
        </w:rPr>
        <w:t xml:space="preserve"> </w:t>
      </w:r>
      <w:r w:rsidRPr="00BC1101">
        <w:rPr>
          <w:rFonts w:hint="cs"/>
          <w:rtl/>
        </w:rPr>
        <w:t>האם בכלל המטפלים יודעים לדבר בשפתם?</w:t>
      </w:r>
      <w:r>
        <w:rPr>
          <w:rFonts w:hint="cs"/>
          <w:rtl/>
        </w:rPr>
        <w:t xml:space="preserve"> </w:t>
      </w:r>
      <w:bookmarkStart w:id="4211" w:name="_ETM_Q9_225021"/>
      <w:bookmarkStart w:id="4212" w:name="_ETM_Q9_225087"/>
      <w:bookmarkStart w:id="4213" w:name="_ETM_Q9_225676"/>
      <w:bookmarkStart w:id="4214" w:name="_ETM_Q9_225729"/>
      <w:bookmarkStart w:id="4215" w:name="_ETM_Q9_230620"/>
      <w:bookmarkStart w:id="4216" w:name="_ETM_Q9_230707"/>
      <w:bookmarkEnd w:id="4211"/>
      <w:bookmarkEnd w:id="4212"/>
      <w:bookmarkEnd w:id="4213"/>
      <w:bookmarkEnd w:id="4214"/>
      <w:bookmarkEnd w:id="4215"/>
      <w:bookmarkEnd w:id="4216"/>
      <w:r w:rsidRPr="00BC1101">
        <w:rPr>
          <w:rFonts w:hint="cs"/>
          <w:rtl/>
        </w:rPr>
        <w:t xml:space="preserve">אז השבוע, </w:t>
      </w:r>
      <w:r>
        <w:rPr>
          <w:rFonts w:hint="cs"/>
          <w:rtl/>
        </w:rPr>
        <w:t xml:space="preserve">כשאנו </w:t>
      </w:r>
      <w:r w:rsidRPr="00BC1101">
        <w:rPr>
          <w:rFonts w:hint="cs"/>
          <w:rtl/>
        </w:rPr>
        <w:t xml:space="preserve">מציינים את שבוע הילד </w:t>
      </w:r>
      <w:r>
        <w:rPr>
          <w:rFonts w:hint="cs"/>
          <w:rtl/>
        </w:rPr>
        <w:t xml:space="preserve">הבין-לאומי, בואו נענה לעצמנו על כל השאלות האלה. </w:t>
      </w:r>
    </w:p>
    <w:p w:rsidR="009F37C9" w:rsidRDefault="009F37C9" w:rsidP="009F37C9">
      <w:pPr>
        <w:rPr>
          <w:rtl/>
        </w:rPr>
      </w:pPr>
    </w:p>
    <w:p w:rsidR="00434E82" w:rsidRDefault="00434E82" w:rsidP="009F37C9">
      <w:pPr>
        <w:rPr>
          <w:rtl/>
        </w:rPr>
      </w:pPr>
      <w:r w:rsidRPr="00BC1101">
        <w:rPr>
          <w:rFonts w:hint="cs"/>
          <w:rtl/>
        </w:rPr>
        <w:t>כשליחת ציבור שמתי לי למטרה עליונה לקדם נושאים מוגדרים, כאלה שניתן וחובה לתקנם.</w:t>
      </w:r>
      <w:r>
        <w:rPr>
          <w:rFonts w:hint="cs"/>
          <w:rtl/>
        </w:rPr>
        <w:t xml:space="preserve"> </w:t>
      </w:r>
      <w:r w:rsidRPr="00BC1101">
        <w:rPr>
          <w:rFonts w:hint="cs"/>
          <w:rtl/>
        </w:rPr>
        <w:t>אחד מהם הוא לפעול למען ביטחונם ועתידם של ילד</w:t>
      </w:r>
      <w:r>
        <w:rPr>
          <w:rFonts w:hint="cs"/>
          <w:rtl/>
        </w:rPr>
        <w:t>י</w:t>
      </w:r>
      <w:r w:rsidRPr="00BC1101">
        <w:rPr>
          <w:rFonts w:hint="cs"/>
          <w:rtl/>
        </w:rPr>
        <w:t>נו. לכן יזמתי שורה של הצעות חוק העוסקות בביטחון ילדים.</w:t>
      </w:r>
      <w:bookmarkStart w:id="4217" w:name="_ETM_Q9_251438"/>
      <w:bookmarkStart w:id="4218" w:name="_ETM_Q9_251539"/>
      <w:bookmarkStart w:id="4219" w:name="_ETM_Q9_251648"/>
      <w:bookmarkStart w:id="4220" w:name="_ETM_Q9_251726"/>
      <w:bookmarkEnd w:id="4217"/>
      <w:bookmarkEnd w:id="4218"/>
      <w:bookmarkEnd w:id="4219"/>
      <w:bookmarkEnd w:id="4220"/>
      <w:r>
        <w:rPr>
          <w:rFonts w:hint="cs"/>
          <w:rtl/>
        </w:rPr>
        <w:t xml:space="preserve"> בקצרה ממש </w:t>
      </w:r>
      <w:r w:rsidR="00E83DDA">
        <w:rPr>
          <w:rFonts w:hint="eastAsia"/>
          <w:rtl/>
        </w:rPr>
        <w:t>–</w:t>
      </w:r>
      <w:r>
        <w:rPr>
          <w:rFonts w:hint="eastAsia"/>
          <w:rtl/>
        </w:rPr>
        <w:t xml:space="preserve"> </w:t>
      </w:r>
      <w:r>
        <w:rPr>
          <w:rFonts w:hint="cs"/>
          <w:rtl/>
        </w:rPr>
        <w:t>כמ</w:t>
      </w:r>
      <w:bookmarkStart w:id="4221" w:name="_ETM_Q9_251390"/>
      <w:bookmarkEnd w:id="4221"/>
      <w:r>
        <w:rPr>
          <w:rFonts w:hint="cs"/>
          <w:rtl/>
        </w:rPr>
        <w:t>ה דוגמאות. אחת מהן רלוונטית בייחוד לשנה זו,</w:t>
      </w:r>
      <w:r w:rsidRPr="00BC1101">
        <w:rPr>
          <w:rFonts w:hint="cs"/>
          <w:rtl/>
        </w:rPr>
        <w:t xml:space="preserve"> </w:t>
      </w:r>
      <w:r>
        <w:rPr>
          <w:rFonts w:hint="cs"/>
          <w:rtl/>
        </w:rPr>
        <w:t>ש</w:t>
      </w:r>
      <w:r w:rsidRPr="00BC1101">
        <w:rPr>
          <w:rFonts w:hint="cs"/>
          <w:rtl/>
        </w:rPr>
        <w:t xml:space="preserve">בה אנו מציינים </w:t>
      </w:r>
      <w:r w:rsidRPr="00BC1101">
        <w:rPr>
          <w:lang w:bidi="en-US"/>
        </w:rPr>
        <w:t>30</w:t>
      </w:r>
      <w:r w:rsidRPr="00BC1101">
        <w:rPr>
          <w:rtl/>
        </w:rPr>
        <w:t xml:space="preserve"> </w:t>
      </w:r>
      <w:r w:rsidRPr="00BC1101">
        <w:rPr>
          <w:rFonts w:hint="cs"/>
          <w:rtl/>
        </w:rPr>
        <w:t>שנים</w:t>
      </w:r>
      <w:bookmarkStart w:id="4222" w:name="_ETM_Q9_254901"/>
      <w:bookmarkStart w:id="4223" w:name="_ETM_Q9_254996"/>
      <w:bookmarkEnd w:id="4222"/>
      <w:bookmarkEnd w:id="4223"/>
      <w:r>
        <w:rPr>
          <w:rFonts w:hint="cs"/>
          <w:rtl/>
        </w:rPr>
        <w:t xml:space="preserve"> </w:t>
      </w:r>
      <w:r w:rsidRPr="00BC1101">
        <w:rPr>
          <w:rFonts w:hint="cs"/>
          <w:rtl/>
        </w:rPr>
        <w:t>לחובת הדיווח על התעללות בקטינים.</w:t>
      </w:r>
      <w:r>
        <w:rPr>
          <w:rFonts w:hint="cs"/>
          <w:rtl/>
        </w:rPr>
        <w:t xml:space="preserve"> </w:t>
      </w:r>
      <w:r w:rsidRPr="00BC1101">
        <w:rPr>
          <w:rFonts w:hint="cs"/>
          <w:rtl/>
        </w:rPr>
        <w:t>תיקון זה</w:t>
      </w:r>
      <w:r>
        <w:rPr>
          <w:rFonts w:hint="cs"/>
          <w:rtl/>
        </w:rPr>
        <w:t>,</w:t>
      </w:r>
      <w:r w:rsidRPr="00BC1101">
        <w:rPr>
          <w:rFonts w:hint="cs"/>
          <w:rtl/>
        </w:rPr>
        <w:t xml:space="preserve"> אשר חוקק לפני </w:t>
      </w:r>
      <w:r w:rsidRPr="00BC1101">
        <w:rPr>
          <w:lang w:bidi="en-US"/>
        </w:rPr>
        <w:t>30</w:t>
      </w:r>
      <w:r w:rsidRPr="00BC1101">
        <w:rPr>
          <w:rtl/>
        </w:rPr>
        <w:t xml:space="preserve"> </w:t>
      </w:r>
      <w:r w:rsidRPr="00BC1101">
        <w:rPr>
          <w:rFonts w:hint="cs"/>
          <w:rtl/>
        </w:rPr>
        <w:t>שנה</w:t>
      </w:r>
      <w:r>
        <w:rPr>
          <w:rFonts w:hint="cs"/>
          <w:rtl/>
        </w:rPr>
        <w:t>,</w:t>
      </w:r>
      <w:r w:rsidRPr="00BC1101">
        <w:rPr>
          <w:rFonts w:hint="cs"/>
          <w:rtl/>
        </w:rPr>
        <w:t xml:space="preserve"> הטיל את חובת הדיווח בין היתר על מורים וכלל עובדי ההוראה</w:t>
      </w:r>
      <w:r>
        <w:rPr>
          <w:rFonts w:hint="cs"/>
          <w:rtl/>
        </w:rPr>
        <w:t xml:space="preserve">, </w:t>
      </w:r>
      <w:r w:rsidRPr="00BC1101">
        <w:rPr>
          <w:rFonts w:hint="cs"/>
          <w:rtl/>
        </w:rPr>
        <w:t>אך מסתבר שאנשי הצוות החינוכי כלל לא עוברים הכש</w:t>
      </w:r>
      <w:r>
        <w:rPr>
          <w:rFonts w:hint="cs"/>
          <w:rtl/>
        </w:rPr>
        <w:t xml:space="preserve">רה שתסייע להם בזיהוי פגיעות שכאלה, </w:t>
      </w:r>
      <w:r w:rsidRPr="00BC1101">
        <w:rPr>
          <w:rFonts w:hint="cs"/>
          <w:rtl/>
        </w:rPr>
        <w:t>ובטח לא הכשרה לטפל בהן.</w:t>
      </w:r>
      <w:r>
        <w:rPr>
          <w:rFonts w:hint="cs"/>
          <w:rtl/>
        </w:rPr>
        <w:t xml:space="preserve"> לכן הגשתי הצעת חוק הקובעת שכתנאי</w:t>
      </w:r>
      <w:r w:rsidRPr="00BC1101">
        <w:rPr>
          <w:rFonts w:hint="cs"/>
          <w:rtl/>
        </w:rPr>
        <w:t xml:space="preserve"> לקבלת תעודה או רישיון בתחומי הבריאות, </w:t>
      </w:r>
      <w:r>
        <w:rPr>
          <w:rFonts w:hint="cs"/>
          <w:rtl/>
        </w:rPr>
        <w:t>ה</w:t>
      </w:r>
      <w:r w:rsidRPr="00BC1101">
        <w:rPr>
          <w:rFonts w:hint="cs"/>
          <w:rtl/>
        </w:rPr>
        <w:t xml:space="preserve">רווחה </w:t>
      </w:r>
      <w:r>
        <w:rPr>
          <w:rFonts w:hint="cs"/>
          <w:rtl/>
        </w:rPr>
        <w:t>וה</w:t>
      </w:r>
      <w:r w:rsidRPr="00BC1101">
        <w:rPr>
          <w:rFonts w:hint="cs"/>
          <w:rtl/>
        </w:rPr>
        <w:t>חינוך</w:t>
      </w:r>
      <w:r>
        <w:rPr>
          <w:rFonts w:hint="cs"/>
          <w:rtl/>
        </w:rPr>
        <w:t xml:space="preserve"> </w:t>
      </w:r>
      <w:r w:rsidRPr="00BC1101">
        <w:rPr>
          <w:rFonts w:hint="cs"/>
          <w:rtl/>
        </w:rPr>
        <w:t>תהיה הכשרה מקצועית לזיהוי התעללות</w:t>
      </w:r>
      <w:r>
        <w:rPr>
          <w:rFonts w:hint="cs"/>
          <w:rtl/>
        </w:rPr>
        <w:t xml:space="preserve"> </w:t>
      </w:r>
      <w:r w:rsidRPr="00BC1101">
        <w:rPr>
          <w:rFonts w:hint="cs"/>
          <w:rtl/>
        </w:rPr>
        <w:t>והגשת עזרה.</w:t>
      </w:r>
      <w:r>
        <w:rPr>
          <w:rFonts w:hint="cs"/>
          <w:rtl/>
        </w:rPr>
        <w:t xml:space="preserve"> </w:t>
      </w:r>
    </w:p>
    <w:p w:rsidR="00434E82" w:rsidRDefault="00434E82" w:rsidP="00706F0F">
      <w:pPr>
        <w:rPr>
          <w:rtl/>
        </w:rPr>
      </w:pPr>
      <w:bookmarkStart w:id="4224" w:name="_ETM_Q9_288772"/>
      <w:bookmarkStart w:id="4225" w:name="_ETM_Q9_288844"/>
      <w:bookmarkEnd w:id="4224"/>
      <w:bookmarkEnd w:id="4225"/>
    </w:p>
    <w:p w:rsidR="00434E82" w:rsidRDefault="00434E82" w:rsidP="00706F0F">
      <w:pPr>
        <w:rPr>
          <w:rtl/>
        </w:rPr>
      </w:pPr>
      <w:bookmarkStart w:id="4226" w:name="_ETM_Q9_289299"/>
      <w:bookmarkStart w:id="4227" w:name="_ETM_Q9_289363"/>
      <w:bookmarkEnd w:id="4226"/>
      <w:bookmarkEnd w:id="4227"/>
      <w:r>
        <w:rPr>
          <w:rFonts w:hint="cs"/>
          <w:rtl/>
        </w:rPr>
        <w:t>ה</w:t>
      </w:r>
      <w:r w:rsidRPr="00BC1101">
        <w:rPr>
          <w:rFonts w:hint="cs"/>
          <w:rtl/>
        </w:rPr>
        <w:t>דבר הזה הוא קריטי</w:t>
      </w:r>
      <w:r>
        <w:rPr>
          <w:rFonts w:hint="cs"/>
          <w:rtl/>
        </w:rPr>
        <w:t>,</w:t>
      </w:r>
      <w:r w:rsidRPr="00BC1101">
        <w:rPr>
          <w:rFonts w:hint="cs"/>
          <w:rtl/>
        </w:rPr>
        <w:t xml:space="preserve"> בפרט לצוותי הוראה</w:t>
      </w:r>
      <w:r>
        <w:rPr>
          <w:rFonts w:hint="cs"/>
          <w:rtl/>
        </w:rPr>
        <w:t>.</w:t>
      </w:r>
      <w:r w:rsidRPr="00BC1101">
        <w:rPr>
          <w:rFonts w:hint="cs"/>
          <w:rtl/>
        </w:rPr>
        <w:t xml:space="preserve"> הצוות שאמור להיות הקו הר</w:t>
      </w:r>
      <w:r>
        <w:rPr>
          <w:rFonts w:hint="cs"/>
          <w:rtl/>
        </w:rPr>
        <w:t>אשון במענה לילדים חסר לעיתים כל הבנה בסיסית בנושא. בדיוק כמו שישנה ח</w:t>
      </w:r>
      <w:r w:rsidRPr="00BC1101">
        <w:rPr>
          <w:rFonts w:hint="cs"/>
          <w:rtl/>
        </w:rPr>
        <w:t xml:space="preserve">ובה לעבור הכשרה </w:t>
      </w:r>
      <w:r w:rsidRPr="00BC1101">
        <w:rPr>
          <w:rFonts w:hint="cs"/>
          <w:i/>
          <w:iCs/>
          <w:rtl/>
        </w:rPr>
        <w:t xml:space="preserve">של </w:t>
      </w:r>
      <w:r w:rsidRPr="00BC1101">
        <w:rPr>
          <w:rFonts w:hint="cs"/>
          <w:rtl/>
        </w:rPr>
        <w:t>עזרה ראשונה</w:t>
      </w:r>
      <w:r>
        <w:rPr>
          <w:rFonts w:hint="cs"/>
          <w:rtl/>
        </w:rPr>
        <w:t xml:space="preserve"> </w:t>
      </w:r>
      <w:r w:rsidR="00E83DDA">
        <w:rPr>
          <w:rFonts w:hint="cs"/>
          <w:rtl/>
        </w:rPr>
        <w:t>– –</w:t>
      </w:r>
    </w:p>
    <w:p w:rsidR="00434E82" w:rsidRDefault="00434E82" w:rsidP="00706F0F">
      <w:pPr>
        <w:rPr>
          <w:rtl/>
        </w:rPr>
      </w:pPr>
      <w:bookmarkStart w:id="4228" w:name="_ETM_Q9_306798"/>
      <w:bookmarkStart w:id="4229" w:name="_ETM_Q9_306883"/>
      <w:bookmarkEnd w:id="4228"/>
      <w:bookmarkEnd w:id="4229"/>
    </w:p>
    <w:p w:rsidR="00434E82" w:rsidRDefault="00434E82" w:rsidP="00706F0F">
      <w:pPr>
        <w:pStyle w:val="af6"/>
        <w:rPr>
          <w:rtl/>
        </w:rPr>
      </w:pPr>
      <w:bookmarkStart w:id="4230" w:name="ET_yor_5514_10"/>
      <w:r w:rsidRPr="00576FDA">
        <w:rPr>
          <w:rStyle w:val="TagStyle"/>
          <w:rtl/>
        </w:rPr>
        <w:t xml:space="preserve"> &lt;&lt; יור &gt;&gt;</w:t>
      </w:r>
      <w:r w:rsidRPr="00EC658F">
        <w:rPr>
          <w:rStyle w:val="TagStyle"/>
          <w:rtl/>
        </w:rPr>
        <w:t xml:space="preserve"> </w:t>
      </w:r>
      <w:r>
        <w:rPr>
          <w:rtl/>
        </w:rPr>
        <w:t>היו"ר מאיר כהן:</w:t>
      </w:r>
      <w:r w:rsidRPr="00EC658F">
        <w:rPr>
          <w:rStyle w:val="TagStyle"/>
          <w:rtl/>
        </w:rPr>
        <w:t xml:space="preserve"> </w:t>
      </w:r>
      <w:r w:rsidRPr="00576FDA">
        <w:rPr>
          <w:rStyle w:val="TagStyle"/>
          <w:rtl/>
        </w:rPr>
        <w:t>&lt;&lt; יור &gt;&gt;</w:t>
      </w:r>
      <w:r>
        <w:rPr>
          <w:rtl/>
        </w:rPr>
        <w:t xml:space="preserve"> </w:t>
      </w:r>
      <w:bookmarkEnd w:id="4230"/>
    </w:p>
    <w:p w:rsidR="00434E82" w:rsidRDefault="00434E82" w:rsidP="001623D3">
      <w:pPr>
        <w:rPr>
          <w:rtl/>
        </w:rPr>
      </w:pPr>
    </w:p>
    <w:p w:rsidR="00434E82" w:rsidRDefault="00434E82" w:rsidP="00706F0F">
      <w:pPr>
        <w:rPr>
          <w:rtl/>
        </w:rPr>
      </w:pPr>
      <w:r>
        <w:rPr>
          <w:rFonts w:hint="cs"/>
          <w:rtl/>
        </w:rPr>
        <w:t xml:space="preserve">צר לי שאני מפסיק אותך, אבל אני מבקש לסיים. תודה. </w:t>
      </w:r>
      <w:r>
        <w:rPr>
          <w:rtl/>
        </w:rPr>
        <w:t xml:space="preserve">  </w:t>
      </w:r>
    </w:p>
    <w:p w:rsidR="00434E82" w:rsidRDefault="00434E82" w:rsidP="00706F0F">
      <w:pPr>
        <w:rPr>
          <w:rtl/>
        </w:rPr>
      </w:pPr>
    </w:p>
    <w:p w:rsidR="00434E82" w:rsidRDefault="00434E82" w:rsidP="00706F0F">
      <w:pPr>
        <w:pStyle w:val="-"/>
        <w:rPr>
          <w:rtl/>
        </w:rPr>
      </w:pPr>
      <w:bookmarkStart w:id="4231" w:name="ET_speakercontinue_5782_12"/>
      <w:r w:rsidRPr="00576FDA">
        <w:rPr>
          <w:rStyle w:val="TagStyle"/>
          <w:rtl/>
        </w:rPr>
        <w:t xml:space="preserve"> &lt;&lt; דובר_המשך &gt;&gt;</w:t>
      </w:r>
      <w:r w:rsidRPr="00EC658F">
        <w:rPr>
          <w:rStyle w:val="TagStyle"/>
          <w:rtl/>
        </w:rPr>
        <w:t xml:space="preserve"> </w:t>
      </w:r>
      <w:r>
        <w:rPr>
          <w:rtl/>
        </w:rPr>
        <w:t>עומר ינקלביץ' (כחול לבן):</w:t>
      </w:r>
      <w:r w:rsidRPr="00EC658F">
        <w:rPr>
          <w:rStyle w:val="TagStyle"/>
          <w:rtl/>
        </w:rPr>
        <w:t xml:space="preserve"> </w:t>
      </w:r>
      <w:r w:rsidRPr="00576FDA">
        <w:rPr>
          <w:rStyle w:val="TagStyle"/>
          <w:rtl/>
        </w:rPr>
        <w:t>&lt;&lt; דובר_המשך &gt;&gt;</w:t>
      </w:r>
      <w:r>
        <w:rPr>
          <w:rtl/>
        </w:rPr>
        <w:t xml:space="preserve"> </w:t>
      </w:r>
      <w:bookmarkEnd w:id="4231"/>
    </w:p>
    <w:p w:rsidR="00434E82" w:rsidRDefault="00434E82" w:rsidP="001623D3">
      <w:pPr>
        <w:rPr>
          <w:rtl/>
        </w:rPr>
      </w:pPr>
    </w:p>
    <w:p w:rsidR="00434E82" w:rsidRDefault="00434E82" w:rsidP="00706F0F">
      <w:pPr>
        <w:rPr>
          <w:rtl/>
        </w:rPr>
      </w:pPr>
      <w:r>
        <w:rPr>
          <w:rFonts w:hint="cs"/>
          <w:rtl/>
        </w:rPr>
        <w:t xml:space="preserve">אני מסיימת. </w:t>
      </w:r>
      <w:r w:rsidR="00E83DDA">
        <w:rPr>
          <w:rFonts w:hint="cs"/>
          <w:rtl/>
        </w:rPr>
        <w:t>– –</w:t>
      </w:r>
      <w:r>
        <w:rPr>
          <w:rFonts w:hint="cs"/>
          <w:rtl/>
        </w:rPr>
        <w:t xml:space="preserve"> </w:t>
      </w:r>
      <w:bookmarkStart w:id="4232" w:name="_ETM_Q9_308590"/>
      <w:bookmarkStart w:id="4233" w:name="_ETM_Q9_308680"/>
      <w:bookmarkStart w:id="4234" w:name="_ETM_Q9_308751"/>
      <w:bookmarkStart w:id="4235" w:name="_ETM_Q9_308835"/>
      <w:bookmarkStart w:id="4236" w:name="_ETM_Q9_304545"/>
      <w:bookmarkStart w:id="4237" w:name="_ETM_Q9_304609"/>
      <w:bookmarkStart w:id="4238" w:name="_ETM_Q9_305105"/>
      <w:bookmarkStart w:id="4239" w:name="_ETM_Q9_305162"/>
      <w:bookmarkEnd w:id="4232"/>
      <w:bookmarkEnd w:id="4233"/>
      <w:bookmarkEnd w:id="4234"/>
      <w:bookmarkEnd w:id="4235"/>
      <w:bookmarkEnd w:id="4236"/>
      <w:bookmarkEnd w:id="4237"/>
      <w:bookmarkEnd w:id="4238"/>
      <w:bookmarkEnd w:id="4239"/>
      <w:r>
        <w:rPr>
          <w:rFonts w:hint="cs"/>
          <w:rtl/>
        </w:rPr>
        <w:t>י</w:t>
      </w:r>
      <w:r w:rsidRPr="00BC1101">
        <w:rPr>
          <w:rFonts w:hint="cs"/>
          <w:rtl/>
        </w:rPr>
        <w:t xml:space="preserve">ש לחייב את העובדים בהכשרה לזיהוי פגיעה בקטין. זה סיוע רפואי וזה סיוע נפשי </w:t>
      </w:r>
      <w:r w:rsidR="00E83DDA">
        <w:rPr>
          <w:rFonts w:hint="eastAsia"/>
          <w:rtl/>
        </w:rPr>
        <w:t>–</w:t>
      </w:r>
      <w:r>
        <w:rPr>
          <w:rFonts w:hint="eastAsia"/>
          <w:rtl/>
        </w:rPr>
        <w:t xml:space="preserve"> </w:t>
      </w:r>
      <w:r w:rsidRPr="00BC1101">
        <w:rPr>
          <w:rFonts w:hint="cs"/>
          <w:rtl/>
        </w:rPr>
        <w:t>זו פגיעה פיזית וזו פגיעה בנפש.</w:t>
      </w:r>
      <w:r>
        <w:rPr>
          <w:rFonts w:hint="cs"/>
          <w:rtl/>
        </w:rPr>
        <w:t xml:space="preserve"> הנושא הזה חיי</w:t>
      </w:r>
      <w:r w:rsidRPr="00BC1101">
        <w:rPr>
          <w:rFonts w:hint="cs"/>
          <w:rtl/>
        </w:rPr>
        <w:t>ב להיכלל במסגרת ההכשרה המקצועית</w:t>
      </w:r>
      <w:r>
        <w:rPr>
          <w:rFonts w:hint="cs"/>
          <w:rtl/>
        </w:rPr>
        <w:t>.</w:t>
      </w:r>
      <w:r w:rsidRPr="00BC1101">
        <w:rPr>
          <w:rFonts w:hint="cs"/>
          <w:rtl/>
        </w:rPr>
        <w:t xml:space="preserve"> במקביל</w:t>
      </w:r>
      <w:r>
        <w:rPr>
          <w:rFonts w:hint="cs"/>
          <w:rtl/>
        </w:rPr>
        <w:t xml:space="preserve"> </w:t>
      </w:r>
      <w:r w:rsidRPr="00BC1101">
        <w:rPr>
          <w:rFonts w:hint="cs"/>
          <w:rtl/>
        </w:rPr>
        <w:t xml:space="preserve">יש לחייב סדנאות מוגנות בכל בתי הספר </w:t>
      </w:r>
      <w:r w:rsidR="00E83DDA">
        <w:rPr>
          <w:rtl/>
        </w:rPr>
        <w:t>–</w:t>
      </w:r>
      <w:r w:rsidRPr="00BC1101">
        <w:rPr>
          <w:rFonts w:hint="cs"/>
          <w:rtl/>
        </w:rPr>
        <w:t xml:space="preserve"> כל ציבור וקהילה בהתאם לאופי</w:t>
      </w:r>
      <w:r>
        <w:rPr>
          <w:rFonts w:hint="cs"/>
          <w:rtl/>
        </w:rPr>
        <w:t>ים</w:t>
      </w:r>
      <w:r w:rsidRPr="00BC1101">
        <w:rPr>
          <w:rFonts w:hint="cs"/>
          <w:rtl/>
        </w:rPr>
        <w:t xml:space="preserve"> ולתכנים המתאימים לה</w:t>
      </w:r>
      <w:r>
        <w:rPr>
          <w:rFonts w:hint="cs"/>
          <w:rtl/>
        </w:rPr>
        <w:t>ם</w:t>
      </w:r>
      <w:r w:rsidRPr="00BC1101">
        <w:rPr>
          <w:rFonts w:hint="cs"/>
          <w:rtl/>
        </w:rPr>
        <w:t>.</w:t>
      </w:r>
    </w:p>
    <w:p w:rsidR="00434E82" w:rsidRDefault="00434E82" w:rsidP="00706F0F">
      <w:pPr>
        <w:rPr>
          <w:rtl/>
        </w:rPr>
      </w:pPr>
      <w:bookmarkStart w:id="4240" w:name="_ETM_Q9_334919"/>
      <w:bookmarkStart w:id="4241" w:name="_ETM_Q9_334996"/>
      <w:bookmarkEnd w:id="4240"/>
      <w:bookmarkEnd w:id="4241"/>
    </w:p>
    <w:p w:rsidR="00434E82" w:rsidRDefault="00434E82" w:rsidP="00706F0F">
      <w:pPr>
        <w:pStyle w:val="af6"/>
        <w:rPr>
          <w:rtl/>
        </w:rPr>
      </w:pPr>
      <w:bookmarkStart w:id="4242" w:name="_ETM_Q9_335111"/>
      <w:bookmarkStart w:id="4243" w:name="_ETM_Q9_335187"/>
      <w:bookmarkStart w:id="4244" w:name="ET_yor_5514_13"/>
      <w:bookmarkEnd w:id="4242"/>
      <w:bookmarkEnd w:id="4243"/>
      <w:r w:rsidRPr="00576FDA">
        <w:rPr>
          <w:rStyle w:val="TagStyle"/>
          <w:rtl/>
        </w:rPr>
        <w:t xml:space="preserve"> &lt;&lt; יור &gt;&gt;</w:t>
      </w:r>
      <w:r w:rsidRPr="00EC658F">
        <w:rPr>
          <w:rStyle w:val="TagStyle"/>
          <w:rtl/>
        </w:rPr>
        <w:t xml:space="preserve"> </w:t>
      </w:r>
      <w:r>
        <w:rPr>
          <w:rtl/>
        </w:rPr>
        <w:t>היו"ר מאיר כהן:</w:t>
      </w:r>
      <w:r w:rsidRPr="00EC658F">
        <w:rPr>
          <w:rStyle w:val="TagStyle"/>
          <w:rtl/>
        </w:rPr>
        <w:t xml:space="preserve"> </w:t>
      </w:r>
      <w:r w:rsidRPr="00576FDA">
        <w:rPr>
          <w:rStyle w:val="TagStyle"/>
          <w:rtl/>
        </w:rPr>
        <w:t>&lt;&lt; יור &gt;&gt;</w:t>
      </w:r>
      <w:r>
        <w:rPr>
          <w:rtl/>
        </w:rPr>
        <w:t xml:space="preserve"> </w:t>
      </w:r>
      <w:bookmarkEnd w:id="4244"/>
    </w:p>
    <w:p w:rsidR="00434E82" w:rsidRDefault="00434E82" w:rsidP="001623D3">
      <w:pPr>
        <w:rPr>
          <w:rtl/>
        </w:rPr>
      </w:pPr>
    </w:p>
    <w:p w:rsidR="00434E82" w:rsidRDefault="00434E82" w:rsidP="00706F0F">
      <w:pPr>
        <w:rPr>
          <w:rtl/>
        </w:rPr>
      </w:pPr>
      <w:bookmarkStart w:id="4245" w:name="_ETM_Q9_337293"/>
      <w:bookmarkEnd w:id="4245"/>
      <w:r>
        <w:rPr>
          <w:rFonts w:hint="cs"/>
          <w:rtl/>
        </w:rPr>
        <w:t xml:space="preserve">תודה. </w:t>
      </w:r>
    </w:p>
    <w:p w:rsidR="00434E82" w:rsidRDefault="00434E82" w:rsidP="00706F0F">
      <w:pPr>
        <w:rPr>
          <w:rtl/>
        </w:rPr>
      </w:pPr>
      <w:bookmarkStart w:id="4246" w:name="_ETM_Q9_332226"/>
      <w:bookmarkStart w:id="4247" w:name="_ETM_Q9_332296"/>
      <w:bookmarkStart w:id="4248" w:name="_ETM_Q9_332385"/>
      <w:bookmarkStart w:id="4249" w:name="_ETM_Q9_332475"/>
      <w:bookmarkEnd w:id="4246"/>
      <w:bookmarkEnd w:id="4247"/>
      <w:bookmarkEnd w:id="4248"/>
      <w:bookmarkEnd w:id="4249"/>
    </w:p>
    <w:p w:rsidR="00434E82" w:rsidRDefault="00434E82" w:rsidP="00706F0F">
      <w:pPr>
        <w:pStyle w:val="-"/>
        <w:rPr>
          <w:rtl/>
        </w:rPr>
      </w:pPr>
      <w:bookmarkStart w:id="4250" w:name="ET_speakercontinue_5782_14"/>
      <w:r w:rsidRPr="00576FDA">
        <w:rPr>
          <w:rStyle w:val="TagStyle"/>
          <w:rtl/>
        </w:rPr>
        <w:t xml:space="preserve"> &lt;&lt; דובר_המשך &gt;&gt;</w:t>
      </w:r>
      <w:r w:rsidRPr="00EC658F">
        <w:rPr>
          <w:rStyle w:val="TagStyle"/>
          <w:rtl/>
        </w:rPr>
        <w:t xml:space="preserve"> </w:t>
      </w:r>
      <w:r>
        <w:rPr>
          <w:rtl/>
        </w:rPr>
        <w:t>עומר ינקלביץ' (כחול לבן):</w:t>
      </w:r>
      <w:r w:rsidRPr="00EC658F">
        <w:rPr>
          <w:rStyle w:val="TagStyle"/>
          <w:rtl/>
        </w:rPr>
        <w:t xml:space="preserve"> </w:t>
      </w:r>
      <w:r w:rsidRPr="00576FDA">
        <w:rPr>
          <w:rStyle w:val="TagStyle"/>
          <w:rtl/>
        </w:rPr>
        <w:t>&lt;&lt; דובר_המשך &gt;&gt;</w:t>
      </w:r>
      <w:r>
        <w:rPr>
          <w:rtl/>
        </w:rPr>
        <w:t xml:space="preserve"> </w:t>
      </w:r>
      <w:bookmarkEnd w:id="4250"/>
    </w:p>
    <w:p w:rsidR="00434E82" w:rsidRDefault="00434E82" w:rsidP="00706F0F">
      <w:pPr>
        <w:rPr>
          <w:rtl/>
        </w:rPr>
      </w:pPr>
      <w:bookmarkStart w:id="4251" w:name="_ETM_Q9_333755"/>
      <w:bookmarkStart w:id="4252" w:name="_ETM_Q9_334705"/>
      <w:bookmarkStart w:id="4253" w:name="_ETM_Q9_334809"/>
      <w:bookmarkEnd w:id="4251"/>
      <w:bookmarkEnd w:id="4252"/>
      <w:bookmarkEnd w:id="4253"/>
    </w:p>
    <w:p w:rsidR="00434E82" w:rsidRDefault="00434E82" w:rsidP="009F37C9">
      <w:pPr>
        <w:rPr>
          <w:rtl/>
        </w:rPr>
      </w:pPr>
      <w:bookmarkStart w:id="4254" w:name="_ETM_Q9_340724"/>
      <w:bookmarkEnd w:id="4254"/>
      <w:r>
        <w:rPr>
          <w:rFonts w:hint="cs"/>
          <w:rtl/>
        </w:rPr>
        <w:t xml:space="preserve">טוב, יש </w:t>
      </w:r>
      <w:bookmarkStart w:id="4255" w:name="_ETM_Q9_332344"/>
      <w:bookmarkEnd w:id="4255"/>
      <w:r>
        <w:rPr>
          <w:rFonts w:hint="cs"/>
          <w:rtl/>
        </w:rPr>
        <w:t xml:space="preserve">לי כמה מילים על הנוער בסיכון, על ההוסטלים </w:t>
      </w:r>
      <w:bookmarkStart w:id="4256" w:name="_ETM_Q9_339112"/>
      <w:bookmarkEnd w:id="4256"/>
      <w:r>
        <w:rPr>
          <w:rFonts w:hint="cs"/>
          <w:rtl/>
        </w:rPr>
        <w:t>והמקלטים. על זה נדבר בהזדמנות אחרת.</w:t>
      </w:r>
    </w:p>
    <w:p w:rsidR="00434E82" w:rsidRDefault="00434E82" w:rsidP="00706F0F">
      <w:pPr>
        <w:ind w:firstLine="0"/>
        <w:rPr>
          <w:rtl/>
        </w:rPr>
      </w:pPr>
      <w:bookmarkStart w:id="4257" w:name="_ETM_Q9_340189"/>
      <w:bookmarkStart w:id="4258" w:name="_ETM_Q9_340271"/>
      <w:bookmarkStart w:id="4259" w:name="_ETM_Q9_340350"/>
      <w:bookmarkStart w:id="4260" w:name="_ETM_Q9_340429"/>
      <w:bookmarkEnd w:id="4257"/>
      <w:bookmarkEnd w:id="4258"/>
      <w:bookmarkEnd w:id="4259"/>
      <w:bookmarkEnd w:id="4260"/>
    </w:p>
    <w:p w:rsidR="00434E82" w:rsidRDefault="00434E82" w:rsidP="00706F0F">
      <w:pPr>
        <w:pStyle w:val="af6"/>
        <w:rPr>
          <w:rtl/>
        </w:rPr>
      </w:pPr>
      <w:bookmarkStart w:id="4261" w:name="ET_yor_5514_15"/>
      <w:r w:rsidRPr="00576FDA">
        <w:rPr>
          <w:rStyle w:val="TagStyle"/>
          <w:rtl/>
        </w:rPr>
        <w:t xml:space="preserve"> &lt;&lt; יור &gt;&gt;</w:t>
      </w:r>
      <w:r w:rsidRPr="00FA3272">
        <w:rPr>
          <w:rStyle w:val="TagStyle"/>
          <w:rtl/>
        </w:rPr>
        <w:t xml:space="preserve"> </w:t>
      </w:r>
      <w:r>
        <w:rPr>
          <w:rtl/>
        </w:rPr>
        <w:t>היו"ר מאיר כהן:</w:t>
      </w:r>
      <w:r w:rsidRPr="00FA3272">
        <w:rPr>
          <w:rStyle w:val="TagStyle"/>
          <w:rtl/>
        </w:rPr>
        <w:t xml:space="preserve"> </w:t>
      </w:r>
      <w:r w:rsidRPr="00576FDA">
        <w:rPr>
          <w:rStyle w:val="TagStyle"/>
          <w:rtl/>
        </w:rPr>
        <w:t>&lt;&lt; יור &gt;&gt;</w:t>
      </w:r>
      <w:r>
        <w:rPr>
          <w:rtl/>
        </w:rPr>
        <w:t xml:space="preserve"> </w:t>
      </w:r>
      <w:bookmarkEnd w:id="4261"/>
    </w:p>
    <w:p w:rsidR="00434E82" w:rsidRDefault="00434E82" w:rsidP="001623D3">
      <w:pPr>
        <w:rPr>
          <w:rtl/>
        </w:rPr>
      </w:pPr>
    </w:p>
    <w:p w:rsidR="00434E82" w:rsidRDefault="00434E82" w:rsidP="00706F0F">
      <w:pPr>
        <w:rPr>
          <w:rtl/>
        </w:rPr>
      </w:pPr>
      <w:bookmarkStart w:id="4262" w:name="_ETM_Q9_338652"/>
      <w:bookmarkEnd w:id="4262"/>
      <w:r>
        <w:rPr>
          <w:rFonts w:hint="cs"/>
          <w:rtl/>
        </w:rPr>
        <w:t xml:space="preserve">אני מצטער. </w:t>
      </w:r>
      <w:bookmarkStart w:id="4263" w:name="_ETM_Q9_340902"/>
      <w:bookmarkEnd w:id="4263"/>
      <w:r>
        <w:rPr>
          <w:rFonts w:hint="cs"/>
          <w:rtl/>
        </w:rPr>
        <w:t xml:space="preserve">ברגע שנפתח את זה, אז </w:t>
      </w:r>
      <w:r w:rsidR="00E83DDA">
        <w:rPr>
          <w:rFonts w:hint="cs"/>
          <w:rtl/>
        </w:rPr>
        <w:t>– – –</w:t>
      </w:r>
    </w:p>
    <w:p w:rsidR="00434E82" w:rsidRDefault="00434E82" w:rsidP="00706F0F">
      <w:pPr>
        <w:rPr>
          <w:rtl/>
        </w:rPr>
      </w:pPr>
      <w:bookmarkStart w:id="4264" w:name="_ETM_Q9_340672"/>
      <w:bookmarkStart w:id="4265" w:name="_ETM_Q9_340750"/>
      <w:bookmarkEnd w:id="4264"/>
      <w:bookmarkEnd w:id="4265"/>
    </w:p>
    <w:p w:rsidR="00434E82" w:rsidRDefault="00434E82" w:rsidP="00706F0F">
      <w:pPr>
        <w:pStyle w:val="-"/>
        <w:rPr>
          <w:rtl/>
        </w:rPr>
      </w:pPr>
      <w:r w:rsidRPr="00576FDA">
        <w:rPr>
          <w:rStyle w:val="TagStyle"/>
          <w:rtl/>
        </w:rPr>
        <w:t>&lt;&lt; דובר_המשך &gt;&gt;</w:t>
      </w:r>
      <w:r w:rsidRPr="00EC658F">
        <w:rPr>
          <w:rStyle w:val="TagStyle"/>
          <w:rtl/>
        </w:rPr>
        <w:t xml:space="preserve"> </w:t>
      </w:r>
      <w:r>
        <w:rPr>
          <w:rtl/>
        </w:rPr>
        <w:t>עומר ינקלביץ' (כחול לבן):</w:t>
      </w:r>
      <w:r w:rsidRPr="00EC658F">
        <w:rPr>
          <w:rStyle w:val="TagStyle"/>
          <w:rtl/>
        </w:rPr>
        <w:t xml:space="preserve"> </w:t>
      </w:r>
      <w:r w:rsidRPr="00576FDA">
        <w:rPr>
          <w:rStyle w:val="TagStyle"/>
          <w:rtl/>
        </w:rPr>
        <w:t>&lt;&lt; דובר_המשך &gt;&gt;</w:t>
      </w:r>
      <w:r>
        <w:rPr>
          <w:rtl/>
        </w:rPr>
        <w:t xml:space="preserve"> </w:t>
      </w:r>
    </w:p>
    <w:p w:rsidR="00434E82" w:rsidRDefault="00434E82" w:rsidP="00706F0F">
      <w:pPr>
        <w:rPr>
          <w:rtl/>
        </w:rPr>
      </w:pPr>
    </w:p>
    <w:p w:rsidR="00434E82" w:rsidRDefault="00434E82" w:rsidP="00706F0F">
      <w:pPr>
        <w:rPr>
          <w:rtl/>
        </w:rPr>
      </w:pPr>
      <w:r>
        <w:rPr>
          <w:rFonts w:hint="cs"/>
          <w:rtl/>
        </w:rPr>
        <w:t xml:space="preserve">משפט מסכם. </w:t>
      </w:r>
    </w:p>
    <w:p w:rsidR="00434E82" w:rsidRDefault="00434E82" w:rsidP="00706F0F">
      <w:pPr>
        <w:rPr>
          <w:rtl/>
        </w:rPr>
      </w:pPr>
    </w:p>
    <w:p w:rsidR="00434E82" w:rsidRDefault="00434E82" w:rsidP="00706F0F">
      <w:pPr>
        <w:pStyle w:val="af6"/>
        <w:rPr>
          <w:rtl/>
        </w:rPr>
      </w:pPr>
      <w:bookmarkStart w:id="4266" w:name="_ETM_Q9_340865"/>
      <w:bookmarkStart w:id="4267" w:name="_ETM_Q9_340932"/>
      <w:bookmarkEnd w:id="4266"/>
      <w:bookmarkEnd w:id="4267"/>
      <w:r w:rsidRPr="00576FDA">
        <w:rPr>
          <w:rStyle w:val="TagStyle"/>
          <w:rtl/>
        </w:rPr>
        <w:t>&lt;&lt; יור &gt;&gt;</w:t>
      </w:r>
      <w:r w:rsidRPr="00FA3272">
        <w:rPr>
          <w:rStyle w:val="TagStyle"/>
          <w:rtl/>
        </w:rPr>
        <w:t xml:space="preserve"> </w:t>
      </w:r>
      <w:r>
        <w:rPr>
          <w:rtl/>
        </w:rPr>
        <w:t>היו"ר מאיר כהן:</w:t>
      </w:r>
      <w:r w:rsidRPr="00FA3272">
        <w:rPr>
          <w:rStyle w:val="TagStyle"/>
          <w:rtl/>
        </w:rPr>
        <w:t xml:space="preserve"> </w:t>
      </w:r>
      <w:r w:rsidRPr="00576FDA">
        <w:rPr>
          <w:rStyle w:val="TagStyle"/>
          <w:rtl/>
        </w:rPr>
        <w:t>&lt;&lt; יור &gt;&gt;</w:t>
      </w:r>
      <w:r>
        <w:rPr>
          <w:rtl/>
        </w:rPr>
        <w:t xml:space="preserve"> </w:t>
      </w:r>
    </w:p>
    <w:p w:rsidR="00434E82" w:rsidRDefault="00434E82" w:rsidP="00706F0F">
      <w:pPr>
        <w:rPr>
          <w:rtl/>
        </w:rPr>
      </w:pPr>
    </w:p>
    <w:p w:rsidR="00434E82" w:rsidRDefault="00434E82" w:rsidP="00706F0F">
      <w:pPr>
        <w:rPr>
          <w:rtl/>
        </w:rPr>
      </w:pPr>
      <w:r>
        <w:rPr>
          <w:rFonts w:hint="cs"/>
          <w:rtl/>
        </w:rPr>
        <w:t xml:space="preserve">בבקשה. </w:t>
      </w:r>
    </w:p>
    <w:p w:rsidR="00434E82" w:rsidRDefault="00434E82" w:rsidP="00706F0F">
      <w:pPr>
        <w:rPr>
          <w:rtl/>
        </w:rPr>
      </w:pPr>
      <w:bookmarkStart w:id="4268" w:name="_ETM_Q9_342871"/>
      <w:bookmarkStart w:id="4269" w:name="_ETM_Q9_342933"/>
      <w:bookmarkEnd w:id="4268"/>
      <w:bookmarkEnd w:id="4269"/>
    </w:p>
    <w:p w:rsidR="00434E82" w:rsidRDefault="00434E82" w:rsidP="00706F0F">
      <w:pPr>
        <w:pStyle w:val="-"/>
        <w:rPr>
          <w:rtl/>
        </w:rPr>
      </w:pPr>
      <w:bookmarkStart w:id="4270" w:name="ET_speakercontinue_5782_16"/>
      <w:r w:rsidRPr="00576FDA">
        <w:rPr>
          <w:rStyle w:val="TagStyle"/>
          <w:rtl/>
        </w:rPr>
        <w:t xml:space="preserve"> &lt;&lt; דובר_המשך &gt;&gt;</w:t>
      </w:r>
      <w:r w:rsidRPr="00FA3272">
        <w:rPr>
          <w:rStyle w:val="TagStyle"/>
          <w:rtl/>
        </w:rPr>
        <w:t xml:space="preserve"> </w:t>
      </w:r>
      <w:r>
        <w:rPr>
          <w:rtl/>
        </w:rPr>
        <w:t>עומר ינקלביץ' (כחול לבן):</w:t>
      </w:r>
      <w:r w:rsidRPr="00FA3272">
        <w:rPr>
          <w:rStyle w:val="TagStyle"/>
          <w:rtl/>
        </w:rPr>
        <w:t xml:space="preserve"> </w:t>
      </w:r>
      <w:r w:rsidRPr="00576FDA">
        <w:rPr>
          <w:rStyle w:val="TagStyle"/>
          <w:rtl/>
        </w:rPr>
        <w:t>&lt;&lt; דובר_המשך &gt;&gt;</w:t>
      </w:r>
      <w:r>
        <w:rPr>
          <w:rtl/>
        </w:rPr>
        <w:t xml:space="preserve"> </w:t>
      </w:r>
      <w:bookmarkEnd w:id="4270"/>
    </w:p>
    <w:p w:rsidR="00434E82" w:rsidRDefault="00434E82" w:rsidP="001623D3">
      <w:pPr>
        <w:rPr>
          <w:rtl/>
        </w:rPr>
      </w:pPr>
    </w:p>
    <w:p w:rsidR="00434E82" w:rsidRDefault="00434E82" w:rsidP="00706F0F">
      <w:pPr>
        <w:rPr>
          <w:rtl/>
        </w:rPr>
      </w:pPr>
      <w:bookmarkStart w:id="4271" w:name="_ETM_Q9_342293"/>
      <w:bookmarkStart w:id="4272" w:name="_ETM_Q9_340526"/>
      <w:bookmarkStart w:id="4273" w:name="_ETM_Q9_340616"/>
      <w:bookmarkStart w:id="4274" w:name="_ETM_Q9_340718"/>
      <w:bookmarkStart w:id="4275" w:name="_ETM_Q9_340800"/>
      <w:bookmarkEnd w:id="4271"/>
      <w:bookmarkEnd w:id="4272"/>
      <w:bookmarkEnd w:id="4273"/>
      <w:bookmarkEnd w:id="4274"/>
      <w:bookmarkEnd w:id="4275"/>
      <w:r w:rsidRPr="00BC1101">
        <w:rPr>
          <w:rFonts w:hint="cs"/>
          <w:rtl/>
        </w:rPr>
        <w:t xml:space="preserve">הנושאים </w:t>
      </w:r>
      <w:r>
        <w:rPr>
          <w:rFonts w:hint="cs"/>
          <w:rtl/>
        </w:rPr>
        <w:t>הללו הם מעל לכל מחלוקת פוליטית,</w:t>
      </w:r>
      <w:r w:rsidRPr="00BC1101">
        <w:rPr>
          <w:rFonts w:hint="cs"/>
          <w:rtl/>
        </w:rPr>
        <w:t xml:space="preserve"> ללא הבדל</w:t>
      </w:r>
      <w:r w:rsidR="009F37C9">
        <w:rPr>
          <w:rFonts w:hint="cs"/>
          <w:rtl/>
        </w:rPr>
        <w:t>י</w:t>
      </w:r>
      <w:r w:rsidRPr="00BC1101">
        <w:rPr>
          <w:rFonts w:hint="cs"/>
          <w:rtl/>
        </w:rPr>
        <w:t xml:space="preserve"> דת</w:t>
      </w:r>
      <w:r w:rsidR="009F37C9">
        <w:rPr>
          <w:rFonts w:hint="cs"/>
          <w:rtl/>
        </w:rPr>
        <w:t>,</w:t>
      </w:r>
      <w:r w:rsidRPr="00BC1101">
        <w:rPr>
          <w:rFonts w:hint="cs"/>
          <w:rtl/>
        </w:rPr>
        <w:t xml:space="preserve"> גזע </w:t>
      </w:r>
      <w:r>
        <w:rPr>
          <w:rFonts w:hint="cs"/>
          <w:rtl/>
        </w:rPr>
        <w:t>ומין</w:t>
      </w:r>
      <w:bookmarkStart w:id="4276" w:name="bookmark2"/>
      <w:r>
        <w:rPr>
          <w:rFonts w:hint="cs"/>
          <w:rtl/>
        </w:rPr>
        <w:t xml:space="preserve">, </w:t>
      </w:r>
      <w:r w:rsidRPr="00BC1101">
        <w:rPr>
          <w:rFonts w:hint="cs"/>
          <w:rtl/>
        </w:rPr>
        <w:t>בין יהודים לערבים, דתיים לחילונים, חרדים ומסורתיים,</w:t>
      </w:r>
      <w:bookmarkEnd w:id="4276"/>
      <w:r>
        <w:rPr>
          <w:rFonts w:hint="cs"/>
          <w:rtl/>
        </w:rPr>
        <w:t xml:space="preserve"> </w:t>
      </w:r>
      <w:bookmarkStart w:id="4277" w:name="_ETM_Q9_353615"/>
      <w:bookmarkStart w:id="4278" w:name="bookmark3"/>
      <w:bookmarkEnd w:id="4277"/>
      <w:r w:rsidRPr="00BC1101">
        <w:rPr>
          <w:rFonts w:hint="cs"/>
          <w:rtl/>
        </w:rPr>
        <w:t>ובעיקר</w:t>
      </w:r>
      <w:r>
        <w:rPr>
          <w:rFonts w:hint="cs"/>
          <w:rtl/>
        </w:rPr>
        <w:t xml:space="preserve"> </w:t>
      </w:r>
      <w:r w:rsidR="00E83DDA">
        <w:rPr>
          <w:rFonts w:hint="eastAsia"/>
          <w:rtl/>
        </w:rPr>
        <w:t>–</w:t>
      </w:r>
      <w:r>
        <w:rPr>
          <w:rFonts w:hint="eastAsia"/>
          <w:rtl/>
        </w:rPr>
        <w:t xml:space="preserve"> </w:t>
      </w:r>
      <w:r>
        <w:rPr>
          <w:rFonts w:hint="cs"/>
          <w:rtl/>
        </w:rPr>
        <w:t>מעל שיקולי</w:t>
      </w:r>
      <w:r w:rsidRPr="00BC1101">
        <w:rPr>
          <w:rFonts w:hint="cs"/>
          <w:rtl/>
        </w:rPr>
        <w:t xml:space="preserve"> אופוזיציה</w:t>
      </w:r>
      <w:r>
        <w:rPr>
          <w:rFonts w:hint="cs"/>
          <w:rtl/>
        </w:rPr>
        <w:t xml:space="preserve"> וקואליציה</w:t>
      </w:r>
      <w:r w:rsidRPr="00BC1101">
        <w:rPr>
          <w:rFonts w:hint="cs"/>
          <w:rtl/>
        </w:rPr>
        <w:t>.</w:t>
      </w:r>
      <w:bookmarkEnd w:id="4278"/>
    </w:p>
    <w:p w:rsidR="00434E82" w:rsidRDefault="00434E82" w:rsidP="00706F0F">
      <w:pPr>
        <w:rPr>
          <w:rtl/>
        </w:rPr>
      </w:pPr>
    </w:p>
    <w:p w:rsidR="00434E82" w:rsidRDefault="00434E82" w:rsidP="00706F0F">
      <w:pPr>
        <w:pStyle w:val="af6"/>
        <w:rPr>
          <w:rtl/>
        </w:rPr>
      </w:pPr>
      <w:bookmarkStart w:id="4279" w:name="ET_yor_5514_17"/>
      <w:r w:rsidRPr="00576FDA">
        <w:rPr>
          <w:rStyle w:val="TagStyle"/>
          <w:rtl/>
        </w:rPr>
        <w:t xml:space="preserve"> &lt;&lt; יור &gt;&gt;</w:t>
      </w:r>
      <w:r w:rsidRPr="00FA3272">
        <w:rPr>
          <w:rStyle w:val="TagStyle"/>
          <w:rtl/>
        </w:rPr>
        <w:t xml:space="preserve"> </w:t>
      </w:r>
      <w:r>
        <w:rPr>
          <w:rtl/>
        </w:rPr>
        <w:t>היו"ר מאיר כהן:</w:t>
      </w:r>
      <w:r w:rsidRPr="00FA3272">
        <w:rPr>
          <w:rStyle w:val="TagStyle"/>
          <w:rtl/>
        </w:rPr>
        <w:t xml:space="preserve"> </w:t>
      </w:r>
      <w:r w:rsidRPr="00576FDA">
        <w:rPr>
          <w:rStyle w:val="TagStyle"/>
          <w:rtl/>
        </w:rPr>
        <w:t>&lt;&lt; יור &gt;&gt;</w:t>
      </w:r>
      <w:r>
        <w:rPr>
          <w:rtl/>
        </w:rPr>
        <w:t xml:space="preserve"> </w:t>
      </w:r>
      <w:bookmarkEnd w:id="4279"/>
    </w:p>
    <w:p w:rsidR="00434E82" w:rsidRDefault="00434E82" w:rsidP="001623D3">
      <w:pPr>
        <w:rPr>
          <w:rtl/>
        </w:rPr>
      </w:pPr>
    </w:p>
    <w:p w:rsidR="00434E82" w:rsidRDefault="00434E82" w:rsidP="00706F0F">
      <w:pPr>
        <w:rPr>
          <w:rtl/>
        </w:rPr>
      </w:pPr>
      <w:r>
        <w:rPr>
          <w:rFonts w:hint="cs"/>
          <w:rtl/>
        </w:rPr>
        <w:t>תודה רבה, גברתי.</w:t>
      </w:r>
    </w:p>
    <w:p w:rsidR="00434E82" w:rsidRDefault="00434E82" w:rsidP="00706F0F">
      <w:pPr>
        <w:rPr>
          <w:rtl/>
        </w:rPr>
      </w:pPr>
      <w:bookmarkStart w:id="4280" w:name="_ETM_Q9_357282"/>
      <w:bookmarkStart w:id="4281" w:name="_ETM_Q9_357374"/>
      <w:bookmarkEnd w:id="4280"/>
      <w:bookmarkEnd w:id="4281"/>
    </w:p>
    <w:p w:rsidR="00434E82" w:rsidRDefault="00434E82" w:rsidP="00706F0F">
      <w:pPr>
        <w:pStyle w:val="-"/>
        <w:rPr>
          <w:rtl/>
        </w:rPr>
      </w:pPr>
      <w:bookmarkStart w:id="4282" w:name="_ETM_Q9_357458"/>
      <w:bookmarkStart w:id="4283" w:name="_ETM_Q9_357536"/>
      <w:bookmarkEnd w:id="4282"/>
      <w:bookmarkEnd w:id="4283"/>
      <w:r w:rsidRPr="00576FDA">
        <w:rPr>
          <w:rStyle w:val="TagStyle"/>
          <w:rtl/>
        </w:rPr>
        <w:t xml:space="preserve"> &lt;&lt; דובר_המשך &gt;&gt;</w:t>
      </w:r>
      <w:r w:rsidRPr="00FA3272">
        <w:rPr>
          <w:rStyle w:val="TagStyle"/>
          <w:rtl/>
        </w:rPr>
        <w:t xml:space="preserve"> </w:t>
      </w:r>
      <w:r>
        <w:rPr>
          <w:rtl/>
        </w:rPr>
        <w:t>עומר ינקלביץ' (כחול לבן):</w:t>
      </w:r>
      <w:r w:rsidRPr="00FA3272">
        <w:rPr>
          <w:rStyle w:val="TagStyle"/>
          <w:rtl/>
        </w:rPr>
        <w:t xml:space="preserve"> </w:t>
      </w:r>
      <w:r w:rsidRPr="00576FDA">
        <w:rPr>
          <w:rStyle w:val="TagStyle"/>
          <w:rtl/>
        </w:rPr>
        <w:t>&lt;&lt; דובר_המשך &gt;&gt;</w:t>
      </w:r>
      <w:r>
        <w:rPr>
          <w:rtl/>
        </w:rPr>
        <w:t xml:space="preserve"> </w:t>
      </w:r>
    </w:p>
    <w:p w:rsidR="00434E82" w:rsidRDefault="00434E82" w:rsidP="001623D3">
      <w:pPr>
        <w:rPr>
          <w:rtl/>
        </w:rPr>
      </w:pPr>
    </w:p>
    <w:p w:rsidR="00434E82" w:rsidRDefault="00434E82" w:rsidP="00706F0F">
      <w:pPr>
        <w:rPr>
          <w:rtl/>
        </w:rPr>
      </w:pPr>
      <w:bookmarkStart w:id="4284" w:name="_ETM_Q9_358807"/>
      <w:bookmarkEnd w:id="4284"/>
      <w:r>
        <w:rPr>
          <w:rFonts w:hint="cs"/>
          <w:rtl/>
        </w:rPr>
        <w:t xml:space="preserve">טוב, בסדר. תודה רבה לכם. </w:t>
      </w:r>
    </w:p>
    <w:p w:rsidR="00434E82" w:rsidRDefault="00434E82" w:rsidP="00706F0F">
      <w:pPr>
        <w:rPr>
          <w:rtl/>
        </w:rPr>
      </w:pPr>
    </w:p>
    <w:p w:rsidR="00434E82" w:rsidRDefault="00434E82" w:rsidP="00706F0F">
      <w:pPr>
        <w:pStyle w:val="af6"/>
        <w:rPr>
          <w:rtl/>
        </w:rPr>
      </w:pPr>
      <w:bookmarkStart w:id="4285" w:name="_ETM_Q9_359151"/>
      <w:bookmarkStart w:id="4286" w:name="_ETM_Q9_359270"/>
      <w:bookmarkEnd w:id="4285"/>
      <w:bookmarkEnd w:id="4286"/>
      <w:r w:rsidRPr="00576FDA">
        <w:rPr>
          <w:rStyle w:val="TagStyle"/>
          <w:rtl/>
        </w:rPr>
        <w:t>&lt;&lt; יור &gt;&gt;</w:t>
      </w:r>
      <w:r w:rsidRPr="00FA3272">
        <w:rPr>
          <w:rStyle w:val="TagStyle"/>
          <w:rtl/>
        </w:rPr>
        <w:t xml:space="preserve"> </w:t>
      </w:r>
      <w:r>
        <w:rPr>
          <w:rtl/>
        </w:rPr>
        <w:t>היו"ר מאיר כהן:</w:t>
      </w:r>
      <w:r w:rsidRPr="00FA3272">
        <w:rPr>
          <w:rStyle w:val="TagStyle"/>
          <w:rtl/>
        </w:rPr>
        <w:t xml:space="preserve"> </w:t>
      </w:r>
      <w:r w:rsidRPr="00576FDA">
        <w:rPr>
          <w:rStyle w:val="TagStyle"/>
          <w:rtl/>
        </w:rPr>
        <w:t>&lt;&lt; יור &gt;&gt;</w:t>
      </w:r>
      <w:r>
        <w:rPr>
          <w:rtl/>
        </w:rPr>
        <w:t xml:space="preserve"> </w:t>
      </w:r>
    </w:p>
    <w:p w:rsidR="00434E82" w:rsidRDefault="00434E82" w:rsidP="00706F0F">
      <w:pPr>
        <w:rPr>
          <w:rtl/>
        </w:rPr>
      </w:pPr>
    </w:p>
    <w:p w:rsidR="00434E82" w:rsidRDefault="00434E82" w:rsidP="00706F0F">
      <w:pPr>
        <w:rPr>
          <w:rtl/>
        </w:rPr>
      </w:pPr>
      <w:bookmarkStart w:id="4287" w:name="_ETM_Q9_359327"/>
      <w:bookmarkStart w:id="4288" w:name="_ETM_Q9_359435"/>
      <w:bookmarkEnd w:id="4287"/>
      <w:bookmarkEnd w:id="4288"/>
      <w:r>
        <w:rPr>
          <w:rFonts w:hint="cs"/>
          <w:rtl/>
        </w:rPr>
        <w:t xml:space="preserve">תודה רבה, </w:t>
      </w:r>
      <w:bookmarkStart w:id="4289" w:name="_ETM_Q9_358207"/>
      <w:bookmarkEnd w:id="4289"/>
      <w:r>
        <w:rPr>
          <w:rFonts w:hint="cs"/>
          <w:rtl/>
        </w:rPr>
        <w:t xml:space="preserve">אני מצטער. סעיד אלחרומי, בבקשה. זכרו, חמש דקות לכל </w:t>
      </w:r>
      <w:bookmarkStart w:id="4290" w:name="_ETM_Q9_367699"/>
      <w:bookmarkEnd w:id="4290"/>
      <w:r>
        <w:rPr>
          <w:rFonts w:hint="cs"/>
          <w:rtl/>
        </w:rPr>
        <w:t xml:space="preserve">אחד. אני מצטער שאמרו למישהו עשר דקות. בבקשה. חמש דקות, </w:t>
      </w:r>
      <w:bookmarkStart w:id="4291" w:name="_ETM_Q9_381745"/>
      <w:bookmarkEnd w:id="4291"/>
      <w:r>
        <w:rPr>
          <w:rFonts w:hint="cs"/>
          <w:rtl/>
        </w:rPr>
        <w:t xml:space="preserve">בבקשה, אדוני. </w:t>
      </w:r>
      <w:bookmarkStart w:id="4292" w:name="_ETM_Q9_378585"/>
      <w:bookmarkEnd w:id="4292"/>
    </w:p>
    <w:p w:rsidR="00434E82" w:rsidRDefault="00434E82" w:rsidP="00706F0F">
      <w:pPr>
        <w:rPr>
          <w:rtl/>
        </w:rPr>
      </w:pPr>
      <w:bookmarkStart w:id="4293" w:name="_ETM_Q9_378670"/>
      <w:bookmarkEnd w:id="4293"/>
    </w:p>
    <w:p w:rsidR="00434E82" w:rsidRDefault="00434E82" w:rsidP="00706F0F">
      <w:pPr>
        <w:pStyle w:val="a4"/>
        <w:rPr>
          <w:rtl/>
        </w:rPr>
      </w:pPr>
      <w:bookmarkStart w:id="4294" w:name="_ETM_Q9_378729"/>
      <w:bookmarkStart w:id="4295" w:name="_ETM_Q9_378814"/>
      <w:bookmarkStart w:id="4296" w:name="ET_speaker_5682_19"/>
      <w:bookmarkEnd w:id="4294"/>
      <w:bookmarkEnd w:id="4295"/>
      <w:r w:rsidRPr="00576FDA">
        <w:rPr>
          <w:rStyle w:val="TagStyle"/>
          <w:rtl/>
        </w:rPr>
        <w:t xml:space="preserve"> &lt;&lt; דובר &gt;&gt;</w:t>
      </w:r>
      <w:r w:rsidRPr="00FA3272">
        <w:rPr>
          <w:rStyle w:val="TagStyle"/>
          <w:rtl/>
        </w:rPr>
        <w:t xml:space="preserve"> </w:t>
      </w:r>
      <w:bookmarkStart w:id="4297" w:name="_Toc25011290"/>
      <w:bookmarkStart w:id="4298" w:name="_Toc25011345"/>
      <w:r>
        <w:rPr>
          <w:rtl/>
        </w:rPr>
        <w:t>סעיד אלחרומי (הרשימה המשותפת):</w:t>
      </w:r>
      <w:bookmarkEnd w:id="4297"/>
      <w:bookmarkEnd w:id="4298"/>
      <w:r w:rsidRPr="00FA3272">
        <w:rPr>
          <w:rStyle w:val="TagStyle"/>
          <w:rtl/>
        </w:rPr>
        <w:t xml:space="preserve"> </w:t>
      </w:r>
      <w:r w:rsidRPr="00576FDA">
        <w:rPr>
          <w:rStyle w:val="TagStyle"/>
          <w:rtl/>
        </w:rPr>
        <w:t>&lt;&lt; דובר &gt;&gt;</w:t>
      </w:r>
      <w:r>
        <w:rPr>
          <w:rtl/>
        </w:rPr>
        <w:t xml:space="preserve"> </w:t>
      </w:r>
      <w:bookmarkEnd w:id="4296"/>
    </w:p>
    <w:p w:rsidR="00434E82" w:rsidRDefault="00434E82" w:rsidP="001623D3">
      <w:pPr>
        <w:rPr>
          <w:rtl/>
        </w:rPr>
      </w:pPr>
    </w:p>
    <w:p w:rsidR="00434E82" w:rsidRDefault="00434E82" w:rsidP="001623D3">
      <w:pPr>
        <w:rPr>
          <w:rtl/>
        </w:rPr>
      </w:pPr>
      <w:bookmarkStart w:id="4299" w:name="_ETM_Q9_380999"/>
      <w:bookmarkStart w:id="4300" w:name="_ETM_Q9_381068"/>
      <w:bookmarkEnd w:id="4299"/>
      <w:bookmarkEnd w:id="4300"/>
      <w:r w:rsidRPr="00BC1101">
        <w:rPr>
          <w:rtl/>
        </w:rPr>
        <w:t>תודה</w:t>
      </w:r>
      <w:r>
        <w:rPr>
          <w:rFonts w:hint="cs"/>
          <w:rtl/>
        </w:rPr>
        <w:t>,</w:t>
      </w:r>
      <w:r w:rsidRPr="00BC1101">
        <w:rPr>
          <w:rtl/>
        </w:rPr>
        <w:t xml:space="preserve"> כבוד היושב-ראש</w:t>
      </w:r>
      <w:r>
        <w:rPr>
          <w:rFonts w:hint="cs"/>
          <w:rtl/>
        </w:rPr>
        <w:t>.</w:t>
      </w:r>
      <w:r w:rsidRPr="00BC1101">
        <w:rPr>
          <w:rtl/>
        </w:rPr>
        <w:t xml:space="preserve"> חבריי חברי הכנסת</w:t>
      </w:r>
      <w:r>
        <w:rPr>
          <w:rFonts w:hint="cs"/>
          <w:rtl/>
        </w:rPr>
        <w:t>,</w:t>
      </w:r>
      <w:r>
        <w:rPr>
          <w:rtl/>
        </w:rPr>
        <w:t xml:space="preserve"> אנחנו מציינים היום את היום הבי</w:t>
      </w:r>
      <w:r>
        <w:rPr>
          <w:rFonts w:hint="cs"/>
          <w:rtl/>
        </w:rPr>
        <w:t>ן-</w:t>
      </w:r>
      <w:r w:rsidRPr="00BC1101">
        <w:rPr>
          <w:rtl/>
        </w:rPr>
        <w:t>לאומי לזכויות הילד</w:t>
      </w:r>
      <w:r>
        <w:rPr>
          <w:rFonts w:hint="cs"/>
          <w:rtl/>
        </w:rPr>
        <w:t>,</w:t>
      </w:r>
      <w:r w:rsidRPr="00BC1101">
        <w:rPr>
          <w:rtl/>
        </w:rPr>
        <w:t xml:space="preserve"> ואני צריך להזכיר</w:t>
      </w:r>
      <w:r>
        <w:rPr>
          <w:rFonts w:hint="cs"/>
          <w:rtl/>
        </w:rPr>
        <w:t>,</w:t>
      </w:r>
      <w:r w:rsidRPr="00BC1101">
        <w:rPr>
          <w:rtl/>
        </w:rPr>
        <w:t xml:space="preserve"> לאחר דבריו של היושב-ראש</w:t>
      </w:r>
      <w:r>
        <w:rPr>
          <w:rFonts w:hint="cs"/>
          <w:rtl/>
        </w:rPr>
        <w:t>,</w:t>
      </w:r>
      <w:r w:rsidRPr="00BC1101">
        <w:rPr>
          <w:rtl/>
        </w:rPr>
        <w:t xml:space="preserve"> שהדברים הבסיסי</w:t>
      </w:r>
      <w:r>
        <w:rPr>
          <w:rFonts w:hint="cs"/>
          <w:rtl/>
        </w:rPr>
        <w:t>י</w:t>
      </w:r>
      <w:r w:rsidRPr="00BC1101">
        <w:rPr>
          <w:rtl/>
        </w:rPr>
        <w:t>ם הם חינוך</w:t>
      </w:r>
      <w:r>
        <w:rPr>
          <w:rFonts w:hint="cs"/>
          <w:rtl/>
        </w:rPr>
        <w:t>,</w:t>
      </w:r>
      <w:r w:rsidRPr="00BC1101">
        <w:rPr>
          <w:rtl/>
        </w:rPr>
        <w:t xml:space="preserve"> קורת גג</w:t>
      </w:r>
      <w:r>
        <w:rPr>
          <w:rFonts w:hint="cs"/>
          <w:rtl/>
        </w:rPr>
        <w:t>,</w:t>
      </w:r>
      <w:r w:rsidRPr="00BC1101">
        <w:rPr>
          <w:rtl/>
        </w:rPr>
        <w:t xml:space="preserve"> בריאות טובה וחיים נורמליים שלהם זכאי כל ילד</w:t>
      </w:r>
      <w:r>
        <w:rPr>
          <w:rFonts w:hint="cs"/>
          <w:rtl/>
        </w:rPr>
        <w:t>,</w:t>
      </w:r>
      <w:r w:rsidRPr="00BC1101">
        <w:rPr>
          <w:rtl/>
        </w:rPr>
        <w:t xml:space="preserve"> לא רק בישראל </w:t>
      </w:r>
      <w:r w:rsidR="00E83DDA">
        <w:rPr>
          <w:rFonts w:hint="eastAsia"/>
          <w:rtl/>
        </w:rPr>
        <w:t>–</w:t>
      </w:r>
      <w:r>
        <w:rPr>
          <w:rFonts w:hint="cs"/>
          <w:rtl/>
        </w:rPr>
        <w:t xml:space="preserve"> </w:t>
      </w:r>
      <w:r w:rsidRPr="00BC1101">
        <w:rPr>
          <w:rtl/>
        </w:rPr>
        <w:t>בעולם כולו</w:t>
      </w:r>
      <w:r>
        <w:rPr>
          <w:rFonts w:hint="cs"/>
          <w:rtl/>
        </w:rPr>
        <w:t>.</w:t>
      </w:r>
    </w:p>
    <w:p w:rsidR="00434E82" w:rsidRDefault="00434E82" w:rsidP="001623D3">
      <w:pPr>
        <w:rPr>
          <w:rtl/>
        </w:rPr>
      </w:pPr>
      <w:bookmarkStart w:id="4301" w:name="_ETM_Q9_406198"/>
      <w:bookmarkStart w:id="4302" w:name="_ETM_Q9_406304"/>
      <w:bookmarkEnd w:id="4301"/>
      <w:bookmarkEnd w:id="4302"/>
    </w:p>
    <w:p w:rsidR="00434E82" w:rsidRDefault="00434E82" w:rsidP="001623D3">
      <w:pPr>
        <w:rPr>
          <w:rtl/>
        </w:rPr>
      </w:pPr>
      <w:bookmarkStart w:id="4303" w:name="_ETM_Q9_406390"/>
      <w:bookmarkStart w:id="4304" w:name="_ETM_Q9_406485"/>
      <w:bookmarkEnd w:id="4303"/>
      <w:bookmarkEnd w:id="4304"/>
      <w:r w:rsidRPr="00BC1101">
        <w:rPr>
          <w:rtl/>
        </w:rPr>
        <w:t xml:space="preserve">בישראל אנחנו מדברים על </w:t>
      </w:r>
      <w:r>
        <w:rPr>
          <w:rFonts w:hint="cs"/>
          <w:rtl/>
        </w:rPr>
        <w:t>ה</w:t>
      </w:r>
      <w:r w:rsidRPr="00BC1101">
        <w:rPr>
          <w:rtl/>
        </w:rPr>
        <w:t xml:space="preserve">חברה </w:t>
      </w:r>
      <w:r>
        <w:rPr>
          <w:rFonts w:hint="cs"/>
          <w:rtl/>
        </w:rPr>
        <w:t>ה</w:t>
      </w:r>
      <w:r w:rsidRPr="00BC1101">
        <w:rPr>
          <w:rtl/>
        </w:rPr>
        <w:t>ערבית</w:t>
      </w:r>
      <w:r>
        <w:rPr>
          <w:rFonts w:hint="cs"/>
          <w:rtl/>
        </w:rPr>
        <w:t>,</w:t>
      </w:r>
      <w:r w:rsidRPr="00BC1101">
        <w:rPr>
          <w:rtl/>
        </w:rPr>
        <w:t xml:space="preserve"> ששני שליש</w:t>
      </w:r>
      <w:r>
        <w:rPr>
          <w:rFonts w:hint="cs"/>
          <w:rtl/>
        </w:rPr>
        <w:t>ים</w:t>
      </w:r>
      <w:r w:rsidRPr="00BC1101">
        <w:rPr>
          <w:rtl/>
        </w:rPr>
        <w:t xml:space="preserve"> מילדי</w:t>
      </w:r>
      <w:r>
        <w:rPr>
          <w:rFonts w:hint="cs"/>
          <w:rtl/>
        </w:rPr>
        <w:t>ה</w:t>
      </w:r>
      <w:r w:rsidRPr="00BC1101">
        <w:rPr>
          <w:rtl/>
        </w:rPr>
        <w:t xml:space="preserve"> נמצאים מתחת לקו</w:t>
      </w:r>
      <w:r>
        <w:rPr>
          <w:rFonts w:hint="cs"/>
          <w:rtl/>
        </w:rPr>
        <w:t xml:space="preserve"> העוני. </w:t>
      </w:r>
      <w:r w:rsidRPr="00BC1101">
        <w:rPr>
          <w:rtl/>
        </w:rPr>
        <w:t>בדרום</w:t>
      </w:r>
      <w:r>
        <w:rPr>
          <w:rFonts w:hint="cs"/>
          <w:rtl/>
        </w:rPr>
        <w:t>,</w:t>
      </w:r>
      <w:r w:rsidRPr="00BC1101">
        <w:rPr>
          <w:rtl/>
        </w:rPr>
        <w:t xml:space="preserve"> בנגב</w:t>
      </w:r>
      <w:r>
        <w:rPr>
          <w:rFonts w:hint="cs"/>
          <w:rtl/>
        </w:rPr>
        <w:t>,</w:t>
      </w:r>
      <w:r w:rsidRPr="00BC1101">
        <w:rPr>
          <w:rtl/>
        </w:rPr>
        <w:t xml:space="preserve"> המצב חמור יותר</w:t>
      </w:r>
      <w:r>
        <w:rPr>
          <w:rFonts w:hint="cs"/>
          <w:rtl/>
        </w:rPr>
        <w:t>:</w:t>
      </w:r>
      <w:r w:rsidRPr="00BC1101">
        <w:rPr>
          <w:rtl/>
        </w:rPr>
        <w:t xml:space="preserve"> אנחנו מדברים על ילדים שיו</w:t>
      </w:r>
      <w:r>
        <w:rPr>
          <w:rFonts w:hint="cs"/>
          <w:rtl/>
        </w:rPr>
        <w:t>ם-יום</w:t>
      </w:r>
      <w:r>
        <w:rPr>
          <w:rtl/>
        </w:rPr>
        <w:t xml:space="preserve"> נהרסים אצל</w:t>
      </w:r>
      <w:r w:rsidRPr="00BC1101">
        <w:rPr>
          <w:rtl/>
        </w:rPr>
        <w:t>ם הבתים</w:t>
      </w:r>
      <w:r>
        <w:rPr>
          <w:rFonts w:hint="cs"/>
          <w:rtl/>
        </w:rPr>
        <w:t>,</w:t>
      </w:r>
      <w:r w:rsidRPr="00BC1101">
        <w:rPr>
          <w:rtl/>
        </w:rPr>
        <w:t xml:space="preserve"> והם נשארים ללא קורת גג</w:t>
      </w:r>
      <w:r>
        <w:rPr>
          <w:rFonts w:hint="cs"/>
          <w:rtl/>
        </w:rPr>
        <w:t>;</w:t>
      </w:r>
      <w:r w:rsidRPr="00BC1101">
        <w:rPr>
          <w:rtl/>
        </w:rPr>
        <w:t xml:space="preserve"> אנחנו מדברים על </w:t>
      </w:r>
      <w:r>
        <w:rPr>
          <w:rFonts w:hint="cs"/>
          <w:rtl/>
        </w:rPr>
        <w:t xml:space="preserve">5,000 ילדים, </w:t>
      </w:r>
      <w:r w:rsidRPr="00BC1101">
        <w:rPr>
          <w:rtl/>
        </w:rPr>
        <w:t>אדוני היושב-ראש</w:t>
      </w:r>
      <w:r>
        <w:rPr>
          <w:rFonts w:hint="cs"/>
          <w:rtl/>
        </w:rPr>
        <w:t>,</w:t>
      </w:r>
      <w:r w:rsidRPr="00BC1101">
        <w:rPr>
          <w:rtl/>
        </w:rPr>
        <w:t xml:space="preserve"> בכ</w:t>
      </w:r>
      <w:r>
        <w:rPr>
          <w:rtl/>
        </w:rPr>
        <w:t>פרים הלא-מוכרים שלא מגיעים לבתי</w:t>
      </w:r>
      <w:r>
        <w:rPr>
          <w:rFonts w:hint="cs"/>
          <w:rtl/>
        </w:rPr>
        <w:t xml:space="preserve"> </w:t>
      </w:r>
      <w:r w:rsidRPr="00BC1101">
        <w:rPr>
          <w:rtl/>
        </w:rPr>
        <w:t>ספר או לגן ילדים</w:t>
      </w:r>
      <w:r>
        <w:rPr>
          <w:rFonts w:hint="cs"/>
          <w:rtl/>
        </w:rPr>
        <w:t>,</w:t>
      </w:r>
      <w:r w:rsidRPr="00BC1101">
        <w:rPr>
          <w:rtl/>
        </w:rPr>
        <w:t xml:space="preserve"> אין להם מסגרת חינוך</w:t>
      </w:r>
      <w:r>
        <w:rPr>
          <w:rFonts w:hint="cs"/>
          <w:rtl/>
        </w:rPr>
        <w:t xml:space="preserve"> </w:t>
      </w:r>
      <w:r w:rsidR="00E83DDA">
        <w:rPr>
          <w:rFonts w:hint="eastAsia"/>
          <w:rtl/>
        </w:rPr>
        <w:t>–</w:t>
      </w:r>
      <w:r>
        <w:rPr>
          <w:rFonts w:hint="cs"/>
          <w:rtl/>
        </w:rPr>
        <w:t xml:space="preserve"> 5,000 </w:t>
      </w:r>
      <w:bookmarkStart w:id="4305" w:name="_ETM_Q9_441015"/>
      <w:bookmarkEnd w:id="4305"/>
      <w:r w:rsidRPr="00BC1101">
        <w:rPr>
          <w:rtl/>
        </w:rPr>
        <w:t>י</w:t>
      </w:r>
      <w:r>
        <w:rPr>
          <w:rtl/>
        </w:rPr>
        <w:t>לדים שאפשר בפשטות לפתור את הסוג</w:t>
      </w:r>
      <w:r w:rsidRPr="00BC1101">
        <w:rPr>
          <w:rtl/>
        </w:rPr>
        <w:t>יה הזאת אם מכניסים גני ילדים לכפרים הלא-מוכרים</w:t>
      </w:r>
      <w:r>
        <w:rPr>
          <w:rFonts w:hint="cs"/>
          <w:rtl/>
        </w:rPr>
        <w:t>,</w:t>
      </w:r>
      <w:r w:rsidRPr="00BC1101">
        <w:rPr>
          <w:rtl/>
        </w:rPr>
        <w:t xml:space="preserve"> אבל משום מה המדינה מסרבת להכיר בעובדה הזאת שיש אלפי אנשים ואלפי ילדים שגרים בכפרים הלא-מוכרים</w:t>
      </w:r>
      <w:r>
        <w:rPr>
          <w:rFonts w:hint="cs"/>
          <w:rtl/>
        </w:rPr>
        <w:t>.</w:t>
      </w:r>
    </w:p>
    <w:p w:rsidR="00434E82" w:rsidRDefault="00434E82" w:rsidP="001623D3">
      <w:pPr>
        <w:rPr>
          <w:rtl/>
        </w:rPr>
      </w:pPr>
      <w:bookmarkStart w:id="4306" w:name="_ETM_Q9_457904"/>
      <w:bookmarkStart w:id="4307" w:name="_ETM_Q9_458017"/>
      <w:bookmarkEnd w:id="4306"/>
      <w:bookmarkEnd w:id="4307"/>
    </w:p>
    <w:p w:rsidR="00434E82" w:rsidRDefault="00434E82" w:rsidP="001623D3">
      <w:pPr>
        <w:rPr>
          <w:rtl/>
        </w:rPr>
      </w:pPr>
      <w:bookmarkStart w:id="4308" w:name="_ETM_Q9_458080"/>
      <w:bookmarkStart w:id="4309" w:name="_ETM_Q9_458171"/>
      <w:bookmarkEnd w:id="4308"/>
      <w:bookmarkEnd w:id="4309"/>
      <w:r>
        <w:rPr>
          <w:rFonts w:hint="cs"/>
          <w:rtl/>
        </w:rPr>
        <w:t>הם</w:t>
      </w:r>
      <w:r w:rsidRPr="00BC1101">
        <w:rPr>
          <w:rtl/>
        </w:rPr>
        <w:t xml:space="preserve"> מדברים על בריאות של ילדים</w:t>
      </w:r>
      <w:r>
        <w:rPr>
          <w:rFonts w:hint="cs"/>
          <w:rtl/>
        </w:rPr>
        <w:t xml:space="preserve">. </w:t>
      </w:r>
      <w:r w:rsidRPr="00BC1101">
        <w:rPr>
          <w:rtl/>
        </w:rPr>
        <w:t>אנחנו מדברים על כפרים שלמים</w:t>
      </w:r>
      <w:r>
        <w:rPr>
          <w:rFonts w:hint="cs"/>
          <w:rtl/>
        </w:rPr>
        <w:t>,</w:t>
      </w:r>
      <w:r w:rsidRPr="00BC1101">
        <w:rPr>
          <w:rtl/>
        </w:rPr>
        <w:t xml:space="preserve"> אדוני היושב-ראש </w:t>
      </w:r>
      <w:r w:rsidR="00E83DDA">
        <w:rPr>
          <w:rFonts w:hint="cs"/>
          <w:rtl/>
        </w:rPr>
        <w:t>–</w:t>
      </w:r>
      <w:r>
        <w:rPr>
          <w:rFonts w:hint="cs"/>
          <w:rtl/>
        </w:rPr>
        <w:t xml:space="preserve"> </w:t>
      </w:r>
      <w:r w:rsidRPr="00BC1101">
        <w:rPr>
          <w:rtl/>
        </w:rPr>
        <w:t>ואתה מכיר את אל-פורעה</w:t>
      </w:r>
      <w:r>
        <w:rPr>
          <w:rFonts w:hint="cs"/>
          <w:rtl/>
        </w:rPr>
        <w:t>,</w:t>
      </w:r>
      <w:r w:rsidRPr="00BC1101">
        <w:rPr>
          <w:rtl/>
        </w:rPr>
        <w:t xml:space="preserve"> כפר שיש בו </w:t>
      </w:r>
      <w:r>
        <w:rPr>
          <w:rFonts w:hint="cs"/>
          <w:rtl/>
        </w:rPr>
        <w:t xml:space="preserve">7,000 </w:t>
      </w:r>
      <w:r w:rsidRPr="00BC1101">
        <w:rPr>
          <w:rtl/>
        </w:rPr>
        <w:t>תושבים</w:t>
      </w:r>
      <w:r>
        <w:rPr>
          <w:rtl/>
        </w:rPr>
        <w:t xml:space="preserve"> אבל אין סניף של קופת חולי</w:t>
      </w:r>
      <w:r>
        <w:rPr>
          <w:rFonts w:hint="cs"/>
          <w:rtl/>
        </w:rPr>
        <w:t>ם אחת.</w:t>
      </w:r>
      <w:r w:rsidRPr="00BC1101">
        <w:rPr>
          <w:rtl/>
        </w:rPr>
        <w:t xml:space="preserve"> כשילד חולה</w:t>
      </w:r>
      <w:r>
        <w:rPr>
          <w:rFonts w:hint="cs"/>
          <w:rtl/>
        </w:rPr>
        <w:t>,</w:t>
      </w:r>
      <w:r w:rsidRPr="00BC1101">
        <w:rPr>
          <w:rtl/>
        </w:rPr>
        <w:t xml:space="preserve"> אימא שלו צריכה לקחת אותו</w:t>
      </w:r>
      <w:r>
        <w:rPr>
          <w:rFonts w:hint="cs"/>
          <w:rtl/>
        </w:rPr>
        <w:t xml:space="preserve"> </w:t>
      </w:r>
      <w:r w:rsidRPr="00BC1101">
        <w:rPr>
          <w:rtl/>
        </w:rPr>
        <w:t>ברכב</w:t>
      </w:r>
      <w:r>
        <w:rPr>
          <w:rFonts w:hint="cs"/>
          <w:rtl/>
        </w:rPr>
        <w:t>,</w:t>
      </w:r>
      <w:r w:rsidRPr="00BC1101">
        <w:rPr>
          <w:rtl/>
        </w:rPr>
        <w:t xml:space="preserve"> </w:t>
      </w:r>
      <w:r>
        <w:rPr>
          <w:rFonts w:hint="cs"/>
          <w:rtl/>
        </w:rPr>
        <w:t xml:space="preserve">וגם </w:t>
      </w:r>
      <w:r w:rsidRPr="00BC1101">
        <w:rPr>
          <w:rtl/>
        </w:rPr>
        <w:t>ברגל</w:t>
      </w:r>
      <w:r>
        <w:rPr>
          <w:rFonts w:hint="cs"/>
          <w:rtl/>
        </w:rPr>
        <w:t>,</w:t>
      </w:r>
      <w:r w:rsidRPr="00BC1101">
        <w:rPr>
          <w:rtl/>
        </w:rPr>
        <w:t xml:space="preserve"> להגיע לערד או </w:t>
      </w:r>
      <w:proofErr w:type="spellStart"/>
      <w:r w:rsidRPr="00BC1101">
        <w:rPr>
          <w:rtl/>
        </w:rPr>
        <w:t>לכסייפה</w:t>
      </w:r>
      <w:proofErr w:type="spellEnd"/>
      <w:r w:rsidRPr="00BC1101">
        <w:rPr>
          <w:rtl/>
        </w:rPr>
        <w:t xml:space="preserve"> בגלל</w:t>
      </w:r>
      <w:r>
        <w:rPr>
          <w:rFonts w:hint="cs"/>
          <w:rtl/>
        </w:rPr>
        <w:t xml:space="preserve"> שרשות הבדואים </w:t>
      </w:r>
      <w:r w:rsidRPr="00BC1101">
        <w:rPr>
          <w:rtl/>
        </w:rPr>
        <w:t>לא מאפשרת להציב קר</w:t>
      </w:r>
      <w:r w:rsidR="009F37C9">
        <w:rPr>
          <w:rFonts w:hint="cs"/>
          <w:rtl/>
        </w:rPr>
        <w:t>ו</w:t>
      </w:r>
      <w:r>
        <w:rPr>
          <w:rtl/>
        </w:rPr>
        <w:t>ון לסניף של קופת</w:t>
      </w:r>
      <w:r>
        <w:rPr>
          <w:rFonts w:hint="cs"/>
          <w:rtl/>
        </w:rPr>
        <w:t xml:space="preserve"> </w:t>
      </w:r>
      <w:r w:rsidRPr="00BC1101">
        <w:rPr>
          <w:rtl/>
        </w:rPr>
        <w:t>חולים</w:t>
      </w:r>
      <w:r>
        <w:rPr>
          <w:rFonts w:hint="cs"/>
          <w:rtl/>
        </w:rPr>
        <w:t>.</w:t>
      </w:r>
      <w:r w:rsidRPr="00BC1101">
        <w:rPr>
          <w:rtl/>
        </w:rPr>
        <w:t xml:space="preserve"> </w:t>
      </w:r>
      <w:r>
        <w:rPr>
          <w:rtl/>
        </w:rPr>
        <w:t>אנחנו מדברים על ילדים שהמדינה ש</w:t>
      </w:r>
      <w:r>
        <w:rPr>
          <w:rFonts w:hint="cs"/>
          <w:rtl/>
        </w:rPr>
        <w:t>כח</w:t>
      </w:r>
      <w:r w:rsidRPr="00BC1101">
        <w:rPr>
          <w:rtl/>
        </w:rPr>
        <w:t>ה אותם</w:t>
      </w:r>
      <w:r>
        <w:rPr>
          <w:rFonts w:hint="cs"/>
          <w:rtl/>
        </w:rPr>
        <w:t>.</w:t>
      </w:r>
      <w:r w:rsidRPr="00BC1101">
        <w:rPr>
          <w:rtl/>
        </w:rPr>
        <w:t xml:space="preserve"> </w:t>
      </w:r>
    </w:p>
    <w:p w:rsidR="00434E82" w:rsidRDefault="00434E82" w:rsidP="001623D3">
      <w:pPr>
        <w:rPr>
          <w:rtl/>
        </w:rPr>
      </w:pPr>
    </w:p>
    <w:p w:rsidR="00434E82" w:rsidRDefault="00434E82" w:rsidP="001623D3">
      <w:pPr>
        <w:rPr>
          <w:rtl/>
        </w:rPr>
      </w:pPr>
      <w:r w:rsidRPr="00BC1101">
        <w:rPr>
          <w:rtl/>
        </w:rPr>
        <w:t>זה לא רק העוני</w:t>
      </w:r>
      <w:r>
        <w:rPr>
          <w:rFonts w:hint="cs"/>
          <w:rtl/>
        </w:rPr>
        <w:t>,</w:t>
      </w:r>
      <w:r>
        <w:rPr>
          <w:rtl/>
        </w:rPr>
        <w:t xml:space="preserve"> זה גם הפחד היום</w:t>
      </w:r>
      <w:r>
        <w:rPr>
          <w:rFonts w:hint="cs"/>
          <w:rtl/>
        </w:rPr>
        <w:t>-</w:t>
      </w:r>
      <w:r w:rsidRPr="00BC1101">
        <w:rPr>
          <w:rtl/>
        </w:rPr>
        <w:t>יומי</w:t>
      </w:r>
      <w:r>
        <w:rPr>
          <w:rFonts w:hint="cs"/>
          <w:rtl/>
        </w:rPr>
        <w:t>.</w:t>
      </w:r>
      <w:bookmarkStart w:id="4310" w:name="_ETM_Q9_495164"/>
      <w:bookmarkStart w:id="4311" w:name="_ETM_Q9_495271"/>
      <w:bookmarkStart w:id="4312" w:name="_ETM_Q9_495340"/>
      <w:bookmarkStart w:id="4313" w:name="_ETM_Q9_495424"/>
      <w:bookmarkEnd w:id="4310"/>
      <w:bookmarkEnd w:id="4311"/>
      <w:bookmarkEnd w:id="4312"/>
      <w:bookmarkEnd w:id="4313"/>
      <w:r>
        <w:rPr>
          <w:rFonts w:hint="cs"/>
          <w:rtl/>
        </w:rPr>
        <w:t xml:space="preserve"> </w:t>
      </w:r>
      <w:r>
        <w:rPr>
          <w:rtl/>
        </w:rPr>
        <w:t>בחודש מאי השנה</w:t>
      </w:r>
      <w:r>
        <w:rPr>
          <w:rFonts w:hint="cs"/>
          <w:rtl/>
        </w:rPr>
        <w:t xml:space="preserve"> ה</w:t>
      </w:r>
      <w:r w:rsidR="009F37C9">
        <w:rPr>
          <w:rFonts w:hint="cs"/>
          <w:rtl/>
        </w:rPr>
        <w:t>ת</w:t>
      </w:r>
      <w:r>
        <w:rPr>
          <w:rFonts w:hint="cs"/>
          <w:rtl/>
        </w:rPr>
        <w:t xml:space="preserve">דפקו </w:t>
      </w:r>
      <w:r w:rsidRPr="00BC1101">
        <w:rPr>
          <w:rtl/>
        </w:rPr>
        <w:t xml:space="preserve">פקחים של הרשויות </w:t>
      </w:r>
      <w:r>
        <w:rPr>
          <w:rFonts w:hint="cs"/>
          <w:rtl/>
        </w:rPr>
        <w:t>ע</w:t>
      </w:r>
      <w:r w:rsidRPr="00BC1101">
        <w:rPr>
          <w:rtl/>
        </w:rPr>
        <w:t>ם שוטרים על</w:t>
      </w:r>
      <w:r>
        <w:rPr>
          <w:rFonts w:hint="cs"/>
          <w:rtl/>
        </w:rPr>
        <w:t xml:space="preserve"> </w:t>
      </w:r>
      <w:r w:rsidR="009F37C9">
        <w:rPr>
          <w:rFonts w:hint="cs"/>
          <w:rtl/>
        </w:rPr>
        <w:t xml:space="preserve">דלת </w:t>
      </w:r>
      <w:r>
        <w:rPr>
          <w:rFonts w:hint="cs"/>
          <w:rtl/>
        </w:rPr>
        <w:t>אחד</w:t>
      </w:r>
      <w:r w:rsidRPr="00BC1101">
        <w:rPr>
          <w:rtl/>
        </w:rPr>
        <w:t xml:space="preserve"> הבתים בקרבת שגב שלום</w:t>
      </w:r>
      <w:r>
        <w:rPr>
          <w:rFonts w:hint="cs"/>
          <w:rtl/>
        </w:rPr>
        <w:t>,</w:t>
      </w:r>
      <w:r w:rsidRPr="00BC1101">
        <w:rPr>
          <w:rtl/>
        </w:rPr>
        <w:t xml:space="preserve"> והם מסביב לבית</w:t>
      </w:r>
      <w:r>
        <w:rPr>
          <w:rFonts w:hint="cs"/>
          <w:rtl/>
        </w:rPr>
        <w:t xml:space="preserve">, </w:t>
      </w:r>
      <w:bookmarkStart w:id="4314" w:name="_ETM_Q9_510899"/>
      <w:bookmarkEnd w:id="4314"/>
      <w:r>
        <w:rPr>
          <w:rFonts w:hint="cs"/>
          <w:rtl/>
        </w:rPr>
        <w:t>ו</w:t>
      </w:r>
      <w:r w:rsidRPr="00BC1101">
        <w:rPr>
          <w:rtl/>
        </w:rPr>
        <w:t>בצעקות</w:t>
      </w:r>
      <w:r>
        <w:rPr>
          <w:rFonts w:hint="cs"/>
          <w:rtl/>
        </w:rPr>
        <w:t>.</w:t>
      </w:r>
      <w:r w:rsidRPr="00BC1101">
        <w:rPr>
          <w:rtl/>
        </w:rPr>
        <w:t xml:space="preserve"> האימא והאבא היו בעבודה</w:t>
      </w:r>
      <w:r>
        <w:rPr>
          <w:rFonts w:hint="cs"/>
          <w:rtl/>
        </w:rPr>
        <w:t>.</w:t>
      </w:r>
      <w:r>
        <w:rPr>
          <w:rtl/>
        </w:rPr>
        <w:t xml:space="preserve"> זה סיפור אמ</w:t>
      </w:r>
      <w:r>
        <w:rPr>
          <w:rFonts w:hint="cs"/>
          <w:rtl/>
        </w:rPr>
        <w:t>י</w:t>
      </w:r>
      <w:r w:rsidRPr="00BC1101">
        <w:rPr>
          <w:rtl/>
        </w:rPr>
        <w:t>תי חברים</w:t>
      </w:r>
      <w:r>
        <w:rPr>
          <w:rFonts w:hint="cs"/>
          <w:rtl/>
        </w:rPr>
        <w:t>.</w:t>
      </w:r>
      <w:r w:rsidRPr="00BC1101">
        <w:rPr>
          <w:rtl/>
        </w:rPr>
        <w:t xml:space="preserve"> הילדים נכנסו לארון ולא יצאו אלא לאחר</w:t>
      </w:r>
      <w:r>
        <w:rPr>
          <w:rtl/>
        </w:rPr>
        <w:t xml:space="preserve"> שעות</w:t>
      </w:r>
      <w:r>
        <w:rPr>
          <w:rFonts w:hint="cs"/>
          <w:rtl/>
        </w:rPr>
        <w:t>,</w:t>
      </w:r>
      <w:r>
        <w:rPr>
          <w:rtl/>
        </w:rPr>
        <w:t xml:space="preserve"> כשהאימא חזרה מעבודתה בבית</w:t>
      </w:r>
      <w:r>
        <w:rPr>
          <w:rFonts w:hint="cs"/>
          <w:rtl/>
        </w:rPr>
        <w:t xml:space="preserve"> </w:t>
      </w:r>
      <w:r w:rsidRPr="00BC1101">
        <w:rPr>
          <w:rtl/>
        </w:rPr>
        <w:t>הספר כמורה</w:t>
      </w:r>
      <w:r>
        <w:rPr>
          <w:rFonts w:hint="cs"/>
          <w:rtl/>
        </w:rPr>
        <w:t>.</w:t>
      </w:r>
      <w:r w:rsidRPr="00BC1101">
        <w:rPr>
          <w:rtl/>
        </w:rPr>
        <w:t xml:space="preserve"> הם נשארו מפוחדים בתוך ארון</w:t>
      </w:r>
      <w:r>
        <w:rPr>
          <w:rFonts w:hint="cs"/>
          <w:rtl/>
        </w:rPr>
        <w:t>.</w:t>
      </w:r>
      <w:r w:rsidRPr="00BC1101">
        <w:rPr>
          <w:rtl/>
        </w:rPr>
        <w:t xml:space="preserve"> אני מדבר על שני ילדים בני </w:t>
      </w:r>
      <w:r>
        <w:rPr>
          <w:rFonts w:hint="cs"/>
          <w:rtl/>
        </w:rPr>
        <w:t>שש וארבע.</w:t>
      </w:r>
      <w:r w:rsidRPr="00BC1101">
        <w:rPr>
          <w:rtl/>
        </w:rPr>
        <w:t xml:space="preserve"> </w:t>
      </w:r>
    </w:p>
    <w:p w:rsidR="00434E82" w:rsidRDefault="00434E82" w:rsidP="001623D3">
      <w:pPr>
        <w:rPr>
          <w:rtl/>
        </w:rPr>
      </w:pPr>
    </w:p>
    <w:p w:rsidR="00434E82" w:rsidRDefault="00434E82" w:rsidP="001623D3">
      <w:pPr>
        <w:rPr>
          <w:rtl/>
        </w:rPr>
      </w:pPr>
      <w:r w:rsidRPr="00BC1101">
        <w:rPr>
          <w:rtl/>
        </w:rPr>
        <w:t>הילדים האלה הם דוגמה למה שקורה בנגב</w:t>
      </w:r>
      <w:r>
        <w:rPr>
          <w:rFonts w:hint="cs"/>
          <w:rtl/>
        </w:rPr>
        <w:t>.</w:t>
      </w:r>
      <w:r w:rsidRPr="00BC1101">
        <w:rPr>
          <w:rtl/>
        </w:rPr>
        <w:t xml:space="preserve"> רק בנאום הדקה לפני כמה דקות</w:t>
      </w:r>
      <w:r>
        <w:rPr>
          <w:rtl/>
        </w:rPr>
        <w:t xml:space="preserve"> סיפרתי על סיום תפקיד</w:t>
      </w:r>
      <w:r>
        <w:rPr>
          <w:rFonts w:hint="cs"/>
          <w:rtl/>
        </w:rPr>
        <w:t>ו</w:t>
      </w:r>
      <w:r w:rsidRPr="00BC1101">
        <w:rPr>
          <w:rtl/>
        </w:rPr>
        <w:t xml:space="preserve"> של השר אורי אריאל ועל</w:t>
      </w:r>
      <w:r>
        <w:rPr>
          <w:rFonts w:hint="cs"/>
          <w:rtl/>
        </w:rPr>
        <w:t xml:space="preserve"> </w:t>
      </w:r>
      <w:r w:rsidRPr="00BC1101">
        <w:rPr>
          <w:rtl/>
        </w:rPr>
        <w:t xml:space="preserve">כך שמעל </w:t>
      </w:r>
      <w:r>
        <w:rPr>
          <w:rFonts w:hint="cs"/>
          <w:rtl/>
        </w:rPr>
        <w:t>10,000</w:t>
      </w:r>
      <w:r>
        <w:rPr>
          <w:rtl/>
        </w:rPr>
        <w:t xml:space="preserve"> בתים או מבנים נהרסו ב</w:t>
      </w:r>
      <w:r>
        <w:rPr>
          <w:rFonts w:hint="cs"/>
          <w:rtl/>
        </w:rPr>
        <w:t xml:space="preserve">חמש </w:t>
      </w:r>
      <w:r w:rsidRPr="00BC1101">
        <w:rPr>
          <w:rtl/>
        </w:rPr>
        <w:t>השנים האחרונות בנגב</w:t>
      </w:r>
      <w:r>
        <w:rPr>
          <w:rFonts w:hint="cs"/>
          <w:rtl/>
        </w:rPr>
        <w:t>.</w:t>
      </w:r>
      <w:bookmarkStart w:id="4315" w:name="_ETM_Q9_550119"/>
      <w:bookmarkStart w:id="4316" w:name="_ETM_Q9_550239"/>
      <w:bookmarkEnd w:id="4315"/>
      <w:bookmarkEnd w:id="4316"/>
      <w:r>
        <w:rPr>
          <w:rFonts w:hint="cs"/>
          <w:rtl/>
        </w:rPr>
        <w:t xml:space="preserve"> </w:t>
      </w:r>
      <w:r w:rsidRPr="00BC1101">
        <w:rPr>
          <w:rtl/>
        </w:rPr>
        <w:t xml:space="preserve">אתם יודעים מה זה </w:t>
      </w:r>
      <w:r>
        <w:rPr>
          <w:rFonts w:hint="cs"/>
          <w:rtl/>
        </w:rPr>
        <w:t xml:space="preserve">10,000 </w:t>
      </w:r>
      <w:r w:rsidRPr="00BC1101">
        <w:rPr>
          <w:rtl/>
        </w:rPr>
        <w:t>בתים ומבנים</w:t>
      </w:r>
      <w:r>
        <w:rPr>
          <w:rFonts w:hint="cs"/>
          <w:rtl/>
        </w:rPr>
        <w:t>?</w:t>
      </w:r>
      <w:r w:rsidRPr="00BC1101">
        <w:rPr>
          <w:rtl/>
        </w:rPr>
        <w:t xml:space="preserve"> </w:t>
      </w:r>
      <w:r>
        <w:rPr>
          <w:rFonts w:hint="cs"/>
          <w:rtl/>
        </w:rPr>
        <w:t xml:space="preserve">אתם יודעים </w:t>
      </w:r>
      <w:r w:rsidRPr="00BC1101">
        <w:rPr>
          <w:rtl/>
        </w:rPr>
        <w:t>כ</w:t>
      </w:r>
      <w:r>
        <w:rPr>
          <w:rtl/>
        </w:rPr>
        <w:t>מה אלפי משפחות</w:t>
      </w:r>
      <w:r>
        <w:rPr>
          <w:rFonts w:hint="cs"/>
          <w:rtl/>
        </w:rPr>
        <w:t>,</w:t>
      </w:r>
      <w:r>
        <w:rPr>
          <w:rtl/>
        </w:rPr>
        <w:t xml:space="preserve"> נהרסו החיים שלהם</w:t>
      </w:r>
      <w:r>
        <w:rPr>
          <w:rFonts w:hint="cs"/>
          <w:rtl/>
        </w:rPr>
        <w:t xml:space="preserve">? ועוד </w:t>
      </w:r>
      <w:proofErr w:type="spellStart"/>
      <w:r>
        <w:rPr>
          <w:rFonts w:hint="cs"/>
          <w:rtl/>
        </w:rPr>
        <w:t>ועוד</w:t>
      </w:r>
      <w:proofErr w:type="spellEnd"/>
      <w:r>
        <w:rPr>
          <w:rFonts w:hint="cs"/>
          <w:rtl/>
        </w:rPr>
        <w:t xml:space="preserve"> </w:t>
      </w:r>
      <w:proofErr w:type="spellStart"/>
      <w:r w:rsidRPr="00BC1101">
        <w:rPr>
          <w:rtl/>
        </w:rPr>
        <w:t>ועוד</w:t>
      </w:r>
      <w:proofErr w:type="spellEnd"/>
      <w:r>
        <w:rPr>
          <w:rFonts w:hint="cs"/>
          <w:rtl/>
        </w:rPr>
        <w:t xml:space="preserve"> </w:t>
      </w:r>
      <w:r w:rsidRPr="00BC1101">
        <w:rPr>
          <w:rtl/>
        </w:rPr>
        <w:t>סוגיות</w:t>
      </w:r>
      <w:r>
        <w:rPr>
          <w:rFonts w:hint="cs"/>
          <w:rtl/>
        </w:rPr>
        <w:t>.</w:t>
      </w:r>
      <w:r w:rsidRPr="00BC1101">
        <w:rPr>
          <w:rtl/>
        </w:rPr>
        <w:t xml:space="preserve"> </w:t>
      </w:r>
    </w:p>
    <w:p w:rsidR="00434E82" w:rsidRDefault="00434E82" w:rsidP="001623D3">
      <w:pPr>
        <w:rPr>
          <w:rtl/>
        </w:rPr>
      </w:pPr>
    </w:p>
    <w:p w:rsidR="00434E82" w:rsidRDefault="00434E82" w:rsidP="001623D3">
      <w:pPr>
        <w:rPr>
          <w:rtl/>
        </w:rPr>
      </w:pPr>
      <w:r w:rsidRPr="00BC1101">
        <w:rPr>
          <w:rtl/>
        </w:rPr>
        <w:t>אם אנחנו כן רוצים להעלות על נס את זכויות הילד</w:t>
      </w:r>
      <w:r>
        <w:rPr>
          <w:rFonts w:hint="cs"/>
          <w:rtl/>
        </w:rPr>
        <w:t>,</w:t>
      </w:r>
      <w:r w:rsidRPr="00BC1101">
        <w:rPr>
          <w:rtl/>
        </w:rPr>
        <w:t xml:space="preserve"> אנחנו צריכים להסתכל</w:t>
      </w:r>
      <w:r>
        <w:rPr>
          <w:rFonts w:hint="cs"/>
          <w:rtl/>
        </w:rPr>
        <w:t xml:space="preserve"> </w:t>
      </w:r>
      <w:r w:rsidR="00E83DDA">
        <w:rPr>
          <w:rtl/>
        </w:rPr>
        <w:t>–</w:t>
      </w:r>
      <w:r>
        <w:rPr>
          <w:rtl/>
        </w:rPr>
        <w:t xml:space="preserve"> כמו שאנחנו מדברים על צפון תל</w:t>
      </w:r>
      <w:r>
        <w:rPr>
          <w:rFonts w:hint="cs"/>
          <w:rtl/>
        </w:rPr>
        <w:t xml:space="preserve"> </w:t>
      </w:r>
      <w:r w:rsidRPr="00BC1101">
        <w:rPr>
          <w:rtl/>
        </w:rPr>
        <w:t>אביב</w:t>
      </w:r>
      <w:r>
        <w:rPr>
          <w:rFonts w:hint="cs"/>
          <w:rtl/>
        </w:rPr>
        <w:t>,</w:t>
      </w:r>
      <w:r w:rsidRPr="00BC1101">
        <w:rPr>
          <w:rtl/>
        </w:rPr>
        <w:t xml:space="preserve"> וכמו שאנחנו מדברים על רעננה או על כוכב יאיר</w:t>
      </w:r>
      <w:r>
        <w:rPr>
          <w:rFonts w:hint="cs"/>
          <w:rtl/>
        </w:rPr>
        <w:t>,</w:t>
      </w:r>
      <w:r w:rsidRPr="00BC1101">
        <w:rPr>
          <w:rtl/>
        </w:rPr>
        <w:t xml:space="preserve"> צריכים לדבר על טירה</w:t>
      </w:r>
      <w:r>
        <w:rPr>
          <w:rFonts w:hint="cs"/>
          <w:rtl/>
        </w:rPr>
        <w:t>,</w:t>
      </w:r>
      <w:r w:rsidRPr="00BC1101">
        <w:rPr>
          <w:rtl/>
        </w:rPr>
        <w:t xml:space="preserve"> על </w:t>
      </w:r>
      <w:proofErr w:type="spellStart"/>
      <w:r>
        <w:rPr>
          <w:rFonts w:hint="cs"/>
          <w:rtl/>
        </w:rPr>
        <w:t>לקיה</w:t>
      </w:r>
      <w:proofErr w:type="spellEnd"/>
      <w:r>
        <w:rPr>
          <w:rFonts w:hint="cs"/>
          <w:rtl/>
        </w:rPr>
        <w:t xml:space="preserve">, </w:t>
      </w:r>
      <w:r w:rsidRPr="00BC1101">
        <w:rPr>
          <w:rtl/>
        </w:rPr>
        <w:t>ועל אל-פורעה</w:t>
      </w:r>
      <w:r>
        <w:rPr>
          <w:rFonts w:hint="cs"/>
          <w:rtl/>
        </w:rPr>
        <w:t>,</w:t>
      </w:r>
      <w:r w:rsidRPr="00BC1101">
        <w:rPr>
          <w:rtl/>
        </w:rPr>
        <w:t xml:space="preserve"> ועל </w:t>
      </w:r>
      <w:r>
        <w:rPr>
          <w:rFonts w:hint="cs"/>
          <w:rtl/>
        </w:rPr>
        <w:t xml:space="preserve">א-זרנוק, </w:t>
      </w:r>
      <w:bookmarkStart w:id="4317" w:name="_ETM_Q9_571678"/>
      <w:bookmarkEnd w:id="4317"/>
      <w:r w:rsidRPr="00BC1101">
        <w:rPr>
          <w:rtl/>
        </w:rPr>
        <w:t>ועל כל י</w:t>
      </w:r>
      <w:r>
        <w:rPr>
          <w:rFonts w:hint="cs"/>
          <w:rtl/>
        </w:rPr>
        <w:t>י</w:t>
      </w:r>
      <w:r w:rsidRPr="00BC1101">
        <w:rPr>
          <w:rtl/>
        </w:rPr>
        <w:t>שוב בארץ</w:t>
      </w:r>
      <w:r>
        <w:rPr>
          <w:rFonts w:hint="cs"/>
          <w:rtl/>
        </w:rPr>
        <w:t>.</w:t>
      </w:r>
      <w:r w:rsidRPr="00BC1101">
        <w:rPr>
          <w:rtl/>
        </w:rPr>
        <w:t xml:space="preserve"> אנחנו מחפשים חיים נורמטיביים</w:t>
      </w:r>
      <w:r w:rsidR="009F37C9">
        <w:rPr>
          <w:rFonts w:hint="cs"/>
          <w:rtl/>
        </w:rPr>
        <w:t>.</w:t>
      </w:r>
      <w:r w:rsidRPr="00BC1101">
        <w:rPr>
          <w:rtl/>
        </w:rPr>
        <w:t xml:space="preserve"> אני לא מדבר על חיים טובים יותר </w:t>
      </w:r>
      <w:r w:rsidR="00E83DDA">
        <w:rPr>
          <w:rFonts w:hint="cs"/>
          <w:rtl/>
        </w:rPr>
        <w:t>–</w:t>
      </w:r>
      <w:r w:rsidR="009F37C9">
        <w:rPr>
          <w:rFonts w:hint="cs"/>
          <w:rtl/>
        </w:rPr>
        <w:t xml:space="preserve"> </w:t>
      </w:r>
      <w:r w:rsidRPr="00BC1101">
        <w:rPr>
          <w:rtl/>
        </w:rPr>
        <w:t>אנחנו מחפשים חיים נורמטיביים</w:t>
      </w:r>
      <w:r>
        <w:rPr>
          <w:rFonts w:hint="cs"/>
          <w:rtl/>
        </w:rPr>
        <w:t>.</w:t>
      </w:r>
      <w:r w:rsidRPr="00BC1101">
        <w:rPr>
          <w:rtl/>
        </w:rPr>
        <w:t xml:space="preserve"> לצערי הרב</w:t>
      </w:r>
      <w:r>
        <w:rPr>
          <w:rFonts w:hint="cs"/>
          <w:rtl/>
        </w:rPr>
        <w:t>,</w:t>
      </w:r>
      <w:r w:rsidRPr="00BC1101">
        <w:rPr>
          <w:rtl/>
        </w:rPr>
        <w:t xml:space="preserve"> המדינה עושה ההפך הגמור</w:t>
      </w:r>
      <w:r>
        <w:rPr>
          <w:rFonts w:hint="cs"/>
          <w:rtl/>
        </w:rPr>
        <w:t>.</w:t>
      </w:r>
      <w:r w:rsidRPr="00BC1101">
        <w:rPr>
          <w:rtl/>
        </w:rPr>
        <w:t xml:space="preserve"> המדינה מתעמרת בילדים שלנו </w:t>
      </w:r>
      <w:r w:rsidR="00E83DDA">
        <w:rPr>
          <w:rFonts w:hint="cs"/>
          <w:rtl/>
        </w:rPr>
        <w:t>–</w:t>
      </w:r>
      <w:r>
        <w:rPr>
          <w:rFonts w:hint="cs"/>
          <w:rtl/>
        </w:rPr>
        <w:t xml:space="preserve"> </w:t>
      </w:r>
      <w:r w:rsidRPr="00BC1101">
        <w:rPr>
          <w:rtl/>
        </w:rPr>
        <w:t>בילדי הנגב בפרט</w:t>
      </w:r>
      <w:r>
        <w:rPr>
          <w:rFonts w:hint="cs"/>
          <w:rtl/>
        </w:rPr>
        <w:t>,</w:t>
      </w:r>
      <w:r w:rsidRPr="00BC1101">
        <w:rPr>
          <w:rtl/>
        </w:rPr>
        <w:t xml:space="preserve"> אבל בילדים בכלל</w:t>
      </w:r>
      <w:r>
        <w:rPr>
          <w:rFonts w:hint="cs"/>
          <w:rtl/>
        </w:rPr>
        <w:t>.</w:t>
      </w:r>
      <w:r w:rsidRPr="00BC1101">
        <w:rPr>
          <w:rtl/>
        </w:rPr>
        <w:t xml:space="preserve"> העוני</w:t>
      </w:r>
      <w:r>
        <w:rPr>
          <w:rFonts w:hint="cs"/>
          <w:rtl/>
        </w:rPr>
        <w:t xml:space="preserve"> </w:t>
      </w:r>
      <w:r w:rsidR="00E83DDA">
        <w:rPr>
          <w:rtl/>
        </w:rPr>
        <w:t>–</w:t>
      </w:r>
      <w:r w:rsidRPr="00BC1101">
        <w:rPr>
          <w:rtl/>
        </w:rPr>
        <w:t xml:space="preserve"> כשאנחנו </w:t>
      </w:r>
      <w:r>
        <w:rPr>
          <w:rFonts w:hint="cs"/>
          <w:rtl/>
        </w:rPr>
        <w:t>אומרים ש</w:t>
      </w:r>
      <w:r w:rsidRPr="00BC1101">
        <w:rPr>
          <w:rtl/>
        </w:rPr>
        <w:t>שני שליש</w:t>
      </w:r>
      <w:r>
        <w:rPr>
          <w:rFonts w:hint="cs"/>
          <w:rtl/>
        </w:rPr>
        <w:t>ים</w:t>
      </w:r>
      <w:r w:rsidRPr="00BC1101">
        <w:rPr>
          <w:rtl/>
        </w:rPr>
        <w:t xml:space="preserve"> מהילדים נמצאים מתחת לקו העוני</w:t>
      </w:r>
      <w:r>
        <w:rPr>
          <w:rFonts w:hint="cs"/>
          <w:rtl/>
        </w:rPr>
        <w:t>,</w:t>
      </w:r>
      <w:r>
        <w:rPr>
          <w:rtl/>
        </w:rPr>
        <w:t xml:space="preserve"> זה לאו דווקא </w:t>
      </w:r>
      <w:r>
        <w:rPr>
          <w:rFonts w:hint="cs"/>
          <w:rtl/>
        </w:rPr>
        <w:t>מ</w:t>
      </w:r>
      <w:r w:rsidRPr="00BC1101">
        <w:rPr>
          <w:rtl/>
        </w:rPr>
        <w:t>אבטלה</w:t>
      </w:r>
      <w:r>
        <w:rPr>
          <w:rFonts w:hint="cs"/>
          <w:rtl/>
        </w:rPr>
        <w:t>.</w:t>
      </w:r>
      <w:r w:rsidRPr="00BC1101">
        <w:rPr>
          <w:rtl/>
        </w:rPr>
        <w:t xml:space="preserve"> יכול </w:t>
      </w:r>
      <w:r>
        <w:rPr>
          <w:rFonts w:hint="cs"/>
          <w:rtl/>
        </w:rPr>
        <w:t xml:space="preserve">להיות </w:t>
      </w:r>
      <w:r w:rsidRPr="00BC1101">
        <w:rPr>
          <w:rtl/>
        </w:rPr>
        <w:t>שההורים עובדים</w:t>
      </w:r>
      <w:r>
        <w:rPr>
          <w:rFonts w:hint="cs"/>
          <w:rtl/>
        </w:rPr>
        <w:t>,</w:t>
      </w:r>
      <w:r w:rsidRPr="00BC1101">
        <w:rPr>
          <w:rtl/>
        </w:rPr>
        <w:t xml:space="preserve"> אבל בעבודה של שכר מינימום</w:t>
      </w:r>
      <w:r>
        <w:rPr>
          <w:rFonts w:hint="cs"/>
          <w:rtl/>
        </w:rPr>
        <w:t>.</w:t>
      </w:r>
      <w:r w:rsidRPr="00BC1101">
        <w:rPr>
          <w:rtl/>
        </w:rPr>
        <w:t xml:space="preserve"> שני ההורים</w:t>
      </w:r>
      <w:r>
        <w:rPr>
          <w:rFonts w:hint="cs"/>
          <w:rtl/>
        </w:rPr>
        <w:t>,</w:t>
      </w:r>
      <w:r w:rsidRPr="00BC1101">
        <w:rPr>
          <w:rtl/>
        </w:rPr>
        <w:t xml:space="preserve"> גם </w:t>
      </w:r>
      <w:r>
        <w:rPr>
          <w:rFonts w:hint="cs"/>
          <w:rtl/>
        </w:rPr>
        <w:t>אם שניהם יעבדו ביחד, הם לא י</w:t>
      </w:r>
      <w:r w:rsidRPr="00BC1101">
        <w:rPr>
          <w:rtl/>
        </w:rPr>
        <w:t>ספקו לילדים האלה את המינימום שבמינימום לחיים נורמטיביים</w:t>
      </w:r>
      <w:r>
        <w:rPr>
          <w:rFonts w:hint="cs"/>
          <w:rtl/>
        </w:rPr>
        <w:t xml:space="preserve"> ו</w:t>
      </w:r>
      <w:r w:rsidRPr="00BC1101">
        <w:rPr>
          <w:rtl/>
        </w:rPr>
        <w:t>לחיים טובים יותר</w:t>
      </w:r>
      <w:r>
        <w:rPr>
          <w:rFonts w:hint="cs"/>
          <w:rtl/>
        </w:rPr>
        <w:t>.</w:t>
      </w:r>
    </w:p>
    <w:p w:rsidR="00434E82" w:rsidRDefault="00434E82" w:rsidP="001623D3">
      <w:pPr>
        <w:rPr>
          <w:rtl/>
        </w:rPr>
      </w:pPr>
      <w:bookmarkStart w:id="4318" w:name="_ETM_Q9_618540"/>
      <w:bookmarkStart w:id="4319" w:name="_ETM_Q9_618649"/>
      <w:bookmarkEnd w:id="4318"/>
      <w:bookmarkEnd w:id="4319"/>
    </w:p>
    <w:p w:rsidR="00434E82" w:rsidRDefault="00434E82" w:rsidP="00706F0F">
      <w:pPr>
        <w:rPr>
          <w:rtl/>
        </w:rPr>
      </w:pPr>
      <w:bookmarkStart w:id="4320" w:name="_ETM_Q9_618716"/>
      <w:bookmarkStart w:id="4321" w:name="_ETM_Q9_618815"/>
      <w:bookmarkEnd w:id="4320"/>
      <w:bookmarkEnd w:id="4321"/>
      <w:r w:rsidRPr="00BC1101">
        <w:rPr>
          <w:rtl/>
        </w:rPr>
        <w:t>כולי תקווה שבשנה הבאה</w:t>
      </w:r>
      <w:r>
        <w:rPr>
          <w:rFonts w:hint="cs"/>
          <w:rtl/>
        </w:rPr>
        <w:t>,</w:t>
      </w:r>
      <w:r w:rsidRPr="00BC1101">
        <w:rPr>
          <w:rtl/>
        </w:rPr>
        <w:t xml:space="preserve"> כשאנחנו </w:t>
      </w:r>
      <w:r>
        <w:rPr>
          <w:rFonts w:hint="cs"/>
          <w:rtl/>
        </w:rPr>
        <w:t xml:space="preserve">נציין </w:t>
      </w:r>
      <w:r w:rsidRPr="00BC1101">
        <w:rPr>
          <w:rtl/>
        </w:rPr>
        <w:t>את היום הזה</w:t>
      </w:r>
      <w:r>
        <w:rPr>
          <w:rFonts w:hint="cs"/>
          <w:rtl/>
        </w:rPr>
        <w:t>,</w:t>
      </w:r>
      <w:r>
        <w:rPr>
          <w:rtl/>
        </w:rPr>
        <w:t xml:space="preserve"> כשהכנסת </w:t>
      </w:r>
      <w:r>
        <w:rPr>
          <w:rFonts w:hint="cs"/>
          <w:rtl/>
        </w:rPr>
        <w:t>ת</w:t>
      </w:r>
      <w:r w:rsidRPr="00BC1101">
        <w:rPr>
          <w:rtl/>
        </w:rPr>
        <w:t>ציין את היום הזה</w:t>
      </w:r>
      <w:r>
        <w:rPr>
          <w:rFonts w:hint="cs"/>
          <w:rtl/>
        </w:rPr>
        <w:t>,</w:t>
      </w:r>
      <w:r w:rsidRPr="00BC1101">
        <w:rPr>
          <w:rtl/>
        </w:rPr>
        <w:t xml:space="preserve"> אנחנו כבר</w:t>
      </w:r>
      <w:r>
        <w:rPr>
          <w:rFonts w:hint="cs"/>
          <w:rtl/>
        </w:rPr>
        <w:t>,</w:t>
      </w:r>
      <w:r w:rsidRPr="00BC1101">
        <w:rPr>
          <w:rtl/>
        </w:rPr>
        <w:t xml:space="preserve"> לאחר הבטחות מכאן ועד הודעה חדשה</w:t>
      </w:r>
      <w:r>
        <w:rPr>
          <w:rFonts w:hint="cs"/>
          <w:rtl/>
        </w:rPr>
        <w:t>,</w:t>
      </w:r>
      <w:r w:rsidRPr="00BC1101">
        <w:rPr>
          <w:rtl/>
        </w:rPr>
        <w:t xml:space="preserve"> אנחנו נפתור לפחות את המסגרות של </w:t>
      </w:r>
      <w:r>
        <w:rPr>
          <w:rFonts w:hint="cs"/>
          <w:rtl/>
        </w:rPr>
        <w:t>5,000</w:t>
      </w:r>
      <w:r w:rsidR="001623D3">
        <w:rPr>
          <w:rFonts w:hint="cs"/>
          <w:rtl/>
        </w:rPr>
        <w:t xml:space="preserve"> </w:t>
      </w:r>
      <w:r w:rsidRPr="00BC1101">
        <w:rPr>
          <w:rtl/>
        </w:rPr>
        <w:t xml:space="preserve">ילדים שנמצאים בנגב </w:t>
      </w:r>
      <w:r>
        <w:rPr>
          <w:rFonts w:hint="cs"/>
          <w:rtl/>
        </w:rPr>
        <w:t>ו</w:t>
      </w:r>
      <w:r w:rsidRPr="00BC1101">
        <w:rPr>
          <w:rtl/>
        </w:rPr>
        <w:t>בימים אלה נמצאים בבית</w:t>
      </w:r>
      <w:r>
        <w:rPr>
          <w:rFonts w:hint="cs"/>
          <w:rtl/>
        </w:rPr>
        <w:t>.</w:t>
      </w:r>
      <w:r w:rsidRPr="00BC1101">
        <w:rPr>
          <w:rtl/>
        </w:rPr>
        <w:t xml:space="preserve"> תודה</w:t>
      </w:r>
      <w:r>
        <w:rPr>
          <w:rFonts w:hint="cs"/>
          <w:rtl/>
        </w:rPr>
        <w:t>,</w:t>
      </w:r>
      <w:r w:rsidRPr="00BC1101">
        <w:rPr>
          <w:rtl/>
        </w:rPr>
        <w:t xml:space="preserve"> אדוני </w:t>
      </w:r>
      <w:r>
        <w:rPr>
          <w:rFonts w:hint="cs"/>
          <w:rtl/>
        </w:rPr>
        <w:t xml:space="preserve">היושב-ראש. </w:t>
      </w:r>
    </w:p>
    <w:p w:rsidR="00434E82" w:rsidRDefault="00434E82" w:rsidP="009F37C9">
      <w:pPr>
        <w:rPr>
          <w:rtl/>
        </w:rPr>
      </w:pPr>
      <w:bookmarkStart w:id="4322" w:name="_ETM_Q9_642125"/>
      <w:bookmarkStart w:id="4323" w:name="_ETM_Q9_642199"/>
      <w:bookmarkEnd w:id="4322"/>
      <w:bookmarkEnd w:id="4323"/>
    </w:p>
    <w:p w:rsidR="00434E82" w:rsidRDefault="00434E82" w:rsidP="00706F0F">
      <w:pPr>
        <w:pStyle w:val="af6"/>
        <w:rPr>
          <w:rtl/>
        </w:rPr>
      </w:pPr>
      <w:bookmarkStart w:id="4324" w:name="_ETM_Q9_640199"/>
      <w:bookmarkStart w:id="4325" w:name="_ETM_Q9_640278"/>
      <w:bookmarkEnd w:id="4324"/>
      <w:bookmarkEnd w:id="4325"/>
      <w:r w:rsidRPr="00576FDA">
        <w:rPr>
          <w:rStyle w:val="TagStyle"/>
          <w:rtl/>
        </w:rPr>
        <w:t xml:space="preserve"> &lt;&lt; יור &gt;&gt;</w:t>
      </w:r>
      <w:r w:rsidRPr="001F454B">
        <w:rPr>
          <w:rStyle w:val="TagStyle"/>
          <w:rtl/>
        </w:rPr>
        <w:t xml:space="preserve"> </w:t>
      </w:r>
      <w:r>
        <w:rPr>
          <w:rtl/>
        </w:rPr>
        <w:t>היו"ר מאיר כהן:</w:t>
      </w:r>
      <w:r w:rsidRPr="001F454B">
        <w:rPr>
          <w:rStyle w:val="TagStyle"/>
          <w:rtl/>
        </w:rPr>
        <w:t xml:space="preserve"> </w:t>
      </w:r>
      <w:r w:rsidRPr="00576FDA">
        <w:rPr>
          <w:rStyle w:val="TagStyle"/>
          <w:rtl/>
        </w:rPr>
        <w:t>&lt;&lt; יור &gt;&gt;</w:t>
      </w:r>
      <w:r>
        <w:rPr>
          <w:rtl/>
        </w:rPr>
        <w:t xml:space="preserve"> </w:t>
      </w:r>
    </w:p>
    <w:p w:rsidR="00434E82" w:rsidRDefault="00434E82" w:rsidP="001623D3">
      <w:pPr>
        <w:rPr>
          <w:rtl/>
        </w:rPr>
      </w:pPr>
    </w:p>
    <w:p w:rsidR="00434E82" w:rsidRDefault="00434E82" w:rsidP="00706F0F">
      <w:pPr>
        <w:rPr>
          <w:rtl/>
        </w:rPr>
      </w:pPr>
      <w:bookmarkStart w:id="4326" w:name="_ETM_Q9_641731"/>
      <w:bookmarkEnd w:id="4326"/>
      <w:r>
        <w:rPr>
          <w:rFonts w:hint="cs"/>
          <w:rtl/>
        </w:rPr>
        <w:t xml:space="preserve">תודה רבה, אדוני. חבר הכנסת מלכיאלי, בבקשה, כבודו. </w:t>
      </w:r>
    </w:p>
    <w:p w:rsidR="00434E82" w:rsidRDefault="00434E82" w:rsidP="00706F0F">
      <w:pPr>
        <w:rPr>
          <w:rtl/>
        </w:rPr>
      </w:pPr>
      <w:bookmarkStart w:id="4327" w:name="_ETM_Q9_650253"/>
      <w:bookmarkStart w:id="4328" w:name="_ETM_Q9_650341"/>
      <w:bookmarkEnd w:id="4327"/>
      <w:bookmarkEnd w:id="4328"/>
    </w:p>
    <w:p w:rsidR="00434E82" w:rsidRDefault="00434E82" w:rsidP="00706F0F">
      <w:pPr>
        <w:pStyle w:val="a4"/>
        <w:rPr>
          <w:rtl/>
        </w:rPr>
      </w:pPr>
      <w:bookmarkStart w:id="4329" w:name="_ETM_Q9_650413"/>
      <w:bookmarkStart w:id="4330" w:name="_ETM_Q9_650494"/>
      <w:bookmarkStart w:id="4331" w:name="_ETM_Q9_653469"/>
      <w:bookmarkStart w:id="4332" w:name="ET_speaker_5628_21"/>
      <w:bookmarkEnd w:id="4329"/>
      <w:bookmarkEnd w:id="4330"/>
      <w:bookmarkEnd w:id="4331"/>
      <w:r w:rsidRPr="00576FDA">
        <w:rPr>
          <w:rStyle w:val="TagStyle"/>
          <w:rtl/>
        </w:rPr>
        <w:t xml:space="preserve"> &lt;&lt; דובר &gt;&gt;</w:t>
      </w:r>
      <w:r w:rsidRPr="001F454B">
        <w:rPr>
          <w:rStyle w:val="TagStyle"/>
          <w:rtl/>
        </w:rPr>
        <w:t xml:space="preserve"> </w:t>
      </w:r>
      <w:bookmarkStart w:id="4333" w:name="_Toc25011291"/>
      <w:bookmarkStart w:id="4334" w:name="_Toc25011346"/>
      <w:r>
        <w:rPr>
          <w:rtl/>
        </w:rPr>
        <w:t>מיכאל מלכיאלי (ש"ס):</w:t>
      </w:r>
      <w:bookmarkEnd w:id="4333"/>
      <w:bookmarkEnd w:id="4334"/>
      <w:r w:rsidRPr="001F454B">
        <w:rPr>
          <w:rStyle w:val="TagStyle"/>
          <w:rtl/>
        </w:rPr>
        <w:t xml:space="preserve"> </w:t>
      </w:r>
      <w:r w:rsidRPr="00576FDA">
        <w:rPr>
          <w:rStyle w:val="TagStyle"/>
          <w:rtl/>
        </w:rPr>
        <w:t>&lt;&lt; דובר &gt;&gt;</w:t>
      </w:r>
      <w:r>
        <w:rPr>
          <w:rtl/>
        </w:rPr>
        <w:t xml:space="preserve"> </w:t>
      </w:r>
      <w:bookmarkEnd w:id="4332"/>
    </w:p>
    <w:p w:rsidR="00434E82" w:rsidRDefault="00434E82" w:rsidP="001623D3">
      <w:pPr>
        <w:rPr>
          <w:rtl/>
        </w:rPr>
      </w:pPr>
    </w:p>
    <w:p w:rsidR="00434E82" w:rsidRDefault="00434E82" w:rsidP="001623D3">
      <w:pPr>
        <w:rPr>
          <w:rtl/>
        </w:rPr>
      </w:pPr>
      <w:bookmarkStart w:id="4335" w:name="_ETM_Q9_654177"/>
      <w:bookmarkStart w:id="4336" w:name="_ETM_Q9_654248"/>
      <w:bookmarkStart w:id="4337" w:name="_ETM_Q9_642301"/>
      <w:bookmarkStart w:id="4338" w:name="_ETM_Q9_642372"/>
      <w:bookmarkStart w:id="4339" w:name="_ETM_Q9_642476"/>
      <w:bookmarkStart w:id="4340" w:name="_ETM_Q9_642542"/>
      <w:bookmarkEnd w:id="4335"/>
      <w:bookmarkEnd w:id="4336"/>
      <w:bookmarkEnd w:id="4337"/>
      <w:bookmarkEnd w:id="4338"/>
      <w:bookmarkEnd w:id="4339"/>
      <w:bookmarkEnd w:id="4340"/>
      <w:r>
        <w:rPr>
          <w:rFonts w:hint="cs"/>
          <w:rtl/>
        </w:rPr>
        <w:t xml:space="preserve">תודה, </w:t>
      </w:r>
      <w:bookmarkStart w:id="4341" w:name="_ETM_Q9_663809"/>
      <w:bookmarkEnd w:id="4341"/>
      <w:r w:rsidRPr="00BC1101">
        <w:rPr>
          <w:rtl/>
        </w:rPr>
        <w:t>אדוני היושב-ראש</w:t>
      </w:r>
      <w:r>
        <w:rPr>
          <w:rFonts w:hint="cs"/>
          <w:rtl/>
        </w:rPr>
        <w:t xml:space="preserve">. </w:t>
      </w:r>
      <w:r w:rsidRPr="00BC1101">
        <w:rPr>
          <w:rtl/>
        </w:rPr>
        <w:t>גברתי השרה</w:t>
      </w:r>
      <w:r>
        <w:rPr>
          <w:rFonts w:hint="cs"/>
          <w:rtl/>
        </w:rPr>
        <w:t>,</w:t>
      </w:r>
      <w:r w:rsidRPr="00BC1101">
        <w:rPr>
          <w:rtl/>
        </w:rPr>
        <w:t xml:space="preserve"> חבריי חברי הכנסת</w:t>
      </w:r>
      <w:r>
        <w:rPr>
          <w:rFonts w:hint="cs"/>
          <w:rtl/>
        </w:rPr>
        <w:t>,</w:t>
      </w:r>
      <w:r w:rsidRPr="00BC1101">
        <w:rPr>
          <w:rtl/>
        </w:rPr>
        <w:t xml:space="preserve"> היום כנסת ישרא</w:t>
      </w:r>
      <w:r>
        <w:rPr>
          <w:rtl/>
        </w:rPr>
        <w:t>ל מציינת את היום הבי</w:t>
      </w:r>
      <w:r>
        <w:rPr>
          <w:rFonts w:hint="cs"/>
          <w:rtl/>
        </w:rPr>
        <w:t>ן-</w:t>
      </w:r>
      <w:r w:rsidRPr="00BC1101">
        <w:rPr>
          <w:rtl/>
        </w:rPr>
        <w:t>לאומי לזכויות הילד</w:t>
      </w:r>
      <w:r>
        <w:rPr>
          <w:rFonts w:hint="cs"/>
          <w:rtl/>
        </w:rPr>
        <w:t xml:space="preserve"> </w:t>
      </w:r>
      <w:r w:rsidR="00E83DDA">
        <w:rPr>
          <w:rFonts w:hint="eastAsia"/>
          <w:rtl/>
        </w:rPr>
        <w:t>–</w:t>
      </w:r>
      <w:r w:rsidRPr="00BC1101">
        <w:rPr>
          <w:rtl/>
        </w:rPr>
        <w:t xml:space="preserve"> על פניו דבר שיש עליו קונ</w:t>
      </w:r>
      <w:r>
        <w:rPr>
          <w:rFonts w:hint="cs"/>
          <w:rtl/>
        </w:rPr>
        <w:t xml:space="preserve">סנזוס, לא </w:t>
      </w:r>
      <w:r w:rsidRPr="00BC1101">
        <w:rPr>
          <w:rtl/>
        </w:rPr>
        <w:t>דבר שאמור</w:t>
      </w:r>
      <w:r w:rsidR="009F37C9">
        <w:rPr>
          <w:rFonts w:hint="cs"/>
          <w:rtl/>
        </w:rPr>
        <w:t>ה</w:t>
      </w:r>
      <w:r w:rsidRPr="00BC1101">
        <w:rPr>
          <w:rtl/>
        </w:rPr>
        <w:t xml:space="preserve"> להיות על</w:t>
      </w:r>
      <w:r>
        <w:rPr>
          <w:rFonts w:hint="cs"/>
          <w:rtl/>
        </w:rPr>
        <w:t>יו</w:t>
      </w:r>
      <w:r w:rsidRPr="00BC1101">
        <w:rPr>
          <w:rtl/>
        </w:rPr>
        <w:t xml:space="preserve"> מריבה</w:t>
      </w:r>
      <w:r>
        <w:rPr>
          <w:rFonts w:hint="cs"/>
          <w:rtl/>
        </w:rPr>
        <w:t>.</w:t>
      </w:r>
      <w:r w:rsidRPr="00BC1101">
        <w:rPr>
          <w:rtl/>
        </w:rPr>
        <w:t xml:space="preserve"> אין </w:t>
      </w:r>
      <w:r>
        <w:rPr>
          <w:rFonts w:hint="cs"/>
          <w:rtl/>
        </w:rPr>
        <w:t xml:space="preserve">אף אחד שיכול </w:t>
      </w:r>
      <w:bookmarkStart w:id="4342" w:name="_ETM_Q9_681860"/>
      <w:bookmarkEnd w:id="4342"/>
      <w:r w:rsidRPr="00BC1101">
        <w:rPr>
          <w:rtl/>
        </w:rPr>
        <w:t>לבוא ולהגיד שיש ילד ששווה יותר</w:t>
      </w:r>
      <w:r>
        <w:rPr>
          <w:rFonts w:hint="cs"/>
          <w:rtl/>
        </w:rPr>
        <w:t>,</w:t>
      </w:r>
      <w:r w:rsidRPr="00BC1101">
        <w:rPr>
          <w:rtl/>
        </w:rPr>
        <w:t xml:space="preserve"> ילד ששווה פחות</w:t>
      </w:r>
      <w:r>
        <w:rPr>
          <w:rFonts w:hint="cs"/>
          <w:rtl/>
        </w:rPr>
        <w:t>.</w:t>
      </w:r>
      <w:r w:rsidRPr="00BC1101">
        <w:rPr>
          <w:rtl/>
        </w:rPr>
        <w:t xml:space="preserve"> ילד הוא ילד</w:t>
      </w:r>
      <w:r>
        <w:rPr>
          <w:rFonts w:hint="cs"/>
          <w:rtl/>
        </w:rPr>
        <w:t>.</w:t>
      </w:r>
      <w:r w:rsidRPr="00BC1101">
        <w:rPr>
          <w:rtl/>
        </w:rPr>
        <w:t xml:space="preserve"> המדינה כריבון צריכה לקחת אחריות על הילדים</w:t>
      </w:r>
      <w:r>
        <w:rPr>
          <w:rFonts w:hint="cs"/>
          <w:rtl/>
        </w:rPr>
        <w:t xml:space="preserve"> </w:t>
      </w:r>
      <w:r w:rsidR="00E83DDA">
        <w:rPr>
          <w:rFonts w:hint="eastAsia"/>
          <w:rtl/>
        </w:rPr>
        <w:t>–</w:t>
      </w:r>
      <w:r w:rsidR="009F37C9">
        <w:rPr>
          <w:rFonts w:hint="eastAsia"/>
          <w:rtl/>
        </w:rPr>
        <w:t xml:space="preserve"> </w:t>
      </w:r>
      <w:r w:rsidRPr="00BC1101">
        <w:rPr>
          <w:rtl/>
        </w:rPr>
        <w:t>על הרווחה</w:t>
      </w:r>
      <w:r>
        <w:rPr>
          <w:rFonts w:hint="cs"/>
          <w:rtl/>
        </w:rPr>
        <w:t>,</w:t>
      </w:r>
      <w:r w:rsidRPr="00BC1101">
        <w:rPr>
          <w:rtl/>
        </w:rPr>
        <w:t xml:space="preserve"> על הבריאות</w:t>
      </w:r>
      <w:r>
        <w:rPr>
          <w:rFonts w:hint="cs"/>
          <w:rtl/>
        </w:rPr>
        <w:t>,</w:t>
      </w:r>
      <w:r w:rsidRPr="00BC1101">
        <w:rPr>
          <w:rtl/>
        </w:rPr>
        <w:t xml:space="preserve"> על החינוך</w:t>
      </w:r>
      <w:r>
        <w:rPr>
          <w:rFonts w:hint="cs"/>
          <w:rtl/>
        </w:rPr>
        <w:t xml:space="preserve"> </w:t>
      </w:r>
      <w:r w:rsidR="00E83DDA">
        <w:rPr>
          <w:rFonts w:hint="eastAsia"/>
          <w:rtl/>
        </w:rPr>
        <w:t>–</w:t>
      </w:r>
      <w:r w:rsidR="009F37C9">
        <w:rPr>
          <w:rFonts w:hint="eastAsia"/>
          <w:rtl/>
        </w:rPr>
        <w:t xml:space="preserve"> </w:t>
      </w:r>
      <w:r w:rsidRPr="00BC1101">
        <w:rPr>
          <w:rtl/>
        </w:rPr>
        <w:t>לתת לו את הכלים הנכונים לצאת לחיים הכי בריא</w:t>
      </w:r>
      <w:r>
        <w:rPr>
          <w:rFonts w:hint="cs"/>
          <w:rtl/>
        </w:rPr>
        <w:t>,</w:t>
      </w:r>
      <w:r w:rsidRPr="00BC1101">
        <w:rPr>
          <w:rtl/>
        </w:rPr>
        <w:t xml:space="preserve"> הכי חכם</w:t>
      </w:r>
      <w:r>
        <w:rPr>
          <w:rFonts w:hint="cs"/>
          <w:rtl/>
        </w:rPr>
        <w:t xml:space="preserve"> ו</w:t>
      </w:r>
      <w:r w:rsidRPr="00BC1101">
        <w:rPr>
          <w:rtl/>
        </w:rPr>
        <w:t xml:space="preserve">משכיל שיכול להיות </w:t>
      </w:r>
      <w:r w:rsidR="00E83DDA">
        <w:rPr>
          <w:rFonts w:hint="cs"/>
          <w:rtl/>
        </w:rPr>
        <w:t>–</w:t>
      </w:r>
      <w:r>
        <w:rPr>
          <w:rFonts w:hint="cs"/>
          <w:rtl/>
        </w:rPr>
        <w:t xml:space="preserve"> </w:t>
      </w:r>
      <w:r w:rsidRPr="00BC1101">
        <w:rPr>
          <w:rtl/>
        </w:rPr>
        <w:t>דבר שלא אמור</w:t>
      </w:r>
      <w:r>
        <w:rPr>
          <w:rFonts w:hint="cs"/>
          <w:rtl/>
        </w:rPr>
        <w:t>ות</w:t>
      </w:r>
      <w:r w:rsidRPr="00BC1101">
        <w:rPr>
          <w:rtl/>
        </w:rPr>
        <w:t xml:space="preserve"> להיות עליו טענות</w:t>
      </w:r>
      <w:r>
        <w:rPr>
          <w:rFonts w:hint="cs"/>
          <w:rtl/>
        </w:rPr>
        <w:t>.</w:t>
      </w:r>
    </w:p>
    <w:p w:rsidR="00434E82" w:rsidRDefault="00434E82" w:rsidP="001623D3">
      <w:pPr>
        <w:rPr>
          <w:rtl/>
        </w:rPr>
      </w:pPr>
      <w:bookmarkStart w:id="4343" w:name="_ETM_Q9_705663"/>
      <w:bookmarkStart w:id="4344" w:name="_ETM_Q9_705773"/>
      <w:bookmarkEnd w:id="4343"/>
      <w:bookmarkEnd w:id="4344"/>
    </w:p>
    <w:p w:rsidR="00434E82" w:rsidRDefault="00434E82" w:rsidP="00706F0F">
      <w:pPr>
        <w:pStyle w:val="af5"/>
        <w:rPr>
          <w:rtl/>
        </w:rPr>
      </w:pPr>
      <w:bookmarkStart w:id="4345" w:name="_ETM_Q9_705856"/>
      <w:bookmarkStart w:id="4346" w:name="_ETM_Q9_705960"/>
      <w:bookmarkStart w:id="4347" w:name="ET_interruption_5115_22"/>
      <w:bookmarkEnd w:id="4345"/>
      <w:bookmarkEnd w:id="4346"/>
      <w:r w:rsidRPr="00576FDA">
        <w:rPr>
          <w:rStyle w:val="TagStyle"/>
          <w:rtl/>
        </w:rPr>
        <w:t xml:space="preserve"> &lt;&lt; קריאה &gt;&gt;</w:t>
      </w:r>
      <w:r w:rsidRPr="001F454B">
        <w:rPr>
          <w:rStyle w:val="TagStyle"/>
          <w:rtl/>
        </w:rPr>
        <w:t xml:space="preserve"> </w:t>
      </w:r>
      <w:r>
        <w:rPr>
          <w:rtl/>
        </w:rPr>
        <w:t>פנינה תמנו (כחול לבן):</w:t>
      </w:r>
      <w:r w:rsidRPr="001F454B">
        <w:rPr>
          <w:rStyle w:val="TagStyle"/>
          <w:rtl/>
        </w:rPr>
        <w:t xml:space="preserve"> </w:t>
      </w:r>
      <w:r w:rsidRPr="00576FDA">
        <w:rPr>
          <w:rStyle w:val="TagStyle"/>
          <w:rtl/>
        </w:rPr>
        <w:t>&lt;&lt; קריאה &gt;&gt;</w:t>
      </w:r>
      <w:r>
        <w:rPr>
          <w:rtl/>
        </w:rPr>
        <w:t xml:space="preserve"> </w:t>
      </w:r>
      <w:bookmarkEnd w:id="4347"/>
    </w:p>
    <w:p w:rsidR="00434E82" w:rsidRDefault="00434E82" w:rsidP="001623D3">
      <w:pPr>
        <w:rPr>
          <w:rtl/>
        </w:rPr>
      </w:pPr>
    </w:p>
    <w:p w:rsidR="00434E82" w:rsidRDefault="00434E82" w:rsidP="00706F0F">
      <w:pPr>
        <w:rPr>
          <w:rtl/>
        </w:rPr>
      </w:pPr>
      <w:r>
        <w:rPr>
          <w:rFonts w:hint="cs"/>
          <w:rtl/>
        </w:rPr>
        <w:t>אבל</w:t>
      </w:r>
      <w:r w:rsidR="001623D3">
        <w:rPr>
          <w:rFonts w:hint="cs"/>
          <w:rtl/>
        </w:rPr>
        <w:t xml:space="preserve"> </w:t>
      </w:r>
      <w:r>
        <w:rPr>
          <w:rFonts w:hint="cs"/>
          <w:rtl/>
        </w:rPr>
        <w:t>יש כנראה מחלוקת. איפה שר ה</w:t>
      </w:r>
      <w:bookmarkStart w:id="4348" w:name="_ETM_Q9_704103"/>
      <w:bookmarkEnd w:id="4348"/>
      <w:r>
        <w:rPr>
          <w:rFonts w:hint="cs"/>
          <w:rtl/>
        </w:rPr>
        <w:t>רווחה? איפה שר החינוך?</w:t>
      </w:r>
      <w:bookmarkStart w:id="4349" w:name="_ETM_Q9_708851"/>
      <w:bookmarkEnd w:id="4349"/>
    </w:p>
    <w:p w:rsidR="00434E82" w:rsidRDefault="00434E82" w:rsidP="00706F0F">
      <w:pPr>
        <w:rPr>
          <w:rtl/>
        </w:rPr>
      </w:pPr>
      <w:bookmarkStart w:id="4350" w:name="_ETM_Q9_708936"/>
      <w:bookmarkStart w:id="4351" w:name="_ETM_Q9_709010"/>
      <w:bookmarkStart w:id="4352" w:name="_ETM_Q9_709081"/>
      <w:bookmarkEnd w:id="4350"/>
      <w:bookmarkEnd w:id="4351"/>
      <w:bookmarkEnd w:id="4352"/>
    </w:p>
    <w:p w:rsidR="00434E82" w:rsidRDefault="00434E82" w:rsidP="00706F0F">
      <w:pPr>
        <w:pStyle w:val="-"/>
        <w:rPr>
          <w:rtl/>
        </w:rPr>
      </w:pPr>
      <w:bookmarkStart w:id="4353" w:name="ET_speakercontinue_5628_24"/>
      <w:r w:rsidRPr="00576FDA">
        <w:rPr>
          <w:rStyle w:val="TagStyle"/>
          <w:rtl/>
        </w:rPr>
        <w:t xml:space="preserve"> &lt;&lt; דובר_המשך &gt;&gt;</w:t>
      </w:r>
      <w:r w:rsidRPr="001F454B">
        <w:rPr>
          <w:rStyle w:val="TagStyle"/>
          <w:rtl/>
        </w:rPr>
        <w:t xml:space="preserve"> </w:t>
      </w:r>
      <w:r>
        <w:rPr>
          <w:rtl/>
        </w:rPr>
        <w:t>מיכאל מלכיאלי (ש"ס):</w:t>
      </w:r>
      <w:r w:rsidRPr="001F454B">
        <w:rPr>
          <w:rStyle w:val="TagStyle"/>
          <w:rtl/>
        </w:rPr>
        <w:t xml:space="preserve"> </w:t>
      </w:r>
      <w:r w:rsidRPr="00576FDA">
        <w:rPr>
          <w:rStyle w:val="TagStyle"/>
          <w:rtl/>
        </w:rPr>
        <w:t>&lt;&lt; דובר_המשך &gt;&gt;</w:t>
      </w:r>
      <w:r>
        <w:rPr>
          <w:rtl/>
        </w:rPr>
        <w:t xml:space="preserve"> </w:t>
      </w:r>
      <w:bookmarkEnd w:id="4353"/>
    </w:p>
    <w:p w:rsidR="00434E82" w:rsidRDefault="00434E82" w:rsidP="001623D3">
      <w:pPr>
        <w:rPr>
          <w:rtl/>
        </w:rPr>
      </w:pPr>
    </w:p>
    <w:p w:rsidR="00434E82" w:rsidRDefault="00434E82" w:rsidP="009F37C9">
      <w:pPr>
        <w:rPr>
          <w:rtl/>
        </w:rPr>
      </w:pPr>
      <w:r>
        <w:rPr>
          <w:rFonts w:hint="cs"/>
          <w:rtl/>
        </w:rPr>
        <w:t xml:space="preserve">שר הרווחה </w:t>
      </w:r>
      <w:r w:rsidR="00E83DDA">
        <w:rPr>
          <w:rFonts w:hint="eastAsia"/>
          <w:rtl/>
        </w:rPr>
        <w:t>–</w:t>
      </w:r>
      <w:r>
        <w:rPr>
          <w:rFonts w:hint="eastAsia"/>
          <w:rtl/>
        </w:rPr>
        <w:t xml:space="preserve"> </w:t>
      </w:r>
      <w:r>
        <w:rPr>
          <w:rFonts w:hint="cs"/>
          <w:rtl/>
        </w:rPr>
        <w:t xml:space="preserve">יש פה נציג של </w:t>
      </w:r>
      <w:bookmarkStart w:id="4354" w:name="_ETM_Q9_708497"/>
      <w:bookmarkEnd w:id="4354"/>
      <w:r>
        <w:rPr>
          <w:rFonts w:hint="cs"/>
          <w:rtl/>
        </w:rPr>
        <w:t>הממשלה, נציגה של הממשלה.</w:t>
      </w:r>
      <w:r>
        <w:rPr>
          <w:rtl/>
        </w:rPr>
        <w:t xml:space="preserve"> </w:t>
      </w:r>
    </w:p>
    <w:p w:rsidR="00434E82" w:rsidRDefault="00434E82" w:rsidP="001623D3">
      <w:pPr>
        <w:rPr>
          <w:rtl/>
        </w:rPr>
      </w:pPr>
      <w:bookmarkStart w:id="4355" w:name="_ETM_Q9_706032"/>
      <w:bookmarkStart w:id="4356" w:name="_ETM_Q9_706128"/>
      <w:bookmarkEnd w:id="4355"/>
      <w:bookmarkEnd w:id="4356"/>
    </w:p>
    <w:p w:rsidR="00434E82" w:rsidRDefault="00434E82" w:rsidP="00143097">
      <w:pPr>
        <w:rPr>
          <w:rtl/>
        </w:rPr>
      </w:pPr>
      <w:bookmarkStart w:id="4357" w:name="_ETM_Q9_706208"/>
      <w:bookmarkStart w:id="4358" w:name="_ETM_Q9_706308"/>
      <w:bookmarkEnd w:id="4357"/>
      <w:bookmarkEnd w:id="4358"/>
      <w:r w:rsidRPr="00BC1101">
        <w:rPr>
          <w:rtl/>
        </w:rPr>
        <w:t xml:space="preserve"> אבל </w:t>
      </w:r>
      <w:r>
        <w:rPr>
          <w:rFonts w:hint="cs"/>
          <w:rtl/>
        </w:rPr>
        <w:t xml:space="preserve">אני </w:t>
      </w:r>
      <w:r w:rsidRPr="00BC1101">
        <w:rPr>
          <w:rtl/>
        </w:rPr>
        <w:t>שואל שאלה</w:t>
      </w:r>
      <w:r>
        <w:rPr>
          <w:rFonts w:hint="cs"/>
          <w:rtl/>
        </w:rPr>
        <w:t>:</w:t>
      </w:r>
      <w:r w:rsidRPr="00BC1101">
        <w:rPr>
          <w:rtl/>
        </w:rPr>
        <w:t xml:space="preserve"> האם אנחנו ככנסת</w:t>
      </w:r>
      <w:r>
        <w:rPr>
          <w:rFonts w:hint="cs"/>
          <w:rtl/>
        </w:rPr>
        <w:t>,</w:t>
      </w:r>
      <w:r w:rsidRPr="00BC1101">
        <w:rPr>
          <w:rtl/>
        </w:rPr>
        <w:t xml:space="preserve"> כריבון</w:t>
      </w:r>
      <w:r>
        <w:rPr>
          <w:rFonts w:hint="cs"/>
          <w:rtl/>
        </w:rPr>
        <w:t>,</w:t>
      </w:r>
      <w:r w:rsidRPr="00BC1101">
        <w:rPr>
          <w:rtl/>
        </w:rPr>
        <w:t xml:space="preserve"> כחברים</w:t>
      </w:r>
      <w:r>
        <w:rPr>
          <w:rFonts w:hint="cs"/>
          <w:rtl/>
        </w:rPr>
        <w:t>,</w:t>
      </w:r>
      <w:r w:rsidRPr="00BC1101">
        <w:rPr>
          <w:rtl/>
        </w:rPr>
        <w:t xml:space="preserve"> כאנשים שמבינים</w:t>
      </w:r>
      <w:r>
        <w:rPr>
          <w:rFonts w:hint="cs"/>
          <w:rtl/>
        </w:rPr>
        <w:t xml:space="preserve">, שסביב </w:t>
      </w:r>
      <w:proofErr w:type="spellStart"/>
      <w:r>
        <w:rPr>
          <w:rFonts w:hint="cs"/>
          <w:rtl/>
        </w:rPr>
        <w:t>הקונסנזוס</w:t>
      </w:r>
      <w:proofErr w:type="spellEnd"/>
      <w:r>
        <w:rPr>
          <w:rFonts w:hint="cs"/>
          <w:rtl/>
        </w:rPr>
        <w:t xml:space="preserve"> הזה, </w:t>
      </w:r>
      <w:bookmarkStart w:id="4359" w:name="_ETM_Q9_715930"/>
      <w:bookmarkEnd w:id="4359"/>
      <w:r>
        <w:rPr>
          <w:rtl/>
        </w:rPr>
        <w:t>עדיין לא הצלחנו להגיע להבנות</w:t>
      </w:r>
      <w:r w:rsidR="00143097">
        <w:rPr>
          <w:rFonts w:hint="cs"/>
          <w:rtl/>
        </w:rPr>
        <w:t>?</w:t>
      </w:r>
      <w:r>
        <w:rPr>
          <w:rFonts w:hint="cs"/>
          <w:rtl/>
        </w:rPr>
        <w:t xml:space="preserve"> </w:t>
      </w:r>
      <w:r w:rsidRPr="00BC1101">
        <w:rPr>
          <w:rtl/>
        </w:rPr>
        <w:t>האם כשהשופט חשין</w:t>
      </w:r>
      <w:r>
        <w:rPr>
          <w:rFonts w:hint="cs"/>
          <w:rtl/>
        </w:rPr>
        <w:t>,</w:t>
      </w:r>
      <w:r>
        <w:rPr>
          <w:rtl/>
        </w:rPr>
        <w:t xml:space="preserve"> המשנה לבית</w:t>
      </w:r>
      <w:r>
        <w:rPr>
          <w:rFonts w:hint="cs"/>
          <w:rtl/>
        </w:rPr>
        <w:t xml:space="preserve"> </w:t>
      </w:r>
      <w:r w:rsidRPr="00BC1101">
        <w:rPr>
          <w:rtl/>
        </w:rPr>
        <w:t>המשפט העליון</w:t>
      </w:r>
      <w:r>
        <w:rPr>
          <w:rFonts w:hint="cs"/>
          <w:rtl/>
        </w:rPr>
        <w:t>,</w:t>
      </w:r>
      <w:r>
        <w:rPr>
          <w:rtl/>
        </w:rPr>
        <w:t xml:space="preserve"> כותב פסק</w:t>
      </w:r>
      <w:r>
        <w:rPr>
          <w:rFonts w:hint="cs"/>
          <w:rtl/>
        </w:rPr>
        <w:t xml:space="preserve"> </w:t>
      </w:r>
      <w:r w:rsidRPr="00BC1101">
        <w:rPr>
          <w:rtl/>
        </w:rPr>
        <w:t xml:space="preserve">דין שילד מהמוסדות </w:t>
      </w:r>
      <w:r>
        <w:rPr>
          <w:rtl/>
        </w:rPr>
        <w:t>החרדיים לא זכאים לארוחת</w:t>
      </w:r>
      <w:r>
        <w:rPr>
          <w:rFonts w:hint="cs"/>
          <w:rtl/>
        </w:rPr>
        <w:t xml:space="preserve"> </w:t>
      </w:r>
      <w:r w:rsidRPr="00BC1101">
        <w:rPr>
          <w:rtl/>
        </w:rPr>
        <w:t>צ</w:t>
      </w:r>
      <w:r w:rsidR="001623D3">
        <w:rPr>
          <w:rFonts w:hint="cs"/>
          <w:rtl/>
        </w:rPr>
        <w:t>ו</w:t>
      </w:r>
      <w:r w:rsidRPr="00BC1101">
        <w:rPr>
          <w:rtl/>
        </w:rPr>
        <w:t xml:space="preserve">הריים במימון המדינה אם </w:t>
      </w:r>
      <w:r>
        <w:rPr>
          <w:rFonts w:hint="cs"/>
          <w:rtl/>
        </w:rPr>
        <w:t xml:space="preserve">יבחרו הוריהם שלא </w:t>
      </w:r>
      <w:r w:rsidRPr="00BC1101">
        <w:rPr>
          <w:rtl/>
        </w:rPr>
        <w:t xml:space="preserve">להידרש לחינוך הממלכתי </w:t>
      </w:r>
      <w:r w:rsidR="00E83DDA">
        <w:rPr>
          <w:rFonts w:hint="cs"/>
          <w:rtl/>
        </w:rPr>
        <w:t>–</w:t>
      </w:r>
      <w:r>
        <w:rPr>
          <w:rFonts w:hint="cs"/>
          <w:rtl/>
        </w:rPr>
        <w:t xml:space="preserve"> </w:t>
      </w:r>
      <w:r w:rsidRPr="00BC1101">
        <w:rPr>
          <w:rtl/>
        </w:rPr>
        <w:t xml:space="preserve">האם כשהשופט </w:t>
      </w:r>
      <w:r>
        <w:rPr>
          <w:rFonts w:hint="cs"/>
          <w:rtl/>
        </w:rPr>
        <w:t xml:space="preserve">חשין נותן את הפסיקה הזאת </w:t>
      </w:r>
      <w:bookmarkStart w:id="4360" w:name="_ETM_Q9_739726"/>
      <w:bookmarkEnd w:id="4360"/>
      <w:r>
        <w:rPr>
          <w:rFonts w:hint="cs"/>
          <w:rtl/>
        </w:rPr>
        <w:t>ומשרד החינוך הולך בעקבותיו, ומשר</w:t>
      </w:r>
      <w:r w:rsidRPr="00BC1101">
        <w:rPr>
          <w:rtl/>
        </w:rPr>
        <w:t>ד האוצר</w:t>
      </w:r>
      <w:r>
        <w:rPr>
          <w:rFonts w:hint="cs"/>
          <w:rtl/>
        </w:rPr>
        <w:t>,</w:t>
      </w:r>
      <w:r w:rsidRPr="00BC1101">
        <w:rPr>
          <w:rtl/>
        </w:rPr>
        <w:t xml:space="preserve"> בתקצוב </w:t>
      </w:r>
      <w:r w:rsidR="00E83DDA">
        <w:rPr>
          <w:rtl/>
        </w:rPr>
        <w:t>–</w:t>
      </w:r>
      <w:r>
        <w:rPr>
          <w:rFonts w:hint="cs"/>
          <w:rtl/>
        </w:rPr>
        <w:t xml:space="preserve"> </w:t>
      </w:r>
      <w:r w:rsidRPr="00BC1101">
        <w:rPr>
          <w:rtl/>
        </w:rPr>
        <w:t>האם זה זכויות הילד</w:t>
      </w:r>
      <w:r>
        <w:rPr>
          <w:rFonts w:hint="cs"/>
          <w:rtl/>
        </w:rPr>
        <w:t>?</w:t>
      </w:r>
      <w:r w:rsidRPr="00BC1101">
        <w:rPr>
          <w:rtl/>
        </w:rPr>
        <w:t xml:space="preserve"> האם אנחנו יכולים להגיד שמדינת ישראל לא מפלה בין ילדים </w:t>
      </w:r>
      <w:r>
        <w:rPr>
          <w:rFonts w:hint="cs"/>
          <w:rtl/>
        </w:rPr>
        <w:t>כ</w:t>
      </w:r>
      <w:r w:rsidRPr="00BC1101">
        <w:rPr>
          <w:rtl/>
        </w:rPr>
        <w:t>שיש ילד שמקבל ארוחה</w:t>
      </w:r>
      <w:r>
        <w:rPr>
          <w:rFonts w:hint="cs"/>
          <w:rtl/>
        </w:rPr>
        <w:t>,</w:t>
      </w:r>
      <w:r w:rsidRPr="00BC1101">
        <w:rPr>
          <w:rtl/>
        </w:rPr>
        <w:t xml:space="preserve"> בלי קשר לרמת ההכנסה של ההורים</w:t>
      </w:r>
      <w:r>
        <w:rPr>
          <w:rFonts w:hint="cs"/>
          <w:rtl/>
        </w:rPr>
        <w:t>,</w:t>
      </w:r>
      <w:r w:rsidRPr="00BC1101">
        <w:rPr>
          <w:rtl/>
        </w:rPr>
        <w:t xml:space="preserve"> ויש ילד שלא מקבל </w:t>
      </w:r>
      <w:r>
        <w:rPr>
          <w:rFonts w:hint="cs"/>
          <w:rtl/>
        </w:rPr>
        <w:t xml:space="preserve">את הארוחה הזאת? </w:t>
      </w:r>
      <w:bookmarkStart w:id="4361" w:name="_ETM_Q9_760645"/>
      <w:bookmarkStart w:id="4362" w:name="TOR_Q10"/>
      <w:bookmarkStart w:id="4363" w:name="_ETM_Q10_160111"/>
      <w:bookmarkEnd w:id="4361"/>
      <w:bookmarkEnd w:id="4362"/>
      <w:bookmarkEnd w:id="4363"/>
      <w:r>
        <w:rPr>
          <w:rFonts w:hint="cs"/>
          <w:rtl/>
        </w:rPr>
        <w:t>וי</w:t>
      </w:r>
      <w:bookmarkStart w:id="4364" w:name="_ETM_Q10_159358"/>
      <w:bookmarkStart w:id="4365" w:name="_ETM_Q10_154682"/>
      <w:bookmarkEnd w:id="4364"/>
      <w:bookmarkEnd w:id="4365"/>
      <w:r>
        <w:rPr>
          <w:rFonts w:hint="cs"/>
          <w:rtl/>
        </w:rPr>
        <w:t>כול להיות שההורים שלו הם עניים</w:t>
      </w:r>
      <w:bookmarkStart w:id="4366" w:name="_ETM_Q10_159843"/>
      <w:bookmarkEnd w:id="4366"/>
      <w:r w:rsidR="00976308">
        <w:rPr>
          <w:rFonts w:hint="cs"/>
          <w:rtl/>
        </w:rPr>
        <w:t>, שהוא</w:t>
      </w:r>
      <w:r>
        <w:rPr>
          <w:rFonts w:hint="cs"/>
          <w:rtl/>
        </w:rPr>
        <w:t xml:space="preserve"> נמצא בעיר ענייה, </w:t>
      </w:r>
      <w:bookmarkStart w:id="4367" w:name="_ETM_Q10_164988"/>
      <w:bookmarkEnd w:id="4367"/>
      <w:r>
        <w:rPr>
          <w:rFonts w:hint="cs"/>
          <w:rtl/>
        </w:rPr>
        <w:t xml:space="preserve">אבל הילדים שלו לא יקבלו </w:t>
      </w:r>
      <w:bookmarkStart w:id="4368" w:name="_ETM_Q10_163826"/>
      <w:bookmarkEnd w:id="4368"/>
      <w:r>
        <w:rPr>
          <w:rFonts w:hint="cs"/>
          <w:rtl/>
        </w:rPr>
        <w:t xml:space="preserve">אוכל. </w:t>
      </w:r>
      <w:bookmarkStart w:id="4369" w:name="_ETM_Q10_173794"/>
      <w:bookmarkEnd w:id="4369"/>
      <w:r>
        <w:rPr>
          <w:rFonts w:hint="cs"/>
          <w:rtl/>
        </w:rPr>
        <w:t>למה? כי ההורי</w:t>
      </w:r>
      <w:bookmarkStart w:id="4370" w:name="_ETM_Q10_169507"/>
      <w:bookmarkEnd w:id="4370"/>
      <w:r>
        <w:rPr>
          <w:rFonts w:hint="cs"/>
          <w:rtl/>
        </w:rPr>
        <w:t xml:space="preserve">ם עשו דבר </w:t>
      </w:r>
      <w:bookmarkStart w:id="4371" w:name="_ETM_Q10_165418"/>
      <w:bookmarkEnd w:id="4371"/>
      <w:r>
        <w:rPr>
          <w:rFonts w:hint="cs"/>
          <w:rtl/>
        </w:rPr>
        <w:t>שלא ייעשה</w:t>
      </w:r>
      <w:r w:rsidR="00976308">
        <w:t>:</w:t>
      </w:r>
      <w:r>
        <w:rPr>
          <w:rFonts w:hint="cs"/>
          <w:rtl/>
        </w:rPr>
        <w:t xml:space="preserve"> שמו את הילדים </w:t>
      </w:r>
      <w:bookmarkStart w:id="4372" w:name="_ETM_Q10_171796"/>
      <w:bookmarkStart w:id="4373" w:name="_ETM_Q10_168116"/>
      <w:bookmarkEnd w:id="4372"/>
      <w:bookmarkEnd w:id="4373"/>
      <w:r>
        <w:rPr>
          <w:rFonts w:hint="cs"/>
          <w:rtl/>
        </w:rPr>
        <w:t>בחינוך ה</w:t>
      </w:r>
      <w:bookmarkStart w:id="4374" w:name="_ETM_Q10_404445"/>
      <w:r>
        <w:rPr>
          <w:rFonts w:hint="cs"/>
          <w:rtl/>
        </w:rPr>
        <w:t>חרדי</w:t>
      </w:r>
      <w:bookmarkEnd w:id="4374"/>
      <w:r>
        <w:rPr>
          <w:rFonts w:hint="cs"/>
          <w:rtl/>
        </w:rPr>
        <w:t>. האם י</w:t>
      </w:r>
      <w:bookmarkStart w:id="4375" w:name="_ETM_Q10_170825"/>
      <w:bookmarkEnd w:id="4375"/>
      <w:r>
        <w:rPr>
          <w:rFonts w:hint="cs"/>
          <w:rtl/>
        </w:rPr>
        <w:t xml:space="preserve">לדי החינוך </w:t>
      </w:r>
      <w:bookmarkStart w:id="4376" w:name="_ETM_Q10_170997"/>
      <w:bookmarkEnd w:id="4376"/>
      <w:r>
        <w:rPr>
          <w:rFonts w:hint="cs"/>
          <w:rtl/>
        </w:rPr>
        <w:t xml:space="preserve">המיוחד החרדים מקבלים את מה </w:t>
      </w:r>
      <w:bookmarkStart w:id="4377" w:name="_ETM_Q10_178234"/>
      <w:bookmarkEnd w:id="4377"/>
      <w:r>
        <w:rPr>
          <w:rFonts w:hint="cs"/>
          <w:rtl/>
        </w:rPr>
        <w:t>שבית המשפט פסק שכן מגיע להם?</w:t>
      </w:r>
      <w:bookmarkStart w:id="4378" w:name="_ETM_Q10_174050"/>
      <w:bookmarkEnd w:id="4378"/>
      <w:r>
        <w:rPr>
          <w:rFonts w:hint="cs"/>
          <w:rtl/>
        </w:rPr>
        <w:t xml:space="preserve"> א</w:t>
      </w:r>
      <w:bookmarkStart w:id="4379" w:name="_ETM_Q10_177636"/>
      <w:bookmarkEnd w:id="4379"/>
      <w:r>
        <w:rPr>
          <w:rFonts w:hint="cs"/>
          <w:rtl/>
        </w:rPr>
        <w:t xml:space="preserve">ו </w:t>
      </w:r>
      <w:r>
        <w:rPr>
          <w:rtl/>
        </w:rPr>
        <w:t xml:space="preserve">משרד </w:t>
      </w:r>
      <w:bookmarkStart w:id="4380" w:name="_ETM_Q10_4226"/>
      <w:bookmarkStart w:id="4381" w:name="_ETM_Q10_4306"/>
      <w:bookmarkStart w:id="4382" w:name="_ETM_Q10_180240"/>
      <w:bookmarkEnd w:id="4380"/>
      <w:bookmarkEnd w:id="4381"/>
      <w:bookmarkEnd w:id="4382"/>
      <w:r>
        <w:rPr>
          <w:rtl/>
        </w:rPr>
        <w:t>החינו</w:t>
      </w:r>
      <w:r>
        <w:rPr>
          <w:rFonts w:hint="cs"/>
          <w:rtl/>
        </w:rPr>
        <w:t>ך</w:t>
      </w:r>
      <w:r>
        <w:rPr>
          <w:rtl/>
        </w:rPr>
        <w:t xml:space="preserve"> </w:t>
      </w:r>
      <w:bookmarkStart w:id="4383" w:name="_ETM_Q10_180630"/>
      <w:bookmarkEnd w:id="4383"/>
      <w:r w:rsidR="00E83DDA">
        <w:rPr>
          <w:rFonts w:hint="cs"/>
          <w:rtl/>
        </w:rPr>
        <w:t>–</w:t>
      </w:r>
      <w:r>
        <w:rPr>
          <w:rFonts w:hint="cs"/>
          <w:rtl/>
        </w:rPr>
        <w:t xml:space="preserve"> </w:t>
      </w:r>
      <w:r>
        <w:rPr>
          <w:rtl/>
        </w:rPr>
        <w:t xml:space="preserve">כבר </w:t>
      </w:r>
      <w:bookmarkStart w:id="4384" w:name="_ETM_Q10_180900"/>
      <w:bookmarkEnd w:id="4384"/>
      <w:r>
        <w:rPr>
          <w:rtl/>
        </w:rPr>
        <w:t xml:space="preserve">חצי </w:t>
      </w:r>
      <w:bookmarkStart w:id="4385" w:name="_ETM_Q10_181260"/>
      <w:bookmarkEnd w:id="4385"/>
      <w:r>
        <w:rPr>
          <w:rtl/>
        </w:rPr>
        <w:t xml:space="preserve">שנה בוועדה </w:t>
      </w:r>
      <w:bookmarkStart w:id="4386" w:name="_ETM_Q10_183110"/>
      <w:bookmarkEnd w:id="4386"/>
      <w:r>
        <w:rPr>
          <w:rtl/>
        </w:rPr>
        <w:t xml:space="preserve">מלגלג </w:t>
      </w:r>
      <w:bookmarkStart w:id="4387" w:name="_ETM_Q10_183950"/>
      <w:bookmarkEnd w:id="4387"/>
      <w:r>
        <w:rPr>
          <w:rtl/>
        </w:rPr>
        <w:t xml:space="preserve">וצוחק </w:t>
      </w:r>
      <w:bookmarkStart w:id="4388" w:name="_ETM_Q10_184460"/>
      <w:bookmarkEnd w:id="4388"/>
      <w:r>
        <w:rPr>
          <w:rtl/>
        </w:rPr>
        <w:t xml:space="preserve">על </w:t>
      </w:r>
      <w:bookmarkStart w:id="4389" w:name="_ETM_Q10_184580"/>
      <w:bookmarkEnd w:id="4389"/>
      <w:r>
        <w:rPr>
          <w:rtl/>
        </w:rPr>
        <w:t xml:space="preserve">הכנסת </w:t>
      </w:r>
      <w:bookmarkStart w:id="4390" w:name="_ETM_Q10_185510"/>
      <w:bookmarkEnd w:id="4390"/>
      <w:r>
        <w:rPr>
          <w:rtl/>
        </w:rPr>
        <w:t>ואומר</w:t>
      </w:r>
      <w:r>
        <w:rPr>
          <w:rFonts w:hint="cs"/>
          <w:rtl/>
        </w:rPr>
        <w:t>:</w:t>
      </w:r>
      <w:r>
        <w:rPr>
          <w:rtl/>
        </w:rPr>
        <w:t xml:space="preserve"> </w:t>
      </w:r>
      <w:bookmarkStart w:id="4391" w:name="_ETM_Q10_185930"/>
      <w:bookmarkEnd w:id="4391"/>
      <w:r>
        <w:rPr>
          <w:rtl/>
        </w:rPr>
        <w:t xml:space="preserve">אין </w:t>
      </w:r>
      <w:bookmarkStart w:id="4392" w:name="_ETM_Q10_186109"/>
      <w:bookmarkEnd w:id="4392"/>
      <w:r>
        <w:rPr>
          <w:rtl/>
        </w:rPr>
        <w:t>כסף</w:t>
      </w:r>
      <w:r>
        <w:rPr>
          <w:rFonts w:hint="cs"/>
          <w:rtl/>
        </w:rPr>
        <w:t>.</w:t>
      </w:r>
      <w:bookmarkStart w:id="4393" w:name="_ETM_Q10_184136"/>
      <w:bookmarkStart w:id="4394" w:name="_ETM_Q10_187140"/>
      <w:bookmarkEnd w:id="4393"/>
      <w:bookmarkEnd w:id="4394"/>
      <w:r>
        <w:rPr>
          <w:rFonts w:hint="cs"/>
          <w:rtl/>
        </w:rPr>
        <w:t xml:space="preserve"> </w:t>
      </w:r>
      <w:bookmarkStart w:id="4395" w:name="_ETM_Q10_184774"/>
      <w:bookmarkStart w:id="4396" w:name="_ETM_Q10_184883"/>
      <w:bookmarkStart w:id="4397" w:name="_ETM_Q10_184966"/>
      <w:bookmarkStart w:id="4398" w:name="_ETM_Q10_185041"/>
      <w:bookmarkEnd w:id="4395"/>
      <w:bookmarkEnd w:id="4396"/>
      <w:bookmarkEnd w:id="4397"/>
      <w:bookmarkEnd w:id="4398"/>
      <w:r>
        <w:rPr>
          <w:rtl/>
        </w:rPr>
        <w:t xml:space="preserve">ילד </w:t>
      </w:r>
      <w:bookmarkStart w:id="4399" w:name="_ETM_Q10_187529"/>
      <w:bookmarkEnd w:id="4399"/>
      <w:r w:rsidR="00143097">
        <w:rPr>
          <w:rFonts w:hint="cs"/>
          <w:rtl/>
        </w:rPr>
        <w:t>ב</w:t>
      </w:r>
      <w:r>
        <w:rPr>
          <w:rtl/>
        </w:rPr>
        <w:t xml:space="preserve">חינוך </w:t>
      </w:r>
      <w:bookmarkStart w:id="4400" w:name="_ETM_Q10_187979"/>
      <w:bookmarkEnd w:id="4400"/>
      <w:r>
        <w:rPr>
          <w:rtl/>
        </w:rPr>
        <w:t xml:space="preserve">החרדי </w:t>
      </w:r>
      <w:bookmarkStart w:id="4401" w:name="_ETM_Q10_188760"/>
      <w:bookmarkEnd w:id="4401"/>
      <w:r>
        <w:rPr>
          <w:rtl/>
        </w:rPr>
        <w:t xml:space="preserve">במוכר </w:t>
      </w:r>
      <w:bookmarkStart w:id="4402" w:name="_ETM_Q10_189269"/>
      <w:bookmarkEnd w:id="4402"/>
      <w:r>
        <w:rPr>
          <w:rtl/>
        </w:rPr>
        <w:t xml:space="preserve">שאינו </w:t>
      </w:r>
      <w:bookmarkStart w:id="4403" w:name="_ETM_Q10_189599"/>
      <w:bookmarkEnd w:id="4403"/>
      <w:r>
        <w:rPr>
          <w:rtl/>
        </w:rPr>
        <w:t>רשמי</w:t>
      </w:r>
      <w:bookmarkStart w:id="4404" w:name="_ETM_Q10_187141"/>
      <w:bookmarkEnd w:id="4404"/>
      <w:r>
        <w:rPr>
          <w:rtl/>
        </w:rPr>
        <w:t xml:space="preserve"> </w:t>
      </w:r>
      <w:bookmarkStart w:id="4405" w:name="_ETM_Q10_189960"/>
      <w:bookmarkEnd w:id="4405"/>
      <w:r w:rsidR="00143097">
        <w:rPr>
          <w:rFonts w:hint="cs"/>
          <w:rtl/>
        </w:rPr>
        <w:t>ב</w:t>
      </w:r>
      <w:r>
        <w:rPr>
          <w:rtl/>
        </w:rPr>
        <w:t xml:space="preserve">חינוך </w:t>
      </w:r>
      <w:bookmarkStart w:id="4406" w:name="_ETM_Q10_190349"/>
      <w:bookmarkEnd w:id="4406"/>
      <w:r>
        <w:rPr>
          <w:rtl/>
        </w:rPr>
        <w:t xml:space="preserve">המיוחד </w:t>
      </w:r>
      <w:bookmarkStart w:id="4407" w:name="_ETM_Q10_191340"/>
      <w:bookmarkEnd w:id="4407"/>
      <w:r>
        <w:rPr>
          <w:rtl/>
        </w:rPr>
        <w:t xml:space="preserve">לא </w:t>
      </w:r>
      <w:bookmarkStart w:id="4408" w:name="_ETM_Q10_191610"/>
      <w:bookmarkEnd w:id="4408"/>
      <w:r>
        <w:rPr>
          <w:rtl/>
        </w:rPr>
        <w:t xml:space="preserve">מקבל </w:t>
      </w:r>
      <w:bookmarkStart w:id="4409" w:name="_ETM_Q10_192119"/>
      <w:bookmarkEnd w:id="4409"/>
      <w:r>
        <w:rPr>
          <w:rtl/>
        </w:rPr>
        <w:t xml:space="preserve">את </w:t>
      </w:r>
      <w:bookmarkStart w:id="4410" w:name="_ETM_Q10_192269"/>
      <w:bookmarkEnd w:id="4410"/>
      <w:r>
        <w:rPr>
          <w:rtl/>
        </w:rPr>
        <w:t xml:space="preserve">מה </w:t>
      </w:r>
      <w:bookmarkStart w:id="4411" w:name="_ETM_Q10_192450"/>
      <w:bookmarkEnd w:id="4411"/>
      <w:r>
        <w:rPr>
          <w:rtl/>
        </w:rPr>
        <w:t xml:space="preserve">שמגיע </w:t>
      </w:r>
      <w:bookmarkStart w:id="4412" w:name="_ETM_Q10_192959"/>
      <w:bookmarkEnd w:id="4412"/>
      <w:r>
        <w:rPr>
          <w:rtl/>
        </w:rPr>
        <w:t xml:space="preserve">לו </w:t>
      </w:r>
      <w:bookmarkStart w:id="4413" w:name="_ETM_Q10_193080"/>
      <w:bookmarkEnd w:id="4413"/>
      <w:r>
        <w:rPr>
          <w:rtl/>
        </w:rPr>
        <w:t>על</w:t>
      </w:r>
      <w:r>
        <w:rPr>
          <w:rFonts w:hint="cs"/>
          <w:rtl/>
        </w:rPr>
        <w:t xml:space="preserve"> </w:t>
      </w:r>
      <w:r>
        <w:rPr>
          <w:rtl/>
        </w:rPr>
        <w:t xml:space="preserve">פי </w:t>
      </w:r>
      <w:bookmarkStart w:id="4414" w:name="_ETM_Q10_193349"/>
      <w:bookmarkEnd w:id="4414"/>
      <w:r>
        <w:rPr>
          <w:rtl/>
        </w:rPr>
        <w:t>חוק</w:t>
      </w:r>
      <w:r w:rsidR="00976308">
        <w:rPr>
          <w:rFonts w:hint="cs"/>
          <w:rtl/>
        </w:rPr>
        <w:t>.</w:t>
      </w:r>
      <w:bookmarkStart w:id="4415" w:name="_ETM_Q10_191038"/>
      <w:bookmarkEnd w:id="4415"/>
      <w:r>
        <w:rPr>
          <w:rtl/>
        </w:rPr>
        <w:t xml:space="preserve"> </w:t>
      </w:r>
      <w:bookmarkStart w:id="4416" w:name="_ETM_Q10_193719"/>
      <w:bookmarkEnd w:id="4416"/>
      <w:r>
        <w:rPr>
          <w:rtl/>
        </w:rPr>
        <w:t xml:space="preserve">הוא </w:t>
      </w:r>
      <w:bookmarkStart w:id="4417" w:name="_ETM_Q10_194110"/>
      <w:bookmarkEnd w:id="4417"/>
      <w:r>
        <w:rPr>
          <w:rtl/>
        </w:rPr>
        <w:t xml:space="preserve">מופלה </w:t>
      </w:r>
      <w:bookmarkStart w:id="4418" w:name="_ETM_Q10_194499"/>
      <w:bookmarkEnd w:id="4418"/>
      <w:r>
        <w:rPr>
          <w:rtl/>
        </w:rPr>
        <w:t>לרעה</w:t>
      </w:r>
      <w:r>
        <w:rPr>
          <w:rFonts w:hint="cs"/>
          <w:rtl/>
        </w:rPr>
        <w:t>.</w:t>
      </w:r>
      <w:bookmarkStart w:id="4419" w:name="_ETM_Q10_195669"/>
      <w:bookmarkEnd w:id="4419"/>
    </w:p>
    <w:p w:rsidR="00434E82" w:rsidRDefault="00434E82" w:rsidP="00706F0F">
      <w:pPr>
        <w:rPr>
          <w:rtl/>
        </w:rPr>
      </w:pPr>
    </w:p>
    <w:p w:rsidR="00434E82" w:rsidRDefault="00434E82" w:rsidP="00143097">
      <w:pPr>
        <w:rPr>
          <w:rtl/>
        </w:rPr>
      </w:pPr>
      <w:bookmarkStart w:id="4420" w:name="_ETM_Q10_192928"/>
      <w:bookmarkEnd w:id="4420"/>
      <w:r>
        <w:rPr>
          <w:rtl/>
        </w:rPr>
        <w:t xml:space="preserve">הילדים </w:t>
      </w:r>
      <w:bookmarkStart w:id="4421" w:name="_ETM_Q10_196390"/>
      <w:bookmarkEnd w:id="4421"/>
      <w:r>
        <w:rPr>
          <w:rtl/>
        </w:rPr>
        <w:t xml:space="preserve">במוסדות </w:t>
      </w:r>
      <w:bookmarkStart w:id="4422" w:name="_ETM_Q10_196810"/>
      <w:bookmarkEnd w:id="4422"/>
      <w:r>
        <w:rPr>
          <w:rtl/>
        </w:rPr>
        <w:t xml:space="preserve">החינוך </w:t>
      </w:r>
      <w:bookmarkStart w:id="4423" w:name="_ETM_Q10_197170"/>
      <w:bookmarkEnd w:id="4423"/>
      <w:r>
        <w:rPr>
          <w:rtl/>
        </w:rPr>
        <w:t xml:space="preserve">החרדי </w:t>
      </w:r>
      <w:bookmarkStart w:id="4424" w:name="_ETM_Q10_198200"/>
      <w:bookmarkEnd w:id="4424"/>
      <w:r>
        <w:rPr>
          <w:rtl/>
        </w:rPr>
        <w:t xml:space="preserve">מקבלים </w:t>
      </w:r>
      <w:bookmarkStart w:id="4425" w:name="_ETM_Q10_198829"/>
      <w:bookmarkEnd w:id="4425"/>
      <w:r>
        <w:rPr>
          <w:rtl/>
        </w:rPr>
        <w:t xml:space="preserve">תקציב </w:t>
      </w:r>
      <w:bookmarkStart w:id="4426" w:name="_ETM_Q10_199430"/>
      <w:bookmarkEnd w:id="4426"/>
      <w:r>
        <w:rPr>
          <w:rtl/>
        </w:rPr>
        <w:t>חסר</w:t>
      </w:r>
      <w:r>
        <w:rPr>
          <w:rFonts w:hint="cs"/>
          <w:rtl/>
        </w:rPr>
        <w:t>,</w:t>
      </w:r>
      <w:r>
        <w:rPr>
          <w:rtl/>
        </w:rPr>
        <w:t xml:space="preserve"> </w:t>
      </w:r>
      <w:bookmarkStart w:id="4427" w:name="_ETM_Q10_200660"/>
      <w:bookmarkStart w:id="4428" w:name="_ETM_Q10_200810"/>
      <w:bookmarkStart w:id="4429" w:name="_ETM_Q10_197955"/>
      <w:bookmarkEnd w:id="4427"/>
      <w:bookmarkEnd w:id="4428"/>
      <w:bookmarkEnd w:id="4429"/>
      <w:r>
        <w:rPr>
          <w:rFonts w:hint="cs"/>
          <w:rtl/>
        </w:rPr>
        <w:t xml:space="preserve">אם </w:t>
      </w:r>
      <w:bookmarkStart w:id="4430" w:name="_ETM_Q10_198426"/>
      <w:bookmarkEnd w:id="4430"/>
      <w:r>
        <w:rPr>
          <w:rFonts w:hint="cs"/>
          <w:rtl/>
        </w:rPr>
        <w:t>זה 55%</w:t>
      </w:r>
      <w:bookmarkStart w:id="4431" w:name="_ETM_Q10_196953"/>
      <w:bookmarkEnd w:id="4431"/>
      <w:r>
        <w:rPr>
          <w:rtl/>
        </w:rPr>
        <w:t xml:space="preserve"> או </w:t>
      </w:r>
      <w:bookmarkStart w:id="4432" w:name="_ETM_Q10_201829"/>
      <w:bookmarkEnd w:id="4432"/>
      <w:r>
        <w:rPr>
          <w:rtl/>
        </w:rPr>
        <w:t xml:space="preserve">75% </w:t>
      </w:r>
      <w:bookmarkStart w:id="4433" w:name="_ETM_Q10_203450"/>
      <w:bookmarkEnd w:id="4433"/>
      <w:r>
        <w:rPr>
          <w:rtl/>
        </w:rPr>
        <w:t xml:space="preserve">מילד </w:t>
      </w:r>
      <w:bookmarkStart w:id="4434" w:name="_ETM_Q10_203840"/>
      <w:bookmarkEnd w:id="4434"/>
      <w:r>
        <w:rPr>
          <w:rtl/>
        </w:rPr>
        <w:t xml:space="preserve">שאינו </w:t>
      </w:r>
      <w:bookmarkStart w:id="4435" w:name="_ETM_Q10_204230"/>
      <w:bookmarkEnd w:id="4435"/>
      <w:r>
        <w:rPr>
          <w:rtl/>
        </w:rPr>
        <w:t>חרדי</w:t>
      </w:r>
      <w:r>
        <w:rPr>
          <w:rFonts w:hint="cs"/>
          <w:rtl/>
        </w:rPr>
        <w:t>.</w:t>
      </w:r>
      <w:r>
        <w:rPr>
          <w:rtl/>
        </w:rPr>
        <w:t xml:space="preserve"> </w:t>
      </w:r>
      <w:bookmarkStart w:id="4436" w:name="_ETM_Q10_205190"/>
      <w:bookmarkEnd w:id="4436"/>
      <w:r>
        <w:rPr>
          <w:rtl/>
        </w:rPr>
        <w:t>בוא</w:t>
      </w:r>
      <w:bookmarkStart w:id="4437" w:name="_ETM_Q10_201803"/>
      <w:bookmarkEnd w:id="4437"/>
      <w:r>
        <w:rPr>
          <w:rFonts w:hint="cs"/>
          <w:rtl/>
        </w:rPr>
        <w:t>ו</w:t>
      </w:r>
      <w:r>
        <w:rPr>
          <w:rtl/>
        </w:rPr>
        <w:t xml:space="preserve"> </w:t>
      </w:r>
      <w:bookmarkStart w:id="4438" w:name="_ETM_Q10_205400"/>
      <w:bookmarkEnd w:id="4438"/>
      <w:r>
        <w:rPr>
          <w:rtl/>
        </w:rPr>
        <w:t xml:space="preserve">נדבר </w:t>
      </w:r>
      <w:bookmarkStart w:id="4439" w:name="_ETM_Q10_205640"/>
      <w:bookmarkEnd w:id="4439"/>
      <w:r>
        <w:rPr>
          <w:rtl/>
        </w:rPr>
        <w:t xml:space="preserve">על </w:t>
      </w:r>
      <w:bookmarkStart w:id="4440" w:name="_ETM_Q10_205730"/>
      <w:bookmarkEnd w:id="4440"/>
      <w:r>
        <w:rPr>
          <w:rtl/>
        </w:rPr>
        <w:t xml:space="preserve">קייטנות </w:t>
      </w:r>
      <w:bookmarkStart w:id="4441" w:name="_ETM_Q10_206210"/>
      <w:bookmarkEnd w:id="4441"/>
      <w:r>
        <w:rPr>
          <w:rtl/>
        </w:rPr>
        <w:t>הקיץ</w:t>
      </w:r>
      <w:r>
        <w:rPr>
          <w:rFonts w:hint="cs"/>
          <w:rtl/>
        </w:rPr>
        <w:t>,</w:t>
      </w:r>
      <w:r>
        <w:rPr>
          <w:rtl/>
        </w:rPr>
        <w:t xml:space="preserve"> </w:t>
      </w:r>
      <w:bookmarkStart w:id="4442" w:name="_ETM_Q10_207030"/>
      <w:bookmarkEnd w:id="4442"/>
      <w:r>
        <w:rPr>
          <w:rtl/>
        </w:rPr>
        <w:t>שהמוס</w:t>
      </w:r>
      <w:bookmarkStart w:id="4443" w:name="_ETM_Q10_203253"/>
      <w:bookmarkEnd w:id="4443"/>
      <w:r>
        <w:rPr>
          <w:rtl/>
        </w:rPr>
        <w:t>ד</w:t>
      </w:r>
      <w:r>
        <w:rPr>
          <w:rFonts w:hint="cs"/>
          <w:rtl/>
        </w:rPr>
        <w:t>ות</w:t>
      </w:r>
      <w:r>
        <w:rPr>
          <w:rtl/>
        </w:rPr>
        <w:t xml:space="preserve"> </w:t>
      </w:r>
      <w:bookmarkStart w:id="4444" w:name="_ETM_Q10_207630"/>
      <w:bookmarkEnd w:id="4444"/>
      <w:r>
        <w:rPr>
          <w:rtl/>
        </w:rPr>
        <w:t>החרדי</w:t>
      </w:r>
      <w:r>
        <w:rPr>
          <w:rFonts w:hint="cs"/>
          <w:rtl/>
        </w:rPr>
        <w:t>י</w:t>
      </w:r>
      <w:r>
        <w:rPr>
          <w:rtl/>
        </w:rPr>
        <w:t xml:space="preserve">ם </w:t>
      </w:r>
      <w:bookmarkStart w:id="4445" w:name="_ETM_Q10_208140"/>
      <w:bookmarkEnd w:id="4445"/>
      <w:r>
        <w:rPr>
          <w:rtl/>
        </w:rPr>
        <w:t xml:space="preserve">לא </w:t>
      </w:r>
      <w:bookmarkStart w:id="4446" w:name="_ETM_Q10_208260"/>
      <w:bookmarkEnd w:id="4446"/>
      <w:r>
        <w:rPr>
          <w:rtl/>
        </w:rPr>
        <w:t>מקבלים</w:t>
      </w:r>
      <w:r w:rsidR="00976308">
        <w:rPr>
          <w:rFonts w:hint="cs"/>
          <w:rtl/>
        </w:rPr>
        <w:t>;</w:t>
      </w:r>
      <w:r>
        <w:rPr>
          <w:rtl/>
        </w:rPr>
        <w:t xml:space="preserve"> </w:t>
      </w:r>
      <w:bookmarkStart w:id="4447" w:name="_ETM_Q10_209199"/>
      <w:bookmarkEnd w:id="4447"/>
      <w:r>
        <w:rPr>
          <w:rtl/>
        </w:rPr>
        <w:t xml:space="preserve">בית </w:t>
      </w:r>
      <w:bookmarkStart w:id="4448" w:name="_ETM_Q10_209590"/>
      <w:bookmarkEnd w:id="4448"/>
      <w:r>
        <w:rPr>
          <w:rFonts w:hint="cs"/>
          <w:rtl/>
        </w:rPr>
        <w:t>ה</w:t>
      </w:r>
      <w:r>
        <w:rPr>
          <w:rtl/>
        </w:rPr>
        <w:t xml:space="preserve">ספר </w:t>
      </w:r>
      <w:bookmarkStart w:id="4449" w:name="_ETM_Q10_209920"/>
      <w:bookmarkEnd w:id="4449"/>
      <w:r>
        <w:rPr>
          <w:rtl/>
        </w:rPr>
        <w:t xml:space="preserve">של </w:t>
      </w:r>
      <w:bookmarkStart w:id="4450" w:name="_ETM_Q10_210099"/>
      <w:bookmarkEnd w:id="4450"/>
      <w:r>
        <w:rPr>
          <w:rtl/>
        </w:rPr>
        <w:t>חנוכה</w:t>
      </w:r>
      <w:r>
        <w:rPr>
          <w:rFonts w:hint="cs"/>
          <w:rtl/>
        </w:rPr>
        <w:t xml:space="preserve"> </w:t>
      </w:r>
      <w:r w:rsidR="00E83DDA">
        <w:rPr>
          <w:rFonts w:hint="eastAsia"/>
          <w:rtl/>
        </w:rPr>
        <w:t>–</w:t>
      </w:r>
      <w:r>
        <w:rPr>
          <w:rtl/>
        </w:rPr>
        <w:t xml:space="preserve"> </w:t>
      </w:r>
      <w:bookmarkStart w:id="4451" w:name="_ETM_Q10_211550"/>
      <w:bookmarkEnd w:id="4451"/>
      <w:r>
        <w:rPr>
          <w:rtl/>
        </w:rPr>
        <w:t xml:space="preserve">דבר </w:t>
      </w:r>
      <w:bookmarkStart w:id="4452" w:name="_ETM_Q10_211990"/>
      <w:bookmarkEnd w:id="4452"/>
      <w:r>
        <w:rPr>
          <w:rtl/>
        </w:rPr>
        <w:t xml:space="preserve">חכם </w:t>
      </w:r>
      <w:bookmarkStart w:id="4453" w:name="_ETM_Q10_212500"/>
      <w:bookmarkEnd w:id="4453"/>
      <w:r>
        <w:rPr>
          <w:rtl/>
        </w:rPr>
        <w:t>מאוד</w:t>
      </w:r>
      <w:r>
        <w:rPr>
          <w:rFonts w:hint="cs"/>
          <w:rtl/>
        </w:rPr>
        <w:t>,</w:t>
      </w:r>
      <w:bookmarkStart w:id="4454" w:name="_ETM_Q10_210122"/>
      <w:bookmarkEnd w:id="4454"/>
      <w:r>
        <w:rPr>
          <w:rtl/>
        </w:rPr>
        <w:t xml:space="preserve"> </w:t>
      </w:r>
      <w:bookmarkStart w:id="4455" w:name="_ETM_Q10_212829"/>
      <w:bookmarkEnd w:id="4455"/>
      <w:r>
        <w:rPr>
          <w:rtl/>
        </w:rPr>
        <w:t xml:space="preserve">דבר </w:t>
      </w:r>
      <w:bookmarkStart w:id="4456" w:name="_ETM_Q10_213040"/>
      <w:bookmarkEnd w:id="4456"/>
      <w:r>
        <w:rPr>
          <w:rtl/>
        </w:rPr>
        <w:t>ש</w:t>
      </w:r>
      <w:bookmarkStart w:id="4457" w:name="_ETM_Q10_213220"/>
      <w:bookmarkEnd w:id="4457"/>
      <w:r>
        <w:rPr>
          <w:rtl/>
        </w:rPr>
        <w:t xml:space="preserve">עוזר </w:t>
      </w:r>
      <w:bookmarkStart w:id="4458" w:name="_ETM_Q10_213579"/>
      <w:bookmarkEnd w:id="4458"/>
      <w:r>
        <w:rPr>
          <w:rtl/>
        </w:rPr>
        <w:t>להורים</w:t>
      </w:r>
      <w:r>
        <w:rPr>
          <w:rFonts w:hint="cs"/>
          <w:rtl/>
        </w:rPr>
        <w:t xml:space="preserve"> </w:t>
      </w:r>
      <w:r w:rsidR="00E83DDA">
        <w:rPr>
          <w:rFonts w:hint="eastAsia"/>
          <w:rtl/>
        </w:rPr>
        <w:t>–</w:t>
      </w:r>
      <w:bookmarkStart w:id="4459" w:name="_ETM_Q10_211430"/>
      <w:bookmarkEnd w:id="4459"/>
      <w:r>
        <w:rPr>
          <w:rtl/>
        </w:rPr>
        <w:t xml:space="preserve"> </w:t>
      </w:r>
      <w:bookmarkStart w:id="4460" w:name="_ETM_Q10_214450"/>
      <w:bookmarkEnd w:id="4460"/>
      <w:r>
        <w:rPr>
          <w:rtl/>
        </w:rPr>
        <w:t xml:space="preserve">ילד </w:t>
      </w:r>
      <w:bookmarkStart w:id="4461" w:name="_ETM_Q10_214780"/>
      <w:bookmarkEnd w:id="4461"/>
      <w:r>
        <w:rPr>
          <w:rtl/>
        </w:rPr>
        <w:t xml:space="preserve">חרדי </w:t>
      </w:r>
      <w:bookmarkStart w:id="4462" w:name="_ETM_Q10_215140"/>
      <w:bookmarkEnd w:id="4462"/>
      <w:r>
        <w:rPr>
          <w:rtl/>
        </w:rPr>
        <w:t xml:space="preserve">מקבל </w:t>
      </w:r>
      <w:bookmarkStart w:id="4463" w:name="_ETM_Q10_215620"/>
      <w:bookmarkEnd w:id="4463"/>
      <w:r>
        <w:rPr>
          <w:rtl/>
        </w:rPr>
        <w:t xml:space="preserve">חצי </w:t>
      </w:r>
      <w:bookmarkStart w:id="4464" w:name="_ETM_Q10_216040"/>
      <w:bookmarkStart w:id="4465" w:name="_ETM_Q10_216100"/>
      <w:bookmarkEnd w:id="4464"/>
      <w:bookmarkEnd w:id="4465"/>
      <w:r>
        <w:rPr>
          <w:rFonts w:hint="cs"/>
          <w:rtl/>
        </w:rPr>
        <w:t>מ</w:t>
      </w:r>
      <w:r>
        <w:rPr>
          <w:rtl/>
        </w:rPr>
        <w:t xml:space="preserve">ילד </w:t>
      </w:r>
      <w:bookmarkStart w:id="4466" w:name="_ETM_Q10_216430"/>
      <w:bookmarkEnd w:id="4466"/>
      <w:r>
        <w:rPr>
          <w:rtl/>
        </w:rPr>
        <w:t xml:space="preserve">שאינו </w:t>
      </w:r>
      <w:bookmarkStart w:id="4467" w:name="_ETM_Q10_216790"/>
      <w:bookmarkEnd w:id="4467"/>
      <w:r>
        <w:rPr>
          <w:rtl/>
        </w:rPr>
        <w:t>חרדי</w:t>
      </w:r>
      <w:r>
        <w:rPr>
          <w:rFonts w:hint="cs"/>
          <w:rtl/>
        </w:rPr>
        <w:t>.</w:t>
      </w:r>
      <w:bookmarkStart w:id="4468" w:name="_ETM_Q10_217690"/>
      <w:bookmarkEnd w:id="4468"/>
      <w:r w:rsidR="00976308">
        <w:rPr>
          <w:rFonts w:hint="cs"/>
          <w:rtl/>
        </w:rPr>
        <w:t xml:space="preserve"> </w:t>
      </w:r>
      <w:bookmarkStart w:id="4469" w:name="_ETM_Q10_218411"/>
      <w:bookmarkStart w:id="4470" w:name="_ETM_Q10_218493"/>
      <w:bookmarkStart w:id="4471" w:name="_ETM_Q10_218578"/>
      <w:bookmarkStart w:id="4472" w:name="_ETM_Q10_218656"/>
      <w:bookmarkStart w:id="4473" w:name="_ETM_Q10_214178"/>
      <w:bookmarkEnd w:id="4469"/>
      <w:bookmarkEnd w:id="4470"/>
      <w:bookmarkEnd w:id="4471"/>
      <w:bookmarkEnd w:id="4472"/>
      <w:bookmarkEnd w:id="4473"/>
      <w:r>
        <w:rPr>
          <w:rtl/>
        </w:rPr>
        <w:t>בוא</w:t>
      </w:r>
      <w:r>
        <w:rPr>
          <w:rFonts w:hint="cs"/>
          <w:rtl/>
        </w:rPr>
        <w:t>ו</w:t>
      </w:r>
      <w:bookmarkStart w:id="4474" w:name="_ETM_Q10_217423"/>
      <w:bookmarkStart w:id="4475" w:name="_ETM_Q10_218663"/>
      <w:bookmarkEnd w:id="4474"/>
      <w:bookmarkEnd w:id="4475"/>
      <w:r>
        <w:rPr>
          <w:rtl/>
        </w:rPr>
        <w:t xml:space="preserve"> </w:t>
      </w:r>
      <w:bookmarkStart w:id="4476" w:name="_ETM_Q10_217900"/>
      <w:bookmarkEnd w:id="4476"/>
      <w:r>
        <w:rPr>
          <w:rtl/>
        </w:rPr>
        <w:t xml:space="preserve">נדבר </w:t>
      </w:r>
      <w:bookmarkStart w:id="4477" w:name="_ETM_Q10_218170"/>
      <w:bookmarkEnd w:id="4477"/>
      <w:r>
        <w:rPr>
          <w:rtl/>
        </w:rPr>
        <w:t xml:space="preserve">על </w:t>
      </w:r>
      <w:bookmarkStart w:id="4478" w:name="_ETM_Q10_218260"/>
      <w:bookmarkEnd w:id="4478"/>
      <w:r>
        <w:rPr>
          <w:rtl/>
        </w:rPr>
        <w:t xml:space="preserve">תוכנית </w:t>
      </w:r>
      <w:bookmarkStart w:id="4479" w:name="_ETM_Q10_218680"/>
      <w:bookmarkEnd w:id="4479"/>
      <w:r>
        <w:rPr>
          <w:rtl/>
        </w:rPr>
        <w:t xml:space="preserve">אופק </w:t>
      </w:r>
      <w:bookmarkStart w:id="4480" w:name="_ETM_Q10_219040"/>
      <w:bookmarkEnd w:id="4480"/>
      <w:r>
        <w:rPr>
          <w:rtl/>
        </w:rPr>
        <w:t>חדש</w:t>
      </w:r>
      <w:r>
        <w:rPr>
          <w:rFonts w:hint="cs"/>
          <w:rtl/>
        </w:rPr>
        <w:t>,</w:t>
      </w:r>
      <w:bookmarkStart w:id="4481" w:name="_ETM_Q10_216461"/>
      <w:bookmarkEnd w:id="4481"/>
      <w:r>
        <w:rPr>
          <w:rtl/>
        </w:rPr>
        <w:t xml:space="preserve"> </w:t>
      </w:r>
      <w:bookmarkStart w:id="4482" w:name="_ETM_Q10_220010"/>
      <w:bookmarkEnd w:id="4482"/>
      <w:r>
        <w:rPr>
          <w:rtl/>
        </w:rPr>
        <w:t xml:space="preserve">דבר </w:t>
      </w:r>
      <w:bookmarkStart w:id="4483" w:name="_ETM_Q10_220370"/>
      <w:bookmarkEnd w:id="4483"/>
      <w:r>
        <w:rPr>
          <w:rtl/>
        </w:rPr>
        <w:t xml:space="preserve">שמדינת </w:t>
      </w:r>
      <w:bookmarkStart w:id="4484" w:name="_ETM_Q10_220909"/>
      <w:bookmarkEnd w:id="4484"/>
      <w:r>
        <w:rPr>
          <w:rtl/>
        </w:rPr>
        <w:t xml:space="preserve">ישראל </w:t>
      </w:r>
      <w:bookmarkStart w:id="4485" w:name="_ETM_Q10_221449"/>
      <w:bookmarkEnd w:id="4485"/>
      <w:r w:rsidR="00E83DDA">
        <w:rPr>
          <w:rFonts w:hint="cs"/>
          <w:rtl/>
        </w:rPr>
        <w:t>–</w:t>
      </w:r>
      <w:r>
        <w:rPr>
          <w:rFonts w:hint="cs"/>
          <w:rtl/>
        </w:rPr>
        <w:t xml:space="preserve"> </w:t>
      </w:r>
      <w:r>
        <w:rPr>
          <w:rtl/>
        </w:rPr>
        <w:t xml:space="preserve">עזבו </w:t>
      </w:r>
      <w:bookmarkStart w:id="4486" w:name="_ETM_Q10_221839"/>
      <w:bookmarkEnd w:id="4486"/>
      <w:r>
        <w:rPr>
          <w:rtl/>
        </w:rPr>
        <w:t xml:space="preserve">את </w:t>
      </w:r>
      <w:bookmarkStart w:id="4487" w:name="_ETM_Q10_221899"/>
      <w:bookmarkEnd w:id="4487"/>
      <w:r>
        <w:rPr>
          <w:rtl/>
        </w:rPr>
        <w:t xml:space="preserve">חינוך </w:t>
      </w:r>
      <w:bookmarkStart w:id="4488" w:name="_ETM_Q10_222409"/>
      <w:bookmarkEnd w:id="4488"/>
      <w:r w:rsidRPr="00863741">
        <w:rPr>
          <w:rtl/>
        </w:rPr>
        <w:t>הפטור</w:t>
      </w:r>
      <w:bookmarkStart w:id="4489" w:name="_ETM_Q10_217269"/>
      <w:bookmarkStart w:id="4490" w:name="_ETM_Q10_219588"/>
      <w:bookmarkEnd w:id="4489"/>
      <w:bookmarkEnd w:id="4490"/>
      <w:r w:rsidR="00976308">
        <w:rPr>
          <w:rFonts w:hint="cs"/>
          <w:rtl/>
        </w:rPr>
        <w:t>;</w:t>
      </w:r>
      <w:r>
        <w:rPr>
          <w:rtl/>
        </w:rPr>
        <w:t xml:space="preserve"> </w:t>
      </w:r>
      <w:bookmarkStart w:id="4491" w:name="_ETM_Q10_223309"/>
      <w:bookmarkEnd w:id="4491"/>
      <w:r>
        <w:rPr>
          <w:rtl/>
        </w:rPr>
        <w:t xml:space="preserve">רשת </w:t>
      </w:r>
      <w:bookmarkStart w:id="4492" w:name="_ETM_Q10_223639"/>
      <w:bookmarkEnd w:id="4492"/>
      <w:r>
        <w:rPr>
          <w:rtl/>
        </w:rPr>
        <w:t xml:space="preserve">החינוך </w:t>
      </w:r>
      <w:bookmarkStart w:id="4493" w:name="_ETM_Q10_223969"/>
      <w:bookmarkEnd w:id="4493"/>
      <w:r>
        <w:rPr>
          <w:rtl/>
        </w:rPr>
        <w:t xml:space="preserve">של </w:t>
      </w:r>
      <w:bookmarkStart w:id="4494" w:name="_ETM_Q10_224119"/>
      <w:bookmarkEnd w:id="4494"/>
      <w:r>
        <w:rPr>
          <w:rtl/>
        </w:rPr>
        <w:t>ש"ס</w:t>
      </w:r>
      <w:r w:rsidR="00976308">
        <w:rPr>
          <w:rFonts w:hint="cs"/>
          <w:rtl/>
        </w:rPr>
        <w:t>,</w:t>
      </w:r>
      <w:r>
        <w:rPr>
          <w:rtl/>
        </w:rPr>
        <w:t xml:space="preserve"> </w:t>
      </w:r>
      <w:bookmarkStart w:id="4495" w:name="_ETM_Q10_224420"/>
      <w:bookmarkEnd w:id="4495"/>
      <w:r>
        <w:rPr>
          <w:rtl/>
        </w:rPr>
        <w:t xml:space="preserve">שכן </w:t>
      </w:r>
      <w:bookmarkStart w:id="4496" w:name="_ETM_Q10_224719"/>
      <w:bookmarkEnd w:id="4496"/>
      <w:r>
        <w:rPr>
          <w:rtl/>
        </w:rPr>
        <w:t xml:space="preserve">מלמדים </w:t>
      </w:r>
      <w:bookmarkStart w:id="4497" w:name="_ETM_Q10_225139"/>
      <w:bookmarkEnd w:id="4497"/>
      <w:r w:rsidR="00143097">
        <w:rPr>
          <w:rFonts w:hint="cs"/>
          <w:rtl/>
        </w:rPr>
        <w:t xml:space="preserve">בה </w:t>
      </w:r>
      <w:r>
        <w:rPr>
          <w:rtl/>
        </w:rPr>
        <w:t>ליבה</w:t>
      </w:r>
      <w:bookmarkStart w:id="4498" w:name="_ETM_Q10_222130"/>
      <w:bookmarkEnd w:id="4498"/>
      <w:r>
        <w:rPr>
          <w:rtl/>
        </w:rPr>
        <w:t xml:space="preserve"> </w:t>
      </w:r>
      <w:bookmarkStart w:id="4499" w:name="_ETM_Q10_225829"/>
      <w:bookmarkEnd w:id="4499"/>
      <w:r w:rsidR="00E83DDA">
        <w:rPr>
          <w:rFonts w:hint="cs"/>
          <w:rtl/>
        </w:rPr>
        <w:t>–</w:t>
      </w:r>
      <w:r w:rsidR="00143097">
        <w:rPr>
          <w:rFonts w:hint="cs"/>
          <w:rtl/>
        </w:rPr>
        <w:t xml:space="preserve"> </w:t>
      </w:r>
      <w:r>
        <w:rPr>
          <w:rtl/>
        </w:rPr>
        <w:t xml:space="preserve">לא </w:t>
      </w:r>
      <w:bookmarkStart w:id="4500" w:name="_ETM_Q10_226069"/>
      <w:bookmarkEnd w:id="4500"/>
      <w:r>
        <w:rPr>
          <w:rtl/>
        </w:rPr>
        <w:t xml:space="preserve">מקבלים </w:t>
      </w:r>
      <w:bookmarkStart w:id="4501" w:name="_ETM_Q10_226549"/>
      <w:bookmarkEnd w:id="4501"/>
      <w:r>
        <w:rPr>
          <w:rtl/>
        </w:rPr>
        <w:t xml:space="preserve">אופק </w:t>
      </w:r>
      <w:bookmarkStart w:id="4502" w:name="_ETM_Q10_226850"/>
      <w:bookmarkEnd w:id="4502"/>
      <w:r>
        <w:rPr>
          <w:rtl/>
        </w:rPr>
        <w:t>חדש</w:t>
      </w:r>
      <w:r>
        <w:rPr>
          <w:rFonts w:hint="cs"/>
          <w:rtl/>
        </w:rPr>
        <w:t>.</w:t>
      </w:r>
      <w:r>
        <w:rPr>
          <w:rtl/>
        </w:rPr>
        <w:t xml:space="preserve"> </w:t>
      </w:r>
      <w:bookmarkStart w:id="4503" w:name="_ETM_Q10_227579"/>
      <w:bookmarkEnd w:id="4503"/>
      <w:r>
        <w:rPr>
          <w:rtl/>
        </w:rPr>
        <w:t xml:space="preserve">האם </w:t>
      </w:r>
      <w:bookmarkStart w:id="4504" w:name="_ETM_Q10_228179"/>
      <w:bookmarkEnd w:id="4504"/>
      <w:r>
        <w:rPr>
          <w:rtl/>
        </w:rPr>
        <w:t xml:space="preserve">הנוער </w:t>
      </w:r>
      <w:bookmarkStart w:id="4505" w:name="_ETM_Q10_228569"/>
      <w:bookmarkEnd w:id="4505"/>
      <w:r>
        <w:rPr>
          <w:rtl/>
        </w:rPr>
        <w:t xml:space="preserve">בסיכון </w:t>
      </w:r>
      <w:bookmarkStart w:id="4506" w:name="_ETM_Q10_229620"/>
      <w:bookmarkEnd w:id="4506"/>
      <w:r>
        <w:rPr>
          <w:rtl/>
        </w:rPr>
        <w:t xml:space="preserve">בחברה </w:t>
      </w:r>
      <w:bookmarkStart w:id="4507" w:name="_ETM_Q10_230100"/>
      <w:bookmarkEnd w:id="4507"/>
      <w:r>
        <w:rPr>
          <w:rtl/>
        </w:rPr>
        <w:t xml:space="preserve">החרדית </w:t>
      </w:r>
      <w:bookmarkStart w:id="4508" w:name="_ETM_Q10_231089"/>
      <w:bookmarkEnd w:id="4508"/>
      <w:r>
        <w:rPr>
          <w:rtl/>
        </w:rPr>
        <w:t xml:space="preserve">מקבל </w:t>
      </w:r>
      <w:bookmarkStart w:id="4509" w:name="_ETM_Q10_231659"/>
      <w:bookmarkEnd w:id="4509"/>
      <w:r>
        <w:rPr>
          <w:rtl/>
        </w:rPr>
        <w:t xml:space="preserve">את </w:t>
      </w:r>
      <w:bookmarkStart w:id="4510" w:name="_ETM_Q10_231809"/>
      <w:bookmarkEnd w:id="4510"/>
      <w:r>
        <w:rPr>
          <w:rtl/>
        </w:rPr>
        <w:t xml:space="preserve">מה </w:t>
      </w:r>
      <w:bookmarkStart w:id="4511" w:name="_ETM_Q10_231960"/>
      <w:bookmarkEnd w:id="4511"/>
      <w:r>
        <w:rPr>
          <w:rtl/>
        </w:rPr>
        <w:t xml:space="preserve">שמגיע </w:t>
      </w:r>
      <w:bookmarkStart w:id="4512" w:name="_ETM_Q10_232469"/>
      <w:bookmarkEnd w:id="4512"/>
      <w:r>
        <w:rPr>
          <w:rtl/>
        </w:rPr>
        <w:t>לו</w:t>
      </w:r>
      <w:r>
        <w:rPr>
          <w:rFonts w:hint="cs"/>
          <w:rtl/>
        </w:rPr>
        <w:t>?</w:t>
      </w:r>
      <w:r>
        <w:rPr>
          <w:rtl/>
        </w:rPr>
        <w:t xml:space="preserve"> </w:t>
      </w:r>
      <w:bookmarkStart w:id="4513" w:name="_ETM_Q10_233070"/>
      <w:bookmarkEnd w:id="4513"/>
      <w:r>
        <w:rPr>
          <w:rtl/>
        </w:rPr>
        <w:t xml:space="preserve">היה </w:t>
      </w:r>
      <w:bookmarkStart w:id="4514" w:name="_ETM_Q10_233249"/>
      <w:bookmarkEnd w:id="4514"/>
      <w:r>
        <w:rPr>
          <w:rtl/>
        </w:rPr>
        <w:t xml:space="preserve">לנו </w:t>
      </w:r>
      <w:bookmarkStart w:id="4515" w:name="_ETM_Q10_233460"/>
      <w:bookmarkEnd w:id="4515"/>
      <w:r>
        <w:rPr>
          <w:rtl/>
        </w:rPr>
        <w:t xml:space="preserve">פה </w:t>
      </w:r>
      <w:bookmarkStart w:id="4516" w:name="_ETM_Q10_233640"/>
      <w:bookmarkEnd w:id="4516"/>
      <w:r>
        <w:rPr>
          <w:rtl/>
        </w:rPr>
        <w:t xml:space="preserve">לאחרונה </w:t>
      </w:r>
      <w:bookmarkStart w:id="4517" w:name="_ETM_Q10_234720"/>
      <w:bookmarkStart w:id="4518" w:name="_ETM_Q10_234960"/>
      <w:bookmarkEnd w:id="4517"/>
      <w:bookmarkEnd w:id="4518"/>
      <w:r w:rsidR="00E83DDA">
        <w:rPr>
          <w:rFonts w:hint="cs"/>
          <w:rtl/>
        </w:rPr>
        <w:t>– – –</w:t>
      </w:r>
      <w:bookmarkStart w:id="4519" w:name="_ETM_Q10_233360"/>
      <w:bookmarkEnd w:id="4519"/>
    </w:p>
    <w:p w:rsidR="00434E82" w:rsidRDefault="00434E82" w:rsidP="001623D3">
      <w:pPr>
        <w:rPr>
          <w:rtl/>
        </w:rPr>
      </w:pPr>
      <w:bookmarkStart w:id="4520" w:name="_ETM_Q10_233451"/>
      <w:bookmarkEnd w:id="4520"/>
    </w:p>
    <w:p w:rsidR="00434E82" w:rsidRDefault="00434E82" w:rsidP="00706F0F">
      <w:pPr>
        <w:pStyle w:val="af5"/>
        <w:keepNext/>
        <w:rPr>
          <w:rtl/>
        </w:rPr>
      </w:pPr>
      <w:bookmarkStart w:id="4521" w:name="_ETM_Q10_234320"/>
      <w:bookmarkStart w:id="4522" w:name="_ETM_Q10_234425"/>
      <w:bookmarkStart w:id="4523" w:name="ET_interruption_5115_6"/>
      <w:bookmarkEnd w:id="4521"/>
      <w:bookmarkEnd w:id="4522"/>
      <w:r w:rsidRPr="00853A6C">
        <w:rPr>
          <w:rStyle w:val="TagStyle"/>
          <w:rtl/>
        </w:rPr>
        <w:t xml:space="preserve"> &lt;&lt; קריאה &gt;&gt; </w:t>
      </w:r>
      <w:r>
        <w:rPr>
          <w:rtl/>
        </w:rPr>
        <w:t>פנינה תמנו (כחול לבן):</w:t>
      </w:r>
      <w:r w:rsidRPr="00853A6C">
        <w:rPr>
          <w:rStyle w:val="TagStyle"/>
          <w:rtl/>
        </w:rPr>
        <w:t xml:space="preserve"> &lt;&lt; קריאה &gt;&gt;</w:t>
      </w:r>
      <w:r>
        <w:rPr>
          <w:rtl/>
        </w:rPr>
        <w:t xml:space="preserve"> </w:t>
      </w:r>
      <w:bookmarkEnd w:id="4523"/>
    </w:p>
    <w:p w:rsidR="00434E82" w:rsidRDefault="00434E82" w:rsidP="001623D3">
      <w:pPr>
        <w:rPr>
          <w:rtl/>
        </w:rPr>
      </w:pPr>
    </w:p>
    <w:p w:rsidR="00434E82" w:rsidRDefault="00434E82" w:rsidP="00706F0F">
      <w:pPr>
        <w:rPr>
          <w:rtl/>
        </w:rPr>
      </w:pPr>
      <w:bookmarkStart w:id="4524" w:name="_ETM_Q10_241129"/>
      <w:bookmarkStart w:id="4525" w:name="_ETM_Q10_236394"/>
      <w:bookmarkEnd w:id="4524"/>
      <w:bookmarkEnd w:id="4525"/>
      <w:r>
        <w:rPr>
          <w:rFonts w:hint="cs"/>
          <w:rtl/>
        </w:rPr>
        <w:t xml:space="preserve">מלכיאלי, </w:t>
      </w:r>
      <w:bookmarkStart w:id="4526" w:name="_ETM_Q10_238338"/>
      <w:bookmarkEnd w:id="4526"/>
      <w:r>
        <w:rPr>
          <w:rFonts w:hint="cs"/>
          <w:rtl/>
        </w:rPr>
        <w:t>רק ב</w:t>
      </w:r>
      <w:bookmarkStart w:id="4527" w:name="_ETM_Q10_234610"/>
      <w:bookmarkEnd w:id="4527"/>
      <w:r>
        <w:rPr>
          <w:rFonts w:hint="cs"/>
          <w:rtl/>
        </w:rPr>
        <w:t>חברה החרדית?</w:t>
      </w:r>
      <w:bookmarkStart w:id="4528" w:name="_ETM_Q10_233115"/>
      <w:bookmarkEnd w:id="4528"/>
    </w:p>
    <w:p w:rsidR="00434E82" w:rsidRDefault="00434E82" w:rsidP="00706F0F">
      <w:pPr>
        <w:rPr>
          <w:rtl/>
        </w:rPr>
      </w:pPr>
      <w:bookmarkStart w:id="4529" w:name="_ETM_Q10_233229"/>
      <w:bookmarkStart w:id="4530" w:name="_ETM_Q10_233328"/>
      <w:bookmarkStart w:id="4531" w:name="_ETM_Q10_231997"/>
      <w:bookmarkEnd w:id="4529"/>
      <w:bookmarkEnd w:id="4530"/>
      <w:bookmarkEnd w:id="4531"/>
    </w:p>
    <w:p w:rsidR="00434E82" w:rsidRDefault="00434E82" w:rsidP="00706F0F">
      <w:pPr>
        <w:pStyle w:val="-"/>
        <w:keepNext/>
        <w:rPr>
          <w:rtl/>
        </w:rPr>
      </w:pPr>
      <w:bookmarkStart w:id="4532" w:name="ET_speakercontinue_5628_9"/>
      <w:r w:rsidRPr="00853A6C">
        <w:rPr>
          <w:rStyle w:val="TagStyle"/>
          <w:rtl/>
        </w:rPr>
        <w:t xml:space="preserve"> &lt;&lt; דובר_המשך &gt;&gt; </w:t>
      </w:r>
      <w:r>
        <w:rPr>
          <w:rtl/>
        </w:rPr>
        <w:t>מיכאל מלכיאלי (ש"ס):</w:t>
      </w:r>
      <w:r w:rsidRPr="00853A6C">
        <w:rPr>
          <w:rStyle w:val="TagStyle"/>
          <w:rtl/>
        </w:rPr>
        <w:t xml:space="preserve"> &lt;&lt; דובר_המשך &gt;&gt;</w:t>
      </w:r>
      <w:r>
        <w:rPr>
          <w:rtl/>
        </w:rPr>
        <w:t xml:space="preserve"> </w:t>
      </w:r>
      <w:bookmarkEnd w:id="4532"/>
    </w:p>
    <w:p w:rsidR="00434E82" w:rsidRDefault="00434E82" w:rsidP="001623D3">
      <w:pPr>
        <w:rPr>
          <w:rtl/>
        </w:rPr>
      </w:pPr>
    </w:p>
    <w:p w:rsidR="00434E82" w:rsidRDefault="00434E82" w:rsidP="00143097">
      <w:pPr>
        <w:rPr>
          <w:rtl/>
        </w:rPr>
      </w:pPr>
      <w:r>
        <w:rPr>
          <w:rFonts w:hint="cs"/>
          <w:rtl/>
        </w:rPr>
        <w:t>כן</w:t>
      </w:r>
      <w:r w:rsidR="00976308">
        <w:rPr>
          <w:rFonts w:hint="cs"/>
          <w:rtl/>
        </w:rPr>
        <w:t>,</w:t>
      </w:r>
      <w:r>
        <w:rPr>
          <w:rFonts w:hint="cs"/>
          <w:rtl/>
        </w:rPr>
        <w:t xml:space="preserve"> לא</w:t>
      </w:r>
      <w:r w:rsidR="00976308">
        <w:rPr>
          <w:rFonts w:hint="cs"/>
          <w:rtl/>
        </w:rPr>
        <w:t>,</w:t>
      </w:r>
      <w:r>
        <w:rPr>
          <w:rFonts w:hint="cs"/>
          <w:rtl/>
        </w:rPr>
        <w:t xml:space="preserve"> החברה הח</w:t>
      </w:r>
      <w:bookmarkStart w:id="4533" w:name="_ETM_Q10_236405"/>
      <w:bookmarkEnd w:id="4533"/>
      <w:r>
        <w:rPr>
          <w:rFonts w:hint="cs"/>
          <w:rtl/>
        </w:rPr>
        <w:t>רדית לוקה בחסר.</w:t>
      </w:r>
      <w:bookmarkStart w:id="4534" w:name="_ETM_Q10_237107"/>
      <w:bookmarkEnd w:id="4534"/>
      <w:r>
        <w:rPr>
          <w:rFonts w:hint="cs"/>
          <w:rtl/>
        </w:rPr>
        <w:t xml:space="preserve"> </w:t>
      </w:r>
      <w:bookmarkStart w:id="4535" w:name="_ETM_Q10_235613"/>
      <w:bookmarkStart w:id="4536" w:name="_ETM_Q10_233552"/>
      <w:bookmarkStart w:id="4537" w:name="_ETM_Q10_233627"/>
      <w:bookmarkStart w:id="4538" w:name="_ETM_Q10_236830"/>
      <w:bookmarkStart w:id="4539" w:name="_ETM_Q10_231503"/>
      <w:bookmarkStart w:id="4540" w:name="_ETM_Q10_237220"/>
      <w:bookmarkStart w:id="4541" w:name="_ETM_Q10_237400"/>
      <w:bookmarkStart w:id="4542" w:name="_ETM_Q10_237700"/>
      <w:bookmarkStart w:id="4543" w:name="_ETM_Q10_238090"/>
      <w:bookmarkStart w:id="4544" w:name="_ETM_Q10_238390"/>
      <w:bookmarkStart w:id="4545" w:name="_ETM_Q10_239489"/>
      <w:bookmarkEnd w:id="4535"/>
      <w:bookmarkEnd w:id="4536"/>
      <w:bookmarkEnd w:id="4537"/>
      <w:bookmarkEnd w:id="4538"/>
      <w:bookmarkEnd w:id="4539"/>
      <w:bookmarkEnd w:id="4540"/>
      <w:bookmarkEnd w:id="4541"/>
      <w:bookmarkEnd w:id="4542"/>
      <w:bookmarkEnd w:id="4543"/>
      <w:bookmarkEnd w:id="4544"/>
      <w:bookmarkEnd w:id="4545"/>
      <w:r>
        <w:rPr>
          <w:rtl/>
        </w:rPr>
        <w:t xml:space="preserve">יש </w:t>
      </w:r>
      <w:bookmarkStart w:id="4546" w:name="_ETM_Q10_240120"/>
      <w:bookmarkEnd w:id="4546"/>
      <w:r>
        <w:rPr>
          <w:rtl/>
        </w:rPr>
        <w:t xml:space="preserve">מאות </w:t>
      </w:r>
      <w:bookmarkStart w:id="4547" w:name="_ETM_Q10_240720"/>
      <w:bookmarkEnd w:id="4547"/>
      <w:r>
        <w:rPr>
          <w:rtl/>
        </w:rPr>
        <w:t xml:space="preserve">בנות </w:t>
      </w:r>
      <w:bookmarkStart w:id="4548" w:name="_ETM_Q10_241079"/>
      <w:bookmarkEnd w:id="4548"/>
      <w:r>
        <w:rPr>
          <w:rtl/>
        </w:rPr>
        <w:t xml:space="preserve">שמחכות </w:t>
      </w:r>
      <w:bookmarkStart w:id="4549" w:name="_ETM_Q10_242090"/>
      <w:bookmarkEnd w:id="4549"/>
      <w:r>
        <w:rPr>
          <w:rtl/>
        </w:rPr>
        <w:t xml:space="preserve">למרכזים </w:t>
      </w:r>
      <w:bookmarkStart w:id="4550" w:name="_ETM_Q10_242809"/>
      <w:bookmarkEnd w:id="4550"/>
      <w:r>
        <w:rPr>
          <w:rtl/>
        </w:rPr>
        <w:t xml:space="preserve">שמתאימים </w:t>
      </w:r>
      <w:bookmarkStart w:id="4551" w:name="_ETM_Q10_243470"/>
      <w:bookmarkEnd w:id="4551"/>
      <w:r>
        <w:rPr>
          <w:rtl/>
        </w:rPr>
        <w:t xml:space="preserve">ומותאמים </w:t>
      </w:r>
      <w:bookmarkStart w:id="4552" w:name="_ETM_Q10_244130"/>
      <w:bookmarkEnd w:id="4552"/>
      <w:r>
        <w:rPr>
          <w:rtl/>
        </w:rPr>
        <w:t xml:space="preserve">לחברה </w:t>
      </w:r>
      <w:bookmarkStart w:id="4553" w:name="_ETM_Q10_244490"/>
      <w:bookmarkEnd w:id="4553"/>
      <w:r>
        <w:rPr>
          <w:rtl/>
        </w:rPr>
        <w:t>החרדית</w:t>
      </w:r>
      <w:r>
        <w:rPr>
          <w:rFonts w:hint="cs"/>
          <w:rtl/>
        </w:rPr>
        <w:t>.</w:t>
      </w:r>
      <w:r>
        <w:rPr>
          <w:rtl/>
        </w:rPr>
        <w:t xml:space="preserve"> </w:t>
      </w:r>
      <w:bookmarkStart w:id="4554" w:name="_ETM_Q10_245450"/>
      <w:bookmarkEnd w:id="4554"/>
      <w:r>
        <w:rPr>
          <w:rtl/>
        </w:rPr>
        <w:t xml:space="preserve">הזכירו </w:t>
      </w:r>
      <w:bookmarkStart w:id="4555" w:name="_ETM_Q10_245930"/>
      <w:bookmarkEnd w:id="4555"/>
      <w:r>
        <w:rPr>
          <w:rtl/>
        </w:rPr>
        <w:t xml:space="preserve">קודם </w:t>
      </w:r>
      <w:bookmarkStart w:id="4556" w:name="_ETM_Q10_246860"/>
      <w:bookmarkEnd w:id="4556"/>
      <w:r w:rsidR="00E83DDA">
        <w:rPr>
          <w:rFonts w:hint="cs"/>
          <w:rtl/>
        </w:rPr>
        <w:t>–</w:t>
      </w:r>
      <w:r>
        <w:rPr>
          <w:rFonts w:hint="cs"/>
          <w:rtl/>
        </w:rPr>
        <w:t xml:space="preserve"> </w:t>
      </w:r>
      <w:r>
        <w:rPr>
          <w:rtl/>
        </w:rPr>
        <w:t xml:space="preserve">פקיד </w:t>
      </w:r>
      <w:bookmarkStart w:id="4557" w:name="_ETM_Q10_247520"/>
      <w:bookmarkEnd w:id="4557"/>
      <w:r>
        <w:rPr>
          <w:rtl/>
        </w:rPr>
        <w:t xml:space="preserve">חילוני </w:t>
      </w:r>
      <w:bookmarkStart w:id="4558" w:name="_ETM_Q10_248209"/>
      <w:bookmarkEnd w:id="4558"/>
      <w:r>
        <w:rPr>
          <w:rtl/>
        </w:rPr>
        <w:t xml:space="preserve">לא </w:t>
      </w:r>
      <w:bookmarkStart w:id="4559" w:name="_ETM_Q10_248569"/>
      <w:bookmarkEnd w:id="4559"/>
      <w:r>
        <w:rPr>
          <w:rtl/>
        </w:rPr>
        <w:t xml:space="preserve">יכול </w:t>
      </w:r>
      <w:bookmarkStart w:id="4560" w:name="_ETM_Q10_249020"/>
      <w:bookmarkEnd w:id="4560"/>
      <w:r>
        <w:rPr>
          <w:rtl/>
        </w:rPr>
        <w:t xml:space="preserve">לטפל </w:t>
      </w:r>
      <w:bookmarkStart w:id="4561" w:name="_ETM_Q10_249560"/>
      <w:bookmarkEnd w:id="4561"/>
      <w:r>
        <w:rPr>
          <w:rtl/>
        </w:rPr>
        <w:t xml:space="preserve">בילד </w:t>
      </w:r>
      <w:bookmarkStart w:id="4562" w:name="_ETM_Q10_250010"/>
      <w:bookmarkEnd w:id="4562"/>
      <w:r>
        <w:rPr>
          <w:rFonts w:hint="cs"/>
          <w:rtl/>
        </w:rPr>
        <w:t>או</w:t>
      </w:r>
      <w:r>
        <w:rPr>
          <w:rtl/>
        </w:rPr>
        <w:t xml:space="preserve"> </w:t>
      </w:r>
      <w:bookmarkStart w:id="4563" w:name="_ETM_Q10_250069"/>
      <w:bookmarkEnd w:id="4563"/>
      <w:r>
        <w:rPr>
          <w:rtl/>
        </w:rPr>
        <w:t xml:space="preserve">ילדה </w:t>
      </w:r>
      <w:bookmarkStart w:id="4564" w:name="_ETM_Q10_250880"/>
      <w:bookmarkEnd w:id="4564"/>
      <w:r>
        <w:rPr>
          <w:rtl/>
        </w:rPr>
        <w:t xml:space="preserve">בנושאים </w:t>
      </w:r>
      <w:bookmarkStart w:id="4565" w:name="_ETM_Q10_251360"/>
      <w:bookmarkEnd w:id="4565"/>
      <w:r>
        <w:rPr>
          <w:rtl/>
        </w:rPr>
        <w:t xml:space="preserve">מסוימים </w:t>
      </w:r>
      <w:bookmarkStart w:id="4566" w:name="_ETM_Q10_251780"/>
      <w:bookmarkEnd w:id="4566"/>
      <w:r>
        <w:rPr>
          <w:rtl/>
        </w:rPr>
        <w:t xml:space="preserve">בחברה </w:t>
      </w:r>
      <w:bookmarkStart w:id="4567" w:name="_ETM_Q10_252140"/>
      <w:bookmarkEnd w:id="4567"/>
      <w:r>
        <w:rPr>
          <w:rtl/>
        </w:rPr>
        <w:t>החרדית</w:t>
      </w:r>
      <w:r w:rsidR="00143097">
        <w:rPr>
          <w:rFonts w:hint="cs"/>
          <w:rtl/>
        </w:rPr>
        <w:t>.</w:t>
      </w:r>
      <w:bookmarkStart w:id="4568" w:name="_ETM_Q10_249014"/>
      <w:bookmarkEnd w:id="4568"/>
      <w:r>
        <w:rPr>
          <w:rtl/>
        </w:rPr>
        <w:t xml:space="preserve"> </w:t>
      </w:r>
      <w:bookmarkStart w:id="4569" w:name="_ETM_Q10_252709"/>
      <w:bookmarkEnd w:id="4569"/>
      <w:r>
        <w:rPr>
          <w:rtl/>
        </w:rPr>
        <w:t xml:space="preserve">הם </w:t>
      </w:r>
      <w:bookmarkStart w:id="4570" w:name="_ETM_Q10_252860"/>
      <w:bookmarkEnd w:id="4570"/>
      <w:r>
        <w:rPr>
          <w:rtl/>
        </w:rPr>
        <w:t xml:space="preserve">לא </w:t>
      </w:r>
      <w:bookmarkStart w:id="4571" w:name="_ETM_Q10_252950"/>
      <w:bookmarkEnd w:id="4571"/>
      <w:r>
        <w:rPr>
          <w:rtl/>
        </w:rPr>
        <w:t xml:space="preserve">ייפתחו </w:t>
      </w:r>
      <w:bookmarkStart w:id="4572" w:name="_ETM_Q10_253459"/>
      <w:bookmarkEnd w:id="4572"/>
      <w:r>
        <w:rPr>
          <w:rtl/>
        </w:rPr>
        <w:t>אליו</w:t>
      </w:r>
      <w:r>
        <w:rPr>
          <w:rFonts w:hint="cs"/>
          <w:rtl/>
        </w:rPr>
        <w:t>.</w:t>
      </w:r>
      <w:r>
        <w:rPr>
          <w:rtl/>
        </w:rPr>
        <w:t xml:space="preserve"> </w:t>
      </w:r>
      <w:bookmarkStart w:id="4573" w:name="_ETM_Q10_254180"/>
      <w:bookmarkEnd w:id="4573"/>
      <w:r>
        <w:rPr>
          <w:rtl/>
        </w:rPr>
        <w:t xml:space="preserve">משרד </w:t>
      </w:r>
      <w:bookmarkStart w:id="4574" w:name="_ETM_Q10_254600"/>
      <w:bookmarkEnd w:id="4574"/>
      <w:r>
        <w:rPr>
          <w:rtl/>
        </w:rPr>
        <w:t xml:space="preserve">הרווחה </w:t>
      </w:r>
      <w:bookmarkStart w:id="4575" w:name="_ETM_Q10_255050"/>
      <w:bookmarkEnd w:id="4575"/>
      <w:r>
        <w:rPr>
          <w:rtl/>
        </w:rPr>
        <w:t xml:space="preserve">לא </w:t>
      </w:r>
      <w:bookmarkStart w:id="4576" w:name="_ETM_Q10_255170"/>
      <w:bookmarkEnd w:id="4576"/>
      <w:r>
        <w:rPr>
          <w:rtl/>
        </w:rPr>
        <w:t xml:space="preserve">מכיר </w:t>
      </w:r>
      <w:bookmarkStart w:id="4577" w:name="_ETM_Q10_255470"/>
      <w:bookmarkEnd w:id="4577"/>
      <w:r>
        <w:rPr>
          <w:rtl/>
        </w:rPr>
        <w:t xml:space="preserve">בדבר </w:t>
      </w:r>
      <w:bookmarkStart w:id="4578" w:name="_ETM_Q10_255860"/>
      <w:bookmarkEnd w:id="4578"/>
      <w:r>
        <w:rPr>
          <w:rtl/>
        </w:rPr>
        <w:t>הזה</w:t>
      </w:r>
      <w:r w:rsidR="00976308">
        <w:rPr>
          <w:rFonts w:hint="cs"/>
          <w:rtl/>
        </w:rPr>
        <w:t>;</w:t>
      </w:r>
      <w:r>
        <w:rPr>
          <w:rtl/>
        </w:rPr>
        <w:t xml:space="preserve"> </w:t>
      </w:r>
      <w:bookmarkStart w:id="4579" w:name="_ETM_Q10_256340"/>
      <w:bookmarkEnd w:id="4579"/>
      <w:r>
        <w:rPr>
          <w:rtl/>
        </w:rPr>
        <w:t xml:space="preserve">משרד </w:t>
      </w:r>
      <w:bookmarkStart w:id="4580" w:name="_ETM_Q10_256700"/>
      <w:bookmarkEnd w:id="4580"/>
      <w:r>
        <w:rPr>
          <w:rtl/>
        </w:rPr>
        <w:t xml:space="preserve">הבריאות </w:t>
      </w:r>
      <w:bookmarkStart w:id="4581" w:name="_ETM_Q10_257119"/>
      <w:bookmarkEnd w:id="4581"/>
      <w:r>
        <w:rPr>
          <w:rtl/>
        </w:rPr>
        <w:t xml:space="preserve">לא </w:t>
      </w:r>
      <w:bookmarkStart w:id="4582" w:name="_ETM_Q10_257209"/>
      <w:bookmarkEnd w:id="4582"/>
      <w:r>
        <w:rPr>
          <w:rtl/>
        </w:rPr>
        <w:t xml:space="preserve">מכיר </w:t>
      </w:r>
      <w:bookmarkStart w:id="4583" w:name="_ETM_Q10_257479"/>
      <w:bookmarkEnd w:id="4583"/>
      <w:r>
        <w:rPr>
          <w:rtl/>
        </w:rPr>
        <w:t xml:space="preserve">בדבר </w:t>
      </w:r>
      <w:bookmarkStart w:id="4584" w:name="_ETM_Q10_257869"/>
      <w:bookmarkEnd w:id="4584"/>
      <w:r>
        <w:rPr>
          <w:rtl/>
        </w:rPr>
        <w:t>הזה</w:t>
      </w:r>
      <w:r w:rsidR="00976308">
        <w:rPr>
          <w:rFonts w:hint="cs"/>
          <w:rtl/>
        </w:rPr>
        <w:t>.</w:t>
      </w:r>
      <w:r>
        <w:rPr>
          <w:rtl/>
        </w:rPr>
        <w:t xml:space="preserve"> </w:t>
      </w:r>
      <w:bookmarkStart w:id="4585" w:name="_ETM_Q10_258440"/>
      <w:bookmarkEnd w:id="4585"/>
      <w:r>
        <w:rPr>
          <w:rtl/>
        </w:rPr>
        <w:t xml:space="preserve">לא </w:t>
      </w:r>
      <w:bookmarkStart w:id="4586" w:name="_ETM_Q10_258590"/>
      <w:bookmarkEnd w:id="4586"/>
      <w:r>
        <w:rPr>
          <w:rtl/>
        </w:rPr>
        <w:t xml:space="preserve">מתוקצבים </w:t>
      </w:r>
      <w:bookmarkStart w:id="4587" w:name="_ETM_Q10_259250"/>
      <w:bookmarkEnd w:id="4587"/>
      <w:r>
        <w:rPr>
          <w:rtl/>
        </w:rPr>
        <w:t xml:space="preserve">כמו </w:t>
      </w:r>
      <w:bookmarkStart w:id="4588" w:name="_ETM_Q10_259400"/>
      <w:bookmarkEnd w:id="4588"/>
      <w:r>
        <w:rPr>
          <w:rtl/>
        </w:rPr>
        <w:t>שצריך</w:t>
      </w:r>
      <w:r>
        <w:rPr>
          <w:rFonts w:hint="cs"/>
          <w:rtl/>
        </w:rPr>
        <w:t>.</w:t>
      </w:r>
      <w:r>
        <w:rPr>
          <w:rtl/>
        </w:rPr>
        <w:t xml:space="preserve"> </w:t>
      </w:r>
      <w:bookmarkStart w:id="4589" w:name="_ETM_Q10_260270"/>
      <w:bookmarkEnd w:id="4589"/>
      <w:r>
        <w:rPr>
          <w:rtl/>
        </w:rPr>
        <w:t xml:space="preserve">האם </w:t>
      </w:r>
      <w:bookmarkStart w:id="4590" w:name="_ETM_Q10_260569"/>
      <w:bookmarkEnd w:id="4590"/>
      <w:r>
        <w:rPr>
          <w:rtl/>
        </w:rPr>
        <w:t xml:space="preserve">אנחנו </w:t>
      </w:r>
      <w:bookmarkStart w:id="4591" w:name="_ETM_Q10_260990"/>
      <w:bookmarkEnd w:id="4591"/>
      <w:r>
        <w:rPr>
          <w:rtl/>
        </w:rPr>
        <w:t xml:space="preserve">יודעים </w:t>
      </w:r>
      <w:bookmarkStart w:id="4592" w:name="_ETM_Q10_261259"/>
      <w:bookmarkEnd w:id="4592"/>
      <w:r>
        <w:rPr>
          <w:rtl/>
        </w:rPr>
        <w:t xml:space="preserve">להסתכל </w:t>
      </w:r>
      <w:bookmarkStart w:id="4593" w:name="_ETM_Q10_261800"/>
      <w:bookmarkEnd w:id="4593"/>
      <w:r>
        <w:rPr>
          <w:rtl/>
        </w:rPr>
        <w:t>בעיניי</w:t>
      </w:r>
      <w:bookmarkStart w:id="4594" w:name="_ETM_Q10_263075"/>
      <w:bookmarkEnd w:id="4594"/>
      <w:r>
        <w:rPr>
          <w:rFonts w:hint="cs"/>
          <w:rtl/>
        </w:rPr>
        <w:t>ם</w:t>
      </w:r>
      <w:r>
        <w:rPr>
          <w:rtl/>
        </w:rPr>
        <w:t xml:space="preserve"> לאותם </w:t>
      </w:r>
      <w:bookmarkStart w:id="4595" w:name="_ETM_Q10_262160"/>
      <w:bookmarkEnd w:id="4595"/>
      <w:r>
        <w:rPr>
          <w:rtl/>
        </w:rPr>
        <w:t xml:space="preserve">ילדים </w:t>
      </w:r>
      <w:bookmarkStart w:id="4596" w:name="_ETM_Q10_262959"/>
      <w:bookmarkEnd w:id="4596"/>
      <w:r>
        <w:rPr>
          <w:rtl/>
        </w:rPr>
        <w:t>ש</w:t>
      </w:r>
      <w:r>
        <w:rPr>
          <w:rFonts w:hint="cs"/>
          <w:rtl/>
        </w:rPr>
        <w:t>עבר</w:t>
      </w:r>
      <w:bookmarkStart w:id="4597" w:name="_ETM_Q10_259863"/>
      <w:bookmarkEnd w:id="4597"/>
      <w:r>
        <w:rPr>
          <w:rtl/>
        </w:rPr>
        <w:t xml:space="preserve">ו </w:t>
      </w:r>
      <w:bookmarkStart w:id="4598" w:name="_ETM_Q10_263679"/>
      <w:bookmarkEnd w:id="4598"/>
      <w:r>
        <w:rPr>
          <w:rtl/>
        </w:rPr>
        <w:t xml:space="preserve">את </w:t>
      </w:r>
      <w:bookmarkStart w:id="4599" w:name="_ETM_Q10_263799"/>
      <w:bookmarkEnd w:id="4599"/>
      <w:r>
        <w:rPr>
          <w:rtl/>
        </w:rPr>
        <w:t>אות</w:t>
      </w:r>
      <w:r>
        <w:rPr>
          <w:rFonts w:hint="cs"/>
          <w:rtl/>
        </w:rPr>
        <w:t>ן</w:t>
      </w:r>
      <w:r>
        <w:rPr>
          <w:rtl/>
        </w:rPr>
        <w:t xml:space="preserve"> </w:t>
      </w:r>
      <w:bookmarkStart w:id="4600" w:name="_ETM_Q10_264219"/>
      <w:bookmarkEnd w:id="4600"/>
      <w:r>
        <w:rPr>
          <w:rtl/>
        </w:rPr>
        <w:t>התעללויות</w:t>
      </w:r>
      <w:r>
        <w:rPr>
          <w:rFonts w:hint="cs"/>
          <w:rtl/>
        </w:rPr>
        <w:t>,</w:t>
      </w:r>
      <w:r>
        <w:rPr>
          <w:rtl/>
        </w:rPr>
        <w:t xml:space="preserve"> </w:t>
      </w:r>
      <w:bookmarkStart w:id="4601" w:name="_ETM_Q10_265299"/>
      <w:bookmarkEnd w:id="4601"/>
      <w:r>
        <w:rPr>
          <w:rtl/>
        </w:rPr>
        <w:t xml:space="preserve">את </w:t>
      </w:r>
      <w:bookmarkStart w:id="4602" w:name="_ETM_Q10_265450"/>
      <w:bookmarkEnd w:id="4602"/>
      <w:r>
        <w:rPr>
          <w:rtl/>
        </w:rPr>
        <w:t xml:space="preserve">אותם </w:t>
      </w:r>
      <w:bookmarkStart w:id="4603" w:name="_ETM_Q10_265719"/>
      <w:bookmarkEnd w:id="4603"/>
      <w:r>
        <w:rPr>
          <w:rtl/>
        </w:rPr>
        <w:t>דברים</w:t>
      </w:r>
      <w:bookmarkStart w:id="4604" w:name="_ETM_Q10_262232"/>
      <w:bookmarkStart w:id="4605" w:name="_ETM_Q10_261444"/>
      <w:bookmarkStart w:id="4606" w:name="_ETM_Q10_266109"/>
      <w:bookmarkStart w:id="4607" w:name="_ETM_Q10_266590"/>
      <w:bookmarkStart w:id="4608" w:name="_ETM_Q10_265408"/>
      <w:bookmarkEnd w:id="4604"/>
      <w:bookmarkEnd w:id="4605"/>
      <w:bookmarkEnd w:id="4606"/>
      <w:bookmarkEnd w:id="4607"/>
      <w:bookmarkEnd w:id="4608"/>
      <w:r>
        <w:rPr>
          <w:rFonts w:hint="cs"/>
          <w:rtl/>
        </w:rPr>
        <w:t xml:space="preserve"> </w:t>
      </w:r>
      <w:r w:rsidR="00E83DDA">
        <w:rPr>
          <w:rFonts w:hint="cs"/>
          <w:rtl/>
        </w:rPr>
        <w:t>–</w:t>
      </w:r>
      <w:r>
        <w:rPr>
          <w:rtl/>
        </w:rPr>
        <w:t xml:space="preserve"> </w:t>
      </w:r>
      <w:bookmarkStart w:id="4609" w:name="_ETM_Q10_266740"/>
      <w:bookmarkStart w:id="4610" w:name="_ETM_Q10_267209"/>
      <w:bookmarkStart w:id="4611" w:name="_ETM_Q10_267749"/>
      <w:bookmarkEnd w:id="4609"/>
      <w:bookmarkEnd w:id="4610"/>
      <w:bookmarkEnd w:id="4611"/>
      <w:r>
        <w:rPr>
          <w:rFonts w:hint="cs"/>
          <w:rtl/>
        </w:rPr>
        <w:t>ואומרים</w:t>
      </w:r>
      <w:bookmarkStart w:id="4612" w:name="_ETM_Q10_264515"/>
      <w:bookmarkStart w:id="4613" w:name="_ETM_Q10_265201"/>
      <w:bookmarkEnd w:id="4612"/>
      <w:bookmarkEnd w:id="4613"/>
      <w:r>
        <w:rPr>
          <w:rFonts w:hint="cs"/>
          <w:rtl/>
        </w:rPr>
        <w:t xml:space="preserve"> להם</w:t>
      </w:r>
      <w:r w:rsidR="00976308">
        <w:rPr>
          <w:rFonts w:hint="cs"/>
          <w:rtl/>
        </w:rPr>
        <w:t>:</w:t>
      </w:r>
      <w:r>
        <w:rPr>
          <w:rFonts w:hint="cs"/>
          <w:rtl/>
        </w:rPr>
        <w:t xml:space="preserve"> אנחנו נ</w:t>
      </w:r>
      <w:r>
        <w:rPr>
          <w:rtl/>
        </w:rPr>
        <w:t xml:space="preserve">טפל </w:t>
      </w:r>
      <w:bookmarkStart w:id="4614" w:name="_ETM_Q10_268200"/>
      <w:bookmarkEnd w:id="4614"/>
      <w:r>
        <w:rPr>
          <w:rtl/>
        </w:rPr>
        <w:t xml:space="preserve">בכם </w:t>
      </w:r>
      <w:bookmarkStart w:id="4615" w:name="_ETM_Q10_268439"/>
      <w:bookmarkEnd w:id="4615"/>
      <w:r>
        <w:rPr>
          <w:rtl/>
        </w:rPr>
        <w:t xml:space="preserve">כמו </w:t>
      </w:r>
      <w:bookmarkStart w:id="4616" w:name="_ETM_Q10_268709"/>
      <w:bookmarkEnd w:id="4616"/>
      <w:r>
        <w:rPr>
          <w:rtl/>
        </w:rPr>
        <w:t xml:space="preserve">שמגיע </w:t>
      </w:r>
      <w:bookmarkStart w:id="4617" w:name="_ETM_Q10_269249"/>
      <w:bookmarkEnd w:id="4617"/>
      <w:r>
        <w:rPr>
          <w:rtl/>
        </w:rPr>
        <w:t xml:space="preserve">לכם </w:t>
      </w:r>
      <w:bookmarkStart w:id="4618" w:name="_ETM_Q10_269880"/>
      <w:bookmarkEnd w:id="4618"/>
      <w:r>
        <w:rPr>
          <w:rtl/>
        </w:rPr>
        <w:t xml:space="preserve">או </w:t>
      </w:r>
      <w:bookmarkStart w:id="4619" w:name="_ETM_Q10_269999"/>
      <w:bookmarkEnd w:id="4619"/>
      <w:r>
        <w:rPr>
          <w:rtl/>
        </w:rPr>
        <w:t xml:space="preserve">כמו </w:t>
      </w:r>
      <w:bookmarkStart w:id="4620" w:name="_ETM_Q10_270179"/>
      <w:bookmarkEnd w:id="4620"/>
      <w:r>
        <w:rPr>
          <w:rtl/>
        </w:rPr>
        <w:t xml:space="preserve">שהממסד </w:t>
      </w:r>
      <w:bookmarkStart w:id="4621" w:name="_ETM_Q10_270779"/>
      <w:bookmarkEnd w:id="4621"/>
      <w:r>
        <w:rPr>
          <w:rtl/>
        </w:rPr>
        <w:t xml:space="preserve">רוצה </w:t>
      </w:r>
      <w:bookmarkStart w:id="4622" w:name="_ETM_Q10_271079"/>
      <w:bookmarkEnd w:id="4622"/>
      <w:r>
        <w:rPr>
          <w:rtl/>
        </w:rPr>
        <w:t xml:space="preserve">לטפל </w:t>
      </w:r>
      <w:bookmarkStart w:id="4623" w:name="_ETM_Q10_271469"/>
      <w:bookmarkEnd w:id="4623"/>
      <w:r>
        <w:rPr>
          <w:rtl/>
        </w:rPr>
        <w:t>בה</w:t>
      </w:r>
      <w:r>
        <w:rPr>
          <w:rFonts w:hint="cs"/>
          <w:rtl/>
        </w:rPr>
        <w:t>ם?</w:t>
      </w:r>
    </w:p>
    <w:p w:rsidR="00434E82" w:rsidRDefault="00434E82" w:rsidP="00706F0F">
      <w:pPr>
        <w:rPr>
          <w:rtl/>
        </w:rPr>
      </w:pPr>
    </w:p>
    <w:p w:rsidR="00434E82" w:rsidRDefault="00434E82" w:rsidP="00143097">
      <w:pPr>
        <w:rPr>
          <w:rtl/>
        </w:rPr>
      </w:pPr>
      <w:bookmarkStart w:id="4624" w:name="_ETM_Q10_269540"/>
      <w:bookmarkStart w:id="4625" w:name="_ETM_Q10_272850"/>
      <w:bookmarkEnd w:id="4624"/>
      <w:bookmarkEnd w:id="4625"/>
      <w:r>
        <w:rPr>
          <w:rtl/>
        </w:rPr>
        <w:t xml:space="preserve">בואו </w:t>
      </w:r>
      <w:bookmarkStart w:id="4626" w:name="_ETM_Q10_273030"/>
      <w:bookmarkEnd w:id="4626"/>
      <w:r>
        <w:rPr>
          <w:rtl/>
        </w:rPr>
        <w:t xml:space="preserve">נדבר </w:t>
      </w:r>
      <w:bookmarkStart w:id="4627" w:name="_ETM_Q10_273450"/>
      <w:bookmarkStart w:id="4628" w:name="_ETM_Q10_273540"/>
      <w:bookmarkEnd w:id="4627"/>
      <w:bookmarkEnd w:id="4628"/>
      <w:r>
        <w:rPr>
          <w:rtl/>
        </w:rPr>
        <w:t xml:space="preserve">עוד </w:t>
      </w:r>
      <w:bookmarkStart w:id="4629" w:name="_ETM_Q10_273840"/>
      <w:bookmarkEnd w:id="4629"/>
      <w:r>
        <w:rPr>
          <w:rtl/>
        </w:rPr>
        <w:t xml:space="preserve">על </w:t>
      </w:r>
      <w:bookmarkStart w:id="4630" w:name="_ETM_Q10_273990"/>
      <w:bookmarkEnd w:id="4630"/>
      <w:r>
        <w:rPr>
          <w:rtl/>
        </w:rPr>
        <w:t>הרשויות</w:t>
      </w:r>
      <w:r>
        <w:rPr>
          <w:rFonts w:hint="cs"/>
          <w:rtl/>
        </w:rPr>
        <w:t>.</w:t>
      </w:r>
      <w:r>
        <w:rPr>
          <w:rtl/>
        </w:rPr>
        <w:t xml:space="preserve"> </w:t>
      </w:r>
      <w:bookmarkStart w:id="4631" w:name="_ETM_Q10_275130"/>
      <w:bookmarkEnd w:id="4631"/>
      <w:r>
        <w:rPr>
          <w:rtl/>
        </w:rPr>
        <w:t xml:space="preserve">האם </w:t>
      </w:r>
      <w:bookmarkStart w:id="4632" w:name="_ETM_Q10_275429"/>
      <w:bookmarkEnd w:id="4632"/>
      <w:r>
        <w:rPr>
          <w:rtl/>
        </w:rPr>
        <w:t xml:space="preserve">הרשויות </w:t>
      </w:r>
      <w:bookmarkStart w:id="4633" w:name="_ETM_Q10_276029"/>
      <w:bookmarkEnd w:id="4633"/>
      <w:r>
        <w:rPr>
          <w:rtl/>
        </w:rPr>
        <w:t xml:space="preserve">מתקצבות </w:t>
      </w:r>
      <w:bookmarkStart w:id="4634" w:name="_ETM_Q10_276929"/>
      <w:bookmarkEnd w:id="4634"/>
      <w:r>
        <w:rPr>
          <w:rtl/>
        </w:rPr>
        <w:t xml:space="preserve">את </w:t>
      </w:r>
      <w:bookmarkStart w:id="4635" w:name="_ETM_Q10_277109"/>
      <w:bookmarkEnd w:id="4635"/>
      <w:r>
        <w:rPr>
          <w:rtl/>
        </w:rPr>
        <w:t xml:space="preserve">הילדים </w:t>
      </w:r>
      <w:bookmarkStart w:id="4636" w:name="_ETM_Q10_278130"/>
      <w:bookmarkEnd w:id="4636"/>
      <w:r>
        <w:rPr>
          <w:rtl/>
        </w:rPr>
        <w:t xml:space="preserve">באופן </w:t>
      </w:r>
      <w:bookmarkStart w:id="4637" w:name="_ETM_Q10_278670"/>
      <w:bookmarkEnd w:id="4637"/>
      <w:r>
        <w:rPr>
          <w:rtl/>
        </w:rPr>
        <w:t xml:space="preserve">שוויוני </w:t>
      </w:r>
      <w:bookmarkStart w:id="4638" w:name="_ETM_Q10_279270"/>
      <w:bookmarkEnd w:id="4638"/>
      <w:r>
        <w:rPr>
          <w:rtl/>
        </w:rPr>
        <w:t xml:space="preserve">או </w:t>
      </w:r>
      <w:bookmarkStart w:id="4639" w:name="_ETM_Q10_279359"/>
      <w:bookmarkEnd w:id="4639"/>
      <w:r>
        <w:rPr>
          <w:rtl/>
        </w:rPr>
        <w:t>לא</w:t>
      </w:r>
      <w:r>
        <w:rPr>
          <w:rFonts w:hint="cs"/>
          <w:rtl/>
        </w:rPr>
        <w:t>?</w:t>
      </w:r>
      <w:r>
        <w:rPr>
          <w:rtl/>
        </w:rPr>
        <w:t xml:space="preserve"> </w:t>
      </w:r>
      <w:bookmarkStart w:id="4640" w:name="_ETM_Q10_279719"/>
      <w:bookmarkEnd w:id="4640"/>
      <w:r>
        <w:rPr>
          <w:rtl/>
        </w:rPr>
        <w:t xml:space="preserve">ניקח </w:t>
      </w:r>
      <w:bookmarkStart w:id="4641" w:name="_ETM_Q10_280020"/>
      <w:bookmarkEnd w:id="4641"/>
      <w:r>
        <w:rPr>
          <w:rtl/>
        </w:rPr>
        <w:t xml:space="preserve">דוגמה </w:t>
      </w:r>
      <w:bookmarkStart w:id="4642" w:name="_ETM_Q10_280319"/>
      <w:bookmarkEnd w:id="4642"/>
      <w:r>
        <w:rPr>
          <w:rtl/>
        </w:rPr>
        <w:t>פשוטה</w:t>
      </w:r>
      <w:bookmarkStart w:id="4643" w:name="_ETM_Q10_279377"/>
      <w:bookmarkEnd w:id="4643"/>
      <w:r>
        <w:rPr>
          <w:rFonts w:hint="cs"/>
          <w:rtl/>
        </w:rPr>
        <w:t>.</w:t>
      </w:r>
      <w:bookmarkStart w:id="4644" w:name="_ETM_Q10_281830"/>
      <w:bookmarkStart w:id="4645" w:name="_ETM_Q10_285621"/>
      <w:bookmarkEnd w:id="4644"/>
      <w:bookmarkEnd w:id="4645"/>
      <w:r>
        <w:rPr>
          <w:rtl/>
        </w:rPr>
        <w:t xml:space="preserve"> </w:t>
      </w:r>
      <w:bookmarkStart w:id="4646" w:name="_ETM_Q10_281340"/>
      <w:bookmarkEnd w:id="4646"/>
      <w:r>
        <w:rPr>
          <w:rtl/>
        </w:rPr>
        <w:t xml:space="preserve">הסיפור </w:t>
      </w:r>
      <w:bookmarkStart w:id="4647" w:name="_ETM_Q10_281969"/>
      <w:bookmarkEnd w:id="4647"/>
      <w:r>
        <w:rPr>
          <w:rtl/>
        </w:rPr>
        <w:t xml:space="preserve">שחלקכם </w:t>
      </w:r>
      <w:bookmarkStart w:id="4648" w:name="_ETM_Q10_282869"/>
      <w:bookmarkEnd w:id="4648"/>
      <w:r>
        <w:rPr>
          <w:rtl/>
        </w:rPr>
        <w:t xml:space="preserve">בוודאי </w:t>
      </w:r>
      <w:bookmarkStart w:id="4649" w:name="_ETM_Q10_283259"/>
      <w:bookmarkEnd w:id="4649"/>
      <w:r>
        <w:rPr>
          <w:rtl/>
        </w:rPr>
        <w:t>שמעו</w:t>
      </w:r>
      <w:bookmarkStart w:id="4650" w:name="_ETM_Q10_283920"/>
      <w:bookmarkEnd w:id="4650"/>
      <w:r>
        <w:rPr>
          <w:rFonts w:hint="cs"/>
          <w:rtl/>
        </w:rPr>
        <w:t xml:space="preserve">, </w:t>
      </w:r>
      <w:r>
        <w:rPr>
          <w:rtl/>
        </w:rPr>
        <w:t xml:space="preserve">מעלה </w:t>
      </w:r>
      <w:bookmarkStart w:id="4651" w:name="_ETM_Q10_284249"/>
      <w:bookmarkEnd w:id="4651"/>
      <w:r>
        <w:rPr>
          <w:rtl/>
        </w:rPr>
        <w:t xml:space="preserve">אדומים </w:t>
      </w:r>
      <w:bookmarkStart w:id="4652" w:name="_ETM_Q10_285119"/>
      <w:bookmarkEnd w:id="4652"/>
      <w:r w:rsidR="00E83DDA">
        <w:rPr>
          <w:rFonts w:hint="cs"/>
          <w:rtl/>
        </w:rPr>
        <w:t>–</w:t>
      </w:r>
      <w:r w:rsidR="00143097">
        <w:rPr>
          <w:rFonts w:hint="cs"/>
          <w:rtl/>
        </w:rPr>
        <w:t xml:space="preserve"> </w:t>
      </w:r>
      <w:r>
        <w:rPr>
          <w:rtl/>
        </w:rPr>
        <w:t xml:space="preserve">ילדים </w:t>
      </w:r>
      <w:bookmarkStart w:id="4653" w:name="_ETM_Q10_285569"/>
      <w:bookmarkEnd w:id="4653"/>
      <w:r>
        <w:rPr>
          <w:rtl/>
        </w:rPr>
        <w:t xml:space="preserve">עד היום </w:t>
      </w:r>
      <w:bookmarkStart w:id="4654" w:name="_ETM_Q10_286020"/>
      <w:bookmarkEnd w:id="4654"/>
      <w:r>
        <w:rPr>
          <w:rtl/>
        </w:rPr>
        <w:t xml:space="preserve">לומדים </w:t>
      </w:r>
      <w:bookmarkStart w:id="4655" w:name="_ETM_Q10_286380"/>
      <w:bookmarkEnd w:id="4655"/>
      <w:r>
        <w:rPr>
          <w:rtl/>
        </w:rPr>
        <w:t>בדשא</w:t>
      </w:r>
      <w:r w:rsidR="00143097">
        <w:rPr>
          <w:rFonts w:hint="cs"/>
          <w:rtl/>
        </w:rPr>
        <w:t>;</w:t>
      </w:r>
      <w:bookmarkStart w:id="4656" w:name="_ETM_Q10_284831"/>
      <w:bookmarkEnd w:id="4656"/>
      <w:r>
        <w:rPr>
          <w:rtl/>
        </w:rPr>
        <w:t xml:space="preserve"> </w:t>
      </w:r>
      <w:bookmarkStart w:id="4657" w:name="_ETM_Q10_287039"/>
      <w:bookmarkEnd w:id="4657"/>
      <w:r>
        <w:rPr>
          <w:rtl/>
        </w:rPr>
        <w:t xml:space="preserve">אין להם </w:t>
      </w:r>
      <w:bookmarkStart w:id="4658" w:name="_ETM_Q10_287429"/>
      <w:bookmarkEnd w:id="4658"/>
      <w:r>
        <w:rPr>
          <w:rtl/>
        </w:rPr>
        <w:t xml:space="preserve">בניין </w:t>
      </w:r>
      <w:bookmarkStart w:id="4659" w:name="_ETM_Q10_287789"/>
      <w:bookmarkEnd w:id="4659"/>
      <w:r>
        <w:rPr>
          <w:rtl/>
        </w:rPr>
        <w:t xml:space="preserve">ללמוד </w:t>
      </w:r>
      <w:bookmarkStart w:id="4660" w:name="_ETM_Q10_288599"/>
      <w:bookmarkEnd w:id="4660"/>
      <w:r>
        <w:rPr>
          <w:rtl/>
        </w:rPr>
        <w:t xml:space="preserve">כי </w:t>
      </w:r>
      <w:bookmarkStart w:id="4661" w:name="_ETM_Q10_288780"/>
      <w:bookmarkStart w:id="4662" w:name="_ETM_Q10_289289"/>
      <w:bookmarkStart w:id="4663" w:name="_ETM_Q10_289409"/>
      <w:bookmarkEnd w:id="4661"/>
      <w:bookmarkEnd w:id="4662"/>
      <w:bookmarkEnd w:id="4663"/>
      <w:r>
        <w:rPr>
          <w:rtl/>
        </w:rPr>
        <w:t xml:space="preserve">ראש </w:t>
      </w:r>
      <w:bookmarkStart w:id="4664" w:name="_ETM_Q10_289709"/>
      <w:bookmarkEnd w:id="4664"/>
      <w:r>
        <w:rPr>
          <w:rtl/>
        </w:rPr>
        <w:t xml:space="preserve">העיר </w:t>
      </w:r>
      <w:bookmarkStart w:id="4665" w:name="_ETM_Q10_289950"/>
      <w:bookmarkEnd w:id="4665"/>
      <w:r>
        <w:rPr>
          <w:rtl/>
        </w:rPr>
        <w:t>אומר</w:t>
      </w:r>
      <w:bookmarkStart w:id="4666" w:name="_ETM_Q10_288185"/>
      <w:bookmarkEnd w:id="4666"/>
      <w:r w:rsidR="00143097">
        <w:rPr>
          <w:rFonts w:hint="cs"/>
          <w:rtl/>
        </w:rPr>
        <w:t>:</w:t>
      </w:r>
      <w:r>
        <w:rPr>
          <w:rtl/>
        </w:rPr>
        <w:t xml:space="preserve"> </w:t>
      </w:r>
      <w:bookmarkStart w:id="4667" w:name="_ETM_Q10_290279"/>
      <w:bookmarkEnd w:id="4667"/>
      <w:r>
        <w:rPr>
          <w:rtl/>
        </w:rPr>
        <w:t xml:space="preserve">אני </w:t>
      </w:r>
      <w:bookmarkStart w:id="4668" w:name="_ETM_Q10_290520"/>
      <w:bookmarkEnd w:id="4668"/>
      <w:r>
        <w:rPr>
          <w:rtl/>
        </w:rPr>
        <w:t xml:space="preserve">לא </w:t>
      </w:r>
      <w:bookmarkStart w:id="4669" w:name="_ETM_Q10_290670"/>
      <w:bookmarkEnd w:id="4669"/>
      <w:r>
        <w:rPr>
          <w:rtl/>
        </w:rPr>
        <w:t xml:space="preserve">מוכן </w:t>
      </w:r>
      <w:bookmarkStart w:id="4670" w:name="_ETM_Q10_291090"/>
      <w:bookmarkEnd w:id="4670"/>
      <w:r>
        <w:rPr>
          <w:rtl/>
        </w:rPr>
        <w:t xml:space="preserve">להקצות </w:t>
      </w:r>
      <w:bookmarkStart w:id="4671" w:name="_ETM_Q10_292040"/>
      <w:bookmarkEnd w:id="4671"/>
      <w:r>
        <w:rPr>
          <w:rtl/>
        </w:rPr>
        <w:t xml:space="preserve">מבנה </w:t>
      </w:r>
      <w:bookmarkStart w:id="4672" w:name="_ETM_Q10_292880"/>
      <w:bookmarkEnd w:id="4672"/>
      <w:r>
        <w:rPr>
          <w:rtl/>
        </w:rPr>
        <w:t xml:space="preserve">לתלמוד </w:t>
      </w:r>
      <w:bookmarkStart w:id="4673" w:name="_ETM_Q10_293360"/>
      <w:bookmarkEnd w:id="4673"/>
      <w:r>
        <w:rPr>
          <w:rtl/>
        </w:rPr>
        <w:t xml:space="preserve">תורה </w:t>
      </w:r>
      <w:bookmarkStart w:id="4674" w:name="_ETM_Q10_293570"/>
      <w:bookmarkEnd w:id="4674"/>
      <w:r>
        <w:rPr>
          <w:rtl/>
        </w:rPr>
        <w:t>חרדי</w:t>
      </w:r>
      <w:r>
        <w:rPr>
          <w:rFonts w:hint="cs"/>
          <w:rtl/>
        </w:rPr>
        <w:t>.</w:t>
      </w:r>
      <w:bookmarkStart w:id="4675" w:name="_ETM_Q10_290901"/>
      <w:bookmarkEnd w:id="4675"/>
      <w:r>
        <w:rPr>
          <w:rtl/>
        </w:rPr>
        <w:t xml:space="preserve"> </w:t>
      </w:r>
      <w:bookmarkStart w:id="4676" w:name="_ETM_Q10_294409"/>
      <w:bookmarkEnd w:id="4676"/>
      <w:r>
        <w:rPr>
          <w:rFonts w:hint="cs"/>
          <w:rtl/>
        </w:rPr>
        <w:t>אפשר ל</w:t>
      </w:r>
      <w:bookmarkStart w:id="4677" w:name="_ETM_Q10_294770"/>
      <w:bookmarkStart w:id="4678" w:name="_ETM_Q10_290299"/>
      <w:bookmarkEnd w:id="4677"/>
      <w:bookmarkEnd w:id="4678"/>
      <w:r>
        <w:rPr>
          <w:rFonts w:hint="cs"/>
          <w:rtl/>
        </w:rPr>
        <w:t>ח</w:t>
      </w:r>
      <w:r>
        <w:rPr>
          <w:rtl/>
        </w:rPr>
        <w:t xml:space="preserve">שוב </w:t>
      </w:r>
      <w:bookmarkStart w:id="4679" w:name="_ETM_Q10_294920"/>
      <w:bookmarkEnd w:id="4679"/>
      <w:r>
        <w:rPr>
          <w:rtl/>
        </w:rPr>
        <w:t xml:space="preserve">כמה </w:t>
      </w:r>
      <w:bookmarkStart w:id="4680" w:name="_ETM_Q10_295340"/>
      <w:bookmarkEnd w:id="4680"/>
      <w:r w:rsidR="00E83DDA">
        <w:rPr>
          <w:rFonts w:hint="cs"/>
          <w:rtl/>
        </w:rPr>
        <w:t>–</w:t>
      </w:r>
      <w:r>
        <w:rPr>
          <w:rFonts w:hint="cs"/>
          <w:rtl/>
        </w:rPr>
        <w:t xml:space="preserve"> </w:t>
      </w:r>
      <w:r>
        <w:rPr>
          <w:rtl/>
        </w:rPr>
        <w:t xml:space="preserve">לא </w:t>
      </w:r>
      <w:bookmarkStart w:id="4681" w:name="_ETM_Q10_295640"/>
      <w:bookmarkEnd w:id="4681"/>
      <w:r>
        <w:rPr>
          <w:rtl/>
        </w:rPr>
        <w:t>חרדי</w:t>
      </w:r>
      <w:r>
        <w:rPr>
          <w:rFonts w:hint="cs"/>
          <w:rtl/>
        </w:rPr>
        <w:t>,</w:t>
      </w:r>
      <w:bookmarkStart w:id="4682" w:name="_ETM_Q10_290962"/>
      <w:bookmarkEnd w:id="4682"/>
      <w:r>
        <w:rPr>
          <w:rtl/>
        </w:rPr>
        <w:t xml:space="preserve"> </w:t>
      </w:r>
      <w:bookmarkStart w:id="4683" w:name="_ETM_Q10_296030"/>
      <w:bookmarkStart w:id="4684" w:name="_ETM_Q10_295634"/>
      <w:bookmarkEnd w:id="4683"/>
      <w:bookmarkEnd w:id="4684"/>
      <w:r>
        <w:rPr>
          <w:rtl/>
        </w:rPr>
        <w:t>דתי</w:t>
      </w:r>
      <w:r>
        <w:rPr>
          <w:rFonts w:hint="cs"/>
          <w:rtl/>
        </w:rPr>
        <w:t>.</w:t>
      </w:r>
      <w:bookmarkStart w:id="4685" w:name="_ETM_Q10_288192"/>
      <w:bookmarkEnd w:id="4685"/>
      <w:r>
        <w:rPr>
          <w:rtl/>
        </w:rPr>
        <w:t xml:space="preserve"> </w:t>
      </w:r>
      <w:bookmarkStart w:id="4686" w:name="_ETM_Q10_296690"/>
      <w:bookmarkEnd w:id="4686"/>
      <w:r>
        <w:rPr>
          <w:rtl/>
        </w:rPr>
        <w:t xml:space="preserve">יש </w:t>
      </w:r>
      <w:bookmarkStart w:id="4687" w:name="_ETM_Q10_296840"/>
      <w:bookmarkEnd w:id="4687"/>
      <w:r>
        <w:rPr>
          <w:rtl/>
        </w:rPr>
        <w:t>ש</w:t>
      </w:r>
      <w:r>
        <w:rPr>
          <w:rFonts w:hint="cs"/>
          <w:rtl/>
        </w:rPr>
        <w:t>ם</w:t>
      </w:r>
      <w:r>
        <w:rPr>
          <w:rtl/>
        </w:rPr>
        <w:t xml:space="preserve"> </w:t>
      </w:r>
      <w:bookmarkStart w:id="4688" w:name="_ETM_Q10_297380"/>
      <w:bookmarkEnd w:id="4688"/>
      <w:r>
        <w:rPr>
          <w:rtl/>
        </w:rPr>
        <w:t xml:space="preserve">אבות </w:t>
      </w:r>
      <w:bookmarkStart w:id="4689" w:name="_ETM_Q10_297770"/>
      <w:bookmarkEnd w:id="4689"/>
      <w:r>
        <w:rPr>
          <w:rtl/>
        </w:rPr>
        <w:t xml:space="preserve">רבים </w:t>
      </w:r>
      <w:bookmarkStart w:id="4690" w:name="_ETM_Q10_298010"/>
      <w:bookmarkEnd w:id="4690"/>
      <w:r>
        <w:rPr>
          <w:rtl/>
        </w:rPr>
        <w:t xml:space="preserve">שמשרתים </w:t>
      </w:r>
      <w:bookmarkStart w:id="4691" w:name="_ETM_Q10_298640"/>
      <w:bookmarkEnd w:id="4691"/>
      <w:r>
        <w:rPr>
          <w:rtl/>
        </w:rPr>
        <w:t>בצבא</w:t>
      </w:r>
      <w:r>
        <w:rPr>
          <w:rFonts w:hint="cs"/>
          <w:rtl/>
        </w:rPr>
        <w:t>.</w:t>
      </w:r>
      <w:r>
        <w:rPr>
          <w:rtl/>
        </w:rPr>
        <w:t xml:space="preserve"> </w:t>
      </w:r>
      <w:bookmarkStart w:id="4692" w:name="_ETM_Q10_299479"/>
      <w:bookmarkEnd w:id="4692"/>
      <w:r>
        <w:rPr>
          <w:rtl/>
        </w:rPr>
        <w:t xml:space="preserve">וזה </w:t>
      </w:r>
      <w:bookmarkStart w:id="4693" w:name="_ETM_Q10_299720"/>
      <w:bookmarkEnd w:id="4693"/>
      <w:r>
        <w:rPr>
          <w:rtl/>
        </w:rPr>
        <w:t xml:space="preserve">לא </w:t>
      </w:r>
      <w:bookmarkStart w:id="4694" w:name="_ETM_Q10_299810"/>
      <w:bookmarkEnd w:id="4694"/>
      <w:r>
        <w:rPr>
          <w:rtl/>
        </w:rPr>
        <w:t xml:space="preserve">רק </w:t>
      </w:r>
      <w:bookmarkStart w:id="4695" w:name="_ETM_Q10_300020"/>
      <w:bookmarkEnd w:id="4695"/>
      <w:r>
        <w:rPr>
          <w:rtl/>
        </w:rPr>
        <w:t xml:space="preserve">מעלה </w:t>
      </w:r>
      <w:bookmarkStart w:id="4696" w:name="_ETM_Q10_300290"/>
      <w:bookmarkEnd w:id="4696"/>
      <w:r>
        <w:rPr>
          <w:rtl/>
        </w:rPr>
        <w:t>אדומים</w:t>
      </w:r>
      <w:r>
        <w:rPr>
          <w:rFonts w:hint="cs"/>
          <w:rtl/>
        </w:rPr>
        <w:t>,</w:t>
      </w:r>
      <w:r>
        <w:rPr>
          <w:rtl/>
        </w:rPr>
        <w:t xml:space="preserve"> </w:t>
      </w:r>
      <w:bookmarkStart w:id="4697" w:name="_ETM_Q10_300890"/>
      <w:bookmarkEnd w:id="4697"/>
      <w:r>
        <w:rPr>
          <w:rtl/>
        </w:rPr>
        <w:t xml:space="preserve">זה </w:t>
      </w:r>
      <w:bookmarkStart w:id="4698" w:name="_ETM_Q10_301100"/>
      <w:bookmarkEnd w:id="4698"/>
      <w:r>
        <w:rPr>
          <w:rtl/>
        </w:rPr>
        <w:t xml:space="preserve">עוד </w:t>
      </w:r>
      <w:bookmarkStart w:id="4699" w:name="_ETM_Q10_301310"/>
      <w:bookmarkEnd w:id="4699"/>
      <w:r>
        <w:rPr>
          <w:rtl/>
        </w:rPr>
        <w:t>רשויות</w:t>
      </w:r>
      <w:r>
        <w:rPr>
          <w:rFonts w:hint="cs"/>
          <w:rtl/>
        </w:rPr>
        <w:t>. אני</w:t>
      </w:r>
      <w:bookmarkStart w:id="4700" w:name="_ETM_Q10_299240"/>
      <w:bookmarkEnd w:id="4700"/>
      <w:r>
        <w:rPr>
          <w:rtl/>
        </w:rPr>
        <w:t xml:space="preserve"> </w:t>
      </w:r>
      <w:bookmarkStart w:id="4701" w:name="_ETM_Q10_301820"/>
      <w:bookmarkEnd w:id="4701"/>
      <w:r>
        <w:rPr>
          <w:rtl/>
        </w:rPr>
        <w:t xml:space="preserve">יכול </w:t>
      </w:r>
      <w:bookmarkStart w:id="4702" w:name="_ETM_Q10_302119"/>
      <w:bookmarkEnd w:id="4702"/>
      <w:r>
        <w:rPr>
          <w:rtl/>
        </w:rPr>
        <w:t xml:space="preserve">לקחת </w:t>
      </w:r>
      <w:bookmarkStart w:id="4703" w:name="_ETM_Q10_302510"/>
      <w:bookmarkEnd w:id="4703"/>
      <w:r>
        <w:rPr>
          <w:rtl/>
        </w:rPr>
        <w:t xml:space="preserve">את </w:t>
      </w:r>
      <w:bookmarkStart w:id="4704" w:name="_ETM_Q10_302630"/>
      <w:bookmarkEnd w:id="4704"/>
      <w:r>
        <w:rPr>
          <w:rtl/>
        </w:rPr>
        <w:t xml:space="preserve">כולם </w:t>
      </w:r>
      <w:bookmarkStart w:id="4705" w:name="_ETM_Q10_302900"/>
      <w:bookmarkEnd w:id="4705"/>
      <w:r>
        <w:rPr>
          <w:rtl/>
        </w:rPr>
        <w:t xml:space="preserve">פה </w:t>
      </w:r>
      <w:bookmarkStart w:id="4706" w:name="_ETM_Q10_303050"/>
      <w:bookmarkEnd w:id="4706"/>
      <w:r>
        <w:rPr>
          <w:rtl/>
        </w:rPr>
        <w:t xml:space="preserve">לטיול </w:t>
      </w:r>
      <w:bookmarkStart w:id="4707" w:name="_ETM_Q10_303500"/>
      <w:bookmarkEnd w:id="4707"/>
      <w:r>
        <w:rPr>
          <w:rtl/>
        </w:rPr>
        <w:t>בארץ</w:t>
      </w:r>
      <w:r>
        <w:rPr>
          <w:rFonts w:hint="cs"/>
          <w:rtl/>
        </w:rPr>
        <w:t>,</w:t>
      </w:r>
      <w:r>
        <w:rPr>
          <w:rtl/>
        </w:rPr>
        <w:t xml:space="preserve"> </w:t>
      </w:r>
      <w:bookmarkStart w:id="4708" w:name="_ETM_Q10_304400"/>
      <w:bookmarkEnd w:id="4708"/>
      <w:r>
        <w:rPr>
          <w:rtl/>
        </w:rPr>
        <w:t xml:space="preserve">למצוא </w:t>
      </w:r>
      <w:bookmarkStart w:id="4709" w:name="_ETM_Q10_304880"/>
      <w:bookmarkEnd w:id="4709"/>
      <w:r>
        <w:rPr>
          <w:rtl/>
        </w:rPr>
        <w:t xml:space="preserve">את </w:t>
      </w:r>
      <w:bookmarkStart w:id="4710" w:name="_ETM_Q10_305000"/>
      <w:bookmarkStart w:id="4711" w:name="_ETM_Q10_305480"/>
      <w:bookmarkEnd w:id="4710"/>
      <w:bookmarkEnd w:id="4711"/>
      <w:r>
        <w:rPr>
          <w:rFonts w:hint="cs"/>
          <w:rtl/>
        </w:rPr>
        <w:t>ה</w:t>
      </w:r>
      <w:r>
        <w:rPr>
          <w:rtl/>
        </w:rPr>
        <w:t>כוחנות</w:t>
      </w:r>
      <w:r>
        <w:rPr>
          <w:rFonts w:hint="cs"/>
          <w:rtl/>
        </w:rPr>
        <w:t>,</w:t>
      </w:r>
      <w:bookmarkStart w:id="4712" w:name="_ETM_Q10_303885"/>
      <w:bookmarkEnd w:id="4712"/>
      <w:r>
        <w:rPr>
          <w:rtl/>
        </w:rPr>
        <w:t xml:space="preserve"> </w:t>
      </w:r>
      <w:bookmarkStart w:id="4713" w:name="_ETM_Q10_306170"/>
      <w:bookmarkEnd w:id="4713"/>
      <w:r>
        <w:rPr>
          <w:rtl/>
        </w:rPr>
        <w:t xml:space="preserve">את </w:t>
      </w:r>
      <w:bookmarkStart w:id="4714" w:name="_ETM_Q10_306290"/>
      <w:bookmarkEnd w:id="4714"/>
      <w:r>
        <w:rPr>
          <w:rtl/>
        </w:rPr>
        <w:t xml:space="preserve">הרשעות </w:t>
      </w:r>
      <w:bookmarkStart w:id="4715" w:name="_ETM_Q10_306800"/>
      <w:bookmarkEnd w:id="4715"/>
      <w:r>
        <w:rPr>
          <w:rtl/>
        </w:rPr>
        <w:t xml:space="preserve">של </w:t>
      </w:r>
      <w:bookmarkStart w:id="4716" w:name="_ETM_Q10_306950"/>
      <w:bookmarkEnd w:id="4716"/>
      <w:r>
        <w:rPr>
          <w:rtl/>
        </w:rPr>
        <w:t xml:space="preserve">ראשי </w:t>
      </w:r>
      <w:bookmarkStart w:id="4717" w:name="_ETM_Q10_307280"/>
      <w:bookmarkEnd w:id="4717"/>
      <w:r>
        <w:rPr>
          <w:rtl/>
        </w:rPr>
        <w:t xml:space="preserve">ערים </w:t>
      </w:r>
      <w:bookmarkStart w:id="4718" w:name="_ETM_Q10_307929"/>
      <w:bookmarkEnd w:id="4718"/>
      <w:r>
        <w:rPr>
          <w:rtl/>
        </w:rPr>
        <w:t xml:space="preserve">שמפלים </w:t>
      </w:r>
      <w:bookmarkStart w:id="4719" w:name="_ETM_Q10_308560"/>
      <w:bookmarkEnd w:id="4719"/>
      <w:r>
        <w:rPr>
          <w:rtl/>
        </w:rPr>
        <w:t xml:space="preserve">בין </w:t>
      </w:r>
      <w:bookmarkStart w:id="4720" w:name="_ETM_Q10_308709"/>
      <w:bookmarkEnd w:id="4720"/>
      <w:r>
        <w:rPr>
          <w:rtl/>
        </w:rPr>
        <w:t xml:space="preserve">ילד </w:t>
      </w:r>
      <w:bookmarkStart w:id="4721" w:name="_ETM_Q10_309010"/>
      <w:bookmarkEnd w:id="4721"/>
      <w:r>
        <w:rPr>
          <w:rtl/>
        </w:rPr>
        <w:t>לילד</w:t>
      </w:r>
      <w:r>
        <w:rPr>
          <w:rFonts w:hint="cs"/>
          <w:rtl/>
        </w:rPr>
        <w:t>.</w:t>
      </w:r>
      <w:r>
        <w:rPr>
          <w:rtl/>
        </w:rPr>
        <w:t xml:space="preserve"> </w:t>
      </w:r>
      <w:bookmarkStart w:id="4722" w:name="_ETM_Q10_309840"/>
      <w:bookmarkEnd w:id="4722"/>
      <w:r>
        <w:rPr>
          <w:rtl/>
        </w:rPr>
        <w:t xml:space="preserve">ילדים במעלה אדומים </w:t>
      </w:r>
      <w:bookmarkStart w:id="4723" w:name="_ETM_Q10_311190"/>
      <w:bookmarkEnd w:id="4723"/>
      <w:r>
        <w:rPr>
          <w:rtl/>
        </w:rPr>
        <w:t xml:space="preserve">צריכים </w:t>
      </w:r>
      <w:bookmarkStart w:id="4724" w:name="_ETM_Q10_311430"/>
      <w:bookmarkEnd w:id="4724"/>
      <w:r>
        <w:rPr>
          <w:rtl/>
        </w:rPr>
        <w:t xml:space="preserve">לצאת </w:t>
      </w:r>
      <w:bookmarkStart w:id="4725" w:name="_ETM_Q10_311760"/>
      <w:bookmarkEnd w:id="4725"/>
      <w:r>
        <w:rPr>
          <w:rtl/>
        </w:rPr>
        <w:t xml:space="preserve">שעה </w:t>
      </w:r>
      <w:bookmarkStart w:id="4726" w:name="_ETM_Q10_312090"/>
      <w:bookmarkEnd w:id="4726"/>
      <w:r>
        <w:rPr>
          <w:rtl/>
        </w:rPr>
        <w:t xml:space="preserve">לפני </w:t>
      </w:r>
      <w:bookmarkStart w:id="4727" w:name="_ETM_Q10_312510"/>
      <w:bookmarkEnd w:id="4727"/>
      <w:r>
        <w:rPr>
          <w:rtl/>
        </w:rPr>
        <w:t xml:space="preserve">הזמן </w:t>
      </w:r>
      <w:bookmarkStart w:id="4728" w:name="_ETM_Q10_313290"/>
      <w:bookmarkEnd w:id="4728"/>
      <w:r>
        <w:rPr>
          <w:rtl/>
        </w:rPr>
        <w:t xml:space="preserve">בשביל </w:t>
      </w:r>
      <w:bookmarkStart w:id="4729" w:name="_ETM_Q10_313620"/>
      <w:bookmarkEnd w:id="4729"/>
      <w:r>
        <w:rPr>
          <w:rtl/>
        </w:rPr>
        <w:t xml:space="preserve">להגיע </w:t>
      </w:r>
      <w:bookmarkStart w:id="4730" w:name="_ETM_Q10_313950"/>
      <w:bookmarkEnd w:id="4730"/>
      <w:r>
        <w:rPr>
          <w:rtl/>
        </w:rPr>
        <w:t xml:space="preserve">ללמוד </w:t>
      </w:r>
      <w:bookmarkStart w:id="4731" w:name="_ETM_Q10_314340"/>
      <w:bookmarkEnd w:id="4731"/>
      <w:r>
        <w:rPr>
          <w:rtl/>
        </w:rPr>
        <w:t>בירושלים</w:t>
      </w:r>
      <w:r w:rsidR="00143097">
        <w:rPr>
          <w:rFonts w:hint="cs"/>
          <w:rtl/>
        </w:rPr>
        <w:t>,</w:t>
      </w:r>
      <w:r>
        <w:rPr>
          <w:rtl/>
        </w:rPr>
        <w:t xml:space="preserve"> </w:t>
      </w:r>
      <w:bookmarkStart w:id="4732" w:name="_ETM_Q10_315360"/>
      <w:bookmarkEnd w:id="4732"/>
      <w:r>
        <w:rPr>
          <w:rtl/>
        </w:rPr>
        <w:t xml:space="preserve">כי </w:t>
      </w:r>
      <w:bookmarkStart w:id="4733" w:name="_ETM_Q10_315540"/>
      <w:bookmarkEnd w:id="4733"/>
      <w:r>
        <w:rPr>
          <w:rtl/>
        </w:rPr>
        <w:t xml:space="preserve">ראש </w:t>
      </w:r>
      <w:bookmarkStart w:id="4734" w:name="_ETM_Q10_315840"/>
      <w:bookmarkEnd w:id="4734"/>
      <w:r>
        <w:rPr>
          <w:rtl/>
        </w:rPr>
        <w:t xml:space="preserve">הרשות </w:t>
      </w:r>
      <w:bookmarkStart w:id="4735" w:name="_ETM_Q10_316230"/>
      <w:bookmarkEnd w:id="4735"/>
      <w:r w:rsidR="00E83DDA">
        <w:rPr>
          <w:rFonts w:hint="cs"/>
          <w:rtl/>
        </w:rPr>
        <w:t>–</w:t>
      </w:r>
      <w:r>
        <w:rPr>
          <w:rFonts w:hint="cs"/>
          <w:rtl/>
        </w:rPr>
        <w:t xml:space="preserve"> </w:t>
      </w:r>
      <w:r>
        <w:rPr>
          <w:rtl/>
        </w:rPr>
        <w:t xml:space="preserve">לא </w:t>
      </w:r>
      <w:bookmarkStart w:id="4736" w:name="_ETM_Q10_316320"/>
      <w:bookmarkEnd w:id="4736"/>
      <w:r>
        <w:rPr>
          <w:rtl/>
        </w:rPr>
        <w:t xml:space="preserve">מתאים </w:t>
      </w:r>
      <w:bookmarkStart w:id="4737" w:name="_ETM_Q10_316680"/>
      <w:bookmarkEnd w:id="4737"/>
      <w:r>
        <w:rPr>
          <w:rtl/>
        </w:rPr>
        <w:t>ל</w:t>
      </w:r>
      <w:r>
        <w:rPr>
          <w:rFonts w:hint="cs"/>
          <w:rtl/>
        </w:rPr>
        <w:t>ו</w:t>
      </w:r>
      <w:bookmarkStart w:id="4738" w:name="_ETM_Q10_312878"/>
      <w:bookmarkEnd w:id="4738"/>
      <w:r>
        <w:rPr>
          <w:rtl/>
        </w:rPr>
        <w:t xml:space="preserve"> </w:t>
      </w:r>
      <w:bookmarkStart w:id="4739" w:name="_ETM_Q10_316800"/>
      <w:bookmarkEnd w:id="4739"/>
      <w:r>
        <w:rPr>
          <w:rFonts w:hint="cs"/>
          <w:rtl/>
        </w:rPr>
        <w:t>שיהיה</w:t>
      </w:r>
      <w:r>
        <w:rPr>
          <w:rtl/>
        </w:rPr>
        <w:t xml:space="preserve"> </w:t>
      </w:r>
      <w:bookmarkStart w:id="4740" w:name="_ETM_Q10_317010"/>
      <w:bookmarkEnd w:id="4740"/>
      <w:r>
        <w:rPr>
          <w:rtl/>
        </w:rPr>
        <w:t xml:space="preserve">תלמוד </w:t>
      </w:r>
      <w:bookmarkStart w:id="4741" w:name="_ETM_Q10_317370"/>
      <w:bookmarkEnd w:id="4741"/>
      <w:r>
        <w:rPr>
          <w:rtl/>
        </w:rPr>
        <w:t>תורה</w:t>
      </w:r>
      <w:r>
        <w:rPr>
          <w:rFonts w:hint="cs"/>
          <w:rtl/>
        </w:rPr>
        <w:t>.</w:t>
      </w:r>
      <w:bookmarkStart w:id="4742" w:name="_ETM_Q10_318180"/>
      <w:bookmarkEnd w:id="4742"/>
    </w:p>
    <w:p w:rsidR="00434E82" w:rsidRDefault="00434E82" w:rsidP="00706F0F">
      <w:pPr>
        <w:rPr>
          <w:rtl/>
        </w:rPr>
      </w:pPr>
      <w:bookmarkStart w:id="4743" w:name="_ETM_Q10_319030"/>
      <w:bookmarkStart w:id="4744" w:name="_ETM_Q10_319141"/>
      <w:bookmarkEnd w:id="4743"/>
      <w:bookmarkEnd w:id="4744"/>
    </w:p>
    <w:p w:rsidR="00434E82" w:rsidRDefault="00434E82" w:rsidP="00143097">
      <w:pPr>
        <w:rPr>
          <w:rtl/>
        </w:rPr>
      </w:pPr>
      <w:bookmarkStart w:id="4745" w:name="_ETM_Q10_319196"/>
      <w:bookmarkStart w:id="4746" w:name="_ETM_Q10_319257"/>
      <w:bookmarkEnd w:id="4745"/>
      <w:bookmarkEnd w:id="4746"/>
      <w:r>
        <w:rPr>
          <w:rtl/>
        </w:rPr>
        <w:t xml:space="preserve">האם </w:t>
      </w:r>
      <w:bookmarkStart w:id="4747" w:name="_ETM_Q10_318540"/>
      <w:bookmarkEnd w:id="4747"/>
      <w:r>
        <w:rPr>
          <w:rtl/>
        </w:rPr>
        <w:t xml:space="preserve">הכנסת </w:t>
      </w:r>
      <w:bookmarkStart w:id="4748" w:name="_ETM_Q10_319080"/>
      <w:bookmarkEnd w:id="4748"/>
      <w:r>
        <w:rPr>
          <w:rtl/>
        </w:rPr>
        <w:t xml:space="preserve">אמרה </w:t>
      </w:r>
      <w:bookmarkStart w:id="4749" w:name="_ETM_Q10_319380"/>
      <w:bookmarkEnd w:id="4749"/>
      <w:r>
        <w:rPr>
          <w:rtl/>
        </w:rPr>
        <w:t xml:space="preserve">פעם </w:t>
      </w:r>
      <w:bookmarkStart w:id="4750" w:name="_ETM_Q10_320220"/>
      <w:bookmarkEnd w:id="4750"/>
      <w:r>
        <w:rPr>
          <w:rtl/>
        </w:rPr>
        <w:t xml:space="preserve">שמגיע </w:t>
      </w:r>
      <w:bookmarkStart w:id="4751" w:name="_ETM_Q10_321060"/>
      <w:bookmarkEnd w:id="4751"/>
      <w:r>
        <w:rPr>
          <w:rtl/>
        </w:rPr>
        <w:t xml:space="preserve">לכל </w:t>
      </w:r>
      <w:bookmarkStart w:id="4752" w:name="_ETM_Q10_321510"/>
      <w:bookmarkEnd w:id="4752"/>
      <w:r>
        <w:rPr>
          <w:rtl/>
        </w:rPr>
        <w:t xml:space="preserve">ילד </w:t>
      </w:r>
      <w:bookmarkStart w:id="4753" w:name="_ETM_Q10_321900"/>
      <w:bookmarkEnd w:id="4753"/>
      <w:r>
        <w:rPr>
          <w:rtl/>
        </w:rPr>
        <w:t xml:space="preserve">ללמוד </w:t>
      </w:r>
      <w:bookmarkStart w:id="4754" w:name="_ETM_Q10_322320"/>
      <w:bookmarkEnd w:id="4754"/>
      <w:r>
        <w:rPr>
          <w:rtl/>
        </w:rPr>
        <w:t xml:space="preserve">במקום </w:t>
      </w:r>
      <w:bookmarkStart w:id="4755" w:name="_ETM_Q10_322800"/>
      <w:bookmarkEnd w:id="4755"/>
      <w:r>
        <w:rPr>
          <w:rtl/>
        </w:rPr>
        <w:t>שלו</w:t>
      </w:r>
      <w:bookmarkStart w:id="4756" w:name="_ETM_Q10_323490"/>
      <w:bookmarkEnd w:id="4756"/>
      <w:r>
        <w:rPr>
          <w:rFonts w:hint="cs"/>
          <w:rtl/>
        </w:rPr>
        <w:t xml:space="preserve">, </w:t>
      </w:r>
      <w:bookmarkStart w:id="4757" w:name="_ETM_Q10_320198"/>
      <w:bookmarkEnd w:id="4757"/>
      <w:r>
        <w:rPr>
          <w:rtl/>
        </w:rPr>
        <w:t xml:space="preserve">לא </w:t>
      </w:r>
      <w:bookmarkStart w:id="4758" w:name="_ETM_Q10_323639"/>
      <w:bookmarkEnd w:id="4758"/>
      <w:r>
        <w:rPr>
          <w:rtl/>
        </w:rPr>
        <w:t xml:space="preserve">משנה </w:t>
      </w:r>
      <w:bookmarkStart w:id="4759" w:name="_ETM_Q10_324030"/>
      <w:bookmarkEnd w:id="4759"/>
      <w:r>
        <w:rPr>
          <w:rtl/>
        </w:rPr>
        <w:t xml:space="preserve">אם </w:t>
      </w:r>
      <w:bookmarkStart w:id="4760" w:name="_ETM_Q10_324150"/>
      <w:bookmarkEnd w:id="4760"/>
      <w:r>
        <w:rPr>
          <w:rtl/>
        </w:rPr>
        <w:t xml:space="preserve">הוא </w:t>
      </w:r>
      <w:bookmarkStart w:id="4761" w:name="_ETM_Q10_324210"/>
      <w:bookmarkEnd w:id="4761"/>
      <w:r>
        <w:rPr>
          <w:rtl/>
        </w:rPr>
        <w:t xml:space="preserve">דתי </w:t>
      </w:r>
      <w:bookmarkStart w:id="4762" w:name="_ETM_Q10_324570"/>
      <w:bookmarkEnd w:id="4762"/>
      <w:r>
        <w:rPr>
          <w:rtl/>
        </w:rPr>
        <w:t xml:space="preserve">או </w:t>
      </w:r>
      <w:bookmarkStart w:id="4763" w:name="_ETM_Q10_324690"/>
      <w:bookmarkEnd w:id="4763"/>
      <w:r>
        <w:rPr>
          <w:rtl/>
        </w:rPr>
        <w:t xml:space="preserve">לא </w:t>
      </w:r>
      <w:bookmarkStart w:id="4764" w:name="_ETM_Q10_324810"/>
      <w:bookmarkEnd w:id="4764"/>
      <w:r>
        <w:rPr>
          <w:rtl/>
        </w:rPr>
        <w:t>דתי</w:t>
      </w:r>
      <w:r>
        <w:rPr>
          <w:rFonts w:hint="cs"/>
          <w:rtl/>
        </w:rPr>
        <w:t>?</w:t>
      </w:r>
      <w:r>
        <w:rPr>
          <w:rtl/>
        </w:rPr>
        <w:t xml:space="preserve"> </w:t>
      </w:r>
      <w:bookmarkStart w:id="4765" w:name="_ETM_Q10_326939"/>
      <w:bookmarkEnd w:id="4765"/>
      <w:r>
        <w:rPr>
          <w:rtl/>
        </w:rPr>
        <w:t xml:space="preserve">אני </w:t>
      </w:r>
      <w:bookmarkStart w:id="4766" w:name="_ETM_Q10_327269"/>
      <w:bookmarkEnd w:id="4766"/>
      <w:r>
        <w:rPr>
          <w:rtl/>
        </w:rPr>
        <w:t xml:space="preserve">שואל </w:t>
      </w:r>
      <w:bookmarkStart w:id="4767" w:name="_ETM_Q10_327540"/>
      <w:bookmarkEnd w:id="4767"/>
      <w:r>
        <w:rPr>
          <w:rtl/>
        </w:rPr>
        <w:t xml:space="preserve">שאלה </w:t>
      </w:r>
      <w:bookmarkStart w:id="4768" w:name="_ETM_Q10_327810"/>
      <w:bookmarkEnd w:id="4768"/>
      <w:r>
        <w:rPr>
          <w:rtl/>
        </w:rPr>
        <w:t xml:space="preserve">יותר </w:t>
      </w:r>
      <w:bookmarkStart w:id="4769" w:name="_ETM_Q10_328079"/>
      <w:bookmarkEnd w:id="4769"/>
      <w:r>
        <w:rPr>
          <w:rtl/>
        </w:rPr>
        <w:t xml:space="preserve">גדולה </w:t>
      </w:r>
      <w:bookmarkStart w:id="4770" w:name="_ETM_Q10_328409"/>
      <w:bookmarkEnd w:id="4770"/>
      <w:r>
        <w:rPr>
          <w:rtl/>
        </w:rPr>
        <w:t>מזאת</w:t>
      </w:r>
      <w:r>
        <w:rPr>
          <w:rFonts w:hint="cs"/>
          <w:rtl/>
        </w:rPr>
        <w:t>:</w:t>
      </w:r>
      <w:r>
        <w:rPr>
          <w:rtl/>
        </w:rPr>
        <w:t xml:space="preserve"> </w:t>
      </w:r>
      <w:bookmarkStart w:id="4771" w:name="_ETM_Q10_329040"/>
      <w:bookmarkEnd w:id="4771"/>
      <w:r>
        <w:rPr>
          <w:rtl/>
        </w:rPr>
        <w:t xml:space="preserve">האם </w:t>
      </w:r>
      <w:bookmarkStart w:id="4772" w:name="_ETM_Q10_329459"/>
      <w:bookmarkEnd w:id="4772"/>
      <w:r>
        <w:rPr>
          <w:rtl/>
        </w:rPr>
        <w:t xml:space="preserve">משפחה </w:t>
      </w:r>
      <w:bookmarkStart w:id="4773" w:name="_ETM_Q10_329969"/>
      <w:bookmarkEnd w:id="4773"/>
      <w:r>
        <w:rPr>
          <w:rtl/>
        </w:rPr>
        <w:t xml:space="preserve">ברוכת </w:t>
      </w:r>
      <w:bookmarkStart w:id="4774" w:name="_ETM_Q10_330419"/>
      <w:bookmarkEnd w:id="4774"/>
      <w:r>
        <w:rPr>
          <w:rtl/>
        </w:rPr>
        <w:t xml:space="preserve">ילדים </w:t>
      </w:r>
      <w:bookmarkStart w:id="4775" w:name="_ETM_Q10_331209"/>
      <w:bookmarkEnd w:id="4775"/>
      <w:r>
        <w:rPr>
          <w:rtl/>
        </w:rPr>
        <w:t xml:space="preserve">שרוצה </w:t>
      </w:r>
      <w:bookmarkStart w:id="4776" w:name="_ETM_Q10_331840"/>
      <w:bookmarkEnd w:id="4776"/>
      <w:r>
        <w:rPr>
          <w:rtl/>
        </w:rPr>
        <w:t xml:space="preserve">להישאר </w:t>
      </w:r>
      <w:bookmarkStart w:id="4777" w:name="_ETM_Q10_332319"/>
      <w:bookmarkEnd w:id="4777"/>
      <w:r>
        <w:rPr>
          <w:rtl/>
        </w:rPr>
        <w:t xml:space="preserve">לגור </w:t>
      </w:r>
      <w:bookmarkStart w:id="4778" w:name="_ETM_Q10_332709"/>
      <w:bookmarkEnd w:id="4778"/>
      <w:r>
        <w:rPr>
          <w:rtl/>
        </w:rPr>
        <w:t xml:space="preserve">איפה </w:t>
      </w:r>
      <w:bookmarkStart w:id="4779" w:name="_ETM_Q10_332950"/>
      <w:bookmarkEnd w:id="4779"/>
      <w:r>
        <w:rPr>
          <w:rtl/>
        </w:rPr>
        <w:t xml:space="preserve">שהיא </w:t>
      </w:r>
      <w:bookmarkStart w:id="4780" w:name="_ETM_Q10_333159"/>
      <w:bookmarkEnd w:id="4780"/>
      <w:r>
        <w:rPr>
          <w:rtl/>
        </w:rPr>
        <w:t>גרה</w:t>
      </w:r>
      <w:r>
        <w:rPr>
          <w:rFonts w:hint="cs"/>
          <w:rtl/>
        </w:rPr>
        <w:t>,</w:t>
      </w:r>
      <w:bookmarkStart w:id="4781" w:name="_ETM_Q10_329898"/>
      <w:bookmarkEnd w:id="4781"/>
      <w:r>
        <w:rPr>
          <w:rtl/>
        </w:rPr>
        <w:t xml:space="preserve"> </w:t>
      </w:r>
      <w:bookmarkStart w:id="4782" w:name="_ETM_Q10_333980"/>
      <w:bookmarkEnd w:id="4782"/>
      <w:r>
        <w:rPr>
          <w:rtl/>
        </w:rPr>
        <w:t xml:space="preserve">האם </w:t>
      </w:r>
      <w:bookmarkStart w:id="4783" w:name="_ETM_Q10_334279"/>
      <w:bookmarkEnd w:id="4783"/>
      <w:r>
        <w:rPr>
          <w:rtl/>
        </w:rPr>
        <w:t xml:space="preserve">מדינת </w:t>
      </w:r>
      <w:bookmarkStart w:id="4784" w:name="_ETM_Q10_334700"/>
      <w:bookmarkEnd w:id="4784"/>
      <w:r>
        <w:rPr>
          <w:rtl/>
        </w:rPr>
        <w:t xml:space="preserve">ישראל </w:t>
      </w:r>
      <w:bookmarkStart w:id="4785" w:name="_ETM_Q10_335060"/>
      <w:bookmarkEnd w:id="4785"/>
      <w:r>
        <w:rPr>
          <w:rtl/>
        </w:rPr>
        <w:t xml:space="preserve">יודעת </w:t>
      </w:r>
      <w:bookmarkStart w:id="4786" w:name="_ETM_Q10_335419"/>
      <w:bookmarkEnd w:id="4786"/>
      <w:r>
        <w:rPr>
          <w:rtl/>
        </w:rPr>
        <w:t xml:space="preserve">להקצות </w:t>
      </w:r>
      <w:bookmarkStart w:id="4787" w:name="_ETM_Q10_336019"/>
      <w:bookmarkEnd w:id="4787"/>
      <w:r>
        <w:rPr>
          <w:rtl/>
        </w:rPr>
        <w:t xml:space="preserve">לכל </w:t>
      </w:r>
      <w:bookmarkStart w:id="4788" w:name="_ETM_Q10_336379"/>
      <w:bookmarkEnd w:id="4788"/>
      <w:r>
        <w:rPr>
          <w:rtl/>
        </w:rPr>
        <w:t xml:space="preserve">חברה </w:t>
      </w:r>
      <w:bookmarkStart w:id="4789" w:name="_ETM_Q10_337709"/>
      <w:bookmarkEnd w:id="4789"/>
      <w:r>
        <w:rPr>
          <w:rtl/>
        </w:rPr>
        <w:t xml:space="preserve">יחידות </w:t>
      </w:r>
      <w:bookmarkStart w:id="4790" w:name="_ETM_Q10_338310"/>
      <w:bookmarkEnd w:id="4790"/>
      <w:r>
        <w:rPr>
          <w:rtl/>
        </w:rPr>
        <w:t xml:space="preserve">דיור </w:t>
      </w:r>
      <w:bookmarkStart w:id="4791" w:name="_ETM_Q10_339060"/>
      <w:bookmarkEnd w:id="4791"/>
      <w:r>
        <w:rPr>
          <w:rtl/>
        </w:rPr>
        <w:t xml:space="preserve">שמתאימות </w:t>
      </w:r>
      <w:bookmarkStart w:id="4792" w:name="_ETM_Q10_339810"/>
      <w:bookmarkEnd w:id="4792"/>
      <w:r>
        <w:rPr>
          <w:rtl/>
        </w:rPr>
        <w:t xml:space="preserve">ומותאמות </w:t>
      </w:r>
      <w:bookmarkStart w:id="4793" w:name="_ETM_Q10_340560"/>
      <w:bookmarkEnd w:id="4793"/>
      <w:r>
        <w:rPr>
          <w:rtl/>
        </w:rPr>
        <w:t xml:space="preserve">לאותם </w:t>
      </w:r>
      <w:bookmarkStart w:id="4794" w:name="_ETM_Q10_340950"/>
      <w:bookmarkEnd w:id="4794"/>
      <w:r>
        <w:rPr>
          <w:rtl/>
        </w:rPr>
        <w:t>אנשים</w:t>
      </w:r>
      <w:r>
        <w:rPr>
          <w:rFonts w:hint="cs"/>
          <w:rtl/>
        </w:rPr>
        <w:t>?</w:t>
      </w:r>
      <w:bookmarkStart w:id="4795" w:name="_ETM_Q10_337104"/>
      <w:bookmarkEnd w:id="4795"/>
      <w:r>
        <w:rPr>
          <w:rtl/>
        </w:rPr>
        <w:t xml:space="preserve"> </w:t>
      </w:r>
      <w:bookmarkStart w:id="4796" w:name="_ETM_Q10_341340"/>
      <w:bookmarkEnd w:id="4796"/>
      <w:r>
        <w:rPr>
          <w:rtl/>
        </w:rPr>
        <w:t xml:space="preserve">התשובה </w:t>
      </w:r>
      <w:bookmarkStart w:id="4797" w:name="_ETM_Q10_341639"/>
      <w:bookmarkEnd w:id="4797"/>
      <w:r>
        <w:rPr>
          <w:rtl/>
        </w:rPr>
        <w:t xml:space="preserve">היא </w:t>
      </w:r>
      <w:bookmarkStart w:id="4798" w:name="_ETM_Q10_341730"/>
      <w:bookmarkEnd w:id="4798"/>
      <w:r>
        <w:rPr>
          <w:rtl/>
        </w:rPr>
        <w:t>לא</w:t>
      </w:r>
      <w:r>
        <w:rPr>
          <w:rFonts w:hint="cs"/>
          <w:rtl/>
        </w:rPr>
        <w:t>.</w:t>
      </w:r>
      <w:r>
        <w:rPr>
          <w:rtl/>
        </w:rPr>
        <w:t xml:space="preserve"> </w:t>
      </w:r>
      <w:bookmarkStart w:id="4799" w:name="_ETM_Q10_342370"/>
      <w:bookmarkEnd w:id="4799"/>
      <w:r>
        <w:rPr>
          <w:rtl/>
        </w:rPr>
        <w:t xml:space="preserve">אני </w:t>
      </w:r>
      <w:bookmarkStart w:id="4800" w:name="_ETM_Q10_342819"/>
      <w:bookmarkEnd w:id="4800"/>
      <w:r>
        <w:rPr>
          <w:rtl/>
        </w:rPr>
        <w:t xml:space="preserve">הייתי </w:t>
      </w:r>
      <w:bookmarkStart w:id="4801" w:name="_ETM_Q10_343060"/>
      <w:bookmarkEnd w:id="4801"/>
      <w:r>
        <w:rPr>
          <w:rtl/>
        </w:rPr>
        <w:t xml:space="preserve">בוועדת </w:t>
      </w:r>
      <w:bookmarkStart w:id="4802" w:name="_ETM_Q10_343330"/>
      <w:bookmarkEnd w:id="4802"/>
      <w:r>
        <w:rPr>
          <w:rtl/>
        </w:rPr>
        <w:t xml:space="preserve">תכנון </w:t>
      </w:r>
      <w:bookmarkStart w:id="4803" w:name="_ETM_Q10_343660"/>
      <w:bookmarkEnd w:id="4803"/>
      <w:r>
        <w:rPr>
          <w:rtl/>
        </w:rPr>
        <w:t>ובנייה</w:t>
      </w:r>
      <w:r w:rsidR="00143097">
        <w:rPr>
          <w:rFonts w:hint="cs"/>
          <w:rtl/>
        </w:rPr>
        <w:t>,</w:t>
      </w:r>
      <w:bookmarkStart w:id="4804" w:name="_ETM_Q10_340859"/>
      <w:bookmarkEnd w:id="4804"/>
      <w:r>
        <w:rPr>
          <w:rtl/>
        </w:rPr>
        <w:t xml:space="preserve"> </w:t>
      </w:r>
      <w:bookmarkStart w:id="4805" w:name="_ETM_Q10_344110"/>
      <w:bookmarkEnd w:id="4805"/>
      <w:r>
        <w:rPr>
          <w:rtl/>
        </w:rPr>
        <w:t xml:space="preserve">אני </w:t>
      </w:r>
      <w:bookmarkStart w:id="4806" w:name="_ETM_Q10_344319"/>
      <w:bookmarkEnd w:id="4806"/>
      <w:r>
        <w:rPr>
          <w:rtl/>
        </w:rPr>
        <w:t xml:space="preserve">יודע </w:t>
      </w:r>
      <w:bookmarkStart w:id="4807" w:name="_ETM_Q10_344590"/>
      <w:bookmarkEnd w:id="4807"/>
      <w:r>
        <w:rPr>
          <w:rtl/>
        </w:rPr>
        <w:t xml:space="preserve">מה </w:t>
      </w:r>
      <w:bookmarkStart w:id="4808" w:name="_ETM_Q10_344740"/>
      <w:bookmarkEnd w:id="4808"/>
      <w:r>
        <w:rPr>
          <w:rtl/>
        </w:rPr>
        <w:t xml:space="preserve">זה </w:t>
      </w:r>
      <w:bookmarkStart w:id="4809" w:name="_ETM_Q10_344860"/>
      <w:bookmarkEnd w:id="4809"/>
      <w:r>
        <w:rPr>
          <w:rtl/>
        </w:rPr>
        <w:t xml:space="preserve">אג'נדה </w:t>
      </w:r>
      <w:bookmarkStart w:id="4810" w:name="_ETM_Q10_345190"/>
      <w:bookmarkEnd w:id="4810"/>
      <w:r>
        <w:rPr>
          <w:rtl/>
        </w:rPr>
        <w:t xml:space="preserve">של </w:t>
      </w:r>
      <w:bookmarkStart w:id="4811" w:name="_ETM_Q10_345370"/>
      <w:bookmarkEnd w:id="4811"/>
      <w:r>
        <w:rPr>
          <w:rtl/>
        </w:rPr>
        <w:t>עיריות</w:t>
      </w:r>
      <w:r w:rsidR="00143097">
        <w:rPr>
          <w:rFonts w:hint="cs"/>
          <w:rtl/>
        </w:rPr>
        <w:t>,</w:t>
      </w:r>
      <w:bookmarkStart w:id="4812" w:name="_ETM_Q10_346220"/>
      <w:bookmarkEnd w:id="4812"/>
      <w:r>
        <w:rPr>
          <w:rFonts w:hint="cs"/>
          <w:rtl/>
        </w:rPr>
        <w:t xml:space="preserve"> </w:t>
      </w:r>
      <w:r>
        <w:rPr>
          <w:rtl/>
        </w:rPr>
        <w:t>וכש</w:t>
      </w:r>
      <w:bookmarkStart w:id="4813" w:name="_ETM_Q10_346669"/>
      <w:bookmarkStart w:id="4814" w:name="_ETM_Q10_343410"/>
      <w:bookmarkEnd w:id="4813"/>
      <w:bookmarkEnd w:id="4814"/>
      <w:r>
        <w:rPr>
          <w:rtl/>
        </w:rPr>
        <w:t xml:space="preserve">עירייה </w:t>
      </w:r>
      <w:bookmarkStart w:id="4815" w:name="_ETM_Q10_347060"/>
      <w:bookmarkEnd w:id="4815"/>
      <w:r>
        <w:rPr>
          <w:rtl/>
        </w:rPr>
        <w:t xml:space="preserve">מחליטה </w:t>
      </w:r>
      <w:bookmarkStart w:id="4816" w:name="_ETM_Q10_347720"/>
      <w:bookmarkEnd w:id="4816"/>
      <w:r>
        <w:rPr>
          <w:rtl/>
        </w:rPr>
        <w:t xml:space="preserve">לא </w:t>
      </w:r>
      <w:bookmarkStart w:id="4817" w:name="_ETM_Q10_347989"/>
      <w:bookmarkEnd w:id="4817"/>
      <w:r>
        <w:rPr>
          <w:rtl/>
        </w:rPr>
        <w:t xml:space="preserve">להקצות </w:t>
      </w:r>
      <w:bookmarkStart w:id="4818" w:name="_ETM_Q10_348620"/>
      <w:bookmarkEnd w:id="4818"/>
      <w:r>
        <w:rPr>
          <w:rtl/>
        </w:rPr>
        <w:t xml:space="preserve">יחידות </w:t>
      </w:r>
      <w:bookmarkStart w:id="4819" w:name="_ETM_Q10_349040"/>
      <w:bookmarkEnd w:id="4819"/>
      <w:r>
        <w:rPr>
          <w:rtl/>
        </w:rPr>
        <w:t xml:space="preserve">דיור </w:t>
      </w:r>
      <w:bookmarkStart w:id="4820" w:name="_ETM_Q10_349669"/>
      <w:bookmarkEnd w:id="4820"/>
      <w:r>
        <w:rPr>
          <w:rtl/>
        </w:rPr>
        <w:t xml:space="preserve">למגזר </w:t>
      </w:r>
      <w:bookmarkStart w:id="4821" w:name="_ETM_Q10_350180"/>
      <w:bookmarkEnd w:id="4821"/>
      <w:r>
        <w:rPr>
          <w:rtl/>
        </w:rPr>
        <w:t>החרדי</w:t>
      </w:r>
      <w:r>
        <w:rPr>
          <w:rFonts w:hint="cs"/>
          <w:rtl/>
        </w:rPr>
        <w:t>,</w:t>
      </w:r>
      <w:bookmarkStart w:id="4822" w:name="_ETM_Q10_346955"/>
      <w:bookmarkEnd w:id="4822"/>
      <w:r>
        <w:rPr>
          <w:rtl/>
        </w:rPr>
        <w:t xml:space="preserve"> </w:t>
      </w:r>
      <w:bookmarkStart w:id="4823" w:name="_ETM_Q10_351169"/>
      <w:bookmarkEnd w:id="4823"/>
      <w:r>
        <w:rPr>
          <w:rtl/>
        </w:rPr>
        <w:t xml:space="preserve">אז </w:t>
      </w:r>
      <w:bookmarkStart w:id="4824" w:name="_ETM_Q10_351349"/>
      <w:bookmarkEnd w:id="4824"/>
      <w:r>
        <w:rPr>
          <w:rtl/>
        </w:rPr>
        <w:t xml:space="preserve">שומטים </w:t>
      </w:r>
      <w:bookmarkStart w:id="4825" w:name="_ETM_Q10_351889"/>
      <w:bookmarkEnd w:id="4825"/>
      <w:r>
        <w:rPr>
          <w:rtl/>
        </w:rPr>
        <w:t xml:space="preserve">את </w:t>
      </w:r>
      <w:bookmarkStart w:id="4826" w:name="_ETM_Q10_352010"/>
      <w:bookmarkEnd w:id="4826"/>
      <w:r>
        <w:rPr>
          <w:rtl/>
        </w:rPr>
        <w:t xml:space="preserve">התוכנית </w:t>
      </w:r>
      <w:bookmarkStart w:id="4827" w:name="_ETM_Q10_352859"/>
      <w:bookmarkEnd w:id="4827"/>
      <w:r>
        <w:rPr>
          <w:rtl/>
        </w:rPr>
        <w:t xml:space="preserve">מהוועדה </w:t>
      </w:r>
      <w:bookmarkStart w:id="4828" w:name="_ETM_Q10_353370"/>
      <w:bookmarkEnd w:id="4828"/>
      <w:r>
        <w:rPr>
          <w:rtl/>
        </w:rPr>
        <w:t>המחוזית</w:t>
      </w:r>
      <w:r>
        <w:rPr>
          <w:rFonts w:hint="cs"/>
          <w:rtl/>
        </w:rPr>
        <w:t>.</w:t>
      </w:r>
      <w:bookmarkStart w:id="4829" w:name="_ETM_Q10_351139"/>
      <w:bookmarkEnd w:id="4829"/>
      <w:r>
        <w:rPr>
          <w:rtl/>
        </w:rPr>
        <w:t xml:space="preserve"> </w:t>
      </w:r>
      <w:bookmarkStart w:id="4830" w:name="_ETM_Q10_354599"/>
      <w:bookmarkEnd w:id="4830"/>
      <w:r>
        <w:rPr>
          <w:rtl/>
        </w:rPr>
        <w:t xml:space="preserve">ומה </w:t>
      </w:r>
      <w:bookmarkStart w:id="4831" w:name="_ETM_Q10_355260"/>
      <w:bookmarkEnd w:id="4831"/>
      <w:r>
        <w:rPr>
          <w:rtl/>
        </w:rPr>
        <w:t xml:space="preserve">קורה </w:t>
      </w:r>
      <w:bookmarkStart w:id="4832" w:name="_ETM_Q10_355499"/>
      <w:bookmarkEnd w:id="4832"/>
      <w:r>
        <w:rPr>
          <w:rtl/>
        </w:rPr>
        <w:t>בסוף</w:t>
      </w:r>
      <w:r>
        <w:rPr>
          <w:rFonts w:hint="cs"/>
          <w:rtl/>
        </w:rPr>
        <w:t>?</w:t>
      </w:r>
      <w:r>
        <w:rPr>
          <w:rtl/>
        </w:rPr>
        <w:t xml:space="preserve"> </w:t>
      </w:r>
      <w:bookmarkStart w:id="4833" w:name="_ETM_Q10_355950"/>
      <w:bookmarkEnd w:id="4833"/>
      <w:r>
        <w:rPr>
          <w:rtl/>
        </w:rPr>
        <w:t xml:space="preserve">ילדים </w:t>
      </w:r>
      <w:bookmarkStart w:id="4834" w:name="_ETM_Q10_356310"/>
      <w:bookmarkEnd w:id="4834"/>
      <w:r>
        <w:rPr>
          <w:rtl/>
        </w:rPr>
        <w:t xml:space="preserve">נמצאים </w:t>
      </w:r>
      <w:bookmarkStart w:id="4835" w:name="_ETM_Q10_356760"/>
      <w:bookmarkEnd w:id="4835"/>
      <w:r w:rsidR="00E83DDA">
        <w:rPr>
          <w:rFonts w:hint="cs"/>
          <w:rtl/>
        </w:rPr>
        <w:t>–</w:t>
      </w:r>
      <w:r w:rsidR="00143097">
        <w:rPr>
          <w:rFonts w:hint="cs"/>
          <w:rtl/>
        </w:rPr>
        <w:t xml:space="preserve"> </w:t>
      </w:r>
      <w:r>
        <w:rPr>
          <w:rtl/>
        </w:rPr>
        <w:t>איפה</w:t>
      </w:r>
      <w:r>
        <w:rPr>
          <w:rFonts w:hint="cs"/>
          <w:rtl/>
        </w:rPr>
        <w:t>?</w:t>
      </w:r>
      <w:bookmarkStart w:id="4836" w:name="_ETM_Q10_353543"/>
      <w:bookmarkEnd w:id="4836"/>
      <w:r>
        <w:rPr>
          <w:rtl/>
        </w:rPr>
        <w:t xml:space="preserve"> </w:t>
      </w:r>
      <w:bookmarkStart w:id="4837" w:name="_ETM_Q10_357419"/>
      <w:bookmarkEnd w:id="4837"/>
      <w:r>
        <w:rPr>
          <w:rtl/>
        </w:rPr>
        <w:t>במרתפים</w:t>
      </w:r>
      <w:r w:rsidR="00143097">
        <w:rPr>
          <w:rFonts w:hint="cs"/>
          <w:rtl/>
        </w:rPr>
        <w:t>.</w:t>
      </w:r>
      <w:r>
        <w:rPr>
          <w:rtl/>
        </w:rPr>
        <w:t xml:space="preserve"> </w:t>
      </w:r>
      <w:bookmarkStart w:id="4838" w:name="_ETM_Q10_358439"/>
      <w:bookmarkEnd w:id="4838"/>
      <w:r>
        <w:rPr>
          <w:rtl/>
        </w:rPr>
        <w:t xml:space="preserve">חיים </w:t>
      </w:r>
      <w:bookmarkStart w:id="4839" w:name="_ETM_Q10_358769"/>
      <w:bookmarkEnd w:id="4839"/>
      <w:r>
        <w:rPr>
          <w:rtl/>
        </w:rPr>
        <w:t>במחסנים</w:t>
      </w:r>
      <w:r>
        <w:rPr>
          <w:rFonts w:hint="cs"/>
          <w:rtl/>
        </w:rPr>
        <w:t>.</w:t>
      </w:r>
      <w:bookmarkStart w:id="4840" w:name="_ETM_Q10_359760"/>
      <w:bookmarkEnd w:id="4840"/>
      <w:r>
        <w:rPr>
          <w:rFonts w:hint="cs"/>
          <w:rtl/>
        </w:rPr>
        <w:t xml:space="preserve"> </w:t>
      </w:r>
      <w:bookmarkStart w:id="4841" w:name="_ETM_Q10_361426"/>
      <w:bookmarkStart w:id="4842" w:name="_ETM_Q10_361525"/>
      <w:bookmarkStart w:id="4843" w:name="_ETM_Q10_361593"/>
      <w:bookmarkStart w:id="4844" w:name="_ETM_Q10_361684"/>
      <w:bookmarkEnd w:id="4841"/>
      <w:bookmarkEnd w:id="4842"/>
      <w:bookmarkEnd w:id="4843"/>
      <w:bookmarkEnd w:id="4844"/>
      <w:r>
        <w:rPr>
          <w:rtl/>
        </w:rPr>
        <w:t xml:space="preserve">יש </w:t>
      </w:r>
      <w:bookmarkStart w:id="4845" w:name="_ETM_Q10_360030"/>
      <w:bookmarkEnd w:id="4845"/>
      <w:r>
        <w:rPr>
          <w:rtl/>
        </w:rPr>
        <w:t xml:space="preserve">היום </w:t>
      </w:r>
      <w:bookmarkStart w:id="4846" w:name="_ETM_Q10_360239"/>
      <w:bookmarkEnd w:id="4846"/>
      <w:r>
        <w:rPr>
          <w:rtl/>
        </w:rPr>
        <w:t xml:space="preserve">אלפי </w:t>
      </w:r>
      <w:bookmarkStart w:id="4847" w:name="_ETM_Q10_360599"/>
      <w:bookmarkEnd w:id="4847"/>
      <w:r>
        <w:rPr>
          <w:rtl/>
        </w:rPr>
        <w:t xml:space="preserve">ילדים </w:t>
      </w:r>
      <w:bookmarkStart w:id="4848" w:name="_ETM_Q10_360959"/>
      <w:bookmarkEnd w:id="4848"/>
      <w:r>
        <w:rPr>
          <w:rtl/>
        </w:rPr>
        <w:t xml:space="preserve">בירושלים </w:t>
      </w:r>
      <w:bookmarkStart w:id="4849" w:name="_ETM_Q10_361620"/>
      <w:bookmarkEnd w:id="4849"/>
      <w:r>
        <w:rPr>
          <w:rtl/>
        </w:rPr>
        <w:t xml:space="preserve">שגרים </w:t>
      </w:r>
      <w:bookmarkStart w:id="4850" w:name="_ETM_Q10_362069"/>
      <w:bookmarkEnd w:id="4850"/>
      <w:r>
        <w:rPr>
          <w:rtl/>
        </w:rPr>
        <w:t>במחסנים</w:t>
      </w:r>
      <w:r>
        <w:rPr>
          <w:rFonts w:hint="cs"/>
          <w:rtl/>
        </w:rPr>
        <w:t>,</w:t>
      </w:r>
      <w:bookmarkStart w:id="4851" w:name="_ETM_Q10_358849"/>
      <w:bookmarkEnd w:id="4851"/>
      <w:r>
        <w:rPr>
          <w:rtl/>
        </w:rPr>
        <w:t xml:space="preserve"> </w:t>
      </w:r>
      <w:bookmarkStart w:id="4852" w:name="_ETM_Q10_363120"/>
      <w:bookmarkEnd w:id="4852"/>
      <w:r>
        <w:rPr>
          <w:rtl/>
        </w:rPr>
        <w:t xml:space="preserve">בלי </w:t>
      </w:r>
      <w:r>
        <w:rPr>
          <w:rFonts w:hint="cs"/>
          <w:rtl/>
        </w:rPr>
        <w:t>אוורור</w:t>
      </w:r>
      <w:r>
        <w:rPr>
          <w:rtl/>
        </w:rPr>
        <w:t xml:space="preserve"> </w:t>
      </w:r>
      <w:bookmarkStart w:id="4853" w:name="_ETM_Q10_363719"/>
      <w:bookmarkEnd w:id="4853"/>
      <w:r>
        <w:rPr>
          <w:rtl/>
        </w:rPr>
        <w:t xml:space="preserve">כמו </w:t>
      </w:r>
      <w:bookmarkStart w:id="4854" w:name="_ETM_Q10_363930"/>
      <w:bookmarkEnd w:id="4854"/>
      <w:r>
        <w:rPr>
          <w:rtl/>
        </w:rPr>
        <w:t>שצריך</w:t>
      </w:r>
      <w:r w:rsidR="00143097">
        <w:rPr>
          <w:rFonts w:hint="cs"/>
          <w:rtl/>
        </w:rPr>
        <w:t>,</w:t>
      </w:r>
      <w:r>
        <w:rPr>
          <w:rtl/>
        </w:rPr>
        <w:t xml:space="preserve"> </w:t>
      </w:r>
      <w:bookmarkStart w:id="4855" w:name="_ETM_Q10_364799"/>
      <w:bookmarkEnd w:id="4855"/>
      <w:r>
        <w:rPr>
          <w:rtl/>
        </w:rPr>
        <w:t xml:space="preserve">כי </w:t>
      </w:r>
      <w:bookmarkStart w:id="4856" w:name="_ETM_Q10_364950"/>
      <w:bookmarkEnd w:id="4856"/>
      <w:r>
        <w:rPr>
          <w:rtl/>
        </w:rPr>
        <w:t xml:space="preserve">לא </w:t>
      </w:r>
      <w:bookmarkStart w:id="4857" w:name="_ETM_Q10_365069"/>
      <w:bookmarkEnd w:id="4857"/>
      <w:r>
        <w:rPr>
          <w:rtl/>
        </w:rPr>
        <w:t xml:space="preserve">דאגו </w:t>
      </w:r>
      <w:bookmarkStart w:id="4858" w:name="_ETM_Q10_365549"/>
      <w:bookmarkEnd w:id="4858"/>
      <w:r>
        <w:rPr>
          <w:rtl/>
        </w:rPr>
        <w:t>להם</w:t>
      </w:r>
      <w:r>
        <w:rPr>
          <w:rFonts w:hint="cs"/>
          <w:rtl/>
        </w:rPr>
        <w:t>.</w:t>
      </w:r>
      <w:r>
        <w:rPr>
          <w:rtl/>
        </w:rPr>
        <w:t xml:space="preserve"> </w:t>
      </w:r>
      <w:bookmarkStart w:id="4859" w:name="_ETM_Q10_365939"/>
      <w:bookmarkStart w:id="4860" w:name="_ETM_Q10_366090"/>
      <w:bookmarkEnd w:id="4859"/>
      <w:bookmarkEnd w:id="4860"/>
      <w:r>
        <w:rPr>
          <w:rtl/>
        </w:rPr>
        <w:t>א</w:t>
      </w:r>
      <w:bookmarkStart w:id="4861" w:name="_ETM_Q10_363459"/>
      <w:bookmarkEnd w:id="4861"/>
      <w:r>
        <w:rPr>
          <w:rFonts w:hint="cs"/>
          <w:rtl/>
        </w:rPr>
        <w:t>ין להם</w:t>
      </w:r>
      <w:r>
        <w:rPr>
          <w:rtl/>
        </w:rPr>
        <w:t xml:space="preserve"> </w:t>
      </w:r>
      <w:bookmarkStart w:id="4862" w:name="_ETM_Q10_366299"/>
      <w:bookmarkEnd w:id="4862"/>
      <w:r>
        <w:rPr>
          <w:rtl/>
        </w:rPr>
        <w:t xml:space="preserve">מוסדות </w:t>
      </w:r>
      <w:bookmarkStart w:id="4863" w:name="_ETM_Q10_367019"/>
      <w:bookmarkEnd w:id="4863"/>
      <w:r>
        <w:rPr>
          <w:rtl/>
        </w:rPr>
        <w:t xml:space="preserve">ציבור </w:t>
      </w:r>
      <w:bookmarkStart w:id="4864" w:name="_ETM_Q10_367439"/>
      <w:bookmarkEnd w:id="4864"/>
      <w:r>
        <w:rPr>
          <w:rtl/>
        </w:rPr>
        <w:t xml:space="preserve">כמו </w:t>
      </w:r>
      <w:bookmarkStart w:id="4865" w:name="_ETM_Q10_367650"/>
      <w:bookmarkEnd w:id="4865"/>
      <w:r>
        <w:rPr>
          <w:rtl/>
        </w:rPr>
        <w:t>שצריך</w:t>
      </w:r>
      <w:r>
        <w:rPr>
          <w:rFonts w:hint="cs"/>
          <w:rtl/>
        </w:rPr>
        <w:t>.</w:t>
      </w:r>
      <w:bookmarkStart w:id="4866" w:name="_ETM_Q10_368880"/>
      <w:bookmarkEnd w:id="4866"/>
    </w:p>
    <w:p w:rsidR="00434E82" w:rsidRDefault="00434E82" w:rsidP="00706F0F">
      <w:pPr>
        <w:rPr>
          <w:rtl/>
        </w:rPr>
      </w:pPr>
    </w:p>
    <w:p w:rsidR="00434E82" w:rsidRDefault="00434E82" w:rsidP="00143097">
      <w:pPr>
        <w:rPr>
          <w:rtl/>
        </w:rPr>
      </w:pPr>
      <w:bookmarkStart w:id="4867" w:name="_ETM_Q10_365753"/>
      <w:bookmarkStart w:id="4868" w:name="_ETM_Q10_362483"/>
      <w:bookmarkStart w:id="4869" w:name="_ETM_Q10_365136"/>
      <w:bookmarkStart w:id="4870" w:name="_ETM_Q10_364446"/>
      <w:bookmarkEnd w:id="4867"/>
      <w:bookmarkEnd w:id="4868"/>
      <w:bookmarkEnd w:id="4869"/>
      <w:bookmarkEnd w:id="4870"/>
      <w:r>
        <w:rPr>
          <w:rtl/>
        </w:rPr>
        <w:t xml:space="preserve">אני </w:t>
      </w:r>
      <w:bookmarkStart w:id="4871" w:name="_ETM_Q10_369270"/>
      <w:bookmarkEnd w:id="4871"/>
      <w:r>
        <w:rPr>
          <w:rtl/>
        </w:rPr>
        <w:t xml:space="preserve">חושב </w:t>
      </w:r>
      <w:bookmarkStart w:id="4872" w:name="_ETM_Q10_370200"/>
      <w:bookmarkEnd w:id="4872"/>
      <w:r>
        <w:rPr>
          <w:rtl/>
        </w:rPr>
        <w:t xml:space="preserve">שביום </w:t>
      </w:r>
      <w:bookmarkStart w:id="4873" w:name="_ETM_Q10_370740"/>
      <w:bookmarkEnd w:id="4873"/>
      <w:r>
        <w:rPr>
          <w:rtl/>
        </w:rPr>
        <w:t>הזה</w:t>
      </w:r>
      <w:r>
        <w:rPr>
          <w:rFonts w:hint="cs"/>
          <w:rtl/>
        </w:rPr>
        <w:t>,</w:t>
      </w:r>
      <w:r>
        <w:rPr>
          <w:rtl/>
        </w:rPr>
        <w:t xml:space="preserve"> </w:t>
      </w:r>
      <w:bookmarkStart w:id="4874" w:name="_ETM_Q10_371250"/>
      <w:bookmarkEnd w:id="4874"/>
      <w:r>
        <w:rPr>
          <w:rtl/>
        </w:rPr>
        <w:t xml:space="preserve">יום </w:t>
      </w:r>
      <w:bookmarkStart w:id="4875" w:name="_ETM_Q10_371580"/>
      <w:bookmarkEnd w:id="4875"/>
      <w:r>
        <w:rPr>
          <w:rtl/>
        </w:rPr>
        <w:t xml:space="preserve">שאמור </w:t>
      </w:r>
      <w:bookmarkStart w:id="4876" w:name="_ETM_Q10_371970"/>
      <w:bookmarkEnd w:id="4876"/>
      <w:r>
        <w:rPr>
          <w:rtl/>
        </w:rPr>
        <w:t xml:space="preserve">להיות </w:t>
      </w:r>
      <w:bookmarkStart w:id="4877" w:name="_ETM_Q10_372180"/>
      <w:bookmarkEnd w:id="4877"/>
      <w:r>
        <w:rPr>
          <w:rtl/>
        </w:rPr>
        <w:t>קונ</w:t>
      </w:r>
      <w:r>
        <w:rPr>
          <w:rFonts w:hint="cs"/>
          <w:rtl/>
        </w:rPr>
        <w:t>ס</w:t>
      </w:r>
      <w:r>
        <w:rPr>
          <w:rtl/>
        </w:rPr>
        <w:t>נזוס</w:t>
      </w:r>
      <w:r>
        <w:rPr>
          <w:rFonts w:hint="cs"/>
          <w:rtl/>
        </w:rPr>
        <w:t>,</w:t>
      </w:r>
      <w:r>
        <w:rPr>
          <w:rtl/>
        </w:rPr>
        <w:t xml:space="preserve"> </w:t>
      </w:r>
      <w:bookmarkStart w:id="4878" w:name="_ETM_Q10_373139"/>
      <w:bookmarkEnd w:id="4878"/>
      <w:r>
        <w:rPr>
          <w:rtl/>
        </w:rPr>
        <w:t xml:space="preserve">צריכה </w:t>
      </w:r>
      <w:bookmarkStart w:id="4879" w:name="_ETM_Q10_373530"/>
      <w:bookmarkEnd w:id="4879"/>
      <w:r>
        <w:rPr>
          <w:rtl/>
        </w:rPr>
        <w:t xml:space="preserve">לבוא </w:t>
      </w:r>
      <w:bookmarkStart w:id="4880" w:name="_ETM_Q10_373800"/>
      <w:bookmarkEnd w:id="4880"/>
      <w:r>
        <w:rPr>
          <w:rtl/>
        </w:rPr>
        <w:t xml:space="preserve">קריאה </w:t>
      </w:r>
      <w:bookmarkStart w:id="4881" w:name="_ETM_Q10_374700"/>
      <w:bookmarkEnd w:id="4881"/>
      <w:r>
        <w:rPr>
          <w:rtl/>
        </w:rPr>
        <w:t xml:space="preserve">של </w:t>
      </w:r>
      <w:bookmarkStart w:id="4882" w:name="_ETM_Q10_374970"/>
      <w:bookmarkEnd w:id="4882"/>
      <w:r>
        <w:rPr>
          <w:rtl/>
        </w:rPr>
        <w:t xml:space="preserve">קואליציה </w:t>
      </w:r>
      <w:bookmarkStart w:id="4883" w:name="_ETM_Q10_375510"/>
      <w:bookmarkEnd w:id="4883"/>
      <w:r>
        <w:rPr>
          <w:rtl/>
        </w:rPr>
        <w:t>ואופוזיצ</w:t>
      </w:r>
      <w:bookmarkStart w:id="4884" w:name="_ETM_Q10_375076"/>
      <w:bookmarkEnd w:id="4884"/>
      <w:r>
        <w:rPr>
          <w:rFonts w:hint="cs"/>
          <w:rtl/>
        </w:rPr>
        <w:t>י</w:t>
      </w:r>
      <w:r>
        <w:rPr>
          <w:rtl/>
        </w:rPr>
        <w:t xml:space="preserve">ה </w:t>
      </w:r>
      <w:bookmarkStart w:id="4885" w:name="_ETM_Q10_376680"/>
      <w:bookmarkEnd w:id="4885"/>
      <w:r>
        <w:rPr>
          <w:rtl/>
        </w:rPr>
        <w:t xml:space="preserve">לתת </w:t>
      </w:r>
      <w:bookmarkStart w:id="4886" w:name="_ETM_Q10_377310"/>
      <w:bookmarkEnd w:id="4886"/>
      <w:r>
        <w:rPr>
          <w:rtl/>
        </w:rPr>
        <w:t>לילדי</w:t>
      </w:r>
      <w:bookmarkStart w:id="4887" w:name="_ETM_Q10_373118"/>
      <w:bookmarkEnd w:id="4887"/>
      <w:r>
        <w:rPr>
          <w:rtl/>
        </w:rPr>
        <w:t xml:space="preserve">ם </w:t>
      </w:r>
      <w:bookmarkStart w:id="4888" w:name="_ETM_Q10_377970"/>
      <w:bookmarkEnd w:id="4888"/>
      <w:r>
        <w:rPr>
          <w:rtl/>
        </w:rPr>
        <w:t xml:space="preserve">את </w:t>
      </w:r>
      <w:bookmarkStart w:id="4889" w:name="_ETM_Q10_378090"/>
      <w:bookmarkEnd w:id="4889"/>
      <w:r>
        <w:rPr>
          <w:rtl/>
        </w:rPr>
        <w:t xml:space="preserve">הזכויות </w:t>
      </w:r>
      <w:bookmarkStart w:id="4890" w:name="_ETM_Q10_378569"/>
      <w:bookmarkEnd w:id="4890"/>
      <w:r>
        <w:rPr>
          <w:rtl/>
        </w:rPr>
        <w:t>שמגיע</w:t>
      </w:r>
      <w:r>
        <w:rPr>
          <w:rFonts w:hint="cs"/>
          <w:rtl/>
        </w:rPr>
        <w:t>ות</w:t>
      </w:r>
      <w:r>
        <w:rPr>
          <w:rtl/>
        </w:rPr>
        <w:t xml:space="preserve"> </w:t>
      </w:r>
      <w:bookmarkStart w:id="4891" w:name="_ETM_Q10_378959"/>
      <w:bookmarkEnd w:id="4891"/>
      <w:r>
        <w:rPr>
          <w:rtl/>
        </w:rPr>
        <w:t xml:space="preserve">להם </w:t>
      </w:r>
      <w:bookmarkStart w:id="4892" w:name="_ETM_Q10_379139"/>
      <w:bookmarkEnd w:id="4892"/>
      <w:r w:rsidR="00E83DDA">
        <w:rPr>
          <w:rFonts w:hint="cs"/>
          <w:rtl/>
        </w:rPr>
        <w:t>–</w:t>
      </w:r>
      <w:r>
        <w:rPr>
          <w:rFonts w:hint="cs"/>
          <w:rtl/>
        </w:rPr>
        <w:t xml:space="preserve"> </w:t>
      </w:r>
      <w:r>
        <w:rPr>
          <w:rtl/>
        </w:rPr>
        <w:t xml:space="preserve">ובזה </w:t>
      </w:r>
      <w:bookmarkStart w:id="4893" w:name="_ETM_Q10_379500"/>
      <w:bookmarkEnd w:id="4893"/>
      <w:r>
        <w:rPr>
          <w:rtl/>
        </w:rPr>
        <w:t xml:space="preserve">אני </w:t>
      </w:r>
      <w:bookmarkStart w:id="4894" w:name="_ETM_Q10_379650"/>
      <w:bookmarkEnd w:id="4894"/>
      <w:r>
        <w:rPr>
          <w:rtl/>
        </w:rPr>
        <w:t>מסיים</w:t>
      </w:r>
      <w:r w:rsidR="00143097">
        <w:rPr>
          <w:rFonts w:hint="cs"/>
          <w:rtl/>
        </w:rPr>
        <w:t>:</w:t>
      </w:r>
      <w:r>
        <w:rPr>
          <w:rFonts w:hint="cs"/>
          <w:rtl/>
        </w:rPr>
        <w:t xml:space="preserve"> </w:t>
      </w:r>
      <w:r>
        <w:rPr>
          <w:rtl/>
        </w:rPr>
        <w:t>לתת</w:t>
      </w:r>
      <w:bookmarkStart w:id="4895" w:name="_ETM_Q10_377541"/>
      <w:bookmarkEnd w:id="4895"/>
      <w:r>
        <w:rPr>
          <w:rtl/>
        </w:rPr>
        <w:t xml:space="preserve"> </w:t>
      </w:r>
      <w:bookmarkStart w:id="4896" w:name="_ETM_Q10_380880"/>
      <w:bookmarkEnd w:id="4896"/>
      <w:r>
        <w:rPr>
          <w:rtl/>
        </w:rPr>
        <w:t xml:space="preserve">לילדי </w:t>
      </w:r>
      <w:bookmarkStart w:id="4897" w:name="_ETM_Q10_381240"/>
      <w:bookmarkEnd w:id="4897"/>
      <w:r>
        <w:rPr>
          <w:rtl/>
        </w:rPr>
        <w:t xml:space="preserve">החינוך </w:t>
      </w:r>
      <w:bookmarkStart w:id="4898" w:name="_ETM_Q10_381630"/>
      <w:bookmarkEnd w:id="4898"/>
      <w:r>
        <w:rPr>
          <w:rtl/>
        </w:rPr>
        <w:t xml:space="preserve">המיוחד </w:t>
      </w:r>
      <w:bookmarkStart w:id="4899" w:name="_ETM_Q10_382110"/>
      <w:bookmarkEnd w:id="4899"/>
      <w:r>
        <w:rPr>
          <w:rtl/>
        </w:rPr>
        <w:t xml:space="preserve">את מה </w:t>
      </w:r>
      <w:bookmarkStart w:id="4900" w:name="_ETM_Q10_382380"/>
      <w:bookmarkEnd w:id="4900"/>
      <w:r>
        <w:rPr>
          <w:rtl/>
        </w:rPr>
        <w:t xml:space="preserve">שמגיע </w:t>
      </w:r>
      <w:bookmarkStart w:id="4901" w:name="_ETM_Q10_382800"/>
      <w:bookmarkStart w:id="4902" w:name="_ETM_Q10_379217"/>
      <w:bookmarkEnd w:id="4901"/>
      <w:bookmarkEnd w:id="4902"/>
      <w:r>
        <w:rPr>
          <w:rtl/>
        </w:rPr>
        <w:t xml:space="preserve">להם </w:t>
      </w:r>
      <w:bookmarkStart w:id="4903" w:name="_ETM_Q10_382950"/>
      <w:bookmarkEnd w:id="4903"/>
      <w:r>
        <w:rPr>
          <w:rtl/>
        </w:rPr>
        <w:t xml:space="preserve">גם </w:t>
      </w:r>
      <w:bookmarkStart w:id="4904" w:name="_ETM_Q10_383130"/>
      <w:bookmarkEnd w:id="4904"/>
      <w:r>
        <w:rPr>
          <w:rtl/>
        </w:rPr>
        <w:t xml:space="preserve">אם </w:t>
      </w:r>
      <w:bookmarkStart w:id="4905" w:name="_ETM_Q10_383220"/>
      <w:bookmarkEnd w:id="4905"/>
      <w:r>
        <w:rPr>
          <w:rFonts w:hint="cs"/>
          <w:rtl/>
        </w:rPr>
        <w:t xml:space="preserve">הם </w:t>
      </w:r>
      <w:r>
        <w:rPr>
          <w:rtl/>
        </w:rPr>
        <w:t>חרדים</w:t>
      </w:r>
      <w:r w:rsidR="00143097">
        <w:rPr>
          <w:rFonts w:hint="cs"/>
          <w:rtl/>
        </w:rPr>
        <w:t>,</w:t>
      </w:r>
      <w:bookmarkStart w:id="4906" w:name="_ETM_Q10_381055"/>
      <w:bookmarkEnd w:id="4906"/>
      <w:r>
        <w:rPr>
          <w:rtl/>
        </w:rPr>
        <w:t xml:space="preserve"> </w:t>
      </w:r>
      <w:bookmarkStart w:id="4907" w:name="_ETM_Q10_384240"/>
      <w:bookmarkEnd w:id="4907"/>
      <w:r>
        <w:rPr>
          <w:rtl/>
        </w:rPr>
        <w:t xml:space="preserve">לקיים </w:t>
      </w:r>
      <w:bookmarkStart w:id="4908" w:name="_ETM_Q10_384750"/>
      <w:bookmarkEnd w:id="4908"/>
      <w:r>
        <w:rPr>
          <w:rtl/>
        </w:rPr>
        <w:t xml:space="preserve">את </w:t>
      </w:r>
      <w:bookmarkStart w:id="4909" w:name="_ETM_Q10_384870"/>
      <w:bookmarkEnd w:id="4909"/>
      <w:r>
        <w:rPr>
          <w:rtl/>
        </w:rPr>
        <w:t xml:space="preserve">מפעל </w:t>
      </w:r>
      <w:bookmarkStart w:id="4910" w:name="_ETM_Q10_385200"/>
      <w:bookmarkEnd w:id="4910"/>
      <w:r>
        <w:rPr>
          <w:rtl/>
        </w:rPr>
        <w:t xml:space="preserve">ההזנה </w:t>
      </w:r>
      <w:bookmarkStart w:id="4911" w:name="_ETM_Q10_385980"/>
      <w:bookmarkEnd w:id="4911"/>
      <w:r>
        <w:rPr>
          <w:rtl/>
        </w:rPr>
        <w:t xml:space="preserve">גם </w:t>
      </w:r>
      <w:bookmarkStart w:id="4912" w:name="_ETM_Q10_386280"/>
      <w:bookmarkEnd w:id="4912"/>
      <w:r>
        <w:rPr>
          <w:rFonts w:hint="cs"/>
          <w:rtl/>
        </w:rPr>
        <w:t>ב</w:t>
      </w:r>
      <w:r>
        <w:rPr>
          <w:rtl/>
        </w:rPr>
        <w:t xml:space="preserve">מוסדות </w:t>
      </w:r>
      <w:bookmarkStart w:id="4913" w:name="_ETM_Q10_386730"/>
      <w:bookmarkEnd w:id="4913"/>
      <w:r>
        <w:rPr>
          <w:rtl/>
        </w:rPr>
        <w:t>החרדי</w:t>
      </w:r>
      <w:bookmarkStart w:id="4914" w:name="_ETM_Q10_383700"/>
      <w:bookmarkEnd w:id="4914"/>
      <w:r>
        <w:rPr>
          <w:rFonts w:hint="cs"/>
          <w:rtl/>
        </w:rPr>
        <w:t>י</w:t>
      </w:r>
      <w:r>
        <w:rPr>
          <w:rtl/>
        </w:rPr>
        <w:t>ם</w:t>
      </w:r>
      <w:r>
        <w:rPr>
          <w:rFonts w:hint="cs"/>
          <w:rtl/>
        </w:rPr>
        <w:t>,</w:t>
      </w:r>
      <w:r>
        <w:rPr>
          <w:rtl/>
        </w:rPr>
        <w:t xml:space="preserve"> </w:t>
      </w:r>
      <w:bookmarkStart w:id="4915" w:name="_ETM_Q10_387540"/>
      <w:bookmarkEnd w:id="4915"/>
      <w:r>
        <w:rPr>
          <w:rtl/>
        </w:rPr>
        <w:t xml:space="preserve">כי </w:t>
      </w:r>
      <w:bookmarkStart w:id="4916" w:name="_ETM_Q10_387720"/>
      <w:bookmarkEnd w:id="4916"/>
      <w:r>
        <w:rPr>
          <w:rtl/>
        </w:rPr>
        <w:t xml:space="preserve">אם </w:t>
      </w:r>
      <w:bookmarkStart w:id="4917" w:name="_ETM_Q10_387780"/>
      <w:bookmarkEnd w:id="4917"/>
      <w:r>
        <w:rPr>
          <w:rtl/>
        </w:rPr>
        <w:t xml:space="preserve">אנחנו </w:t>
      </w:r>
      <w:bookmarkStart w:id="4918" w:name="_ETM_Q10_388080"/>
      <w:bookmarkEnd w:id="4918"/>
      <w:r>
        <w:rPr>
          <w:rtl/>
        </w:rPr>
        <w:t>דואגים</w:t>
      </w:r>
      <w:r>
        <w:rPr>
          <w:rFonts w:hint="cs"/>
          <w:rtl/>
        </w:rPr>
        <w:t>,</w:t>
      </w:r>
      <w:bookmarkStart w:id="4919" w:name="_ETM_Q10_385983"/>
      <w:bookmarkEnd w:id="4919"/>
      <w:r>
        <w:rPr>
          <w:rtl/>
        </w:rPr>
        <w:t xml:space="preserve"> </w:t>
      </w:r>
      <w:bookmarkStart w:id="4920" w:name="_ETM_Q10_388590"/>
      <w:bookmarkEnd w:id="4920"/>
      <w:r>
        <w:rPr>
          <w:rtl/>
        </w:rPr>
        <w:t xml:space="preserve">כי </w:t>
      </w:r>
      <w:bookmarkStart w:id="4921" w:name="_ETM_Q10_388800"/>
      <w:bookmarkEnd w:id="4921"/>
      <w:r>
        <w:rPr>
          <w:rtl/>
        </w:rPr>
        <w:t xml:space="preserve">אם </w:t>
      </w:r>
      <w:bookmarkStart w:id="4922" w:name="_ETM_Q10_388889"/>
      <w:bookmarkEnd w:id="4922"/>
      <w:r>
        <w:rPr>
          <w:rtl/>
        </w:rPr>
        <w:t xml:space="preserve">ילד </w:t>
      </w:r>
      <w:bookmarkStart w:id="4923" w:name="_ETM_Q10_389280"/>
      <w:bookmarkEnd w:id="4923"/>
      <w:r>
        <w:rPr>
          <w:rtl/>
        </w:rPr>
        <w:t xml:space="preserve">זה </w:t>
      </w:r>
      <w:bookmarkStart w:id="4924" w:name="_ETM_Q10_389400"/>
      <w:bookmarkEnd w:id="4924"/>
      <w:r>
        <w:rPr>
          <w:rtl/>
        </w:rPr>
        <w:t>ילד</w:t>
      </w:r>
      <w:r>
        <w:rPr>
          <w:rFonts w:hint="cs"/>
          <w:rtl/>
        </w:rPr>
        <w:t>,</w:t>
      </w:r>
      <w:r>
        <w:rPr>
          <w:rtl/>
        </w:rPr>
        <w:t xml:space="preserve"> </w:t>
      </w:r>
      <w:bookmarkStart w:id="4925" w:name="_ETM_Q10_390150"/>
      <w:bookmarkEnd w:id="4925"/>
      <w:r>
        <w:rPr>
          <w:rtl/>
        </w:rPr>
        <w:t xml:space="preserve">אסור </w:t>
      </w:r>
      <w:bookmarkStart w:id="4926" w:name="_ETM_Q10_390540"/>
      <w:bookmarkEnd w:id="4926"/>
      <w:r>
        <w:rPr>
          <w:rtl/>
        </w:rPr>
        <w:t xml:space="preserve">להפלות </w:t>
      </w:r>
      <w:bookmarkStart w:id="4927" w:name="_ETM_Q10_390959"/>
      <w:bookmarkEnd w:id="4927"/>
      <w:r>
        <w:rPr>
          <w:rtl/>
        </w:rPr>
        <w:t xml:space="preserve">בין </w:t>
      </w:r>
      <w:bookmarkStart w:id="4928" w:name="_ETM_Q10_391110"/>
      <w:bookmarkEnd w:id="4928"/>
      <w:r>
        <w:rPr>
          <w:rtl/>
        </w:rPr>
        <w:t xml:space="preserve">דם </w:t>
      </w:r>
      <w:bookmarkStart w:id="4929" w:name="_ETM_Q10_391319"/>
      <w:bookmarkEnd w:id="4929"/>
      <w:r>
        <w:rPr>
          <w:rtl/>
        </w:rPr>
        <w:t>לדם</w:t>
      </w:r>
      <w:r>
        <w:rPr>
          <w:rFonts w:hint="cs"/>
          <w:rtl/>
        </w:rPr>
        <w:t>.</w:t>
      </w:r>
      <w:r>
        <w:rPr>
          <w:rtl/>
        </w:rPr>
        <w:t xml:space="preserve"> </w:t>
      </w:r>
      <w:bookmarkStart w:id="4930" w:name="_ETM_Q10_391680"/>
      <w:bookmarkEnd w:id="4930"/>
      <w:r>
        <w:rPr>
          <w:rtl/>
        </w:rPr>
        <w:t xml:space="preserve">תודה </w:t>
      </w:r>
      <w:bookmarkStart w:id="4931" w:name="_ETM_Q10_391919"/>
      <w:bookmarkEnd w:id="4931"/>
      <w:r>
        <w:rPr>
          <w:rtl/>
        </w:rPr>
        <w:t>רבה</w:t>
      </w:r>
      <w:r>
        <w:rPr>
          <w:rFonts w:hint="cs"/>
          <w:rtl/>
        </w:rPr>
        <w:t>.</w:t>
      </w:r>
      <w:bookmarkStart w:id="4932" w:name="_ETM_Q10_392250"/>
      <w:bookmarkEnd w:id="4932"/>
    </w:p>
    <w:p w:rsidR="00434E82" w:rsidRDefault="00434E82" w:rsidP="00706F0F">
      <w:pPr>
        <w:rPr>
          <w:rtl/>
        </w:rPr>
      </w:pPr>
    </w:p>
    <w:p w:rsidR="00434E82" w:rsidRDefault="00434E82" w:rsidP="00706F0F">
      <w:pPr>
        <w:pStyle w:val="af6"/>
        <w:keepNext/>
        <w:rPr>
          <w:rtl/>
        </w:rPr>
      </w:pPr>
      <w:r w:rsidRPr="00864277">
        <w:rPr>
          <w:rStyle w:val="TagStyle"/>
          <w:rtl/>
        </w:rPr>
        <w:t xml:space="preserve"> &lt;&lt; יור &gt;&gt; </w:t>
      </w:r>
      <w:r>
        <w:rPr>
          <w:rtl/>
        </w:rPr>
        <w:t>היו"ר מאיר כהן:</w:t>
      </w:r>
      <w:r w:rsidRPr="00864277">
        <w:rPr>
          <w:rStyle w:val="TagStyle"/>
          <w:rtl/>
        </w:rPr>
        <w:t xml:space="preserve"> &lt;&lt; יור &gt;&gt;</w:t>
      </w:r>
      <w:r>
        <w:rPr>
          <w:rtl/>
        </w:rPr>
        <w:t xml:space="preserve"> </w:t>
      </w:r>
    </w:p>
    <w:p w:rsidR="00434E82" w:rsidRDefault="00434E82" w:rsidP="001623D3">
      <w:pPr>
        <w:rPr>
          <w:rtl/>
        </w:rPr>
      </w:pPr>
    </w:p>
    <w:p w:rsidR="00434E82" w:rsidRDefault="00434E82" w:rsidP="00706F0F">
      <w:pPr>
        <w:rPr>
          <w:rtl/>
        </w:rPr>
      </w:pPr>
      <w:r>
        <w:rPr>
          <w:rFonts w:hint="cs"/>
          <w:rtl/>
        </w:rPr>
        <w:t>תודה</w:t>
      </w:r>
      <w:bookmarkStart w:id="4933" w:name="_ETM_Q10_387567"/>
      <w:bookmarkEnd w:id="4933"/>
      <w:r>
        <w:rPr>
          <w:rFonts w:hint="cs"/>
          <w:rtl/>
        </w:rPr>
        <w:t xml:space="preserve"> רבה. תודה, אדוני. </w:t>
      </w:r>
      <w:bookmarkStart w:id="4934" w:name="_ETM_Q10_392489"/>
      <w:bookmarkStart w:id="4935" w:name="_ETM_Q10_392850"/>
      <w:bookmarkEnd w:id="4934"/>
      <w:bookmarkEnd w:id="4935"/>
      <w:r>
        <w:rPr>
          <w:rtl/>
        </w:rPr>
        <w:t xml:space="preserve">תודה </w:t>
      </w:r>
      <w:bookmarkStart w:id="4936" w:name="_ETM_Q10_393090"/>
      <w:bookmarkEnd w:id="4936"/>
      <w:r>
        <w:rPr>
          <w:rtl/>
        </w:rPr>
        <w:t>רבה</w:t>
      </w:r>
      <w:r>
        <w:rPr>
          <w:rFonts w:hint="cs"/>
          <w:rtl/>
        </w:rPr>
        <w:t>.</w:t>
      </w:r>
      <w:bookmarkStart w:id="4937" w:name="_ETM_Q10_389769"/>
      <w:bookmarkEnd w:id="4937"/>
      <w:r>
        <w:rPr>
          <w:rtl/>
        </w:rPr>
        <w:t xml:space="preserve"> </w:t>
      </w:r>
      <w:bookmarkStart w:id="4938" w:name="_ETM_Q10_393360"/>
      <w:bookmarkEnd w:id="4938"/>
      <w:r>
        <w:rPr>
          <w:rtl/>
        </w:rPr>
        <w:t xml:space="preserve">חברת </w:t>
      </w:r>
      <w:bookmarkStart w:id="4939" w:name="_ETM_Q10_393660"/>
      <w:bookmarkEnd w:id="4939"/>
      <w:r>
        <w:rPr>
          <w:rtl/>
        </w:rPr>
        <w:t xml:space="preserve">הכנסת </w:t>
      </w:r>
      <w:bookmarkStart w:id="4940" w:name="_ETM_Q10_394290"/>
      <w:bookmarkEnd w:id="4940"/>
      <w:r>
        <w:rPr>
          <w:rFonts w:hint="cs"/>
          <w:rtl/>
        </w:rPr>
        <w:t>א</w:t>
      </w:r>
      <w:r>
        <w:rPr>
          <w:rtl/>
        </w:rPr>
        <w:t>ב</w:t>
      </w:r>
      <w:r>
        <w:rPr>
          <w:rFonts w:hint="cs"/>
          <w:rtl/>
        </w:rPr>
        <w:t>ק</w:t>
      </w:r>
      <w:r>
        <w:rPr>
          <w:rtl/>
        </w:rPr>
        <w:t>סיס</w:t>
      </w:r>
      <w:r>
        <w:rPr>
          <w:rFonts w:hint="cs"/>
          <w:rtl/>
        </w:rPr>
        <w:t>,</w:t>
      </w:r>
      <w:r>
        <w:rPr>
          <w:rtl/>
        </w:rPr>
        <w:t xml:space="preserve"> </w:t>
      </w:r>
      <w:bookmarkStart w:id="4941" w:name="_ETM_Q10_394739"/>
      <w:bookmarkEnd w:id="4941"/>
      <w:r>
        <w:rPr>
          <w:rtl/>
        </w:rPr>
        <w:t>בבקשה</w:t>
      </w:r>
      <w:r>
        <w:rPr>
          <w:rFonts w:hint="cs"/>
          <w:rtl/>
        </w:rPr>
        <w:t>,</w:t>
      </w:r>
      <w:r>
        <w:rPr>
          <w:rtl/>
        </w:rPr>
        <w:t xml:space="preserve"> </w:t>
      </w:r>
      <w:bookmarkStart w:id="4942" w:name="_ETM_Q10_397319"/>
      <w:bookmarkEnd w:id="4942"/>
      <w:r>
        <w:rPr>
          <w:rtl/>
        </w:rPr>
        <w:t xml:space="preserve">ואחריה </w:t>
      </w:r>
      <w:bookmarkStart w:id="4943" w:name="_ETM_Q10_398489"/>
      <w:bookmarkEnd w:id="4943"/>
      <w:r w:rsidR="00E83DDA">
        <w:rPr>
          <w:rFonts w:hint="cs"/>
          <w:rtl/>
        </w:rPr>
        <w:t>–</w:t>
      </w:r>
      <w:r>
        <w:rPr>
          <w:rFonts w:hint="cs"/>
          <w:rtl/>
        </w:rPr>
        <w:t xml:space="preserve"> </w:t>
      </w:r>
      <w:r>
        <w:rPr>
          <w:rtl/>
        </w:rPr>
        <w:t xml:space="preserve">חבר </w:t>
      </w:r>
      <w:bookmarkStart w:id="4944" w:name="_ETM_Q10_398790"/>
      <w:bookmarkEnd w:id="4944"/>
      <w:r>
        <w:rPr>
          <w:rtl/>
        </w:rPr>
        <w:t xml:space="preserve">הכנסת </w:t>
      </w:r>
      <w:bookmarkStart w:id="4945" w:name="_ETM_Q10_399180"/>
      <w:bookmarkEnd w:id="4945"/>
      <w:r>
        <w:rPr>
          <w:rFonts w:hint="cs"/>
          <w:rtl/>
        </w:rPr>
        <w:t xml:space="preserve">מרק איפראימוב. </w:t>
      </w:r>
      <w:bookmarkStart w:id="4946" w:name="_ETM_Q10_395050"/>
      <w:bookmarkStart w:id="4947" w:name="_ETM_Q10_395380"/>
      <w:bookmarkStart w:id="4948" w:name="_ETM_Q10_395605"/>
      <w:bookmarkStart w:id="4949" w:name="_ETM_Q10_395832"/>
      <w:bookmarkStart w:id="4950" w:name="_ETM_Q10_396057"/>
      <w:bookmarkStart w:id="4951" w:name="_ETM_Q10_396285"/>
      <w:bookmarkStart w:id="4952" w:name="_ETM_Q10_396508"/>
      <w:bookmarkStart w:id="4953" w:name="_ETM_Q10_396737"/>
      <w:bookmarkStart w:id="4954" w:name="_ETM_Q10_396964"/>
      <w:bookmarkStart w:id="4955" w:name="_ETM_Q10_397191"/>
      <w:bookmarkStart w:id="4956" w:name="_ETM_Q10_397414"/>
      <w:bookmarkStart w:id="4957" w:name="_ETM_Q10_399389"/>
      <w:bookmarkStart w:id="4958" w:name="_ETM_Q10_399870"/>
      <w:bookmarkStart w:id="4959" w:name="_ETM_Q10_413569"/>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r>
        <w:rPr>
          <w:rtl/>
        </w:rPr>
        <w:t>בבקשה</w:t>
      </w:r>
      <w:r>
        <w:rPr>
          <w:rFonts w:hint="cs"/>
          <w:rtl/>
        </w:rPr>
        <w:t>,</w:t>
      </w:r>
      <w:r>
        <w:rPr>
          <w:rtl/>
        </w:rPr>
        <w:t xml:space="preserve"> </w:t>
      </w:r>
      <w:bookmarkStart w:id="4960" w:name="_ETM_Q10_414049"/>
      <w:bookmarkEnd w:id="4960"/>
      <w:r>
        <w:rPr>
          <w:rtl/>
        </w:rPr>
        <w:t>גברתי</w:t>
      </w:r>
      <w:r>
        <w:rPr>
          <w:rFonts w:hint="cs"/>
          <w:rtl/>
        </w:rPr>
        <w:t>.</w:t>
      </w:r>
    </w:p>
    <w:p w:rsidR="00434E82" w:rsidRDefault="00434E82" w:rsidP="00706F0F">
      <w:pPr>
        <w:rPr>
          <w:rtl/>
        </w:rPr>
      </w:pPr>
      <w:bookmarkStart w:id="4961" w:name="_ETM_Q10_406209"/>
      <w:bookmarkStart w:id="4962" w:name="_ETM_Q10_406320"/>
      <w:bookmarkStart w:id="4963" w:name="_ETM_Q10_409784"/>
      <w:bookmarkEnd w:id="4961"/>
      <w:bookmarkEnd w:id="4962"/>
      <w:bookmarkEnd w:id="4963"/>
    </w:p>
    <w:p w:rsidR="00434E82" w:rsidRDefault="00434E82" w:rsidP="00706F0F">
      <w:pPr>
        <w:pStyle w:val="a4"/>
        <w:keepNext/>
        <w:rPr>
          <w:rtl/>
        </w:rPr>
      </w:pPr>
      <w:bookmarkStart w:id="4964" w:name="ET_speaker_5085_11"/>
      <w:r w:rsidRPr="00272C04">
        <w:rPr>
          <w:rStyle w:val="TagStyle"/>
          <w:rtl/>
        </w:rPr>
        <w:t xml:space="preserve"> &lt;&lt; דובר &gt;&gt; </w:t>
      </w:r>
      <w:bookmarkStart w:id="4965" w:name="_Toc25011292"/>
      <w:bookmarkStart w:id="4966" w:name="_Toc25011347"/>
      <w:r>
        <w:rPr>
          <w:rtl/>
        </w:rPr>
        <w:t>אורלי לוי אבקסיס (העבודה-גשר):</w:t>
      </w:r>
      <w:bookmarkEnd w:id="4965"/>
      <w:bookmarkEnd w:id="4966"/>
      <w:r w:rsidRPr="00272C04">
        <w:rPr>
          <w:rStyle w:val="TagStyle"/>
          <w:rtl/>
        </w:rPr>
        <w:t xml:space="preserve"> &lt;&lt; דובר &gt;&gt;</w:t>
      </w:r>
      <w:r>
        <w:rPr>
          <w:rtl/>
        </w:rPr>
        <w:t xml:space="preserve"> </w:t>
      </w:r>
      <w:bookmarkEnd w:id="4964"/>
    </w:p>
    <w:p w:rsidR="00434E82" w:rsidRDefault="00434E82" w:rsidP="001623D3">
      <w:pPr>
        <w:rPr>
          <w:rtl/>
        </w:rPr>
      </w:pPr>
    </w:p>
    <w:p w:rsidR="00434E82" w:rsidRDefault="00434E82" w:rsidP="00976308">
      <w:pPr>
        <w:rPr>
          <w:rtl/>
        </w:rPr>
      </w:pPr>
      <w:bookmarkStart w:id="4967" w:name="_ETM_Q10_410428"/>
      <w:bookmarkStart w:id="4968" w:name="_ETM_Q10_410441"/>
      <w:bookmarkStart w:id="4969" w:name="_ETM_Q10_417600"/>
      <w:bookmarkStart w:id="4970" w:name="_ETM_Q10_406354"/>
      <w:bookmarkStart w:id="4971" w:name="_ETM_Q10_406437"/>
      <w:bookmarkStart w:id="4972" w:name="_ETM_Q10_418790"/>
      <w:bookmarkEnd w:id="4967"/>
      <w:bookmarkEnd w:id="4968"/>
      <w:bookmarkEnd w:id="4969"/>
      <w:bookmarkEnd w:id="4970"/>
      <w:bookmarkEnd w:id="4971"/>
      <w:bookmarkEnd w:id="4972"/>
      <w:r>
        <w:rPr>
          <w:rtl/>
        </w:rPr>
        <w:t xml:space="preserve">תודה </w:t>
      </w:r>
      <w:bookmarkStart w:id="4973" w:name="_ETM_Q10_418999"/>
      <w:bookmarkEnd w:id="4973"/>
      <w:r>
        <w:rPr>
          <w:rtl/>
        </w:rPr>
        <w:t xml:space="preserve">רבה </w:t>
      </w:r>
      <w:bookmarkStart w:id="4974" w:name="_ETM_Q10_419269"/>
      <w:bookmarkEnd w:id="4974"/>
      <w:r>
        <w:rPr>
          <w:rtl/>
        </w:rPr>
        <w:t>לך</w:t>
      </w:r>
      <w:r>
        <w:rPr>
          <w:rFonts w:hint="cs"/>
          <w:rtl/>
        </w:rPr>
        <w:t>,</w:t>
      </w:r>
      <w:r>
        <w:rPr>
          <w:rtl/>
        </w:rPr>
        <w:t xml:space="preserve"> </w:t>
      </w:r>
      <w:bookmarkStart w:id="4975" w:name="_ETM_Q10_419569"/>
      <w:bookmarkEnd w:id="4975"/>
      <w:r>
        <w:rPr>
          <w:rtl/>
        </w:rPr>
        <w:t xml:space="preserve">אדוני </w:t>
      </w:r>
      <w:bookmarkStart w:id="4976" w:name="_ETM_Q10_419809"/>
      <w:bookmarkEnd w:id="4976"/>
      <w:r>
        <w:rPr>
          <w:rtl/>
        </w:rPr>
        <w:t>היושב-ראש</w:t>
      </w:r>
      <w:bookmarkStart w:id="4977" w:name="_ETM_Q10_416999"/>
      <w:bookmarkEnd w:id="4977"/>
      <w:r>
        <w:rPr>
          <w:rFonts w:hint="cs"/>
          <w:rtl/>
        </w:rPr>
        <w:t>.</w:t>
      </w:r>
      <w:r>
        <w:rPr>
          <w:rtl/>
        </w:rPr>
        <w:t xml:space="preserve"> </w:t>
      </w:r>
      <w:bookmarkStart w:id="4978" w:name="_ETM_Q10_421790"/>
      <w:bookmarkEnd w:id="4978"/>
      <w:r>
        <w:rPr>
          <w:rFonts w:hint="cs"/>
          <w:rtl/>
        </w:rPr>
        <w:t>השרה,</w:t>
      </w:r>
      <w:r>
        <w:rPr>
          <w:rtl/>
        </w:rPr>
        <w:t xml:space="preserve"> </w:t>
      </w:r>
      <w:bookmarkStart w:id="4979" w:name="_ETM_Q10_422450"/>
      <w:bookmarkEnd w:id="4979"/>
      <w:r>
        <w:rPr>
          <w:rtl/>
        </w:rPr>
        <w:t xml:space="preserve">חברי </w:t>
      </w:r>
      <w:bookmarkStart w:id="4980" w:name="_ETM_Q10_422810"/>
      <w:bookmarkEnd w:id="4980"/>
      <w:r>
        <w:rPr>
          <w:rtl/>
        </w:rPr>
        <w:t>הכנסת</w:t>
      </w:r>
      <w:bookmarkStart w:id="4981" w:name="_ETM_Q10_420745"/>
      <w:bookmarkEnd w:id="4981"/>
      <w:r>
        <w:rPr>
          <w:rFonts w:hint="cs"/>
          <w:rtl/>
        </w:rPr>
        <w:t>,</w:t>
      </w:r>
      <w:r>
        <w:rPr>
          <w:rtl/>
        </w:rPr>
        <w:t xml:space="preserve"> </w:t>
      </w:r>
      <w:bookmarkStart w:id="4982" w:name="_ETM_Q10_423470"/>
      <w:bookmarkEnd w:id="4982"/>
      <w:r>
        <w:rPr>
          <w:rtl/>
        </w:rPr>
        <w:t xml:space="preserve">לצערי </w:t>
      </w:r>
      <w:bookmarkStart w:id="4983" w:name="_ETM_Q10_423890"/>
      <w:bookmarkEnd w:id="4983"/>
      <w:r>
        <w:rPr>
          <w:rtl/>
        </w:rPr>
        <w:t>הרב</w:t>
      </w:r>
      <w:r>
        <w:rPr>
          <w:rFonts w:hint="cs"/>
          <w:rtl/>
        </w:rPr>
        <w:t>,</w:t>
      </w:r>
      <w:bookmarkStart w:id="4984" w:name="_ETM_Q10_422159"/>
      <w:bookmarkEnd w:id="4984"/>
      <w:r>
        <w:rPr>
          <w:rtl/>
        </w:rPr>
        <w:t xml:space="preserve"> </w:t>
      </w:r>
      <w:bookmarkStart w:id="4985" w:name="_ETM_Q10_424250"/>
      <w:bookmarkEnd w:id="4985"/>
      <w:r>
        <w:rPr>
          <w:rtl/>
        </w:rPr>
        <w:t xml:space="preserve">תוך </w:t>
      </w:r>
      <w:bookmarkStart w:id="4986" w:name="_ETM_Q10_424460"/>
      <w:bookmarkEnd w:id="4986"/>
      <w:r>
        <w:rPr>
          <w:rtl/>
        </w:rPr>
        <w:t xml:space="preserve">כדי </w:t>
      </w:r>
      <w:bookmarkStart w:id="4987" w:name="_ETM_Q10_424700"/>
      <w:bookmarkEnd w:id="4987"/>
      <w:r>
        <w:rPr>
          <w:rtl/>
        </w:rPr>
        <w:t xml:space="preserve">דיון </w:t>
      </w:r>
      <w:bookmarkStart w:id="4988" w:name="_ETM_Q10_425090"/>
      <w:bookmarkEnd w:id="4988"/>
      <w:r>
        <w:rPr>
          <w:rtl/>
        </w:rPr>
        <w:t xml:space="preserve">אנחנו </w:t>
      </w:r>
      <w:bookmarkStart w:id="4989" w:name="_ETM_Q10_425630"/>
      <w:bookmarkEnd w:id="4989"/>
      <w:r>
        <w:rPr>
          <w:rtl/>
        </w:rPr>
        <w:t xml:space="preserve">היינו </w:t>
      </w:r>
      <w:bookmarkStart w:id="4990" w:name="_ETM_Q10_425840"/>
      <w:bookmarkEnd w:id="4990"/>
      <w:r>
        <w:rPr>
          <w:rtl/>
        </w:rPr>
        <w:t xml:space="preserve">עדים </w:t>
      </w:r>
      <w:bookmarkStart w:id="4991" w:name="_ETM_Q10_427110"/>
      <w:bookmarkStart w:id="4992" w:name="_ETM_Q10_425018"/>
      <w:bookmarkEnd w:id="4991"/>
      <w:bookmarkEnd w:id="4992"/>
      <w:r>
        <w:rPr>
          <w:rFonts w:hint="cs"/>
          <w:rtl/>
        </w:rPr>
        <w:t>ל</w:t>
      </w:r>
      <w:r>
        <w:rPr>
          <w:rtl/>
        </w:rPr>
        <w:t xml:space="preserve">התרוקנות </w:t>
      </w:r>
      <w:bookmarkStart w:id="4993" w:name="_ETM_Q10_427860"/>
      <w:bookmarkEnd w:id="4993"/>
      <w:r>
        <w:rPr>
          <w:rtl/>
        </w:rPr>
        <w:t>רב</w:t>
      </w:r>
      <w:bookmarkStart w:id="4994" w:name="_ETM_Q10_428160"/>
      <w:bookmarkEnd w:id="4994"/>
      <w:r>
        <w:rPr>
          <w:rtl/>
        </w:rPr>
        <w:t>תי</w:t>
      </w:r>
      <w:bookmarkStart w:id="4995" w:name="_ETM_Q10_425954"/>
      <w:bookmarkEnd w:id="4995"/>
      <w:r>
        <w:rPr>
          <w:rFonts w:hint="cs"/>
          <w:rtl/>
        </w:rPr>
        <w:t>,</w:t>
      </w:r>
      <w:r>
        <w:rPr>
          <w:rtl/>
        </w:rPr>
        <w:t xml:space="preserve"> </w:t>
      </w:r>
      <w:bookmarkStart w:id="4996" w:name="_ETM_Q10_428670"/>
      <w:bookmarkEnd w:id="4996"/>
      <w:r>
        <w:rPr>
          <w:rtl/>
        </w:rPr>
        <w:t xml:space="preserve">מה </w:t>
      </w:r>
      <w:bookmarkStart w:id="4997" w:name="_ETM_Q10_428849"/>
      <w:bookmarkEnd w:id="4997"/>
      <w:r>
        <w:rPr>
          <w:rtl/>
        </w:rPr>
        <w:t>שנקרא</w:t>
      </w:r>
      <w:r>
        <w:rPr>
          <w:rFonts w:hint="cs"/>
          <w:rtl/>
        </w:rPr>
        <w:t>,</w:t>
      </w:r>
      <w:r>
        <w:rPr>
          <w:rtl/>
        </w:rPr>
        <w:t xml:space="preserve"> </w:t>
      </w:r>
      <w:bookmarkStart w:id="4998" w:name="_ETM_Q10_429450"/>
      <w:bookmarkEnd w:id="4998"/>
      <w:r>
        <w:rPr>
          <w:rtl/>
        </w:rPr>
        <w:t xml:space="preserve">של </w:t>
      </w:r>
      <w:bookmarkStart w:id="4999" w:name="_ETM_Q10_429690"/>
      <w:bookmarkEnd w:id="4999"/>
      <w:r>
        <w:rPr>
          <w:rtl/>
        </w:rPr>
        <w:t>הכנסת</w:t>
      </w:r>
      <w:r>
        <w:rPr>
          <w:rFonts w:hint="cs"/>
          <w:rtl/>
        </w:rPr>
        <w:t>.</w:t>
      </w:r>
      <w:r>
        <w:rPr>
          <w:rtl/>
        </w:rPr>
        <w:t xml:space="preserve"> </w:t>
      </w:r>
      <w:bookmarkStart w:id="5000" w:name="_ETM_Q10_431279"/>
      <w:bookmarkEnd w:id="5000"/>
      <w:r>
        <w:rPr>
          <w:rtl/>
        </w:rPr>
        <w:t xml:space="preserve">ולא </w:t>
      </w:r>
      <w:bookmarkStart w:id="5001" w:name="_ETM_Q10_431549"/>
      <w:bookmarkEnd w:id="5001"/>
      <w:r>
        <w:rPr>
          <w:rtl/>
        </w:rPr>
        <w:t xml:space="preserve">שיש </w:t>
      </w:r>
      <w:bookmarkStart w:id="5002" w:name="_ETM_Q10_431849"/>
      <w:bookmarkEnd w:id="5002"/>
      <w:r>
        <w:rPr>
          <w:rtl/>
        </w:rPr>
        <w:t xml:space="preserve">להם </w:t>
      </w:r>
      <w:bookmarkStart w:id="5003" w:name="_ETM_Q10_432059"/>
      <w:bookmarkEnd w:id="5003"/>
      <w:r>
        <w:rPr>
          <w:rtl/>
        </w:rPr>
        <w:t>מ</w:t>
      </w:r>
      <w:r>
        <w:rPr>
          <w:rFonts w:hint="cs"/>
          <w:rtl/>
        </w:rPr>
        <w:t>שהו</w:t>
      </w:r>
      <w:r>
        <w:rPr>
          <w:rtl/>
        </w:rPr>
        <w:t xml:space="preserve"> </w:t>
      </w:r>
      <w:bookmarkStart w:id="5004" w:name="_ETM_Q10_432180"/>
      <w:bookmarkEnd w:id="5004"/>
      <w:r>
        <w:rPr>
          <w:rtl/>
        </w:rPr>
        <w:t>יו</w:t>
      </w:r>
      <w:bookmarkStart w:id="5005" w:name="_ETM_Q10_428363"/>
      <w:bookmarkEnd w:id="5005"/>
      <w:r>
        <w:rPr>
          <w:rtl/>
        </w:rPr>
        <w:t xml:space="preserve">תר </w:t>
      </w:r>
      <w:bookmarkStart w:id="5006" w:name="_ETM_Q10_432510"/>
      <w:bookmarkEnd w:id="5006"/>
      <w:r>
        <w:rPr>
          <w:rtl/>
        </w:rPr>
        <w:t xml:space="preserve">חשוב </w:t>
      </w:r>
      <w:bookmarkStart w:id="5007" w:name="_ETM_Q10_432870"/>
      <w:bookmarkEnd w:id="5007"/>
      <w:r>
        <w:rPr>
          <w:rtl/>
        </w:rPr>
        <w:t>לעשות</w:t>
      </w:r>
      <w:bookmarkStart w:id="5008" w:name="_ETM_Q10_428947"/>
      <w:bookmarkEnd w:id="5008"/>
      <w:r>
        <w:rPr>
          <w:rtl/>
        </w:rPr>
        <w:t xml:space="preserve"> </w:t>
      </w:r>
      <w:bookmarkStart w:id="5009" w:name="_ETM_Q10_433379"/>
      <w:bookmarkEnd w:id="5009"/>
      <w:r w:rsidR="00E83DDA">
        <w:rPr>
          <w:rFonts w:hint="cs"/>
          <w:rtl/>
        </w:rPr>
        <w:t>–</w:t>
      </w:r>
      <w:r w:rsidR="00976308">
        <w:rPr>
          <w:rFonts w:hint="cs"/>
          <w:rtl/>
        </w:rPr>
        <w:t xml:space="preserve"> </w:t>
      </w:r>
      <w:r>
        <w:rPr>
          <w:rtl/>
        </w:rPr>
        <w:t xml:space="preserve">אין </w:t>
      </w:r>
      <w:bookmarkStart w:id="5010" w:name="_ETM_Q10_433529"/>
      <w:bookmarkEnd w:id="5010"/>
      <w:r>
        <w:rPr>
          <w:rtl/>
        </w:rPr>
        <w:t>ועדות</w:t>
      </w:r>
      <w:r>
        <w:rPr>
          <w:rFonts w:hint="cs"/>
          <w:rtl/>
        </w:rPr>
        <w:t xml:space="preserve">, </w:t>
      </w:r>
      <w:bookmarkStart w:id="5011" w:name="_ETM_Q10_434918"/>
      <w:bookmarkEnd w:id="5011"/>
      <w:r>
        <w:rPr>
          <w:rFonts w:hint="cs"/>
          <w:rtl/>
        </w:rPr>
        <w:t>אין</w:t>
      </w:r>
      <w:bookmarkStart w:id="5012" w:name="_ETM_Q10_434069"/>
      <w:bookmarkStart w:id="5013" w:name="_ETM_Q10_434189"/>
      <w:bookmarkEnd w:id="5012"/>
      <w:bookmarkEnd w:id="5013"/>
      <w:r>
        <w:rPr>
          <w:rFonts w:hint="cs"/>
          <w:rtl/>
        </w:rPr>
        <w:t xml:space="preserve"> </w:t>
      </w:r>
      <w:r>
        <w:rPr>
          <w:rtl/>
        </w:rPr>
        <w:t>חקיקות</w:t>
      </w:r>
      <w:r>
        <w:rPr>
          <w:rFonts w:hint="cs"/>
          <w:rtl/>
        </w:rPr>
        <w:t>,</w:t>
      </w:r>
      <w:bookmarkStart w:id="5014" w:name="_ETM_Q10_432597"/>
      <w:bookmarkEnd w:id="5014"/>
      <w:r>
        <w:rPr>
          <w:rtl/>
        </w:rPr>
        <w:t xml:space="preserve"> </w:t>
      </w:r>
      <w:bookmarkStart w:id="5015" w:name="_ETM_Q10_434969"/>
      <w:bookmarkEnd w:id="5015"/>
      <w:r>
        <w:rPr>
          <w:rtl/>
        </w:rPr>
        <w:t xml:space="preserve">אין </w:t>
      </w:r>
      <w:bookmarkStart w:id="5016" w:name="_ETM_Q10_435090"/>
      <w:bookmarkEnd w:id="5016"/>
      <w:r>
        <w:rPr>
          <w:rtl/>
        </w:rPr>
        <w:t>איז</w:t>
      </w:r>
      <w:r>
        <w:rPr>
          <w:rFonts w:hint="cs"/>
          <w:rtl/>
        </w:rPr>
        <w:t>ו</w:t>
      </w:r>
      <w:r>
        <w:rPr>
          <w:rtl/>
        </w:rPr>
        <w:t xml:space="preserve"> </w:t>
      </w:r>
      <w:bookmarkStart w:id="5017" w:name="_ETM_Q10_435359"/>
      <w:bookmarkEnd w:id="5017"/>
      <w:r>
        <w:rPr>
          <w:rtl/>
        </w:rPr>
        <w:t>עבודה</w:t>
      </w:r>
      <w:r>
        <w:rPr>
          <w:rFonts w:hint="cs"/>
          <w:rtl/>
        </w:rPr>
        <w:t>.</w:t>
      </w:r>
      <w:bookmarkStart w:id="5018" w:name="_ETM_Q10_436240"/>
      <w:bookmarkEnd w:id="5018"/>
    </w:p>
    <w:p w:rsidR="00434E82" w:rsidRDefault="00434E82" w:rsidP="00706F0F">
      <w:pPr>
        <w:rPr>
          <w:rtl/>
        </w:rPr>
      </w:pPr>
    </w:p>
    <w:p w:rsidR="00434E82" w:rsidRDefault="00434E82" w:rsidP="00706F0F">
      <w:pPr>
        <w:pStyle w:val="af6"/>
        <w:keepNext/>
        <w:rPr>
          <w:rtl/>
        </w:rPr>
      </w:pPr>
      <w:bookmarkStart w:id="5019" w:name="ET_yor_5514_12"/>
      <w:r w:rsidRPr="00272C04">
        <w:rPr>
          <w:rStyle w:val="TagStyle"/>
          <w:rtl/>
        </w:rPr>
        <w:t xml:space="preserve"> &lt;&lt; יור &gt;&gt; </w:t>
      </w:r>
      <w:r>
        <w:rPr>
          <w:rtl/>
        </w:rPr>
        <w:t>היו"ר מאיר כהן:</w:t>
      </w:r>
      <w:r w:rsidRPr="00272C04">
        <w:rPr>
          <w:rStyle w:val="TagStyle"/>
          <w:rtl/>
        </w:rPr>
        <w:t xml:space="preserve"> &lt;&lt; יור &gt;&gt;</w:t>
      </w:r>
      <w:r>
        <w:rPr>
          <w:rtl/>
        </w:rPr>
        <w:t xml:space="preserve"> </w:t>
      </w:r>
      <w:bookmarkEnd w:id="5019"/>
    </w:p>
    <w:p w:rsidR="00434E82" w:rsidRDefault="00434E82" w:rsidP="001623D3">
      <w:pPr>
        <w:rPr>
          <w:rtl/>
        </w:rPr>
      </w:pPr>
    </w:p>
    <w:p w:rsidR="00434E82" w:rsidRDefault="00434E82" w:rsidP="00706F0F">
      <w:pPr>
        <w:rPr>
          <w:rtl/>
        </w:rPr>
      </w:pPr>
      <w:r>
        <w:rPr>
          <w:rtl/>
        </w:rPr>
        <w:t>נכון</w:t>
      </w:r>
      <w:r>
        <w:rPr>
          <w:rFonts w:hint="cs"/>
          <w:rtl/>
        </w:rPr>
        <w:t>.</w:t>
      </w:r>
      <w:bookmarkStart w:id="5020" w:name="_ETM_Q10_436480"/>
      <w:bookmarkEnd w:id="5020"/>
    </w:p>
    <w:p w:rsidR="00434E82" w:rsidRDefault="00434E82" w:rsidP="00706F0F">
      <w:pPr>
        <w:rPr>
          <w:rtl/>
        </w:rPr>
      </w:pPr>
    </w:p>
    <w:p w:rsidR="00434E82" w:rsidRDefault="00434E82" w:rsidP="00706F0F">
      <w:pPr>
        <w:pStyle w:val="-"/>
        <w:keepNext/>
        <w:rPr>
          <w:rtl/>
        </w:rPr>
      </w:pPr>
      <w:bookmarkStart w:id="5021" w:name="ET_speakercontinue_5085_13"/>
      <w:r w:rsidRPr="00272C04">
        <w:rPr>
          <w:rStyle w:val="TagStyle"/>
          <w:rtl/>
        </w:rPr>
        <w:t xml:space="preserve"> &lt;&lt; דובר_המשך &gt;&gt; </w:t>
      </w:r>
      <w:r>
        <w:rPr>
          <w:rtl/>
        </w:rPr>
        <w:t>אורלי לוי אבקסיס (העבודה-גשר):</w:t>
      </w:r>
      <w:r w:rsidRPr="00272C04">
        <w:rPr>
          <w:rStyle w:val="TagStyle"/>
          <w:rtl/>
        </w:rPr>
        <w:t xml:space="preserve"> &lt;&lt; דובר_המשך &gt;&gt;</w:t>
      </w:r>
      <w:r>
        <w:rPr>
          <w:rtl/>
        </w:rPr>
        <w:t xml:space="preserve"> </w:t>
      </w:r>
      <w:bookmarkEnd w:id="5021"/>
    </w:p>
    <w:p w:rsidR="00434E82" w:rsidRDefault="00434E82" w:rsidP="001623D3">
      <w:pPr>
        <w:rPr>
          <w:rtl/>
        </w:rPr>
      </w:pPr>
    </w:p>
    <w:p w:rsidR="00434E82" w:rsidRDefault="00434E82" w:rsidP="00706F0F">
      <w:pPr>
        <w:rPr>
          <w:rtl/>
        </w:rPr>
      </w:pPr>
      <w:bookmarkStart w:id="5022" w:name="_ETM_Q10_434060"/>
      <w:bookmarkStart w:id="5023" w:name="_ETM_Q10_432674"/>
      <w:bookmarkEnd w:id="5022"/>
      <w:bookmarkEnd w:id="5023"/>
      <w:r>
        <w:rPr>
          <w:rtl/>
        </w:rPr>
        <w:t xml:space="preserve">ולצערי </w:t>
      </w:r>
      <w:bookmarkStart w:id="5024" w:name="_ETM_Q10_437110"/>
      <w:bookmarkEnd w:id="5024"/>
      <w:r>
        <w:rPr>
          <w:rtl/>
        </w:rPr>
        <w:t>הרב</w:t>
      </w:r>
      <w:r>
        <w:rPr>
          <w:rFonts w:hint="cs"/>
          <w:rtl/>
        </w:rPr>
        <w:t>,</w:t>
      </w:r>
      <w:r>
        <w:rPr>
          <w:rtl/>
        </w:rPr>
        <w:t xml:space="preserve"> </w:t>
      </w:r>
      <w:bookmarkStart w:id="5025" w:name="_ETM_Q10_437470"/>
      <w:bookmarkEnd w:id="5025"/>
      <w:r>
        <w:rPr>
          <w:rtl/>
        </w:rPr>
        <w:t xml:space="preserve">כל </w:t>
      </w:r>
      <w:bookmarkStart w:id="5026" w:name="_ETM_Q10_437650"/>
      <w:bookmarkEnd w:id="5026"/>
      <w:r>
        <w:rPr>
          <w:rtl/>
        </w:rPr>
        <w:t xml:space="preserve">פעם </w:t>
      </w:r>
      <w:bookmarkStart w:id="5027" w:name="_ETM_Q10_437860"/>
      <w:bookmarkEnd w:id="5027"/>
      <w:r>
        <w:rPr>
          <w:rtl/>
        </w:rPr>
        <w:t xml:space="preserve">שאנחנו </w:t>
      </w:r>
      <w:bookmarkStart w:id="5028" w:name="_ETM_Q10_438220"/>
      <w:bookmarkEnd w:id="5028"/>
      <w:r>
        <w:rPr>
          <w:rtl/>
        </w:rPr>
        <w:t xml:space="preserve">מעלים </w:t>
      </w:r>
      <w:bookmarkStart w:id="5029" w:name="_ETM_Q10_438490"/>
      <w:bookmarkEnd w:id="5029"/>
      <w:r>
        <w:rPr>
          <w:rtl/>
        </w:rPr>
        <w:t xml:space="preserve">את הנושאים </w:t>
      </w:r>
      <w:bookmarkStart w:id="5030" w:name="_ETM_Q10_439639"/>
      <w:bookmarkEnd w:id="5030"/>
      <w:r>
        <w:rPr>
          <w:rtl/>
        </w:rPr>
        <w:t xml:space="preserve">של </w:t>
      </w:r>
      <w:bookmarkStart w:id="5031" w:name="_ETM_Q10_439999"/>
      <w:bookmarkEnd w:id="5031"/>
      <w:r>
        <w:rPr>
          <w:rtl/>
        </w:rPr>
        <w:t xml:space="preserve">הרווחה </w:t>
      </w:r>
      <w:bookmarkStart w:id="5032" w:name="_ETM_Q10_440539"/>
      <w:bookmarkEnd w:id="5032"/>
      <w:r w:rsidR="00E83DDA">
        <w:rPr>
          <w:rFonts w:hint="cs"/>
          <w:rtl/>
        </w:rPr>
        <w:t>– – –</w:t>
      </w:r>
      <w:r>
        <w:rPr>
          <w:rFonts w:hint="cs"/>
          <w:rtl/>
        </w:rPr>
        <w:t xml:space="preserve"> </w:t>
      </w:r>
    </w:p>
    <w:p w:rsidR="00434E82" w:rsidRDefault="00434E82" w:rsidP="00706F0F">
      <w:pPr>
        <w:rPr>
          <w:rtl/>
        </w:rPr>
      </w:pPr>
      <w:bookmarkStart w:id="5033" w:name="_ETM_Q10_438580"/>
      <w:bookmarkStart w:id="5034" w:name="_ETM_Q10_438659"/>
      <w:bookmarkEnd w:id="5033"/>
      <w:bookmarkEnd w:id="5034"/>
    </w:p>
    <w:p w:rsidR="00434E82" w:rsidRDefault="00434E82" w:rsidP="00706F0F">
      <w:pPr>
        <w:pStyle w:val="af5"/>
        <w:keepNext/>
        <w:rPr>
          <w:rtl/>
        </w:rPr>
      </w:pPr>
      <w:bookmarkStart w:id="5035" w:name="ET_interruption_5807_16"/>
      <w:r w:rsidRPr="00272C04">
        <w:rPr>
          <w:rStyle w:val="TagStyle"/>
          <w:rtl/>
        </w:rPr>
        <w:t xml:space="preserve"> &lt;&lt; קריאה &gt;&gt; </w:t>
      </w:r>
      <w:r>
        <w:rPr>
          <w:rtl/>
        </w:rPr>
        <w:t>קטי (קטרין) שטרית (הליכוד):</w:t>
      </w:r>
      <w:r w:rsidRPr="00272C04">
        <w:rPr>
          <w:rStyle w:val="TagStyle"/>
          <w:rtl/>
        </w:rPr>
        <w:t xml:space="preserve"> &lt;&lt; קריאה &gt;&gt;</w:t>
      </w:r>
      <w:r>
        <w:rPr>
          <w:rtl/>
        </w:rPr>
        <w:t xml:space="preserve"> </w:t>
      </w:r>
      <w:bookmarkEnd w:id="5035"/>
    </w:p>
    <w:p w:rsidR="00434E82" w:rsidRPr="00272C04" w:rsidRDefault="00434E82" w:rsidP="00706F0F">
      <w:pPr>
        <w:rPr>
          <w:rtl/>
        </w:rPr>
      </w:pPr>
      <w:r>
        <w:rPr>
          <w:rtl/>
        </w:rPr>
        <w:t xml:space="preserve">  </w:t>
      </w:r>
    </w:p>
    <w:p w:rsidR="00434E82" w:rsidRDefault="00434E82" w:rsidP="00706F0F">
      <w:pPr>
        <w:rPr>
          <w:rtl/>
        </w:rPr>
      </w:pPr>
      <w:r>
        <w:rPr>
          <w:rFonts w:hint="cs"/>
          <w:rtl/>
        </w:rPr>
        <w:t>תמיד צועקים על מי שנמצא</w:t>
      </w:r>
      <w:bookmarkStart w:id="5036" w:name="_ETM_Q10_434204"/>
      <w:bookmarkEnd w:id="5036"/>
      <w:r>
        <w:rPr>
          <w:rFonts w:hint="cs"/>
          <w:rtl/>
        </w:rPr>
        <w:t>.</w:t>
      </w:r>
    </w:p>
    <w:p w:rsidR="00976308" w:rsidRDefault="00976308" w:rsidP="00706F0F">
      <w:pPr>
        <w:rPr>
          <w:rtl/>
        </w:rPr>
      </w:pPr>
    </w:p>
    <w:p w:rsidR="00434E82" w:rsidRDefault="00434E82" w:rsidP="00706F0F">
      <w:pPr>
        <w:pStyle w:val="-"/>
        <w:keepNext/>
        <w:rPr>
          <w:rtl/>
        </w:rPr>
      </w:pPr>
      <w:bookmarkStart w:id="5037" w:name="_ETM_Q10_435464"/>
      <w:bookmarkStart w:id="5038" w:name="_ETM_Q10_435554"/>
      <w:bookmarkStart w:id="5039" w:name="_ETM_Q10_433536"/>
      <w:bookmarkStart w:id="5040" w:name="ET_speakercontinue_5085_18"/>
      <w:bookmarkEnd w:id="5037"/>
      <w:bookmarkEnd w:id="5038"/>
      <w:bookmarkEnd w:id="5039"/>
      <w:r w:rsidRPr="00272C04">
        <w:rPr>
          <w:rStyle w:val="TagStyle"/>
          <w:rtl/>
        </w:rPr>
        <w:t xml:space="preserve">&lt;&lt; דובר_המשך &gt;&gt; </w:t>
      </w:r>
      <w:r>
        <w:rPr>
          <w:rtl/>
        </w:rPr>
        <w:t>אורלי לוי אבקסיס (העבודה-גשר):</w:t>
      </w:r>
      <w:r w:rsidRPr="00272C04">
        <w:rPr>
          <w:rStyle w:val="TagStyle"/>
          <w:rtl/>
        </w:rPr>
        <w:t xml:space="preserve"> &lt;&lt; דובר_המשך &gt;&gt;</w:t>
      </w:r>
      <w:r>
        <w:rPr>
          <w:rtl/>
        </w:rPr>
        <w:t xml:space="preserve"> </w:t>
      </w:r>
      <w:bookmarkEnd w:id="5040"/>
    </w:p>
    <w:p w:rsidR="00434E82" w:rsidRDefault="00434E82" w:rsidP="001623D3">
      <w:pPr>
        <w:rPr>
          <w:rtl/>
        </w:rPr>
      </w:pPr>
    </w:p>
    <w:p w:rsidR="00434E82" w:rsidRDefault="00434E82" w:rsidP="00976308">
      <w:pPr>
        <w:rPr>
          <w:rtl/>
        </w:rPr>
      </w:pPr>
      <w:bookmarkStart w:id="5041" w:name="_ETM_Q10_436800"/>
      <w:bookmarkStart w:id="5042" w:name="_ETM_Q10_438151"/>
      <w:bookmarkStart w:id="5043" w:name="_ETM_Q10_438749"/>
      <w:bookmarkStart w:id="5044" w:name="_ETM_Q10_438815"/>
      <w:bookmarkEnd w:id="5041"/>
      <w:bookmarkEnd w:id="5042"/>
      <w:bookmarkEnd w:id="5043"/>
      <w:bookmarkEnd w:id="5044"/>
      <w:r>
        <w:rPr>
          <w:rtl/>
        </w:rPr>
        <w:t>לכן</w:t>
      </w:r>
      <w:bookmarkStart w:id="5045" w:name="_ETM_Q10_435710"/>
      <w:bookmarkEnd w:id="5045"/>
      <w:r w:rsidR="00976308">
        <w:rPr>
          <w:rFonts w:hint="cs"/>
          <w:rtl/>
        </w:rPr>
        <w:t>,</w:t>
      </w:r>
      <w:r>
        <w:rPr>
          <w:rtl/>
        </w:rPr>
        <w:t xml:space="preserve"> </w:t>
      </w:r>
      <w:bookmarkStart w:id="5046" w:name="_ETM_Q10_440930"/>
      <w:bookmarkEnd w:id="5046"/>
      <w:r>
        <w:rPr>
          <w:rtl/>
        </w:rPr>
        <w:t xml:space="preserve">אני </w:t>
      </w:r>
      <w:bookmarkStart w:id="5047" w:name="_ETM_Q10_441770"/>
      <w:bookmarkStart w:id="5048" w:name="_ETM_Q10_441979"/>
      <w:bookmarkStart w:id="5049" w:name="_ETM_Q10_442249"/>
      <w:bookmarkStart w:id="5050" w:name="_ETM_Q10_442370"/>
      <w:bookmarkStart w:id="5051" w:name="_ETM_Q10_439065"/>
      <w:bookmarkEnd w:id="5047"/>
      <w:bookmarkEnd w:id="5048"/>
      <w:bookmarkEnd w:id="5049"/>
      <w:bookmarkEnd w:id="5050"/>
      <w:bookmarkEnd w:id="5051"/>
      <w:r>
        <w:rPr>
          <w:rtl/>
        </w:rPr>
        <w:t>מצדיע</w:t>
      </w:r>
      <w:r>
        <w:rPr>
          <w:rFonts w:hint="cs"/>
          <w:rtl/>
        </w:rPr>
        <w:t>ה</w:t>
      </w:r>
      <w:r>
        <w:rPr>
          <w:rtl/>
        </w:rPr>
        <w:t xml:space="preserve"> </w:t>
      </w:r>
      <w:bookmarkStart w:id="5052" w:name="_ETM_Q10_442819"/>
      <w:bookmarkEnd w:id="5052"/>
      <w:r>
        <w:rPr>
          <w:rtl/>
        </w:rPr>
        <w:t>ל</w:t>
      </w:r>
      <w:bookmarkStart w:id="5053" w:name="_ETM_Q10_442909"/>
      <w:bookmarkEnd w:id="5053"/>
      <w:r>
        <w:rPr>
          <w:rtl/>
        </w:rPr>
        <w:t xml:space="preserve">אלה </w:t>
      </w:r>
      <w:bookmarkStart w:id="5054" w:name="_ETM_Q10_443059"/>
      <w:bookmarkEnd w:id="5054"/>
      <w:r>
        <w:rPr>
          <w:rtl/>
        </w:rPr>
        <w:t>שנמצאים</w:t>
      </w:r>
      <w:r>
        <w:rPr>
          <w:rFonts w:hint="cs"/>
          <w:rtl/>
        </w:rPr>
        <w:t xml:space="preserve"> </w:t>
      </w:r>
      <w:r w:rsidR="00E83DDA">
        <w:rPr>
          <w:rFonts w:hint="eastAsia"/>
          <w:rtl/>
        </w:rPr>
        <w:t>–</w:t>
      </w:r>
      <w:r w:rsidR="00976308">
        <w:rPr>
          <w:rFonts w:hint="eastAsia"/>
          <w:rtl/>
        </w:rPr>
        <w:t xml:space="preserve"> </w:t>
      </w:r>
      <w:r>
        <w:rPr>
          <w:rFonts w:hint="cs"/>
          <w:rtl/>
        </w:rPr>
        <w:t xml:space="preserve">כי זה </w:t>
      </w:r>
      <w:bookmarkStart w:id="5055" w:name="_ETM_Q10_444849"/>
      <w:bookmarkStart w:id="5056" w:name="_ETM_Q10_440043"/>
      <w:bookmarkEnd w:id="5055"/>
      <w:bookmarkEnd w:id="5056"/>
      <w:r>
        <w:rPr>
          <w:rFonts w:hint="cs"/>
          <w:rtl/>
        </w:rPr>
        <w:t xml:space="preserve">הפך להיות </w:t>
      </w:r>
      <w:r w:rsidR="00E83DDA">
        <w:rPr>
          <w:rFonts w:hint="cs"/>
          <w:rtl/>
        </w:rPr>
        <w:t>– –</w:t>
      </w:r>
      <w:bookmarkStart w:id="5057" w:name="_ETM_Q10_442417"/>
      <w:bookmarkEnd w:id="5057"/>
    </w:p>
    <w:p w:rsidR="00434E82" w:rsidRDefault="00434E82" w:rsidP="00706F0F">
      <w:pPr>
        <w:rPr>
          <w:rtl/>
        </w:rPr>
      </w:pPr>
      <w:bookmarkStart w:id="5058" w:name="_ETM_Q10_442524"/>
      <w:bookmarkEnd w:id="5058"/>
    </w:p>
    <w:p w:rsidR="00434E82" w:rsidRDefault="00434E82" w:rsidP="00706F0F">
      <w:pPr>
        <w:pStyle w:val="af6"/>
        <w:keepNext/>
        <w:rPr>
          <w:rtl/>
        </w:rPr>
      </w:pPr>
      <w:bookmarkStart w:id="5059" w:name="ET_yor_5514_19"/>
      <w:r w:rsidRPr="00272C04">
        <w:rPr>
          <w:rStyle w:val="TagStyle"/>
          <w:rtl/>
        </w:rPr>
        <w:t xml:space="preserve"> &lt;&lt; יור &gt;&gt; </w:t>
      </w:r>
      <w:r>
        <w:rPr>
          <w:rtl/>
        </w:rPr>
        <w:t>היו"ר מאיר כהן:</w:t>
      </w:r>
      <w:r w:rsidRPr="00272C04">
        <w:rPr>
          <w:rStyle w:val="TagStyle"/>
          <w:rtl/>
        </w:rPr>
        <w:t xml:space="preserve"> &lt;&lt; יור &gt;&gt;</w:t>
      </w:r>
      <w:r>
        <w:rPr>
          <w:rtl/>
        </w:rPr>
        <w:t xml:space="preserve"> </w:t>
      </w:r>
      <w:bookmarkEnd w:id="5059"/>
    </w:p>
    <w:p w:rsidR="00434E82" w:rsidRDefault="00434E82" w:rsidP="001623D3">
      <w:pPr>
        <w:rPr>
          <w:rtl/>
        </w:rPr>
      </w:pPr>
    </w:p>
    <w:p w:rsidR="00434E82" w:rsidRDefault="00434E82" w:rsidP="00706F0F">
      <w:pPr>
        <w:rPr>
          <w:rtl/>
        </w:rPr>
      </w:pPr>
      <w:bookmarkStart w:id="5060" w:name="_ETM_Q10_443900"/>
      <w:bookmarkEnd w:id="5060"/>
      <w:r>
        <w:rPr>
          <w:rFonts w:hint="cs"/>
          <w:rtl/>
        </w:rPr>
        <w:t xml:space="preserve">מכבדים את </w:t>
      </w:r>
      <w:bookmarkStart w:id="5061" w:name="_ETM_Q10_440946"/>
      <w:bookmarkEnd w:id="5061"/>
      <w:r>
        <w:rPr>
          <w:rFonts w:hint="cs"/>
          <w:rtl/>
        </w:rPr>
        <w:t>אלה שנשארו, לגמרי.</w:t>
      </w:r>
    </w:p>
    <w:p w:rsidR="00434E82" w:rsidRDefault="00434E82" w:rsidP="00706F0F">
      <w:pPr>
        <w:rPr>
          <w:rtl/>
        </w:rPr>
      </w:pPr>
      <w:bookmarkStart w:id="5062" w:name="_ETM_Q10_445680"/>
      <w:bookmarkStart w:id="5063" w:name="_ETM_Q10_445751"/>
      <w:bookmarkStart w:id="5064" w:name="_ETM_Q10_441089"/>
      <w:bookmarkEnd w:id="5062"/>
      <w:bookmarkEnd w:id="5063"/>
      <w:bookmarkEnd w:id="5064"/>
      <w:r>
        <w:rPr>
          <w:rtl/>
        </w:rPr>
        <w:t xml:space="preserve">  </w:t>
      </w:r>
    </w:p>
    <w:p w:rsidR="00434E82" w:rsidRDefault="00434E82" w:rsidP="00706F0F">
      <w:pPr>
        <w:pStyle w:val="-"/>
        <w:keepNext/>
        <w:rPr>
          <w:rtl/>
        </w:rPr>
      </w:pPr>
      <w:bookmarkStart w:id="5065" w:name="ET_speakercontinue_5085_20"/>
      <w:r w:rsidRPr="00272C04">
        <w:rPr>
          <w:rStyle w:val="TagStyle"/>
          <w:rtl/>
        </w:rPr>
        <w:t xml:space="preserve"> &lt;&lt; דובר_המשך &gt;&gt; </w:t>
      </w:r>
      <w:r>
        <w:rPr>
          <w:rtl/>
        </w:rPr>
        <w:t>אורלי לוי אבקסיס (העבודה-גשר):</w:t>
      </w:r>
      <w:r w:rsidRPr="00272C04">
        <w:rPr>
          <w:rStyle w:val="TagStyle"/>
          <w:rtl/>
        </w:rPr>
        <w:t xml:space="preserve"> &lt;&lt; דובר_המשך &gt;&gt;</w:t>
      </w:r>
      <w:r>
        <w:rPr>
          <w:rtl/>
        </w:rPr>
        <w:t xml:space="preserve"> </w:t>
      </w:r>
      <w:bookmarkEnd w:id="5065"/>
    </w:p>
    <w:p w:rsidR="00434E82" w:rsidRDefault="00434E82" w:rsidP="001623D3">
      <w:pPr>
        <w:rPr>
          <w:rtl/>
        </w:rPr>
      </w:pPr>
    </w:p>
    <w:p w:rsidR="00434E82" w:rsidRDefault="00E83DDA" w:rsidP="00706F0F">
      <w:pPr>
        <w:rPr>
          <w:rtl/>
        </w:rPr>
      </w:pPr>
      <w:bookmarkStart w:id="5066" w:name="_ETM_Q10_445466"/>
      <w:bookmarkEnd w:id="5066"/>
      <w:r>
        <w:rPr>
          <w:rFonts w:hint="cs"/>
          <w:rtl/>
        </w:rPr>
        <w:t>– –</w:t>
      </w:r>
      <w:r w:rsidR="00434E82">
        <w:rPr>
          <w:rFonts w:hint="cs"/>
          <w:rtl/>
        </w:rPr>
        <w:t xml:space="preserve"> היוצא מן הכלל</w:t>
      </w:r>
      <w:bookmarkStart w:id="5067" w:name="_ETM_Q10_441927"/>
      <w:bookmarkEnd w:id="5067"/>
      <w:r w:rsidR="00434E82">
        <w:rPr>
          <w:rFonts w:hint="cs"/>
          <w:rtl/>
        </w:rPr>
        <w:t>.</w:t>
      </w:r>
    </w:p>
    <w:p w:rsidR="00434E82" w:rsidRDefault="00434E82" w:rsidP="00706F0F">
      <w:pPr>
        <w:rPr>
          <w:rtl/>
        </w:rPr>
      </w:pPr>
    </w:p>
    <w:p w:rsidR="00434E82" w:rsidRDefault="00434E82" w:rsidP="00706F0F">
      <w:pPr>
        <w:pStyle w:val="af5"/>
        <w:keepNext/>
        <w:rPr>
          <w:rtl/>
        </w:rPr>
      </w:pPr>
      <w:bookmarkStart w:id="5068" w:name="ET_interruption_5807_21"/>
      <w:r w:rsidRPr="00272C04">
        <w:rPr>
          <w:rStyle w:val="TagStyle"/>
          <w:rtl/>
        </w:rPr>
        <w:t xml:space="preserve"> &lt;&lt; קריאה &gt;&gt; </w:t>
      </w:r>
      <w:r>
        <w:rPr>
          <w:rtl/>
        </w:rPr>
        <w:t>קטי (קטרין) שטרית (הליכוד):</w:t>
      </w:r>
      <w:r w:rsidRPr="00272C04">
        <w:rPr>
          <w:rStyle w:val="TagStyle"/>
          <w:rtl/>
        </w:rPr>
        <w:t xml:space="preserve"> &lt;&lt; קריאה &gt;&gt;</w:t>
      </w:r>
      <w:r>
        <w:rPr>
          <w:rtl/>
        </w:rPr>
        <w:t xml:space="preserve"> </w:t>
      </w:r>
      <w:bookmarkEnd w:id="5068"/>
    </w:p>
    <w:p w:rsidR="00434E82" w:rsidRDefault="00434E82" w:rsidP="001623D3">
      <w:pPr>
        <w:rPr>
          <w:rtl/>
        </w:rPr>
      </w:pPr>
    </w:p>
    <w:p w:rsidR="00434E82" w:rsidRDefault="00434E82" w:rsidP="00976308">
      <w:pPr>
        <w:rPr>
          <w:rtl/>
        </w:rPr>
      </w:pPr>
      <w:bookmarkStart w:id="5069" w:name="_ETM_Q10_446955"/>
      <w:bookmarkEnd w:id="5069"/>
      <w:r>
        <w:rPr>
          <w:rFonts w:hint="cs"/>
          <w:rtl/>
        </w:rPr>
        <w:t>הי</w:t>
      </w:r>
      <w:bookmarkStart w:id="5070" w:name="_ETM_Q10_442893"/>
      <w:bookmarkStart w:id="5071" w:name="_ETM_Q10_442586"/>
      <w:bookmarkStart w:id="5072" w:name="_ETM_Q10_442678"/>
      <w:bookmarkStart w:id="5073" w:name="_ETM_Q10_443809"/>
      <w:bookmarkStart w:id="5074" w:name="_ETM_Q10_444379"/>
      <w:bookmarkStart w:id="5075" w:name="_ETM_Q10_445610"/>
      <w:bookmarkStart w:id="5076" w:name="_ETM_Q10_446210"/>
      <w:bookmarkStart w:id="5077" w:name="_ETM_Q10_446900"/>
      <w:bookmarkStart w:id="5078" w:name="_ETM_Q10_445791"/>
      <w:bookmarkEnd w:id="5070"/>
      <w:bookmarkEnd w:id="5071"/>
      <w:bookmarkEnd w:id="5072"/>
      <w:bookmarkEnd w:id="5073"/>
      <w:bookmarkEnd w:id="5074"/>
      <w:bookmarkEnd w:id="5075"/>
      <w:bookmarkEnd w:id="5076"/>
      <w:bookmarkEnd w:id="5077"/>
      <w:bookmarkEnd w:id="5078"/>
      <w:r>
        <w:rPr>
          <w:rtl/>
        </w:rPr>
        <w:t xml:space="preserve">ינו </w:t>
      </w:r>
      <w:bookmarkStart w:id="5079" w:name="_ETM_Q10_447139"/>
      <w:bookmarkEnd w:id="5079"/>
      <w:r>
        <w:rPr>
          <w:rtl/>
        </w:rPr>
        <w:t xml:space="preserve">צועקים </w:t>
      </w:r>
      <w:bookmarkStart w:id="5080" w:name="_ETM_Q10_447500"/>
      <w:bookmarkEnd w:id="5080"/>
      <w:r>
        <w:rPr>
          <w:rtl/>
        </w:rPr>
        <w:t xml:space="preserve">על </w:t>
      </w:r>
      <w:bookmarkStart w:id="5081" w:name="_ETM_Q10_447560"/>
      <w:bookmarkEnd w:id="5081"/>
      <w:r>
        <w:rPr>
          <w:rtl/>
        </w:rPr>
        <w:t xml:space="preserve">התלמידים </w:t>
      </w:r>
      <w:bookmarkStart w:id="5082" w:name="_ETM_Q10_448069"/>
      <w:bookmarkEnd w:id="5082"/>
      <w:r>
        <w:rPr>
          <w:rtl/>
        </w:rPr>
        <w:t>שהגיעו</w:t>
      </w:r>
      <w:r w:rsidR="00976308">
        <w:rPr>
          <w:rFonts w:hint="cs"/>
          <w:rtl/>
        </w:rPr>
        <w:t>:</w:t>
      </w:r>
      <w:r>
        <w:rPr>
          <w:rFonts w:hint="cs"/>
          <w:rtl/>
        </w:rPr>
        <w:t xml:space="preserve"> למה, למה, </w:t>
      </w:r>
      <w:bookmarkStart w:id="5083" w:name="_ETM_Q10_446339"/>
      <w:bookmarkEnd w:id="5083"/>
      <w:r>
        <w:rPr>
          <w:rFonts w:hint="cs"/>
          <w:rtl/>
        </w:rPr>
        <w:t>למה מאחרים?</w:t>
      </w:r>
    </w:p>
    <w:p w:rsidR="00434E82" w:rsidRDefault="00434E82" w:rsidP="00706F0F">
      <w:pPr>
        <w:rPr>
          <w:rtl/>
        </w:rPr>
      </w:pPr>
      <w:bookmarkStart w:id="5084" w:name="_ETM_Q10_448977"/>
      <w:bookmarkStart w:id="5085" w:name="_ETM_Q10_449091"/>
      <w:bookmarkStart w:id="5086" w:name="_ETM_Q10_448800"/>
      <w:bookmarkEnd w:id="5084"/>
      <w:bookmarkEnd w:id="5085"/>
      <w:bookmarkEnd w:id="5086"/>
    </w:p>
    <w:p w:rsidR="00434E82" w:rsidRDefault="00434E82" w:rsidP="00706F0F">
      <w:pPr>
        <w:pStyle w:val="-"/>
        <w:keepNext/>
        <w:rPr>
          <w:rtl/>
        </w:rPr>
      </w:pPr>
      <w:bookmarkStart w:id="5087" w:name="ET_speakercontinue_5085_22"/>
      <w:r w:rsidRPr="00272C04">
        <w:rPr>
          <w:rStyle w:val="TagStyle"/>
          <w:rtl/>
        </w:rPr>
        <w:t xml:space="preserve"> &lt;&lt; דובר_המשך &gt;&gt; </w:t>
      </w:r>
      <w:r>
        <w:rPr>
          <w:rtl/>
        </w:rPr>
        <w:t>אורלי לוי אבקסיס (העבודה-גשר):</w:t>
      </w:r>
      <w:r w:rsidRPr="00272C04">
        <w:rPr>
          <w:rStyle w:val="TagStyle"/>
          <w:rtl/>
        </w:rPr>
        <w:t xml:space="preserve"> &lt;&lt; דובר_המשך &gt;&gt;</w:t>
      </w:r>
      <w:r>
        <w:rPr>
          <w:rtl/>
        </w:rPr>
        <w:t xml:space="preserve"> </w:t>
      </w:r>
      <w:bookmarkEnd w:id="5087"/>
    </w:p>
    <w:p w:rsidR="00434E82" w:rsidRDefault="00434E82" w:rsidP="001623D3">
      <w:pPr>
        <w:rPr>
          <w:rtl/>
        </w:rPr>
      </w:pPr>
    </w:p>
    <w:p w:rsidR="00434E82" w:rsidRDefault="00434E82" w:rsidP="00706F0F">
      <w:pPr>
        <w:rPr>
          <w:rtl/>
        </w:rPr>
      </w:pPr>
      <w:bookmarkStart w:id="5088" w:name="_ETM_Q10_452975"/>
      <w:bookmarkStart w:id="5089" w:name="_ETM_Q10_448243"/>
      <w:bookmarkEnd w:id="5088"/>
      <w:bookmarkEnd w:id="5089"/>
      <w:r>
        <w:rPr>
          <w:rFonts w:hint="cs"/>
          <w:rtl/>
        </w:rPr>
        <w:t xml:space="preserve">קטי, חברת הכנסת קטי </w:t>
      </w:r>
      <w:bookmarkStart w:id="5090" w:name="_ETM_Q10_451673"/>
      <w:bookmarkEnd w:id="5090"/>
      <w:r>
        <w:rPr>
          <w:rFonts w:hint="cs"/>
          <w:rtl/>
        </w:rPr>
        <w:t xml:space="preserve">שטרית, </w:t>
      </w:r>
      <w:bookmarkStart w:id="5091" w:name="_ETM_Q10_451305"/>
      <w:bookmarkStart w:id="5092" w:name="_ETM_Q10_451370"/>
      <w:bookmarkStart w:id="5093" w:name="_ETM_Q10_449759"/>
      <w:bookmarkStart w:id="5094" w:name="_ETM_Q10_450720"/>
      <w:bookmarkStart w:id="5095" w:name="_ETM_Q10_451050"/>
      <w:bookmarkStart w:id="5096" w:name="_ETM_Q10_451349"/>
      <w:bookmarkStart w:id="5097" w:name="_ETM_Q10_451589"/>
      <w:bookmarkStart w:id="5098" w:name="_ETM_Q10_452610"/>
      <w:bookmarkEnd w:id="5091"/>
      <w:bookmarkEnd w:id="5092"/>
      <w:bookmarkEnd w:id="5093"/>
      <w:bookmarkEnd w:id="5094"/>
      <w:bookmarkEnd w:id="5095"/>
      <w:bookmarkEnd w:id="5096"/>
      <w:bookmarkEnd w:id="5097"/>
      <w:bookmarkEnd w:id="5098"/>
      <w:r>
        <w:rPr>
          <w:rtl/>
        </w:rPr>
        <w:t>תראי</w:t>
      </w:r>
      <w:r>
        <w:rPr>
          <w:rFonts w:hint="cs"/>
          <w:rtl/>
        </w:rPr>
        <w:t>,</w:t>
      </w:r>
      <w:bookmarkStart w:id="5099" w:name="_ETM_Q10_450370"/>
      <w:bookmarkStart w:id="5100" w:name="_ETM_Q10_454427"/>
      <w:bookmarkEnd w:id="5099"/>
      <w:bookmarkEnd w:id="5100"/>
      <w:r>
        <w:rPr>
          <w:rtl/>
        </w:rPr>
        <w:t xml:space="preserve"> </w:t>
      </w:r>
      <w:bookmarkStart w:id="5101" w:name="_ETM_Q10_453629"/>
      <w:bookmarkEnd w:id="5101"/>
      <w:r>
        <w:rPr>
          <w:rtl/>
        </w:rPr>
        <w:t xml:space="preserve">אתם </w:t>
      </w:r>
      <w:bookmarkStart w:id="5102" w:name="_ETM_Q10_454289"/>
      <w:bookmarkEnd w:id="5102"/>
      <w:r>
        <w:rPr>
          <w:rtl/>
        </w:rPr>
        <w:t xml:space="preserve">היוצאים </w:t>
      </w:r>
      <w:bookmarkStart w:id="5103" w:name="_ETM_Q10_454620"/>
      <w:bookmarkEnd w:id="5103"/>
      <w:r>
        <w:rPr>
          <w:rtl/>
        </w:rPr>
        <w:t xml:space="preserve">מן </w:t>
      </w:r>
      <w:bookmarkStart w:id="5104" w:name="_ETM_Q10_454740"/>
      <w:bookmarkEnd w:id="5104"/>
      <w:r>
        <w:rPr>
          <w:rtl/>
        </w:rPr>
        <w:t>הכלל</w:t>
      </w:r>
      <w:r>
        <w:rPr>
          <w:rFonts w:hint="cs"/>
          <w:rtl/>
        </w:rPr>
        <w:t>,</w:t>
      </w:r>
      <w:r>
        <w:rPr>
          <w:rtl/>
        </w:rPr>
        <w:t xml:space="preserve"> </w:t>
      </w:r>
      <w:bookmarkStart w:id="5105" w:name="_ETM_Q10_454949"/>
      <w:bookmarkEnd w:id="5105"/>
      <w:r>
        <w:rPr>
          <w:rtl/>
        </w:rPr>
        <w:t xml:space="preserve">לצערי </w:t>
      </w:r>
      <w:bookmarkStart w:id="5106" w:name="_ETM_Q10_455339"/>
      <w:bookmarkEnd w:id="5106"/>
      <w:r>
        <w:rPr>
          <w:rtl/>
        </w:rPr>
        <w:t>הרב</w:t>
      </w:r>
      <w:r>
        <w:rPr>
          <w:rFonts w:hint="cs"/>
          <w:rtl/>
        </w:rPr>
        <w:t>,</w:t>
      </w:r>
      <w:r>
        <w:rPr>
          <w:rtl/>
        </w:rPr>
        <w:t xml:space="preserve"> </w:t>
      </w:r>
      <w:bookmarkStart w:id="5107" w:name="_ETM_Q10_455580"/>
      <w:bookmarkEnd w:id="5107"/>
      <w:r>
        <w:rPr>
          <w:rtl/>
        </w:rPr>
        <w:t>ש</w:t>
      </w:r>
      <w:bookmarkStart w:id="5108" w:name="_ETM_Q10_455729"/>
      <w:bookmarkEnd w:id="5108"/>
      <w:r>
        <w:rPr>
          <w:rtl/>
        </w:rPr>
        <w:t xml:space="preserve">מעידים </w:t>
      </w:r>
      <w:bookmarkStart w:id="5109" w:name="_ETM_Q10_455999"/>
      <w:bookmarkEnd w:id="5109"/>
      <w:r>
        <w:rPr>
          <w:rtl/>
        </w:rPr>
        <w:t xml:space="preserve">על </w:t>
      </w:r>
      <w:bookmarkStart w:id="5110" w:name="_ETM_Q10_456089"/>
      <w:bookmarkEnd w:id="5110"/>
      <w:r>
        <w:rPr>
          <w:rtl/>
        </w:rPr>
        <w:t>הכלל</w:t>
      </w:r>
      <w:r w:rsidR="00976308">
        <w:rPr>
          <w:rFonts w:hint="cs"/>
          <w:rtl/>
        </w:rPr>
        <w:t>,</w:t>
      </w:r>
      <w:r>
        <w:rPr>
          <w:rtl/>
        </w:rPr>
        <w:t xml:space="preserve"> </w:t>
      </w:r>
      <w:bookmarkStart w:id="5111" w:name="_ETM_Q10_456629"/>
      <w:bookmarkEnd w:id="5111"/>
      <w:r>
        <w:rPr>
          <w:rtl/>
        </w:rPr>
        <w:t xml:space="preserve">כי </w:t>
      </w:r>
      <w:bookmarkStart w:id="5112" w:name="_ETM_Q10_457020"/>
      <w:bookmarkEnd w:id="5112"/>
      <w:r>
        <w:rPr>
          <w:rtl/>
        </w:rPr>
        <w:t xml:space="preserve">לא </w:t>
      </w:r>
      <w:bookmarkStart w:id="5113" w:name="_ETM_Q10_457169"/>
      <w:bookmarkEnd w:id="5113"/>
      <w:r>
        <w:rPr>
          <w:rtl/>
        </w:rPr>
        <w:t xml:space="preserve">ייתכן </w:t>
      </w:r>
      <w:bookmarkStart w:id="5114" w:name="_ETM_Q10_457469"/>
      <w:bookmarkEnd w:id="5114"/>
      <w:r>
        <w:rPr>
          <w:rtl/>
        </w:rPr>
        <w:t xml:space="preserve">שאנו </w:t>
      </w:r>
      <w:bookmarkStart w:id="5115" w:name="_ETM_Q10_457620"/>
      <w:bookmarkEnd w:id="5115"/>
      <w:r>
        <w:rPr>
          <w:rtl/>
        </w:rPr>
        <w:t xml:space="preserve">מדברים </w:t>
      </w:r>
      <w:bookmarkStart w:id="5116" w:name="_ETM_Q10_457919"/>
      <w:bookmarkEnd w:id="5116"/>
      <w:r>
        <w:rPr>
          <w:rtl/>
        </w:rPr>
        <w:t xml:space="preserve">על </w:t>
      </w:r>
      <w:bookmarkStart w:id="5117" w:name="_ETM_Q10_458099"/>
      <w:bookmarkEnd w:id="5117"/>
      <w:r>
        <w:rPr>
          <w:rtl/>
        </w:rPr>
        <w:t xml:space="preserve">ילדי </w:t>
      </w:r>
      <w:bookmarkStart w:id="5118" w:name="_ETM_Q10_458430"/>
      <w:bookmarkEnd w:id="5118"/>
      <w:r>
        <w:rPr>
          <w:rtl/>
        </w:rPr>
        <w:t xml:space="preserve">מדינת </w:t>
      </w:r>
      <w:bookmarkStart w:id="5119" w:name="_ETM_Q10_458789"/>
      <w:bookmarkEnd w:id="5119"/>
      <w:r>
        <w:rPr>
          <w:rtl/>
        </w:rPr>
        <w:t xml:space="preserve">ישראל </w:t>
      </w:r>
      <w:bookmarkStart w:id="5120" w:name="_ETM_Q10_459870"/>
      <w:bookmarkEnd w:id="5120"/>
      <w:r>
        <w:rPr>
          <w:rtl/>
        </w:rPr>
        <w:t xml:space="preserve">וזה </w:t>
      </w:r>
      <w:bookmarkStart w:id="5121" w:name="_ETM_Q10_460110"/>
      <w:bookmarkEnd w:id="5121"/>
      <w:r>
        <w:rPr>
          <w:rtl/>
        </w:rPr>
        <w:t xml:space="preserve">לא </w:t>
      </w:r>
      <w:bookmarkStart w:id="5122" w:name="_ETM_Q10_460199"/>
      <w:bookmarkEnd w:id="5122"/>
      <w:r>
        <w:rPr>
          <w:rtl/>
        </w:rPr>
        <w:t xml:space="preserve">מעניין </w:t>
      </w:r>
      <w:bookmarkStart w:id="5123" w:name="_ETM_Q10_460469"/>
      <w:bookmarkEnd w:id="5123"/>
      <w:r>
        <w:rPr>
          <w:rtl/>
        </w:rPr>
        <w:t>את</w:t>
      </w:r>
      <w:r>
        <w:rPr>
          <w:rFonts w:hint="cs"/>
          <w:rtl/>
        </w:rPr>
        <w:t xml:space="preserve"> </w:t>
      </w:r>
      <w:r>
        <w:rPr>
          <w:rtl/>
        </w:rPr>
        <w:t>ה</w:t>
      </w:r>
      <w:bookmarkStart w:id="5124" w:name="_ETM_Q10_460889"/>
      <w:bookmarkStart w:id="5125" w:name="_ETM_Q10_456313"/>
      <w:bookmarkEnd w:id="5124"/>
      <w:bookmarkEnd w:id="5125"/>
      <w:r>
        <w:rPr>
          <w:rtl/>
        </w:rPr>
        <w:t>פוליטיקאים</w:t>
      </w:r>
      <w:r w:rsidR="00143097">
        <w:rPr>
          <w:rFonts w:hint="cs"/>
          <w:rtl/>
        </w:rPr>
        <w:t>,</w:t>
      </w:r>
      <w:r>
        <w:rPr>
          <w:rtl/>
        </w:rPr>
        <w:t xml:space="preserve"> </w:t>
      </w:r>
      <w:bookmarkStart w:id="5126" w:name="_ETM_Q10_461879"/>
      <w:bookmarkEnd w:id="5126"/>
      <w:r>
        <w:rPr>
          <w:rtl/>
        </w:rPr>
        <w:t xml:space="preserve">מכל </w:t>
      </w:r>
      <w:bookmarkStart w:id="5127" w:name="_ETM_Q10_462180"/>
      <w:bookmarkEnd w:id="5127"/>
      <w:r>
        <w:rPr>
          <w:rtl/>
        </w:rPr>
        <w:t xml:space="preserve">הקשת </w:t>
      </w:r>
      <w:bookmarkStart w:id="5128" w:name="_ETM_Q10_462509"/>
      <w:bookmarkEnd w:id="5128"/>
      <w:r>
        <w:rPr>
          <w:rtl/>
        </w:rPr>
        <w:t>הפוליטית</w:t>
      </w:r>
      <w:r>
        <w:rPr>
          <w:rFonts w:hint="cs"/>
          <w:rtl/>
        </w:rPr>
        <w:t>.</w:t>
      </w:r>
      <w:bookmarkStart w:id="5129" w:name="_ETM_Q10_459923"/>
      <w:bookmarkEnd w:id="5129"/>
      <w:r>
        <w:rPr>
          <w:rtl/>
        </w:rPr>
        <w:t xml:space="preserve"> </w:t>
      </w:r>
      <w:bookmarkStart w:id="5130" w:name="_ETM_Q10_462960"/>
      <w:bookmarkEnd w:id="5130"/>
      <w:r>
        <w:rPr>
          <w:rFonts w:hint="cs"/>
          <w:rtl/>
        </w:rPr>
        <w:t>ת</w:t>
      </w:r>
      <w:r>
        <w:rPr>
          <w:rtl/>
        </w:rPr>
        <w:t>ר</w:t>
      </w:r>
      <w:r>
        <w:rPr>
          <w:rFonts w:hint="cs"/>
          <w:rtl/>
        </w:rPr>
        <w:t>א</w:t>
      </w:r>
      <w:r>
        <w:rPr>
          <w:rtl/>
        </w:rPr>
        <w:t>י</w:t>
      </w:r>
      <w:r>
        <w:rPr>
          <w:rFonts w:hint="cs"/>
          <w:rtl/>
        </w:rPr>
        <w:t>,</w:t>
      </w:r>
      <w:r>
        <w:rPr>
          <w:rtl/>
        </w:rPr>
        <w:t xml:space="preserve"> </w:t>
      </w:r>
      <w:bookmarkStart w:id="5131" w:name="_ETM_Q10_463110"/>
      <w:bookmarkEnd w:id="5131"/>
      <w:r>
        <w:rPr>
          <w:rtl/>
        </w:rPr>
        <w:t>חסר</w:t>
      </w:r>
      <w:r>
        <w:rPr>
          <w:rFonts w:hint="cs"/>
          <w:rtl/>
        </w:rPr>
        <w:t>ים</w:t>
      </w:r>
      <w:r>
        <w:rPr>
          <w:rtl/>
        </w:rPr>
        <w:t xml:space="preserve"> </w:t>
      </w:r>
      <w:bookmarkStart w:id="5132" w:name="_ETM_Q10_463469"/>
      <w:bookmarkEnd w:id="5132"/>
      <w:r>
        <w:rPr>
          <w:rtl/>
        </w:rPr>
        <w:t xml:space="preserve">פה </w:t>
      </w:r>
      <w:bookmarkStart w:id="5133" w:name="_ETM_Q10_463650"/>
      <w:bookmarkEnd w:id="5133"/>
      <w:r>
        <w:rPr>
          <w:rtl/>
        </w:rPr>
        <w:t>אנשים</w:t>
      </w:r>
      <w:r>
        <w:rPr>
          <w:rFonts w:hint="cs"/>
          <w:rtl/>
        </w:rPr>
        <w:t>.</w:t>
      </w:r>
      <w:bookmarkStart w:id="5134" w:name="_ETM_Q10_464740"/>
      <w:bookmarkEnd w:id="5134"/>
    </w:p>
    <w:p w:rsidR="00434E82" w:rsidRDefault="00434E82" w:rsidP="00706F0F">
      <w:pPr>
        <w:rPr>
          <w:rtl/>
        </w:rPr>
      </w:pPr>
      <w:bookmarkStart w:id="5135" w:name="_ETM_Q10_467170"/>
      <w:bookmarkStart w:id="5136" w:name="_ETM_Q10_467252"/>
      <w:bookmarkStart w:id="5137" w:name="_ETM_Q10_467362"/>
      <w:bookmarkEnd w:id="5135"/>
      <w:bookmarkEnd w:id="5136"/>
      <w:bookmarkEnd w:id="5137"/>
    </w:p>
    <w:p w:rsidR="00434E82" w:rsidRDefault="00434E82" w:rsidP="00976308">
      <w:pPr>
        <w:rPr>
          <w:rtl/>
        </w:rPr>
      </w:pPr>
      <w:bookmarkStart w:id="5138" w:name="_ETM_Q10_467430"/>
      <w:bookmarkEnd w:id="5138"/>
      <w:r>
        <w:rPr>
          <w:rtl/>
        </w:rPr>
        <w:t xml:space="preserve">אז </w:t>
      </w:r>
      <w:bookmarkStart w:id="5139" w:name="_ETM_Q10_465010"/>
      <w:bookmarkEnd w:id="5139"/>
      <w:r>
        <w:rPr>
          <w:rtl/>
        </w:rPr>
        <w:t xml:space="preserve">כדי </w:t>
      </w:r>
      <w:bookmarkStart w:id="5140" w:name="_ETM_Q10_465190"/>
      <w:bookmarkEnd w:id="5140"/>
      <w:r>
        <w:rPr>
          <w:rtl/>
        </w:rPr>
        <w:t>שיבינו</w:t>
      </w:r>
      <w:r>
        <w:rPr>
          <w:rFonts w:hint="cs"/>
          <w:rtl/>
        </w:rPr>
        <w:t>,</w:t>
      </w:r>
      <w:bookmarkStart w:id="5141" w:name="_ETM_Q10_464761"/>
      <w:bookmarkEnd w:id="5141"/>
      <w:r>
        <w:rPr>
          <w:rtl/>
        </w:rPr>
        <w:t xml:space="preserve"> </w:t>
      </w:r>
      <w:bookmarkStart w:id="5142" w:name="_ETM_Q10_466990"/>
      <w:bookmarkEnd w:id="5142"/>
      <w:r>
        <w:rPr>
          <w:rtl/>
        </w:rPr>
        <w:t xml:space="preserve">כשאנחנו </w:t>
      </w:r>
      <w:bookmarkStart w:id="5143" w:name="_ETM_Q10_467380"/>
      <w:bookmarkEnd w:id="5143"/>
      <w:r>
        <w:rPr>
          <w:rtl/>
        </w:rPr>
        <w:t xml:space="preserve">מדברים </w:t>
      </w:r>
      <w:bookmarkStart w:id="5144" w:name="_ETM_Q10_467650"/>
      <w:bookmarkEnd w:id="5144"/>
      <w:r>
        <w:rPr>
          <w:rtl/>
        </w:rPr>
        <w:t xml:space="preserve">על </w:t>
      </w:r>
      <w:bookmarkStart w:id="5145" w:name="_ETM_Q10_467740"/>
      <w:bookmarkEnd w:id="5145"/>
      <w:r>
        <w:rPr>
          <w:rtl/>
        </w:rPr>
        <w:t>זכויות</w:t>
      </w:r>
      <w:r>
        <w:rPr>
          <w:rFonts w:hint="cs"/>
          <w:rtl/>
        </w:rPr>
        <w:t>,</w:t>
      </w:r>
      <w:r>
        <w:rPr>
          <w:rtl/>
        </w:rPr>
        <w:t xml:space="preserve"> </w:t>
      </w:r>
      <w:bookmarkStart w:id="5146" w:name="_ETM_Q10_469449"/>
      <w:bookmarkEnd w:id="5146"/>
      <w:r>
        <w:rPr>
          <w:rtl/>
        </w:rPr>
        <w:t>בוא</w:t>
      </w:r>
      <w:r>
        <w:rPr>
          <w:rFonts w:hint="cs"/>
          <w:rtl/>
        </w:rPr>
        <w:t>ו</w:t>
      </w:r>
      <w:bookmarkStart w:id="5147" w:name="_ETM_Q10_467136"/>
      <w:bookmarkEnd w:id="5147"/>
      <w:r>
        <w:rPr>
          <w:rtl/>
        </w:rPr>
        <w:t xml:space="preserve"> </w:t>
      </w:r>
      <w:bookmarkStart w:id="5148" w:name="_ETM_Q10_469569"/>
      <w:bookmarkEnd w:id="5148"/>
      <w:r>
        <w:rPr>
          <w:rtl/>
        </w:rPr>
        <w:t xml:space="preserve">נתחיל </w:t>
      </w:r>
      <w:bookmarkStart w:id="5149" w:name="_ETM_Q10_469839"/>
      <w:bookmarkStart w:id="5150" w:name="_ETM_Q10_469900"/>
      <w:bookmarkEnd w:id="5149"/>
      <w:bookmarkEnd w:id="5150"/>
      <w:r>
        <w:rPr>
          <w:rFonts w:hint="cs"/>
          <w:rtl/>
        </w:rPr>
        <w:t>מ</w:t>
      </w:r>
      <w:r>
        <w:rPr>
          <w:rtl/>
        </w:rPr>
        <w:t>הזכו</w:t>
      </w:r>
      <w:r w:rsidR="00143097">
        <w:rPr>
          <w:rFonts w:hint="cs"/>
          <w:rtl/>
        </w:rPr>
        <w:t>יו</w:t>
      </w:r>
      <w:r>
        <w:rPr>
          <w:rtl/>
        </w:rPr>
        <w:t xml:space="preserve">ת </w:t>
      </w:r>
      <w:bookmarkStart w:id="5151" w:name="_ETM_Q10_470259"/>
      <w:bookmarkEnd w:id="5151"/>
      <w:r>
        <w:rPr>
          <w:rtl/>
        </w:rPr>
        <w:t>הבסיסי</w:t>
      </w:r>
      <w:r w:rsidR="00143097">
        <w:rPr>
          <w:rFonts w:hint="cs"/>
          <w:rtl/>
        </w:rPr>
        <w:t>ו</w:t>
      </w:r>
      <w:r>
        <w:rPr>
          <w:rtl/>
        </w:rPr>
        <w:t xml:space="preserve">ת </w:t>
      </w:r>
      <w:bookmarkStart w:id="5152" w:name="_ETM_Q10_470830"/>
      <w:bookmarkEnd w:id="5152"/>
      <w:r>
        <w:rPr>
          <w:rtl/>
        </w:rPr>
        <w:t>ביותר</w:t>
      </w:r>
      <w:r w:rsidR="00976308">
        <w:rPr>
          <w:rFonts w:hint="cs"/>
          <w:rtl/>
        </w:rPr>
        <w:t>:</w:t>
      </w:r>
      <w:bookmarkStart w:id="5153" w:name="_ETM_Q10_471700"/>
      <w:bookmarkEnd w:id="5153"/>
      <w:r>
        <w:rPr>
          <w:rFonts w:hint="cs"/>
          <w:rtl/>
        </w:rPr>
        <w:t xml:space="preserve"> </w:t>
      </w:r>
      <w:r>
        <w:rPr>
          <w:rtl/>
        </w:rPr>
        <w:t xml:space="preserve">קורת </w:t>
      </w:r>
      <w:bookmarkStart w:id="5154" w:name="_ETM_Q10_472089"/>
      <w:bookmarkEnd w:id="5154"/>
      <w:r>
        <w:rPr>
          <w:rtl/>
        </w:rPr>
        <w:t xml:space="preserve">גג </w:t>
      </w:r>
      <w:bookmarkStart w:id="5155" w:name="_ETM_Q10_472390"/>
      <w:bookmarkEnd w:id="5155"/>
      <w:r>
        <w:rPr>
          <w:rtl/>
        </w:rPr>
        <w:t xml:space="preserve">מעל </w:t>
      </w:r>
      <w:bookmarkStart w:id="5156" w:name="_ETM_Q10_472630"/>
      <w:bookmarkEnd w:id="5156"/>
      <w:r>
        <w:rPr>
          <w:rtl/>
        </w:rPr>
        <w:t>הראש</w:t>
      </w:r>
      <w:r>
        <w:rPr>
          <w:rFonts w:hint="cs"/>
          <w:rtl/>
        </w:rPr>
        <w:t>,</w:t>
      </w:r>
      <w:bookmarkStart w:id="5157" w:name="_ETM_Q10_472017"/>
      <w:bookmarkEnd w:id="5157"/>
      <w:r>
        <w:rPr>
          <w:rtl/>
        </w:rPr>
        <w:t xml:space="preserve"> </w:t>
      </w:r>
      <w:bookmarkStart w:id="5158" w:name="_ETM_Q10_473620"/>
      <w:bookmarkEnd w:id="5158"/>
      <w:r>
        <w:rPr>
          <w:rtl/>
        </w:rPr>
        <w:t xml:space="preserve">ארוחה </w:t>
      </w:r>
      <w:bookmarkStart w:id="5159" w:name="_ETM_Q10_474160"/>
      <w:bookmarkEnd w:id="5159"/>
      <w:r>
        <w:rPr>
          <w:rtl/>
        </w:rPr>
        <w:t>חמה</w:t>
      </w:r>
      <w:r>
        <w:rPr>
          <w:rFonts w:hint="cs"/>
          <w:rtl/>
        </w:rPr>
        <w:t>,</w:t>
      </w:r>
      <w:r>
        <w:rPr>
          <w:rtl/>
        </w:rPr>
        <w:t xml:space="preserve"> </w:t>
      </w:r>
      <w:bookmarkStart w:id="5160" w:name="_ETM_Q10_475210"/>
      <w:bookmarkEnd w:id="5160"/>
      <w:r>
        <w:rPr>
          <w:rtl/>
        </w:rPr>
        <w:t xml:space="preserve">היכולת </w:t>
      </w:r>
      <w:bookmarkStart w:id="5161" w:name="_ETM_Q10_476289"/>
      <w:bookmarkEnd w:id="5161"/>
      <w:r>
        <w:rPr>
          <w:rtl/>
        </w:rPr>
        <w:t xml:space="preserve">לרכוש </w:t>
      </w:r>
      <w:bookmarkStart w:id="5162" w:name="_ETM_Q10_476650"/>
      <w:bookmarkEnd w:id="5162"/>
      <w:r>
        <w:rPr>
          <w:rtl/>
        </w:rPr>
        <w:t xml:space="preserve">השכלה </w:t>
      </w:r>
      <w:bookmarkStart w:id="5163" w:name="_ETM_Q10_477339"/>
      <w:bookmarkEnd w:id="5163"/>
      <w:r>
        <w:rPr>
          <w:rtl/>
        </w:rPr>
        <w:t xml:space="preserve">כדי </w:t>
      </w:r>
      <w:bookmarkStart w:id="5164" w:name="_ETM_Q10_477580"/>
      <w:bookmarkEnd w:id="5164"/>
      <w:r>
        <w:rPr>
          <w:rtl/>
        </w:rPr>
        <w:t xml:space="preserve">למצות </w:t>
      </w:r>
      <w:bookmarkStart w:id="5165" w:name="_ETM_Q10_477909"/>
      <w:bookmarkEnd w:id="5165"/>
      <w:r>
        <w:rPr>
          <w:rtl/>
        </w:rPr>
        <w:t xml:space="preserve">את </w:t>
      </w:r>
      <w:bookmarkStart w:id="5166" w:name="_ETM_Q10_478029"/>
      <w:bookmarkEnd w:id="5166"/>
      <w:r>
        <w:rPr>
          <w:rtl/>
        </w:rPr>
        <w:t>הפוטנציאל</w:t>
      </w:r>
      <w:bookmarkStart w:id="5167" w:name="_ETM_Q10_480120"/>
      <w:bookmarkEnd w:id="5167"/>
      <w:r>
        <w:rPr>
          <w:rFonts w:hint="cs"/>
          <w:rtl/>
        </w:rPr>
        <w:t xml:space="preserve"> </w:t>
      </w:r>
      <w:r w:rsidR="00E83DDA">
        <w:rPr>
          <w:rFonts w:hint="cs"/>
          <w:rtl/>
        </w:rPr>
        <w:t>– –</w:t>
      </w:r>
    </w:p>
    <w:p w:rsidR="00434E82" w:rsidRDefault="00434E82" w:rsidP="00706F0F">
      <w:pPr>
        <w:rPr>
          <w:rtl/>
        </w:rPr>
      </w:pPr>
    </w:p>
    <w:p w:rsidR="00434E82" w:rsidRDefault="00434E82" w:rsidP="00706F0F">
      <w:pPr>
        <w:pStyle w:val="af5"/>
        <w:keepNext/>
        <w:rPr>
          <w:rtl/>
        </w:rPr>
      </w:pPr>
      <w:bookmarkStart w:id="5168" w:name="ET_interruption_5807_23"/>
      <w:r w:rsidRPr="00272C04">
        <w:rPr>
          <w:rStyle w:val="TagStyle"/>
          <w:rtl/>
        </w:rPr>
        <w:t xml:space="preserve"> &lt;&lt; קריאה &gt;&gt; </w:t>
      </w:r>
      <w:r>
        <w:rPr>
          <w:rtl/>
        </w:rPr>
        <w:t>קטי (קטרין) שטרית (הליכוד):</w:t>
      </w:r>
      <w:r w:rsidRPr="00272C04">
        <w:rPr>
          <w:rStyle w:val="TagStyle"/>
          <w:rtl/>
        </w:rPr>
        <w:t xml:space="preserve"> &lt;&lt; קריאה &gt;&gt;</w:t>
      </w:r>
      <w:r>
        <w:rPr>
          <w:rtl/>
        </w:rPr>
        <w:t xml:space="preserve"> </w:t>
      </w:r>
      <w:bookmarkEnd w:id="5168"/>
    </w:p>
    <w:p w:rsidR="00434E82" w:rsidRDefault="00434E82" w:rsidP="001623D3">
      <w:pPr>
        <w:rPr>
          <w:rtl/>
        </w:rPr>
      </w:pPr>
    </w:p>
    <w:p w:rsidR="00434E82" w:rsidRDefault="00434E82" w:rsidP="00706F0F">
      <w:pPr>
        <w:rPr>
          <w:rtl/>
        </w:rPr>
      </w:pPr>
      <w:bookmarkStart w:id="5169" w:name="_ETM_Q10_475800"/>
      <w:bookmarkEnd w:id="5169"/>
      <w:r>
        <w:rPr>
          <w:rFonts w:hint="cs"/>
          <w:rtl/>
        </w:rPr>
        <w:t>חמשת המ"מים</w:t>
      </w:r>
      <w:bookmarkStart w:id="5170" w:name="_ETM_Q10_476923"/>
      <w:bookmarkEnd w:id="5170"/>
      <w:r>
        <w:rPr>
          <w:rFonts w:hint="cs"/>
          <w:rtl/>
        </w:rPr>
        <w:t>.</w:t>
      </w:r>
    </w:p>
    <w:p w:rsidR="00434E82" w:rsidRDefault="00434E82" w:rsidP="00706F0F">
      <w:pPr>
        <w:rPr>
          <w:rtl/>
        </w:rPr>
      </w:pPr>
      <w:bookmarkStart w:id="5171" w:name="_ETM_Q10_477276"/>
      <w:bookmarkStart w:id="5172" w:name="_ETM_Q10_477353"/>
      <w:bookmarkEnd w:id="5171"/>
      <w:bookmarkEnd w:id="5172"/>
    </w:p>
    <w:p w:rsidR="00434E82" w:rsidRDefault="00434E82" w:rsidP="00706F0F">
      <w:pPr>
        <w:pStyle w:val="-"/>
        <w:keepNext/>
        <w:rPr>
          <w:rtl/>
        </w:rPr>
      </w:pPr>
      <w:bookmarkStart w:id="5173" w:name="ET_speakercontinue_5085_24"/>
      <w:r w:rsidRPr="00272C04">
        <w:rPr>
          <w:rStyle w:val="TagStyle"/>
          <w:rtl/>
        </w:rPr>
        <w:t xml:space="preserve"> &lt;&lt; דובר_המשך &gt;&gt; </w:t>
      </w:r>
      <w:r>
        <w:rPr>
          <w:rtl/>
        </w:rPr>
        <w:t>אורלי לוי אבקסיס (העבודה-גשר):</w:t>
      </w:r>
      <w:r w:rsidRPr="00272C04">
        <w:rPr>
          <w:rStyle w:val="TagStyle"/>
          <w:rtl/>
        </w:rPr>
        <w:t xml:space="preserve"> &lt;&lt; דובר_המשך &gt;&gt;</w:t>
      </w:r>
      <w:r>
        <w:rPr>
          <w:rtl/>
        </w:rPr>
        <w:t xml:space="preserve"> </w:t>
      </w:r>
      <w:bookmarkEnd w:id="5173"/>
    </w:p>
    <w:p w:rsidR="00434E82" w:rsidRDefault="00434E82" w:rsidP="001623D3">
      <w:pPr>
        <w:rPr>
          <w:rtl/>
        </w:rPr>
      </w:pPr>
    </w:p>
    <w:p w:rsidR="00434E82" w:rsidRDefault="00E83DDA" w:rsidP="00976308">
      <w:pPr>
        <w:rPr>
          <w:rtl/>
        </w:rPr>
      </w:pPr>
      <w:bookmarkStart w:id="5174" w:name="_ETM_Q10_478038"/>
      <w:bookmarkStart w:id="5175" w:name="_ETM_Q10_476957"/>
      <w:bookmarkEnd w:id="5174"/>
      <w:bookmarkEnd w:id="5175"/>
      <w:r>
        <w:rPr>
          <w:rFonts w:hint="cs"/>
          <w:rtl/>
        </w:rPr>
        <w:t>– –</w:t>
      </w:r>
      <w:r w:rsidR="00434E82">
        <w:rPr>
          <w:rFonts w:hint="cs"/>
          <w:rtl/>
        </w:rPr>
        <w:t xml:space="preserve"> </w:t>
      </w:r>
      <w:r w:rsidR="00434E82">
        <w:rPr>
          <w:rtl/>
        </w:rPr>
        <w:t>ז</w:t>
      </w:r>
      <w:r w:rsidR="00434E82">
        <w:rPr>
          <w:rFonts w:hint="cs"/>
          <w:rtl/>
        </w:rPr>
        <w:t>ו</w:t>
      </w:r>
      <w:r w:rsidR="00434E82">
        <w:rPr>
          <w:rtl/>
        </w:rPr>
        <w:t xml:space="preserve"> </w:t>
      </w:r>
      <w:bookmarkStart w:id="5176" w:name="_ETM_Q10_480270"/>
      <w:bookmarkEnd w:id="5176"/>
      <w:r w:rsidR="00434E82">
        <w:rPr>
          <w:rtl/>
        </w:rPr>
        <w:t xml:space="preserve">הזכות </w:t>
      </w:r>
      <w:bookmarkStart w:id="5177" w:name="_ETM_Q10_480539"/>
      <w:bookmarkEnd w:id="5177"/>
      <w:r w:rsidR="00434E82">
        <w:rPr>
          <w:rtl/>
        </w:rPr>
        <w:t xml:space="preserve">של </w:t>
      </w:r>
      <w:bookmarkStart w:id="5178" w:name="_ETM_Q10_480689"/>
      <w:bookmarkEnd w:id="5178"/>
      <w:r w:rsidR="00434E82">
        <w:rPr>
          <w:rtl/>
        </w:rPr>
        <w:t>הילד</w:t>
      </w:r>
      <w:r w:rsidR="00434E82">
        <w:rPr>
          <w:rFonts w:hint="cs"/>
          <w:rtl/>
        </w:rPr>
        <w:t>,</w:t>
      </w:r>
      <w:r w:rsidR="00434E82">
        <w:rPr>
          <w:rtl/>
        </w:rPr>
        <w:t xml:space="preserve"> </w:t>
      </w:r>
      <w:bookmarkStart w:id="5179" w:name="_ETM_Q10_481050"/>
      <w:bookmarkEnd w:id="5179"/>
      <w:r w:rsidR="00434E82">
        <w:rPr>
          <w:rtl/>
        </w:rPr>
        <w:t>ש</w:t>
      </w:r>
      <w:bookmarkStart w:id="5180" w:name="_ETM_Q10_180000"/>
      <w:bookmarkStart w:id="5181" w:name="_ETM_Q10_180149"/>
      <w:bookmarkStart w:id="5182" w:name="_ETM_Q10_180329"/>
      <w:bookmarkStart w:id="5183" w:name="_ETM_Q10_180689"/>
      <w:bookmarkStart w:id="5184" w:name="_ETM_Q10_180840"/>
      <w:bookmarkEnd w:id="5180"/>
      <w:bookmarkEnd w:id="5181"/>
      <w:bookmarkEnd w:id="5182"/>
      <w:bookmarkEnd w:id="5183"/>
      <w:bookmarkEnd w:id="5184"/>
      <w:r w:rsidR="00434E82">
        <w:rPr>
          <w:rFonts w:hint="cs"/>
          <w:rtl/>
        </w:rPr>
        <w:t xml:space="preserve">ל </w:t>
      </w:r>
      <w:bookmarkStart w:id="5185" w:name="_ETM_Q10_477257"/>
      <w:bookmarkEnd w:id="5185"/>
      <w:r w:rsidR="00434E82">
        <w:rPr>
          <w:rtl/>
        </w:rPr>
        <w:t>ההורים</w:t>
      </w:r>
      <w:bookmarkStart w:id="5186" w:name="_ETM_Q10_476367"/>
      <w:bookmarkEnd w:id="5186"/>
      <w:r w:rsidR="00434E82">
        <w:rPr>
          <w:rtl/>
        </w:rPr>
        <w:t xml:space="preserve"> </w:t>
      </w:r>
      <w:bookmarkStart w:id="5187" w:name="_ETM_Q10_181139"/>
      <w:bookmarkEnd w:id="5187"/>
      <w:r>
        <w:rPr>
          <w:rFonts w:hint="cs"/>
          <w:rtl/>
        </w:rPr>
        <w:t>–</w:t>
      </w:r>
      <w:r w:rsidR="00976308">
        <w:rPr>
          <w:rFonts w:hint="cs"/>
          <w:rtl/>
        </w:rPr>
        <w:t xml:space="preserve"> </w:t>
      </w:r>
      <w:r w:rsidR="00434E82">
        <w:rPr>
          <w:rtl/>
        </w:rPr>
        <w:t xml:space="preserve">אתם </w:t>
      </w:r>
      <w:bookmarkStart w:id="5188" w:name="_ETM_Q10_181290"/>
      <w:bookmarkEnd w:id="5188"/>
      <w:r w:rsidR="00434E82">
        <w:rPr>
          <w:rtl/>
        </w:rPr>
        <w:t xml:space="preserve">יודעים </w:t>
      </w:r>
      <w:bookmarkStart w:id="5189" w:name="_ETM_Q10_181530"/>
      <w:bookmarkEnd w:id="5189"/>
      <w:r w:rsidR="00434E82">
        <w:rPr>
          <w:rtl/>
        </w:rPr>
        <w:t>מה</w:t>
      </w:r>
      <w:r w:rsidR="00976308">
        <w:rPr>
          <w:rFonts w:hint="cs"/>
          <w:rtl/>
        </w:rPr>
        <w:t>?</w:t>
      </w:r>
      <w:r w:rsidR="00434E82">
        <w:rPr>
          <w:rtl/>
        </w:rPr>
        <w:t xml:space="preserve"> </w:t>
      </w:r>
      <w:bookmarkStart w:id="5190" w:name="_ETM_Q10_181650"/>
      <w:bookmarkEnd w:id="5190"/>
      <w:r w:rsidR="00434E82">
        <w:rPr>
          <w:rtl/>
        </w:rPr>
        <w:t xml:space="preserve">יותר </w:t>
      </w:r>
      <w:bookmarkStart w:id="5191" w:name="_ETM_Q10_182040"/>
      <w:bookmarkEnd w:id="5191"/>
      <w:r w:rsidR="00434E82">
        <w:rPr>
          <w:rtl/>
        </w:rPr>
        <w:t>מכך</w:t>
      </w:r>
      <w:r w:rsidR="00976308">
        <w:rPr>
          <w:rFonts w:hint="cs"/>
          <w:rtl/>
        </w:rPr>
        <w:t xml:space="preserve">: </w:t>
      </w:r>
      <w:r w:rsidR="00434E82">
        <w:rPr>
          <w:rtl/>
        </w:rPr>
        <w:t xml:space="preserve">של </w:t>
      </w:r>
      <w:bookmarkStart w:id="5192" w:name="_ETM_Q10_182610"/>
      <w:bookmarkEnd w:id="5192"/>
      <w:r w:rsidR="00434E82">
        <w:rPr>
          <w:rtl/>
        </w:rPr>
        <w:t xml:space="preserve">החברה </w:t>
      </w:r>
      <w:bookmarkStart w:id="5193" w:name="_ETM_Q10_183700"/>
      <w:bookmarkEnd w:id="5193"/>
      <w:r>
        <w:rPr>
          <w:rFonts w:hint="cs"/>
          <w:rtl/>
        </w:rPr>
        <w:t>–</w:t>
      </w:r>
      <w:r w:rsidR="00976308">
        <w:rPr>
          <w:rFonts w:hint="cs"/>
          <w:rtl/>
        </w:rPr>
        <w:t xml:space="preserve"> </w:t>
      </w:r>
      <w:r w:rsidR="00434E82">
        <w:rPr>
          <w:rtl/>
        </w:rPr>
        <w:t>שהי</w:t>
      </w:r>
      <w:bookmarkStart w:id="5194" w:name="_ETM_Q10_480947"/>
      <w:bookmarkEnd w:id="5194"/>
      <w:r w:rsidR="00434E82">
        <w:rPr>
          <w:rtl/>
        </w:rPr>
        <w:t xml:space="preserve">לד </w:t>
      </w:r>
      <w:bookmarkStart w:id="5195" w:name="_ETM_Q10_184390"/>
      <w:bookmarkEnd w:id="5195"/>
      <w:r w:rsidR="00434E82">
        <w:rPr>
          <w:rtl/>
        </w:rPr>
        <w:t xml:space="preserve">ימצה </w:t>
      </w:r>
      <w:bookmarkStart w:id="5196" w:name="_ETM_Q10_184870"/>
      <w:bookmarkEnd w:id="5196"/>
      <w:r w:rsidR="00434E82">
        <w:rPr>
          <w:rtl/>
        </w:rPr>
        <w:t xml:space="preserve">את </w:t>
      </w:r>
      <w:bookmarkStart w:id="5197" w:name="_ETM_Q10_184990"/>
      <w:bookmarkEnd w:id="5197"/>
      <w:r w:rsidR="00434E82">
        <w:rPr>
          <w:rtl/>
        </w:rPr>
        <w:t xml:space="preserve">הזכויות </w:t>
      </w:r>
      <w:bookmarkStart w:id="5198" w:name="_ETM_Q10_185470"/>
      <w:bookmarkEnd w:id="5198"/>
      <w:r w:rsidR="00434E82">
        <w:rPr>
          <w:rtl/>
        </w:rPr>
        <w:t>שלו</w:t>
      </w:r>
      <w:r w:rsidR="00434E82">
        <w:rPr>
          <w:rFonts w:hint="cs"/>
          <w:rtl/>
        </w:rPr>
        <w:t>.</w:t>
      </w:r>
      <w:bookmarkStart w:id="5199" w:name="_ETM_Q10_186210"/>
      <w:bookmarkEnd w:id="5199"/>
    </w:p>
    <w:p w:rsidR="00434E82" w:rsidRDefault="00434E82" w:rsidP="00706F0F">
      <w:pPr>
        <w:rPr>
          <w:rtl/>
        </w:rPr>
      </w:pPr>
      <w:bookmarkStart w:id="5200" w:name="_ETM_Q10_487128"/>
      <w:bookmarkStart w:id="5201" w:name="_ETM_Q10_487217"/>
      <w:bookmarkEnd w:id="5200"/>
      <w:bookmarkEnd w:id="5201"/>
    </w:p>
    <w:p w:rsidR="00434E82" w:rsidRDefault="00434E82" w:rsidP="00143097">
      <w:pPr>
        <w:rPr>
          <w:rtl/>
        </w:rPr>
      </w:pPr>
      <w:bookmarkStart w:id="5202" w:name="_ETM_Q10_487295"/>
      <w:bookmarkStart w:id="5203" w:name="_ETM_Q10_487364"/>
      <w:bookmarkEnd w:id="5202"/>
      <w:bookmarkEnd w:id="5203"/>
      <w:r w:rsidRPr="0080515E">
        <w:rPr>
          <w:rtl/>
        </w:rPr>
        <w:t xml:space="preserve">אז </w:t>
      </w:r>
      <w:bookmarkStart w:id="5204" w:name="_ETM_Q10_186540"/>
      <w:bookmarkEnd w:id="5204"/>
      <w:r w:rsidRPr="0080515E">
        <w:rPr>
          <w:rFonts w:hint="cs"/>
          <w:rtl/>
        </w:rPr>
        <w:t>כד</w:t>
      </w:r>
      <w:r>
        <w:rPr>
          <w:rFonts w:hint="cs"/>
          <w:rtl/>
        </w:rPr>
        <w:t>א</w:t>
      </w:r>
      <w:r w:rsidRPr="0080515E">
        <w:rPr>
          <w:rFonts w:hint="cs"/>
          <w:rtl/>
        </w:rPr>
        <w:t>י</w:t>
      </w:r>
      <w:bookmarkStart w:id="5205" w:name="_ETM_Q10_483869"/>
      <w:bookmarkEnd w:id="5205"/>
      <w:r w:rsidRPr="0080515E">
        <w:rPr>
          <w:rtl/>
        </w:rPr>
        <w:t xml:space="preserve"> </w:t>
      </w:r>
      <w:bookmarkStart w:id="5206" w:name="_ETM_Q10_186750"/>
      <w:bookmarkEnd w:id="5206"/>
      <w:r w:rsidRPr="0080515E">
        <w:rPr>
          <w:rtl/>
        </w:rPr>
        <w:t>להבין</w:t>
      </w:r>
      <w:bookmarkStart w:id="5207" w:name="_ETM_Q10_484408"/>
      <w:bookmarkStart w:id="5208" w:name="_ETM_Q10_582802"/>
      <w:bookmarkEnd w:id="5207"/>
      <w:bookmarkEnd w:id="5208"/>
      <w:r>
        <w:rPr>
          <w:rFonts w:hint="cs"/>
          <w:rtl/>
        </w:rPr>
        <w:t>,</w:t>
      </w:r>
      <w:r>
        <w:rPr>
          <w:rtl/>
        </w:rPr>
        <w:t xml:space="preserve"> </w:t>
      </w:r>
      <w:bookmarkStart w:id="5209" w:name="_ETM_Q10_187050"/>
      <w:bookmarkEnd w:id="5209"/>
      <w:r>
        <w:rPr>
          <w:rtl/>
        </w:rPr>
        <w:t xml:space="preserve">במדינת </w:t>
      </w:r>
      <w:bookmarkStart w:id="5210" w:name="_ETM_Q10_187440"/>
      <w:bookmarkEnd w:id="5210"/>
      <w:r>
        <w:rPr>
          <w:rtl/>
        </w:rPr>
        <w:t xml:space="preserve">ישראל </w:t>
      </w:r>
      <w:bookmarkStart w:id="5211" w:name="_ETM_Q10_187770"/>
      <w:bookmarkEnd w:id="5211"/>
      <w:r>
        <w:rPr>
          <w:rtl/>
        </w:rPr>
        <w:t xml:space="preserve">אולי </w:t>
      </w:r>
      <w:bookmarkStart w:id="5212" w:name="_ETM_Q10_187920"/>
      <w:bookmarkEnd w:id="5212"/>
      <w:r>
        <w:rPr>
          <w:rtl/>
        </w:rPr>
        <w:t xml:space="preserve">אנחנו </w:t>
      </w:r>
      <w:bookmarkStart w:id="5213" w:name="_ETM_Q10_188190"/>
      <w:bookmarkEnd w:id="5213"/>
      <w:r>
        <w:rPr>
          <w:rFonts w:hint="cs"/>
          <w:rtl/>
        </w:rPr>
        <w:t xml:space="preserve">לא </w:t>
      </w:r>
      <w:bookmarkStart w:id="5214" w:name="_ETM_Q10_485302"/>
      <w:bookmarkEnd w:id="5214"/>
      <w:r>
        <w:rPr>
          <w:rtl/>
        </w:rPr>
        <w:t xml:space="preserve">נראה </w:t>
      </w:r>
      <w:bookmarkStart w:id="5215" w:name="_ETM_Q10_188400"/>
      <w:bookmarkEnd w:id="5215"/>
      <w:r>
        <w:rPr>
          <w:rtl/>
        </w:rPr>
        <w:t xml:space="preserve">את </w:t>
      </w:r>
      <w:bookmarkStart w:id="5216" w:name="_ETM_Q10_188460"/>
      <w:bookmarkEnd w:id="5216"/>
      <w:r>
        <w:rPr>
          <w:rtl/>
        </w:rPr>
        <w:t xml:space="preserve">התמונות </w:t>
      </w:r>
      <w:bookmarkStart w:id="5217" w:name="_ETM_Q10_188820"/>
      <w:bookmarkEnd w:id="5217"/>
      <w:r>
        <w:rPr>
          <w:rtl/>
        </w:rPr>
        <w:t xml:space="preserve">שאנחנו </w:t>
      </w:r>
      <w:bookmarkStart w:id="5218" w:name="_ETM_Q10_189240"/>
      <w:bookmarkEnd w:id="5218"/>
      <w:r>
        <w:rPr>
          <w:rtl/>
        </w:rPr>
        <w:t xml:space="preserve">רגילים </w:t>
      </w:r>
      <w:bookmarkStart w:id="5219" w:name="_ETM_Q10_189780"/>
      <w:bookmarkEnd w:id="5219"/>
      <w:r>
        <w:rPr>
          <w:rtl/>
        </w:rPr>
        <w:t xml:space="preserve">לראות </w:t>
      </w:r>
      <w:bookmarkStart w:id="5220" w:name="_ETM_Q10_190110"/>
      <w:bookmarkEnd w:id="5220"/>
      <w:r>
        <w:rPr>
          <w:rtl/>
        </w:rPr>
        <w:t xml:space="preserve">ממדינות </w:t>
      </w:r>
      <w:bookmarkStart w:id="5221" w:name="_ETM_Q10_192150"/>
      <w:bookmarkEnd w:id="5221"/>
      <w:r>
        <w:rPr>
          <w:rtl/>
        </w:rPr>
        <w:t>נ</w:t>
      </w:r>
      <w:r>
        <w:rPr>
          <w:rFonts w:hint="cs"/>
          <w:rtl/>
        </w:rPr>
        <w:t>ח</w:t>
      </w:r>
      <w:r>
        <w:rPr>
          <w:rtl/>
        </w:rPr>
        <w:t xml:space="preserve">שלות </w:t>
      </w:r>
      <w:bookmarkStart w:id="5222" w:name="_ETM_Q10_192869"/>
      <w:bookmarkEnd w:id="5222"/>
      <w:r>
        <w:rPr>
          <w:rtl/>
        </w:rPr>
        <w:t>בעולם</w:t>
      </w:r>
      <w:r>
        <w:rPr>
          <w:rFonts w:hint="cs"/>
          <w:rtl/>
        </w:rPr>
        <w:t>,</w:t>
      </w:r>
      <w:r>
        <w:rPr>
          <w:rtl/>
        </w:rPr>
        <w:t xml:space="preserve"> </w:t>
      </w:r>
      <w:bookmarkStart w:id="5223" w:name="_ETM_Q10_193499"/>
      <w:bookmarkEnd w:id="5223"/>
      <w:r>
        <w:rPr>
          <w:rtl/>
        </w:rPr>
        <w:t xml:space="preserve">של </w:t>
      </w:r>
      <w:bookmarkStart w:id="5224" w:name="_ETM_Q10_193679"/>
      <w:bookmarkEnd w:id="5224"/>
      <w:r>
        <w:rPr>
          <w:rtl/>
        </w:rPr>
        <w:t xml:space="preserve">ילדים </w:t>
      </w:r>
      <w:bookmarkStart w:id="5225" w:name="_ETM_Q10_194070"/>
      <w:bookmarkEnd w:id="5225"/>
      <w:r>
        <w:rPr>
          <w:rtl/>
        </w:rPr>
        <w:t xml:space="preserve">רעבים </w:t>
      </w:r>
      <w:bookmarkStart w:id="5226" w:name="_ETM_Q10_194820"/>
      <w:bookmarkEnd w:id="5226"/>
      <w:r>
        <w:rPr>
          <w:rtl/>
        </w:rPr>
        <w:t xml:space="preserve">עם </w:t>
      </w:r>
      <w:bookmarkStart w:id="5227" w:name="_ETM_Q10_195119"/>
      <w:bookmarkEnd w:id="5227"/>
      <w:r>
        <w:rPr>
          <w:rtl/>
        </w:rPr>
        <w:t xml:space="preserve">גפיים </w:t>
      </w:r>
      <w:bookmarkStart w:id="5228" w:name="_ETM_Q10_195809"/>
      <w:bookmarkEnd w:id="5228"/>
      <w:r>
        <w:rPr>
          <w:rtl/>
        </w:rPr>
        <w:t xml:space="preserve">מאוד </w:t>
      </w:r>
      <w:bookmarkStart w:id="5229" w:name="_ETM_Q10_196140"/>
      <w:bookmarkEnd w:id="5229"/>
      <w:r>
        <w:rPr>
          <w:rtl/>
        </w:rPr>
        <w:t xml:space="preserve">רזות </w:t>
      </w:r>
      <w:bookmarkStart w:id="5230" w:name="_ETM_Q10_196829"/>
      <w:bookmarkEnd w:id="5230"/>
      <w:r>
        <w:rPr>
          <w:rtl/>
        </w:rPr>
        <w:t xml:space="preserve">ובטן </w:t>
      </w:r>
      <w:bookmarkStart w:id="5231" w:name="_ETM_Q10_198029"/>
      <w:bookmarkEnd w:id="5231"/>
      <w:r>
        <w:rPr>
          <w:rtl/>
        </w:rPr>
        <w:t>נפוחה</w:t>
      </w:r>
      <w:r w:rsidR="00143097">
        <w:rPr>
          <w:rFonts w:hint="cs"/>
          <w:rtl/>
        </w:rPr>
        <w:t>,</w:t>
      </w:r>
      <w:bookmarkStart w:id="5232" w:name="_ETM_Q10_498049"/>
      <w:bookmarkEnd w:id="5232"/>
      <w:r>
        <w:rPr>
          <w:rtl/>
        </w:rPr>
        <w:t xml:space="preserve"> </w:t>
      </w:r>
      <w:bookmarkStart w:id="5233" w:name="_ETM_Q10_199759"/>
      <w:bookmarkEnd w:id="5233"/>
      <w:r>
        <w:rPr>
          <w:rtl/>
        </w:rPr>
        <w:t xml:space="preserve">אבל </w:t>
      </w:r>
      <w:bookmarkStart w:id="5234" w:name="_ETM_Q10_199970"/>
      <w:bookmarkEnd w:id="5234"/>
      <w:r>
        <w:rPr>
          <w:rtl/>
        </w:rPr>
        <w:t>כן</w:t>
      </w:r>
      <w:r>
        <w:rPr>
          <w:rFonts w:hint="cs"/>
          <w:rtl/>
        </w:rPr>
        <w:t>,</w:t>
      </w:r>
      <w:r>
        <w:rPr>
          <w:rtl/>
        </w:rPr>
        <w:t xml:space="preserve"> </w:t>
      </w:r>
      <w:bookmarkStart w:id="5235" w:name="_ETM_Q10_200539"/>
      <w:bookmarkEnd w:id="5235"/>
      <w:r>
        <w:rPr>
          <w:rtl/>
        </w:rPr>
        <w:t xml:space="preserve">יש </w:t>
      </w:r>
      <w:bookmarkStart w:id="5236" w:name="_ETM_Q10_200749"/>
      <w:bookmarkEnd w:id="5236"/>
      <w:r>
        <w:rPr>
          <w:rtl/>
        </w:rPr>
        <w:t xml:space="preserve">ילדים </w:t>
      </w:r>
      <w:bookmarkStart w:id="5237" w:name="_ETM_Q10_201739"/>
      <w:bookmarkEnd w:id="5237"/>
      <w:r>
        <w:rPr>
          <w:rtl/>
        </w:rPr>
        <w:t xml:space="preserve">עניים </w:t>
      </w:r>
      <w:bookmarkStart w:id="5238" w:name="_ETM_Q10_202350"/>
      <w:bookmarkEnd w:id="5238"/>
      <w:r>
        <w:rPr>
          <w:rtl/>
        </w:rPr>
        <w:t xml:space="preserve">ורעבים </w:t>
      </w:r>
      <w:bookmarkStart w:id="5239" w:name="_ETM_Q10_203190"/>
      <w:bookmarkEnd w:id="5239"/>
      <w:r>
        <w:rPr>
          <w:rtl/>
        </w:rPr>
        <w:t xml:space="preserve">במדינת </w:t>
      </w:r>
      <w:bookmarkStart w:id="5240" w:name="_ETM_Q10_203760"/>
      <w:bookmarkEnd w:id="5240"/>
      <w:r>
        <w:rPr>
          <w:rtl/>
        </w:rPr>
        <w:t>ישראל</w:t>
      </w:r>
      <w:r>
        <w:rPr>
          <w:rFonts w:hint="cs"/>
          <w:rtl/>
        </w:rPr>
        <w:t>,</w:t>
      </w:r>
      <w:r>
        <w:rPr>
          <w:rtl/>
        </w:rPr>
        <w:t xml:space="preserve"> </w:t>
      </w:r>
      <w:bookmarkStart w:id="5241" w:name="_ETM_Q10_204210"/>
      <w:bookmarkEnd w:id="5241"/>
      <w:r>
        <w:rPr>
          <w:rtl/>
        </w:rPr>
        <w:t xml:space="preserve">במערכת </w:t>
      </w:r>
      <w:bookmarkStart w:id="5242" w:name="_ETM_Q10_204780"/>
      <w:bookmarkEnd w:id="5242"/>
      <w:r>
        <w:rPr>
          <w:rtl/>
        </w:rPr>
        <w:t>החינוך</w:t>
      </w:r>
      <w:r>
        <w:rPr>
          <w:rFonts w:hint="cs"/>
          <w:rtl/>
        </w:rPr>
        <w:t>,</w:t>
      </w:r>
      <w:r>
        <w:rPr>
          <w:rtl/>
        </w:rPr>
        <w:t xml:space="preserve"> </w:t>
      </w:r>
      <w:bookmarkStart w:id="5243" w:name="_ETM_Q10_205410"/>
      <w:bookmarkEnd w:id="5243"/>
      <w:r>
        <w:rPr>
          <w:rtl/>
        </w:rPr>
        <w:t>בגנים</w:t>
      </w:r>
      <w:r w:rsidR="00143097">
        <w:rPr>
          <w:rFonts w:hint="cs"/>
          <w:rtl/>
        </w:rPr>
        <w:t>,</w:t>
      </w:r>
      <w:r>
        <w:rPr>
          <w:rtl/>
        </w:rPr>
        <w:t xml:space="preserve"> </w:t>
      </w:r>
      <w:bookmarkStart w:id="5244" w:name="_ETM_Q10_206849"/>
      <w:bookmarkEnd w:id="5244"/>
      <w:r>
        <w:rPr>
          <w:rtl/>
        </w:rPr>
        <w:t xml:space="preserve">ולצערי </w:t>
      </w:r>
      <w:bookmarkStart w:id="5245" w:name="_ETM_Q10_207539"/>
      <w:bookmarkEnd w:id="5245"/>
      <w:r>
        <w:rPr>
          <w:rtl/>
        </w:rPr>
        <w:t>הרב</w:t>
      </w:r>
      <w:r>
        <w:rPr>
          <w:rFonts w:hint="cs"/>
          <w:rtl/>
        </w:rPr>
        <w:t>,</w:t>
      </w:r>
      <w:bookmarkStart w:id="5246" w:name="_ETM_Q10_505484"/>
      <w:bookmarkEnd w:id="5246"/>
      <w:r>
        <w:rPr>
          <w:rtl/>
        </w:rPr>
        <w:t xml:space="preserve"> </w:t>
      </w:r>
      <w:bookmarkStart w:id="5247" w:name="_ETM_Q10_208109"/>
      <w:bookmarkEnd w:id="5247"/>
      <w:r>
        <w:rPr>
          <w:rtl/>
        </w:rPr>
        <w:t>בשכונות</w:t>
      </w:r>
      <w:r>
        <w:rPr>
          <w:rFonts w:hint="cs"/>
          <w:rtl/>
        </w:rPr>
        <w:t>,</w:t>
      </w:r>
      <w:r>
        <w:rPr>
          <w:rtl/>
        </w:rPr>
        <w:t xml:space="preserve"> </w:t>
      </w:r>
      <w:bookmarkStart w:id="5248" w:name="_ETM_Q10_208919"/>
      <w:bookmarkEnd w:id="5248"/>
      <w:r>
        <w:rPr>
          <w:rtl/>
        </w:rPr>
        <w:t xml:space="preserve">ואחר </w:t>
      </w:r>
      <w:bookmarkStart w:id="5249" w:name="_ETM_Q10_209220"/>
      <w:bookmarkEnd w:id="5249"/>
      <w:r>
        <w:rPr>
          <w:rtl/>
        </w:rPr>
        <w:t xml:space="preserve">כך </w:t>
      </w:r>
      <w:bookmarkStart w:id="5250" w:name="_ETM_Q10_209400"/>
      <w:bookmarkEnd w:id="5250"/>
      <w:r>
        <w:rPr>
          <w:rtl/>
        </w:rPr>
        <w:t xml:space="preserve">אנחנו </w:t>
      </w:r>
      <w:bookmarkStart w:id="5251" w:name="_ETM_Q10_209669"/>
      <w:bookmarkEnd w:id="5251"/>
      <w:r>
        <w:rPr>
          <w:rtl/>
        </w:rPr>
        <w:t xml:space="preserve">נתקלים </w:t>
      </w:r>
      <w:bookmarkStart w:id="5252" w:name="_ETM_Q10_210269"/>
      <w:bookmarkEnd w:id="5252"/>
      <w:r>
        <w:rPr>
          <w:rtl/>
        </w:rPr>
        <w:t xml:space="preserve">בהם </w:t>
      </w:r>
      <w:bookmarkStart w:id="5253" w:name="_ETM_Q10_211140"/>
      <w:bookmarkEnd w:id="5253"/>
      <w:r>
        <w:rPr>
          <w:rtl/>
        </w:rPr>
        <w:t>בכיכרות</w:t>
      </w:r>
      <w:r>
        <w:rPr>
          <w:rFonts w:hint="cs"/>
          <w:rtl/>
        </w:rPr>
        <w:t>,</w:t>
      </w:r>
      <w:r>
        <w:rPr>
          <w:rtl/>
        </w:rPr>
        <w:t xml:space="preserve"> </w:t>
      </w:r>
      <w:bookmarkStart w:id="5254" w:name="_ETM_Q10_212950"/>
      <w:bookmarkEnd w:id="5254"/>
      <w:r>
        <w:rPr>
          <w:rtl/>
        </w:rPr>
        <w:t xml:space="preserve">באותם </w:t>
      </w:r>
      <w:bookmarkStart w:id="5255" w:name="_ETM_Q10_213340"/>
      <w:bookmarkEnd w:id="5255"/>
      <w:r>
        <w:rPr>
          <w:rtl/>
        </w:rPr>
        <w:t xml:space="preserve">מקומות </w:t>
      </w:r>
      <w:bookmarkStart w:id="5256" w:name="_ETM_Q10_215519"/>
      <w:bookmarkEnd w:id="5256"/>
      <w:r>
        <w:rPr>
          <w:rtl/>
        </w:rPr>
        <w:t>ש</w:t>
      </w:r>
      <w:r>
        <w:rPr>
          <w:rFonts w:hint="cs"/>
          <w:rtl/>
        </w:rPr>
        <w:t xml:space="preserve">הם </w:t>
      </w:r>
      <w:r>
        <w:rPr>
          <w:rtl/>
        </w:rPr>
        <w:t xml:space="preserve">מוצאים </w:t>
      </w:r>
      <w:bookmarkStart w:id="5257" w:name="_ETM_Q10_216089"/>
      <w:bookmarkEnd w:id="5257"/>
      <w:r>
        <w:rPr>
          <w:rtl/>
        </w:rPr>
        <w:t xml:space="preserve">בהם </w:t>
      </w:r>
      <w:bookmarkStart w:id="5258" w:name="_ETM_Q10_216300"/>
      <w:bookmarkEnd w:id="5258"/>
      <w:r>
        <w:rPr>
          <w:rtl/>
        </w:rPr>
        <w:t>מפלט</w:t>
      </w:r>
      <w:r w:rsidR="00143097">
        <w:rPr>
          <w:rFonts w:hint="cs"/>
          <w:rtl/>
        </w:rPr>
        <w:t>.</w:t>
      </w:r>
      <w:bookmarkStart w:id="5259" w:name="_ETM_Q10_514635"/>
      <w:bookmarkEnd w:id="5259"/>
      <w:r>
        <w:rPr>
          <w:rtl/>
        </w:rPr>
        <w:t xml:space="preserve"> </w:t>
      </w:r>
      <w:bookmarkStart w:id="5260" w:name="_ETM_Q10_217739"/>
      <w:bookmarkEnd w:id="5260"/>
      <w:r>
        <w:rPr>
          <w:rtl/>
        </w:rPr>
        <w:t>ולע</w:t>
      </w:r>
      <w:r>
        <w:rPr>
          <w:rFonts w:hint="cs"/>
          <w:rtl/>
        </w:rPr>
        <w:t>י</w:t>
      </w:r>
      <w:r>
        <w:rPr>
          <w:rtl/>
        </w:rPr>
        <w:t xml:space="preserve">תים </w:t>
      </w:r>
      <w:bookmarkStart w:id="5261" w:name="_ETM_Q10_218340"/>
      <w:bookmarkEnd w:id="5261"/>
      <w:r>
        <w:rPr>
          <w:rtl/>
        </w:rPr>
        <w:t xml:space="preserve">המקומות </w:t>
      </w:r>
      <w:bookmarkStart w:id="5262" w:name="_ETM_Q10_218760"/>
      <w:bookmarkEnd w:id="5262"/>
      <w:r>
        <w:rPr>
          <w:rtl/>
        </w:rPr>
        <w:t>האל</w:t>
      </w:r>
      <w:r w:rsidR="003D26F7">
        <w:rPr>
          <w:rFonts w:hint="cs"/>
          <w:rtl/>
        </w:rPr>
        <w:t>ה</w:t>
      </w:r>
      <w:r>
        <w:rPr>
          <w:rFonts w:hint="cs"/>
          <w:rtl/>
        </w:rPr>
        <w:t>,</w:t>
      </w:r>
      <w:r>
        <w:rPr>
          <w:rtl/>
        </w:rPr>
        <w:t xml:space="preserve"> </w:t>
      </w:r>
      <w:bookmarkStart w:id="5263" w:name="_ETM_Q10_220300"/>
      <w:bookmarkEnd w:id="5263"/>
      <w:r>
        <w:rPr>
          <w:rtl/>
        </w:rPr>
        <w:t xml:space="preserve">שהם </w:t>
      </w:r>
      <w:bookmarkStart w:id="5264" w:name="_ETM_Q10_220630"/>
      <w:bookmarkEnd w:id="5264"/>
      <w:r>
        <w:rPr>
          <w:rtl/>
        </w:rPr>
        <w:t xml:space="preserve">מפלט </w:t>
      </w:r>
      <w:bookmarkStart w:id="5265" w:name="_ETM_Q10_221050"/>
      <w:bookmarkEnd w:id="5265"/>
      <w:r>
        <w:rPr>
          <w:rtl/>
        </w:rPr>
        <w:t>מבי</w:t>
      </w:r>
      <w:bookmarkStart w:id="5266" w:name="_ETM_Q10_516790"/>
      <w:bookmarkStart w:id="5267" w:name="_ETM_Q10_514744"/>
      <w:bookmarkEnd w:id="5266"/>
      <w:bookmarkEnd w:id="5267"/>
      <w:r>
        <w:rPr>
          <w:rtl/>
        </w:rPr>
        <w:t xml:space="preserve">ת </w:t>
      </w:r>
      <w:bookmarkStart w:id="5268" w:name="_ETM_Q10_221500"/>
      <w:bookmarkEnd w:id="5268"/>
      <w:r>
        <w:rPr>
          <w:rtl/>
        </w:rPr>
        <w:t>מתעלל</w:t>
      </w:r>
      <w:r>
        <w:rPr>
          <w:rFonts w:hint="cs"/>
          <w:rtl/>
        </w:rPr>
        <w:t>,</w:t>
      </w:r>
      <w:r>
        <w:rPr>
          <w:rtl/>
        </w:rPr>
        <w:t xml:space="preserve"> </w:t>
      </w:r>
      <w:bookmarkStart w:id="5269" w:name="_ETM_Q10_222070"/>
      <w:bookmarkEnd w:id="5269"/>
      <w:r>
        <w:rPr>
          <w:rtl/>
        </w:rPr>
        <w:t xml:space="preserve">הופכים </w:t>
      </w:r>
      <w:bookmarkStart w:id="5270" w:name="_ETM_Q10_222520"/>
      <w:bookmarkEnd w:id="5270"/>
      <w:r>
        <w:rPr>
          <w:rtl/>
        </w:rPr>
        <w:t xml:space="preserve">להיות </w:t>
      </w:r>
      <w:bookmarkStart w:id="5271" w:name="_ETM_Q10_223970"/>
      <w:bookmarkEnd w:id="5271"/>
      <w:r>
        <w:rPr>
          <w:rtl/>
        </w:rPr>
        <w:t xml:space="preserve">איזשהו </w:t>
      </w:r>
      <w:bookmarkStart w:id="5272" w:name="_ETM_Q10_224630"/>
      <w:bookmarkEnd w:id="5272"/>
      <w:r>
        <w:rPr>
          <w:rtl/>
        </w:rPr>
        <w:t xml:space="preserve">מגנט </w:t>
      </w:r>
      <w:bookmarkStart w:id="5273" w:name="_ETM_Q10_226129"/>
      <w:bookmarkEnd w:id="5273"/>
      <w:r>
        <w:rPr>
          <w:rtl/>
        </w:rPr>
        <w:t xml:space="preserve">לכל </w:t>
      </w:r>
      <w:bookmarkStart w:id="5274" w:name="_ETM_Q10_226579"/>
      <w:bookmarkEnd w:id="5274"/>
      <w:r>
        <w:rPr>
          <w:rtl/>
        </w:rPr>
        <w:t xml:space="preserve">אותם </w:t>
      </w:r>
      <w:bookmarkStart w:id="5275" w:name="_ETM_Q10_227809"/>
      <w:bookmarkEnd w:id="5275"/>
      <w:r>
        <w:rPr>
          <w:rtl/>
        </w:rPr>
        <w:t xml:space="preserve">זאבים </w:t>
      </w:r>
      <w:bookmarkStart w:id="5276" w:name="_ETM_Q10_228739"/>
      <w:bookmarkEnd w:id="5276"/>
      <w:r>
        <w:rPr>
          <w:rtl/>
        </w:rPr>
        <w:t xml:space="preserve">שמחפשים </w:t>
      </w:r>
      <w:bookmarkStart w:id="5277" w:name="_ETM_Q10_229909"/>
      <w:bookmarkEnd w:id="5277"/>
      <w:r>
        <w:rPr>
          <w:rtl/>
        </w:rPr>
        <w:t xml:space="preserve">דם </w:t>
      </w:r>
      <w:bookmarkStart w:id="5278" w:name="_ETM_Q10_230329"/>
      <w:bookmarkEnd w:id="5278"/>
      <w:r>
        <w:rPr>
          <w:rtl/>
        </w:rPr>
        <w:t>טרי</w:t>
      </w:r>
      <w:r>
        <w:rPr>
          <w:rFonts w:hint="cs"/>
          <w:rtl/>
        </w:rPr>
        <w:t>,</w:t>
      </w:r>
      <w:r>
        <w:rPr>
          <w:rtl/>
        </w:rPr>
        <w:t xml:space="preserve"> </w:t>
      </w:r>
      <w:bookmarkStart w:id="5279" w:name="_ETM_Q10_231760"/>
      <w:bookmarkEnd w:id="5279"/>
      <w:r>
        <w:rPr>
          <w:rtl/>
        </w:rPr>
        <w:t xml:space="preserve">נערות </w:t>
      </w:r>
      <w:bookmarkStart w:id="5280" w:name="_ETM_Q10_232210"/>
      <w:bookmarkEnd w:id="5280"/>
      <w:r>
        <w:rPr>
          <w:rtl/>
        </w:rPr>
        <w:t>צעירות</w:t>
      </w:r>
      <w:r>
        <w:rPr>
          <w:rFonts w:hint="cs"/>
          <w:rtl/>
        </w:rPr>
        <w:t>.</w:t>
      </w:r>
      <w:bookmarkStart w:id="5281" w:name="_ETM_Q10_534139"/>
      <w:bookmarkEnd w:id="5281"/>
      <w:r>
        <w:rPr>
          <w:rtl/>
        </w:rPr>
        <w:t xml:space="preserve"> </w:t>
      </w:r>
      <w:bookmarkStart w:id="5282" w:name="_ETM_Q10_234129"/>
      <w:bookmarkEnd w:id="5282"/>
      <w:r>
        <w:rPr>
          <w:rtl/>
        </w:rPr>
        <w:t xml:space="preserve">ולא </w:t>
      </w:r>
      <w:bookmarkStart w:id="5283" w:name="_ETM_Q10_234369"/>
      <w:bookmarkEnd w:id="5283"/>
      <w:r>
        <w:rPr>
          <w:rtl/>
        </w:rPr>
        <w:t xml:space="preserve">בכדי </w:t>
      </w:r>
      <w:bookmarkStart w:id="5284" w:name="_ETM_Q10_234729"/>
      <w:bookmarkEnd w:id="5284"/>
      <w:r>
        <w:rPr>
          <w:rtl/>
        </w:rPr>
        <w:t xml:space="preserve">אנחנו </w:t>
      </w:r>
      <w:bookmarkStart w:id="5285" w:name="_ETM_Q10_234969"/>
      <w:bookmarkEnd w:id="5285"/>
      <w:r>
        <w:rPr>
          <w:rtl/>
        </w:rPr>
        <w:t xml:space="preserve">מתעוררים </w:t>
      </w:r>
      <w:bookmarkStart w:id="5286" w:name="_ETM_Q10_235749"/>
      <w:bookmarkEnd w:id="5286"/>
      <w:r>
        <w:rPr>
          <w:rtl/>
        </w:rPr>
        <w:t xml:space="preserve">אחר </w:t>
      </w:r>
      <w:bookmarkStart w:id="5287" w:name="_ETM_Q10_236109"/>
      <w:bookmarkEnd w:id="5287"/>
      <w:r>
        <w:rPr>
          <w:rtl/>
        </w:rPr>
        <w:t>כך</w:t>
      </w:r>
      <w:r>
        <w:rPr>
          <w:rFonts w:hint="cs"/>
          <w:rtl/>
        </w:rPr>
        <w:t>,</w:t>
      </w:r>
      <w:r>
        <w:rPr>
          <w:rtl/>
        </w:rPr>
        <w:t xml:space="preserve"> </w:t>
      </w:r>
      <w:bookmarkStart w:id="5288" w:name="_ETM_Q10_237229"/>
      <w:bookmarkEnd w:id="5288"/>
      <w:r>
        <w:rPr>
          <w:rtl/>
        </w:rPr>
        <w:t xml:space="preserve">לצערי </w:t>
      </w:r>
      <w:bookmarkStart w:id="5289" w:name="_ETM_Q10_237859"/>
      <w:bookmarkEnd w:id="5289"/>
      <w:r>
        <w:rPr>
          <w:rtl/>
        </w:rPr>
        <w:t>הרב</w:t>
      </w:r>
      <w:r>
        <w:rPr>
          <w:rFonts w:hint="cs"/>
          <w:rtl/>
        </w:rPr>
        <w:t>,</w:t>
      </w:r>
      <w:r>
        <w:rPr>
          <w:rtl/>
        </w:rPr>
        <w:t xml:space="preserve"> </w:t>
      </w:r>
      <w:bookmarkStart w:id="5290" w:name="_ETM_Q10_238249"/>
      <w:bookmarkEnd w:id="5290"/>
      <w:r>
        <w:rPr>
          <w:rtl/>
        </w:rPr>
        <w:t xml:space="preserve">לסיפורים </w:t>
      </w:r>
      <w:bookmarkStart w:id="5291" w:name="_ETM_Q10_240199"/>
      <w:bookmarkEnd w:id="5291"/>
      <w:r>
        <w:rPr>
          <w:rtl/>
        </w:rPr>
        <w:t xml:space="preserve">כמו </w:t>
      </w:r>
      <w:bookmarkStart w:id="5292" w:name="_ETM_Q10_240499"/>
      <w:bookmarkEnd w:id="5292"/>
      <w:r>
        <w:rPr>
          <w:rtl/>
        </w:rPr>
        <w:t xml:space="preserve">הסיפור </w:t>
      </w:r>
      <w:bookmarkStart w:id="5293" w:name="_ETM_Q10_240789"/>
      <w:bookmarkStart w:id="5294" w:name="_ETM_Q10_241299"/>
      <w:bookmarkEnd w:id="5293"/>
      <w:bookmarkEnd w:id="5294"/>
      <w:r>
        <w:rPr>
          <w:rtl/>
        </w:rPr>
        <w:t xml:space="preserve">שלפני </w:t>
      </w:r>
      <w:bookmarkStart w:id="5295" w:name="_ETM_Q10_241809"/>
      <w:bookmarkEnd w:id="5295"/>
      <w:r>
        <w:rPr>
          <w:rtl/>
        </w:rPr>
        <w:t>שבועי</w:t>
      </w:r>
      <w:bookmarkStart w:id="5296" w:name="_ETM_Q10_539333"/>
      <w:bookmarkEnd w:id="5296"/>
      <w:r>
        <w:rPr>
          <w:rtl/>
        </w:rPr>
        <w:t>ים</w:t>
      </w:r>
      <w:bookmarkStart w:id="5297" w:name="_ETM_Q10_539142"/>
      <w:bookmarkEnd w:id="5297"/>
      <w:r>
        <w:rPr>
          <w:rtl/>
        </w:rPr>
        <w:t xml:space="preserve"> </w:t>
      </w:r>
      <w:bookmarkStart w:id="5298" w:name="_ETM_Q10_242889"/>
      <w:bookmarkEnd w:id="5298"/>
      <w:r w:rsidR="00E83DDA">
        <w:rPr>
          <w:rFonts w:hint="cs"/>
          <w:rtl/>
        </w:rPr>
        <w:t>–</w:t>
      </w:r>
      <w:r>
        <w:rPr>
          <w:rFonts w:hint="cs"/>
          <w:rtl/>
        </w:rPr>
        <w:t xml:space="preserve"> מרים</w:t>
      </w:r>
      <w:r>
        <w:rPr>
          <w:rtl/>
        </w:rPr>
        <w:t xml:space="preserve"> </w:t>
      </w:r>
      <w:bookmarkStart w:id="5299" w:name="_ETM_Q10_243100"/>
      <w:bookmarkEnd w:id="5299"/>
      <w:r>
        <w:rPr>
          <w:rtl/>
        </w:rPr>
        <w:t>פרץ</w:t>
      </w:r>
      <w:r>
        <w:rPr>
          <w:rFonts w:hint="cs"/>
          <w:rtl/>
        </w:rPr>
        <w:t>,</w:t>
      </w:r>
      <w:bookmarkStart w:id="5300" w:name="_ETM_Q10_548801"/>
      <w:bookmarkStart w:id="5301" w:name="_ETM_Q10_544447"/>
      <w:bookmarkEnd w:id="5300"/>
      <w:bookmarkEnd w:id="5301"/>
      <w:r>
        <w:rPr>
          <w:rtl/>
        </w:rPr>
        <w:t xml:space="preserve"> </w:t>
      </w:r>
      <w:bookmarkStart w:id="5302" w:name="_ETM_Q10_243670"/>
      <w:bookmarkEnd w:id="5302"/>
      <w:r>
        <w:rPr>
          <w:rtl/>
        </w:rPr>
        <w:t>נערה</w:t>
      </w:r>
      <w:bookmarkStart w:id="5303" w:name="_ETM_Q10_542961"/>
      <w:bookmarkEnd w:id="5303"/>
      <w:r>
        <w:rPr>
          <w:rtl/>
        </w:rPr>
        <w:t xml:space="preserve"> </w:t>
      </w:r>
      <w:bookmarkStart w:id="5304" w:name="_ETM_Q10_246100"/>
      <w:bookmarkEnd w:id="5304"/>
      <w:r>
        <w:rPr>
          <w:rtl/>
        </w:rPr>
        <w:t>שהי</w:t>
      </w:r>
      <w:r>
        <w:rPr>
          <w:rFonts w:hint="cs"/>
          <w:rtl/>
        </w:rPr>
        <w:t>ית</w:t>
      </w:r>
      <w:r>
        <w:rPr>
          <w:rtl/>
        </w:rPr>
        <w:t xml:space="preserve">ה </w:t>
      </w:r>
      <w:bookmarkStart w:id="5305" w:name="_ETM_Q10_246609"/>
      <w:bookmarkEnd w:id="5305"/>
      <w:r>
        <w:rPr>
          <w:rtl/>
        </w:rPr>
        <w:t xml:space="preserve">לה </w:t>
      </w:r>
      <w:bookmarkStart w:id="5306" w:name="_ETM_Q10_246729"/>
      <w:bookmarkStart w:id="5307" w:name="_ETM_Q10_542500"/>
      <w:bookmarkStart w:id="5308" w:name="_ETM_Q10_549550"/>
      <w:bookmarkEnd w:id="5306"/>
      <w:bookmarkEnd w:id="5307"/>
      <w:bookmarkEnd w:id="5308"/>
      <w:r w:rsidRPr="00863741">
        <w:rPr>
          <w:rFonts w:hint="cs"/>
          <w:rtl/>
        </w:rPr>
        <w:t>הועדה</w:t>
      </w:r>
      <w:bookmarkStart w:id="5309" w:name="_ETM_Q10_545201"/>
      <w:bookmarkEnd w:id="5309"/>
      <w:r>
        <w:rPr>
          <w:rFonts w:hint="cs"/>
          <w:rtl/>
        </w:rPr>
        <w:t>,</w:t>
      </w:r>
      <w:r>
        <w:rPr>
          <w:rtl/>
        </w:rPr>
        <w:t xml:space="preserve"> </w:t>
      </w:r>
      <w:bookmarkStart w:id="5310" w:name="_ETM_Q10_248000"/>
      <w:bookmarkEnd w:id="5310"/>
      <w:r>
        <w:rPr>
          <w:rtl/>
        </w:rPr>
        <w:t xml:space="preserve">שהיה </w:t>
      </w:r>
      <w:bookmarkStart w:id="5311" w:name="_ETM_Q10_248390"/>
      <w:bookmarkStart w:id="5312" w:name="_ETM_Q10_248479"/>
      <w:bookmarkEnd w:id="5311"/>
      <w:bookmarkEnd w:id="5312"/>
      <w:r>
        <w:rPr>
          <w:rtl/>
        </w:rPr>
        <w:t xml:space="preserve">צו </w:t>
      </w:r>
      <w:bookmarkStart w:id="5313" w:name="_ETM_Q10_248840"/>
      <w:bookmarkEnd w:id="5313"/>
      <w:r>
        <w:rPr>
          <w:rtl/>
        </w:rPr>
        <w:t xml:space="preserve">בית </w:t>
      </w:r>
      <w:bookmarkStart w:id="5314" w:name="_ETM_Q10_249140"/>
      <w:bookmarkEnd w:id="5314"/>
      <w:r>
        <w:rPr>
          <w:rtl/>
        </w:rPr>
        <w:t xml:space="preserve">משפט </w:t>
      </w:r>
      <w:bookmarkStart w:id="5315" w:name="_ETM_Q10_250610"/>
      <w:bookmarkEnd w:id="5315"/>
      <w:r>
        <w:rPr>
          <w:rtl/>
        </w:rPr>
        <w:t xml:space="preserve">שאמור </w:t>
      </w:r>
      <w:bookmarkStart w:id="5316" w:name="_ETM_Q10_251240"/>
      <w:bookmarkEnd w:id="5316"/>
      <w:r>
        <w:rPr>
          <w:rtl/>
        </w:rPr>
        <w:t xml:space="preserve">היה </w:t>
      </w:r>
      <w:bookmarkStart w:id="5317" w:name="_ETM_Q10_251540"/>
      <w:bookmarkEnd w:id="5317"/>
      <w:r>
        <w:rPr>
          <w:rtl/>
        </w:rPr>
        <w:t xml:space="preserve">להקנות </w:t>
      </w:r>
      <w:bookmarkStart w:id="5318" w:name="_ETM_Q10_252020"/>
      <w:bookmarkEnd w:id="5318"/>
      <w:r>
        <w:rPr>
          <w:rtl/>
        </w:rPr>
        <w:t xml:space="preserve">לה </w:t>
      </w:r>
      <w:bookmarkStart w:id="5319" w:name="_ETM_Q10_252200"/>
      <w:bookmarkEnd w:id="5319"/>
      <w:r>
        <w:rPr>
          <w:rtl/>
        </w:rPr>
        <w:t xml:space="preserve">את </w:t>
      </w:r>
      <w:bookmarkStart w:id="5320" w:name="_ETM_Q10_252260"/>
      <w:bookmarkEnd w:id="5320"/>
      <w:r>
        <w:rPr>
          <w:rtl/>
        </w:rPr>
        <w:t xml:space="preserve">הזכות </w:t>
      </w:r>
      <w:bookmarkStart w:id="5321" w:name="_ETM_Q10_252740"/>
      <w:bookmarkEnd w:id="5321"/>
      <w:r>
        <w:rPr>
          <w:rtl/>
        </w:rPr>
        <w:t xml:space="preserve">להיכנס </w:t>
      </w:r>
      <w:bookmarkStart w:id="5322" w:name="_ETM_Q10_253340"/>
      <w:bookmarkEnd w:id="5322"/>
      <w:r>
        <w:rPr>
          <w:rtl/>
        </w:rPr>
        <w:t xml:space="preserve">למעון </w:t>
      </w:r>
      <w:bookmarkStart w:id="5323" w:name="_ETM_Q10_253850"/>
      <w:bookmarkEnd w:id="5323"/>
      <w:r>
        <w:rPr>
          <w:rtl/>
        </w:rPr>
        <w:t xml:space="preserve">שייתן </w:t>
      </w:r>
      <w:bookmarkStart w:id="5324" w:name="_ETM_Q10_254209"/>
      <w:bookmarkEnd w:id="5324"/>
      <w:r>
        <w:rPr>
          <w:rtl/>
        </w:rPr>
        <w:t xml:space="preserve">לה </w:t>
      </w:r>
      <w:bookmarkStart w:id="5325" w:name="_ETM_Q10_254300"/>
      <w:bookmarkEnd w:id="5325"/>
      <w:r>
        <w:rPr>
          <w:rtl/>
        </w:rPr>
        <w:t xml:space="preserve">את </w:t>
      </w:r>
      <w:bookmarkStart w:id="5326" w:name="_ETM_Q10_254420"/>
      <w:bookmarkEnd w:id="5326"/>
      <w:r>
        <w:rPr>
          <w:rtl/>
        </w:rPr>
        <w:t>הכלים</w:t>
      </w:r>
      <w:r>
        <w:rPr>
          <w:rFonts w:hint="cs"/>
          <w:rtl/>
        </w:rPr>
        <w:t>,</w:t>
      </w:r>
      <w:r>
        <w:rPr>
          <w:rtl/>
        </w:rPr>
        <w:t xml:space="preserve"> </w:t>
      </w:r>
      <w:bookmarkStart w:id="5327" w:name="_ETM_Q10_255690"/>
      <w:bookmarkEnd w:id="5327"/>
      <w:r>
        <w:rPr>
          <w:rtl/>
        </w:rPr>
        <w:t xml:space="preserve">את </w:t>
      </w:r>
      <w:bookmarkStart w:id="5328" w:name="_ETM_Q10_255870"/>
      <w:bookmarkEnd w:id="5328"/>
      <w:r>
        <w:rPr>
          <w:rtl/>
        </w:rPr>
        <w:t>היכולות</w:t>
      </w:r>
      <w:r>
        <w:rPr>
          <w:rFonts w:hint="cs"/>
          <w:rtl/>
        </w:rPr>
        <w:t>,</w:t>
      </w:r>
      <w:r>
        <w:rPr>
          <w:rtl/>
        </w:rPr>
        <w:t xml:space="preserve"> </w:t>
      </w:r>
      <w:bookmarkStart w:id="5329" w:name="_ETM_Q10_257190"/>
      <w:bookmarkEnd w:id="5329"/>
      <w:r>
        <w:rPr>
          <w:rtl/>
        </w:rPr>
        <w:t xml:space="preserve">ויעלה </w:t>
      </w:r>
      <w:bookmarkStart w:id="5330" w:name="_ETM_Q10_257790"/>
      <w:bookmarkEnd w:id="5330"/>
      <w:r>
        <w:rPr>
          <w:rtl/>
        </w:rPr>
        <w:t>אותה</w:t>
      </w:r>
      <w:bookmarkStart w:id="5331" w:name="_ETM_Q10_555408"/>
      <w:bookmarkEnd w:id="5331"/>
      <w:r>
        <w:rPr>
          <w:rtl/>
        </w:rPr>
        <w:t xml:space="preserve"> </w:t>
      </w:r>
      <w:bookmarkStart w:id="5332" w:name="_ETM_Q10_258000"/>
      <w:bookmarkEnd w:id="5332"/>
      <w:r>
        <w:rPr>
          <w:rFonts w:hint="cs"/>
          <w:rtl/>
        </w:rPr>
        <w:t>על ה</w:t>
      </w:r>
      <w:r>
        <w:rPr>
          <w:rtl/>
        </w:rPr>
        <w:t>מסלול</w:t>
      </w:r>
      <w:r>
        <w:rPr>
          <w:rFonts w:hint="cs"/>
          <w:rtl/>
        </w:rPr>
        <w:t>.</w:t>
      </w:r>
      <w:bookmarkStart w:id="5333" w:name="_ETM_Q10_259100"/>
      <w:bookmarkStart w:id="5334" w:name="_ETM_Q10_559469"/>
      <w:bookmarkStart w:id="5335" w:name="_ETM_Q10_559579"/>
      <w:bookmarkStart w:id="5336" w:name="_ETM_Q10_559639"/>
      <w:bookmarkStart w:id="5337" w:name="_ETM_Q10_559701"/>
      <w:bookmarkEnd w:id="5333"/>
      <w:bookmarkEnd w:id="5334"/>
      <w:bookmarkEnd w:id="5335"/>
      <w:bookmarkEnd w:id="5336"/>
      <w:bookmarkEnd w:id="5337"/>
      <w:r w:rsidR="003D26F7">
        <w:rPr>
          <w:rFonts w:hint="cs"/>
          <w:rtl/>
        </w:rPr>
        <w:t xml:space="preserve"> </w:t>
      </w:r>
      <w:r>
        <w:rPr>
          <w:rFonts w:hint="cs"/>
          <w:rtl/>
        </w:rPr>
        <w:t>תשעה</w:t>
      </w:r>
      <w:bookmarkStart w:id="5338" w:name="_ETM_Q10_557662"/>
      <w:bookmarkEnd w:id="5338"/>
      <w:r>
        <w:rPr>
          <w:rtl/>
        </w:rPr>
        <w:t xml:space="preserve"> </w:t>
      </w:r>
      <w:bookmarkStart w:id="5339" w:name="_ETM_Q10_259670"/>
      <w:bookmarkEnd w:id="5339"/>
      <w:r>
        <w:rPr>
          <w:rtl/>
        </w:rPr>
        <w:t xml:space="preserve">חודשים </w:t>
      </w:r>
      <w:bookmarkStart w:id="5340" w:name="_ETM_Q10_260180"/>
      <w:bookmarkEnd w:id="5340"/>
      <w:r>
        <w:rPr>
          <w:rFonts w:hint="cs"/>
          <w:rtl/>
        </w:rPr>
        <w:t xml:space="preserve">היא </w:t>
      </w:r>
      <w:r>
        <w:rPr>
          <w:rtl/>
        </w:rPr>
        <w:t>חיכתה</w:t>
      </w:r>
      <w:r>
        <w:rPr>
          <w:rFonts w:hint="cs"/>
          <w:rtl/>
        </w:rPr>
        <w:t>,</w:t>
      </w:r>
      <w:r>
        <w:rPr>
          <w:rtl/>
        </w:rPr>
        <w:t xml:space="preserve"> </w:t>
      </w:r>
      <w:bookmarkStart w:id="5341" w:name="_ETM_Q10_261050"/>
      <w:bookmarkEnd w:id="5341"/>
      <w:r>
        <w:rPr>
          <w:rtl/>
        </w:rPr>
        <w:t xml:space="preserve">וכנראה </w:t>
      </w:r>
      <w:bookmarkStart w:id="5342" w:name="_ETM_Q10_261440"/>
      <w:bookmarkEnd w:id="5342"/>
      <w:r>
        <w:rPr>
          <w:rtl/>
        </w:rPr>
        <w:t>ש</w:t>
      </w:r>
      <w:r>
        <w:rPr>
          <w:rFonts w:hint="cs"/>
          <w:rtl/>
        </w:rPr>
        <w:t>היא</w:t>
      </w:r>
      <w:bookmarkStart w:id="5343" w:name="_ETM_Q10_560110"/>
      <w:bookmarkEnd w:id="5343"/>
      <w:r>
        <w:rPr>
          <w:rFonts w:hint="cs"/>
          <w:rtl/>
        </w:rPr>
        <w:t xml:space="preserve"> הי</w:t>
      </w:r>
      <w:r w:rsidR="003D26F7">
        <w:rPr>
          <w:rFonts w:hint="cs"/>
          <w:rtl/>
        </w:rPr>
        <w:t>י</w:t>
      </w:r>
      <w:r>
        <w:rPr>
          <w:rtl/>
        </w:rPr>
        <w:t xml:space="preserve">תה </w:t>
      </w:r>
      <w:bookmarkStart w:id="5344" w:name="_ETM_Q10_261680"/>
      <w:bookmarkEnd w:id="5344"/>
      <w:r>
        <w:rPr>
          <w:rtl/>
        </w:rPr>
        <w:t xml:space="preserve">מחכה </w:t>
      </w:r>
      <w:bookmarkStart w:id="5345" w:name="_ETM_Q10_262069"/>
      <w:bookmarkEnd w:id="5345"/>
      <w:r>
        <w:rPr>
          <w:rtl/>
        </w:rPr>
        <w:t>יותר</w:t>
      </w:r>
      <w:r>
        <w:rPr>
          <w:rFonts w:hint="cs"/>
          <w:rtl/>
        </w:rPr>
        <w:t>,</w:t>
      </w:r>
      <w:r>
        <w:rPr>
          <w:rtl/>
        </w:rPr>
        <w:t xml:space="preserve"> </w:t>
      </w:r>
      <w:bookmarkStart w:id="5346" w:name="_ETM_Q10_263220"/>
      <w:bookmarkEnd w:id="5346"/>
      <w:r>
        <w:rPr>
          <w:rtl/>
        </w:rPr>
        <w:t xml:space="preserve">אבל </w:t>
      </w:r>
      <w:bookmarkStart w:id="5347" w:name="_ETM_Q10_263550"/>
      <w:bookmarkEnd w:id="5347"/>
      <w:r>
        <w:rPr>
          <w:rtl/>
        </w:rPr>
        <w:t xml:space="preserve">הגיע </w:t>
      </w:r>
      <w:bookmarkStart w:id="5348" w:name="_ETM_Q10_263850"/>
      <w:bookmarkEnd w:id="5348"/>
      <w:r>
        <w:rPr>
          <w:rtl/>
        </w:rPr>
        <w:t xml:space="preserve">יום </w:t>
      </w:r>
      <w:bookmarkStart w:id="5349" w:name="_ETM_Q10_264150"/>
      <w:bookmarkStart w:id="5350" w:name="_ETM_Q10_264360"/>
      <w:bookmarkStart w:id="5351" w:name="_ETM_Q10_264569"/>
      <w:bookmarkStart w:id="5352" w:name="_ETM_Q10_264840"/>
      <w:bookmarkStart w:id="5353" w:name="_ETM_Q10_560112"/>
      <w:bookmarkEnd w:id="5349"/>
      <w:bookmarkEnd w:id="5350"/>
      <w:bookmarkEnd w:id="5351"/>
      <w:bookmarkEnd w:id="5352"/>
      <w:bookmarkEnd w:id="5353"/>
      <w:r>
        <w:rPr>
          <w:rFonts w:hint="cs"/>
          <w:rtl/>
        </w:rPr>
        <w:t xml:space="preserve">שהיה יום אחד </w:t>
      </w:r>
      <w:bookmarkStart w:id="5354" w:name="_ETM_Q10_562969"/>
      <w:bookmarkEnd w:id="5354"/>
      <w:r>
        <w:rPr>
          <w:rtl/>
        </w:rPr>
        <w:t xml:space="preserve">יותר </w:t>
      </w:r>
      <w:bookmarkStart w:id="5355" w:name="_ETM_Q10_265170"/>
      <w:bookmarkEnd w:id="5355"/>
      <w:r>
        <w:rPr>
          <w:rtl/>
        </w:rPr>
        <w:t>מדי</w:t>
      </w:r>
      <w:r>
        <w:rPr>
          <w:rFonts w:hint="cs"/>
          <w:rtl/>
        </w:rPr>
        <w:t>,</w:t>
      </w:r>
      <w:bookmarkStart w:id="5356" w:name="_ETM_Q10_563872"/>
      <w:bookmarkEnd w:id="5356"/>
      <w:r>
        <w:rPr>
          <w:rtl/>
        </w:rPr>
        <w:t xml:space="preserve"> </w:t>
      </w:r>
      <w:bookmarkStart w:id="5357" w:name="_ETM_Q10_266630"/>
      <w:bookmarkEnd w:id="5357"/>
      <w:r>
        <w:rPr>
          <w:rFonts w:hint="cs"/>
          <w:rtl/>
        </w:rPr>
        <w:t>ו</w:t>
      </w:r>
      <w:r>
        <w:rPr>
          <w:rtl/>
        </w:rPr>
        <w:t xml:space="preserve">אותו </w:t>
      </w:r>
      <w:bookmarkStart w:id="5358" w:name="_ETM_Q10_267080"/>
      <w:bookmarkEnd w:id="5358"/>
      <w:r>
        <w:rPr>
          <w:rtl/>
        </w:rPr>
        <w:t xml:space="preserve">סוחר </w:t>
      </w:r>
      <w:bookmarkStart w:id="5359" w:name="_ETM_Q10_267470"/>
      <w:bookmarkEnd w:id="5359"/>
      <w:r>
        <w:rPr>
          <w:rtl/>
        </w:rPr>
        <w:t xml:space="preserve">סמים </w:t>
      </w:r>
      <w:bookmarkStart w:id="5360" w:name="_ETM_Q10_268220"/>
      <w:bookmarkEnd w:id="5360"/>
      <w:r>
        <w:rPr>
          <w:rtl/>
        </w:rPr>
        <w:t>שר</w:t>
      </w:r>
      <w:r>
        <w:rPr>
          <w:rFonts w:hint="cs"/>
          <w:rtl/>
        </w:rPr>
        <w:t>אה</w:t>
      </w:r>
      <w:r>
        <w:rPr>
          <w:rtl/>
        </w:rPr>
        <w:t xml:space="preserve"> </w:t>
      </w:r>
      <w:bookmarkStart w:id="5361" w:name="_ETM_Q10_268760"/>
      <w:bookmarkStart w:id="5362" w:name="_ETM_Q10_268970"/>
      <w:bookmarkEnd w:id="5361"/>
      <w:bookmarkEnd w:id="5362"/>
      <w:r>
        <w:rPr>
          <w:rtl/>
        </w:rPr>
        <w:t xml:space="preserve">נערה </w:t>
      </w:r>
      <w:bookmarkStart w:id="5363" w:name="_ETM_Q10_269299"/>
      <w:bookmarkEnd w:id="5363"/>
      <w:r>
        <w:rPr>
          <w:rtl/>
        </w:rPr>
        <w:t>צעירה</w:t>
      </w:r>
      <w:r>
        <w:rPr>
          <w:rFonts w:hint="cs"/>
          <w:rtl/>
        </w:rPr>
        <w:t>,</w:t>
      </w:r>
      <w:r>
        <w:rPr>
          <w:rtl/>
        </w:rPr>
        <w:t xml:space="preserve"> </w:t>
      </w:r>
      <w:bookmarkStart w:id="5364" w:name="_ETM_Q10_269900"/>
      <w:bookmarkEnd w:id="5364"/>
      <w:r>
        <w:rPr>
          <w:rtl/>
        </w:rPr>
        <w:t>יפה</w:t>
      </w:r>
      <w:r>
        <w:rPr>
          <w:rFonts w:hint="cs"/>
          <w:rtl/>
        </w:rPr>
        <w:t>,</w:t>
      </w:r>
      <w:r>
        <w:rPr>
          <w:rtl/>
        </w:rPr>
        <w:t xml:space="preserve"> </w:t>
      </w:r>
      <w:bookmarkStart w:id="5365" w:name="_ETM_Q10_272380"/>
      <w:bookmarkEnd w:id="5365"/>
      <w:r>
        <w:rPr>
          <w:rtl/>
        </w:rPr>
        <w:t xml:space="preserve">הצליח </w:t>
      </w:r>
      <w:bookmarkStart w:id="5366" w:name="_ETM_Q10_274500"/>
      <w:bookmarkEnd w:id="5366"/>
      <w:r>
        <w:rPr>
          <w:rtl/>
        </w:rPr>
        <w:t xml:space="preserve">לקחת </w:t>
      </w:r>
      <w:bookmarkStart w:id="5367" w:name="_ETM_Q10_275220"/>
      <w:bookmarkEnd w:id="5367"/>
      <w:r>
        <w:rPr>
          <w:rtl/>
        </w:rPr>
        <w:t xml:space="preserve">אותה </w:t>
      </w:r>
      <w:bookmarkStart w:id="5368" w:name="_ETM_Q10_275759"/>
      <w:bookmarkEnd w:id="5368"/>
      <w:r>
        <w:rPr>
          <w:rtl/>
        </w:rPr>
        <w:t xml:space="preserve">מאותו </w:t>
      </w:r>
      <w:bookmarkStart w:id="5369" w:name="_ETM_Q10_276329"/>
      <w:bookmarkEnd w:id="5369"/>
      <w:r>
        <w:rPr>
          <w:rtl/>
        </w:rPr>
        <w:t>רחוב</w:t>
      </w:r>
      <w:r>
        <w:rPr>
          <w:rFonts w:hint="cs"/>
          <w:rtl/>
        </w:rPr>
        <w:t>,</w:t>
      </w:r>
      <w:r>
        <w:rPr>
          <w:rtl/>
        </w:rPr>
        <w:t xml:space="preserve"> </w:t>
      </w:r>
      <w:bookmarkStart w:id="5370" w:name="_ETM_Q10_278030"/>
      <w:bookmarkEnd w:id="5370"/>
      <w:r>
        <w:rPr>
          <w:rtl/>
        </w:rPr>
        <w:t xml:space="preserve">ושם </w:t>
      </w:r>
      <w:bookmarkStart w:id="5371" w:name="_ETM_Q10_278959"/>
      <w:bookmarkEnd w:id="5371"/>
      <w:r>
        <w:rPr>
          <w:rtl/>
        </w:rPr>
        <w:t xml:space="preserve">בביתו </w:t>
      </w:r>
      <w:bookmarkStart w:id="5372" w:name="_ETM_Q10_280039"/>
      <w:bookmarkStart w:id="5373" w:name="_ETM_Q10_280189"/>
      <w:bookmarkStart w:id="5374" w:name="_ETM_Q10_281289"/>
      <w:bookmarkStart w:id="5375" w:name="_ETM_Q10_577443"/>
      <w:bookmarkEnd w:id="5372"/>
      <w:bookmarkEnd w:id="5373"/>
      <w:bookmarkEnd w:id="5374"/>
      <w:bookmarkEnd w:id="5375"/>
      <w:r>
        <w:rPr>
          <w:rFonts w:hint="cs"/>
          <w:rtl/>
        </w:rPr>
        <w:t xml:space="preserve">היא מצאה את </w:t>
      </w:r>
      <w:bookmarkStart w:id="5376" w:name="_ETM_Q10_281499"/>
      <w:bookmarkEnd w:id="5376"/>
      <w:r>
        <w:rPr>
          <w:rFonts w:hint="cs"/>
          <w:rtl/>
        </w:rPr>
        <w:t>מ</w:t>
      </w:r>
      <w:r>
        <w:rPr>
          <w:rtl/>
        </w:rPr>
        <w:t>ות</w:t>
      </w:r>
      <w:r>
        <w:rPr>
          <w:rFonts w:hint="cs"/>
          <w:rtl/>
        </w:rPr>
        <w:t>ה</w:t>
      </w:r>
      <w:r>
        <w:rPr>
          <w:rtl/>
        </w:rPr>
        <w:t xml:space="preserve"> </w:t>
      </w:r>
      <w:bookmarkStart w:id="5377" w:name="_ETM_Q10_281920"/>
      <w:bookmarkEnd w:id="5377"/>
      <w:r>
        <w:rPr>
          <w:rtl/>
        </w:rPr>
        <w:t xml:space="preserve">ממנת </w:t>
      </w:r>
      <w:bookmarkStart w:id="5378" w:name="_ETM_Q10_282310"/>
      <w:bookmarkEnd w:id="5378"/>
      <w:r>
        <w:rPr>
          <w:rtl/>
        </w:rPr>
        <w:t>יתר</w:t>
      </w:r>
      <w:r w:rsidR="003D26F7">
        <w:rPr>
          <w:rFonts w:hint="cs"/>
          <w:rtl/>
        </w:rPr>
        <w:t>,</w:t>
      </w:r>
      <w:bookmarkStart w:id="5379" w:name="_ETM_Q10_579690"/>
      <w:bookmarkEnd w:id="5379"/>
      <w:r>
        <w:rPr>
          <w:rtl/>
        </w:rPr>
        <w:t xml:space="preserve"> </w:t>
      </w:r>
      <w:bookmarkStart w:id="5380" w:name="_ETM_Q10_283209"/>
      <w:bookmarkEnd w:id="5380"/>
      <w:r>
        <w:rPr>
          <w:rtl/>
        </w:rPr>
        <w:t xml:space="preserve">בסך </w:t>
      </w:r>
      <w:bookmarkStart w:id="5381" w:name="_ETM_Q10_283569"/>
      <w:bookmarkEnd w:id="5381"/>
      <w:r>
        <w:rPr>
          <w:rtl/>
        </w:rPr>
        <w:t xml:space="preserve">הכול </w:t>
      </w:r>
      <w:bookmarkStart w:id="5382" w:name="_ETM_Q10_283779"/>
      <w:bookmarkEnd w:id="5382"/>
      <w:r>
        <w:rPr>
          <w:rtl/>
        </w:rPr>
        <w:t xml:space="preserve">בת </w:t>
      </w:r>
      <w:bookmarkStart w:id="5383" w:name="_ETM_Q10_283899"/>
      <w:bookmarkEnd w:id="5383"/>
      <w:r>
        <w:rPr>
          <w:rtl/>
        </w:rPr>
        <w:t>17</w:t>
      </w:r>
      <w:r>
        <w:rPr>
          <w:rFonts w:hint="cs"/>
          <w:rtl/>
        </w:rPr>
        <w:t>.</w:t>
      </w:r>
      <w:bookmarkStart w:id="5384" w:name="_ETM_Q10_285749"/>
      <w:bookmarkEnd w:id="5384"/>
    </w:p>
    <w:p w:rsidR="00434E82" w:rsidRDefault="00434E82" w:rsidP="00706F0F">
      <w:pPr>
        <w:rPr>
          <w:rtl/>
        </w:rPr>
      </w:pPr>
      <w:bookmarkStart w:id="5385" w:name="_ETM_Q10_587549"/>
      <w:bookmarkStart w:id="5386" w:name="_ETM_Q10_587611"/>
      <w:bookmarkEnd w:id="5385"/>
      <w:bookmarkEnd w:id="5386"/>
    </w:p>
    <w:p w:rsidR="00434E82" w:rsidRDefault="00434E82" w:rsidP="00B44FA7">
      <w:pPr>
        <w:rPr>
          <w:rtl/>
        </w:rPr>
      </w:pPr>
      <w:bookmarkStart w:id="5387" w:name="_ETM_Q10_587685"/>
      <w:bookmarkStart w:id="5388" w:name="_ETM_Q10_587752"/>
      <w:bookmarkEnd w:id="5387"/>
      <w:bookmarkEnd w:id="5388"/>
      <w:r>
        <w:rPr>
          <w:rtl/>
        </w:rPr>
        <w:t xml:space="preserve">אז </w:t>
      </w:r>
      <w:bookmarkStart w:id="5389" w:name="_ETM_Q10_285929"/>
      <w:bookmarkEnd w:id="5389"/>
      <w:r>
        <w:rPr>
          <w:rtl/>
        </w:rPr>
        <w:t xml:space="preserve">כדי </w:t>
      </w:r>
      <w:bookmarkStart w:id="5390" w:name="_ETM_Q10_286170"/>
      <w:bookmarkEnd w:id="5390"/>
      <w:r>
        <w:rPr>
          <w:rtl/>
        </w:rPr>
        <w:t xml:space="preserve">שאנשים </w:t>
      </w:r>
      <w:bookmarkStart w:id="5391" w:name="_ETM_Q10_286619"/>
      <w:bookmarkEnd w:id="5391"/>
      <w:r>
        <w:rPr>
          <w:rtl/>
        </w:rPr>
        <w:t>יבינו</w:t>
      </w:r>
      <w:bookmarkStart w:id="5392" w:name="_ETM_Q10_586521"/>
      <w:bookmarkEnd w:id="5392"/>
      <w:r>
        <w:rPr>
          <w:rFonts w:hint="cs"/>
          <w:rtl/>
        </w:rPr>
        <w:t>,</w:t>
      </w:r>
      <w:r>
        <w:rPr>
          <w:rtl/>
        </w:rPr>
        <w:t xml:space="preserve"> </w:t>
      </w:r>
      <w:bookmarkStart w:id="5393" w:name="_ETM_Q10_286979"/>
      <w:bookmarkEnd w:id="5393"/>
      <w:r>
        <w:rPr>
          <w:rtl/>
        </w:rPr>
        <w:t xml:space="preserve">לפי </w:t>
      </w:r>
      <w:bookmarkStart w:id="5394" w:name="_ETM_Q10_287219"/>
      <w:bookmarkEnd w:id="5394"/>
      <w:r>
        <w:rPr>
          <w:rtl/>
        </w:rPr>
        <w:t xml:space="preserve">דוח </w:t>
      </w:r>
      <w:bookmarkStart w:id="5395" w:name="_ETM_Q10_287490"/>
      <w:bookmarkEnd w:id="5395"/>
      <w:r>
        <w:rPr>
          <w:rtl/>
        </w:rPr>
        <w:t xml:space="preserve">העוני </w:t>
      </w:r>
      <w:bookmarkStart w:id="5396" w:name="_ETM_Q10_287729"/>
      <w:bookmarkEnd w:id="5396"/>
      <w:r>
        <w:rPr>
          <w:rtl/>
        </w:rPr>
        <w:t xml:space="preserve">של </w:t>
      </w:r>
      <w:bookmarkStart w:id="5397" w:name="_ETM_Q10_287880"/>
      <w:bookmarkEnd w:id="5397"/>
      <w:r>
        <w:rPr>
          <w:rtl/>
        </w:rPr>
        <w:t xml:space="preserve">ארגון </w:t>
      </w:r>
      <w:bookmarkStart w:id="5398" w:name="_ETM_Q10_288149"/>
      <w:bookmarkEnd w:id="5398"/>
      <w:r>
        <w:rPr>
          <w:rtl/>
        </w:rPr>
        <w:t xml:space="preserve">לתת </w:t>
      </w:r>
      <w:bookmarkStart w:id="5399" w:name="_ETM_Q10_288600"/>
      <w:bookmarkEnd w:id="5399"/>
      <w:r>
        <w:rPr>
          <w:rtl/>
        </w:rPr>
        <w:t xml:space="preserve">לשנת </w:t>
      </w:r>
      <w:bookmarkStart w:id="5400" w:name="_ETM_Q10_288929"/>
      <w:bookmarkEnd w:id="5400"/>
      <w:r>
        <w:rPr>
          <w:rtl/>
        </w:rPr>
        <w:t>2018</w:t>
      </w:r>
      <w:bookmarkStart w:id="5401" w:name="_ETM_Q10_587729"/>
      <w:bookmarkStart w:id="5402" w:name="_ETM_Q10_594676"/>
      <w:bookmarkEnd w:id="5401"/>
      <w:bookmarkEnd w:id="5402"/>
      <w:r w:rsidR="003D26F7">
        <w:rPr>
          <w:rFonts w:hint="cs"/>
          <w:rtl/>
        </w:rPr>
        <w:t>,</w:t>
      </w:r>
      <w:r>
        <w:rPr>
          <w:rtl/>
        </w:rPr>
        <w:t xml:space="preserve"> </w:t>
      </w:r>
      <w:bookmarkStart w:id="5403" w:name="_ETM_Q10_289920"/>
      <w:bookmarkEnd w:id="5403"/>
      <w:r>
        <w:rPr>
          <w:rFonts w:hint="cs"/>
          <w:rtl/>
        </w:rPr>
        <w:t>מיליון ו-40,000</w:t>
      </w:r>
      <w:bookmarkStart w:id="5404" w:name="_ETM_Q10_588242"/>
      <w:bookmarkEnd w:id="5404"/>
      <w:r>
        <w:rPr>
          <w:rtl/>
        </w:rPr>
        <w:t xml:space="preserve"> </w:t>
      </w:r>
      <w:bookmarkStart w:id="5405" w:name="_ETM_Q10_291359"/>
      <w:bookmarkEnd w:id="5405"/>
      <w:r>
        <w:rPr>
          <w:rtl/>
        </w:rPr>
        <w:t xml:space="preserve">ילדים </w:t>
      </w:r>
      <w:bookmarkStart w:id="5406" w:name="_ETM_Q10_291810"/>
      <w:bookmarkEnd w:id="5406"/>
      <w:r>
        <w:rPr>
          <w:rtl/>
        </w:rPr>
        <w:t xml:space="preserve">נמצאים </w:t>
      </w:r>
      <w:bookmarkStart w:id="5407" w:name="_ETM_Q10_292289"/>
      <w:bookmarkEnd w:id="5407"/>
      <w:r>
        <w:rPr>
          <w:rtl/>
        </w:rPr>
        <w:t xml:space="preserve">מתחת </w:t>
      </w:r>
      <w:bookmarkStart w:id="5408" w:name="_ETM_Q10_292619"/>
      <w:bookmarkEnd w:id="5408"/>
      <w:r>
        <w:rPr>
          <w:rtl/>
        </w:rPr>
        <w:t xml:space="preserve">לקו </w:t>
      </w:r>
      <w:bookmarkStart w:id="5409" w:name="_ETM_Q10_292920"/>
      <w:bookmarkEnd w:id="5409"/>
      <w:r>
        <w:rPr>
          <w:rtl/>
        </w:rPr>
        <w:t>העוני</w:t>
      </w:r>
      <w:r>
        <w:rPr>
          <w:rFonts w:hint="cs"/>
          <w:rtl/>
        </w:rPr>
        <w:t>.</w:t>
      </w:r>
      <w:bookmarkStart w:id="5410" w:name="_ETM_Q10_591063"/>
      <w:bookmarkEnd w:id="5410"/>
      <w:r>
        <w:rPr>
          <w:rtl/>
        </w:rPr>
        <w:t xml:space="preserve"> </w:t>
      </w:r>
      <w:bookmarkStart w:id="5411" w:name="_ETM_Q10_293740"/>
      <w:bookmarkEnd w:id="5411"/>
      <w:r>
        <w:rPr>
          <w:rtl/>
        </w:rPr>
        <w:t xml:space="preserve">זה </w:t>
      </w:r>
      <w:bookmarkStart w:id="5412" w:name="_ETM_Q10_294040"/>
      <w:bookmarkEnd w:id="5412"/>
      <w:r>
        <w:rPr>
          <w:rtl/>
        </w:rPr>
        <w:t xml:space="preserve">למעלה </w:t>
      </w:r>
      <w:bookmarkStart w:id="5413" w:name="_ETM_Q10_294370"/>
      <w:bookmarkEnd w:id="5413"/>
      <w:r>
        <w:rPr>
          <w:rtl/>
        </w:rPr>
        <w:t>מ-35%</w:t>
      </w:r>
      <w:r>
        <w:rPr>
          <w:rFonts w:hint="cs"/>
          <w:rtl/>
        </w:rPr>
        <w:t>.</w:t>
      </w:r>
      <w:r>
        <w:rPr>
          <w:rtl/>
        </w:rPr>
        <w:t xml:space="preserve"> </w:t>
      </w:r>
      <w:bookmarkStart w:id="5414" w:name="_ETM_Q10_296260"/>
      <w:bookmarkEnd w:id="5414"/>
      <w:r>
        <w:rPr>
          <w:rtl/>
        </w:rPr>
        <w:t xml:space="preserve">80% </w:t>
      </w:r>
      <w:bookmarkStart w:id="5415" w:name="_ETM_Q10_297430"/>
      <w:bookmarkEnd w:id="5415"/>
      <w:r>
        <w:rPr>
          <w:rtl/>
        </w:rPr>
        <w:t xml:space="preserve">מהילדים </w:t>
      </w:r>
      <w:bookmarkStart w:id="5416" w:name="_ETM_Q10_297910"/>
      <w:bookmarkEnd w:id="5416"/>
      <w:r>
        <w:rPr>
          <w:rtl/>
        </w:rPr>
        <w:t xml:space="preserve">נתמכי </w:t>
      </w:r>
      <w:bookmarkStart w:id="5417" w:name="_ETM_Q10_298330"/>
      <w:bookmarkEnd w:id="5417"/>
      <w:r w:rsidR="003D26F7">
        <w:rPr>
          <w:rFonts w:hint="cs"/>
          <w:rtl/>
        </w:rPr>
        <w:t>ה</w:t>
      </w:r>
      <w:r>
        <w:rPr>
          <w:rtl/>
        </w:rPr>
        <w:t>סיוע</w:t>
      </w:r>
      <w:r>
        <w:rPr>
          <w:rFonts w:hint="cs"/>
          <w:rtl/>
        </w:rPr>
        <w:t>,</w:t>
      </w:r>
      <w:r>
        <w:rPr>
          <w:rtl/>
        </w:rPr>
        <w:t xml:space="preserve"> </w:t>
      </w:r>
      <w:bookmarkStart w:id="5418" w:name="_ETM_Q10_299789"/>
      <w:bookmarkStart w:id="5419" w:name="_ETM_Q10_596333"/>
      <w:bookmarkEnd w:id="5418"/>
      <w:bookmarkEnd w:id="5419"/>
      <w:r>
        <w:rPr>
          <w:rtl/>
        </w:rPr>
        <w:t xml:space="preserve">המרכיב </w:t>
      </w:r>
      <w:bookmarkStart w:id="5420" w:name="_ETM_Q10_300329"/>
      <w:bookmarkEnd w:id="5420"/>
      <w:r>
        <w:rPr>
          <w:rtl/>
        </w:rPr>
        <w:t xml:space="preserve">העיקרי </w:t>
      </w:r>
      <w:bookmarkStart w:id="5421" w:name="_ETM_Q10_300840"/>
      <w:bookmarkEnd w:id="5421"/>
      <w:r>
        <w:rPr>
          <w:rtl/>
        </w:rPr>
        <w:t xml:space="preserve">בתזונה </w:t>
      </w:r>
      <w:bookmarkStart w:id="5422" w:name="_ETM_Q10_301320"/>
      <w:bookmarkEnd w:id="5422"/>
      <w:r>
        <w:rPr>
          <w:rtl/>
        </w:rPr>
        <w:t>שלהם</w:t>
      </w:r>
      <w:r>
        <w:rPr>
          <w:rFonts w:hint="cs"/>
          <w:rtl/>
        </w:rPr>
        <w:t>,</w:t>
      </w:r>
      <w:r>
        <w:rPr>
          <w:rtl/>
        </w:rPr>
        <w:t xml:space="preserve"> </w:t>
      </w:r>
      <w:bookmarkStart w:id="5423" w:name="_ETM_Q10_301679"/>
      <w:bookmarkEnd w:id="5423"/>
      <w:r>
        <w:rPr>
          <w:rtl/>
        </w:rPr>
        <w:t xml:space="preserve">חברים </w:t>
      </w:r>
      <w:bookmarkStart w:id="5424" w:name="_ETM_Q10_301979"/>
      <w:bookmarkEnd w:id="5424"/>
      <w:r>
        <w:rPr>
          <w:rtl/>
        </w:rPr>
        <w:t>וחברות</w:t>
      </w:r>
      <w:r>
        <w:rPr>
          <w:rFonts w:hint="cs"/>
          <w:rtl/>
        </w:rPr>
        <w:t>,</w:t>
      </w:r>
      <w:bookmarkStart w:id="5425" w:name="_ETM_Q10_606983"/>
      <w:bookmarkStart w:id="5426" w:name="_ETM_Q10_602535"/>
      <w:bookmarkEnd w:id="5425"/>
      <w:bookmarkEnd w:id="5426"/>
      <w:r>
        <w:rPr>
          <w:rtl/>
        </w:rPr>
        <w:t xml:space="preserve"> </w:t>
      </w:r>
      <w:bookmarkStart w:id="5427" w:name="_ETM_Q10_303229"/>
      <w:bookmarkEnd w:id="5427"/>
      <w:r>
        <w:rPr>
          <w:rtl/>
        </w:rPr>
        <w:t xml:space="preserve">זה </w:t>
      </w:r>
      <w:bookmarkStart w:id="5428" w:name="_ETM_Q10_303560"/>
      <w:bookmarkEnd w:id="5428"/>
      <w:r>
        <w:rPr>
          <w:rtl/>
        </w:rPr>
        <w:t xml:space="preserve">לחם </w:t>
      </w:r>
      <w:bookmarkStart w:id="5429" w:name="_ETM_Q10_304249"/>
      <w:bookmarkEnd w:id="5429"/>
      <w:r>
        <w:rPr>
          <w:rtl/>
        </w:rPr>
        <w:t>וממר</w:t>
      </w:r>
      <w:r>
        <w:rPr>
          <w:rFonts w:hint="cs"/>
          <w:rtl/>
        </w:rPr>
        <w:t>ח</w:t>
      </w:r>
      <w:r w:rsidR="003D26F7">
        <w:rPr>
          <w:rFonts w:hint="cs"/>
          <w:rtl/>
        </w:rPr>
        <w:t>,</w:t>
      </w:r>
      <w:r>
        <w:rPr>
          <w:rtl/>
        </w:rPr>
        <w:t xml:space="preserve"> </w:t>
      </w:r>
      <w:bookmarkStart w:id="5430" w:name="_ETM_Q10_305869"/>
      <w:bookmarkEnd w:id="5430"/>
      <w:r>
        <w:rPr>
          <w:rtl/>
        </w:rPr>
        <w:t>והש</w:t>
      </w:r>
      <w:r>
        <w:rPr>
          <w:rFonts w:hint="cs"/>
          <w:rtl/>
        </w:rPr>
        <w:t>א</w:t>
      </w:r>
      <w:r>
        <w:rPr>
          <w:rtl/>
        </w:rPr>
        <w:t xml:space="preserve">ר </w:t>
      </w:r>
      <w:bookmarkStart w:id="5431" w:name="_ETM_Q10_306469"/>
      <w:bookmarkEnd w:id="5431"/>
      <w:r w:rsidR="00E83DDA">
        <w:rPr>
          <w:rFonts w:hint="cs"/>
          <w:rtl/>
        </w:rPr>
        <w:t>–</w:t>
      </w:r>
      <w:r>
        <w:rPr>
          <w:rFonts w:hint="cs"/>
          <w:rtl/>
        </w:rPr>
        <w:t xml:space="preserve"> </w:t>
      </w:r>
      <w:r>
        <w:rPr>
          <w:rtl/>
        </w:rPr>
        <w:t>פח</w:t>
      </w:r>
      <w:bookmarkStart w:id="5432" w:name="_ETM_Q10_603904"/>
      <w:bookmarkEnd w:id="5432"/>
      <w:r>
        <w:rPr>
          <w:rFonts w:hint="cs"/>
          <w:rtl/>
        </w:rPr>
        <w:t>מ</w:t>
      </w:r>
      <w:r>
        <w:rPr>
          <w:rtl/>
        </w:rPr>
        <w:t xml:space="preserve">ימות </w:t>
      </w:r>
      <w:bookmarkStart w:id="5433" w:name="_ETM_Q10_307100"/>
      <w:bookmarkEnd w:id="5433"/>
      <w:r>
        <w:rPr>
          <w:rtl/>
        </w:rPr>
        <w:t>אחרות</w:t>
      </w:r>
      <w:r>
        <w:rPr>
          <w:rFonts w:hint="cs"/>
          <w:rtl/>
        </w:rPr>
        <w:t>.</w:t>
      </w:r>
      <w:bookmarkStart w:id="5434" w:name="_ETM_Q10_604536"/>
      <w:bookmarkEnd w:id="5434"/>
      <w:r>
        <w:rPr>
          <w:rtl/>
        </w:rPr>
        <w:t xml:space="preserve"> </w:t>
      </w:r>
      <w:bookmarkStart w:id="5435" w:name="_ETM_Q10_308010"/>
      <w:bookmarkEnd w:id="5435"/>
      <w:r>
        <w:rPr>
          <w:rtl/>
        </w:rPr>
        <w:t xml:space="preserve">אז </w:t>
      </w:r>
      <w:bookmarkStart w:id="5436" w:name="_ETM_Q10_308189"/>
      <w:bookmarkEnd w:id="5436"/>
      <w:r>
        <w:rPr>
          <w:rtl/>
        </w:rPr>
        <w:t xml:space="preserve">זה </w:t>
      </w:r>
      <w:bookmarkStart w:id="5437" w:name="_ETM_Q10_308250"/>
      <w:bookmarkEnd w:id="5437"/>
      <w:r>
        <w:rPr>
          <w:rtl/>
        </w:rPr>
        <w:t xml:space="preserve">מאוד </w:t>
      </w:r>
      <w:bookmarkStart w:id="5438" w:name="_ETM_Q10_308519"/>
      <w:bookmarkEnd w:id="5438"/>
      <w:r>
        <w:rPr>
          <w:rtl/>
        </w:rPr>
        <w:t xml:space="preserve">נחמד </w:t>
      </w:r>
      <w:bookmarkStart w:id="5439" w:name="_ETM_Q10_309030"/>
      <w:bookmarkEnd w:id="5439"/>
      <w:r>
        <w:rPr>
          <w:rtl/>
        </w:rPr>
        <w:t xml:space="preserve">שמשרד </w:t>
      </w:r>
      <w:bookmarkStart w:id="5440" w:name="_ETM_Q10_309480"/>
      <w:bookmarkEnd w:id="5440"/>
      <w:r>
        <w:rPr>
          <w:rtl/>
        </w:rPr>
        <w:t xml:space="preserve">הבריאות </w:t>
      </w:r>
      <w:bookmarkStart w:id="5441" w:name="_ETM_Q10_309900"/>
      <w:bookmarkEnd w:id="5441"/>
      <w:r>
        <w:rPr>
          <w:rtl/>
        </w:rPr>
        <w:t xml:space="preserve">אומר </w:t>
      </w:r>
      <w:bookmarkStart w:id="5442" w:name="_ETM_Q10_310290"/>
      <w:bookmarkEnd w:id="5442"/>
      <w:r>
        <w:rPr>
          <w:rtl/>
        </w:rPr>
        <w:t xml:space="preserve">שילד </w:t>
      </w:r>
      <w:bookmarkStart w:id="5443" w:name="_ETM_Q10_310680"/>
      <w:bookmarkEnd w:id="5443"/>
      <w:r>
        <w:rPr>
          <w:rtl/>
        </w:rPr>
        <w:t xml:space="preserve">צריך </w:t>
      </w:r>
      <w:bookmarkStart w:id="5444" w:name="_ETM_Q10_310950"/>
      <w:bookmarkEnd w:id="5444"/>
      <w:r>
        <w:rPr>
          <w:rFonts w:hint="cs"/>
          <w:rtl/>
        </w:rPr>
        <w:t>תז</w:t>
      </w:r>
      <w:bookmarkStart w:id="5445" w:name="_ETM_Q10_609001"/>
      <w:bookmarkEnd w:id="5445"/>
      <w:r>
        <w:rPr>
          <w:rtl/>
        </w:rPr>
        <w:t xml:space="preserve">ונה </w:t>
      </w:r>
      <w:bookmarkStart w:id="5446" w:name="_ETM_Q10_312030"/>
      <w:bookmarkEnd w:id="5446"/>
      <w:r>
        <w:rPr>
          <w:rtl/>
        </w:rPr>
        <w:t xml:space="preserve">של </w:t>
      </w:r>
      <w:bookmarkStart w:id="5447" w:name="_ETM_Q10_312209"/>
      <w:bookmarkEnd w:id="5447"/>
      <w:r>
        <w:rPr>
          <w:rtl/>
        </w:rPr>
        <w:t xml:space="preserve">כמה </w:t>
      </w:r>
      <w:bookmarkStart w:id="5448" w:name="_ETM_Q10_312569"/>
      <w:bookmarkEnd w:id="5448"/>
      <w:r>
        <w:rPr>
          <w:rtl/>
        </w:rPr>
        <w:t xml:space="preserve">שיותר </w:t>
      </w:r>
      <w:bookmarkStart w:id="5449" w:name="_ETM_Q10_313079"/>
      <w:bookmarkEnd w:id="5449"/>
      <w:r>
        <w:rPr>
          <w:rtl/>
        </w:rPr>
        <w:t xml:space="preserve">צבעים </w:t>
      </w:r>
      <w:bookmarkStart w:id="5450" w:name="_ETM_Q10_314379"/>
      <w:bookmarkEnd w:id="5450"/>
      <w:r>
        <w:rPr>
          <w:rtl/>
        </w:rPr>
        <w:t xml:space="preserve">של </w:t>
      </w:r>
      <w:bookmarkStart w:id="5451" w:name="_ETM_Q10_314769"/>
      <w:bookmarkEnd w:id="5451"/>
      <w:r>
        <w:rPr>
          <w:rtl/>
        </w:rPr>
        <w:t xml:space="preserve">ירקות </w:t>
      </w:r>
      <w:bookmarkStart w:id="5452" w:name="_ETM_Q10_315219"/>
      <w:bookmarkEnd w:id="5452"/>
      <w:r>
        <w:rPr>
          <w:rtl/>
        </w:rPr>
        <w:t>ופירות</w:t>
      </w:r>
      <w:r>
        <w:rPr>
          <w:rFonts w:hint="cs"/>
          <w:rtl/>
        </w:rPr>
        <w:t>.</w:t>
      </w:r>
      <w:bookmarkStart w:id="5453" w:name="_ETM_Q10_614635"/>
      <w:bookmarkEnd w:id="5453"/>
      <w:r>
        <w:rPr>
          <w:rtl/>
        </w:rPr>
        <w:t xml:space="preserve"> </w:t>
      </w:r>
      <w:bookmarkStart w:id="5454" w:name="_ETM_Q10_316650"/>
      <w:bookmarkEnd w:id="5454"/>
      <w:r>
        <w:rPr>
          <w:rtl/>
        </w:rPr>
        <w:t xml:space="preserve">יש </w:t>
      </w:r>
      <w:bookmarkStart w:id="5455" w:name="_ETM_Q10_316829"/>
      <w:bookmarkEnd w:id="5455"/>
      <w:r>
        <w:rPr>
          <w:rtl/>
        </w:rPr>
        <w:t xml:space="preserve">משפחות </w:t>
      </w:r>
      <w:bookmarkStart w:id="5456" w:name="_ETM_Q10_317340"/>
      <w:bookmarkEnd w:id="5456"/>
      <w:r>
        <w:rPr>
          <w:rtl/>
        </w:rPr>
        <w:t xml:space="preserve">שבשבילם </w:t>
      </w:r>
      <w:bookmarkStart w:id="5457" w:name="_ETM_Q10_317849"/>
      <w:bookmarkEnd w:id="5457"/>
      <w:r>
        <w:rPr>
          <w:rtl/>
        </w:rPr>
        <w:t xml:space="preserve">זה </w:t>
      </w:r>
      <w:bookmarkStart w:id="5458" w:name="_ETM_Q10_317969"/>
      <w:bookmarkEnd w:id="5458"/>
      <w:r>
        <w:rPr>
          <w:rtl/>
        </w:rPr>
        <w:t>מותרות</w:t>
      </w:r>
      <w:bookmarkStart w:id="5459" w:name="_ETM_Q10_617390"/>
      <w:bookmarkStart w:id="5460" w:name="_ETM_Q10_618282"/>
      <w:bookmarkEnd w:id="5459"/>
      <w:bookmarkEnd w:id="5460"/>
      <w:r>
        <w:rPr>
          <w:rFonts w:hint="cs"/>
          <w:rtl/>
        </w:rPr>
        <w:t>;</w:t>
      </w:r>
      <w:bookmarkStart w:id="5461" w:name="_ETM_Q10_627370"/>
      <w:bookmarkEnd w:id="5461"/>
      <w:r>
        <w:rPr>
          <w:rtl/>
        </w:rPr>
        <w:t xml:space="preserve"> </w:t>
      </w:r>
      <w:bookmarkStart w:id="5462" w:name="_ETM_Q10_319980"/>
      <w:bookmarkEnd w:id="5462"/>
      <w:r>
        <w:rPr>
          <w:rtl/>
        </w:rPr>
        <w:t xml:space="preserve">יש </w:t>
      </w:r>
      <w:bookmarkStart w:id="5463" w:name="_ETM_Q10_320310"/>
      <w:bookmarkEnd w:id="5463"/>
      <w:r>
        <w:rPr>
          <w:rtl/>
        </w:rPr>
        <w:t xml:space="preserve">משפחות </w:t>
      </w:r>
      <w:bookmarkStart w:id="5464" w:name="_ETM_Q10_320760"/>
      <w:bookmarkEnd w:id="5464"/>
      <w:r>
        <w:rPr>
          <w:rtl/>
        </w:rPr>
        <w:t xml:space="preserve">שכשאתה </w:t>
      </w:r>
      <w:bookmarkStart w:id="5465" w:name="_ETM_Q10_321240"/>
      <w:bookmarkEnd w:id="5465"/>
      <w:r>
        <w:rPr>
          <w:rtl/>
        </w:rPr>
        <w:t xml:space="preserve">שולח </w:t>
      </w:r>
      <w:bookmarkStart w:id="5466" w:name="_ETM_Q10_321780"/>
      <w:bookmarkEnd w:id="5466"/>
      <w:r>
        <w:rPr>
          <w:rtl/>
        </w:rPr>
        <w:t xml:space="preserve">אותם </w:t>
      </w:r>
      <w:bookmarkStart w:id="5467" w:name="_ETM_Q10_322110"/>
      <w:bookmarkEnd w:id="5467"/>
      <w:r>
        <w:rPr>
          <w:rtl/>
        </w:rPr>
        <w:t>לקנו</w:t>
      </w:r>
      <w:bookmarkStart w:id="5468" w:name="_ETM_Q10_618731"/>
      <w:bookmarkEnd w:id="5468"/>
      <w:r>
        <w:rPr>
          <w:rtl/>
        </w:rPr>
        <w:t xml:space="preserve">ת </w:t>
      </w:r>
      <w:bookmarkStart w:id="5469" w:name="_ETM_Q10_322470"/>
      <w:bookmarkEnd w:id="5469"/>
      <w:r>
        <w:rPr>
          <w:rtl/>
        </w:rPr>
        <w:t xml:space="preserve">את </w:t>
      </w:r>
      <w:bookmarkStart w:id="5470" w:name="_ETM_Q10_322590"/>
      <w:bookmarkEnd w:id="5470"/>
      <w:r>
        <w:rPr>
          <w:rtl/>
        </w:rPr>
        <w:t xml:space="preserve">הפירות </w:t>
      </w:r>
      <w:bookmarkStart w:id="5471" w:name="_ETM_Q10_323160"/>
      <w:bookmarkEnd w:id="5471"/>
      <w:r>
        <w:rPr>
          <w:rtl/>
        </w:rPr>
        <w:t xml:space="preserve">והירקות </w:t>
      </w:r>
      <w:bookmarkStart w:id="5472" w:name="_ETM_Q10_323989"/>
      <w:bookmarkEnd w:id="5472"/>
      <w:r>
        <w:rPr>
          <w:rtl/>
        </w:rPr>
        <w:t>ב</w:t>
      </w:r>
      <w:r>
        <w:rPr>
          <w:rFonts w:hint="cs"/>
          <w:rtl/>
        </w:rPr>
        <w:t>צבע</w:t>
      </w:r>
      <w:bookmarkStart w:id="5473" w:name="_ETM_Q10_620227"/>
      <w:bookmarkEnd w:id="5473"/>
      <w:r>
        <w:rPr>
          <w:rtl/>
        </w:rPr>
        <w:t xml:space="preserve">ים </w:t>
      </w:r>
      <w:bookmarkStart w:id="5474" w:name="_ETM_Q10_324290"/>
      <w:bookmarkEnd w:id="5474"/>
      <w:r>
        <w:rPr>
          <w:rtl/>
        </w:rPr>
        <w:t xml:space="preserve">שמשרד </w:t>
      </w:r>
      <w:bookmarkStart w:id="5475" w:name="_ETM_Q10_324739"/>
      <w:bookmarkEnd w:id="5475"/>
      <w:r>
        <w:rPr>
          <w:rtl/>
        </w:rPr>
        <w:t>הבריאות</w:t>
      </w:r>
      <w:bookmarkStart w:id="5476" w:name="_ETM_Q10_622561"/>
      <w:bookmarkEnd w:id="5476"/>
      <w:r>
        <w:rPr>
          <w:rtl/>
        </w:rPr>
        <w:t xml:space="preserve"> </w:t>
      </w:r>
      <w:bookmarkStart w:id="5477" w:name="_ETM_Q10_326069"/>
      <w:bookmarkEnd w:id="5477"/>
      <w:r>
        <w:rPr>
          <w:rtl/>
        </w:rPr>
        <w:t xml:space="preserve">אומר </w:t>
      </w:r>
      <w:bookmarkStart w:id="5478" w:name="_ETM_Q10_326370"/>
      <w:bookmarkEnd w:id="5478"/>
      <w:r>
        <w:rPr>
          <w:rtl/>
        </w:rPr>
        <w:t xml:space="preserve">שחייב </w:t>
      </w:r>
      <w:bookmarkStart w:id="5479" w:name="_ETM_Q10_326819"/>
      <w:bookmarkEnd w:id="5479"/>
      <w:r>
        <w:rPr>
          <w:rtl/>
        </w:rPr>
        <w:t>ל</w:t>
      </w:r>
      <w:bookmarkStart w:id="5480" w:name="_ETM_Q10_623010"/>
      <w:bookmarkStart w:id="5481" w:name="_ETM_Q10_326980"/>
      <w:bookmarkEnd w:id="5480"/>
      <w:bookmarkEnd w:id="5481"/>
      <w:r>
        <w:rPr>
          <w:rFonts w:hint="cs"/>
          <w:rtl/>
        </w:rPr>
        <w:t>הת</w:t>
      </w:r>
      <w:r>
        <w:rPr>
          <w:rtl/>
        </w:rPr>
        <w:t>פ</w:t>
      </w:r>
      <w:r>
        <w:rPr>
          <w:rFonts w:hint="cs"/>
          <w:rtl/>
        </w:rPr>
        <w:t>ת</w:t>
      </w:r>
      <w:r>
        <w:rPr>
          <w:rtl/>
        </w:rPr>
        <w:t xml:space="preserve">חות </w:t>
      </w:r>
      <w:bookmarkStart w:id="5482" w:name="_ETM_Q10_327340"/>
      <w:bookmarkEnd w:id="5482"/>
      <w:r>
        <w:rPr>
          <w:rtl/>
        </w:rPr>
        <w:t xml:space="preserve">של </w:t>
      </w:r>
      <w:bookmarkStart w:id="5483" w:name="_ETM_Q10_327489"/>
      <w:bookmarkEnd w:id="5483"/>
      <w:r>
        <w:rPr>
          <w:rtl/>
        </w:rPr>
        <w:t xml:space="preserve">השלד </w:t>
      </w:r>
      <w:bookmarkStart w:id="5484" w:name="_ETM_Q10_329379"/>
      <w:bookmarkEnd w:id="5484"/>
      <w:r>
        <w:rPr>
          <w:rtl/>
        </w:rPr>
        <w:t xml:space="preserve">אוכלים </w:t>
      </w:r>
      <w:bookmarkStart w:id="5485" w:name="_ETM_Q10_329829"/>
      <w:bookmarkEnd w:id="5485"/>
      <w:r>
        <w:rPr>
          <w:rtl/>
        </w:rPr>
        <w:t xml:space="preserve">לחם </w:t>
      </w:r>
      <w:bookmarkStart w:id="5486" w:name="_ETM_Q10_330349"/>
      <w:bookmarkEnd w:id="5486"/>
      <w:r>
        <w:rPr>
          <w:rtl/>
        </w:rPr>
        <w:t>וממרח</w:t>
      </w:r>
      <w:r>
        <w:rPr>
          <w:rFonts w:hint="cs"/>
          <w:rtl/>
        </w:rPr>
        <w:t>.</w:t>
      </w:r>
      <w:bookmarkStart w:id="5487" w:name="_ETM_Q10_332669"/>
      <w:bookmarkStart w:id="5488" w:name="_ETM_Q10_627599"/>
      <w:bookmarkStart w:id="5489" w:name="_ETM_Q10_628283"/>
      <w:bookmarkEnd w:id="5487"/>
      <w:bookmarkEnd w:id="5488"/>
      <w:bookmarkEnd w:id="5489"/>
      <w:r w:rsidR="00B44FA7">
        <w:rPr>
          <w:rFonts w:hint="cs"/>
          <w:rtl/>
        </w:rPr>
        <w:t xml:space="preserve"> </w:t>
      </w:r>
      <w:r>
        <w:rPr>
          <w:rtl/>
        </w:rPr>
        <w:t xml:space="preserve">24% </w:t>
      </w:r>
      <w:bookmarkStart w:id="5490" w:name="_ETM_Q10_333689"/>
      <w:bookmarkEnd w:id="5490"/>
      <w:r>
        <w:rPr>
          <w:rtl/>
        </w:rPr>
        <w:t xml:space="preserve">מהילדים </w:t>
      </w:r>
      <w:bookmarkStart w:id="5491" w:name="_ETM_Q10_334049"/>
      <w:bookmarkEnd w:id="5491"/>
      <w:r>
        <w:rPr>
          <w:rtl/>
        </w:rPr>
        <w:t xml:space="preserve">נתמכי </w:t>
      </w:r>
      <w:bookmarkStart w:id="5492" w:name="_ETM_Q10_334409"/>
      <w:bookmarkEnd w:id="5492"/>
      <w:r w:rsidR="00B44FA7">
        <w:rPr>
          <w:rFonts w:hint="cs"/>
          <w:rtl/>
        </w:rPr>
        <w:t>ה</w:t>
      </w:r>
      <w:r>
        <w:rPr>
          <w:rtl/>
        </w:rPr>
        <w:t>סיו</w:t>
      </w:r>
      <w:r>
        <w:rPr>
          <w:rFonts w:hint="cs"/>
          <w:rtl/>
        </w:rPr>
        <w:t>ע</w:t>
      </w:r>
      <w:bookmarkStart w:id="5493" w:name="_ETM_Q10_630774"/>
      <w:bookmarkEnd w:id="5493"/>
      <w:r>
        <w:rPr>
          <w:rtl/>
        </w:rPr>
        <w:t xml:space="preserve"> </w:t>
      </w:r>
      <w:bookmarkStart w:id="5494" w:name="_ETM_Q10_334739"/>
      <w:bookmarkEnd w:id="5494"/>
      <w:r>
        <w:rPr>
          <w:rtl/>
        </w:rPr>
        <w:t xml:space="preserve">הלכו </w:t>
      </w:r>
      <w:bookmarkStart w:id="5495" w:name="_ETM_Q10_334980"/>
      <w:bookmarkEnd w:id="5495"/>
      <w:r>
        <w:rPr>
          <w:rtl/>
        </w:rPr>
        <w:t xml:space="preserve">לבית </w:t>
      </w:r>
      <w:bookmarkStart w:id="5496" w:name="_ETM_Q10_335219"/>
      <w:bookmarkEnd w:id="5496"/>
      <w:r>
        <w:rPr>
          <w:rtl/>
        </w:rPr>
        <w:t xml:space="preserve">הספר </w:t>
      </w:r>
      <w:bookmarkStart w:id="5497" w:name="_ETM_Q10_335609"/>
      <w:bookmarkEnd w:id="5497"/>
      <w:r>
        <w:rPr>
          <w:rtl/>
        </w:rPr>
        <w:t xml:space="preserve">ללא </w:t>
      </w:r>
      <w:bookmarkStart w:id="5498" w:name="_ETM_Q10_335849"/>
      <w:bookmarkEnd w:id="5498"/>
      <w:r>
        <w:rPr>
          <w:rtl/>
        </w:rPr>
        <w:t xml:space="preserve">כריך </w:t>
      </w:r>
      <w:bookmarkStart w:id="5499" w:name="_ETM_Q10_336359"/>
      <w:bookmarkEnd w:id="5499"/>
      <w:r>
        <w:rPr>
          <w:rtl/>
        </w:rPr>
        <w:t>לע</w:t>
      </w:r>
      <w:r>
        <w:rPr>
          <w:rFonts w:hint="cs"/>
          <w:rtl/>
        </w:rPr>
        <w:t>י</w:t>
      </w:r>
      <w:r>
        <w:rPr>
          <w:rtl/>
        </w:rPr>
        <w:t xml:space="preserve">תים </w:t>
      </w:r>
      <w:bookmarkStart w:id="5500" w:name="_ETM_Q10_336810"/>
      <w:bookmarkEnd w:id="5500"/>
      <w:r>
        <w:rPr>
          <w:rtl/>
        </w:rPr>
        <w:t xml:space="preserve">קרובות </w:t>
      </w:r>
      <w:bookmarkStart w:id="5501" w:name="_ETM_Q10_337590"/>
      <w:bookmarkEnd w:id="5501"/>
      <w:r>
        <w:rPr>
          <w:rtl/>
        </w:rPr>
        <w:t xml:space="preserve">מדי </w:t>
      </w:r>
      <w:bookmarkStart w:id="5502" w:name="_ETM_Q10_338400"/>
      <w:bookmarkEnd w:id="5502"/>
      <w:r>
        <w:rPr>
          <w:rtl/>
        </w:rPr>
        <w:t xml:space="preserve">או </w:t>
      </w:r>
      <w:bookmarkStart w:id="5503" w:name="_ETM_Q10_338549"/>
      <w:bookmarkEnd w:id="5503"/>
      <w:r>
        <w:rPr>
          <w:rtl/>
        </w:rPr>
        <w:t xml:space="preserve">באופן </w:t>
      </w:r>
      <w:bookmarkStart w:id="5504" w:name="_ETM_Q10_338879"/>
      <w:bookmarkEnd w:id="5504"/>
      <w:r>
        <w:rPr>
          <w:rtl/>
        </w:rPr>
        <w:t>קבוע</w:t>
      </w:r>
      <w:r w:rsidR="00B44FA7">
        <w:rPr>
          <w:rFonts w:hint="cs"/>
          <w:rtl/>
        </w:rPr>
        <w:t>;</w:t>
      </w:r>
      <w:bookmarkStart w:id="5505" w:name="_ETM_Q10_340020"/>
      <w:bookmarkEnd w:id="5505"/>
      <w:r>
        <w:rPr>
          <w:rFonts w:hint="cs"/>
          <w:rtl/>
        </w:rPr>
        <w:t xml:space="preserve"> </w:t>
      </w:r>
      <w:r>
        <w:rPr>
          <w:rtl/>
        </w:rPr>
        <w:t>34</w:t>
      </w:r>
      <w:bookmarkStart w:id="5506" w:name="_ETM_Q10_341130"/>
      <w:bookmarkEnd w:id="5506"/>
      <w:r>
        <w:rPr>
          <w:rFonts w:hint="cs"/>
          <w:rtl/>
        </w:rPr>
        <w:t xml:space="preserve">.5% </w:t>
      </w:r>
      <w:bookmarkStart w:id="5507" w:name="_ETM_Q10_635950"/>
      <w:bookmarkStart w:id="5508" w:name="_ETM_Q10_637605"/>
      <w:bookmarkStart w:id="5509" w:name="_ETM_Q10_341460"/>
      <w:bookmarkEnd w:id="5507"/>
      <w:bookmarkEnd w:id="5508"/>
      <w:bookmarkEnd w:id="5509"/>
      <w:r>
        <w:rPr>
          <w:rtl/>
        </w:rPr>
        <w:t xml:space="preserve">מהילדים </w:t>
      </w:r>
      <w:bookmarkStart w:id="5510" w:name="_ETM_Q10_341819"/>
      <w:bookmarkEnd w:id="5510"/>
      <w:r>
        <w:rPr>
          <w:rtl/>
        </w:rPr>
        <w:t xml:space="preserve">נתמכי </w:t>
      </w:r>
      <w:bookmarkStart w:id="5511" w:name="_ETM_Q10_342210"/>
      <w:bookmarkEnd w:id="5511"/>
      <w:r>
        <w:rPr>
          <w:rtl/>
        </w:rPr>
        <w:t xml:space="preserve">הסיוע </w:t>
      </w:r>
      <w:bookmarkStart w:id="5512" w:name="_ETM_Q10_342510"/>
      <w:bookmarkEnd w:id="5512"/>
      <w:r>
        <w:rPr>
          <w:rtl/>
        </w:rPr>
        <w:t xml:space="preserve">צמצמו </w:t>
      </w:r>
      <w:bookmarkStart w:id="5513" w:name="_ETM_Q10_343200"/>
      <w:bookmarkEnd w:id="5513"/>
      <w:r>
        <w:rPr>
          <w:rtl/>
        </w:rPr>
        <w:t xml:space="preserve">בגודל </w:t>
      </w:r>
      <w:bookmarkStart w:id="5514" w:name="_ETM_Q10_343620"/>
      <w:bookmarkEnd w:id="5514"/>
      <w:r>
        <w:rPr>
          <w:rtl/>
        </w:rPr>
        <w:t>הארו</w:t>
      </w:r>
      <w:r>
        <w:rPr>
          <w:rFonts w:hint="cs"/>
          <w:rtl/>
        </w:rPr>
        <w:t>ח</w:t>
      </w:r>
      <w:bookmarkStart w:id="5515" w:name="_ETM_Q10_639963"/>
      <w:bookmarkEnd w:id="5515"/>
      <w:r>
        <w:rPr>
          <w:rtl/>
        </w:rPr>
        <w:t xml:space="preserve">ות </w:t>
      </w:r>
      <w:bookmarkStart w:id="5516" w:name="_ETM_Q10_344100"/>
      <w:bookmarkEnd w:id="5516"/>
      <w:r>
        <w:rPr>
          <w:rFonts w:hint="cs"/>
          <w:rtl/>
        </w:rPr>
        <w:t xml:space="preserve">או </w:t>
      </w:r>
      <w:r>
        <w:rPr>
          <w:rtl/>
        </w:rPr>
        <w:t xml:space="preserve">דילגו </w:t>
      </w:r>
      <w:bookmarkStart w:id="5517" w:name="_ETM_Q10_344430"/>
      <w:bookmarkEnd w:id="5517"/>
      <w:r>
        <w:rPr>
          <w:rtl/>
        </w:rPr>
        <w:t xml:space="preserve">על </w:t>
      </w:r>
      <w:bookmarkStart w:id="5518" w:name="_ETM_Q10_344520"/>
      <w:bookmarkEnd w:id="5518"/>
      <w:r>
        <w:rPr>
          <w:rtl/>
        </w:rPr>
        <w:t xml:space="preserve">ארוחות </w:t>
      </w:r>
      <w:bookmarkStart w:id="5519" w:name="_ETM_Q10_344910"/>
      <w:bookmarkEnd w:id="5519"/>
      <w:r>
        <w:rPr>
          <w:rtl/>
        </w:rPr>
        <w:t xml:space="preserve">בשל </w:t>
      </w:r>
      <w:bookmarkStart w:id="5520" w:name="_ETM_Q10_345900"/>
      <w:bookmarkEnd w:id="5520"/>
      <w:r>
        <w:rPr>
          <w:rtl/>
        </w:rPr>
        <w:t xml:space="preserve">מצוקה </w:t>
      </w:r>
      <w:bookmarkStart w:id="5521" w:name="_ETM_Q10_346260"/>
      <w:bookmarkEnd w:id="5521"/>
      <w:r>
        <w:rPr>
          <w:rtl/>
        </w:rPr>
        <w:t>כלכלית</w:t>
      </w:r>
      <w:r w:rsidR="00B44FA7">
        <w:rPr>
          <w:rFonts w:hint="cs"/>
          <w:rtl/>
        </w:rPr>
        <w:t>;</w:t>
      </w:r>
      <w:r>
        <w:rPr>
          <w:rtl/>
        </w:rPr>
        <w:t xml:space="preserve"> </w:t>
      </w:r>
      <w:bookmarkStart w:id="5522" w:name="_ETM_Q10_348450"/>
      <w:bookmarkEnd w:id="5522"/>
      <w:r>
        <w:rPr>
          <w:rtl/>
        </w:rPr>
        <w:t xml:space="preserve">23% </w:t>
      </w:r>
      <w:bookmarkStart w:id="5523" w:name="_ETM_Q10_349409"/>
      <w:bookmarkEnd w:id="5523"/>
      <w:r>
        <w:rPr>
          <w:rtl/>
        </w:rPr>
        <w:t xml:space="preserve">מהילדים </w:t>
      </w:r>
      <w:bookmarkStart w:id="5524" w:name="_ETM_Q10_349799"/>
      <w:bookmarkEnd w:id="5524"/>
      <w:r>
        <w:rPr>
          <w:rtl/>
        </w:rPr>
        <w:t xml:space="preserve">נתמכי </w:t>
      </w:r>
      <w:bookmarkStart w:id="5525" w:name="_ETM_Q10_350129"/>
      <w:bookmarkEnd w:id="5525"/>
      <w:r>
        <w:rPr>
          <w:rtl/>
        </w:rPr>
        <w:t xml:space="preserve">הסיוע </w:t>
      </w:r>
      <w:bookmarkStart w:id="5526" w:name="_ETM_Q10_350459"/>
      <w:bookmarkEnd w:id="5526"/>
      <w:r>
        <w:rPr>
          <w:rtl/>
        </w:rPr>
        <w:t xml:space="preserve">חשו </w:t>
      </w:r>
      <w:bookmarkStart w:id="5527" w:name="_ETM_Q10_350819"/>
      <w:bookmarkEnd w:id="5527"/>
      <w:r>
        <w:rPr>
          <w:rtl/>
        </w:rPr>
        <w:t xml:space="preserve">רע </w:t>
      </w:r>
      <w:bookmarkStart w:id="5528" w:name="_ETM_Q10_351030"/>
      <w:bookmarkEnd w:id="5528"/>
      <w:r>
        <w:rPr>
          <w:rtl/>
        </w:rPr>
        <w:t xml:space="preserve">ולא </w:t>
      </w:r>
      <w:bookmarkStart w:id="5529" w:name="_ETM_Q10_351299"/>
      <w:bookmarkEnd w:id="5529"/>
      <w:r>
        <w:rPr>
          <w:rFonts w:hint="cs"/>
          <w:rtl/>
        </w:rPr>
        <w:t>א</w:t>
      </w:r>
      <w:bookmarkStart w:id="5530" w:name="_ETM_Q10_647509"/>
      <w:bookmarkEnd w:id="5530"/>
      <w:r>
        <w:rPr>
          <w:rtl/>
        </w:rPr>
        <w:t xml:space="preserve">כלו </w:t>
      </w:r>
      <w:bookmarkStart w:id="5531" w:name="_ETM_Q10_351540"/>
      <w:bookmarkEnd w:id="5531"/>
      <w:r>
        <w:rPr>
          <w:rtl/>
        </w:rPr>
        <w:t xml:space="preserve">כי </w:t>
      </w:r>
      <w:bookmarkStart w:id="5532" w:name="_ETM_Q10_351659"/>
      <w:bookmarkEnd w:id="5532"/>
      <w:r>
        <w:rPr>
          <w:rtl/>
        </w:rPr>
        <w:t>ל</w:t>
      </w:r>
      <w:bookmarkStart w:id="5533" w:name="_ETM_Q10_351750"/>
      <w:bookmarkEnd w:id="5533"/>
      <w:r>
        <w:rPr>
          <w:rtl/>
        </w:rPr>
        <w:t>ה</w:t>
      </w:r>
      <w:r>
        <w:rPr>
          <w:rFonts w:hint="cs"/>
          <w:rtl/>
        </w:rPr>
        <w:t>וריהם</w:t>
      </w:r>
      <w:r>
        <w:rPr>
          <w:rtl/>
        </w:rPr>
        <w:t xml:space="preserve"> </w:t>
      </w:r>
      <w:bookmarkStart w:id="5534" w:name="_ETM_Q10_351959"/>
      <w:bookmarkStart w:id="5535" w:name="_ETM_Q10_352049"/>
      <w:bookmarkEnd w:id="5534"/>
      <w:bookmarkEnd w:id="5535"/>
      <w:r>
        <w:rPr>
          <w:rtl/>
        </w:rPr>
        <w:t xml:space="preserve">לא </w:t>
      </w:r>
      <w:bookmarkStart w:id="5536" w:name="_ETM_Q10_352139"/>
      <w:bookmarkEnd w:id="5536"/>
      <w:r>
        <w:rPr>
          <w:rtl/>
        </w:rPr>
        <w:t xml:space="preserve">היה </w:t>
      </w:r>
      <w:bookmarkStart w:id="5537" w:name="_ETM_Q10_352260"/>
      <w:bookmarkEnd w:id="5537"/>
      <w:r>
        <w:rPr>
          <w:rtl/>
        </w:rPr>
        <w:t xml:space="preserve">מספיק </w:t>
      </w:r>
      <w:bookmarkStart w:id="5538" w:name="_ETM_Q10_352620"/>
      <w:bookmarkEnd w:id="5538"/>
      <w:r>
        <w:rPr>
          <w:rtl/>
        </w:rPr>
        <w:t xml:space="preserve">כסף </w:t>
      </w:r>
      <w:bookmarkStart w:id="5539" w:name="_ETM_Q10_353159"/>
      <w:bookmarkEnd w:id="5539"/>
      <w:r>
        <w:rPr>
          <w:rtl/>
        </w:rPr>
        <w:t xml:space="preserve">לקנות </w:t>
      </w:r>
      <w:bookmarkStart w:id="5540" w:name="_ETM_Q10_353549"/>
      <w:bookmarkEnd w:id="5540"/>
      <w:r>
        <w:rPr>
          <w:rtl/>
        </w:rPr>
        <w:t>אוכל</w:t>
      </w:r>
      <w:r w:rsidR="00B44FA7">
        <w:rPr>
          <w:rFonts w:hint="cs"/>
          <w:rtl/>
        </w:rPr>
        <w:t>;</w:t>
      </w:r>
      <w:bookmarkStart w:id="5541" w:name="_ETM_Q10_651255"/>
      <w:bookmarkEnd w:id="5541"/>
      <w:r>
        <w:rPr>
          <w:rtl/>
        </w:rPr>
        <w:t xml:space="preserve"> </w:t>
      </w:r>
      <w:bookmarkStart w:id="5542" w:name="_ETM_Q10_354900"/>
      <w:bookmarkEnd w:id="5542"/>
      <w:r>
        <w:rPr>
          <w:rtl/>
        </w:rPr>
        <w:t xml:space="preserve">6% </w:t>
      </w:r>
      <w:bookmarkStart w:id="5543" w:name="_ETM_Q10_355590"/>
      <w:bookmarkEnd w:id="5543"/>
      <w:r>
        <w:rPr>
          <w:rtl/>
        </w:rPr>
        <w:t xml:space="preserve">מהילדים </w:t>
      </w:r>
      <w:bookmarkStart w:id="5544" w:name="_ETM_Q10_355919"/>
      <w:bookmarkEnd w:id="5544"/>
      <w:r>
        <w:rPr>
          <w:rtl/>
        </w:rPr>
        <w:t xml:space="preserve">נתמכי </w:t>
      </w:r>
      <w:bookmarkStart w:id="5545" w:name="_ETM_Q10_356250"/>
      <w:bookmarkEnd w:id="5545"/>
      <w:r>
        <w:rPr>
          <w:rtl/>
        </w:rPr>
        <w:t xml:space="preserve">הסיוע </w:t>
      </w:r>
      <w:bookmarkStart w:id="5546" w:name="_ETM_Q10_356550"/>
      <w:bookmarkEnd w:id="5546"/>
      <w:r>
        <w:rPr>
          <w:rtl/>
        </w:rPr>
        <w:t xml:space="preserve">קיבצו </w:t>
      </w:r>
      <w:bookmarkStart w:id="5547" w:name="_ETM_Q10_357120"/>
      <w:bookmarkEnd w:id="5547"/>
      <w:r>
        <w:rPr>
          <w:rtl/>
        </w:rPr>
        <w:t>נדבות</w:t>
      </w:r>
      <w:bookmarkStart w:id="5548" w:name="_ETM_Q10_657892"/>
      <w:bookmarkEnd w:id="5548"/>
      <w:r w:rsidR="00B44FA7">
        <w:rPr>
          <w:rFonts w:hint="cs"/>
          <w:rtl/>
        </w:rPr>
        <w:t>;</w:t>
      </w:r>
      <w:r>
        <w:rPr>
          <w:rtl/>
        </w:rPr>
        <w:t xml:space="preserve"> </w:t>
      </w:r>
      <w:bookmarkStart w:id="5549" w:name="_ETM_Q10_358350"/>
      <w:bookmarkEnd w:id="5549"/>
      <w:r>
        <w:rPr>
          <w:rtl/>
        </w:rPr>
        <w:t>כמעט</w:t>
      </w:r>
      <w:bookmarkStart w:id="5550" w:name="_ETM_Q10_358709"/>
      <w:bookmarkEnd w:id="5550"/>
      <w:r>
        <w:rPr>
          <w:rtl/>
        </w:rPr>
        <w:t xml:space="preserve"> </w:t>
      </w:r>
      <w:bookmarkStart w:id="5551" w:name="_ETM_Q10_359550"/>
      <w:bookmarkEnd w:id="5551"/>
      <w:r>
        <w:rPr>
          <w:rtl/>
        </w:rPr>
        <w:t xml:space="preserve">6% </w:t>
      </w:r>
      <w:bookmarkStart w:id="5552" w:name="_ETM_Q10_360930"/>
      <w:bookmarkEnd w:id="5552"/>
      <w:r>
        <w:rPr>
          <w:rtl/>
        </w:rPr>
        <w:t xml:space="preserve">מודים </w:t>
      </w:r>
      <w:bookmarkStart w:id="5553" w:name="_ETM_Q10_361709"/>
      <w:bookmarkEnd w:id="5553"/>
      <w:r>
        <w:rPr>
          <w:rtl/>
        </w:rPr>
        <w:t xml:space="preserve">שהם </w:t>
      </w:r>
      <w:bookmarkStart w:id="5554" w:name="_ETM_Q10_362010"/>
      <w:bookmarkEnd w:id="5554"/>
      <w:r>
        <w:rPr>
          <w:rtl/>
        </w:rPr>
        <w:t xml:space="preserve">אספו </w:t>
      </w:r>
      <w:bookmarkStart w:id="5555" w:name="_ETM_Q10_362400"/>
      <w:bookmarkEnd w:id="5555"/>
      <w:r>
        <w:rPr>
          <w:rtl/>
        </w:rPr>
        <w:t xml:space="preserve">אוכל </w:t>
      </w:r>
      <w:bookmarkStart w:id="5556" w:name="_ETM_Q10_362760"/>
      <w:bookmarkEnd w:id="5556"/>
      <w:r>
        <w:rPr>
          <w:rtl/>
        </w:rPr>
        <w:t xml:space="preserve">מהרצפה </w:t>
      </w:r>
      <w:bookmarkStart w:id="5557" w:name="_ETM_Q10_363389"/>
      <w:bookmarkEnd w:id="5557"/>
      <w:r>
        <w:rPr>
          <w:rtl/>
        </w:rPr>
        <w:t xml:space="preserve">ומפחי </w:t>
      </w:r>
      <w:bookmarkStart w:id="5558" w:name="_ETM_Q10_363900"/>
      <w:bookmarkEnd w:id="5558"/>
      <w:r>
        <w:rPr>
          <w:rtl/>
        </w:rPr>
        <w:t>אשפה</w:t>
      </w:r>
      <w:r>
        <w:rPr>
          <w:rFonts w:hint="cs"/>
          <w:rtl/>
        </w:rPr>
        <w:t>.</w:t>
      </w:r>
      <w:bookmarkStart w:id="5559" w:name="_ETM_Q10_365230"/>
      <w:bookmarkEnd w:id="5559"/>
    </w:p>
    <w:p w:rsidR="00434E82" w:rsidRDefault="00434E82" w:rsidP="00706F0F">
      <w:pPr>
        <w:rPr>
          <w:rtl/>
        </w:rPr>
      </w:pPr>
      <w:bookmarkStart w:id="5560" w:name="_ETM_Q10_666226"/>
      <w:bookmarkStart w:id="5561" w:name="_ETM_Q10_666328"/>
      <w:bookmarkEnd w:id="5560"/>
      <w:bookmarkEnd w:id="5561"/>
    </w:p>
    <w:p w:rsidR="00434E82" w:rsidRDefault="00434E82" w:rsidP="00940BC2">
      <w:pPr>
        <w:rPr>
          <w:highlight w:val="yellow"/>
          <w:rtl/>
        </w:rPr>
      </w:pPr>
      <w:bookmarkStart w:id="5562" w:name="_ETM_Q10_666372"/>
      <w:bookmarkStart w:id="5563" w:name="_ETM_Q10_666439"/>
      <w:bookmarkEnd w:id="5562"/>
      <w:bookmarkEnd w:id="5563"/>
      <w:r>
        <w:rPr>
          <w:rtl/>
        </w:rPr>
        <w:t xml:space="preserve">על </w:t>
      </w:r>
      <w:bookmarkStart w:id="5564" w:name="_ETM_Q10_365350"/>
      <w:bookmarkEnd w:id="5564"/>
      <w:r>
        <w:rPr>
          <w:rtl/>
        </w:rPr>
        <w:t xml:space="preserve">פי </w:t>
      </w:r>
      <w:bookmarkStart w:id="5565" w:name="_ETM_Q10_365500"/>
      <w:bookmarkEnd w:id="5565"/>
      <w:r>
        <w:rPr>
          <w:rtl/>
        </w:rPr>
        <w:t xml:space="preserve">דוח </w:t>
      </w:r>
      <w:bookmarkStart w:id="5566" w:name="_ETM_Q10_365740"/>
      <w:bookmarkEnd w:id="5566"/>
      <w:r>
        <w:rPr>
          <w:rtl/>
        </w:rPr>
        <w:t xml:space="preserve">של </w:t>
      </w:r>
      <w:bookmarkStart w:id="5567" w:name="_ETM_Q10_365950"/>
      <w:bookmarkEnd w:id="5567"/>
      <w:r>
        <w:rPr>
          <w:rtl/>
        </w:rPr>
        <w:t xml:space="preserve">ג'וינט </w:t>
      </w:r>
      <w:bookmarkStart w:id="5568" w:name="_ETM_Q10_366310"/>
      <w:bookmarkEnd w:id="5568"/>
      <w:r>
        <w:rPr>
          <w:rtl/>
        </w:rPr>
        <w:t>ישראל</w:t>
      </w:r>
      <w:bookmarkStart w:id="5569" w:name="_ETM_Q10_663593"/>
      <w:bookmarkEnd w:id="5569"/>
      <w:r>
        <w:rPr>
          <w:rtl/>
        </w:rPr>
        <w:t xml:space="preserve"> </w:t>
      </w:r>
      <w:bookmarkStart w:id="5570" w:name="_ETM_Q10_367150"/>
      <w:bookmarkStart w:id="5571" w:name="_ETM_Q10_663411"/>
      <w:bookmarkEnd w:id="5570"/>
      <w:bookmarkEnd w:id="5571"/>
      <w:r w:rsidR="00B44FA7">
        <w:rPr>
          <w:rFonts w:hint="cs"/>
          <w:rtl/>
        </w:rPr>
        <w:t>מ</w:t>
      </w:r>
      <w:r>
        <w:rPr>
          <w:rFonts w:hint="cs"/>
          <w:rtl/>
        </w:rPr>
        <w:t>-</w:t>
      </w:r>
      <w:r>
        <w:rPr>
          <w:rtl/>
        </w:rPr>
        <w:t>2017</w:t>
      </w:r>
      <w:bookmarkStart w:id="5572" w:name="_ETM_Q10_663923"/>
      <w:bookmarkEnd w:id="5572"/>
      <w:r>
        <w:rPr>
          <w:rFonts w:hint="cs"/>
          <w:rtl/>
        </w:rPr>
        <w:t>,</w:t>
      </w:r>
      <w:r>
        <w:rPr>
          <w:rtl/>
        </w:rPr>
        <w:t xml:space="preserve"> </w:t>
      </w:r>
      <w:bookmarkStart w:id="5573" w:name="_ETM_Q10_368139"/>
      <w:bookmarkEnd w:id="5573"/>
      <w:r>
        <w:rPr>
          <w:rFonts w:hint="cs"/>
          <w:rtl/>
        </w:rPr>
        <w:t>אחד</w:t>
      </w:r>
      <w:r>
        <w:rPr>
          <w:rtl/>
        </w:rPr>
        <w:t xml:space="preserve"> </w:t>
      </w:r>
      <w:bookmarkStart w:id="5574" w:name="_ETM_Q10_368380"/>
      <w:bookmarkEnd w:id="5574"/>
      <w:r>
        <w:rPr>
          <w:rtl/>
        </w:rPr>
        <w:t xml:space="preserve">מכל </w:t>
      </w:r>
      <w:bookmarkStart w:id="5575" w:name="_ETM_Q10_368650"/>
      <w:bookmarkEnd w:id="5575"/>
      <w:r>
        <w:rPr>
          <w:rFonts w:hint="cs"/>
          <w:rtl/>
        </w:rPr>
        <w:t>שבעה</w:t>
      </w:r>
      <w:r>
        <w:rPr>
          <w:rtl/>
        </w:rPr>
        <w:t xml:space="preserve"> </w:t>
      </w:r>
      <w:bookmarkStart w:id="5576" w:name="_ETM_Q10_368919"/>
      <w:bookmarkEnd w:id="5576"/>
      <w:r>
        <w:rPr>
          <w:rtl/>
        </w:rPr>
        <w:t xml:space="preserve">ילדים </w:t>
      </w:r>
      <w:bookmarkStart w:id="5577" w:name="_ETM_Q10_369220"/>
      <w:bookmarkEnd w:id="5577"/>
      <w:r>
        <w:rPr>
          <w:rtl/>
        </w:rPr>
        <w:t xml:space="preserve">ובני </w:t>
      </w:r>
      <w:bookmarkStart w:id="5578" w:name="_ETM_Q10_369460"/>
      <w:bookmarkEnd w:id="5578"/>
      <w:r>
        <w:rPr>
          <w:rtl/>
        </w:rPr>
        <w:t xml:space="preserve">נוער </w:t>
      </w:r>
      <w:bookmarkStart w:id="5579" w:name="_ETM_Q10_369700"/>
      <w:bookmarkEnd w:id="5579"/>
      <w:r>
        <w:rPr>
          <w:rtl/>
        </w:rPr>
        <w:t xml:space="preserve">נמצא </w:t>
      </w:r>
      <w:bookmarkStart w:id="5580" w:name="_ETM_Q10_370060"/>
      <w:bookmarkEnd w:id="5580"/>
      <w:r>
        <w:rPr>
          <w:rtl/>
        </w:rPr>
        <w:t>בסיכון</w:t>
      </w:r>
      <w:bookmarkStart w:id="5581" w:name="_ETM_Q10_667136"/>
      <w:bookmarkEnd w:id="5581"/>
      <w:r>
        <w:rPr>
          <w:rFonts w:hint="cs"/>
          <w:rtl/>
        </w:rPr>
        <w:t>.</w:t>
      </w:r>
      <w:r>
        <w:rPr>
          <w:rtl/>
        </w:rPr>
        <w:t xml:space="preserve"> </w:t>
      </w:r>
      <w:bookmarkStart w:id="5582" w:name="_ETM_Q10_371260"/>
      <w:bookmarkEnd w:id="5582"/>
      <w:r>
        <w:rPr>
          <w:rtl/>
        </w:rPr>
        <w:t xml:space="preserve">מתוך </w:t>
      </w:r>
      <w:bookmarkStart w:id="5583" w:name="_ETM_Q10_371560"/>
      <w:bookmarkEnd w:id="5583"/>
      <w:r>
        <w:rPr>
          <w:rtl/>
        </w:rPr>
        <w:t xml:space="preserve">כלל </w:t>
      </w:r>
      <w:bookmarkStart w:id="5584" w:name="_ETM_Q10_371770"/>
      <w:bookmarkEnd w:id="5584"/>
      <w:r>
        <w:rPr>
          <w:rtl/>
        </w:rPr>
        <w:t>האוכלוס</w:t>
      </w:r>
      <w:r w:rsidR="003D26F7">
        <w:rPr>
          <w:rFonts w:hint="cs"/>
          <w:rtl/>
        </w:rPr>
        <w:t>י</w:t>
      </w:r>
      <w:r>
        <w:rPr>
          <w:rtl/>
        </w:rPr>
        <w:t xml:space="preserve">יה </w:t>
      </w:r>
      <w:bookmarkStart w:id="5585" w:name="_ETM_Q10_372340"/>
      <w:bookmarkEnd w:id="5585"/>
      <w:r>
        <w:rPr>
          <w:rtl/>
        </w:rPr>
        <w:t xml:space="preserve">75% </w:t>
      </w:r>
      <w:bookmarkStart w:id="5586" w:name="_ETM_Q10_373360"/>
      <w:bookmarkEnd w:id="5586"/>
      <w:r>
        <w:rPr>
          <w:rtl/>
        </w:rPr>
        <w:t xml:space="preserve">מהילדים </w:t>
      </w:r>
      <w:bookmarkStart w:id="5587" w:name="_ETM_Q10_373720"/>
      <w:bookmarkEnd w:id="5587"/>
      <w:r>
        <w:rPr>
          <w:rtl/>
        </w:rPr>
        <w:t xml:space="preserve">לא </w:t>
      </w:r>
      <w:bookmarkStart w:id="5588" w:name="_ETM_Q10_373810"/>
      <w:bookmarkEnd w:id="5588"/>
      <w:r>
        <w:rPr>
          <w:rtl/>
        </w:rPr>
        <w:t xml:space="preserve">נמצאים </w:t>
      </w:r>
      <w:bookmarkStart w:id="5589" w:name="_ETM_Q10_374200"/>
      <w:bookmarkEnd w:id="5589"/>
      <w:r>
        <w:rPr>
          <w:rtl/>
        </w:rPr>
        <w:t xml:space="preserve">במסגרות </w:t>
      </w:r>
      <w:bookmarkStart w:id="5590" w:name="_ETM_Q10_374710"/>
      <w:bookmarkEnd w:id="5590"/>
      <w:r>
        <w:rPr>
          <w:rtl/>
        </w:rPr>
        <w:t xml:space="preserve">חינוך </w:t>
      </w:r>
      <w:bookmarkStart w:id="5591" w:name="_ETM_Q10_375160"/>
      <w:bookmarkEnd w:id="5591"/>
      <w:r>
        <w:rPr>
          <w:rFonts w:hint="cs"/>
          <w:rtl/>
        </w:rPr>
        <w:t>ב</w:t>
      </w:r>
      <w:r>
        <w:rPr>
          <w:rtl/>
        </w:rPr>
        <w:t>גילי</w:t>
      </w:r>
      <w:r>
        <w:rPr>
          <w:rFonts w:hint="cs"/>
          <w:rtl/>
        </w:rPr>
        <w:t>ם</w:t>
      </w:r>
      <w:r>
        <w:rPr>
          <w:rtl/>
        </w:rPr>
        <w:t xml:space="preserve"> </w:t>
      </w:r>
      <w:bookmarkStart w:id="5592" w:name="_ETM_Q10_376060"/>
      <w:bookmarkEnd w:id="5592"/>
      <w:r>
        <w:rPr>
          <w:rFonts w:hint="cs"/>
          <w:rtl/>
        </w:rPr>
        <w:t>אפס</w:t>
      </w:r>
      <w:r>
        <w:rPr>
          <w:rtl/>
        </w:rPr>
        <w:t xml:space="preserve"> </w:t>
      </w:r>
      <w:bookmarkStart w:id="5593" w:name="_ETM_Q10_376870"/>
      <w:bookmarkEnd w:id="5593"/>
      <w:r>
        <w:rPr>
          <w:rtl/>
        </w:rPr>
        <w:t xml:space="preserve">עד </w:t>
      </w:r>
      <w:bookmarkStart w:id="5594" w:name="_ETM_Q10_377110"/>
      <w:bookmarkEnd w:id="5594"/>
      <w:r>
        <w:rPr>
          <w:rFonts w:hint="cs"/>
          <w:rtl/>
        </w:rPr>
        <w:t>שלוש</w:t>
      </w:r>
      <w:bookmarkStart w:id="5595" w:name="_ETM_Q10_673608"/>
      <w:bookmarkEnd w:id="5595"/>
      <w:r>
        <w:rPr>
          <w:rFonts w:hint="cs"/>
          <w:rtl/>
        </w:rPr>
        <w:t>.</w:t>
      </w:r>
      <w:r>
        <w:rPr>
          <w:rtl/>
        </w:rPr>
        <w:t xml:space="preserve"> </w:t>
      </w:r>
      <w:bookmarkStart w:id="5596" w:name="_ETM_Q10_378169"/>
      <w:bookmarkEnd w:id="5596"/>
      <w:r>
        <w:rPr>
          <w:rtl/>
        </w:rPr>
        <w:t>כ</w:t>
      </w:r>
      <w:bookmarkStart w:id="5597" w:name="_ETM_Q10_677060"/>
      <w:bookmarkEnd w:id="5597"/>
      <w:r>
        <w:rPr>
          <w:rtl/>
        </w:rPr>
        <w:t xml:space="preserve">ל </w:t>
      </w:r>
      <w:bookmarkStart w:id="5598" w:name="_ETM_Q10_378469"/>
      <w:bookmarkEnd w:id="5598"/>
      <w:r>
        <w:rPr>
          <w:rtl/>
        </w:rPr>
        <w:t xml:space="preserve">המחקרים </w:t>
      </w:r>
      <w:bookmarkStart w:id="5599" w:name="_ETM_Q10_378919"/>
      <w:bookmarkEnd w:id="5599"/>
      <w:r>
        <w:rPr>
          <w:rtl/>
        </w:rPr>
        <w:t xml:space="preserve">מראים </w:t>
      </w:r>
      <w:bookmarkStart w:id="5600" w:name="_ETM_Q10_379129"/>
      <w:bookmarkEnd w:id="5600"/>
      <w:r>
        <w:rPr>
          <w:rtl/>
        </w:rPr>
        <w:t>ש</w:t>
      </w:r>
      <w:bookmarkStart w:id="5601" w:name="_ETM_Q10_674466"/>
      <w:bookmarkEnd w:id="5601"/>
      <w:r>
        <w:rPr>
          <w:rtl/>
        </w:rPr>
        <w:t xml:space="preserve">הפערים </w:t>
      </w:r>
      <w:bookmarkStart w:id="5602" w:name="_ETM_Q10_380430"/>
      <w:bookmarkEnd w:id="5602"/>
      <w:r>
        <w:rPr>
          <w:rtl/>
        </w:rPr>
        <w:t xml:space="preserve">ביכולת </w:t>
      </w:r>
      <w:bookmarkStart w:id="5603" w:name="_ETM_Q10_381360"/>
      <w:bookmarkEnd w:id="5603"/>
      <w:r>
        <w:rPr>
          <w:rtl/>
        </w:rPr>
        <w:t xml:space="preserve">של </w:t>
      </w:r>
      <w:bookmarkStart w:id="5604" w:name="_ETM_Q10_381540"/>
      <w:bookmarkEnd w:id="5604"/>
      <w:r>
        <w:rPr>
          <w:rtl/>
        </w:rPr>
        <w:t xml:space="preserve">ההתפתחות </w:t>
      </w:r>
      <w:bookmarkStart w:id="5605" w:name="_ETM_Q10_382230"/>
      <w:bookmarkEnd w:id="5605"/>
      <w:r>
        <w:rPr>
          <w:rtl/>
        </w:rPr>
        <w:t xml:space="preserve">של </w:t>
      </w:r>
      <w:bookmarkStart w:id="5606" w:name="_ETM_Q10_382440"/>
      <w:bookmarkEnd w:id="5606"/>
      <w:r>
        <w:rPr>
          <w:rtl/>
        </w:rPr>
        <w:t>הילד</w:t>
      </w:r>
      <w:r>
        <w:rPr>
          <w:rFonts w:hint="cs"/>
          <w:rtl/>
        </w:rPr>
        <w:t>,</w:t>
      </w:r>
      <w:bookmarkStart w:id="5607" w:name="_ETM_Q10_679773"/>
      <w:bookmarkEnd w:id="5607"/>
      <w:r>
        <w:rPr>
          <w:rtl/>
        </w:rPr>
        <w:t xml:space="preserve"> </w:t>
      </w:r>
      <w:bookmarkStart w:id="5608" w:name="_ETM_Q10_383280"/>
      <w:bookmarkEnd w:id="5608"/>
      <w:r>
        <w:rPr>
          <w:rtl/>
        </w:rPr>
        <w:t xml:space="preserve">ביכולת </w:t>
      </w:r>
      <w:bookmarkStart w:id="5609" w:name="_ETM_Q10_383760"/>
      <w:bookmarkEnd w:id="5609"/>
      <w:r>
        <w:rPr>
          <w:rtl/>
        </w:rPr>
        <w:t xml:space="preserve">הקוגניטיבית </w:t>
      </w:r>
      <w:bookmarkStart w:id="5610" w:name="_ETM_Q10_384540"/>
      <w:bookmarkEnd w:id="5610"/>
      <w:r>
        <w:rPr>
          <w:rtl/>
        </w:rPr>
        <w:t>שלו</w:t>
      </w:r>
      <w:r>
        <w:rPr>
          <w:rFonts w:hint="cs"/>
          <w:rtl/>
        </w:rPr>
        <w:t>,</w:t>
      </w:r>
      <w:r>
        <w:rPr>
          <w:rtl/>
        </w:rPr>
        <w:t xml:space="preserve"> </w:t>
      </w:r>
      <w:bookmarkStart w:id="5611" w:name="_ETM_Q10_384720"/>
      <w:bookmarkEnd w:id="5611"/>
      <w:r>
        <w:rPr>
          <w:rtl/>
        </w:rPr>
        <w:t xml:space="preserve">ביכולת </w:t>
      </w:r>
      <w:bookmarkStart w:id="5612" w:name="_ETM_Q10_385139"/>
      <w:bookmarkEnd w:id="5612"/>
      <w:r>
        <w:rPr>
          <w:rtl/>
        </w:rPr>
        <w:t xml:space="preserve">שלו </w:t>
      </w:r>
      <w:bookmarkStart w:id="5613" w:name="_ETM_Q10_385320"/>
      <w:bookmarkEnd w:id="5613"/>
      <w:r>
        <w:rPr>
          <w:rtl/>
        </w:rPr>
        <w:t xml:space="preserve">לקלוט </w:t>
      </w:r>
      <w:bookmarkStart w:id="5614" w:name="_ETM_Q10_385770"/>
      <w:bookmarkEnd w:id="5614"/>
      <w:r>
        <w:rPr>
          <w:rtl/>
        </w:rPr>
        <w:t xml:space="preserve">גירויים </w:t>
      </w:r>
      <w:bookmarkStart w:id="5615" w:name="_ETM_Q10_386940"/>
      <w:bookmarkEnd w:id="5615"/>
      <w:r>
        <w:rPr>
          <w:rtl/>
        </w:rPr>
        <w:t xml:space="preserve">וליישם </w:t>
      </w:r>
      <w:bookmarkStart w:id="5616" w:name="_ETM_Q10_387989"/>
      <w:bookmarkEnd w:id="5616"/>
      <w:r>
        <w:rPr>
          <w:rtl/>
        </w:rPr>
        <w:t xml:space="preserve">התפתחויות </w:t>
      </w:r>
      <w:bookmarkStart w:id="5617" w:name="_ETM_Q10_388620"/>
      <w:bookmarkEnd w:id="5617"/>
      <w:r>
        <w:rPr>
          <w:rtl/>
        </w:rPr>
        <w:t xml:space="preserve">פיזיות </w:t>
      </w:r>
      <w:bookmarkStart w:id="5618" w:name="_ETM_Q10_389489"/>
      <w:bookmarkEnd w:id="5618"/>
      <w:r>
        <w:rPr>
          <w:rtl/>
        </w:rPr>
        <w:t xml:space="preserve">בעקבות </w:t>
      </w:r>
      <w:bookmarkStart w:id="5619" w:name="_ETM_Q10_389819"/>
      <w:bookmarkEnd w:id="5619"/>
      <w:r>
        <w:rPr>
          <w:rtl/>
        </w:rPr>
        <w:t xml:space="preserve">אותם </w:t>
      </w:r>
      <w:bookmarkStart w:id="5620" w:name="_ETM_Q10_390029"/>
      <w:bookmarkEnd w:id="5620"/>
      <w:r>
        <w:rPr>
          <w:rtl/>
        </w:rPr>
        <w:t>ג</w:t>
      </w:r>
      <w:r>
        <w:rPr>
          <w:rFonts w:hint="cs"/>
          <w:rtl/>
        </w:rPr>
        <w:t>י</w:t>
      </w:r>
      <w:bookmarkStart w:id="5621" w:name="_ETM_Q10_686704"/>
      <w:bookmarkEnd w:id="5621"/>
      <w:r>
        <w:rPr>
          <w:rtl/>
        </w:rPr>
        <w:t>רו</w:t>
      </w:r>
      <w:r>
        <w:rPr>
          <w:rFonts w:hint="cs"/>
          <w:rtl/>
        </w:rPr>
        <w:t>י</w:t>
      </w:r>
      <w:r>
        <w:rPr>
          <w:rtl/>
        </w:rPr>
        <w:t>ים</w:t>
      </w:r>
      <w:r>
        <w:rPr>
          <w:rFonts w:hint="cs"/>
          <w:rtl/>
        </w:rPr>
        <w:t>,</w:t>
      </w:r>
      <w:r>
        <w:rPr>
          <w:rtl/>
        </w:rPr>
        <w:t xml:space="preserve"> </w:t>
      </w:r>
      <w:bookmarkStart w:id="5622" w:name="_ETM_Q10_391650"/>
      <w:bookmarkEnd w:id="5622"/>
      <w:r>
        <w:rPr>
          <w:rtl/>
        </w:rPr>
        <w:t xml:space="preserve">קורים </w:t>
      </w:r>
      <w:bookmarkStart w:id="5623" w:name="_ETM_Q10_392040"/>
      <w:bookmarkEnd w:id="5623"/>
      <w:r>
        <w:rPr>
          <w:rtl/>
        </w:rPr>
        <w:t>ב</w:t>
      </w:r>
      <w:r w:rsidR="00B44FA7">
        <w:rPr>
          <w:rFonts w:hint="cs"/>
          <w:rtl/>
        </w:rPr>
        <w:t xml:space="preserve">גיל </w:t>
      </w:r>
      <w:r>
        <w:rPr>
          <w:rFonts w:hint="cs"/>
          <w:rtl/>
        </w:rPr>
        <w:t>אפס</w:t>
      </w:r>
      <w:bookmarkStart w:id="5624" w:name="_ETM_Q10_689284"/>
      <w:bookmarkEnd w:id="5624"/>
      <w:r>
        <w:rPr>
          <w:rtl/>
        </w:rPr>
        <w:t xml:space="preserve"> </w:t>
      </w:r>
      <w:bookmarkStart w:id="5625" w:name="_ETM_Q10_392400"/>
      <w:bookmarkEnd w:id="5625"/>
      <w:r>
        <w:rPr>
          <w:rtl/>
        </w:rPr>
        <w:t xml:space="preserve">עד </w:t>
      </w:r>
      <w:bookmarkStart w:id="5626" w:name="_ETM_Q10_392519"/>
      <w:bookmarkEnd w:id="5626"/>
      <w:r>
        <w:rPr>
          <w:rFonts w:hint="cs"/>
          <w:rtl/>
        </w:rPr>
        <w:t>חמש</w:t>
      </w:r>
      <w:r w:rsidR="00B44FA7">
        <w:rPr>
          <w:rFonts w:hint="cs"/>
          <w:rtl/>
        </w:rPr>
        <w:t>,</w:t>
      </w:r>
      <w:r>
        <w:rPr>
          <w:rtl/>
        </w:rPr>
        <w:t xml:space="preserve"> </w:t>
      </w:r>
      <w:bookmarkStart w:id="5627" w:name="_ETM_Q10_393699"/>
      <w:bookmarkEnd w:id="5627"/>
      <w:r>
        <w:rPr>
          <w:rtl/>
        </w:rPr>
        <w:t xml:space="preserve">אז </w:t>
      </w:r>
      <w:bookmarkStart w:id="5628" w:name="_ETM_Q10_393999"/>
      <w:bookmarkEnd w:id="5628"/>
      <w:r>
        <w:rPr>
          <w:rtl/>
        </w:rPr>
        <w:t xml:space="preserve">אם </w:t>
      </w:r>
      <w:bookmarkStart w:id="5629" w:name="_ETM_Q10_394389"/>
      <w:bookmarkEnd w:id="5629"/>
      <w:r>
        <w:rPr>
          <w:rFonts w:hint="cs"/>
          <w:rtl/>
        </w:rPr>
        <w:t>מאפס</w:t>
      </w:r>
      <w:bookmarkStart w:id="5630" w:name="_ETM_Q10_693005"/>
      <w:bookmarkEnd w:id="5630"/>
      <w:r>
        <w:rPr>
          <w:rtl/>
        </w:rPr>
        <w:t xml:space="preserve"> </w:t>
      </w:r>
      <w:bookmarkStart w:id="5631" w:name="_ETM_Q10_396669"/>
      <w:bookmarkEnd w:id="5631"/>
      <w:r>
        <w:rPr>
          <w:rFonts w:hint="cs"/>
          <w:rtl/>
        </w:rPr>
        <w:t>עד שלוש</w:t>
      </w:r>
      <w:r>
        <w:rPr>
          <w:rtl/>
        </w:rPr>
        <w:t xml:space="preserve"> </w:t>
      </w:r>
      <w:bookmarkStart w:id="5632" w:name="_ETM_Q10_396819"/>
      <w:bookmarkEnd w:id="5632"/>
      <w:r>
        <w:rPr>
          <w:rFonts w:hint="cs"/>
          <w:rtl/>
        </w:rPr>
        <w:t xml:space="preserve">הם </w:t>
      </w:r>
      <w:bookmarkStart w:id="5633" w:name="_ETM_Q10_693349"/>
      <w:bookmarkEnd w:id="5633"/>
      <w:r>
        <w:rPr>
          <w:rtl/>
        </w:rPr>
        <w:t xml:space="preserve">לא </w:t>
      </w:r>
      <w:bookmarkStart w:id="5634" w:name="_ETM_Q10_396879"/>
      <w:bookmarkEnd w:id="5634"/>
      <w:r>
        <w:rPr>
          <w:rtl/>
        </w:rPr>
        <w:t xml:space="preserve">נמצאים </w:t>
      </w:r>
      <w:bookmarkStart w:id="5635" w:name="_ETM_Q10_397209"/>
      <w:bookmarkEnd w:id="5635"/>
      <w:r>
        <w:rPr>
          <w:rtl/>
        </w:rPr>
        <w:t xml:space="preserve">במסגרות </w:t>
      </w:r>
      <w:bookmarkStart w:id="5636" w:name="_ETM_Q10_397719"/>
      <w:bookmarkEnd w:id="5636"/>
      <w:r>
        <w:rPr>
          <w:rtl/>
        </w:rPr>
        <w:t>כ</w:t>
      </w:r>
      <w:r>
        <w:rPr>
          <w:rFonts w:hint="cs"/>
          <w:rtl/>
        </w:rPr>
        <w:t>י ה</w:t>
      </w:r>
      <w:r>
        <w:rPr>
          <w:rtl/>
        </w:rPr>
        <w:t xml:space="preserve">מסגרות </w:t>
      </w:r>
      <w:bookmarkStart w:id="5637" w:name="_ETM_Q10_398230"/>
      <w:bookmarkEnd w:id="5637"/>
      <w:r>
        <w:rPr>
          <w:rtl/>
        </w:rPr>
        <w:t xml:space="preserve">יקרות </w:t>
      </w:r>
      <w:bookmarkStart w:id="5638" w:name="_ETM_Q10_398769"/>
      <w:bookmarkEnd w:id="5638"/>
      <w:r>
        <w:rPr>
          <w:rtl/>
        </w:rPr>
        <w:t>מדי</w:t>
      </w:r>
      <w:bookmarkStart w:id="5639" w:name="_ETM_Q10_696505"/>
      <w:bookmarkEnd w:id="5639"/>
      <w:r>
        <w:rPr>
          <w:rtl/>
        </w:rPr>
        <w:t xml:space="preserve"> </w:t>
      </w:r>
      <w:bookmarkStart w:id="5640" w:name="_ETM_Q10_399800"/>
      <w:bookmarkEnd w:id="5640"/>
      <w:r w:rsidR="00E83DDA">
        <w:rPr>
          <w:rFonts w:hint="cs"/>
          <w:rtl/>
        </w:rPr>
        <w:t>–</w:t>
      </w:r>
      <w:r w:rsidR="00940BC2">
        <w:rPr>
          <w:rFonts w:hint="cs"/>
          <w:rtl/>
        </w:rPr>
        <w:t xml:space="preserve"> </w:t>
      </w:r>
      <w:r>
        <w:rPr>
          <w:rtl/>
        </w:rPr>
        <w:t xml:space="preserve">אלפי </w:t>
      </w:r>
      <w:bookmarkStart w:id="5641" w:name="_ETM_Q10_400310"/>
      <w:bookmarkEnd w:id="5641"/>
      <w:r>
        <w:rPr>
          <w:rtl/>
        </w:rPr>
        <w:t xml:space="preserve">שקלים </w:t>
      </w:r>
      <w:bookmarkStart w:id="5642" w:name="_ETM_Q10_400879"/>
      <w:bookmarkEnd w:id="5642"/>
      <w:r>
        <w:rPr>
          <w:rtl/>
        </w:rPr>
        <w:t>לילד</w:t>
      </w:r>
      <w:r w:rsidR="00940BC2">
        <w:rPr>
          <w:rFonts w:hint="cs"/>
          <w:rtl/>
        </w:rPr>
        <w:t>,</w:t>
      </w:r>
      <w:r>
        <w:rPr>
          <w:rtl/>
        </w:rPr>
        <w:t xml:space="preserve"> </w:t>
      </w:r>
      <w:bookmarkStart w:id="5643" w:name="_ETM_Q10_401390"/>
      <w:bookmarkEnd w:id="5643"/>
      <w:r>
        <w:rPr>
          <w:rtl/>
        </w:rPr>
        <w:t xml:space="preserve">ולפעמים </w:t>
      </w:r>
      <w:bookmarkStart w:id="5644" w:name="_ETM_Q10_401959"/>
      <w:bookmarkEnd w:id="5644"/>
      <w:r>
        <w:rPr>
          <w:rtl/>
        </w:rPr>
        <w:t xml:space="preserve">ילד </w:t>
      </w:r>
      <w:bookmarkStart w:id="5645" w:name="_ETM_Q10_402260"/>
      <w:bookmarkEnd w:id="5645"/>
      <w:r>
        <w:rPr>
          <w:rtl/>
        </w:rPr>
        <w:t xml:space="preserve">במערכת </w:t>
      </w:r>
      <w:bookmarkStart w:id="5646" w:name="_ETM_Q10_402709"/>
      <w:bookmarkEnd w:id="5646"/>
      <w:r>
        <w:rPr>
          <w:rtl/>
        </w:rPr>
        <w:t xml:space="preserve">לגיל </w:t>
      </w:r>
      <w:bookmarkStart w:id="5647" w:name="_ETM_Q10_402980"/>
      <w:bookmarkEnd w:id="5647"/>
      <w:r>
        <w:rPr>
          <w:rtl/>
        </w:rPr>
        <w:t xml:space="preserve">הרך </w:t>
      </w:r>
      <w:bookmarkStart w:id="5648" w:name="_ETM_Q10_403310"/>
      <w:bookmarkEnd w:id="5648"/>
      <w:r>
        <w:rPr>
          <w:rFonts w:hint="cs"/>
          <w:rtl/>
        </w:rPr>
        <w:t>ע</w:t>
      </w:r>
      <w:bookmarkStart w:id="5649" w:name="_ETM_Q10_701019"/>
      <w:bookmarkEnd w:id="5649"/>
      <w:r>
        <w:rPr>
          <w:rtl/>
        </w:rPr>
        <w:t xml:space="preserve">ולה </w:t>
      </w:r>
      <w:bookmarkStart w:id="5650" w:name="_ETM_Q10_403550"/>
      <w:bookmarkEnd w:id="5650"/>
      <w:r>
        <w:rPr>
          <w:rtl/>
        </w:rPr>
        <w:t xml:space="preserve">כמו </w:t>
      </w:r>
      <w:bookmarkStart w:id="5651" w:name="_ETM_Q10_404200"/>
      <w:bookmarkEnd w:id="5651"/>
      <w:r>
        <w:rPr>
          <w:rtl/>
        </w:rPr>
        <w:t xml:space="preserve">שני </w:t>
      </w:r>
      <w:bookmarkStart w:id="5652" w:name="_ETM_Q10_404680"/>
      <w:bookmarkEnd w:id="5652"/>
      <w:r>
        <w:rPr>
          <w:rtl/>
        </w:rPr>
        <w:t xml:space="preserve">תארים </w:t>
      </w:r>
      <w:bookmarkStart w:id="5653" w:name="_ETM_Q10_405010"/>
      <w:bookmarkEnd w:id="5653"/>
      <w:r>
        <w:rPr>
          <w:rtl/>
        </w:rPr>
        <w:t>באוניברסיטה</w:t>
      </w:r>
      <w:bookmarkStart w:id="5654" w:name="_ETM_Q10_697837"/>
      <w:bookmarkStart w:id="5655" w:name="_ETM_Q10_693394"/>
      <w:bookmarkStart w:id="5656" w:name="_ETM_Q10_707970"/>
      <w:bookmarkEnd w:id="5654"/>
      <w:bookmarkEnd w:id="5655"/>
      <w:bookmarkEnd w:id="5656"/>
      <w:r>
        <w:rPr>
          <w:rtl/>
        </w:rPr>
        <w:t xml:space="preserve"> </w:t>
      </w:r>
      <w:bookmarkStart w:id="5657" w:name="_ETM_Q10_405790"/>
      <w:bookmarkStart w:id="5658" w:name="_ETM_Q10_702726"/>
      <w:bookmarkEnd w:id="5657"/>
      <w:bookmarkEnd w:id="5658"/>
      <w:r w:rsidR="00E83DDA">
        <w:rPr>
          <w:rFonts w:hint="cs"/>
          <w:rtl/>
        </w:rPr>
        <w:t>–</w:t>
      </w:r>
      <w:r w:rsidR="00940BC2">
        <w:rPr>
          <w:rFonts w:hint="cs"/>
          <w:rtl/>
        </w:rPr>
        <w:t xml:space="preserve"> </w:t>
      </w:r>
      <w:r>
        <w:rPr>
          <w:rtl/>
        </w:rPr>
        <w:t>תבי</w:t>
      </w:r>
      <w:bookmarkStart w:id="5659" w:name="_ETM_Q10_693004"/>
      <w:bookmarkEnd w:id="5659"/>
      <w:r>
        <w:rPr>
          <w:rtl/>
        </w:rPr>
        <w:t xml:space="preserve">נו </w:t>
      </w:r>
      <w:bookmarkStart w:id="5660" w:name="_ETM_Q10_406390"/>
      <w:bookmarkEnd w:id="5660"/>
      <w:r>
        <w:rPr>
          <w:rtl/>
        </w:rPr>
        <w:t xml:space="preserve">מה </w:t>
      </w:r>
      <w:bookmarkStart w:id="5661" w:name="_ETM_Q10_406540"/>
      <w:bookmarkEnd w:id="5661"/>
      <w:r>
        <w:rPr>
          <w:rtl/>
        </w:rPr>
        <w:t xml:space="preserve">קורה </w:t>
      </w:r>
      <w:bookmarkStart w:id="5662" w:name="_ETM_Q10_406780"/>
      <w:bookmarkEnd w:id="5662"/>
      <w:r>
        <w:rPr>
          <w:rtl/>
        </w:rPr>
        <w:t xml:space="preserve">עם </w:t>
      </w:r>
      <w:bookmarkStart w:id="5663" w:name="_ETM_Q10_406870"/>
      <w:bookmarkEnd w:id="5663"/>
      <w:r>
        <w:rPr>
          <w:rtl/>
        </w:rPr>
        <w:t xml:space="preserve">אותם </w:t>
      </w:r>
      <w:bookmarkStart w:id="5664" w:name="_ETM_Q10_407140"/>
      <w:bookmarkEnd w:id="5664"/>
      <w:r>
        <w:rPr>
          <w:rtl/>
        </w:rPr>
        <w:t>אנשים</w:t>
      </w:r>
      <w:bookmarkStart w:id="5665" w:name="_ETM_Q10_705395"/>
      <w:bookmarkEnd w:id="5665"/>
      <w:r>
        <w:rPr>
          <w:rFonts w:hint="cs"/>
          <w:rtl/>
        </w:rPr>
        <w:t>.</w:t>
      </w:r>
      <w:bookmarkStart w:id="5666" w:name="_ETM_Q10_408880"/>
      <w:bookmarkStart w:id="5667" w:name="_ETM_Q10_714214"/>
      <w:bookmarkStart w:id="5668" w:name="_ETM_Q10_714325"/>
      <w:bookmarkStart w:id="5669" w:name="_ETM_Q10_714408"/>
      <w:bookmarkStart w:id="5670" w:name="_ETM_Q10_714475"/>
      <w:bookmarkEnd w:id="5666"/>
      <w:bookmarkEnd w:id="5667"/>
      <w:bookmarkEnd w:id="5668"/>
      <w:bookmarkEnd w:id="5669"/>
      <w:bookmarkEnd w:id="5670"/>
      <w:r w:rsidR="00940BC2">
        <w:rPr>
          <w:rFonts w:hint="cs"/>
          <w:rtl/>
        </w:rPr>
        <w:t xml:space="preserve"> </w:t>
      </w:r>
      <w:r>
        <w:rPr>
          <w:rtl/>
        </w:rPr>
        <w:t xml:space="preserve">כאשר </w:t>
      </w:r>
      <w:bookmarkStart w:id="5671" w:name="_ETM_Q10_409209"/>
      <w:bookmarkEnd w:id="5671"/>
      <w:r>
        <w:rPr>
          <w:rtl/>
        </w:rPr>
        <w:t xml:space="preserve">40% </w:t>
      </w:r>
      <w:bookmarkStart w:id="5672" w:name="_ETM_Q10_410110"/>
      <w:bookmarkEnd w:id="5672"/>
      <w:r>
        <w:rPr>
          <w:rtl/>
        </w:rPr>
        <w:t xml:space="preserve">מהרשויות </w:t>
      </w:r>
      <w:bookmarkStart w:id="5673" w:name="_ETM_Q10_410620"/>
      <w:bookmarkEnd w:id="5673"/>
      <w:r>
        <w:rPr>
          <w:rtl/>
        </w:rPr>
        <w:t xml:space="preserve">בארץ </w:t>
      </w:r>
      <w:bookmarkStart w:id="5674" w:name="_ETM_Q10_411130"/>
      <w:bookmarkEnd w:id="5674"/>
      <w:r>
        <w:rPr>
          <w:rtl/>
        </w:rPr>
        <w:t>ב</w:t>
      </w:r>
      <w:bookmarkStart w:id="5675" w:name="_ETM_Q10_711159"/>
      <w:bookmarkEnd w:id="5675"/>
      <w:r>
        <w:rPr>
          <w:rFonts w:hint="cs"/>
          <w:rtl/>
        </w:rPr>
        <w:t>א</w:t>
      </w:r>
      <w:r>
        <w:rPr>
          <w:rtl/>
        </w:rPr>
        <w:t>שכו</w:t>
      </w:r>
      <w:r>
        <w:rPr>
          <w:rFonts w:hint="cs"/>
          <w:rtl/>
        </w:rPr>
        <w:t>ל</w:t>
      </w:r>
      <w:bookmarkStart w:id="5676" w:name="_ETM_Q10_706740"/>
      <w:bookmarkEnd w:id="5676"/>
      <w:r>
        <w:rPr>
          <w:rtl/>
        </w:rPr>
        <w:t xml:space="preserve">ות </w:t>
      </w:r>
      <w:bookmarkStart w:id="5677" w:name="_ETM_Q10_411550"/>
      <w:bookmarkStart w:id="5678" w:name="_ETM_Q10_709833"/>
      <w:bookmarkEnd w:id="5677"/>
      <w:bookmarkEnd w:id="5678"/>
      <w:r w:rsidR="003D26F7">
        <w:rPr>
          <w:rFonts w:hint="cs"/>
          <w:rtl/>
        </w:rPr>
        <w:t>1</w:t>
      </w:r>
      <w:r w:rsidR="00E83DDA">
        <w:rPr>
          <w:rFonts w:hint="eastAsia"/>
          <w:rtl/>
        </w:rPr>
        <w:t>–</w:t>
      </w:r>
      <w:r w:rsidR="003D26F7">
        <w:rPr>
          <w:rFonts w:hint="eastAsia"/>
          <w:rtl/>
        </w:rPr>
        <w:t>4</w:t>
      </w:r>
      <w:r>
        <w:rPr>
          <w:rFonts w:hint="cs"/>
          <w:rtl/>
        </w:rPr>
        <w:t>,</w:t>
      </w:r>
      <w:r>
        <w:rPr>
          <w:rtl/>
        </w:rPr>
        <w:t xml:space="preserve"> </w:t>
      </w:r>
      <w:bookmarkStart w:id="5679" w:name="_ETM_Q10_413690"/>
      <w:bookmarkEnd w:id="5679"/>
      <w:r>
        <w:rPr>
          <w:rtl/>
        </w:rPr>
        <w:t xml:space="preserve">42% </w:t>
      </w:r>
      <w:bookmarkStart w:id="5680" w:name="_ETM_Q10_414739"/>
      <w:bookmarkEnd w:id="5680"/>
      <w:r>
        <w:rPr>
          <w:rtl/>
        </w:rPr>
        <w:t xml:space="preserve">מכלל </w:t>
      </w:r>
      <w:bookmarkStart w:id="5681" w:name="_ETM_Q10_415010"/>
      <w:bookmarkEnd w:id="5681"/>
      <w:r>
        <w:rPr>
          <w:rtl/>
        </w:rPr>
        <w:t xml:space="preserve">הילדים </w:t>
      </w:r>
      <w:bookmarkStart w:id="5682" w:name="_ETM_Q10_415370"/>
      <w:bookmarkEnd w:id="5682"/>
      <w:r>
        <w:rPr>
          <w:rtl/>
        </w:rPr>
        <w:t xml:space="preserve">ובני </w:t>
      </w:r>
      <w:bookmarkStart w:id="5683" w:name="_ETM_Q10_415610"/>
      <w:bookmarkEnd w:id="5683"/>
      <w:r>
        <w:rPr>
          <w:rtl/>
        </w:rPr>
        <w:t xml:space="preserve">הנוער </w:t>
      </w:r>
      <w:bookmarkStart w:id="5684" w:name="_ETM_Q10_415880"/>
      <w:bookmarkEnd w:id="5684"/>
      <w:r>
        <w:rPr>
          <w:rtl/>
        </w:rPr>
        <w:t xml:space="preserve">בישראל </w:t>
      </w:r>
      <w:bookmarkStart w:id="5685" w:name="_ETM_Q10_416480"/>
      <w:bookmarkEnd w:id="5685"/>
      <w:r>
        <w:rPr>
          <w:rtl/>
        </w:rPr>
        <w:t xml:space="preserve">נמצאים </w:t>
      </w:r>
      <w:bookmarkStart w:id="5686" w:name="_ETM_Q10_416959"/>
      <w:bookmarkEnd w:id="5686"/>
      <w:r>
        <w:rPr>
          <w:rtl/>
        </w:rPr>
        <w:t>שם</w:t>
      </w:r>
      <w:r>
        <w:rPr>
          <w:rFonts w:hint="cs"/>
          <w:rtl/>
        </w:rPr>
        <w:t>.</w:t>
      </w:r>
      <w:r>
        <w:rPr>
          <w:rtl/>
        </w:rPr>
        <w:t xml:space="preserve"> </w:t>
      </w:r>
      <w:bookmarkStart w:id="5687" w:name="_ETM_Q10_418019"/>
      <w:bookmarkEnd w:id="5687"/>
      <w:r>
        <w:rPr>
          <w:rtl/>
        </w:rPr>
        <w:t xml:space="preserve">10% </w:t>
      </w:r>
      <w:bookmarkStart w:id="5688" w:name="_ETM_Q10_418589"/>
      <w:bookmarkEnd w:id="5688"/>
      <w:r>
        <w:rPr>
          <w:rtl/>
        </w:rPr>
        <w:t xml:space="preserve">מתלמידי </w:t>
      </w:r>
      <w:bookmarkStart w:id="5689" w:name="_ETM_Q10_419040"/>
      <w:bookmarkEnd w:id="5689"/>
      <w:r>
        <w:rPr>
          <w:rtl/>
        </w:rPr>
        <w:t xml:space="preserve">ישראל </w:t>
      </w:r>
      <w:bookmarkStart w:id="5690" w:name="_ETM_Q10_419249"/>
      <w:bookmarkEnd w:id="5690"/>
      <w:r>
        <w:rPr>
          <w:rtl/>
        </w:rPr>
        <w:t xml:space="preserve">דיווחו </w:t>
      </w:r>
      <w:bookmarkStart w:id="5691" w:name="_ETM_Q10_419519"/>
      <w:bookmarkEnd w:id="5691"/>
      <w:r>
        <w:rPr>
          <w:rtl/>
        </w:rPr>
        <w:t xml:space="preserve">כי </w:t>
      </w:r>
      <w:bookmarkStart w:id="5692" w:name="_ETM_Q10_419989"/>
      <w:bookmarkEnd w:id="5692"/>
      <w:r>
        <w:rPr>
          <w:rtl/>
        </w:rPr>
        <w:t xml:space="preserve">הלכו </w:t>
      </w:r>
      <w:bookmarkStart w:id="5693" w:name="_ETM_Q10_420379"/>
      <w:bookmarkEnd w:id="5693"/>
      <w:r>
        <w:rPr>
          <w:rtl/>
        </w:rPr>
        <w:t xml:space="preserve">לישון </w:t>
      </w:r>
      <w:bookmarkStart w:id="5694" w:name="_ETM_Q10_420709"/>
      <w:bookmarkEnd w:id="5694"/>
      <w:r>
        <w:rPr>
          <w:rtl/>
        </w:rPr>
        <w:t xml:space="preserve">רעבים </w:t>
      </w:r>
      <w:bookmarkStart w:id="5695" w:name="_ETM_Q10_420980"/>
      <w:bookmarkEnd w:id="5695"/>
      <w:r>
        <w:rPr>
          <w:rtl/>
        </w:rPr>
        <w:t xml:space="preserve">בגלל </w:t>
      </w:r>
      <w:bookmarkStart w:id="5696" w:name="_ETM_Q10_421249"/>
      <w:bookmarkEnd w:id="5696"/>
      <w:r>
        <w:rPr>
          <w:rtl/>
        </w:rPr>
        <w:t xml:space="preserve">חוסר </w:t>
      </w:r>
      <w:bookmarkStart w:id="5697" w:name="_ETM_Q10_421730"/>
      <w:bookmarkEnd w:id="5697"/>
      <w:r>
        <w:rPr>
          <w:rtl/>
        </w:rPr>
        <w:t xml:space="preserve">מזון </w:t>
      </w:r>
      <w:bookmarkStart w:id="5698" w:name="_ETM_Q10_421969"/>
      <w:bookmarkEnd w:id="5698"/>
      <w:r>
        <w:rPr>
          <w:rFonts w:hint="cs"/>
          <w:rtl/>
        </w:rPr>
        <w:t>ב</w:t>
      </w:r>
      <w:r>
        <w:rPr>
          <w:rtl/>
        </w:rPr>
        <w:t>בית</w:t>
      </w:r>
      <w:r>
        <w:rPr>
          <w:rFonts w:hint="cs"/>
          <w:rtl/>
        </w:rPr>
        <w:t>.</w:t>
      </w:r>
      <w:bookmarkStart w:id="5699" w:name="_ETM_Q10_718656"/>
      <w:bookmarkEnd w:id="5699"/>
      <w:r>
        <w:rPr>
          <w:rtl/>
        </w:rPr>
        <w:t xml:space="preserve"> </w:t>
      </w:r>
      <w:bookmarkStart w:id="5700" w:name="_ETM_Q10_422239"/>
      <w:bookmarkEnd w:id="5700"/>
      <w:r>
        <w:rPr>
          <w:rtl/>
        </w:rPr>
        <w:t>עכש</w:t>
      </w:r>
      <w:bookmarkStart w:id="5701" w:name="_ETM_Q10_719175"/>
      <w:bookmarkEnd w:id="5701"/>
      <w:r>
        <w:rPr>
          <w:rtl/>
        </w:rPr>
        <w:t>יו</w:t>
      </w:r>
      <w:r>
        <w:rPr>
          <w:rFonts w:hint="cs"/>
          <w:rtl/>
        </w:rPr>
        <w:t>,</w:t>
      </w:r>
      <w:r>
        <w:rPr>
          <w:rtl/>
        </w:rPr>
        <w:t xml:space="preserve"> </w:t>
      </w:r>
      <w:bookmarkStart w:id="5702" w:name="_ETM_Q10_422389"/>
      <w:bookmarkEnd w:id="5702"/>
      <w:r>
        <w:rPr>
          <w:rtl/>
        </w:rPr>
        <w:t xml:space="preserve">זה </w:t>
      </w:r>
      <w:bookmarkStart w:id="5703" w:name="_ETM_Q10_422480"/>
      <w:bookmarkEnd w:id="5703"/>
      <w:r>
        <w:rPr>
          <w:rtl/>
        </w:rPr>
        <w:t xml:space="preserve">לא </w:t>
      </w:r>
      <w:bookmarkStart w:id="5704" w:name="_ETM_Q10_422569"/>
      <w:bookmarkEnd w:id="5704"/>
      <w:r>
        <w:rPr>
          <w:rtl/>
        </w:rPr>
        <w:t xml:space="preserve">רק </w:t>
      </w:r>
      <w:bookmarkStart w:id="5705" w:name="_ETM_Q10_422689"/>
      <w:bookmarkEnd w:id="5705"/>
      <w:r>
        <w:rPr>
          <w:rtl/>
        </w:rPr>
        <w:t xml:space="preserve">בארגון </w:t>
      </w:r>
      <w:bookmarkStart w:id="5706" w:name="_ETM_Q10_423139"/>
      <w:bookmarkStart w:id="5707" w:name="_ETM_Q10_423349"/>
      <w:bookmarkStart w:id="5708" w:name="_ETM_Q10_719033"/>
      <w:bookmarkEnd w:id="5706"/>
      <w:bookmarkEnd w:id="5707"/>
      <w:bookmarkEnd w:id="5708"/>
      <w:r>
        <w:rPr>
          <w:rFonts w:hint="cs"/>
          <w:rtl/>
        </w:rPr>
        <w:t>לתת,</w:t>
      </w:r>
      <w:bookmarkStart w:id="5709" w:name="_ETM_Q10_720757"/>
      <w:bookmarkEnd w:id="5709"/>
      <w:r>
        <w:rPr>
          <w:rtl/>
        </w:rPr>
        <w:t xml:space="preserve"> </w:t>
      </w:r>
      <w:bookmarkStart w:id="5710" w:name="_ETM_Q10_423409"/>
      <w:bookmarkEnd w:id="5710"/>
      <w:r>
        <w:rPr>
          <w:rtl/>
        </w:rPr>
        <w:t xml:space="preserve">זה </w:t>
      </w:r>
      <w:bookmarkStart w:id="5711" w:name="_ETM_Q10_423529"/>
      <w:bookmarkEnd w:id="5711"/>
      <w:r>
        <w:rPr>
          <w:rtl/>
        </w:rPr>
        <w:t xml:space="preserve">גם </w:t>
      </w:r>
      <w:bookmarkStart w:id="5712" w:name="_ETM_Q10_423680"/>
      <w:bookmarkEnd w:id="5712"/>
      <w:r>
        <w:rPr>
          <w:rtl/>
        </w:rPr>
        <w:t xml:space="preserve">של </w:t>
      </w:r>
      <w:bookmarkStart w:id="5713" w:name="_ETM_Q10_423859"/>
      <w:bookmarkEnd w:id="5713"/>
      <w:r>
        <w:rPr>
          <w:rtl/>
        </w:rPr>
        <w:t>הג'וינט</w:t>
      </w:r>
      <w:r>
        <w:rPr>
          <w:rFonts w:hint="cs"/>
          <w:rtl/>
        </w:rPr>
        <w:t>.</w:t>
      </w:r>
      <w:bookmarkStart w:id="5714" w:name="_ETM_Q10_424579"/>
      <w:bookmarkStart w:id="5715" w:name="_ETM_Q10_724111"/>
      <w:bookmarkEnd w:id="5714"/>
    </w:p>
    <w:p w:rsidR="00434E82" w:rsidRDefault="00434E82" w:rsidP="00706F0F">
      <w:pPr>
        <w:rPr>
          <w:highlight w:val="yellow"/>
          <w:rtl/>
        </w:rPr>
      </w:pPr>
    </w:p>
    <w:p w:rsidR="00434E82" w:rsidRDefault="00434E82" w:rsidP="00706F0F">
      <w:pPr>
        <w:rPr>
          <w:rtl/>
        </w:rPr>
      </w:pPr>
      <w:r w:rsidRPr="00C13EF3">
        <w:rPr>
          <w:rtl/>
        </w:rPr>
        <w:t>בחינוך</w:t>
      </w:r>
      <w:r w:rsidRPr="00C13EF3">
        <w:rPr>
          <w:rFonts w:hint="cs"/>
          <w:rtl/>
        </w:rPr>
        <w:t>,</w:t>
      </w:r>
      <w:r w:rsidRPr="00C13EF3">
        <w:rPr>
          <w:rtl/>
        </w:rPr>
        <w:t xml:space="preserve"> </w:t>
      </w:r>
      <w:bookmarkStart w:id="5716" w:name="_ETM_Q10_425060"/>
      <w:bookmarkEnd w:id="5716"/>
      <w:r w:rsidRPr="00C13EF3">
        <w:rPr>
          <w:rtl/>
        </w:rPr>
        <w:t>של</w:t>
      </w:r>
      <w:bookmarkStart w:id="5717" w:name="_ETM_Q10_722666"/>
      <w:bookmarkEnd w:id="5717"/>
      <w:r w:rsidRPr="00C13EF3">
        <w:rPr>
          <w:rtl/>
        </w:rPr>
        <w:t xml:space="preserve">א </w:t>
      </w:r>
      <w:bookmarkStart w:id="5718" w:name="_ETM_Q10_425239"/>
      <w:bookmarkEnd w:id="5718"/>
      <w:r w:rsidRPr="00C13EF3">
        <w:rPr>
          <w:rtl/>
        </w:rPr>
        <w:t xml:space="preserve">לדבר </w:t>
      </w:r>
      <w:bookmarkStart w:id="5719" w:name="_ETM_Q10_425599"/>
      <w:bookmarkEnd w:id="5719"/>
      <w:r w:rsidR="00E83DDA">
        <w:rPr>
          <w:rFonts w:hint="cs"/>
          <w:rtl/>
        </w:rPr>
        <w:t>–</w:t>
      </w:r>
      <w:r w:rsidRPr="00C13EF3">
        <w:rPr>
          <w:rFonts w:hint="cs"/>
          <w:rtl/>
        </w:rPr>
        <w:t xml:space="preserve"> </w:t>
      </w:r>
      <w:bookmarkStart w:id="5720" w:name="_ETM_Q10_722330"/>
      <w:bookmarkEnd w:id="5720"/>
      <w:r w:rsidRPr="00C13EF3">
        <w:rPr>
          <w:rtl/>
        </w:rPr>
        <w:t xml:space="preserve">על </w:t>
      </w:r>
      <w:bookmarkStart w:id="5721" w:name="_ETM_Q10_425689"/>
      <w:bookmarkEnd w:id="5721"/>
      <w:r w:rsidRPr="00C13EF3">
        <w:rPr>
          <w:rtl/>
        </w:rPr>
        <w:t>פ</w:t>
      </w:r>
      <w:bookmarkStart w:id="5722" w:name="_ETM_Q10_723988"/>
      <w:bookmarkEnd w:id="5722"/>
      <w:r w:rsidRPr="00C13EF3">
        <w:rPr>
          <w:rtl/>
        </w:rPr>
        <w:t>י</w:t>
      </w:r>
      <w:bookmarkStart w:id="5723" w:name="_ETM_Q10_722976"/>
      <w:bookmarkStart w:id="5724" w:name="_ETM_Q10_722297"/>
      <w:bookmarkEnd w:id="5723"/>
      <w:bookmarkEnd w:id="5724"/>
      <w:r w:rsidRPr="00C13EF3">
        <w:rPr>
          <w:rtl/>
        </w:rPr>
        <w:t xml:space="preserve"> </w:t>
      </w:r>
      <w:bookmarkStart w:id="5725" w:name="_ETM_Q10_425930"/>
      <w:bookmarkEnd w:id="5725"/>
      <w:r w:rsidRPr="00C13EF3">
        <w:rPr>
          <w:rtl/>
        </w:rPr>
        <w:t>דוח</w:t>
      </w:r>
      <w:bookmarkEnd w:id="5715"/>
      <w:r w:rsidRPr="00C13EF3">
        <w:rPr>
          <w:rtl/>
        </w:rPr>
        <w:t xml:space="preserve"> </w:t>
      </w:r>
      <w:bookmarkStart w:id="5726" w:name="_ETM_Q10_426200"/>
      <w:bookmarkEnd w:id="5726"/>
      <w:r w:rsidRPr="00C13EF3">
        <w:rPr>
          <w:rtl/>
        </w:rPr>
        <w:t xml:space="preserve">לתת </w:t>
      </w:r>
      <w:bookmarkStart w:id="5727" w:name="_ETM_Q10_427129"/>
      <w:bookmarkEnd w:id="5727"/>
      <w:r>
        <w:rPr>
          <w:rFonts w:hint="cs"/>
          <w:rtl/>
        </w:rPr>
        <w:t>ל-</w:t>
      </w:r>
      <w:bookmarkStart w:id="5728" w:name="_ETM_Q10_724347"/>
      <w:bookmarkEnd w:id="5728"/>
      <w:r w:rsidRPr="00C13EF3">
        <w:rPr>
          <w:rtl/>
        </w:rPr>
        <w:t>2018</w:t>
      </w:r>
      <w:r>
        <w:rPr>
          <w:rFonts w:hint="cs"/>
          <w:rtl/>
        </w:rPr>
        <w:t>,</w:t>
      </w:r>
      <w:r w:rsidRPr="00C13EF3">
        <w:rPr>
          <w:rtl/>
        </w:rPr>
        <w:t xml:space="preserve"> </w:t>
      </w:r>
      <w:bookmarkStart w:id="5729" w:name="_ETM_Q10_428269"/>
      <w:bookmarkEnd w:id="5729"/>
      <w:r w:rsidRPr="00C13EF3">
        <w:rPr>
          <w:rtl/>
        </w:rPr>
        <w:t xml:space="preserve">71% </w:t>
      </w:r>
      <w:bookmarkStart w:id="5730" w:name="_ETM_Q10_429349"/>
      <w:bookmarkEnd w:id="5730"/>
      <w:r w:rsidRPr="00C13EF3">
        <w:rPr>
          <w:rtl/>
        </w:rPr>
        <w:t xml:space="preserve">מההורים </w:t>
      </w:r>
      <w:bookmarkStart w:id="5731" w:name="_ETM_Q10_429950"/>
      <w:bookmarkEnd w:id="5731"/>
      <w:r w:rsidRPr="00C13EF3">
        <w:rPr>
          <w:rtl/>
        </w:rPr>
        <w:t xml:space="preserve">נתמכי </w:t>
      </w:r>
      <w:bookmarkStart w:id="5732" w:name="_ETM_Q10_430340"/>
      <w:bookmarkEnd w:id="5732"/>
      <w:r w:rsidRPr="00C13EF3">
        <w:rPr>
          <w:rtl/>
        </w:rPr>
        <w:t xml:space="preserve">הסיוע </w:t>
      </w:r>
      <w:bookmarkStart w:id="5733" w:name="_ETM_Q10_430639"/>
      <w:bookmarkEnd w:id="5733"/>
      <w:r w:rsidRPr="00C13EF3">
        <w:rPr>
          <w:rtl/>
        </w:rPr>
        <w:t xml:space="preserve">העידו </w:t>
      </w:r>
      <w:bookmarkStart w:id="5734" w:name="_ETM_Q10_431029"/>
      <w:bookmarkEnd w:id="5734"/>
      <w:r w:rsidRPr="00C13EF3">
        <w:rPr>
          <w:rtl/>
        </w:rPr>
        <w:t xml:space="preserve">כי </w:t>
      </w:r>
      <w:bookmarkStart w:id="5735" w:name="_ETM_Q10_431180"/>
      <w:bookmarkEnd w:id="5735"/>
      <w:r w:rsidRPr="00C13EF3">
        <w:rPr>
          <w:rtl/>
        </w:rPr>
        <w:t xml:space="preserve">לא </w:t>
      </w:r>
      <w:bookmarkStart w:id="5736" w:name="_ETM_Q10_431269"/>
      <w:bookmarkEnd w:id="5736"/>
      <w:r w:rsidRPr="00C13EF3">
        <w:rPr>
          <w:rtl/>
        </w:rPr>
        <w:t>יכלו</w:t>
      </w:r>
      <w:r>
        <w:rPr>
          <w:rtl/>
        </w:rPr>
        <w:t xml:space="preserve"> </w:t>
      </w:r>
      <w:bookmarkStart w:id="5737" w:name="_ETM_Q10_431540"/>
      <w:bookmarkEnd w:id="5737"/>
      <w:r>
        <w:rPr>
          <w:rtl/>
        </w:rPr>
        <w:t xml:space="preserve">לרכוש </w:t>
      </w:r>
      <w:bookmarkStart w:id="5738" w:name="_ETM_Q10_432529"/>
      <w:bookmarkEnd w:id="5738"/>
      <w:r>
        <w:rPr>
          <w:rtl/>
        </w:rPr>
        <w:t xml:space="preserve">את </w:t>
      </w:r>
      <w:bookmarkStart w:id="5739" w:name="_ETM_Q10_432739"/>
      <w:bookmarkEnd w:id="5739"/>
      <w:r>
        <w:rPr>
          <w:rtl/>
        </w:rPr>
        <w:t xml:space="preserve">הציוד </w:t>
      </w:r>
      <w:bookmarkStart w:id="5740" w:name="_ETM_Q10_433370"/>
      <w:bookmarkEnd w:id="5740"/>
      <w:r>
        <w:rPr>
          <w:rtl/>
        </w:rPr>
        <w:t xml:space="preserve">הבסיסי </w:t>
      </w:r>
      <w:bookmarkStart w:id="5741" w:name="_ETM_Q10_433999"/>
      <w:bookmarkEnd w:id="5741"/>
      <w:r>
        <w:rPr>
          <w:rFonts w:hint="cs"/>
          <w:rtl/>
        </w:rPr>
        <w:t>ו</w:t>
      </w:r>
      <w:bookmarkStart w:id="5742" w:name="_ETM_Q10_732343"/>
      <w:bookmarkEnd w:id="5742"/>
      <w:r>
        <w:rPr>
          <w:rtl/>
        </w:rPr>
        <w:t xml:space="preserve">ספרי </w:t>
      </w:r>
      <w:bookmarkStart w:id="5743" w:name="_ETM_Q10_434450"/>
      <w:bookmarkEnd w:id="5743"/>
      <w:r>
        <w:rPr>
          <w:rtl/>
        </w:rPr>
        <w:t xml:space="preserve">הלימוד </w:t>
      </w:r>
      <w:bookmarkStart w:id="5744" w:name="_ETM_Q10_434779"/>
      <w:bookmarkEnd w:id="5744"/>
      <w:r>
        <w:rPr>
          <w:rtl/>
        </w:rPr>
        <w:t xml:space="preserve">עבור </w:t>
      </w:r>
      <w:bookmarkStart w:id="5745" w:name="_ETM_Q10_434989"/>
      <w:bookmarkEnd w:id="5745"/>
      <w:r>
        <w:rPr>
          <w:rtl/>
        </w:rPr>
        <w:t xml:space="preserve">הילדים </w:t>
      </w:r>
      <w:bookmarkStart w:id="5746" w:name="_ETM_Q10_435349"/>
      <w:bookmarkEnd w:id="5746"/>
      <w:r>
        <w:rPr>
          <w:rtl/>
        </w:rPr>
        <w:t xml:space="preserve">שלהם </w:t>
      </w:r>
      <w:bookmarkStart w:id="5747" w:name="_ETM_Q10_436089"/>
      <w:bookmarkEnd w:id="5747"/>
      <w:r>
        <w:rPr>
          <w:rtl/>
        </w:rPr>
        <w:t xml:space="preserve">לשנת </w:t>
      </w:r>
      <w:bookmarkStart w:id="5748" w:name="_ETM_Q10_436540"/>
      <w:bookmarkEnd w:id="5748"/>
      <w:r>
        <w:rPr>
          <w:rtl/>
        </w:rPr>
        <w:t xml:space="preserve">הלימודים </w:t>
      </w:r>
      <w:bookmarkStart w:id="5749" w:name="_ETM_Q10_436930"/>
      <w:bookmarkEnd w:id="5749"/>
      <w:r>
        <w:rPr>
          <w:rtl/>
        </w:rPr>
        <w:t>הקרובה</w:t>
      </w:r>
      <w:r>
        <w:rPr>
          <w:rFonts w:hint="cs"/>
          <w:rtl/>
        </w:rPr>
        <w:t>.</w:t>
      </w:r>
      <w:bookmarkStart w:id="5750" w:name="_ETM_Q10_734095"/>
      <w:bookmarkEnd w:id="5750"/>
      <w:r>
        <w:rPr>
          <w:rtl/>
        </w:rPr>
        <w:t xml:space="preserve"> </w:t>
      </w:r>
      <w:bookmarkStart w:id="5751" w:name="_ETM_Q10_437920"/>
      <w:bookmarkEnd w:id="5751"/>
      <w:r>
        <w:rPr>
          <w:rtl/>
        </w:rPr>
        <w:t xml:space="preserve">79% </w:t>
      </w:r>
      <w:bookmarkStart w:id="5752" w:name="_ETM_Q10_438850"/>
      <w:bookmarkEnd w:id="5752"/>
      <w:r>
        <w:rPr>
          <w:rtl/>
        </w:rPr>
        <w:t xml:space="preserve">מההורים </w:t>
      </w:r>
      <w:bookmarkStart w:id="5753" w:name="_ETM_Q10_439150"/>
      <w:bookmarkEnd w:id="5753"/>
      <w:r>
        <w:rPr>
          <w:rtl/>
        </w:rPr>
        <w:t xml:space="preserve">נתמכי </w:t>
      </w:r>
      <w:bookmarkStart w:id="5754" w:name="_ETM_Q10_439510"/>
      <w:bookmarkEnd w:id="5754"/>
      <w:r>
        <w:rPr>
          <w:rtl/>
        </w:rPr>
        <w:t xml:space="preserve">הסיוע </w:t>
      </w:r>
      <w:bookmarkStart w:id="5755" w:name="_ETM_Q10_439810"/>
      <w:bookmarkEnd w:id="5755"/>
      <w:r>
        <w:rPr>
          <w:rtl/>
        </w:rPr>
        <w:t xml:space="preserve">העידו </w:t>
      </w:r>
      <w:bookmarkStart w:id="5756" w:name="_ETM_Q10_440200"/>
      <w:bookmarkEnd w:id="5756"/>
      <w:r>
        <w:rPr>
          <w:rtl/>
        </w:rPr>
        <w:t xml:space="preserve">כי </w:t>
      </w:r>
      <w:bookmarkStart w:id="5757" w:name="_ETM_Q10_440380"/>
      <w:bookmarkEnd w:id="5757"/>
      <w:r>
        <w:rPr>
          <w:rtl/>
        </w:rPr>
        <w:t xml:space="preserve">ילדיהם </w:t>
      </w:r>
      <w:bookmarkStart w:id="5758" w:name="_ETM_Q10_440740"/>
      <w:bookmarkEnd w:id="5758"/>
      <w:r>
        <w:rPr>
          <w:rtl/>
        </w:rPr>
        <w:t xml:space="preserve">נמנעו </w:t>
      </w:r>
      <w:bookmarkStart w:id="5759" w:name="_ETM_Q10_441160"/>
      <w:bookmarkEnd w:id="5759"/>
      <w:r>
        <w:rPr>
          <w:rtl/>
        </w:rPr>
        <w:t xml:space="preserve">מללכת </w:t>
      </w:r>
      <w:bookmarkStart w:id="5760" w:name="_ETM_Q10_441580"/>
      <w:bookmarkEnd w:id="5760"/>
      <w:r>
        <w:rPr>
          <w:rtl/>
        </w:rPr>
        <w:t xml:space="preserve">לשיעורים </w:t>
      </w:r>
      <w:bookmarkStart w:id="5761" w:name="_ETM_Q10_441970"/>
      <w:bookmarkEnd w:id="5761"/>
      <w:r>
        <w:rPr>
          <w:rtl/>
        </w:rPr>
        <w:t>פרטיים</w:t>
      </w:r>
      <w:r>
        <w:rPr>
          <w:rFonts w:hint="cs"/>
          <w:rtl/>
        </w:rPr>
        <w:t>.</w:t>
      </w:r>
      <w:r>
        <w:rPr>
          <w:rtl/>
        </w:rPr>
        <w:t xml:space="preserve"> </w:t>
      </w:r>
      <w:bookmarkStart w:id="5762" w:name="_ETM_Q10_443279"/>
      <w:bookmarkEnd w:id="5762"/>
      <w:r>
        <w:rPr>
          <w:rtl/>
        </w:rPr>
        <w:t xml:space="preserve">אדוני </w:t>
      </w:r>
      <w:bookmarkStart w:id="5763" w:name="_ETM_Q10_443639"/>
      <w:bookmarkEnd w:id="5763"/>
      <w:r>
        <w:rPr>
          <w:rtl/>
        </w:rPr>
        <w:t>יודע</w:t>
      </w:r>
      <w:r>
        <w:rPr>
          <w:rFonts w:hint="cs"/>
          <w:rtl/>
        </w:rPr>
        <w:t>,</w:t>
      </w:r>
      <w:r>
        <w:rPr>
          <w:rtl/>
        </w:rPr>
        <w:t xml:space="preserve"> </w:t>
      </w:r>
      <w:bookmarkStart w:id="5764" w:name="_ETM_Q10_444539"/>
      <w:bookmarkEnd w:id="5764"/>
      <w:r>
        <w:rPr>
          <w:rtl/>
        </w:rPr>
        <w:t xml:space="preserve">בהיותו </w:t>
      </w:r>
      <w:bookmarkStart w:id="5765" w:name="_ETM_Q10_445900"/>
      <w:bookmarkEnd w:id="5765"/>
      <w:r>
        <w:rPr>
          <w:rtl/>
        </w:rPr>
        <w:t>בעבר</w:t>
      </w:r>
      <w:bookmarkStart w:id="5766" w:name="_ETM_Q10_742938"/>
      <w:bookmarkEnd w:id="5766"/>
      <w:r>
        <w:rPr>
          <w:rFonts w:hint="cs"/>
          <w:rtl/>
        </w:rPr>
        <w:t xml:space="preserve"> </w:t>
      </w:r>
      <w:bookmarkStart w:id="5767" w:name="_ETM_Q10_745989"/>
      <w:bookmarkEnd w:id="5767"/>
      <w:r>
        <w:rPr>
          <w:rFonts w:hint="cs"/>
          <w:rtl/>
        </w:rPr>
        <w:t xml:space="preserve">גם מנהל בבית ספר </w:t>
      </w:r>
      <w:bookmarkStart w:id="5768" w:name="_ETM_Q10_746169"/>
      <w:bookmarkEnd w:id="5768"/>
      <w:r w:rsidR="00E83DDA">
        <w:rPr>
          <w:rFonts w:hint="cs"/>
          <w:rtl/>
        </w:rPr>
        <w:t>– – –</w:t>
      </w:r>
      <w:bookmarkStart w:id="5769" w:name="_ETM_Q10_744774"/>
      <w:bookmarkEnd w:id="5769"/>
    </w:p>
    <w:p w:rsidR="00434E82" w:rsidRDefault="00434E82" w:rsidP="00706F0F">
      <w:pPr>
        <w:rPr>
          <w:rtl/>
        </w:rPr>
      </w:pPr>
      <w:bookmarkStart w:id="5770" w:name="_ETM_Q10_744855"/>
      <w:bookmarkEnd w:id="5770"/>
    </w:p>
    <w:p w:rsidR="00434E82" w:rsidRDefault="00434E82" w:rsidP="00706F0F">
      <w:pPr>
        <w:pStyle w:val="af6"/>
        <w:rPr>
          <w:rtl/>
        </w:rPr>
      </w:pPr>
      <w:bookmarkStart w:id="5771" w:name="TOR_Q11"/>
      <w:bookmarkStart w:id="5772" w:name="ET_yor_5514_3"/>
      <w:bookmarkEnd w:id="5771"/>
      <w:r w:rsidRPr="00206321">
        <w:rPr>
          <w:rStyle w:val="TagStyle"/>
          <w:rtl/>
        </w:rPr>
        <w:t>&lt;&lt; יור &gt;&gt;</w:t>
      </w:r>
      <w:r w:rsidRPr="009D4157">
        <w:rPr>
          <w:rStyle w:val="TagStyle"/>
          <w:rtl/>
        </w:rPr>
        <w:t xml:space="preserve"> </w:t>
      </w:r>
      <w:r>
        <w:rPr>
          <w:rtl/>
        </w:rPr>
        <w:t>היו"ר מאיר כהן:</w:t>
      </w:r>
      <w:r w:rsidRPr="009D4157">
        <w:rPr>
          <w:rStyle w:val="TagStyle"/>
          <w:rtl/>
        </w:rPr>
        <w:t xml:space="preserve"> </w:t>
      </w:r>
      <w:r w:rsidRPr="00206321">
        <w:rPr>
          <w:rStyle w:val="TagStyle"/>
          <w:rtl/>
        </w:rPr>
        <w:t>&lt;&lt; יור &gt;&gt;</w:t>
      </w:r>
      <w:r>
        <w:rPr>
          <w:rtl/>
        </w:rPr>
        <w:t xml:space="preserve"> </w:t>
      </w:r>
      <w:bookmarkEnd w:id="5772"/>
    </w:p>
    <w:p w:rsidR="00434E82" w:rsidRDefault="00434E82" w:rsidP="001623D3">
      <w:pPr>
        <w:rPr>
          <w:rtl/>
        </w:rPr>
      </w:pPr>
    </w:p>
    <w:p w:rsidR="00434E82" w:rsidRDefault="00434E82" w:rsidP="00706F0F">
      <w:pPr>
        <w:rPr>
          <w:rtl/>
        </w:rPr>
      </w:pPr>
      <w:r>
        <w:rPr>
          <w:rFonts w:hint="cs"/>
          <w:rtl/>
        </w:rPr>
        <w:t>מי הרשה לעצמו שיעורים פרטיים?</w:t>
      </w:r>
    </w:p>
    <w:p w:rsidR="00434E82" w:rsidRDefault="00434E82" w:rsidP="00706F0F">
      <w:pPr>
        <w:rPr>
          <w:rtl/>
        </w:rPr>
      </w:pPr>
    </w:p>
    <w:p w:rsidR="00434E82" w:rsidRDefault="00434E82" w:rsidP="00706F0F">
      <w:pPr>
        <w:pStyle w:val="-"/>
        <w:rPr>
          <w:rtl/>
        </w:rPr>
      </w:pPr>
      <w:bookmarkStart w:id="5773" w:name="ET_speakercontinue_5085_4"/>
      <w:r w:rsidRPr="00206321">
        <w:rPr>
          <w:rStyle w:val="TagStyle"/>
          <w:rtl/>
        </w:rPr>
        <w:t xml:space="preserve"> &lt;&lt; דובר_המשך &gt;&gt;</w:t>
      </w:r>
      <w:r w:rsidRPr="009D4157">
        <w:rPr>
          <w:rStyle w:val="TagStyle"/>
          <w:rtl/>
        </w:rPr>
        <w:t xml:space="preserve"> </w:t>
      </w:r>
      <w:r>
        <w:rPr>
          <w:rtl/>
        </w:rPr>
        <w:t>אורלי לוי אבקסיס (העבודה-גשר):</w:t>
      </w:r>
      <w:r w:rsidRPr="009D4157">
        <w:rPr>
          <w:rStyle w:val="TagStyle"/>
          <w:rtl/>
        </w:rPr>
        <w:t xml:space="preserve"> </w:t>
      </w:r>
      <w:r w:rsidRPr="00206321">
        <w:rPr>
          <w:rStyle w:val="TagStyle"/>
          <w:rtl/>
        </w:rPr>
        <w:t>&lt;&lt; דובר_המשך &gt;&gt;</w:t>
      </w:r>
      <w:r>
        <w:rPr>
          <w:rtl/>
        </w:rPr>
        <w:t xml:space="preserve"> </w:t>
      </w:r>
      <w:bookmarkEnd w:id="5773"/>
    </w:p>
    <w:p w:rsidR="00434E82" w:rsidRDefault="00434E82" w:rsidP="001623D3">
      <w:pPr>
        <w:rPr>
          <w:rtl/>
        </w:rPr>
      </w:pPr>
    </w:p>
    <w:p w:rsidR="00434E82" w:rsidRDefault="00434E82" w:rsidP="003D26F7">
      <w:pPr>
        <w:rPr>
          <w:rtl/>
        </w:rPr>
      </w:pPr>
      <w:r>
        <w:rPr>
          <w:rFonts w:hint="cs"/>
          <w:rtl/>
        </w:rPr>
        <w:t xml:space="preserve">אז בוא אני אגיד לך מה. כשאתה מסתכל </w:t>
      </w:r>
      <w:bookmarkStart w:id="5774" w:name="_ETM_Q11_152000"/>
      <w:bookmarkEnd w:id="5774"/>
      <w:r>
        <w:rPr>
          <w:rFonts w:hint="cs"/>
          <w:rtl/>
        </w:rPr>
        <w:t>על הנתונים של האחוזים של הבגרויות, יש שם כמה שמככבים פעם אחר פעם אחר פעם</w:t>
      </w:r>
      <w:r w:rsidR="003D26F7">
        <w:rPr>
          <w:rFonts w:hint="cs"/>
          <w:rtl/>
        </w:rPr>
        <w:t>,</w:t>
      </w:r>
      <w:r>
        <w:rPr>
          <w:rFonts w:hint="cs"/>
          <w:rtl/>
        </w:rPr>
        <w:t xml:space="preserve"> למשל </w:t>
      </w:r>
      <w:bookmarkStart w:id="5775" w:name="_ETM_Q11_159000"/>
      <w:bookmarkEnd w:id="5775"/>
      <w:r>
        <w:rPr>
          <w:rFonts w:hint="cs"/>
          <w:rtl/>
        </w:rPr>
        <w:t xml:space="preserve">כוכב יאיר. אני הלכתי לבדוק מה קורה בבית הספר, בתיכון, של כוכב יאיר, שאחוזי הבגרויות שם מככבים. רציתי להבין מה קורה שם. אתם </w:t>
      </w:r>
      <w:bookmarkStart w:id="5776" w:name="_ETM_Q11_169000"/>
      <w:bookmarkEnd w:id="5776"/>
      <w:r>
        <w:rPr>
          <w:rFonts w:hint="cs"/>
          <w:rtl/>
        </w:rPr>
        <w:t xml:space="preserve">יודעים מה גיליתי? אין תיכון בכוכב יאיר. </w:t>
      </w:r>
    </w:p>
    <w:p w:rsidR="00434E82" w:rsidRDefault="00434E82" w:rsidP="00706F0F">
      <w:pPr>
        <w:rPr>
          <w:rtl/>
        </w:rPr>
      </w:pPr>
    </w:p>
    <w:p w:rsidR="00434E82" w:rsidRDefault="00434E82" w:rsidP="00706F0F">
      <w:pPr>
        <w:pStyle w:val="af6"/>
        <w:rPr>
          <w:rtl/>
        </w:rPr>
      </w:pPr>
      <w:r w:rsidRPr="00206321">
        <w:rPr>
          <w:rStyle w:val="TagStyle"/>
          <w:rtl/>
        </w:rPr>
        <w:t xml:space="preserve"> &lt;&lt; יור &gt;&gt;</w:t>
      </w:r>
      <w:r w:rsidRPr="002A15D8">
        <w:rPr>
          <w:rStyle w:val="TagStyle"/>
          <w:rtl/>
        </w:rPr>
        <w:t xml:space="preserve"> </w:t>
      </w:r>
      <w:r>
        <w:rPr>
          <w:rtl/>
        </w:rPr>
        <w:t>היו"ר מאיר כהן:</w:t>
      </w:r>
      <w:r w:rsidRPr="002A15D8">
        <w:rPr>
          <w:rStyle w:val="TagStyle"/>
          <w:rtl/>
        </w:rPr>
        <w:t xml:space="preserve"> </w:t>
      </w:r>
      <w:r w:rsidRPr="00206321">
        <w:rPr>
          <w:rStyle w:val="TagStyle"/>
          <w:rtl/>
        </w:rPr>
        <w:t>&lt;&lt; יור &gt;&gt;</w:t>
      </w:r>
      <w:r>
        <w:rPr>
          <w:rtl/>
        </w:rPr>
        <w:t xml:space="preserve"> </w:t>
      </w:r>
    </w:p>
    <w:p w:rsidR="00434E82" w:rsidRDefault="00434E82" w:rsidP="001623D3">
      <w:pPr>
        <w:rPr>
          <w:rtl/>
        </w:rPr>
      </w:pPr>
    </w:p>
    <w:p w:rsidR="00434E82" w:rsidRDefault="00434E82" w:rsidP="00706F0F">
      <w:pPr>
        <w:rPr>
          <w:rtl/>
        </w:rPr>
      </w:pPr>
      <w:r>
        <w:rPr>
          <w:rFonts w:hint="cs"/>
          <w:rtl/>
        </w:rPr>
        <w:t xml:space="preserve">הם לומדים </w:t>
      </w:r>
      <w:r w:rsidR="00E83DDA">
        <w:rPr>
          <w:rFonts w:hint="cs"/>
          <w:rtl/>
        </w:rPr>
        <w:t>– – –</w:t>
      </w:r>
    </w:p>
    <w:p w:rsidR="00434E82" w:rsidRPr="00940BC2" w:rsidRDefault="00434E82" w:rsidP="00706F0F">
      <w:pPr>
        <w:rPr>
          <w:rtl/>
        </w:rPr>
      </w:pPr>
    </w:p>
    <w:p w:rsidR="00434E82" w:rsidRDefault="00434E82" w:rsidP="00706F0F">
      <w:pPr>
        <w:pStyle w:val="-"/>
        <w:rPr>
          <w:rtl/>
        </w:rPr>
      </w:pPr>
      <w:bookmarkStart w:id="5777" w:name="ET_speakercontinue_5085_19"/>
      <w:r w:rsidRPr="00206321">
        <w:rPr>
          <w:rStyle w:val="TagStyle"/>
          <w:rtl/>
        </w:rPr>
        <w:t xml:space="preserve"> &lt;&lt; דובר_המשך &gt;&gt;</w:t>
      </w:r>
      <w:r w:rsidRPr="002A15D8">
        <w:rPr>
          <w:rStyle w:val="TagStyle"/>
          <w:rtl/>
        </w:rPr>
        <w:t xml:space="preserve"> </w:t>
      </w:r>
      <w:r>
        <w:rPr>
          <w:rtl/>
        </w:rPr>
        <w:t>אורלי לוי אבקסיס (העבודה-גשר):</w:t>
      </w:r>
      <w:r w:rsidRPr="002A15D8">
        <w:rPr>
          <w:rStyle w:val="TagStyle"/>
          <w:rtl/>
        </w:rPr>
        <w:t xml:space="preserve"> </w:t>
      </w:r>
      <w:r w:rsidRPr="00206321">
        <w:rPr>
          <w:rStyle w:val="TagStyle"/>
          <w:rtl/>
        </w:rPr>
        <w:t>&lt;&lt; דובר_המשך &gt;&gt;</w:t>
      </w:r>
      <w:r>
        <w:rPr>
          <w:rtl/>
        </w:rPr>
        <w:t xml:space="preserve"> </w:t>
      </w:r>
      <w:bookmarkEnd w:id="5777"/>
    </w:p>
    <w:p w:rsidR="00434E82" w:rsidRDefault="00434E82" w:rsidP="001623D3">
      <w:pPr>
        <w:rPr>
          <w:rtl/>
        </w:rPr>
      </w:pPr>
    </w:p>
    <w:p w:rsidR="00434E82" w:rsidRDefault="00434E82" w:rsidP="00706F0F">
      <w:pPr>
        <w:rPr>
          <w:rtl/>
        </w:rPr>
      </w:pPr>
      <w:bookmarkStart w:id="5778" w:name="_ETM_Q11_175000"/>
      <w:bookmarkStart w:id="5779" w:name="_ETM_Q11_173000"/>
      <w:bookmarkEnd w:id="5778"/>
      <w:bookmarkEnd w:id="5779"/>
      <w:r>
        <w:rPr>
          <w:rFonts w:hint="cs"/>
          <w:rtl/>
        </w:rPr>
        <w:t xml:space="preserve">הילדים מפוזרים בתיכונים אחרים, אבל ההורים בכוכב יאיר אלה </w:t>
      </w:r>
      <w:bookmarkStart w:id="5780" w:name="_ETM_Q11_178000"/>
      <w:bookmarkEnd w:id="5780"/>
      <w:r>
        <w:rPr>
          <w:rFonts w:hint="cs"/>
          <w:rtl/>
        </w:rPr>
        <w:t xml:space="preserve">הורים שמשלמים הרבה מאוד כסף על שיעורים פרטיים. </w:t>
      </w:r>
    </w:p>
    <w:p w:rsidR="00434E82" w:rsidRDefault="00434E82" w:rsidP="00706F0F">
      <w:pPr>
        <w:rPr>
          <w:rtl/>
        </w:rPr>
      </w:pPr>
    </w:p>
    <w:p w:rsidR="00434E82" w:rsidRDefault="00434E82" w:rsidP="003D26F7">
      <w:pPr>
        <w:rPr>
          <w:rtl/>
        </w:rPr>
      </w:pPr>
      <w:bookmarkStart w:id="5781" w:name="_ETM_Q11_183000"/>
      <w:bookmarkEnd w:id="5781"/>
      <w:r>
        <w:rPr>
          <w:rFonts w:hint="cs"/>
          <w:rtl/>
        </w:rPr>
        <w:t xml:space="preserve">כשאני הולכת עם הילדים שלי, </w:t>
      </w:r>
      <w:bookmarkStart w:id="5782" w:name="_ETM_Q11_186000"/>
      <w:bookmarkEnd w:id="5782"/>
      <w:r>
        <w:rPr>
          <w:rFonts w:hint="cs"/>
          <w:rtl/>
        </w:rPr>
        <w:t xml:space="preserve">אז המורים ממליצים לנו על מורים פרטיים, ואומרים לנו </w:t>
      </w:r>
      <w:bookmarkStart w:id="5783" w:name="_ETM_Q11_188000"/>
      <w:bookmarkEnd w:id="5783"/>
      <w:r>
        <w:rPr>
          <w:rFonts w:hint="cs"/>
          <w:rtl/>
        </w:rPr>
        <w:t xml:space="preserve">איזה כן כדאי, איזה טוב ואיזה לא </w:t>
      </w:r>
      <w:r w:rsidR="00E83DDA">
        <w:rPr>
          <w:rFonts w:hint="eastAsia"/>
          <w:rtl/>
        </w:rPr>
        <w:t>–</w:t>
      </w:r>
      <w:r w:rsidR="003D26F7">
        <w:rPr>
          <w:rFonts w:hint="eastAsia"/>
          <w:rtl/>
        </w:rPr>
        <w:t xml:space="preserve"> </w:t>
      </w:r>
      <w:r>
        <w:rPr>
          <w:rFonts w:hint="cs"/>
          <w:rtl/>
        </w:rPr>
        <w:t xml:space="preserve">כאילו הם כבר </w:t>
      </w:r>
      <w:bookmarkStart w:id="5784" w:name="_ETM_Q11_193000"/>
      <w:bookmarkEnd w:id="5784"/>
      <w:r>
        <w:rPr>
          <w:rFonts w:hint="cs"/>
          <w:rtl/>
        </w:rPr>
        <w:t>הבינו והסכימו שהחומר הנלמד בבתי הספר לא מספיק בשביל לעבור את בחינות הבגרות. בחינות הבגרות כמעט לא השתנו ב</w:t>
      </w:r>
      <w:r w:rsidR="003D26F7">
        <w:rPr>
          <w:rFonts w:hint="cs"/>
          <w:rtl/>
        </w:rPr>
        <w:t>-50</w:t>
      </w:r>
      <w:r>
        <w:rPr>
          <w:rFonts w:hint="cs"/>
          <w:rtl/>
        </w:rPr>
        <w:t xml:space="preserve"> השנ</w:t>
      </w:r>
      <w:r w:rsidR="003D26F7">
        <w:rPr>
          <w:rFonts w:hint="cs"/>
          <w:rtl/>
        </w:rPr>
        <w:t>ים</w:t>
      </w:r>
      <w:r>
        <w:rPr>
          <w:rFonts w:hint="cs"/>
          <w:rtl/>
        </w:rPr>
        <w:t xml:space="preserve"> </w:t>
      </w:r>
      <w:bookmarkStart w:id="5785" w:name="_ETM_Q11_202000"/>
      <w:bookmarkEnd w:id="5785"/>
      <w:r>
        <w:rPr>
          <w:rFonts w:hint="cs"/>
          <w:rtl/>
        </w:rPr>
        <w:t xml:space="preserve">האחרונות, וכאשר אנחנו מסתכלים על </w:t>
      </w:r>
      <w:r w:rsidRPr="00493DF2">
        <w:rPr>
          <w:rFonts w:hint="cs"/>
          <w:rtl/>
        </w:rPr>
        <w:t>הפריפריה, המצב רק</w:t>
      </w:r>
      <w:r>
        <w:rPr>
          <w:rFonts w:hint="cs"/>
          <w:rtl/>
        </w:rPr>
        <w:t xml:space="preserve"> הולך וגדל </w:t>
      </w:r>
      <w:r w:rsidR="00E83DDA">
        <w:rPr>
          <w:rtl/>
        </w:rPr>
        <w:t>–</w:t>
      </w:r>
      <w:r>
        <w:rPr>
          <w:rFonts w:hint="cs"/>
          <w:rtl/>
        </w:rPr>
        <w:t xml:space="preserve"> </w:t>
      </w:r>
      <w:bookmarkStart w:id="5786" w:name="_ETM_Q11_208000"/>
      <w:bookmarkEnd w:id="5786"/>
      <w:r>
        <w:rPr>
          <w:rFonts w:hint="cs"/>
          <w:rtl/>
        </w:rPr>
        <w:t xml:space="preserve">גם היכולות, גם האפשרויות. </w:t>
      </w:r>
    </w:p>
    <w:p w:rsidR="00434E82" w:rsidRDefault="00434E82" w:rsidP="00706F0F">
      <w:pPr>
        <w:rPr>
          <w:rtl/>
        </w:rPr>
      </w:pPr>
    </w:p>
    <w:p w:rsidR="00434E82" w:rsidRDefault="00434E82" w:rsidP="00706F0F">
      <w:pPr>
        <w:pStyle w:val="af6"/>
        <w:rPr>
          <w:rtl/>
        </w:rPr>
      </w:pPr>
      <w:bookmarkStart w:id="5787" w:name="ET_yor_5514_5"/>
      <w:r w:rsidRPr="00206321">
        <w:rPr>
          <w:rStyle w:val="TagStyle"/>
          <w:rtl/>
        </w:rPr>
        <w:t xml:space="preserve"> &lt;&lt; יור &gt;&gt;</w:t>
      </w:r>
      <w:r w:rsidRPr="009D4157">
        <w:rPr>
          <w:rStyle w:val="TagStyle"/>
          <w:rtl/>
        </w:rPr>
        <w:t xml:space="preserve"> </w:t>
      </w:r>
      <w:r>
        <w:rPr>
          <w:rtl/>
        </w:rPr>
        <w:t>היו"ר מאיר כהן:</w:t>
      </w:r>
      <w:r w:rsidRPr="009D4157">
        <w:rPr>
          <w:rStyle w:val="TagStyle"/>
          <w:rtl/>
        </w:rPr>
        <w:t xml:space="preserve"> </w:t>
      </w:r>
      <w:r w:rsidRPr="00206321">
        <w:rPr>
          <w:rStyle w:val="TagStyle"/>
          <w:rtl/>
        </w:rPr>
        <w:t>&lt;&lt; יור &gt;&gt;</w:t>
      </w:r>
      <w:r>
        <w:rPr>
          <w:rtl/>
        </w:rPr>
        <w:t xml:space="preserve"> </w:t>
      </w:r>
      <w:bookmarkEnd w:id="5787"/>
    </w:p>
    <w:p w:rsidR="00434E82" w:rsidRDefault="00434E82" w:rsidP="001623D3">
      <w:pPr>
        <w:rPr>
          <w:rtl/>
        </w:rPr>
      </w:pPr>
    </w:p>
    <w:p w:rsidR="00434E82" w:rsidRDefault="00434E82" w:rsidP="00706F0F">
      <w:pPr>
        <w:rPr>
          <w:rtl/>
        </w:rPr>
      </w:pPr>
      <w:r>
        <w:rPr>
          <w:rFonts w:hint="cs"/>
          <w:rtl/>
        </w:rPr>
        <w:t>חברת הכנסת אבקסיס, את אומרת דברים נהדרים</w:t>
      </w:r>
      <w:r w:rsidR="003D26F7">
        <w:rPr>
          <w:rFonts w:hint="cs"/>
          <w:rtl/>
        </w:rPr>
        <w:t>,</w:t>
      </w:r>
      <w:r>
        <w:rPr>
          <w:rFonts w:hint="cs"/>
          <w:rtl/>
        </w:rPr>
        <w:t xml:space="preserve"> אבל זמנך עבר. </w:t>
      </w:r>
    </w:p>
    <w:p w:rsidR="00434E82" w:rsidRDefault="00434E82" w:rsidP="00706F0F">
      <w:pPr>
        <w:rPr>
          <w:rtl/>
        </w:rPr>
      </w:pPr>
    </w:p>
    <w:p w:rsidR="00434E82" w:rsidRDefault="00434E82" w:rsidP="00706F0F">
      <w:pPr>
        <w:pStyle w:val="-"/>
        <w:rPr>
          <w:rtl/>
        </w:rPr>
      </w:pPr>
      <w:bookmarkStart w:id="5788" w:name="ET_speakercontinue_5085_6"/>
      <w:r w:rsidRPr="00206321">
        <w:rPr>
          <w:rStyle w:val="TagStyle"/>
          <w:rtl/>
        </w:rPr>
        <w:t xml:space="preserve"> &lt;&lt; דובר_המשך &gt;&gt;</w:t>
      </w:r>
      <w:r w:rsidRPr="009D4157">
        <w:rPr>
          <w:rStyle w:val="TagStyle"/>
          <w:rtl/>
        </w:rPr>
        <w:t xml:space="preserve"> </w:t>
      </w:r>
      <w:r>
        <w:rPr>
          <w:rtl/>
        </w:rPr>
        <w:t>אורלי לוי אבקסיס (העבודה-גשר):</w:t>
      </w:r>
      <w:r w:rsidRPr="009D4157">
        <w:rPr>
          <w:rStyle w:val="TagStyle"/>
          <w:rtl/>
        </w:rPr>
        <w:t xml:space="preserve"> </w:t>
      </w:r>
      <w:r w:rsidRPr="00206321">
        <w:rPr>
          <w:rStyle w:val="TagStyle"/>
          <w:rtl/>
        </w:rPr>
        <w:t>&lt;&lt; דובר_המשך &gt;&gt;</w:t>
      </w:r>
      <w:r>
        <w:rPr>
          <w:rtl/>
        </w:rPr>
        <w:t xml:space="preserve"> </w:t>
      </w:r>
      <w:bookmarkEnd w:id="5788"/>
    </w:p>
    <w:p w:rsidR="00434E82" w:rsidRDefault="00434E82" w:rsidP="001623D3">
      <w:pPr>
        <w:rPr>
          <w:rtl/>
        </w:rPr>
      </w:pPr>
    </w:p>
    <w:p w:rsidR="00434E82" w:rsidRDefault="00434E82" w:rsidP="00706F0F">
      <w:pPr>
        <w:rPr>
          <w:rtl/>
        </w:rPr>
      </w:pPr>
      <w:r>
        <w:rPr>
          <w:rFonts w:hint="cs"/>
          <w:rtl/>
        </w:rPr>
        <w:t xml:space="preserve">אז אני אנסה לסכם את זה. </w:t>
      </w:r>
    </w:p>
    <w:p w:rsidR="00434E82" w:rsidRDefault="00434E82" w:rsidP="00706F0F">
      <w:pPr>
        <w:rPr>
          <w:rtl/>
        </w:rPr>
      </w:pPr>
    </w:p>
    <w:p w:rsidR="00434E82" w:rsidRDefault="00434E82" w:rsidP="00706F0F">
      <w:pPr>
        <w:pStyle w:val="af6"/>
        <w:rPr>
          <w:rtl/>
        </w:rPr>
      </w:pPr>
      <w:r w:rsidRPr="00206321">
        <w:rPr>
          <w:rStyle w:val="TagStyle"/>
          <w:rtl/>
        </w:rPr>
        <w:t xml:space="preserve"> &lt;&lt; יור &gt;&gt;</w:t>
      </w:r>
      <w:r w:rsidRPr="002A15D8">
        <w:rPr>
          <w:rStyle w:val="TagStyle"/>
          <w:rtl/>
        </w:rPr>
        <w:t xml:space="preserve"> </w:t>
      </w:r>
      <w:r>
        <w:rPr>
          <w:rtl/>
        </w:rPr>
        <w:t>היו"ר מאיר כהן:</w:t>
      </w:r>
      <w:r w:rsidRPr="002A15D8">
        <w:rPr>
          <w:rStyle w:val="TagStyle"/>
          <w:rtl/>
        </w:rPr>
        <w:t xml:space="preserve"> </w:t>
      </w:r>
      <w:r w:rsidRPr="00206321">
        <w:rPr>
          <w:rStyle w:val="TagStyle"/>
          <w:rtl/>
        </w:rPr>
        <w:t>&lt;&lt; יור &gt;&gt;</w:t>
      </w:r>
      <w:r>
        <w:rPr>
          <w:rtl/>
        </w:rPr>
        <w:t xml:space="preserve"> </w:t>
      </w:r>
    </w:p>
    <w:p w:rsidR="00434E82" w:rsidRDefault="00434E82" w:rsidP="001623D3">
      <w:pPr>
        <w:rPr>
          <w:rtl/>
        </w:rPr>
      </w:pPr>
    </w:p>
    <w:p w:rsidR="00434E82" w:rsidRDefault="00434E82" w:rsidP="00706F0F">
      <w:pPr>
        <w:rPr>
          <w:rtl/>
        </w:rPr>
      </w:pPr>
      <w:bookmarkStart w:id="5789" w:name="_ETM_Q11_213000"/>
      <w:bookmarkEnd w:id="5789"/>
      <w:r>
        <w:rPr>
          <w:rFonts w:hint="cs"/>
          <w:rtl/>
        </w:rPr>
        <w:t xml:space="preserve">ממש </w:t>
      </w:r>
      <w:bookmarkStart w:id="5790" w:name="_ETM_Q11_215000"/>
      <w:bookmarkEnd w:id="5790"/>
      <w:r>
        <w:rPr>
          <w:rFonts w:hint="cs"/>
          <w:rtl/>
        </w:rPr>
        <w:t xml:space="preserve">תסכמי, בבקשה. </w:t>
      </w:r>
    </w:p>
    <w:p w:rsidR="003D26F7" w:rsidRDefault="003D26F7" w:rsidP="00706F0F">
      <w:pPr>
        <w:rPr>
          <w:rtl/>
        </w:rPr>
      </w:pPr>
    </w:p>
    <w:p w:rsidR="00434E82" w:rsidRDefault="00434E82" w:rsidP="00706F0F">
      <w:pPr>
        <w:pStyle w:val="-"/>
        <w:rPr>
          <w:rtl/>
        </w:rPr>
      </w:pPr>
      <w:bookmarkStart w:id="5791" w:name="ET_speakercontinue_5085_21"/>
      <w:r w:rsidRPr="00206321">
        <w:rPr>
          <w:rStyle w:val="TagStyle"/>
          <w:rtl/>
        </w:rPr>
        <w:t xml:space="preserve"> &lt;&lt; דובר_המשך &gt;&gt;</w:t>
      </w:r>
      <w:r w:rsidRPr="002A15D8">
        <w:rPr>
          <w:rStyle w:val="TagStyle"/>
          <w:rtl/>
        </w:rPr>
        <w:t xml:space="preserve"> </w:t>
      </w:r>
      <w:r>
        <w:rPr>
          <w:rtl/>
        </w:rPr>
        <w:t>אורלי לוי אבקסיס (העבודה-גשר):</w:t>
      </w:r>
      <w:r w:rsidRPr="002A15D8">
        <w:rPr>
          <w:rStyle w:val="TagStyle"/>
          <w:rtl/>
        </w:rPr>
        <w:t xml:space="preserve"> </w:t>
      </w:r>
      <w:r w:rsidRPr="00206321">
        <w:rPr>
          <w:rStyle w:val="TagStyle"/>
          <w:rtl/>
        </w:rPr>
        <w:t>&lt;&lt; דובר_המשך &gt;&gt;</w:t>
      </w:r>
      <w:r>
        <w:rPr>
          <w:rtl/>
        </w:rPr>
        <w:t xml:space="preserve"> </w:t>
      </w:r>
      <w:bookmarkEnd w:id="5791"/>
    </w:p>
    <w:p w:rsidR="00434E82" w:rsidRDefault="00434E82" w:rsidP="001623D3">
      <w:pPr>
        <w:rPr>
          <w:rtl/>
        </w:rPr>
      </w:pPr>
    </w:p>
    <w:p w:rsidR="00434E82" w:rsidRDefault="00434E82" w:rsidP="00940BC2">
      <w:pPr>
        <w:rPr>
          <w:rtl/>
        </w:rPr>
      </w:pPr>
      <w:bookmarkStart w:id="5792" w:name="_ETM_Q11_214000"/>
      <w:bookmarkEnd w:id="5792"/>
      <w:r>
        <w:rPr>
          <w:rFonts w:hint="cs"/>
          <w:rtl/>
        </w:rPr>
        <w:t>ה</w:t>
      </w:r>
      <w:bookmarkStart w:id="5793" w:name="_ETM_Q11_212000"/>
      <w:bookmarkEnd w:id="5793"/>
      <w:r>
        <w:rPr>
          <w:rFonts w:hint="cs"/>
          <w:rtl/>
        </w:rPr>
        <w:t>פערים בחינוך, בבריאות, ברווחה</w:t>
      </w:r>
      <w:r w:rsidR="003D26F7">
        <w:rPr>
          <w:rFonts w:hint="cs"/>
          <w:rtl/>
        </w:rPr>
        <w:t>,</w:t>
      </w:r>
      <w:r>
        <w:rPr>
          <w:rFonts w:hint="cs"/>
          <w:rtl/>
        </w:rPr>
        <w:t xml:space="preserve"> אלו פערים שהם לא גזרת גורל</w:t>
      </w:r>
      <w:r w:rsidR="00940BC2">
        <w:rPr>
          <w:rFonts w:hint="cs"/>
          <w:rtl/>
        </w:rPr>
        <w:t>,</w:t>
      </w:r>
      <w:r>
        <w:rPr>
          <w:rFonts w:hint="cs"/>
          <w:rtl/>
        </w:rPr>
        <w:t xml:space="preserve"> זה </w:t>
      </w:r>
      <w:bookmarkStart w:id="5794" w:name="_ETM_Q11_220000"/>
      <w:bookmarkEnd w:id="5794"/>
      <w:r>
        <w:rPr>
          <w:rFonts w:hint="cs"/>
          <w:rtl/>
        </w:rPr>
        <w:t>קשור בנו</w:t>
      </w:r>
      <w:r w:rsidR="00940BC2">
        <w:rPr>
          <w:rFonts w:hint="cs"/>
          <w:rtl/>
        </w:rPr>
        <w:t>.</w:t>
      </w:r>
      <w:r>
        <w:rPr>
          <w:rFonts w:hint="cs"/>
          <w:rtl/>
        </w:rPr>
        <w:t xml:space="preserve"> אבל כאשר אני מסתכלת על הכנסת הז</w:t>
      </w:r>
      <w:r w:rsidR="003D26F7">
        <w:rPr>
          <w:rFonts w:hint="cs"/>
          <w:rtl/>
        </w:rPr>
        <w:t>את</w:t>
      </w:r>
      <w:r>
        <w:rPr>
          <w:rFonts w:hint="cs"/>
          <w:rtl/>
        </w:rPr>
        <w:t xml:space="preserve"> אין לי תקווה, אדוני, כי זה לא מעניין את הנבחרים, וכנראה לא מעניין מספיק את </w:t>
      </w:r>
      <w:bookmarkStart w:id="5795" w:name="_ETM_Q11_230000"/>
      <w:bookmarkEnd w:id="5795"/>
      <w:r>
        <w:rPr>
          <w:rFonts w:hint="cs"/>
          <w:rtl/>
        </w:rPr>
        <w:t xml:space="preserve">אלו שלא נמצאים כאן כדי שיילחמו עליהם בעתיד. עשור שלם אני נושאת את הדגל הזה. היו לנו שם הישגים, אבל אלו לא </w:t>
      </w:r>
      <w:bookmarkStart w:id="5796" w:name="_ETM_Q11_238000"/>
      <w:bookmarkEnd w:id="5796"/>
      <w:r>
        <w:rPr>
          <w:rFonts w:hint="cs"/>
          <w:rtl/>
        </w:rPr>
        <w:t>המהפכות הגדולות. כן, נגענו במשפחות, נגענו בילדים, ויכול להיות מאוד ששינינו מסלולי חיים</w:t>
      </w:r>
      <w:r w:rsidR="003D26F7">
        <w:rPr>
          <w:rFonts w:hint="cs"/>
          <w:rtl/>
        </w:rPr>
        <w:t>,</w:t>
      </w:r>
      <w:r>
        <w:rPr>
          <w:rFonts w:hint="cs"/>
          <w:rtl/>
        </w:rPr>
        <w:t xml:space="preserve"> אבל זה בקטנה, זה בשוליים. תחשבו על הפוטנציאל של הילדים </w:t>
      </w:r>
      <w:bookmarkStart w:id="5797" w:name="_ETM_Q11_250000"/>
      <w:bookmarkEnd w:id="5797"/>
      <w:r>
        <w:rPr>
          <w:rFonts w:hint="cs"/>
          <w:rtl/>
        </w:rPr>
        <w:t>האל</w:t>
      </w:r>
      <w:r w:rsidR="003D26F7">
        <w:rPr>
          <w:rFonts w:hint="cs"/>
          <w:rtl/>
        </w:rPr>
        <w:t>ה</w:t>
      </w:r>
      <w:r>
        <w:rPr>
          <w:rFonts w:hint="cs"/>
          <w:rtl/>
        </w:rPr>
        <w:t xml:space="preserve"> שנמצאים בפריפריה החברתית והג</w:t>
      </w:r>
      <w:r w:rsidR="00940BC2">
        <w:rPr>
          <w:rFonts w:hint="cs"/>
          <w:rtl/>
        </w:rPr>
        <w:t>י</w:t>
      </w:r>
      <w:r>
        <w:rPr>
          <w:rFonts w:hint="cs"/>
          <w:rtl/>
        </w:rPr>
        <w:t xml:space="preserve">אוגרפית של המדינה. </w:t>
      </w:r>
    </w:p>
    <w:p w:rsidR="00434E82" w:rsidRDefault="00434E82" w:rsidP="00706F0F">
      <w:pPr>
        <w:rPr>
          <w:rtl/>
        </w:rPr>
      </w:pPr>
    </w:p>
    <w:p w:rsidR="00434E82" w:rsidRDefault="00434E82" w:rsidP="00706F0F">
      <w:pPr>
        <w:pStyle w:val="af6"/>
        <w:rPr>
          <w:rtl/>
        </w:rPr>
      </w:pPr>
      <w:bookmarkStart w:id="5798" w:name="ET_yor_5514_7"/>
      <w:r w:rsidRPr="00206321">
        <w:rPr>
          <w:rStyle w:val="TagStyle"/>
          <w:rtl/>
        </w:rPr>
        <w:t xml:space="preserve"> &lt;&lt; יור &gt;&gt;</w:t>
      </w:r>
      <w:r w:rsidRPr="009D4157">
        <w:rPr>
          <w:rStyle w:val="TagStyle"/>
          <w:rtl/>
        </w:rPr>
        <w:t xml:space="preserve"> </w:t>
      </w:r>
      <w:r>
        <w:rPr>
          <w:rtl/>
        </w:rPr>
        <w:t>היו"ר מאיר כהן:</w:t>
      </w:r>
      <w:r w:rsidRPr="009D4157">
        <w:rPr>
          <w:rStyle w:val="TagStyle"/>
          <w:rtl/>
        </w:rPr>
        <w:t xml:space="preserve"> </w:t>
      </w:r>
      <w:r w:rsidRPr="00206321">
        <w:rPr>
          <w:rStyle w:val="TagStyle"/>
          <w:rtl/>
        </w:rPr>
        <w:t>&lt;&lt; יור &gt;&gt;</w:t>
      </w:r>
      <w:r>
        <w:rPr>
          <w:rtl/>
        </w:rPr>
        <w:t xml:space="preserve"> </w:t>
      </w:r>
      <w:bookmarkEnd w:id="5798"/>
    </w:p>
    <w:p w:rsidR="00434E82" w:rsidRDefault="00434E82" w:rsidP="001623D3">
      <w:pPr>
        <w:rPr>
          <w:rtl/>
        </w:rPr>
      </w:pPr>
    </w:p>
    <w:p w:rsidR="00434E82" w:rsidRDefault="00434E82" w:rsidP="00706F0F">
      <w:pPr>
        <w:rPr>
          <w:rtl/>
        </w:rPr>
      </w:pPr>
      <w:r>
        <w:rPr>
          <w:rFonts w:hint="cs"/>
          <w:rtl/>
        </w:rPr>
        <w:t xml:space="preserve">תודה רבה. </w:t>
      </w:r>
    </w:p>
    <w:p w:rsidR="00434E82" w:rsidRDefault="00434E82" w:rsidP="00706F0F">
      <w:pPr>
        <w:rPr>
          <w:rtl/>
        </w:rPr>
      </w:pPr>
    </w:p>
    <w:p w:rsidR="00434E82" w:rsidRDefault="00434E82" w:rsidP="00706F0F">
      <w:pPr>
        <w:pStyle w:val="-"/>
        <w:rPr>
          <w:rtl/>
        </w:rPr>
      </w:pPr>
      <w:bookmarkStart w:id="5799" w:name="ET_speakercontinue_5085_8"/>
      <w:r w:rsidRPr="00206321">
        <w:rPr>
          <w:rStyle w:val="TagStyle"/>
          <w:rtl/>
        </w:rPr>
        <w:t xml:space="preserve"> &lt;&lt; דובר_המשך &gt;&gt;</w:t>
      </w:r>
      <w:r w:rsidRPr="009D4157">
        <w:rPr>
          <w:rStyle w:val="TagStyle"/>
          <w:rtl/>
        </w:rPr>
        <w:t xml:space="preserve"> </w:t>
      </w:r>
      <w:r>
        <w:rPr>
          <w:rtl/>
        </w:rPr>
        <w:t>אורלי לוי אבקסיס (העבודה-גשר):</w:t>
      </w:r>
      <w:r w:rsidRPr="009D4157">
        <w:rPr>
          <w:rStyle w:val="TagStyle"/>
          <w:rtl/>
        </w:rPr>
        <w:t xml:space="preserve"> </w:t>
      </w:r>
      <w:r w:rsidRPr="00206321">
        <w:rPr>
          <w:rStyle w:val="TagStyle"/>
          <w:rtl/>
        </w:rPr>
        <w:t>&lt;&lt; דובר_המשך &gt;&gt;</w:t>
      </w:r>
      <w:r>
        <w:rPr>
          <w:rtl/>
        </w:rPr>
        <w:t xml:space="preserve"> </w:t>
      </w:r>
      <w:bookmarkEnd w:id="5799"/>
    </w:p>
    <w:p w:rsidR="00434E82" w:rsidRDefault="00434E82" w:rsidP="001623D3">
      <w:pPr>
        <w:rPr>
          <w:rtl/>
        </w:rPr>
      </w:pPr>
    </w:p>
    <w:p w:rsidR="00434E82" w:rsidRDefault="00434E82" w:rsidP="003D26F7">
      <w:pPr>
        <w:rPr>
          <w:rtl/>
        </w:rPr>
      </w:pPr>
      <w:r>
        <w:rPr>
          <w:rFonts w:hint="cs"/>
          <w:rtl/>
        </w:rPr>
        <w:t>תחשבו על ה</w:t>
      </w:r>
      <w:r w:rsidR="003D26F7">
        <w:rPr>
          <w:rFonts w:hint="cs"/>
          <w:rtl/>
        </w:rPr>
        <w:t>-</w:t>
      </w:r>
      <w:r w:rsidR="003D26F7">
        <w:t>benefit</w:t>
      </w:r>
      <w:r w:rsidR="003D26F7">
        <w:rPr>
          <w:rFonts w:hint="cs"/>
          <w:rtl/>
        </w:rPr>
        <w:t xml:space="preserve"> </w:t>
      </w:r>
      <w:r>
        <w:rPr>
          <w:rFonts w:hint="cs"/>
          <w:rtl/>
        </w:rPr>
        <w:t xml:space="preserve">של המדינה מאותו ילד, מתוך המוח </w:t>
      </w:r>
      <w:bookmarkStart w:id="5800" w:name="_ETM_Q11_259000"/>
      <w:bookmarkEnd w:id="5800"/>
      <w:r>
        <w:rPr>
          <w:rFonts w:hint="cs"/>
          <w:rtl/>
        </w:rPr>
        <w:t xml:space="preserve">שלו, מתוך היכולות שלו. מי מבטיח לנו שפרס נובל הבא לא נמצא אצל אותו ילד, שאם רק ניתן </w:t>
      </w:r>
      <w:bookmarkStart w:id="5801" w:name="_ETM_Q11_266000"/>
      <w:bookmarkEnd w:id="5801"/>
      <w:r>
        <w:rPr>
          <w:rFonts w:hint="cs"/>
          <w:rtl/>
        </w:rPr>
        <w:t xml:space="preserve">לו באמת את ארגז הכלים יוכל לפתח את זה לא רק לטובתו אלא לטובת המדינה כולה. </w:t>
      </w:r>
    </w:p>
    <w:p w:rsidR="00434E82" w:rsidRDefault="00434E82" w:rsidP="00706F0F">
      <w:pPr>
        <w:rPr>
          <w:rtl/>
        </w:rPr>
      </w:pPr>
    </w:p>
    <w:p w:rsidR="00434E82" w:rsidRDefault="00434E82" w:rsidP="00706F0F">
      <w:pPr>
        <w:rPr>
          <w:rtl/>
        </w:rPr>
      </w:pPr>
      <w:r>
        <w:rPr>
          <w:rFonts w:hint="cs"/>
          <w:rtl/>
        </w:rPr>
        <w:t xml:space="preserve">אדוני, </w:t>
      </w:r>
      <w:bookmarkStart w:id="5802" w:name="_ETM_Q11_272000"/>
      <w:bookmarkEnd w:id="5802"/>
      <w:r>
        <w:rPr>
          <w:rFonts w:hint="cs"/>
          <w:rtl/>
        </w:rPr>
        <w:t>אני רק רוצה לציין משהו</w:t>
      </w:r>
      <w:r w:rsidR="003D26F7">
        <w:rPr>
          <w:rFonts w:hint="cs"/>
          <w:rtl/>
        </w:rPr>
        <w:t>,</w:t>
      </w:r>
      <w:r>
        <w:rPr>
          <w:rFonts w:hint="cs"/>
          <w:rtl/>
        </w:rPr>
        <w:t xml:space="preserve"> ואני </w:t>
      </w:r>
      <w:bookmarkStart w:id="5803" w:name="_ETM_Q11_276000"/>
      <w:bookmarkEnd w:id="5803"/>
      <w:r>
        <w:rPr>
          <w:rFonts w:hint="cs"/>
          <w:rtl/>
        </w:rPr>
        <w:t xml:space="preserve">יודעת שאתה תסכים איתי. </w:t>
      </w:r>
    </w:p>
    <w:p w:rsidR="00434E82" w:rsidRDefault="00434E82" w:rsidP="00706F0F">
      <w:pPr>
        <w:rPr>
          <w:rtl/>
        </w:rPr>
      </w:pPr>
    </w:p>
    <w:p w:rsidR="00434E82" w:rsidRDefault="00434E82" w:rsidP="00706F0F">
      <w:pPr>
        <w:pStyle w:val="af6"/>
        <w:rPr>
          <w:rtl/>
        </w:rPr>
      </w:pPr>
      <w:r w:rsidRPr="00206321">
        <w:rPr>
          <w:rStyle w:val="TagStyle"/>
          <w:rtl/>
        </w:rPr>
        <w:t xml:space="preserve"> &lt;&lt; יור &gt;&gt;</w:t>
      </w:r>
      <w:r w:rsidRPr="009D4157">
        <w:rPr>
          <w:rStyle w:val="TagStyle"/>
          <w:rtl/>
        </w:rPr>
        <w:t xml:space="preserve"> </w:t>
      </w:r>
      <w:r>
        <w:rPr>
          <w:rtl/>
        </w:rPr>
        <w:t>היו"ר מאיר כהן:</w:t>
      </w:r>
      <w:r w:rsidRPr="009D4157">
        <w:rPr>
          <w:rStyle w:val="TagStyle"/>
          <w:rtl/>
        </w:rPr>
        <w:t xml:space="preserve"> </w:t>
      </w:r>
      <w:r w:rsidRPr="00206321">
        <w:rPr>
          <w:rStyle w:val="TagStyle"/>
          <w:rtl/>
        </w:rPr>
        <w:t>&lt;&lt; יור &gt;&gt;</w:t>
      </w:r>
      <w:r>
        <w:rPr>
          <w:rtl/>
        </w:rPr>
        <w:t xml:space="preserve"> </w:t>
      </w:r>
    </w:p>
    <w:p w:rsidR="00434E82" w:rsidRDefault="00434E82" w:rsidP="001623D3">
      <w:pPr>
        <w:rPr>
          <w:rtl/>
        </w:rPr>
      </w:pPr>
    </w:p>
    <w:p w:rsidR="00434E82" w:rsidRDefault="00434E82" w:rsidP="00706F0F">
      <w:pPr>
        <w:rPr>
          <w:rtl/>
        </w:rPr>
      </w:pPr>
      <w:r>
        <w:rPr>
          <w:rFonts w:hint="cs"/>
          <w:rtl/>
        </w:rPr>
        <w:t xml:space="preserve">גברתי, את כבר שתי דקות, לא נעים לי מאלה שדוברים אחרייך. אנא ממך. </w:t>
      </w:r>
      <w:bookmarkStart w:id="5804" w:name="_ETM_Q11_280000"/>
      <w:bookmarkEnd w:id="5804"/>
      <w:r>
        <w:rPr>
          <w:rFonts w:hint="cs"/>
          <w:rtl/>
        </w:rPr>
        <w:t xml:space="preserve">תודה. </w:t>
      </w:r>
    </w:p>
    <w:p w:rsidR="00434E82" w:rsidRDefault="00434E82" w:rsidP="00706F0F">
      <w:pPr>
        <w:rPr>
          <w:rtl/>
        </w:rPr>
      </w:pPr>
      <w:r>
        <w:rPr>
          <w:rtl/>
        </w:rPr>
        <w:t xml:space="preserve"> </w:t>
      </w:r>
    </w:p>
    <w:p w:rsidR="00434E82" w:rsidRDefault="00434E82" w:rsidP="00706F0F">
      <w:pPr>
        <w:pStyle w:val="-"/>
        <w:rPr>
          <w:rtl/>
        </w:rPr>
      </w:pPr>
      <w:bookmarkStart w:id="5805" w:name="ET_speakercontinue_5085_9"/>
      <w:r w:rsidRPr="00206321">
        <w:rPr>
          <w:rStyle w:val="TagStyle"/>
          <w:rtl/>
        </w:rPr>
        <w:t xml:space="preserve"> &lt;&lt; דובר_המשך &gt;&gt;</w:t>
      </w:r>
      <w:r w:rsidRPr="009D4157">
        <w:rPr>
          <w:rStyle w:val="TagStyle"/>
          <w:rtl/>
        </w:rPr>
        <w:t xml:space="preserve"> </w:t>
      </w:r>
      <w:r>
        <w:rPr>
          <w:rtl/>
        </w:rPr>
        <w:t>אורלי לוי אבקסיס (העבודה-גשר):</w:t>
      </w:r>
      <w:r w:rsidRPr="009D4157">
        <w:rPr>
          <w:rStyle w:val="TagStyle"/>
          <w:rtl/>
        </w:rPr>
        <w:t xml:space="preserve"> </w:t>
      </w:r>
      <w:r w:rsidRPr="00206321">
        <w:rPr>
          <w:rStyle w:val="TagStyle"/>
          <w:rtl/>
        </w:rPr>
        <w:t>&lt;&lt; דובר_המשך &gt;&gt;</w:t>
      </w:r>
      <w:r>
        <w:rPr>
          <w:rtl/>
        </w:rPr>
        <w:t xml:space="preserve"> </w:t>
      </w:r>
      <w:bookmarkEnd w:id="5805"/>
    </w:p>
    <w:p w:rsidR="00434E82" w:rsidRDefault="00434E82" w:rsidP="001623D3">
      <w:pPr>
        <w:rPr>
          <w:rtl/>
        </w:rPr>
      </w:pPr>
    </w:p>
    <w:p w:rsidR="00434E82" w:rsidRDefault="00434E82" w:rsidP="003D26F7">
      <w:pPr>
        <w:rPr>
          <w:rtl/>
        </w:rPr>
      </w:pPr>
      <w:r>
        <w:rPr>
          <w:rFonts w:hint="cs"/>
          <w:rtl/>
        </w:rPr>
        <w:t xml:space="preserve">אז אני אסיים במשפט אחד שקשור לבריאות. </w:t>
      </w:r>
    </w:p>
    <w:p w:rsidR="00434E82" w:rsidRPr="00940BC2" w:rsidRDefault="00434E82" w:rsidP="00706F0F">
      <w:pPr>
        <w:rPr>
          <w:highlight w:val="yellow"/>
          <w:rtl/>
        </w:rPr>
      </w:pPr>
    </w:p>
    <w:p w:rsidR="00434E82" w:rsidRDefault="00434E82" w:rsidP="00706F0F">
      <w:pPr>
        <w:pStyle w:val="af5"/>
        <w:rPr>
          <w:rtl/>
        </w:rPr>
      </w:pPr>
      <w:bookmarkStart w:id="5806" w:name="ET_interruption_קר_אה_22"/>
      <w:r w:rsidRPr="00206321">
        <w:rPr>
          <w:rStyle w:val="TagStyle"/>
          <w:rtl/>
        </w:rPr>
        <w:t xml:space="preserve"> &lt;&lt; קריאה &gt;&gt;</w:t>
      </w:r>
      <w:r w:rsidRPr="002A15D8">
        <w:rPr>
          <w:rStyle w:val="TagStyle"/>
          <w:rtl/>
        </w:rPr>
        <w:t xml:space="preserve"> </w:t>
      </w:r>
      <w:r>
        <w:rPr>
          <w:rtl/>
        </w:rPr>
        <w:t>קריאה:</w:t>
      </w:r>
      <w:r w:rsidRPr="002A15D8">
        <w:rPr>
          <w:rStyle w:val="TagStyle"/>
          <w:rtl/>
        </w:rPr>
        <w:t xml:space="preserve"> </w:t>
      </w:r>
      <w:r w:rsidRPr="00206321">
        <w:rPr>
          <w:rStyle w:val="TagStyle"/>
          <w:rtl/>
        </w:rPr>
        <w:t>&lt;&lt; קריאה &gt;&gt;</w:t>
      </w:r>
      <w:r>
        <w:rPr>
          <w:rtl/>
        </w:rPr>
        <w:t xml:space="preserve"> </w:t>
      </w:r>
      <w:bookmarkEnd w:id="5806"/>
    </w:p>
    <w:p w:rsidR="00434E82" w:rsidRDefault="00434E82" w:rsidP="001623D3">
      <w:pPr>
        <w:rPr>
          <w:rtl/>
        </w:rPr>
      </w:pPr>
    </w:p>
    <w:p w:rsidR="00434E82" w:rsidRDefault="00434E82" w:rsidP="00706F0F">
      <w:pPr>
        <w:rPr>
          <w:rtl/>
        </w:rPr>
      </w:pPr>
      <w:bookmarkStart w:id="5807" w:name="_ETM_Q11_290000"/>
      <w:bookmarkEnd w:id="5807"/>
      <w:r>
        <w:rPr>
          <w:rFonts w:hint="cs"/>
          <w:rtl/>
        </w:rPr>
        <w:t xml:space="preserve">היא אומרת דברי טעם. </w:t>
      </w:r>
    </w:p>
    <w:p w:rsidR="00434E82" w:rsidRDefault="00434E82" w:rsidP="00706F0F">
      <w:pPr>
        <w:rPr>
          <w:rtl/>
        </w:rPr>
      </w:pPr>
    </w:p>
    <w:p w:rsidR="00434E82" w:rsidRDefault="00434E82" w:rsidP="00706F0F">
      <w:pPr>
        <w:pStyle w:val="af6"/>
        <w:rPr>
          <w:rtl/>
        </w:rPr>
      </w:pPr>
      <w:bookmarkStart w:id="5808" w:name="ET_yor_5514_23"/>
      <w:r w:rsidRPr="00206321">
        <w:rPr>
          <w:rStyle w:val="TagStyle"/>
          <w:rtl/>
        </w:rPr>
        <w:t xml:space="preserve"> &lt;&lt; יור &gt;&gt;</w:t>
      </w:r>
      <w:r w:rsidRPr="002A15D8">
        <w:rPr>
          <w:rStyle w:val="TagStyle"/>
          <w:rtl/>
        </w:rPr>
        <w:t xml:space="preserve"> </w:t>
      </w:r>
      <w:r>
        <w:rPr>
          <w:rtl/>
        </w:rPr>
        <w:t>היו"ר מאיר כהן:</w:t>
      </w:r>
      <w:r w:rsidRPr="002A15D8">
        <w:rPr>
          <w:rStyle w:val="TagStyle"/>
          <w:rtl/>
        </w:rPr>
        <w:t xml:space="preserve"> </w:t>
      </w:r>
      <w:r w:rsidRPr="00206321">
        <w:rPr>
          <w:rStyle w:val="TagStyle"/>
          <w:rtl/>
        </w:rPr>
        <w:t>&lt;&lt; יור &gt;&gt;</w:t>
      </w:r>
      <w:r>
        <w:rPr>
          <w:rtl/>
        </w:rPr>
        <w:t xml:space="preserve"> </w:t>
      </w:r>
      <w:bookmarkEnd w:id="5808"/>
    </w:p>
    <w:p w:rsidR="00434E82" w:rsidRDefault="00434E82" w:rsidP="001623D3">
      <w:pPr>
        <w:rPr>
          <w:rtl/>
        </w:rPr>
      </w:pPr>
    </w:p>
    <w:p w:rsidR="003D26F7" w:rsidRDefault="00434E82" w:rsidP="003D26F7">
      <w:pPr>
        <w:rPr>
          <w:rtl/>
        </w:rPr>
      </w:pPr>
      <w:bookmarkStart w:id="5809" w:name="_ETM_Q11_286000"/>
      <w:bookmarkEnd w:id="5809"/>
      <w:r>
        <w:rPr>
          <w:rFonts w:hint="cs"/>
          <w:rtl/>
        </w:rPr>
        <w:t xml:space="preserve">אין שום </w:t>
      </w:r>
      <w:bookmarkStart w:id="5810" w:name="_ETM_Q11_285000"/>
      <w:bookmarkEnd w:id="5810"/>
      <w:r>
        <w:rPr>
          <w:rFonts w:hint="cs"/>
          <w:rtl/>
        </w:rPr>
        <w:t>ספק</w:t>
      </w:r>
      <w:r w:rsidR="003D26F7">
        <w:rPr>
          <w:rFonts w:hint="cs"/>
          <w:rtl/>
        </w:rPr>
        <w:t>.</w:t>
      </w:r>
      <w:r>
        <w:rPr>
          <w:rFonts w:hint="cs"/>
          <w:rtl/>
        </w:rPr>
        <w:t xml:space="preserve"> אין שום ספק.</w:t>
      </w:r>
    </w:p>
    <w:p w:rsidR="00434E82" w:rsidRDefault="00434E82" w:rsidP="00706F0F">
      <w:pPr>
        <w:rPr>
          <w:rtl/>
        </w:rPr>
      </w:pPr>
      <w:r>
        <w:rPr>
          <w:rFonts w:hint="cs"/>
          <w:rtl/>
        </w:rPr>
        <w:t xml:space="preserve"> </w:t>
      </w:r>
    </w:p>
    <w:p w:rsidR="00434E82" w:rsidRDefault="00434E82" w:rsidP="00706F0F">
      <w:pPr>
        <w:pStyle w:val="af5"/>
        <w:rPr>
          <w:rtl/>
        </w:rPr>
      </w:pPr>
      <w:bookmarkStart w:id="5811" w:name="ET_interruption_5115_24"/>
      <w:r w:rsidRPr="00206321">
        <w:rPr>
          <w:rStyle w:val="TagStyle"/>
          <w:rtl/>
        </w:rPr>
        <w:t xml:space="preserve"> &lt;&lt; קריאה &gt;&gt;</w:t>
      </w:r>
      <w:r w:rsidRPr="002A15D8">
        <w:rPr>
          <w:rStyle w:val="TagStyle"/>
          <w:rtl/>
        </w:rPr>
        <w:t xml:space="preserve"> </w:t>
      </w:r>
      <w:r>
        <w:rPr>
          <w:rtl/>
        </w:rPr>
        <w:t>פנינה תמנו (כחול לבן):</w:t>
      </w:r>
      <w:r w:rsidRPr="002A15D8">
        <w:rPr>
          <w:rStyle w:val="TagStyle"/>
          <w:rtl/>
        </w:rPr>
        <w:t xml:space="preserve"> </w:t>
      </w:r>
      <w:r w:rsidRPr="00206321">
        <w:rPr>
          <w:rStyle w:val="TagStyle"/>
          <w:rtl/>
        </w:rPr>
        <w:t>&lt;&lt; קריאה &gt;&gt;</w:t>
      </w:r>
      <w:r>
        <w:rPr>
          <w:rtl/>
        </w:rPr>
        <w:t xml:space="preserve"> </w:t>
      </w:r>
      <w:bookmarkEnd w:id="5811"/>
    </w:p>
    <w:p w:rsidR="00434E82" w:rsidRDefault="00434E82" w:rsidP="001623D3">
      <w:pPr>
        <w:rPr>
          <w:rtl/>
        </w:rPr>
      </w:pPr>
    </w:p>
    <w:p w:rsidR="00434E82" w:rsidRDefault="00434E82" w:rsidP="00706F0F">
      <w:pPr>
        <w:rPr>
          <w:rtl/>
        </w:rPr>
      </w:pPr>
      <w:r>
        <w:rPr>
          <w:rFonts w:hint="cs"/>
          <w:rtl/>
        </w:rPr>
        <w:t>ק</w:t>
      </w:r>
      <w:bookmarkStart w:id="5812" w:name="_ETM_Q11_288000"/>
      <w:bookmarkEnd w:id="5812"/>
      <w:r>
        <w:rPr>
          <w:rFonts w:hint="cs"/>
          <w:rtl/>
        </w:rPr>
        <w:t xml:space="preserve">טי המגשרת. </w:t>
      </w:r>
      <w:r>
        <w:rPr>
          <w:rtl/>
        </w:rPr>
        <w:t xml:space="preserve"> </w:t>
      </w:r>
    </w:p>
    <w:p w:rsidR="00434E82" w:rsidRDefault="001623D3" w:rsidP="00706F0F">
      <w:pPr>
        <w:rPr>
          <w:rtl/>
        </w:rPr>
      </w:pPr>
      <w:r>
        <w:rPr>
          <w:rtl/>
        </w:rPr>
        <w:t xml:space="preserve"> </w:t>
      </w:r>
    </w:p>
    <w:p w:rsidR="00434E82" w:rsidRDefault="00434E82" w:rsidP="00706F0F">
      <w:pPr>
        <w:pStyle w:val="-"/>
        <w:rPr>
          <w:rtl/>
        </w:rPr>
      </w:pPr>
      <w:bookmarkStart w:id="5813" w:name="ET_speakercontinue_5085_12"/>
      <w:r w:rsidRPr="00206321">
        <w:rPr>
          <w:rStyle w:val="TagStyle"/>
          <w:rtl/>
        </w:rPr>
        <w:t xml:space="preserve"> &lt;&lt; דובר_המשך &gt;&gt;</w:t>
      </w:r>
      <w:r w:rsidRPr="009D4157">
        <w:rPr>
          <w:rStyle w:val="TagStyle"/>
          <w:rtl/>
        </w:rPr>
        <w:t xml:space="preserve"> </w:t>
      </w:r>
      <w:r>
        <w:rPr>
          <w:rtl/>
        </w:rPr>
        <w:t>אורלי לוי אבקסיס (העבודה-גשר):</w:t>
      </w:r>
      <w:r w:rsidRPr="009D4157">
        <w:rPr>
          <w:rStyle w:val="TagStyle"/>
          <w:rtl/>
        </w:rPr>
        <w:t xml:space="preserve"> </w:t>
      </w:r>
      <w:r w:rsidRPr="00206321">
        <w:rPr>
          <w:rStyle w:val="TagStyle"/>
          <w:rtl/>
        </w:rPr>
        <w:t>&lt;&lt; דובר_המשך &gt;&gt;</w:t>
      </w:r>
      <w:r>
        <w:rPr>
          <w:rtl/>
        </w:rPr>
        <w:t xml:space="preserve"> </w:t>
      </w:r>
      <w:bookmarkEnd w:id="5813"/>
    </w:p>
    <w:p w:rsidR="00434E82" w:rsidRDefault="00434E82" w:rsidP="001623D3">
      <w:pPr>
        <w:rPr>
          <w:rtl/>
        </w:rPr>
      </w:pPr>
    </w:p>
    <w:p w:rsidR="00434E82" w:rsidRDefault="00434E82" w:rsidP="003D26F7">
      <w:pPr>
        <w:rPr>
          <w:rtl/>
        </w:rPr>
      </w:pPr>
      <w:r>
        <w:rPr>
          <w:rFonts w:hint="cs"/>
          <w:rtl/>
        </w:rPr>
        <w:t xml:space="preserve">ההשקעה הטובה ביותר </w:t>
      </w:r>
      <w:r w:rsidR="00E83DDA">
        <w:rPr>
          <w:rFonts w:hint="eastAsia"/>
          <w:rtl/>
        </w:rPr>
        <w:t>–</w:t>
      </w:r>
      <w:r w:rsidR="003D26F7">
        <w:rPr>
          <w:rFonts w:hint="cs"/>
          <w:rtl/>
        </w:rPr>
        <w:t xml:space="preserve"> </w:t>
      </w:r>
      <w:r>
        <w:rPr>
          <w:rFonts w:hint="cs"/>
          <w:rtl/>
        </w:rPr>
        <w:t xml:space="preserve">וזה </w:t>
      </w:r>
      <w:bookmarkStart w:id="5814" w:name="_ETM_Q11_291000"/>
      <w:bookmarkEnd w:id="5814"/>
      <w:r>
        <w:rPr>
          <w:rFonts w:hint="cs"/>
          <w:rtl/>
        </w:rPr>
        <w:t xml:space="preserve">נכון מבחינת כל המחקרים </w:t>
      </w:r>
      <w:r w:rsidR="00E83DDA">
        <w:rPr>
          <w:rFonts w:hint="eastAsia"/>
          <w:rtl/>
        </w:rPr>
        <w:t>–</w:t>
      </w:r>
      <w:r w:rsidR="003D26F7">
        <w:rPr>
          <w:rFonts w:hint="eastAsia"/>
          <w:rtl/>
        </w:rPr>
        <w:t xml:space="preserve"> </w:t>
      </w:r>
      <w:r>
        <w:rPr>
          <w:rFonts w:hint="cs"/>
          <w:rtl/>
        </w:rPr>
        <w:t>היא השקעה בהתפתחות של הילד</w:t>
      </w:r>
      <w:r w:rsidR="003D26F7">
        <w:rPr>
          <w:rFonts w:hint="cs"/>
          <w:rtl/>
        </w:rPr>
        <w:t>,</w:t>
      </w:r>
      <w:r>
        <w:rPr>
          <w:rFonts w:hint="cs"/>
          <w:rtl/>
        </w:rPr>
        <w:t xml:space="preserve"> וכשאנחנו </w:t>
      </w:r>
      <w:bookmarkStart w:id="5815" w:name="_ETM_Q11_300000"/>
      <w:bookmarkEnd w:id="5815"/>
      <w:r>
        <w:rPr>
          <w:rFonts w:hint="cs"/>
          <w:rtl/>
        </w:rPr>
        <w:t xml:space="preserve">מדברים על ההתפתחות אנחנו מדברים גם על הבריאות. אדוני יודע </w:t>
      </w:r>
      <w:bookmarkStart w:id="5816" w:name="_ETM_Q11_303000"/>
      <w:bookmarkEnd w:id="5816"/>
      <w:r>
        <w:rPr>
          <w:rFonts w:hint="cs"/>
          <w:rtl/>
        </w:rPr>
        <w:t xml:space="preserve">שבדרום וגם בצפון, למשל, כדי לטפל בלקות קטנה של ילד </w:t>
      </w:r>
      <w:bookmarkStart w:id="5817" w:name="_ETM_Q11_309000"/>
      <w:bookmarkEnd w:id="5817"/>
      <w:r>
        <w:rPr>
          <w:rFonts w:hint="cs"/>
          <w:rtl/>
        </w:rPr>
        <w:t>שזקוק לקלינאית תקשורת, למשל, צריך לחכות חודשים</w:t>
      </w:r>
      <w:r w:rsidR="003D26F7">
        <w:rPr>
          <w:rFonts w:hint="cs"/>
          <w:rtl/>
        </w:rPr>
        <w:t>,</w:t>
      </w:r>
      <w:r>
        <w:rPr>
          <w:rFonts w:hint="cs"/>
          <w:rtl/>
        </w:rPr>
        <w:t xml:space="preserve"> ואם אין לו </w:t>
      </w:r>
      <w:bookmarkStart w:id="5818" w:name="_ETM_Q11_313000"/>
      <w:bookmarkEnd w:id="5818"/>
      <w:r>
        <w:rPr>
          <w:rFonts w:hint="cs"/>
          <w:rtl/>
        </w:rPr>
        <w:t>ביטוחים פרטיים, אז הוא יחכה גם שנה. הלקות הזו תלך איתו, והילד הזה יהיה אאוטסיידר בחברה</w:t>
      </w:r>
      <w:r w:rsidR="003D26F7">
        <w:rPr>
          <w:rFonts w:hint="cs"/>
          <w:rtl/>
        </w:rPr>
        <w:t>,</w:t>
      </w:r>
      <w:r>
        <w:rPr>
          <w:rFonts w:hint="cs"/>
          <w:rtl/>
        </w:rPr>
        <w:t xml:space="preserve"> ופרט לטרגדיה האישית </w:t>
      </w:r>
      <w:bookmarkStart w:id="5819" w:name="_ETM_Q11_321000"/>
      <w:bookmarkEnd w:id="5819"/>
      <w:r>
        <w:rPr>
          <w:rFonts w:hint="cs"/>
          <w:rtl/>
        </w:rPr>
        <w:t>שלו אנחנו נשלם על זה מחיר גם בהוצאות.</w:t>
      </w:r>
    </w:p>
    <w:p w:rsidR="00434E82" w:rsidRDefault="00434E82" w:rsidP="00706F0F">
      <w:pPr>
        <w:rPr>
          <w:rtl/>
        </w:rPr>
      </w:pPr>
    </w:p>
    <w:p w:rsidR="00434E82" w:rsidRDefault="00434E82" w:rsidP="00706F0F">
      <w:pPr>
        <w:pStyle w:val="af6"/>
        <w:rPr>
          <w:rtl/>
        </w:rPr>
      </w:pPr>
      <w:bookmarkStart w:id="5820" w:name="ET_yor_5514_25"/>
      <w:r w:rsidRPr="00206321">
        <w:rPr>
          <w:rStyle w:val="TagStyle"/>
          <w:rtl/>
        </w:rPr>
        <w:t xml:space="preserve"> &lt;&lt; יור &gt;&gt;</w:t>
      </w:r>
      <w:r w:rsidRPr="002A15D8">
        <w:rPr>
          <w:rStyle w:val="TagStyle"/>
          <w:rtl/>
        </w:rPr>
        <w:t xml:space="preserve"> </w:t>
      </w:r>
      <w:r>
        <w:rPr>
          <w:rtl/>
        </w:rPr>
        <w:t>היו"ר מאיר כהן:</w:t>
      </w:r>
      <w:r w:rsidRPr="002A15D8">
        <w:rPr>
          <w:rStyle w:val="TagStyle"/>
          <w:rtl/>
        </w:rPr>
        <w:t xml:space="preserve"> </w:t>
      </w:r>
      <w:r w:rsidRPr="00206321">
        <w:rPr>
          <w:rStyle w:val="TagStyle"/>
          <w:rtl/>
        </w:rPr>
        <w:t>&lt;&lt; יור &gt;&gt;</w:t>
      </w:r>
      <w:r>
        <w:rPr>
          <w:rtl/>
        </w:rPr>
        <w:t xml:space="preserve"> </w:t>
      </w:r>
      <w:bookmarkEnd w:id="5820"/>
    </w:p>
    <w:p w:rsidR="00434E82" w:rsidRDefault="00434E82" w:rsidP="001623D3">
      <w:pPr>
        <w:rPr>
          <w:rtl/>
        </w:rPr>
      </w:pPr>
    </w:p>
    <w:p w:rsidR="00434E82" w:rsidRDefault="00434E82" w:rsidP="00706F0F">
      <w:pPr>
        <w:rPr>
          <w:rtl/>
        </w:rPr>
      </w:pPr>
      <w:r>
        <w:rPr>
          <w:rFonts w:hint="cs"/>
          <w:rtl/>
        </w:rPr>
        <w:t xml:space="preserve">תודה </w:t>
      </w:r>
      <w:bookmarkStart w:id="5821" w:name="_ETM_Q11_322000"/>
      <w:bookmarkEnd w:id="5821"/>
      <w:r>
        <w:rPr>
          <w:rFonts w:hint="cs"/>
          <w:rtl/>
        </w:rPr>
        <w:t xml:space="preserve">רבה. תודה רבה. </w:t>
      </w:r>
    </w:p>
    <w:p w:rsidR="00434E82" w:rsidRDefault="00434E82" w:rsidP="00706F0F">
      <w:pPr>
        <w:rPr>
          <w:rtl/>
        </w:rPr>
      </w:pPr>
      <w:bookmarkStart w:id="5822" w:name="_ETM_Q11_324000"/>
      <w:bookmarkEnd w:id="5822"/>
    </w:p>
    <w:p w:rsidR="00434E82" w:rsidRDefault="00434E82" w:rsidP="00706F0F">
      <w:pPr>
        <w:pStyle w:val="-"/>
        <w:rPr>
          <w:rtl/>
        </w:rPr>
      </w:pPr>
      <w:bookmarkStart w:id="5823" w:name="ET_speakercontinue_5085_26"/>
      <w:r w:rsidRPr="00206321">
        <w:rPr>
          <w:rStyle w:val="TagStyle"/>
          <w:rtl/>
        </w:rPr>
        <w:t xml:space="preserve"> &lt;&lt; דובר_המשך &gt;&gt;</w:t>
      </w:r>
      <w:r w:rsidRPr="002A15D8">
        <w:rPr>
          <w:rStyle w:val="TagStyle"/>
          <w:rtl/>
        </w:rPr>
        <w:t xml:space="preserve"> </w:t>
      </w:r>
      <w:r>
        <w:rPr>
          <w:rtl/>
        </w:rPr>
        <w:t>אורלי לוי אבקסיס (העבודה-גשר):</w:t>
      </w:r>
      <w:r w:rsidRPr="002A15D8">
        <w:rPr>
          <w:rStyle w:val="TagStyle"/>
          <w:rtl/>
        </w:rPr>
        <w:t xml:space="preserve"> </w:t>
      </w:r>
      <w:r w:rsidRPr="00206321">
        <w:rPr>
          <w:rStyle w:val="TagStyle"/>
          <w:rtl/>
        </w:rPr>
        <w:t>&lt;&lt; דובר_המשך &gt;&gt;</w:t>
      </w:r>
      <w:r>
        <w:rPr>
          <w:rtl/>
        </w:rPr>
        <w:t xml:space="preserve"> </w:t>
      </w:r>
      <w:bookmarkEnd w:id="5823"/>
    </w:p>
    <w:p w:rsidR="00434E82" w:rsidRDefault="00434E82" w:rsidP="001623D3">
      <w:pPr>
        <w:rPr>
          <w:rtl/>
        </w:rPr>
      </w:pPr>
    </w:p>
    <w:p w:rsidR="00434E82" w:rsidRDefault="00434E82" w:rsidP="003D26F7">
      <w:pPr>
        <w:rPr>
          <w:rtl/>
        </w:rPr>
      </w:pPr>
      <w:bookmarkStart w:id="5824" w:name="_ETM_Q11_325000"/>
      <w:bookmarkEnd w:id="5824"/>
      <w:r>
        <w:rPr>
          <w:rFonts w:hint="cs"/>
          <w:rtl/>
        </w:rPr>
        <w:t xml:space="preserve">הגיע הזמן שאנחנו נשים את הילדים לפני הכול, ומי שמדבר על ישראל לפני הכול </w:t>
      </w:r>
      <w:r w:rsidR="00E83DDA">
        <w:rPr>
          <w:rFonts w:hint="eastAsia"/>
          <w:rtl/>
        </w:rPr>
        <w:t>–</w:t>
      </w:r>
      <w:r>
        <w:rPr>
          <w:rFonts w:hint="cs"/>
          <w:rtl/>
        </w:rPr>
        <w:t xml:space="preserve"> בואו נתחיל מילדי ישראל באשר הם </w:t>
      </w:r>
      <w:bookmarkStart w:id="5825" w:name="_ETM_Q11_336000"/>
      <w:bookmarkEnd w:id="5825"/>
      <w:r>
        <w:rPr>
          <w:rFonts w:hint="cs"/>
          <w:rtl/>
        </w:rPr>
        <w:t xml:space="preserve">לפני הכול ונסתכל על העתיד. תודה רבה. </w:t>
      </w:r>
    </w:p>
    <w:p w:rsidR="00434E82" w:rsidRDefault="00434E82" w:rsidP="00706F0F">
      <w:pPr>
        <w:rPr>
          <w:rtl/>
        </w:rPr>
      </w:pPr>
    </w:p>
    <w:p w:rsidR="00434E82" w:rsidRDefault="00434E82" w:rsidP="00706F0F">
      <w:pPr>
        <w:pStyle w:val="af6"/>
        <w:rPr>
          <w:rtl/>
        </w:rPr>
      </w:pPr>
      <w:r w:rsidRPr="00206321">
        <w:rPr>
          <w:rStyle w:val="TagStyle"/>
          <w:rtl/>
        </w:rPr>
        <w:t xml:space="preserve"> &lt;&lt; יור &gt;&gt;</w:t>
      </w:r>
      <w:r w:rsidRPr="009D4157">
        <w:rPr>
          <w:rStyle w:val="TagStyle"/>
          <w:rtl/>
        </w:rPr>
        <w:t xml:space="preserve"> </w:t>
      </w:r>
      <w:r>
        <w:rPr>
          <w:rtl/>
        </w:rPr>
        <w:t>היו"ר מאיר כהן:</w:t>
      </w:r>
      <w:r w:rsidRPr="009D4157">
        <w:rPr>
          <w:rStyle w:val="TagStyle"/>
          <w:rtl/>
        </w:rPr>
        <w:t xml:space="preserve"> </w:t>
      </w:r>
      <w:r w:rsidRPr="00206321">
        <w:rPr>
          <w:rStyle w:val="TagStyle"/>
          <w:rtl/>
        </w:rPr>
        <w:t>&lt;&lt; יור &gt;&gt;</w:t>
      </w:r>
      <w:r>
        <w:rPr>
          <w:rtl/>
        </w:rPr>
        <w:t xml:space="preserve"> </w:t>
      </w:r>
    </w:p>
    <w:p w:rsidR="00434E82" w:rsidRDefault="00434E82" w:rsidP="001623D3">
      <w:pPr>
        <w:rPr>
          <w:rtl/>
        </w:rPr>
      </w:pPr>
    </w:p>
    <w:p w:rsidR="00434E82" w:rsidRDefault="00434E82" w:rsidP="003D26F7">
      <w:pPr>
        <w:rPr>
          <w:rtl/>
        </w:rPr>
      </w:pPr>
      <w:r>
        <w:rPr>
          <w:rFonts w:hint="cs"/>
          <w:rtl/>
        </w:rPr>
        <w:t xml:space="preserve">אמן. תודה רבה. </w:t>
      </w:r>
      <w:bookmarkStart w:id="5826" w:name="_ETM_Q11_337000"/>
      <w:bookmarkEnd w:id="5826"/>
      <w:r>
        <w:rPr>
          <w:rFonts w:hint="cs"/>
          <w:rtl/>
        </w:rPr>
        <w:t xml:space="preserve">עד שחבר הכנסת איפראימוב יעלה, רק להוסיף, גברתי, למחקר שעכשיו אנחנו עשינו. לחכות לקלינאית תקשורת, </w:t>
      </w:r>
      <w:bookmarkStart w:id="5827" w:name="_ETM_Q11_349000"/>
      <w:bookmarkEnd w:id="5827"/>
      <w:r>
        <w:rPr>
          <w:rFonts w:hint="cs"/>
          <w:rtl/>
        </w:rPr>
        <w:t xml:space="preserve">אורלי, או לקלינאית תקשורת בדרום </w:t>
      </w:r>
      <w:r w:rsidR="00E83DDA">
        <w:rPr>
          <w:rtl/>
        </w:rPr>
        <w:t>–</w:t>
      </w:r>
      <w:r>
        <w:rPr>
          <w:rFonts w:hint="cs"/>
          <w:rtl/>
        </w:rPr>
        <w:t xml:space="preserve"> העידה משפחה </w:t>
      </w:r>
      <w:r w:rsidR="00E83DDA">
        <w:rPr>
          <w:rtl/>
        </w:rPr>
        <w:t>–</w:t>
      </w:r>
      <w:r>
        <w:rPr>
          <w:rFonts w:hint="cs"/>
          <w:rtl/>
        </w:rPr>
        <w:t xml:space="preserve"> 14 חודשים. בסופו של דבר הם פנו לסקטור הפרטי ושילמו 280 שקלים ל-30 </w:t>
      </w:r>
      <w:bookmarkStart w:id="5828" w:name="_ETM_Q11_361000"/>
      <w:bookmarkEnd w:id="5828"/>
      <w:r>
        <w:rPr>
          <w:rFonts w:hint="cs"/>
          <w:rtl/>
        </w:rPr>
        <w:t xml:space="preserve">דקות. </w:t>
      </w:r>
    </w:p>
    <w:p w:rsidR="00434E82" w:rsidRDefault="00434E82" w:rsidP="00706F0F">
      <w:pPr>
        <w:rPr>
          <w:rtl/>
        </w:rPr>
      </w:pPr>
    </w:p>
    <w:p w:rsidR="00434E82" w:rsidRDefault="00434E82" w:rsidP="00706F0F">
      <w:pPr>
        <w:pStyle w:val="-"/>
        <w:rPr>
          <w:rtl/>
        </w:rPr>
      </w:pPr>
      <w:bookmarkStart w:id="5829" w:name="ET_speakercontinue_5085_14"/>
      <w:r w:rsidRPr="00206321">
        <w:rPr>
          <w:rStyle w:val="TagStyle"/>
          <w:rtl/>
        </w:rPr>
        <w:t xml:space="preserve"> &lt;&lt; דובר_המשך &gt;&gt;</w:t>
      </w:r>
      <w:r w:rsidRPr="009D4157">
        <w:rPr>
          <w:rStyle w:val="TagStyle"/>
          <w:rtl/>
        </w:rPr>
        <w:t xml:space="preserve"> </w:t>
      </w:r>
      <w:r>
        <w:rPr>
          <w:rtl/>
        </w:rPr>
        <w:t>אורלי לוי אבקסיס (העבודה-גשר):</w:t>
      </w:r>
      <w:r w:rsidRPr="009D4157">
        <w:rPr>
          <w:rStyle w:val="TagStyle"/>
          <w:rtl/>
        </w:rPr>
        <w:t xml:space="preserve"> </w:t>
      </w:r>
      <w:r w:rsidRPr="00206321">
        <w:rPr>
          <w:rStyle w:val="TagStyle"/>
          <w:rtl/>
        </w:rPr>
        <w:t>&lt;&lt; דובר_המשך &gt;&gt;</w:t>
      </w:r>
      <w:r>
        <w:rPr>
          <w:rtl/>
        </w:rPr>
        <w:t xml:space="preserve"> </w:t>
      </w:r>
      <w:bookmarkEnd w:id="5829"/>
    </w:p>
    <w:p w:rsidR="00434E82" w:rsidRDefault="00434E82" w:rsidP="001623D3">
      <w:pPr>
        <w:rPr>
          <w:rtl/>
        </w:rPr>
      </w:pPr>
    </w:p>
    <w:p w:rsidR="00434E82" w:rsidRDefault="00434E82" w:rsidP="00706F0F">
      <w:pPr>
        <w:rPr>
          <w:rtl/>
        </w:rPr>
      </w:pPr>
      <w:r>
        <w:rPr>
          <w:rFonts w:hint="cs"/>
          <w:rtl/>
        </w:rPr>
        <w:t xml:space="preserve">נכון, וצריך לפחות פעם בשבוע. </w:t>
      </w:r>
    </w:p>
    <w:p w:rsidR="00434E82" w:rsidRDefault="00434E82" w:rsidP="00706F0F">
      <w:pPr>
        <w:rPr>
          <w:rtl/>
        </w:rPr>
      </w:pPr>
    </w:p>
    <w:p w:rsidR="00434E82" w:rsidRDefault="00434E82" w:rsidP="00706F0F">
      <w:pPr>
        <w:pStyle w:val="af6"/>
        <w:rPr>
          <w:rtl/>
        </w:rPr>
      </w:pPr>
      <w:r w:rsidRPr="00206321">
        <w:rPr>
          <w:rStyle w:val="TagStyle"/>
          <w:rtl/>
        </w:rPr>
        <w:t xml:space="preserve"> &lt;&lt; יור &gt;&gt;</w:t>
      </w:r>
      <w:r w:rsidRPr="009D4157">
        <w:rPr>
          <w:rStyle w:val="TagStyle"/>
          <w:rtl/>
        </w:rPr>
        <w:t xml:space="preserve"> </w:t>
      </w:r>
      <w:r>
        <w:rPr>
          <w:rtl/>
        </w:rPr>
        <w:t>היו"ר מאיר כהן:</w:t>
      </w:r>
      <w:r w:rsidRPr="009D4157">
        <w:rPr>
          <w:rStyle w:val="TagStyle"/>
          <w:rtl/>
        </w:rPr>
        <w:t xml:space="preserve"> </w:t>
      </w:r>
      <w:r w:rsidRPr="00206321">
        <w:rPr>
          <w:rStyle w:val="TagStyle"/>
          <w:rtl/>
        </w:rPr>
        <w:t>&lt;&lt; יור &gt;&gt;</w:t>
      </w:r>
      <w:r>
        <w:rPr>
          <w:rtl/>
        </w:rPr>
        <w:t xml:space="preserve"> </w:t>
      </w:r>
    </w:p>
    <w:p w:rsidR="00434E82" w:rsidRDefault="00434E82" w:rsidP="001623D3">
      <w:pPr>
        <w:rPr>
          <w:rtl/>
        </w:rPr>
      </w:pPr>
    </w:p>
    <w:p w:rsidR="00434E82" w:rsidRDefault="00434E82" w:rsidP="00706F0F">
      <w:pPr>
        <w:rPr>
          <w:rtl/>
        </w:rPr>
      </w:pPr>
      <w:r>
        <w:rPr>
          <w:rFonts w:hint="cs"/>
          <w:rtl/>
        </w:rPr>
        <w:t xml:space="preserve">פעמיים בשבוע, הם אמרו לי. </w:t>
      </w:r>
    </w:p>
    <w:p w:rsidR="00434E82" w:rsidRDefault="00434E82" w:rsidP="00706F0F">
      <w:pPr>
        <w:rPr>
          <w:rtl/>
        </w:rPr>
      </w:pPr>
      <w:bookmarkStart w:id="5830" w:name="_ETM_Q11_369000"/>
      <w:bookmarkEnd w:id="5830"/>
    </w:p>
    <w:p w:rsidR="003D26F7" w:rsidRDefault="00434E82" w:rsidP="00706F0F">
      <w:pPr>
        <w:rPr>
          <w:rtl/>
        </w:rPr>
      </w:pPr>
      <w:bookmarkStart w:id="5831" w:name="_ETM_Q11_372000"/>
      <w:bookmarkEnd w:id="5831"/>
      <w:r>
        <w:rPr>
          <w:rFonts w:hint="cs"/>
          <w:rtl/>
        </w:rPr>
        <w:t>בבקשה, אדוני.</w:t>
      </w:r>
    </w:p>
    <w:p w:rsidR="00434E82" w:rsidRDefault="00434E82" w:rsidP="00706F0F">
      <w:pPr>
        <w:rPr>
          <w:rtl/>
        </w:rPr>
      </w:pPr>
      <w:r>
        <w:rPr>
          <w:rFonts w:hint="cs"/>
          <w:rtl/>
        </w:rPr>
        <w:t xml:space="preserve"> </w:t>
      </w:r>
    </w:p>
    <w:p w:rsidR="00434E82" w:rsidRDefault="00434E82" w:rsidP="00706F0F">
      <w:pPr>
        <w:pStyle w:val="a4"/>
        <w:rPr>
          <w:rtl/>
        </w:rPr>
      </w:pPr>
      <w:bookmarkStart w:id="5832" w:name="ET_speaker_5852_16"/>
      <w:r w:rsidRPr="00206321">
        <w:rPr>
          <w:rStyle w:val="TagStyle"/>
          <w:rtl/>
        </w:rPr>
        <w:t xml:space="preserve"> &lt;&lt; דובר &gt;&gt;</w:t>
      </w:r>
      <w:r w:rsidRPr="009D4157">
        <w:rPr>
          <w:rStyle w:val="TagStyle"/>
          <w:rtl/>
        </w:rPr>
        <w:t xml:space="preserve"> </w:t>
      </w:r>
      <w:bookmarkStart w:id="5833" w:name="_Toc25011293"/>
      <w:bookmarkStart w:id="5834" w:name="_Toc25011348"/>
      <w:r>
        <w:rPr>
          <w:rtl/>
        </w:rPr>
        <w:t>מרק איפראימוב (ישראל ביתנו):</w:t>
      </w:r>
      <w:bookmarkEnd w:id="5833"/>
      <w:bookmarkEnd w:id="5834"/>
      <w:r w:rsidRPr="009D4157">
        <w:rPr>
          <w:rStyle w:val="TagStyle"/>
          <w:rtl/>
        </w:rPr>
        <w:t xml:space="preserve"> </w:t>
      </w:r>
      <w:r w:rsidRPr="00206321">
        <w:rPr>
          <w:rStyle w:val="TagStyle"/>
          <w:rtl/>
        </w:rPr>
        <w:t>&lt;&lt; דובר &gt;&gt;</w:t>
      </w:r>
      <w:r>
        <w:rPr>
          <w:rtl/>
        </w:rPr>
        <w:t xml:space="preserve"> </w:t>
      </w:r>
      <w:bookmarkEnd w:id="5832"/>
    </w:p>
    <w:p w:rsidR="00434E82" w:rsidRDefault="00434E82" w:rsidP="001623D3">
      <w:pPr>
        <w:rPr>
          <w:rtl/>
        </w:rPr>
      </w:pPr>
    </w:p>
    <w:p w:rsidR="00434E82" w:rsidRDefault="00434E82" w:rsidP="003D26F7">
      <w:pPr>
        <w:rPr>
          <w:rtl/>
        </w:rPr>
      </w:pPr>
      <w:r>
        <w:rPr>
          <w:rFonts w:hint="cs"/>
          <w:rtl/>
        </w:rPr>
        <w:t xml:space="preserve">קודם כול אני חווה </w:t>
      </w:r>
      <w:proofErr w:type="spellStart"/>
      <w:r>
        <w:rPr>
          <w:rFonts w:hint="cs"/>
          <w:rtl/>
        </w:rPr>
        <w:t>דז'ה</w:t>
      </w:r>
      <w:proofErr w:type="spellEnd"/>
      <w:r>
        <w:rPr>
          <w:rFonts w:hint="cs"/>
          <w:rtl/>
        </w:rPr>
        <w:t xml:space="preserve"> וו מיום העלייה, וכנראה שזה באמת אחד הנושאים </w:t>
      </w:r>
      <w:proofErr w:type="spellStart"/>
      <w:r>
        <w:rPr>
          <w:rFonts w:hint="cs"/>
          <w:rtl/>
        </w:rPr>
        <w:t>הכל</w:t>
      </w:r>
      <w:proofErr w:type="spellEnd"/>
      <w:r>
        <w:rPr>
          <w:rFonts w:hint="cs"/>
          <w:rtl/>
        </w:rPr>
        <w:t xml:space="preserve">-כך לא חשובים </w:t>
      </w:r>
      <w:r w:rsidR="00E83DDA">
        <w:rPr>
          <w:rtl/>
        </w:rPr>
        <w:t>–</w:t>
      </w:r>
      <w:r>
        <w:rPr>
          <w:rFonts w:hint="cs"/>
          <w:rtl/>
        </w:rPr>
        <w:t xml:space="preserve"> גם זכויות הילד וגם יום העלייה. כח</w:t>
      </w:r>
      <w:r w:rsidR="003D26F7">
        <w:rPr>
          <w:rFonts w:hint="cs"/>
          <w:rtl/>
        </w:rPr>
        <w:t xml:space="preserve">בר הכנסת </w:t>
      </w:r>
      <w:r>
        <w:rPr>
          <w:rFonts w:hint="cs"/>
          <w:rtl/>
        </w:rPr>
        <w:t xml:space="preserve">הצעיר ביותר, מה שנקרא, </w:t>
      </w:r>
      <w:bookmarkStart w:id="5835" w:name="_ETM_Q11_392000"/>
      <w:bookmarkEnd w:id="5835"/>
      <w:r>
        <w:rPr>
          <w:rFonts w:hint="cs"/>
          <w:rtl/>
        </w:rPr>
        <w:t xml:space="preserve">התחושה לא כל כך נוחה ולא כל כך טובה. </w:t>
      </w:r>
    </w:p>
    <w:p w:rsidR="00434E82" w:rsidRDefault="00434E82" w:rsidP="00706F0F">
      <w:pPr>
        <w:rPr>
          <w:rtl/>
        </w:rPr>
      </w:pPr>
      <w:bookmarkStart w:id="5836" w:name="_ETM_Q11_397000"/>
      <w:bookmarkEnd w:id="5836"/>
    </w:p>
    <w:p w:rsidR="00434E82" w:rsidRDefault="00434E82" w:rsidP="00706F0F">
      <w:pPr>
        <w:pStyle w:val="af5"/>
        <w:rPr>
          <w:rtl/>
        </w:rPr>
      </w:pPr>
      <w:bookmarkStart w:id="5837" w:name="ET_interruption_5075_27"/>
      <w:r w:rsidRPr="00206321">
        <w:rPr>
          <w:rStyle w:val="TagStyle"/>
          <w:rtl/>
        </w:rPr>
        <w:t xml:space="preserve"> &lt;&lt; קריאה &gt;&gt;</w:t>
      </w:r>
      <w:r w:rsidRPr="00837A17">
        <w:rPr>
          <w:rStyle w:val="TagStyle"/>
          <w:rtl/>
        </w:rPr>
        <w:t xml:space="preserve"> </w:t>
      </w:r>
      <w:r>
        <w:rPr>
          <w:rtl/>
        </w:rPr>
        <w:t>יעל גרמן (כחול לבן):</w:t>
      </w:r>
      <w:r w:rsidRPr="00837A17">
        <w:rPr>
          <w:rStyle w:val="TagStyle"/>
          <w:rtl/>
        </w:rPr>
        <w:t xml:space="preserve"> </w:t>
      </w:r>
      <w:r w:rsidRPr="00206321">
        <w:rPr>
          <w:rStyle w:val="TagStyle"/>
          <w:rtl/>
        </w:rPr>
        <w:t>&lt;&lt; קריאה &gt;&gt;</w:t>
      </w:r>
      <w:r>
        <w:rPr>
          <w:rtl/>
        </w:rPr>
        <w:t xml:space="preserve"> </w:t>
      </w:r>
      <w:bookmarkEnd w:id="5837"/>
    </w:p>
    <w:p w:rsidR="00434E82" w:rsidRDefault="00434E82" w:rsidP="001623D3">
      <w:pPr>
        <w:rPr>
          <w:rtl/>
        </w:rPr>
      </w:pPr>
    </w:p>
    <w:p w:rsidR="00434E82" w:rsidRDefault="00434E82" w:rsidP="00706F0F">
      <w:pPr>
        <w:rPr>
          <w:rtl/>
        </w:rPr>
      </w:pPr>
      <w:bookmarkStart w:id="5838" w:name="_ETM_Q11_396000"/>
      <w:bookmarkEnd w:id="5838"/>
      <w:r>
        <w:rPr>
          <w:rFonts w:hint="cs"/>
          <w:rtl/>
        </w:rPr>
        <w:t xml:space="preserve">מרק, אני רוצה להרגיע אותך, ככה זה תמיד בהצעות לסדר-היום. </w:t>
      </w:r>
    </w:p>
    <w:p w:rsidR="00434E82" w:rsidRDefault="00434E82" w:rsidP="00706F0F">
      <w:pPr>
        <w:rPr>
          <w:rtl/>
        </w:rPr>
      </w:pPr>
    </w:p>
    <w:p w:rsidR="00434E82" w:rsidRDefault="00434E82" w:rsidP="00706F0F">
      <w:pPr>
        <w:pStyle w:val="-"/>
        <w:rPr>
          <w:rtl/>
        </w:rPr>
      </w:pPr>
      <w:bookmarkStart w:id="5839" w:name="ET_speakercontinue_5852_29"/>
      <w:r w:rsidRPr="00206321">
        <w:rPr>
          <w:rStyle w:val="TagStyle"/>
          <w:rtl/>
        </w:rPr>
        <w:t xml:space="preserve"> &lt;&lt; דובר_המשך &gt;&gt;</w:t>
      </w:r>
      <w:r w:rsidRPr="00837A17">
        <w:rPr>
          <w:rStyle w:val="TagStyle"/>
          <w:rtl/>
        </w:rPr>
        <w:t xml:space="preserve"> </w:t>
      </w:r>
      <w:r>
        <w:rPr>
          <w:rtl/>
        </w:rPr>
        <w:t>מרק איפראימוב (ישראל ביתנו):</w:t>
      </w:r>
      <w:r w:rsidRPr="00837A17">
        <w:rPr>
          <w:rStyle w:val="TagStyle"/>
          <w:rtl/>
        </w:rPr>
        <w:t xml:space="preserve"> </w:t>
      </w:r>
      <w:r w:rsidRPr="00206321">
        <w:rPr>
          <w:rStyle w:val="TagStyle"/>
          <w:rtl/>
        </w:rPr>
        <w:t>&lt;&lt; דובר_המשך &gt;&gt;</w:t>
      </w:r>
      <w:r>
        <w:rPr>
          <w:rtl/>
        </w:rPr>
        <w:t xml:space="preserve"> </w:t>
      </w:r>
      <w:bookmarkEnd w:id="5839"/>
    </w:p>
    <w:p w:rsidR="00434E82" w:rsidRDefault="00434E82" w:rsidP="001623D3">
      <w:pPr>
        <w:rPr>
          <w:rtl/>
        </w:rPr>
      </w:pPr>
    </w:p>
    <w:p w:rsidR="00434E82" w:rsidRDefault="00434E82" w:rsidP="00706F0F">
      <w:pPr>
        <w:rPr>
          <w:rtl/>
        </w:rPr>
      </w:pPr>
      <w:bookmarkStart w:id="5840" w:name="_ETM_Q11_401000"/>
      <w:bookmarkEnd w:id="5840"/>
      <w:r>
        <w:rPr>
          <w:rFonts w:hint="cs"/>
          <w:rtl/>
        </w:rPr>
        <w:t xml:space="preserve">אני מקווה שמתישהו זה ישתנה. </w:t>
      </w:r>
    </w:p>
    <w:p w:rsidR="00434E82" w:rsidRPr="00837A17" w:rsidRDefault="00434E82" w:rsidP="00706F0F">
      <w:pPr>
        <w:rPr>
          <w:rtl/>
        </w:rPr>
      </w:pPr>
      <w:bookmarkStart w:id="5841" w:name="_ETM_Q11_403000"/>
      <w:bookmarkEnd w:id="5841"/>
    </w:p>
    <w:p w:rsidR="00434E82" w:rsidRDefault="00434E82" w:rsidP="00706F0F">
      <w:pPr>
        <w:pStyle w:val="af5"/>
        <w:rPr>
          <w:rtl/>
        </w:rPr>
      </w:pPr>
      <w:bookmarkStart w:id="5842" w:name="ET_interruption_5085_17"/>
      <w:r w:rsidRPr="00206321">
        <w:rPr>
          <w:rStyle w:val="TagStyle"/>
          <w:rtl/>
        </w:rPr>
        <w:t xml:space="preserve"> &lt;&lt; קריאה &gt;&gt;</w:t>
      </w:r>
      <w:r w:rsidRPr="009D4157">
        <w:rPr>
          <w:rStyle w:val="TagStyle"/>
          <w:rtl/>
        </w:rPr>
        <w:t xml:space="preserve"> </w:t>
      </w:r>
      <w:r>
        <w:rPr>
          <w:rtl/>
        </w:rPr>
        <w:t>אורלי לוי אבקסיס (העבודה-גשר):</w:t>
      </w:r>
      <w:r w:rsidRPr="009D4157">
        <w:rPr>
          <w:rStyle w:val="TagStyle"/>
          <w:rtl/>
        </w:rPr>
        <w:t xml:space="preserve"> </w:t>
      </w:r>
      <w:r w:rsidRPr="00206321">
        <w:rPr>
          <w:rStyle w:val="TagStyle"/>
          <w:rtl/>
        </w:rPr>
        <w:t>&lt;&lt; קריאה &gt;&gt;</w:t>
      </w:r>
      <w:r>
        <w:rPr>
          <w:rtl/>
        </w:rPr>
        <w:t xml:space="preserve"> </w:t>
      </w:r>
      <w:bookmarkEnd w:id="5842"/>
    </w:p>
    <w:p w:rsidR="00434E82" w:rsidRDefault="00434E82" w:rsidP="001623D3">
      <w:pPr>
        <w:rPr>
          <w:rtl/>
        </w:rPr>
      </w:pPr>
    </w:p>
    <w:p w:rsidR="00434E82" w:rsidRDefault="00434E82" w:rsidP="00706F0F">
      <w:pPr>
        <w:rPr>
          <w:rtl/>
        </w:rPr>
      </w:pPr>
      <w:r>
        <w:rPr>
          <w:rFonts w:hint="cs"/>
          <w:rtl/>
        </w:rPr>
        <w:t xml:space="preserve">לא, לא, רק בהצעות חברתיות לסדר-היום זה ריק. כשידברו פה על מדיני או על </w:t>
      </w:r>
      <w:r w:rsidR="00E83DDA">
        <w:rPr>
          <w:rFonts w:hint="cs"/>
          <w:rtl/>
        </w:rPr>
        <w:t>– – –</w:t>
      </w:r>
      <w:r>
        <w:rPr>
          <w:rFonts w:hint="cs"/>
          <w:rtl/>
        </w:rPr>
        <w:t xml:space="preserve"> זה יהיה מפוצץ </w:t>
      </w:r>
      <w:r w:rsidR="00E83DDA">
        <w:rPr>
          <w:rFonts w:hint="cs"/>
          <w:rtl/>
        </w:rPr>
        <w:t>– – –</w:t>
      </w:r>
    </w:p>
    <w:p w:rsidR="00434E82" w:rsidRDefault="00434E82" w:rsidP="00706F0F">
      <w:pPr>
        <w:rPr>
          <w:rtl/>
        </w:rPr>
      </w:pPr>
    </w:p>
    <w:p w:rsidR="00434E82" w:rsidRDefault="00434E82" w:rsidP="00706F0F">
      <w:pPr>
        <w:pStyle w:val="-"/>
        <w:rPr>
          <w:rtl/>
        </w:rPr>
      </w:pPr>
      <w:bookmarkStart w:id="5843" w:name="ET_speakercontinue_5852_18"/>
      <w:r w:rsidRPr="00206321">
        <w:rPr>
          <w:rStyle w:val="TagStyle"/>
          <w:rtl/>
        </w:rPr>
        <w:t xml:space="preserve"> &lt;&lt; דובר_המשך &gt;&gt;</w:t>
      </w:r>
      <w:r w:rsidRPr="009D4157">
        <w:rPr>
          <w:rStyle w:val="TagStyle"/>
          <w:rtl/>
        </w:rPr>
        <w:t xml:space="preserve"> </w:t>
      </w:r>
      <w:r>
        <w:rPr>
          <w:rtl/>
        </w:rPr>
        <w:t>מרק איפראימוב (ישראל ביתנו):</w:t>
      </w:r>
      <w:r w:rsidRPr="009D4157">
        <w:rPr>
          <w:rStyle w:val="TagStyle"/>
          <w:rtl/>
        </w:rPr>
        <w:t xml:space="preserve"> </w:t>
      </w:r>
      <w:r w:rsidRPr="00206321">
        <w:rPr>
          <w:rStyle w:val="TagStyle"/>
          <w:rtl/>
        </w:rPr>
        <w:t>&lt;&lt; דובר_המשך &gt;&gt;</w:t>
      </w:r>
      <w:r>
        <w:rPr>
          <w:rtl/>
        </w:rPr>
        <w:t xml:space="preserve"> </w:t>
      </w:r>
      <w:bookmarkEnd w:id="5843"/>
    </w:p>
    <w:p w:rsidR="00434E82" w:rsidRDefault="00434E82" w:rsidP="001623D3">
      <w:pPr>
        <w:rPr>
          <w:rtl/>
        </w:rPr>
      </w:pPr>
    </w:p>
    <w:p w:rsidR="00434E82" w:rsidRDefault="00434E82" w:rsidP="00706F0F">
      <w:pPr>
        <w:rPr>
          <w:rtl/>
        </w:rPr>
      </w:pPr>
      <w:r>
        <w:rPr>
          <w:rFonts w:hint="cs"/>
          <w:rtl/>
        </w:rPr>
        <w:t xml:space="preserve">נקווה שנשנה את </w:t>
      </w:r>
      <w:bookmarkStart w:id="5844" w:name="_ETM_Q11_412000"/>
      <w:bookmarkEnd w:id="5844"/>
      <w:r>
        <w:rPr>
          <w:rFonts w:hint="cs"/>
          <w:rtl/>
        </w:rPr>
        <w:t xml:space="preserve">הסדר הזה. </w:t>
      </w:r>
    </w:p>
    <w:p w:rsidR="00434E82" w:rsidRDefault="00434E82" w:rsidP="00706F0F">
      <w:pPr>
        <w:rPr>
          <w:rtl/>
        </w:rPr>
      </w:pPr>
    </w:p>
    <w:p w:rsidR="00434E82" w:rsidRDefault="00434E82" w:rsidP="00706F0F">
      <w:pPr>
        <w:pStyle w:val="af6"/>
        <w:rPr>
          <w:rtl/>
        </w:rPr>
      </w:pPr>
      <w:bookmarkStart w:id="5845" w:name="ET_yor_5514_30"/>
      <w:r w:rsidRPr="00206321">
        <w:rPr>
          <w:rStyle w:val="TagStyle"/>
          <w:rtl/>
        </w:rPr>
        <w:t xml:space="preserve"> &lt;&lt; יור &gt;&gt;</w:t>
      </w:r>
      <w:r w:rsidRPr="00837A17">
        <w:rPr>
          <w:rStyle w:val="TagStyle"/>
          <w:rtl/>
        </w:rPr>
        <w:t xml:space="preserve"> </w:t>
      </w:r>
      <w:r>
        <w:rPr>
          <w:rtl/>
        </w:rPr>
        <w:t>היו"ר מאיר כהן:</w:t>
      </w:r>
      <w:r w:rsidRPr="00837A17">
        <w:rPr>
          <w:rStyle w:val="TagStyle"/>
          <w:rtl/>
        </w:rPr>
        <w:t xml:space="preserve"> </w:t>
      </w:r>
      <w:r w:rsidRPr="00206321">
        <w:rPr>
          <w:rStyle w:val="TagStyle"/>
          <w:rtl/>
        </w:rPr>
        <w:t>&lt;&lt; יור &gt;&gt;</w:t>
      </w:r>
      <w:r>
        <w:rPr>
          <w:rtl/>
        </w:rPr>
        <w:t xml:space="preserve"> </w:t>
      </w:r>
      <w:bookmarkEnd w:id="5845"/>
    </w:p>
    <w:p w:rsidR="00434E82" w:rsidRDefault="00434E82" w:rsidP="001623D3">
      <w:pPr>
        <w:rPr>
          <w:rtl/>
        </w:rPr>
      </w:pPr>
    </w:p>
    <w:p w:rsidR="00434E82" w:rsidRDefault="00434E82" w:rsidP="00706F0F">
      <w:pPr>
        <w:rPr>
          <w:rtl/>
        </w:rPr>
      </w:pPr>
      <w:bookmarkStart w:id="5846" w:name="_ETM_Q11_415000"/>
      <w:bookmarkEnd w:id="5846"/>
      <w:r>
        <w:rPr>
          <w:rFonts w:hint="cs"/>
          <w:rtl/>
        </w:rPr>
        <w:t xml:space="preserve">בבקשה, אדוני. </w:t>
      </w:r>
    </w:p>
    <w:p w:rsidR="00434E82" w:rsidRDefault="00434E82" w:rsidP="00706F0F">
      <w:pPr>
        <w:rPr>
          <w:rtl/>
        </w:rPr>
      </w:pPr>
      <w:bookmarkStart w:id="5847" w:name="_ETM_Q11_418000"/>
      <w:bookmarkEnd w:id="5847"/>
    </w:p>
    <w:p w:rsidR="00434E82" w:rsidRDefault="00434E82" w:rsidP="00706F0F">
      <w:pPr>
        <w:pStyle w:val="-"/>
        <w:rPr>
          <w:rtl/>
        </w:rPr>
      </w:pPr>
      <w:bookmarkStart w:id="5848" w:name="ET_speakercontinue_5852_31"/>
      <w:r w:rsidRPr="00206321">
        <w:rPr>
          <w:rStyle w:val="TagStyle"/>
          <w:rtl/>
        </w:rPr>
        <w:t xml:space="preserve"> &lt;&lt; דובר_המשך &gt;&gt;</w:t>
      </w:r>
      <w:r w:rsidRPr="00837A17">
        <w:rPr>
          <w:rStyle w:val="TagStyle"/>
          <w:rtl/>
        </w:rPr>
        <w:t xml:space="preserve"> </w:t>
      </w:r>
      <w:r>
        <w:rPr>
          <w:rtl/>
        </w:rPr>
        <w:t>מרק איפראימוב (ישראל ביתנו):</w:t>
      </w:r>
      <w:r w:rsidRPr="00837A17">
        <w:rPr>
          <w:rStyle w:val="TagStyle"/>
          <w:rtl/>
        </w:rPr>
        <w:t xml:space="preserve"> </w:t>
      </w:r>
      <w:r w:rsidRPr="00206321">
        <w:rPr>
          <w:rStyle w:val="TagStyle"/>
          <w:rtl/>
        </w:rPr>
        <w:t>&lt;&lt; דובר_המשך &gt;&gt;</w:t>
      </w:r>
      <w:r>
        <w:rPr>
          <w:rtl/>
        </w:rPr>
        <w:t xml:space="preserve"> </w:t>
      </w:r>
      <w:bookmarkEnd w:id="5848"/>
    </w:p>
    <w:p w:rsidR="00434E82" w:rsidRDefault="00434E82" w:rsidP="001623D3">
      <w:pPr>
        <w:rPr>
          <w:rtl/>
        </w:rPr>
      </w:pPr>
    </w:p>
    <w:p w:rsidR="00434E82" w:rsidRDefault="00434E82" w:rsidP="00940BC2">
      <w:pPr>
        <w:rPr>
          <w:rtl/>
        </w:rPr>
      </w:pPr>
      <w:bookmarkStart w:id="5849" w:name="_ETM_Q11_419000"/>
      <w:bookmarkEnd w:id="5849"/>
      <w:r>
        <w:rPr>
          <w:rFonts w:hint="cs"/>
          <w:rtl/>
        </w:rPr>
        <w:t xml:space="preserve">אדוני היושב-ראש, חברי הכנסת, לנוכח המצב </w:t>
      </w:r>
      <w:bookmarkStart w:id="5850" w:name="_ETM_Q11_421000"/>
      <w:bookmarkEnd w:id="5850"/>
      <w:r>
        <w:rPr>
          <w:rFonts w:hint="cs"/>
          <w:rtl/>
        </w:rPr>
        <w:t xml:space="preserve">הקבוע, שכנראה לא הולך להשתנות, </w:t>
      </w:r>
      <w:bookmarkStart w:id="5851" w:name="_ETM_Q11_413000"/>
      <w:bookmarkEnd w:id="5851"/>
      <w:r>
        <w:rPr>
          <w:rFonts w:hint="cs"/>
          <w:rtl/>
        </w:rPr>
        <w:t xml:space="preserve">גם ביום זה ברצוני לגעת </w:t>
      </w:r>
      <w:bookmarkStart w:id="5852" w:name="_ETM_Q11_428000"/>
      <w:bookmarkEnd w:id="5852"/>
      <w:r>
        <w:rPr>
          <w:rFonts w:hint="cs"/>
          <w:rtl/>
        </w:rPr>
        <w:t xml:space="preserve">בעניין שגרת </w:t>
      </w:r>
      <w:r w:rsidR="00940BC2">
        <w:rPr>
          <w:rFonts w:hint="cs"/>
          <w:rtl/>
        </w:rPr>
        <w:t>ה</w:t>
      </w:r>
      <w:r>
        <w:rPr>
          <w:rFonts w:hint="cs"/>
          <w:rtl/>
        </w:rPr>
        <w:t xml:space="preserve">חירום </w:t>
      </w:r>
      <w:r w:rsidR="00940BC2">
        <w:rPr>
          <w:rFonts w:hint="cs"/>
          <w:rtl/>
        </w:rPr>
        <w:t>ה</w:t>
      </w:r>
      <w:r>
        <w:rPr>
          <w:rFonts w:hint="cs"/>
          <w:rtl/>
        </w:rPr>
        <w:t xml:space="preserve">מתמשכת שמתקיימת בדרום הארץ. אתם כבר רגילים. </w:t>
      </w:r>
      <w:bookmarkStart w:id="5853" w:name="_ETM_Q11_433000"/>
      <w:bookmarkEnd w:id="5853"/>
      <w:r>
        <w:rPr>
          <w:rFonts w:hint="cs"/>
          <w:rtl/>
        </w:rPr>
        <w:t>גם לאחר המערכ</w:t>
      </w:r>
      <w:r w:rsidR="00940BC2">
        <w:rPr>
          <w:rFonts w:hint="cs"/>
          <w:rtl/>
        </w:rPr>
        <w:t>ה</w:t>
      </w:r>
      <w:r>
        <w:rPr>
          <w:rFonts w:hint="cs"/>
          <w:rtl/>
        </w:rPr>
        <w:t xml:space="preserve"> האחרונה תחושת התושבים לא השתנתה, אלא להפך </w:t>
      </w:r>
      <w:r w:rsidR="00E83DDA">
        <w:rPr>
          <w:rFonts w:hint="eastAsia"/>
          <w:rtl/>
        </w:rPr>
        <w:t>–</w:t>
      </w:r>
      <w:r w:rsidR="00940BC2">
        <w:rPr>
          <w:rFonts w:hint="eastAsia"/>
          <w:rtl/>
        </w:rPr>
        <w:t xml:space="preserve"> </w:t>
      </w:r>
      <w:r>
        <w:rPr>
          <w:rFonts w:hint="cs"/>
          <w:rtl/>
        </w:rPr>
        <w:t>התעצמה התחושה</w:t>
      </w:r>
      <w:r w:rsidR="00940BC2">
        <w:rPr>
          <w:rFonts w:hint="cs"/>
          <w:rtl/>
        </w:rPr>
        <w:t xml:space="preserve"> ש</w:t>
      </w:r>
      <w:r>
        <w:rPr>
          <w:rFonts w:hint="cs"/>
          <w:rtl/>
        </w:rPr>
        <w:t>כנראה את ממשלת</w:t>
      </w:r>
      <w:bookmarkStart w:id="5854" w:name="_ETM_Q11_442000"/>
      <w:bookmarkEnd w:id="5854"/>
      <w:r>
        <w:rPr>
          <w:rFonts w:hint="cs"/>
          <w:rtl/>
        </w:rPr>
        <w:t xml:space="preserve"> ישראל, מצבם הנפשי והבריאותי של ילדי עוטף עזה פחות מעניין. </w:t>
      </w:r>
    </w:p>
    <w:p w:rsidR="00434E82" w:rsidRDefault="00434E82" w:rsidP="00706F0F">
      <w:pPr>
        <w:rPr>
          <w:rtl/>
        </w:rPr>
      </w:pPr>
    </w:p>
    <w:p w:rsidR="00434E82" w:rsidRDefault="00434E82" w:rsidP="00940BC2">
      <w:pPr>
        <w:rPr>
          <w:rtl/>
        </w:rPr>
      </w:pPr>
      <w:bookmarkStart w:id="5855" w:name="_ETM_Q11_447000"/>
      <w:bookmarkEnd w:id="5855"/>
      <w:r>
        <w:rPr>
          <w:rFonts w:hint="cs"/>
          <w:rtl/>
        </w:rPr>
        <w:t xml:space="preserve">דמיינו לעצמכם </w:t>
      </w:r>
      <w:r w:rsidR="00E83DDA">
        <w:rPr>
          <w:rtl/>
        </w:rPr>
        <w:t>–</w:t>
      </w:r>
      <w:r>
        <w:rPr>
          <w:rFonts w:hint="cs"/>
          <w:rtl/>
        </w:rPr>
        <w:t xml:space="preserve"> דור שלם גדל במציאות הזויה. כבר </w:t>
      </w:r>
      <w:bookmarkStart w:id="5856" w:name="_ETM_Q11_451000"/>
      <w:bookmarkEnd w:id="5856"/>
      <w:r>
        <w:rPr>
          <w:rFonts w:hint="cs"/>
          <w:rtl/>
        </w:rPr>
        <w:t xml:space="preserve">יותר מ-18 שנה עברו מאז שהתחלנו לקבל רקטות מהשכנים שלנו. ילדים שלא חוו מציאות אחרת, שכל עולמם מסתכם בלחץ </w:t>
      </w:r>
      <w:bookmarkStart w:id="5857" w:name="_ETM_Q11_462000"/>
      <w:bookmarkEnd w:id="5857"/>
      <w:r>
        <w:rPr>
          <w:rFonts w:hint="cs"/>
          <w:rtl/>
        </w:rPr>
        <w:t xml:space="preserve">נפשי קבוע בצל חיפוש מקום מסתור בכל זמן נתון. </w:t>
      </w:r>
      <w:bookmarkStart w:id="5858" w:name="_ETM_Q11_469000"/>
      <w:bookmarkEnd w:id="5858"/>
      <w:r>
        <w:rPr>
          <w:rFonts w:hint="cs"/>
          <w:rtl/>
        </w:rPr>
        <w:t xml:space="preserve">הבת שלי בת </w:t>
      </w:r>
      <w:r w:rsidR="00940BC2">
        <w:rPr>
          <w:rFonts w:hint="cs"/>
          <w:rtl/>
        </w:rPr>
        <w:t>ה-12</w:t>
      </w:r>
      <w:r>
        <w:rPr>
          <w:rFonts w:hint="cs"/>
          <w:rtl/>
        </w:rPr>
        <w:t xml:space="preserve"> לא מוכנה לישון עם חלון פתוח</w:t>
      </w:r>
      <w:r w:rsidR="00940BC2">
        <w:rPr>
          <w:rFonts w:hint="cs"/>
          <w:rtl/>
        </w:rPr>
        <w:t>;</w:t>
      </w:r>
      <w:r>
        <w:rPr>
          <w:rFonts w:hint="cs"/>
          <w:rtl/>
        </w:rPr>
        <w:t xml:space="preserve"> לא מוכנה לעזוב את היד שלי בזמן שמטיילים ברחבי העיר. </w:t>
      </w:r>
      <w:bookmarkStart w:id="5859" w:name="_ETM_Q11_478000"/>
      <w:bookmarkEnd w:id="5859"/>
      <w:r>
        <w:rPr>
          <w:rFonts w:hint="cs"/>
          <w:rtl/>
        </w:rPr>
        <w:t xml:space="preserve">אנחנו נזהרים מרעש מיותר, כי כל דבר עלול להכניס אותה </w:t>
      </w:r>
      <w:bookmarkStart w:id="5860" w:name="_ETM_Q11_483000"/>
      <w:bookmarkEnd w:id="5860"/>
      <w:r>
        <w:rPr>
          <w:rFonts w:hint="cs"/>
          <w:rtl/>
        </w:rPr>
        <w:t xml:space="preserve">לפניקה. חברים, איפה ראיתם ילדים שמפחדים מבלוני יום הולדת וקונפטי? </w:t>
      </w:r>
    </w:p>
    <w:p w:rsidR="00434E82" w:rsidRDefault="00434E82" w:rsidP="00706F0F">
      <w:pPr>
        <w:rPr>
          <w:rtl/>
        </w:rPr>
      </w:pPr>
    </w:p>
    <w:p w:rsidR="00434E82" w:rsidRDefault="00434E82" w:rsidP="003D26F7">
      <w:pPr>
        <w:rPr>
          <w:rtl/>
        </w:rPr>
      </w:pPr>
      <w:bookmarkStart w:id="5861" w:name="_ETM_Q11_491000"/>
      <w:bookmarkEnd w:id="5861"/>
      <w:r>
        <w:rPr>
          <w:rFonts w:hint="cs"/>
          <w:rtl/>
        </w:rPr>
        <w:t xml:space="preserve">במחקר שבחן את השפעות המצב הביטחוני המתמשך בין הצפון </w:t>
      </w:r>
      <w:bookmarkStart w:id="5862" w:name="_ETM_Q11_493000"/>
      <w:bookmarkEnd w:id="5862"/>
      <w:r>
        <w:rPr>
          <w:rFonts w:hint="cs"/>
          <w:rtl/>
        </w:rPr>
        <w:t xml:space="preserve">לדרום מצאו החוקרים כי ההשפעה ההרסנית של חשיפה מתמשכת לטרור על ילדים ואימהותיהם </w:t>
      </w:r>
      <w:bookmarkStart w:id="5863" w:name="_ETM_Q11_500000"/>
      <w:bookmarkEnd w:id="5863"/>
      <w:r>
        <w:rPr>
          <w:rFonts w:hint="cs"/>
          <w:rtl/>
        </w:rPr>
        <w:t xml:space="preserve">מומחשת במציאות בשדרות, ולפיו 45% מן הילדים אובחנו כסובלים מהפרעות דחק פוסט-טראומטיות. 41% מן האימהות דיווחו </w:t>
      </w:r>
      <w:bookmarkStart w:id="5864" w:name="_ETM_Q11_513000"/>
      <w:bookmarkEnd w:id="5864"/>
      <w:r>
        <w:rPr>
          <w:rFonts w:hint="cs"/>
          <w:rtl/>
        </w:rPr>
        <w:t>על תסמינים של הפרעה פוסט-טראומטית</w:t>
      </w:r>
      <w:r w:rsidR="00940BC2">
        <w:rPr>
          <w:rFonts w:hint="cs"/>
          <w:rtl/>
        </w:rPr>
        <w:t>,</w:t>
      </w:r>
      <w:r>
        <w:rPr>
          <w:rFonts w:hint="cs"/>
          <w:rtl/>
        </w:rPr>
        <w:t xml:space="preserve"> ושיעור דומה של אימהות דיווחו על תסמינים </w:t>
      </w:r>
      <w:bookmarkStart w:id="5865" w:name="_ETM_Q11_521000"/>
      <w:bookmarkEnd w:id="5865"/>
      <w:r>
        <w:rPr>
          <w:rFonts w:hint="cs"/>
          <w:rtl/>
        </w:rPr>
        <w:t>של דיכאון בינוני</w:t>
      </w:r>
      <w:r w:rsidR="003D26F7">
        <w:rPr>
          <w:rFonts w:hint="cs"/>
          <w:rtl/>
        </w:rPr>
        <w:t>-</w:t>
      </w:r>
      <w:r>
        <w:rPr>
          <w:rFonts w:hint="cs"/>
          <w:rtl/>
        </w:rPr>
        <w:t xml:space="preserve">חמור. </w:t>
      </w:r>
    </w:p>
    <w:p w:rsidR="00434E82" w:rsidRDefault="00434E82" w:rsidP="00706F0F">
      <w:pPr>
        <w:rPr>
          <w:rtl/>
        </w:rPr>
      </w:pPr>
    </w:p>
    <w:p w:rsidR="00434E82" w:rsidRDefault="00434E82" w:rsidP="003D26F7">
      <w:pPr>
        <w:rPr>
          <w:rtl/>
        </w:rPr>
      </w:pPr>
      <w:r>
        <w:rPr>
          <w:rFonts w:hint="cs"/>
          <w:rtl/>
        </w:rPr>
        <w:t xml:space="preserve">במחקר אחר נמצא כי אצל ילדים רבים משדרות </w:t>
      </w:r>
      <w:bookmarkStart w:id="5866" w:name="_ETM_Q11_525000"/>
      <w:bookmarkEnd w:id="5866"/>
      <w:r>
        <w:rPr>
          <w:rFonts w:hint="cs"/>
          <w:rtl/>
        </w:rPr>
        <w:t>ועוטף עזה קיימות תופעות של חרדה ודיכאון גם בתקופות הרגיעה, מה שנקרא היום "בין הסבבים"</w:t>
      </w:r>
      <w:r w:rsidR="003D26F7">
        <w:rPr>
          <w:rFonts w:hint="cs"/>
          <w:rtl/>
        </w:rPr>
        <w:t>,</w:t>
      </w:r>
      <w:r>
        <w:rPr>
          <w:rFonts w:hint="cs"/>
          <w:rtl/>
        </w:rPr>
        <w:t xml:space="preserve"> </w:t>
      </w:r>
      <w:bookmarkStart w:id="5867" w:name="_ETM_Q11_534000"/>
      <w:bookmarkEnd w:id="5867"/>
      <w:r>
        <w:rPr>
          <w:rFonts w:hint="cs"/>
          <w:rtl/>
        </w:rPr>
        <w:t xml:space="preserve">דבר שמשפיע באופן ישיר על המצב הנפשי וגם הבריאותי של </w:t>
      </w:r>
      <w:bookmarkStart w:id="5868" w:name="_ETM_Q11_540000"/>
      <w:bookmarkEnd w:id="5868"/>
      <w:r>
        <w:rPr>
          <w:rFonts w:hint="cs"/>
          <w:rtl/>
        </w:rPr>
        <w:t xml:space="preserve">הילדים, הנוער ושל כלל תושבי האזור. </w:t>
      </w:r>
      <w:r w:rsidR="00940BC2">
        <w:rPr>
          <w:rFonts w:hint="cs"/>
          <w:rtl/>
        </w:rPr>
        <w:t>ה</w:t>
      </w:r>
      <w:r>
        <w:rPr>
          <w:rFonts w:hint="cs"/>
          <w:rtl/>
        </w:rPr>
        <w:t xml:space="preserve">צוות </w:t>
      </w:r>
      <w:r w:rsidR="00940BC2">
        <w:rPr>
          <w:rFonts w:hint="cs"/>
          <w:rtl/>
        </w:rPr>
        <w:t>ה</w:t>
      </w:r>
      <w:r>
        <w:rPr>
          <w:rFonts w:hint="cs"/>
          <w:rtl/>
        </w:rPr>
        <w:t>חינוכי מתמודד עם תופעות רבות של אלימות והתנהגות לא הולמת בקרב הילדים, שמיוחס</w:t>
      </w:r>
      <w:r w:rsidR="00940BC2">
        <w:rPr>
          <w:rFonts w:hint="cs"/>
          <w:rtl/>
        </w:rPr>
        <w:t>ו</w:t>
      </w:r>
      <w:r>
        <w:rPr>
          <w:rFonts w:hint="cs"/>
          <w:rtl/>
        </w:rPr>
        <w:t xml:space="preserve">ת, כמובן, לחוסר שקט קבוע. אם נגיע לשלב גיל </w:t>
      </w:r>
      <w:bookmarkStart w:id="5869" w:name="_ETM_Q11_551000"/>
      <w:bookmarkEnd w:id="5869"/>
      <w:r>
        <w:rPr>
          <w:rFonts w:hint="cs"/>
          <w:rtl/>
        </w:rPr>
        <w:t xml:space="preserve">ההתבגרות, אז הפגיעות גדלה משמעותית ופוגעת בהתפתחות התקינה </w:t>
      </w:r>
      <w:r w:rsidR="00E83DDA">
        <w:rPr>
          <w:rFonts w:hint="eastAsia"/>
          <w:rtl/>
        </w:rPr>
        <w:t>–</w:t>
      </w:r>
      <w:r>
        <w:rPr>
          <w:rFonts w:hint="cs"/>
          <w:rtl/>
        </w:rPr>
        <w:t xml:space="preserve"> דבר שכן מתבטא בהישגים, ובייחוד </w:t>
      </w:r>
      <w:bookmarkStart w:id="5870" w:name="_ETM_Q11_559000"/>
      <w:bookmarkEnd w:id="5870"/>
      <w:r>
        <w:rPr>
          <w:rFonts w:hint="cs"/>
          <w:rtl/>
        </w:rPr>
        <w:t xml:space="preserve">בהמשך, בשירותם הצבאי. צעירים לא מעטים לא מצליחים להתמודד עם הלחצים המאפיינים את התקופה הראשונה ונאלצים לעזוב תפקידים שחלמו עליהם, או בכלל נושרים מהשירות. </w:t>
      </w:r>
    </w:p>
    <w:p w:rsidR="00434E82" w:rsidRDefault="00434E82" w:rsidP="00706F0F">
      <w:pPr>
        <w:rPr>
          <w:rtl/>
        </w:rPr>
      </w:pPr>
    </w:p>
    <w:p w:rsidR="00434E82" w:rsidRDefault="00434E82" w:rsidP="00706F0F">
      <w:pPr>
        <w:rPr>
          <w:rtl/>
        </w:rPr>
      </w:pPr>
      <w:bookmarkStart w:id="5871" w:name="_ETM_Q11_574000"/>
      <w:bookmarkEnd w:id="5871"/>
      <w:r>
        <w:rPr>
          <w:rFonts w:hint="cs"/>
          <w:rtl/>
        </w:rPr>
        <w:t xml:space="preserve">המצב העגום הזה דורש משאבים רבים להתמודדות עם הקשיים. אם הממשלה לא שמה את ילדינו בעדיפות </w:t>
      </w:r>
      <w:bookmarkStart w:id="5872" w:name="_ETM_Q11_580000"/>
      <w:bookmarkEnd w:id="5872"/>
      <w:r>
        <w:rPr>
          <w:rFonts w:hint="cs"/>
          <w:rtl/>
        </w:rPr>
        <w:t xml:space="preserve">ראשונה, מציאת פתרון למצב הביטחוני, אזי הממשלה מחויבת להעביר את מרב התקציבים והשירותים </w:t>
      </w:r>
      <w:bookmarkStart w:id="5873" w:name="_ETM_Q11_589000"/>
      <w:bookmarkEnd w:id="5873"/>
      <w:r>
        <w:rPr>
          <w:rFonts w:hint="cs"/>
          <w:rtl/>
        </w:rPr>
        <w:t xml:space="preserve">לטיפול בבעיות הללו. כנראה שלא יהיה מנוס ונצטרך להכיר בכל ילדי שדרות ועוטף עזה כנפגעי פעולות איבה. </w:t>
      </w:r>
    </w:p>
    <w:p w:rsidR="00434E82" w:rsidRDefault="00434E82" w:rsidP="00706F0F">
      <w:pPr>
        <w:rPr>
          <w:rtl/>
        </w:rPr>
      </w:pPr>
    </w:p>
    <w:p w:rsidR="00940BC2" w:rsidRDefault="00434E82" w:rsidP="00940BC2">
      <w:pPr>
        <w:rPr>
          <w:rtl/>
        </w:rPr>
      </w:pPr>
      <w:r>
        <w:rPr>
          <w:rFonts w:hint="cs"/>
          <w:rtl/>
        </w:rPr>
        <w:t xml:space="preserve">אבל המצב הוא אחר. למרות ההבטחות, עד </w:t>
      </w:r>
      <w:bookmarkStart w:id="5874" w:name="_ETM_Q11_606000"/>
      <w:bookmarkEnd w:id="5874"/>
      <w:r>
        <w:rPr>
          <w:rFonts w:hint="cs"/>
          <w:rtl/>
        </w:rPr>
        <w:t xml:space="preserve">היום מרכזי החוסן </w:t>
      </w:r>
      <w:r w:rsidR="00E83DDA">
        <w:rPr>
          <w:rtl/>
        </w:rPr>
        <w:t>–</w:t>
      </w:r>
      <w:r>
        <w:rPr>
          <w:rFonts w:hint="cs"/>
          <w:rtl/>
        </w:rPr>
        <w:t xml:space="preserve"> דיברנו פה לא מעט על זה </w:t>
      </w:r>
      <w:r w:rsidR="00E83DDA">
        <w:rPr>
          <w:rtl/>
        </w:rPr>
        <w:t>–</w:t>
      </w:r>
      <w:r>
        <w:rPr>
          <w:rFonts w:hint="cs"/>
          <w:rtl/>
        </w:rPr>
        <w:t xml:space="preserve"> לא קיבלו את התקציב שיועד עבורם. והתקציב הזה כמובן לא מספיק. בהיותו </w:t>
      </w:r>
      <w:bookmarkStart w:id="5875" w:name="_ETM_Q11_615000"/>
      <w:bookmarkEnd w:id="5875"/>
      <w:r>
        <w:rPr>
          <w:rFonts w:hint="cs"/>
          <w:rtl/>
        </w:rPr>
        <w:t>מנכ"</w:t>
      </w:r>
      <w:bookmarkStart w:id="5876" w:name="_ETM_Q11_616000"/>
      <w:bookmarkEnd w:id="5876"/>
      <w:r>
        <w:rPr>
          <w:rFonts w:hint="cs"/>
          <w:rtl/>
        </w:rPr>
        <w:t>ל משרד הקליטה חברי חבר הכנסת אלכס קושניר הצליח להעביר תקציב נוסף לכיוון המטפלים במרכזי החוסן</w:t>
      </w:r>
      <w:r w:rsidR="00940BC2">
        <w:rPr>
          <w:rFonts w:hint="cs"/>
          <w:rtl/>
        </w:rPr>
        <w:t>,</w:t>
      </w:r>
      <w:r>
        <w:rPr>
          <w:rFonts w:hint="cs"/>
          <w:rtl/>
        </w:rPr>
        <w:t xml:space="preserve"> אך גם הוא הולך ומסתיים</w:t>
      </w:r>
      <w:r w:rsidR="00940BC2">
        <w:rPr>
          <w:rFonts w:hint="cs"/>
          <w:rtl/>
        </w:rPr>
        <w:t>,</w:t>
      </w:r>
      <w:r>
        <w:rPr>
          <w:rFonts w:hint="cs"/>
          <w:rtl/>
        </w:rPr>
        <w:t xml:space="preserve"> ולא נמצא בבסיס התקציב. רבים מהמטפלים בשירות </w:t>
      </w:r>
      <w:bookmarkStart w:id="5877" w:name="_ETM_Q11_632000"/>
      <w:bookmarkEnd w:id="5877"/>
      <w:r>
        <w:rPr>
          <w:rFonts w:hint="cs"/>
          <w:rtl/>
        </w:rPr>
        <w:t xml:space="preserve">הפסיכולוגי לא מקבלים בזמן את משכורתם. גם כך רבים מהם נמצאים בעיר מתוך </w:t>
      </w:r>
      <w:bookmarkStart w:id="5878" w:name="_ETM_Q11_639000"/>
      <w:bookmarkEnd w:id="5878"/>
      <w:r>
        <w:rPr>
          <w:rFonts w:hint="cs"/>
          <w:rtl/>
        </w:rPr>
        <w:t xml:space="preserve">שליחות, ובטוחני שיכלו למצוא תעסוקה גם במקומות רגועים יותר. כך שבנוסף להתמודדות האישית עם מצב החירום חייבים </w:t>
      </w:r>
      <w:bookmarkStart w:id="5879" w:name="_ETM_Q11_649000"/>
      <w:bookmarkEnd w:id="5879"/>
      <w:r>
        <w:rPr>
          <w:rFonts w:hint="cs"/>
          <w:rtl/>
        </w:rPr>
        <w:t xml:space="preserve">אנשי הטיפול לפעול מעבר לשעות התקן של העבודה שלהם, למען ילדינו, ובזמן הזה גם לחשוב על פתרונות לקבלת השכר שלהם. </w:t>
      </w:r>
      <w:bookmarkStart w:id="5880" w:name="_ETM_Q11_658000"/>
      <w:bookmarkEnd w:id="5880"/>
      <w:r>
        <w:rPr>
          <w:rFonts w:hint="cs"/>
          <w:rtl/>
        </w:rPr>
        <w:t xml:space="preserve">במקום לתת תמריצים </w:t>
      </w:r>
      <w:bookmarkStart w:id="5881" w:name="_ETM_Q11_659000"/>
      <w:bookmarkEnd w:id="5881"/>
      <w:r>
        <w:rPr>
          <w:rFonts w:hint="cs"/>
          <w:rtl/>
        </w:rPr>
        <w:t xml:space="preserve">לעבודתם הנאמנה, אנו מאלצים אותם לחשוב איך לשרוד כל חודש. </w:t>
      </w:r>
    </w:p>
    <w:p w:rsidR="00940BC2" w:rsidRDefault="00940BC2" w:rsidP="00940BC2">
      <w:pPr>
        <w:rPr>
          <w:rtl/>
        </w:rPr>
      </w:pPr>
    </w:p>
    <w:p w:rsidR="00434E82" w:rsidRDefault="00434E82" w:rsidP="00940BC2">
      <w:pPr>
        <w:rPr>
          <w:rtl/>
        </w:rPr>
      </w:pPr>
      <w:r>
        <w:rPr>
          <w:rFonts w:hint="cs"/>
          <w:rtl/>
        </w:rPr>
        <w:t xml:space="preserve">היום יותר ויותר אנשי מקצוע טוענים </w:t>
      </w:r>
      <w:bookmarkStart w:id="5882" w:name="_ETM_Q11_666000"/>
      <w:bookmarkEnd w:id="5882"/>
      <w:r>
        <w:rPr>
          <w:rFonts w:hint="cs"/>
          <w:rtl/>
        </w:rPr>
        <w:t xml:space="preserve">כי הפתרון הכי טוב לבעיות עתידיות הוא התערבות מוקדמת ככל האפשר. על כן, מערכת </w:t>
      </w:r>
      <w:bookmarkStart w:id="5883" w:name="_ETM_Q11_673000"/>
      <w:bookmarkEnd w:id="5883"/>
      <w:r>
        <w:rPr>
          <w:rFonts w:hint="cs"/>
          <w:rtl/>
        </w:rPr>
        <w:t xml:space="preserve">הבריאות שלנו מאבחנת את הילדים מגיל צעיר, אך אינה מאפשרת טיפול הולם. היושב-ראש, בדיוק דיברת על 14 </w:t>
      </w:r>
      <w:bookmarkStart w:id="5884" w:name="_ETM_Q11_681000"/>
      <w:bookmarkEnd w:id="5884"/>
      <w:r>
        <w:rPr>
          <w:rFonts w:hint="cs"/>
          <w:rtl/>
        </w:rPr>
        <w:t xml:space="preserve">חודשים, אז באמת, דוגמה לכך היא היחידות להתפתחות הילד. בכל הארץ לא יכולים </w:t>
      </w:r>
      <w:bookmarkStart w:id="5885" w:name="_ETM_Q11_687000"/>
      <w:bookmarkEnd w:id="5885"/>
      <w:r>
        <w:rPr>
          <w:rFonts w:hint="cs"/>
          <w:rtl/>
        </w:rPr>
        <w:t xml:space="preserve">להכיל את כל הילדים הדורשים את הסיוע. כאשר מדובר על </w:t>
      </w:r>
      <w:r w:rsidR="00940BC2">
        <w:rPr>
          <w:rFonts w:hint="cs"/>
          <w:rtl/>
        </w:rPr>
        <w:t>ה</w:t>
      </w:r>
      <w:r>
        <w:rPr>
          <w:rFonts w:hint="cs"/>
          <w:rtl/>
        </w:rPr>
        <w:t>פריפריה, ובפרט על שדרות ועוטף עזה, הילד שנדרש ל</w:t>
      </w:r>
      <w:r w:rsidR="00940BC2">
        <w:rPr>
          <w:rFonts w:hint="cs"/>
          <w:rtl/>
        </w:rPr>
        <w:t xml:space="preserve">ו </w:t>
      </w:r>
      <w:r>
        <w:rPr>
          <w:rFonts w:hint="cs"/>
          <w:rtl/>
        </w:rPr>
        <w:t xml:space="preserve">סיוע כאן ועכשיו ימתין כשנה לטיפול במקרה הטוב. תחשבו </w:t>
      </w:r>
      <w:bookmarkStart w:id="5886" w:name="_ETM_Q11_707000"/>
      <w:bookmarkEnd w:id="5886"/>
      <w:r>
        <w:rPr>
          <w:rFonts w:hint="cs"/>
          <w:rtl/>
        </w:rPr>
        <w:t>כיצד ילד בן שלוש, שכל חודש קריטי להתפתחותו, ימתין שנה ואף יותר להתערבות ראשונית</w:t>
      </w:r>
      <w:r w:rsidR="00940BC2">
        <w:rPr>
          <w:rFonts w:hint="cs"/>
          <w:rtl/>
        </w:rPr>
        <w:t>;</w:t>
      </w:r>
      <w:r>
        <w:rPr>
          <w:rFonts w:hint="cs"/>
          <w:rtl/>
        </w:rPr>
        <w:t xml:space="preserve"> כמה משאבים נצטרך להשקיע אחר כך </w:t>
      </w:r>
      <w:bookmarkStart w:id="5887" w:name="_ETM_Q11_717000"/>
      <w:bookmarkEnd w:id="5887"/>
      <w:r>
        <w:rPr>
          <w:rFonts w:hint="cs"/>
          <w:rtl/>
        </w:rPr>
        <w:t xml:space="preserve">בבעיות שנוצרו רק בגלל שלא מנענו אותן קודם. </w:t>
      </w:r>
    </w:p>
    <w:p w:rsidR="00434E82" w:rsidRDefault="00434E82" w:rsidP="00706F0F">
      <w:pPr>
        <w:rPr>
          <w:rtl/>
        </w:rPr>
      </w:pPr>
    </w:p>
    <w:p w:rsidR="00434E82" w:rsidRDefault="00434E82" w:rsidP="00940BC2">
      <w:pPr>
        <w:rPr>
          <w:rtl/>
        </w:rPr>
      </w:pPr>
      <w:r>
        <w:rPr>
          <w:rFonts w:hint="cs"/>
          <w:rtl/>
        </w:rPr>
        <w:t xml:space="preserve">ועוד לאחרונה </w:t>
      </w:r>
      <w:bookmarkStart w:id="5888" w:name="_ETM_Q11_719000"/>
      <w:bookmarkEnd w:id="5888"/>
      <w:r>
        <w:rPr>
          <w:rFonts w:hint="cs"/>
          <w:rtl/>
        </w:rPr>
        <w:t xml:space="preserve">קיבלנו מידע כי משרד האוצר הולך לקצץ סכומי עתק מתקציב רשויות ומועצות בעוטף עזה. כסגן ראש העיר לשעבר הייתי שותף למדיניות </w:t>
      </w:r>
      <w:r w:rsidR="00940BC2">
        <w:rPr>
          <w:rFonts w:hint="cs"/>
          <w:rtl/>
        </w:rPr>
        <w:t>ה</w:t>
      </w:r>
      <w:r>
        <w:rPr>
          <w:rFonts w:hint="cs"/>
          <w:rtl/>
        </w:rPr>
        <w:t xml:space="preserve">עירונית של ראש העיר שמטרתה להגדיל </w:t>
      </w:r>
      <w:bookmarkStart w:id="5889" w:name="_ETM_Q11_735000"/>
      <w:bookmarkEnd w:id="5889"/>
      <w:r>
        <w:rPr>
          <w:rFonts w:hint="cs"/>
          <w:rtl/>
        </w:rPr>
        <w:t xml:space="preserve">מענים חינוכיים ומגוונים לבני נוער </w:t>
      </w:r>
      <w:r w:rsidR="00E83DDA">
        <w:rPr>
          <w:rFonts w:hint="eastAsia"/>
          <w:rtl/>
        </w:rPr>
        <w:t>–</w:t>
      </w:r>
      <w:r w:rsidR="00940BC2">
        <w:rPr>
          <w:rFonts w:hint="eastAsia"/>
          <w:rtl/>
        </w:rPr>
        <w:t xml:space="preserve"> </w:t>
      </w:r>
      <w:r>
        <w:rPr>
          <w:rFonts w:hint="cs"/>
          <w:rtl/>
        </w:rPr>
        <w:t>מסגרות פנאי ותרבות נגישות לכל אחד</w:t>
      </w:r>
      <w:r w:rsidR="00940BC2">
        <w:rPr>
          <w:rFonts w:hint="cs"/>
          <w:rtl/>
        </w:rPr>
        <w:t>,</w:t>
      </w:r>
      <w:r>
        <w:rPr>
          <w:rFonts w:hint="cs"/>
          <w:rtl/>
        </w:rPr>
        <w:t xml:space="preserve"> פעילות מתנ</w:t>
      </w:r>
      <w:bookmarkStart w:id="5890" w:name="_ETM_Q11_745000"/>
      <w:bookmarkEnd w:id="5890"/>
      <w:r>
        <w:rPr>
          <w:rFonts w:hint="cs"/>
          <w:rtl/>
        </w:rPr>
        <w:t>"ס רחבה</w:t>
      </w:r>
      <w:r w:rsidR="00940BC2">
        <w:rPr>
          <w:rFonts w:hint="cs"/>
          <w:rtl/>
        </w:rPr>
        <w:t xml:space="preserve"> </w:t>
      </w:r>
      <w:r w:rsidR="00E83DDA">
        <w:rPr>
          <w:rFonts w:hint="cs"/>
          <w:rtl/>
        </w:rPr>
        <w:t>– –</w:t>
      </w:r>
      <w:r>
        <w:rPr>
          <w:rFonts w:hint="cs"/>
          <w:rtl/>
        </w:rPr>
        <w:t xml:space="preserve"> </w:t>
      </w:r>
    </w:p>
    <w:p w:rsidR="00434E82" w:rsidRDefault="00434E82" w:rsidP="00706F0F">
      <w:pPr>
        <w:rPr>
          <w:rtl/>
        </w:rPr>
      </w:pPr>
      <w:bookmarkStart w:id="5891" w:name="_ETM_Q11_734000"/>
      <w:bookmarkEnd w:id="5891"/>
    </w:p>
    <w:p w:rsidR="00434E82" w:rsidRDefault="00434E82" w:rsidP="00706F0F">
      <w:pPr>
        <w:pStyle w:val="af6"/>
        <w:rPr>
          <w:rtl/>
        </w:rPr>
      </w:pPr>
      <w:bookmarkStart w:id="5892" w:name="ET_yor_5514_32"/>
      <w:r w:rsidRPr="00206321">
        <w:rPr>
          <w:rStyle w:val="TagStyle"/>
          <w:rtl/>
        </w:rPr>
        <w:t xml:space="preserve"> &lt;&lt; יור &gt;&gt;</w:t>
      </w:r>
      <w:r w:rsidRPr="00243C84">
        <w:rPr>
          <w:rStyle w:val="TagStyle"/>
          <w:rtl/>
        </w:rPr>
        <w:t xml:space="preserve"> </w:t>
      </w:r>
      <w:r>
        <w:rPr>
          <w:rtl/>
        </w:rPr>
        <w:t>היו"ר מאיר כהן:</w:t>
      </w:r>
      <w:r w:rsidRPr="00243C84">
        <w:rPr>
          <w:rStyle w:val="TagStyle"/>
          <w:rtl/>
        </w:rPr>
        <w:t xml:space="preserve"> </w:t>
      </w:r>
      <w:r w:rsidRPr="00206321">
        <w:rPr>
          <w:rStyle w:val="TagStyle"/>
          <w:rtl/>
        </w:rPr>
        <w:t>&lt;&lt; יור &gt;&gt;</w:t>
      </w:r>
      <w:r>
        <w:rPr>
          <w:rtl/>
        </w:rPr>
        <w:t xml:space="preserve"> </w:t>
      </w:r>
      <w:bookmarkEnd w:id="5892"/>
    </w:p>
    <w:p w:rsidR="00434E82" w:rsidRDefault="00434E82" w:rsidP="001623D3">
      <w:pPr>
        <w:rPr>
          <w:rtl/>
        </w:rPr>
      </w:pPr>
    </w:p>
    <w:p w:rsidR="00434E82" w:rsidRDefault="00434E82" w:rsidP="00706F0F">
      <w:pPr>
        <w:rPr>
          <w:rtl/>
        </w:rPr>
      </w:pPr>
      <w:bookmarkStart w:id="5893" w:name="_ETM_Q11_733000"/>
      <w:bookmarkEnd w:id="5893"/>
      <w:r>
        <w:rPr>
          <w:rFonts w:hint="cs"/>
          <w:rtl/>
        </w:rPr>
        <w:t xml:space="preserve">תודה, אדוני. </w:t>
      </w:r>
    </w:p>
    <w:p w:rsidR="00434E82" w:rsidRDefault="00434E82" w:rsidP="00706F0F">
      <w:pPr>
        <w:rPr>
          <w:rtl/>
        </w:rPr>
      </w:pPr>
      <w:r>
        <w:rPr>
          <w:rtl/>
        </w:rPr>
        <w:t xml:space="preserve"> </w:t>
      </w:r>
    </w:p>
    <w:p w:rsidR="00434E82" w:rsidRDefault="00434E82" w:rsidP="00706F0F">
      <w:pPr>
        <w:pStyle w:val="-"/>
        <w:rPr>
          <w:rtl/>
        </w:rPr>
      </w:pPr>
      <w:bookmarkStart w:id="5894" w:name="ET_speakercontinue_5852_33"/>
      <w:r w:rsidRPr="00206321">
        <w:rPr>
          <w:rStyle w:val="TagStyle"/>
          <w:rtl/>
        </w:rPr>
        <w:t xml:space="preserve"> &lt;&lt; דובר_המשך &gt;&gt;</w:t>
      </w:r>
      <w:r w:rsidRPr="00243C84">
        <w:rPr>
          <w:rStyle w:val="TagStyle"/>
          <w:rtl/>
        </w:rPr>
        <w:t xml:space="preserve"> </w:t>
      </w:r>
      <w:r>
        <w:rPr>
          <w:rtl/>
        </w:rPr>
        <w:t>מרק איפראימוב (ישראל ביתנו):</w:t>
      </w:r>
      <w:r w:rsidRPr="00243C84">
        <w:rPr>
          <w:rStyle w:val="TagStyle"/>
          <w:rtl/>
        </w:rPr>
        <w:t xml:space="preserve"> </w:t>
      </w:r>
      <w:r w:rsidRPr="00206321">
        <w:rPr>
          <w:rStyle w:val="TagStyle"/>
          <w:rtl/>
        </w:rPr>
        <w:t>&lt;&lt; דובר_המשך &gt;&gt;</w:t>
      </w:r>
      <w:r>
        <w:rPr>
          <w:rtl/>
        </w:rPr>
        <w:t xml:space="preserve"> </w:t>
      </w:r>
      <w:bookmarkEnd w:id="5894"/>
    </w:p>
    <w:p w:rsidR="00434E82" w:rsidRDefault="00434E82" w:rsidP="001623D3">
      <w:pPr>
        <w:rPr>
          <w:rtl/>
        </w:rPr>
      </w:pPr>
    </w:p>
    <w:p w:rsidR="00434E82" w:rsidRDefault="00434E82" w:rsidP="00706F0F">
      <w:pPr>
        <w:rPr>
          <w:rtl/>
        </w:rPr>
      </w:pPr>
      <w:r>
        <w:rPr>
          <w:rtl/>
        </w:rPr>
        <w:t xml:space="preserve"> </w:t>
      </w:r>
      <w:r>
        <w:rPr>
          <w:rFonts w:hint="cs"/>
          <w:rtl/>
        </w:rPr>
        <w:t xml:space="preserve">ממש </w:t>
      </w:r>
      <w:bookmarkStart w:id="5895" w:name="_ETM_Q11_738000"/>
      <w:bookmarkEnd w:id="5895"/>
      <w:r>
        <w:rPr>
          <w:rFonts w:hint="cs"/>
          <w:rtl/>
        </w:rPr>
        <w:t xml:space="preserve">חצי דקה. </w:t>
      </w:r>
    </w:p>
    <w:p w:rsidR="00434E82" w:rsidRDefault="00434E82" w:rsidP="00706F0F">
      <w:pPr>
        <w:rPr>
          <w:rtl/>
        </w:rPr>
      </w:pPr>
    </w:p>
    <w:p w:rsidR="00434E82" w:rsidRDefault="00434E82" w:rsidP="00706F0F">
      <w:pPr>
        <w:pStyle w:val="af6"/>
        <w:rPr>
          <w:rtl/>
        </w:rPr>
      </w:pPr>
      <w:bookmarkStart w:id="5896" w:name="ET_yor_5514_34"/>
      <w:r w:rsidRPr="00206321">
        <w:rPr>
          <w:rStyle w:val="TagStyle"/>
          <w:rtl/>
        </w:rPr>
        <w:t xml:space="preserve"> &lt;&lt; יור &gt;&gt;</w:t>
      </w:r>
      <w:r w:rsidRPr="00243C84">
        <w:rPr>
          <w:rStyle w:val="TagStyle"/>
          <w:rtl/>
        </w:rPr>
        <w:t xml:space="preserve"> </w:t>
      </w:r>
      <w:r>
        <w:rPr>
          <w:rtl/>
        </w:rPr>
        <w:t>היו"ר מאיר כהן:</w:t>
      </w:r>
      <w:r w:rsidRPr="00243C84">
        <w:rPr>
          <w:rStyle w:val="TagStyle"/>
          <w:rtl/>
        </w:rPr>
        <w:t xml:space="preserve"> </w:t>
      </w:r>
      <w:r w:rsidRPr="00206321">
        <w:rPr>
          <w:rStyle w:val="TagStyle"/>
          <w:rtl/>
        </w:rPr>
        <w:t>&lt;&lt; יור &gt;&gt;</w:t>
      </w:r>
      <w:r>
        <w:rPr>
          <w:rtl/>
        </w:rPr>
        <w:t xml:space="preserve"> </w:t>
      </w:r>
      <w:bookmarkEnd w:id="5896"/>
    </w:p>
    <w:p w:rsidR="00434E82" w:rsidRDefault="00434E82" w:rsidP="001623D3">
      <w:pPr>
        <w:rPr>
          <w:rtl/>
        </w:rPr>
      </w:pPr>
    </w:p>
    <w:p w:rsidR="00434E82" w:rsidRDefault="00434E82" w:rsidP="00706F0F">
      <w:pPr>
        <w:rPr>
          <w:rtl/>
        </w:rPr>
      </w:pPr>
      <w:r>
        <w:rPr>
          <w:rFonts w:hint="cs"/>
          <w:rtl/>
        </w:rPr>
        <w:t>ב</w:t>
      </w:r>
      <w:bookmarkStart w:id="5897" w:name="_ETM_Q11_740000"/>
      <w:bookmarkEnd w:id="5897"/>
      <w:r>
        <w:rPr>
          <w:rFonts w:hint="cs"/>
          <w:rtl/>
        </w:rPr>
        <w:t xml:space="preserve">בקשה. </w:t>
      </w:r>
    </w:p>
    <w:p w:rsidR="00434E82" w:rsidRDefault="00434E82" w:rsidP="00706F0F">
      <w:pPr>
        <w:rPr>
          <w:rtl/>
        </w:rPr>
      </w:pPr>
      <w:bookmarkStart w:id="5898" w:name="_ETM_Q11_742000"/>
      <w:bookmarkEnd w:id="5898"/>
    </w:p>
    <w:p w:rsidR="00434E82" w:rsidRDefault="00434E82" w:rsidP="00706F0F">
      <w:pPr>
        <w:pStyle w:val="-"/>
        <w:rPr>
          <w:rtl/>
        </w:rPr>
      </w:pPr>
      <w:bookmarkStart w:id="5899" w:name="ET_speakercontinue_5852_35"/>
      <w:r w:rsidRPr="00206321">
        <w:rPr>
          <w:rStyle w:val="TagStyle"/>
          <w:rtl/>
        </w:rPr>
        <w:t xml:space="preserve"> &lt;&lt; דובר_המשך &gt;&gt;</w:t>
      </w:r>
      <w:r w:rsidRPr="00243C84">
        <w:rPr>
          <w:rStyle w:val="TagStyle"/>
          <w:rtl/>
        </w:rPr>
        <w:t xml:space="preserve"> </w:t>
      </w:r>
      <w:r>
        <w:rPr>
          <w:rtl/>
        </w:rPr>
        <w:t>מרק איפראימוב (ישראל ביתנו):</w:t>
      </w:r>
      <w:r w:rsidRPr="00243C84">
        <w:rPr>
          <w:rStyle w:val="TagStyle"/>
          <w:rtl/>
        </w:rPr>
        <w:t xml:space="preserve"> </w:t>
      </w:r>
      <w:r w:rsidRPr="00206321">
        <w:rPr>
          <w:rStyle w:val="TagStyle"/>
          <w:rtl/>
        </w:rPr>
        <w:t>&lt;&lt; דובר_המשך &gt;&gt;</w:t>
      </w:r>
      <w:r>
        <w:rPr>
          <w:rtl/>
        </w:rPr>
        <w:t xml:space="preserve"> </w:t>
      </w:r>
      <w:bookmarkEnd w:id="5899"/>
    </w:p>
    <w:p w:rsidR="00434E82" w:rsidRDefault="00434E82" w:rsidP="001623D3">
      <w:pPr>
        <w:rPr>
          <w:rtl/>
        </w:rPr>
      </w:pPr>
    </w:p>
    <w:p w:rsidR="00434E82" w:rsidRDefault="00E83DDA" w:rsidP="003D26F7">
      <w:pPr>
        <w:rPr>
          <w:rtl/>
        </w:rPr>
      </w:pPr>
      <w:bookmarkStart w:id="5900" w:name="_ETM_Q11_743000"/>
      <w:bookmarkEnd w:id="5900"/>
      <w:r>
        <w:rPr>
          <w:rFonts w:hint="cs"/>
          <w:rtl/>
        </w:rPr>
        <w:t>– –</w:t>
      </w:r>
      <w:r w:rsidR="00940BC2">
        <w:rPr>
          <w:rFonts w:hint="cs"/>
          <w:rtl/>
        </w:rPr>
        <w:t xml:space="preserve"> </w:t>
      </w:r>
      <w:r w:rsidR="00434E82">
        <w:rPr>
          <w:rFonts w:hint="cs"/>
          <w:rtl/>
        </w:rPr>
        <w:t xml:space="preserve">כך שלמרות המצב הביטחוני, העיר שדרות הציעה </w:t>
      </w:r>
      <w:bookmarkStart w:id="5901" w:name="_ETM_Q11_748000"/>
      <w:bookmarkEnd w:id="5901"/>
      <w:r w:rsidR="00434E82">
        <w:rPr>
          <w:rFonts w:hint="cs"/>
          <w:rtl/>
        </w:rPr>
        <w:t xml:space="preserve">פתרונות רחבים, בעיקר לילדים ובני נוער, שחיזקו את חוסנם. </w:t>
      </w:r>
      <w:bookmarkStart w:id="5902" w:name="TOR_Q12"/>
      <w:bookmarkEnd w:id="5902"/>
      <w:r w:rsidR="00434E82">
        <w:rPr>
          <w:rFonts w:hint="cs"/>
          <w:rtl/>
        </w:rPr>
        <w:t>היום הוא יצטרך לבטל את חלקם בשל הגזרות</w:t>
      </w:r>
      <w:r w:rsidR="003D26F7">
        <w:rPr>
          <w:rFonts w:hint="cs"/>
          <w:rtl/>
        </w:rPr>
        <w:t>,</w:t>
      </w:r>
      <w:r w:rsidR="00434E82">
        <w:rPr>
          <w:rFonts w:hint="cs"/>
          <w:rtl/>
        </w:rPr>
        <w:t xml:space="preserve"> וכך ייפגעו הילדים שלנו. </w:t>
      </w:r>
      <w:bookmarkStart w:id="5903" w:name="_ETM_Q12_160000"/>
      <w:bookmarkEnd w:id="5903"/>
    </w:p>
    <w:p w:rsidR="00434E82" w:rsidRDefault="00434E82" w:rsidP="00706F0F">
      <w:pPr>
        <w:ind w:firstLine="0"/>
        <w:rPr>
          <w:rtl/>
        </w:rPr>
      </w:pPr>
    </w:p>
    <w:p w:rsidR="00434E82" w:rsidRDefault="00434E82" w:rsidP="003D26F7">
      <w:pPr>
        <w:ind w:firstLine="0"/>
        <w:rPr>
          <w:rtl/>
        </w:rPr>
      </w:pPr>
      <w:bookmarkStart w:id="5904" w:name="_ETM_Q12_161000"/>
      <w:bookmarkEnd w:id="5904"/>
      <w:r>
        <w:rPr>
          <w:rtl/>
        </w:rPr>
        <w:tab/>
      </w:r>
      <w:r>
        <w:rPr>
          <w:rFonts w:hint="cs"/>
          <w:rtl/>
        </w:rPr>
        <w:t>אני חוזר שוב</w:t>
      </w:r>
      <w:r w:rsidR="003D26F7">
        <w:rPr>
          <w:rFonts w:hint="cs"/>
          <w:rtl/>
        </w:rPr>
        <w:t>:</w:t>
      </w:r>
      <w:r>
        <w:rPr>
          <w:rFonts w:hint="cs"/>
          <w:rtl/>
        </w:rPr>
        <w:t xml:space="preserve"> אם הממשלה לא יודעת להגן על תושבי </w:t>
      </w:r>
      <w:bookmarkStart w:id="5905" w:name="_ETM_Q12_165000"/>
      <w:bookmarkEnd w:id="5905"/>
      <w:r>
        <w:rPr>
          <w:rFonts w:hint="cs"/>
          <w:rtl/>
        </w:rPr>
        <w:t xml:space="preserve">הדרום, אז לפחות תושבי הדרום חייבים לקבל עדיפות עליונה </w:t>
      </w:r>
      <w:bookmarkStart w:id="5906" w:name="_ETM_Q12_169000"/>
      <w:bookmarkEnd w:id="5906"/>
      <w:r>
        <w:rPr>
          <w:rFonts w:hint="cs"/>
          <w:rtl/>
        </w:rPr>
        <w:t>בחלוקת המשאבים ובשירותים החיוניים. בסופו של דבר כל אחד מאיתנו,</w:t>
      </w:r>
      <w:bookmarkStart w:id="5907" w:name="_ETM_Q12_172000"/>
      <w:bookmarkEnd w:id="5907"/>
      <w:r>
        <w:rPr>
          <w:rFonts w:hint="cs"/>
          <w:rtl/>
        </w:rPr>
        <w:t xml:space="preserve"> חברי הכנסת, מחויב לדור ההמשך, לילדים שלנו</w:t>
      </w:r>
      <w:r w:rsidR="00940BC2">
        <w:rPr>
          <w:rFonts w:hint="cs"/>
          <w:rtl/>
        </w:rPr>
        <w:t>,</w:t>
      </w:r>
      <w:r>
        <w:rPr>
          <w:rFonts w:hint="cs"/>
          <w:rtl/>
        </w:rPr>
        <w:t xml:space="preserve"> שהולכים לגדול ולצמוח במדינתנו.</w:t>
      </w:r>
      <w:bookmarkStart w:id="5908" w:name="_ETM_Q12_176000"/>
      <w:bookmarkEnd w:id="5908"/>
      <w:r>
        <w:rPr>
          <w:rFonts w:hint="cs"/>
          <w:rtl/>
        </w:rPr>
        <w:t xml:space="preserve"> אני מקווה שעל זה אין עוררין בקרב </w:t>
      </w:r>
      <w:bookmarkStart w:id="5909" w:name="_ETM_Q12_182000"/>
      <w:bookmarkEnd w:id="5909"/>
      <w:r>
        <w:rPr>
          <w:rFonts w:hint="cs"/>
          <w:rtl/>
        </w:rPr>
        <w:t>הקהל הנכבד. תודה רבה על ההקשבה.</w:t>
      </w:r>
      <w:bookmarkStart w:id="5910" w:name="_ETM_Q12_177000"/>
      <w:bookmarkEnd w:id="5910"/>
    </w:p>
    <w:p w:rsidR="00434E82" w:rsidRDefault="00434E82" w:rsidP="00706F0F">
      <w:pPr>
        <w:ind w:firstLine="0"/>
        <w:rPr>
          <w:rtl/>
        </w:rPr>
      </w:pPr>
    </w:p>
    <w:p w:rsidR="00434E82" w:rsidRDefault="00434E82" w:rsidP="00706F0F">
      <w:pPr>
        <w:pStyle w:val="af6"/>
        <w:rPr>
          <w:rtl/>
        </w:rPr>
      </w:pPr>
      <w:bookmarkStart w:id="5911" w:name="ET_yor_5514_1"/>
      <w:r w:rsidRPr="0045675B">
        <w:rPr>
          <w:rStyle w:val="TagStyle"/>
          <w:rtl/>
        </w:rPr>
        <w:t xml:space="preserve"> &lt;&lt; יור &gt;&gt;</w:t>
      </w:r>
      <w:r w:rsidRPr="00067AA5">
        <w:rPr>
          <w:rStyle w:val="TagStyle"/>
          <w:rtl/>
        </w:rPr>
        <w:t xml:space="preserve"> </w:t>
      </w:r>
      <w:r>
        <w:rPr>
          <w:rtl/>
        </w:rPr>
        <w:t>היו"ר מאיר כהן:</w:t>
      </w:r>
      <w:r w:rsidRPr="00067AA5">
        <w:rPr>
          <w:rStyle w:val="TagStyle"/>
          <w:rtl/>
        </w:rPr>
        <w:t xml:space="preserve"> </w:t>
      </w:r>
      <w:r w:rsidRPr="0045675B">
        <w:rPr>
          <w:rStyle w:val="TagStyle"/>
          <w:rtl/>
        </w:rPr>
        <w:t>&lt;&lt; יור &gt;&gt;</w:t>
      </w:r>
      <w:r>
        <w:rPr>
          <w:rtl/>
        </w:rPr>
        <w:t xml:space="preserve"> </w:t>
      </w:r>
      <w:bookmarkEnd w:id="5911"/>
    </w:p>
    <w:p w:rsidR="00434E82" w:rsidRDefault="00434E82" w:rsidP="001623D3">
      <w:pPr>
        <w:rPr>
          <w:rtl/>
        </w:rPr>
      </w:pPr>
    </w:p>
    <w:p w:rsidR="00434E82" w:rsidRDefault="00434E82" w:rsidP="00706F0F">
      <w:pPr>
        <w:rPr>
          <w:rtl/>
        </w:rPr>
      </w:pPr>
      <w:r>
        <w:rPr>
          <w:rFonts w:hint="cs"/>
          <w:rtl/>
        </w:rPr>
        <w:t xml:space="preserve">תודה רבה לך, </w:t>
      </w:r>
      <w:bookmarkStart w:id="5912" w:name="_ETM_Q12_181000"/>
      <w:bookmarkEnd w:id="5912"/>
      <w:r>
        <w:rPr>
          <w:rFonts w:hint="cs"/>
          <w:rtl/>
        </w:rPr>
        <w:t>אדוני.</w:t>
      </w:r>
    </w:p>
    <w:p w:rsidR="00434E82" w:rsidRDefault="00434E82" w:rsidP="00706F0F">
      <w:pPr>
        <w:rPr>
          <w:rtl/>
        </w:rPr>
      </w:pPr>
    </w:p>
    <w:p w:rsidR="00434E82" w:rsidRDefault="00434E82" w:rsidP="00706F0F">
      <w:pPr>
        <w:pStyle w:val="-"/>
        <w:rPr>
          <w:rtl/>
        </w:rPr>
      </w:pPr>
      <w:bookmarkStart w:id="5913" w:name="ET_speakercontinue_5852_9"/>
      <w:r w:rsidRPr="00C46A5E">
        <w:rPr>
          <w:rStyle w:val="TagStyle"/>
          <w:rtl/>
        </w:rPr>
        <w:t xml:space="preserve"> &lt;&lt; דובר_המשך &gt;&gt;</w:t>
      </w:r>
      <w:r w:rsidRPr="003801F9">
        <w:rPr>
          <w:rStyle w:val="TagStyle"/>
          <w:rtl/>
        </w:rPr>
        <w:t xml:space="preserve"> </w:t>
      </w:r>
      <w:r>
        <w:rPr>
          <w:rtl/>
        </w:rPr>
        <w:t>מרק איפראימוב (ישראל ביתנו):</w:t>
      </w:r>
      <w:r w:rsidRPr="003801F9">
        <w:rPr>
          <w:rStyle w:val="TagStyle"/>
          <w:rtl/>
        </w:rPr>
        <w:t xml:space="preserve"> </w:t>
      </w:r>
      <w:r w:rsidRPr="00C46A5E">
        <w:rPr>
          <w:rStyle w:val="TagStyle"/>
          <w:rtl/>
        </w:rPr>
        <w:t xml:space="preserve">&lt;&lt; דובר_המשך &gt;&gt; </w:t>
      </w:r>
      <w:r>
        <w:rPr>
          <w:rtl/>
        </w:rPr>
        <w:t xml:space="preserve"> </w:t>
      </w:r>
      <w:bookmarkEnd w:id="5913"/>
    </w:p>
    <w:p w:rsidR="00434E82" w:rsidRDefault="00434E82" w:rsidP="001623D3">
      <w:pPr>
        <w:rPr>
          <w:rtl/>
        </w:rPr>
      </w:pPr>
    </w:p>
    <w:p w:rsidR="00434E82" w:rsidRDefault="00434E82" w:rsidP="003D26F7">
      <w:pPr>
        <w:rPr>
          <w:rtl/>
        </w:rPr>
      </w:pPr>
      <w:r>
        <w:rPr>
          <w:rFonts w:hint="cs"/>
          <w:rtl/>
        </w:rPr>
        <w:t>ממש דבר אחרון</w:t>
      </w:r>
      <w:r w:rsidR="003D26F7">
        <w:rPr>
          <w:rFonts w:hint="cs"/>
          <w:rtl/>
        </w:rPr>
        <w:t>.</w:t>
      </w:r>
      <w:r>
        <w:rPr>
          <w:rFonts w:hint="cs"/>
          <w:rtl/>
        </w:rPr>
        <w:t xml:space="preserve"> זו המציאות שלנו</w:t>
      </w:r>
      <w:r w:rsidR="003D26F7">
        <w:rPr>
          <w:rFonts w:hint="cs"/>
          <w:rtl/>
        </w:rPr>
        <w:t>:</w:t>
      </w:r>
      <w:r>
        <w:rPr>
          <w:rFonts w:hint="cs"/>
          <w:rtl/>
        </w:rPr>
        <w:t xml:space="preserve"> ילד בן שש </w:t>
      </w:r>
      <w:r w:rsidR="00E83DDA">
        <w:rPr>
          <w:rFonts w:hint="cs"/>
          <w:rtl/>
        </w:rPr>
        <w:t>– – –</w:t>
      </w:r>
    </w:p>
    <w:p w:rsidR="00434E82" w:rsidRDefault="00434E82" w:rsidP="00706F0F">
      <w:pPr>
        <w:rPr>
          <w:rtl/>
        </w:rPr>
      </w:pPr>
      <w:bookmarkStart w:id="5914" w:name="_ETM_Q12_188000"/>
      <w:bookmarkEnd w:id="5914"/>
    </w:p>
    <w:p w:rsidR="00434E82" w:rsidRDefault="00434E82" w:rsidP="00706F0F">
      <w:pPr>
        <w:pStyle w:val="af6"/>
        <w:rPr>
          <w:rtl/>
        </w:rPr>
      </w:pPr>
      <w:r w:rsidRPr="0045675B">
        <w:rPr>
          <w:rStyle w:val="TagStyle"/>
          <w:rtl/>
        </w:rPr>
        <w:t xml:space="preserve"> &lt;&lt; יור &gt;&gt;</w:t>
      </w:r>
      <w:r w:rsidRPr="003801F9">
        <w:rPr>
          <w:rStyle w:val="TagStyle"/>
          <w:rtl/>
        </w:rPr>
        <w:t xml:space="preserve"> </w:t>
      </w:r>
      <w:r>
        <w:rPr>
          <w:rtl/>
        </w:rPr>
        <w:t>היו"ר מאיר כהן:</w:t>
      </w:r>
      <w:r w:rsidRPr="003801F9">
        <w:rPr>
          <w:rStyle w:val="TagStyle"/>
          <w:rtl/>
        </w:rPr>
        <w:t xml:space="preserve"> </w:t>
      </w:r>
      <w:r w:rsidRPr="0045675B">
        <w:rPr>
          <w:rStyle w:val="TagStyle"/>
          <w:rtl/>
        </w:rPr>
        <w:t>&lt;&lt; יור &gt;&gt;</w:t>
      </w:r>
      <w:r>
        <w:rPr>
          <w:rtl/>
        </w:rPr>
        <w:t xml:space="preserve"> </w:t>
      </w:r>
    </w:p>
    <w:p w:rsidR="00434E82" w:rsidRDefault="00434E82" w:rsidP="001623D3">
      <w:pPr>
        <w:rPr>
          <w:rtl/>
        </w:rPr>
      </w:pPr>
    </w:p>
    <w:p w:rsidR="00434E82" w:rsidRDefault="00434E82" w:rsidP="00706F0F">
      <w:pPr>
        <w:rPr>
          <w:rtl/>
        </w:rPr>
      </w:pPr>
      <w:r>
        <w:rPr>
          <w:rFonts w:hint="cs"/>
          <w:rtl/>
        </w:rPr>
        <w:t>לא</w:t>
      </w:r>
      <w:bookmarkStart w:id="5915" w:name="_ETM_Q12_189000"/>
      <w:bookmarkEnd w:id="5915"/>
      <w:r>
        <w:rPr>
          <w:rFonts w:hint="cs"/>
          <w:rtl/>
        </w:rPr>
        <w:t xml:space="preserve">, לא צריך. </w:t>
      </w:r>
    </w:p>
    <w:p w:rsidR="00434E82" w:rsidRDefault="00434E82" w:rsidP="00706F0F">
      <w:pPr>
        <w:rPr>
          <w:rtl/>
        </w:rPr>
      </w:pPr>
    </w:p>
    <w:p w:rsidR="00434E82" w:rsidRDefault="00434E82" w:rsidP="00706F0F">
      <w:pPr>
        <w:pStyle w:val="af5"/>
        <w:rPr>
          <w:rtl/>
        </w:rPr>
      </w:pPr>
      <w:bookmarkStart w:id="5916" w:name="ET_interruption_קר_אה_11"/>
      <w:r w:rsidRPr="0045675B">
        <w:rPr>
          <w:rStyle w:val="TagStyle"/>
          <w:rtl/>
        </w:rPr>
        <w:t xml:space="preserve"> &lt;&lt; קריאה &gt;&gt;</w:t>
      </w:r>
      <w:r w:rsidRPr="003801F9">
        <w:rPr>
          <w:rStyle w:val="TagStyle"/>
          <w:rtl/>
        </w:rPr>
        <w:t xml:space="preserve"> </w:t>
      </w:r>
      <w:r>
        <w:rPr>
          <w:rtl/>
        </w:rPr>
        <w:t>קריאה:</w:t>
      </w:r>
      <w:r w:rsidRPr="003801F9">
        <w:rPr>
          <w:rStyle w:val="TagStyle"/>
          <w:rtl/>
        </w:rPr>
        <w:t xml:space="preserve"> </w:t>
      </w:r>
      <w:r w:rsidRPr="0045675B">
        <w:rPr>
          <w:rStyle w:val="TagStyle"/>
          <w:rtl/>
        </w:rPr>
        <w:t>&lt;&lt; קריאה &gt;&gt;</w:t>
      </w:r>
      <w:r>
        <w:rPr>
          <w:rtl/>
        </w:rPr>
        <w:t xml:space="preserve"> </w:t>
      </w:r>
      <w:bookmarkEnd w:id="5916"/>
    </w:p>
    <w:p w:rsidR="00434E82" w:rsidRDefault="00434E82" w:rsidP="001623D3">
      <w:pPr>
        <w:rPr>
          <w:rtl/>
        </w:rPr>
      </w:pPr>
    </w:p>
    <w:p w:rsidR="00434E82" w:rsidRDefault="001623D3" w:rsidP="00706F0F">
      <w:pPr>
        <w:rPr>
          <w:rtl/>
        </w:rPr>
      </w:pPr>
      <w:r>
        <w:rPr>
          <w:rFonts w:hint="cs"/>
          <w:rtl/>
        </w:rPr>
        <w:t xml:space="preserve">אסור להראות </w:t>
      </w:r>
      <w:r w:rsidR="00E83DDA">
        <w:rPr>
          <w:rFonts w:hint="cs"/>
          <w:rtl/>
        </w:rPr>
        <w:t>– – –</w:t>
      </w:r>
    </w:p>
    <w:p w:rsidR="00434E82" w:rsidRDefault="00434E82" w:rsidP="00706F0F">
      <w:pPr>
        <w:rPr>
          <w:rtl/>
        </w:rPr>
      </w:pPr>
    </w:p>
    <w:p w:rsidR="00434E82" w:rsidRDefault="00434E82" w:rsidP="00706F0F">
      <w:pPr>
        <w:pStyle w:val="af6"/>
        <w:rPr>
          <w:rtl/>
        </w:rPr>
      </w:pPr>
      <w:r w:rsidRPr="0045675B">
        <w:rPr>
          <w:rStyle w:val="TagStyle"/>
          <w:rtl/>
        </w:rPr>
        <w:t xml:space="preserve"> &lt;&lt; יור &gt;&gt;</w:t>
      </w:r>
      <w:r w:rsidRPr="003801F9">
        <w:rPr>
          <w:rStyle w:val="TagStyle"/>
          <w:rtl/>
        </w:rPr>
        <w:t xml:space="preserve"> </w:t>
      </w:r>
      <w:r>
        <w:rPr>
          <w:rtl/>
        </w:rPr>
        <w:t>היו"ר מאיר כהן:</w:t>
      </w:r>
      <w:r w:rsidRPr="003801F9">
        <w:rPr>
          <w:rStyle w:val="TagStyle"/>
          <w:rtl/>
        </w:rPr>
        <w:t xml:space="preserve"> </w:t>
      </w:r>
      <w:r w:rsidRPr="0045675B">
        <w:rPr>
          <w:rStyle w:val="TagStyle"/>
          <w:rtl/>
        </w:rPr>
        <w:t>&lt;&lt; יור &gt;&gt;</w:t>
      </w:r>
      <w:r>
        <w:rPr>
          <w:rtl/>
        </w:rPr>
        <w:t xml:space="preserve"> </w:t>
      </w:r>
    </w:p>
    <w:p w:rsidR="00434E82" w:rsidRDefault="00434E82" w:rsidP="001623D3">
      <w:pPr>
        <w:rPr>
          <w:rtl/>
        </w:rPr>
      </w:pPr>
    </w:p>
    <w:p w:rsidR="00434E82" w:rsidRDefault="00434E82" w:rsidP="00706F0F">
      <w:pPr>
        <w:rPr>
          <w:rtl/>
        </w:rPr>
      </w:pPr>
      <w:bookmarkStart w:id="5917" w:name="_ETM_Q12_191000"/>
      <w:bookmarkEnd w:id="5917"/>
      <w:r>
        <w:rPr>
          <w:rFonts w:hint="cs"/>
          <w:rtl/>
        </w:rPr>
        <w:t xml:space="preserve">מאה אחוז. </w:t>
      </w:r>
      <w:bookmarkStart w:id="5918" w:name="_ETM_Q12_194000"/>
      <w:bookmarkEnd w:id="5918"/>
      <w:r>
        <w:rPr>
          <w:rFonts w:hint="cs"/>
          <w:rtl/>
        </w:rPr>
        <w:t xml:space="preserve">תודה רבה. בשם הממשלה </w:t>
      </w:r>
      <w:r w:rsidR="00E83DDA">
        <w:rPr>
          <w:rFonts w:hint="eastAsia"/>
          <w:rtl/>
        </w:rPr>
        <w:t>–</w:t>
      </w:r>
      <w:r>
        <w:rPr>
          <w:rFonts w:hint="cs"/>
          <w:rtl/>
        </w:rPr>
        <w:t xml:space="preserve"> שרת השיכון. בבקשה, גברתי.</w:t>
      </w:r>
    </w:p>
    <w:p w:rsidR="00434E82" w:rsidRDefault="00434E82" w:rsidP="00706F0F">
      <w:pPr>
        <w:rPr>
          <w:rtl/>
        </w:rPr>
      </w:pPr>
      <w:bookmarkStart w:id="5919" w:name="_ETM_Q12_204000"/>
      <w:bookmarkEnd w:id="5919"/>
      <w:r>
        <w:rPr>
          <w:rtl/>
        </w:rPr>
        <w:t xml:space="preserve">  </w:t>
      </w:r>
    </w:p>
    <w:p w:rsidR="00434E82" w:rsidRDefault="00434E82" w:rsidP="00706F0F">
      <w:pPr>
        <w:pStyle w:val="a4"/>
        <w:rPr>
          <w:rtl/>
        </w:rPr>
      </w:pPr>
      <w:bookmarkStart w:id="5920" w:name="ET_speaker_5758_2"/>
      <w:r w:rsidRPr="0045675B">
        <w:rPr>
          <w:rStyle w:val="TagStyle"/>
          <w:rtl/>
        </w:rPr>
        <w:t xml:space="preserve"> &lt;&lt; דובר &gt;&gt;</w:t>
      </w:r>
      <w:r w:rsidRPr="00067AA5">
        <w:rPr>
          <w:rStyle w:val="TagStyle"/>
          <w:rtl/>
        </w:rPr>
        <w:t xml:space="preserve"> </w:t>
      </w:r>
      <w:bookmarkStart w:id="5921" w:name="_Toc25011294"/>
      <w:bookmarkStart w:id="5922" w:name="_Toc25011349"/>
      <w:r>
        <w:rPr>
          <w:rtl/>
        </w:rPr>
        <w:t>שרת הבינוי והשיכון יפעת שאשא ביטון:</w:t>
      </w:r>
      <w:bookmarkEnd w:id="5921"/>
      <w:bookmarkEnd w:id="5922"/>
      <w:r w:rsidRPr="00067AA5">
        <w:rPr>
          <w:rStyle w:val="TagStyle"/>
          <w:rtl/>
        </w:rPr>
        <w:t xml:space="preserve"> </w:t>
      </w:r>
      <w:r w:rsidRPr="0045675B">
        <w:rPr>
          <w:rStyle w:val="TagStyle"/>
          <w:rtl/>
        </w:rPr>
        <w:t>&lt;&lt; דובר &gt;&gt;</w:t>
      </w:r>
      <w:r>
        <w:rPr>
          <w:rtl/>
        </w:rPr>
        <w:t xml:space="preserve"> </w:t>
      </w:r>
      <w:bookmarkEnd w:id="5920"/>
    </w:p>
    <w:p w:rsidR="00434E82" w:rsidRDefault="00434E82" w:rsidP="001623D3">
      <w:pPr>
        <w:rPr>
          <w:rtl/>
        </w:rPr>
      </w:pPr>
    </w:p>
    <w:p w:rsidR="00434E82" w:rsidRDefault="00434E82" w:rsidP="00BE5725">
      <w:pPr>
        <w:rPr>
          <w:rtl/>
        </w:rPr>
      </w:pPr>
      <w:bookmarkStart w:id="5923" w:name="_ETM_Q12_215000"/>
      <w:bookmarkEnd w:id="5923"/>
      <w:r>
        <w:rPr>
          <w:rFonts w:hint="cs"/>
          <w:rtl/>
        </w:rPr>
        <w:t xml:space="preserve">תודה רבה, אדוני </w:t>
      </w:r>
      <w:bookmarkStart w:id="5924" w:name="_ETM_Q12_219000"/>
      <w:bookmarkEnd w:id="5924"/>
      <w:r>
        <w:rPr>
          <w:rFonts w:hint="cs"/>
          <w:rtl/>
        </w:rPr>
        <w:t xml:space="preserve">היושב-ראש. חבריי חברי הכנסת, אני ביקשתי לציין היום את </w:t>
      </w:r>
      <w:bookmarkStart w:id="5925" w:name="_ETM_Q12_228000"/>
      <w:bookmarkEnd w:id="5925"/>
      <w:r>
        <w:rPr>
          <w:rFonts w:hint="cs"/>
          <w:rtl/>
        </w:rPr>
        <w:t>יום זכויות הילד בכנסת מתוקף זה שבארבע השנים האחרונות, או ארבע השנים לפני השנה המורכבת</w:t>
      </w:r>
      <w:r w:rsidR="00BE5725">
        <w:rPr>
          <w:rFonts w:hint="cs"/>
          <w:rtl/>
        </w:rPr>
        <w:t xml:space="preserve"> </w:t>
      </w:r>
      <w:r>
        <w:rPr>
          <w:rFonts w:hint="cs"/>
          <w:rtl/>
        </w:rPr>
        <w:t xml:space="preserve">פוליטית הזאת, קיימתי מדי </w:t>
      </w:r>
      <w:bookmarkStart w:id="5926" w:name="_ETM_Q12_238000"/>
      <w:bookmarkEnd w:id="5926"/>
      <w:r>
        <w:rPr>
          <w:rFonts w:hint="cs"/>
          <w:rtl/>
        </w:rPr>
        <w:t>שנה בכנסת את היום הזה. משום הסיטואציה הפוליטית הבחנתי בכך</w:t>
      </w:r>
      <w:bookmarkStart w:id="5927" w:name="_ETM_Q12_247000"/>
      <w:bookmarkEnd w:id="5927"/>
      <w:r>
        <w:rPr>
          <w:rFonts w:hint="cs"/>
          <w:rtl/>
        </w:rPr>
        <w:t xml:space="preserve"> שהיום הזה עומד לעבור</w:t>
      </w:r>
      <w:r w:rsidR="00BE5725">
        <w:rPr>
          <w:rFonts w:hint="cs"/>
          <w:rtl/>
        </w:rPr>
        <w:t>,</w:t>
      </w:r>
      <w:r>
        <w:rPr>
          <w:rFonts w:hint="cs"/>
          <w:rtl/>
        </w:rPr>
        <w:t xml:space="preserve"> ככה, באופן די מוזנח </w:t>
      </w:r>
      <w:bookmarkStart w:id="5928" w:name="_ETM_Q12_253000"/>
      <w:bookmarkEnd w:id="5928"/>
      <w:r>
        <w:rPr>
          <w:rFonts w:hint="cs"/>
          <w:rtl/>
        </w:rPr>
        <w:t xml:space="preserve">בכנסת ישראל </w:t>
      </w:r>
      <w:r w:rsidR="00E83DDA">
        <w:rPr>
          <w:rFonts w:hint="eastAsia"/>
          <w:rtl/>
        </w:rPr>
        <w:t>–</w:t>
      </w:r>
      <w:r w:rsidR="00BE5725">
        <w:rPr>
          <w:rFonts w:hint="eastAsia"/>
          <w:rtl/>
        </w:rPr>
        <w:t xml:space="preserve"> </w:t>
      </w:r>
      <w:r>
        <w:rPr>
          <w:rFonts w:hint="cs"/>
          <w:rtl/>
        </w:rPr>
        <w:t>לא כי מישהו לא באמת חושב שזה נכון</w:t>
      </w:r>
      <w:bookmarkStart w:id="5929" w:name="_ETM_Q12_260000"/>
      <w:bookmarkEnd w:id="5929"/>
      <w:r>
        <w:rPr>
          <w:rFonts w:hint="cs"/>
          <w:rtl/>
        </w:rPr>
        <w:t xml:space="preserve"> וחשוב אלא בגלל כל הסיטואציה שאנחנו נמצאים בה. אני רוצה </w:t>
      </w:r>
      <w:bookmarkStart w:id="5930" w:name="_ETM_Q12_265000"/>
      <w:bookmarkEnd w:id="5930"/>
      <w:r>
        <w:rPr>
          <w:rFonts w:hint="cs"/>
          <w:rtl/>
        </w:rPr>
        <w:t xml:space="preserve">מכאן להודות ליו"ר הכנסת יולי אדלשטיין שאפשר לי </w:t>
      </w:r>
      <w:bookmarkStart w:id="5931" w:name="_ETM_Q12_269000"/>
      <w:bookmarkEnd w:id="5931"/>
      <w:r>
        <w:rPr>
          <w:rFonts w:hint="cs"/>
          <w:rtl/>
        </w:rPr>
        <w:t xml:space="preserve">לקיים היום דיון מיוחד </w:t>
      </w:r>
      <w:r w:rsidR="00E83DDA">
        <w:rPr>
          <w:rFonts w:hint="cs"/>
          <w:rtl/>
        </w:rPr>
        <w:t>– – –</w:t>
      </w:r>
      <w:r>
        <w:rPr>
          <w:rFonts w:hint="cs"/>
          <w:rtl/>
        </w:rPr>
        <w:t xml:space="preserve"> </w:t>
      </w:r>
    </w:p>
    <w:p w:rsidR="00434E82" w:rsidRPr="003801F9" w:rsidRDefault="00434E82" w:rsidP="00706F0F">
      <w:pPr>
        <w:rPr>
          <w:rtl/>
        </w:rPr>
      </w:pPr>
    </w:p>
    <w:p w:rsidR="00434E82" w:rsidRDefault="00434E82" w:rsidP="00706F0F">
      <w:pPr>
        <w:pStyle w:val="af6"/>
        <w:rPr>
          <w:rtl/>
        </w:rPr>
      </w:pPr>
      <w:r w:rsidRPr="0045675B">
        <w:rPr>
          <w:rStyle w:val="TagStyle"/>
          <w:rtl/>
        </w:rPr>
        <w:t xml:space="preserve"> &lt;&lt; יור &gt;&gt;</w:t>
      </w:r>
      <w:r w:rsidRPr="00067AA5">
        <w:rPr>
          <w:rStyle w:val="TagStyle"/>
          <w:rtl/>
        </w:rPr>
        <w:t xml:space="preserve"> </w:t>
      </w:r>
      <w:r>
        <w:rPr>
          <w:rtl/>
        </w:rPr>
        <w:t>היו"ר מאיר כהן:</w:t>
      </w:r>
      <w:r w:rsidRPr="00067AA5">
        <w:rPr>
          <w:rStyle w:val="TagStyle"/>
          <w:rtl/>
        </w:rPr>
        <w:t xml:space="preserve"> </w:t>
      </w:r>
      <w:r w:rsidRPr="0045675B">
        <w:rPr>
          <w:rStyle w:val="TagStyle"/>
          <w:rtl/>
        </w:rPr>
        <w:t>&lt;&lt; יור &gt;&gt;</w:t>
      </w:r>
      <w:r>
        <w:rPr>
          <w:rtl/>
        </w:rPr>
        <w:t xml:space="preserve"> </w:t>
      </w:r>
    </w:p>
    <w:p w:rsidR="00434E82" w:rsidRDefault="00434E82" w:rsidP="001623D3">
      <w:pPr>
        <w:rPr>
          <w:rtl/>
        </w:rPr>
      </w:pPr>
    </w:p>
    <w:p w:rsidR="00434E82" w:rsidRDefault="00434E82" w:rsidP="00706F0F">
      <w:pPr>
        <w:rPr>
          <w:rtl/>
        </w:rPr>
      </w:pPr>
      <w:r>
        <w:rPr>
          <w:rFonts w:hint="cs"/>
          <w:rtl/>
        </w:rPr>
        <w:t>אני חייב לציין</w:t>
      </w:r>
      <w:bookmarkStart w:id="5932" w:name="_ETM_Q12_275000"/>
      <w:bookmarkEnd w:id="5932"/>
      <w:r>
        <w:rPr>
          <w:rFonts w:hint="cs"/>
          <w:rtl/>
        </w:rPr>
        <w:t xml:space="preserve"> שזו יוזמה של הכנסת. זו לא יוזמה של הממשלה, זו </w:t>
      </w:r>
      <w:bookmarkStart w:id="5933" w:name="_ETM_Q12_277000"/>
      <w:bookmarkEnd w:id="5933"/>
      <w:r>
        <w:rPr>
          <w:rFonts w:hint="cs"/>
          <w:rtl/>
        </w:rPr>
        <w:t>יוזמה של יושב-ראש הכנסת</w:t>
      </w:r>
      <w:bookmarkStart w:id="5934" w:name="_ETM_Q12_276000"/>
      <w:bookmarkEnd w:id="5934"/>
      <w:r w:rsidR="003D26F7">
        <w:rPr>
          <w:rFonts w:hint="cs"/>
          <w:rtl/>
        </w:rPr>
        <w:t>,</w:t>
      </w:r>
      <w:r>
        <w:rPr>
          <w:rFonts w:hint="cs"/>
          <w:rtl/>
        </w:rPr>
        <w:t xml:space="preserve"> ותודה רבה שהצטרפת. תודה רבה. </w:t>
      </w:r>
    </w:p>
    <w:p w:rsidR="00434E82" w:rsidRDefault="00434E82" w:rsidP="00706F0F">
      <w:pPr>
        <w:rPr>
          <w:rtl/>
        </w:rPr>
      </w:pPr>
    </w:p>
    <w:p w:rsidR="00434E82" w:rsidRDefault="00434E82" w:rsidP="00706F0F">
      <w:pPr>
        <w:pStyle w:val="-"/>
        <w:rPr>
          <w:rtl/>
        </w:rPr>
      </w:pPr>
      <w:bookmarkStart w:id="5935" w:name="ET_speakercontinue_5758_4"/>
      <w:r w:rsidRPr="0045675B">
        <w:rPr>
          <w:rStyle w:val="TagStyle"/>
          <w:rtl/>
        </w:rPr>
        <w:t xml:space="preserve"> &lt;&lt; דובר_המשך &gt;&gt;</w:t>
      </w:r>
      <w:r w:rsidRPr="00067AA5">
        <w:rPr>
          <w:rStyle w:val="TagStyle"/>
          <w:rtl/>
        </w:rPr>
        <w:t xml:space="preserve"> </w:t>
      </w:r>
      <w:r>
        <w:rPr>
          <w:rtl/>
        </w:rPr>
        <w:t>שרת הבינוי והשיכון יפעת שאשא ביטון:</w:t>
      </w:r>
      <w:r w:rsidRPr="00067AA5">
        <w:rPr>
          <w:rStyle w:val="TagStyle"/>
          <w:rtl/>
        </w:rPr>
        <w:t xml:space="preserve"> </w:t>
      </w:r>
      <w:r w:rsidRPr="0045675B">
        <w:rPr>
          <w:rStyle w:val="TagStyle"/>
          <w:rtl/>
        </w:rPr>
        <w:t>&lt;&lt; דובר_המשך &gt;&gt;</w:t>
      </w:r>
      <w:r>
        <w:rPr>
          <w:rtl/>
        </w:rPr>
        <w:t xml:space="preserve"> </w:t>
      </w:r>
      <w:bookmarkEnd w:id="5935"/>
    </w:p>
    <w:p w:rsidR="00434E82" w:rsidRDefault="00434E82" w:rsidP="001623D3">
      <w:pPr>
        <w:rPr>
          <w:rtl/>
        </w:rPr>
      </w:pPr>
    </w:p>
    <w:p w:rsidR="00434E82" w:rsidRDefault="00434E82" w:rsidP="00706F0F">
      <w:pPr>
        <w:rPr>
          <w:rtl/>
        </w:rPr>
      </w:pPr>
      <w:r>
        <w:rPr>
          <w:rFonts w:hint="cs"/>
          <w:rtl/>
        </w:rPr>
        <w:t xml:space="preserve">מאה אחוז, </w:t>
      </w:r>
      <w:bookmarkStart w:id="5936" w:name="_ETM_Q12_280000"/>
      <w:bookmarkEnd w:id="5936"/>
      <w:r>
        <w:rPr>
          <w:rFonts w:hint="cs"/>
          <w:rtl/>
        </w:rPr>
        <w:t xml:space="preserve">אני עכשיו אומרת. </w:t>
      </w:r>
    </w:p>
    <w:p w:rsidR="00434E82" w:rsidRDefault="00434E82" w:rsidP="00706F0F">
      <w:pPr>
        <w:rPr>
          <w:rtl/>
        </w:rPr>
      </w:pPr>
    </w:p>
    <w:p w:rsidR="00434E82" w:rsidRDefault="00434E82" w:rsidP="00706F0F">
      <w:pPr>
        <w:pStyle w:val="af6"/>
        <w:rPr>
          <w:rtl/>
        </w:rPr>
      </w:pPr>
      <w:r w:rsidRPr="0045675B">
        <w:rPr>
          <w:rStyle w:val="TagStyle"/>
          <w:rtl/>
        </w:rPr>
        <w:t xml:space="preserve"> &lt;&lt; יור &gt;&gt;</w:t>
      </w:r>
      <w:r w:rsidRPr="00D80C9A">
        <w:rPr>
          <w:rStyle w:val="TagStyle"/>
          <w:rtl/>
        </w:rPr>
        <w:t xml:space="preserve"> </w:t>
      </w:r>
      <w:r>
        <w:rPr>
          <w:rtl/>
        </w:rPr>
        <w:t>היו"ר מאיר כהן:</w:t>
      </w:r>
      <w:r w:rsidRPr="00D80C9A">
        <w:rPr>
          <w:rStyle w:val="TagStyle"/>
          <w:rtl/>
        </w:rPr>
        <w:t xml:space="preserve"> </w:t>
      </w:r>
      <w:r w:rsidRPr="0045675B">
        <w:rPr>
          <w:rStyle w:val="TagStyle"/>
          <w:rtl/>
        </w:rPr>
        <w:t>&lt;&lt; יור &gt;&gt;</w:t>
      </w:r>
      <w:r>
        <w:rPr>
          <w:rtl/>
        </w:rPr>
        <w:t xml:space="preserve"> </w:t>
      </w:r>
    </w:p>
    <w:p w:rsidR="00434E82" w:rsidRDefault="00434E82" w:rsidP="001623D3">
      <w:pPr>
        <w:rPr>
          <w:rtl/>
        </w:rPr>
      </w:pPr>
    </w:p>
    <w:p w:rsidR="00434E82" w:rsidRDefault="00434E82" w:rsidP="00706F0F">
      <w:pPr>
        <w:rPr>
          <w:rtl/>
        </w:rPr>
      </w:pPr>
      <w:r>
        <w:rPr>
          <w:rFonts w:hint="cs"/>
          <w:rtl/>
        </w:rPr>
        <w:t xml:space="preserve">אז בואו נעשה סדר. </w:t>
      </w:r>
    </w:p>
    <w:p w:rsidR="00434E82" w:rsidRDefault="00434E82" w:rsidP="00706F0F">
      <w:pPr>
        <w:rPr>
          <w:rtl/>
        </w:rPr>
      </w:pPr>
      <w:bookmarkStart w:id="5937" w:name="_ETM_Q12_287000"/>
      <w:bookmarkEnd w:id="5937"/>
    </w:p>
    <w:p w:rsidR="00434E82" w:rsidRDefault="00434E82" w:rsidP="00706F0F">
      <w:pPr>
        <w:pStyle w:val="-"/>
        <w:rPr>
          <w:rtl/>
        </w:rPr>
      </w:pPr>
      <w:bookmarkStart w:id="5938" w:name="_ETM_Q12_288000"/>
      <w:bookmarkStart w:id="5939" w:name="ET_speakercontinue_5758_25"/>
      <w:bookmarkEnd w:id="5938"/>
      <w:r w:rsidRPr="0045675B">
        <w:rPr>
          <w:rStyle w:val="TagStyle"/>
          <w:rtl/>
        </w:rPr>
        <w:t>&lt;&lt; דובר_המשך &gt;&gt;</w:t>
      </w:r>
      <w:r w:rsidRPr="00067AA5">
        <w:rPr>
          <w:rStyle w:val="TagStyle"/>
          <w:rtl/>
        </w:rPr>
        <w:t xml:space="preserve"> </w:t>
      </w:r>
      <w:r>
        <w:rPr>
          <w:rtl/>
        </w:rPr>
        <w:t>שרת הבינוי והשיכון יפעת שאשא ביטון:</w:t>
      </w:r>
      <w:r w:rsidRPr="00067AA5">
        <w:rPr>
          <w:rStyle w:val="TagStyle"/>
          <w:rtl/>
        </w:rPr>
        <w:t xml:space="preserve"> </w:t>
      </w:r>
      <w:r w:rsidRPr="0045675B">
        <w:rPr>
          <w:rStyle w:val="TagStyle"/>
          <w:rtl/>
        </w:rPr>
        <w:t>&lt;&lt; דובר_המשך &gt;&gt;</w:t>
      </w:r>
      <w:bookmarkEnd w:id="5939"/>
      <w:r>
        <w:rPr>
          <w:rtl/>
        </w:rPr>
        <w:t xml:space="preserve"> </w:t>
      </w:r>
    </w:p>
    <w:p w:rsidR="00434E82" w:rsidRDefault="00434E82" w:rsidP="00706F0F">
      <w:pPr>
        <w:rPr>
          <w:rtl/>
        </w:rPr>
      </w:pPr>
    </w:p>
    <w:p w:rsidR="00434E82" w:rsidRDefault="00434E82" w:rsidP="00BE5725">
      <w:pPr>
        <w:rPr>
          <w:rtl/>
        </w:rPr>
      </w:pPr>
      <w:bookmarkStart w:id="5940" w:name="_ETM_Q12_286000"/>
      <w:bookmarkEnd w:id="5940"/>
      <w:r>
        <w:rPr>
          <w:rFonts w:hint="cs"/>
          <w:rtl/>
        </w:rPr>
        <w:t xml:space="preserve">הגעתי לפני כשבוע </w:t>
      </w:r>
      <w:r w:rsidR="00E83DDA">
        <w:rPr>
          <w:rtl/>
        </w:rPr>
        <w:t>–</w:t>
      </w:r>
      <w:r>
        <w:rPr>
          <w:rFonts w:hint="cs"/>
          <w:rtl/>
        </w:rPr>
        <w:t xml:space="preserve"> קודם כול, אני לא כופרת בזה</w:t>
      </w:r>
      <w:r w:rsidR="00BE5725">
        <w:rPr>
          <w:rFonts w:hint="cs"/>
          <w:rtl/>
        </w:rPr>
        <w:t>.</w:t>
      </w:r>
      <w:r>
        <w:rPr>
          <w:rFonts w:hint="cs"/>
          <w:rtl/>
        </w:rPr>
        <w:t xml:space="preserve"> מבחינתי אני עדיין </w:t>
      </w:r>
      <w:bookmarkStart w:id="5941" w:name="_ETM_Q12_293000"/>
      <w:bookmarkEnd w:id="5941"/>
      <w:r>
        <w:rPr>
          <w:rFonts w:hint="cs"/>
          <w:rtl/>
        </w:rPr>
        <w:t xml:space="preserve">חלק והכול טוב. לפני כשבוע הגעתי ליו"ר הכנסת חבר הכנסת </w:t>
      </w:r>
      <w:bookmarkStart w:id="5942" w:name="_ETM_Q12_298000"/>
      <w:bookmarkEnd w:id="5942"/>
      <w:r>
        <w:rPr>
          <w:rFonts w:hint="cs"/>
          <w:rtl/>
        </w:rPr>
        <w:t xml:space="preserve">יולי אדלשטיין וביקשתי ממנו, מתוקף התפקיד הקודם שלי כיו"ר ועדה, לציין את היום הזה בכנסת. בזמן שדיברת עם ירדנה אני בדיוק הודיתי לו </w:t>
      </w:r>
      <w:bookmarkStart w:id="5943" w:name="_ETM_Q12_312000"/>
      <w:bookmarkEnd w:id="5943"/>
      <w:r>
        <w:rPr>
          <w:rFonts w:hint="cs"/>
          <w:rtl/>
        </w:rPr>
        <w:t xml:space="preserve">על כך שהוא הסכים לקיים את זה ושהוא יזם את הדיון בהצעות לסדר-היום. </w:t>
      </w:r>
    </w:p>
    <w:p w:rsidR="00434E82" w:rsidRDefault="00434E82" w:rsidP="00706F0F">
      <w:pPr>
        <w:rPr>
          <w:rtl/>
        </w:rPr>
      </w:pPr>
    </w:p>
    <w:p w:rsidR="00434E82" w:rsidRDefault="00434E82" w:rsidP="003D26F7">
      <w:pPr>
        <w:rPr>
          <w:rtl/>
        </w:rPr>
      </w:pPr>
      <w:r>
        <w:rPr>
          <w:rFonts w:hint="cs"/>
          <w:rtl/>
        </w:rPr>
        <w:t xml:space="preserve">היום קיימנו דיון </w:t>
      </w:r>
      <w:bookmarkStart w:id="5944" w:name="_ETM_Q12_323000"/>
      <w:bookmarkEnd w:id="5944"/>
      <w:r>
        <w:rPr>
          <w:rFonts w:hint="cs"/>
          <w:rtl/>
        </w:rPr>
        <w:t xml:space="preserve">מיוחד בנושא </w:t>
      </w:r>
      <w:proofErr w:type="spellStart"/>
      <w:r>
        <w:rPr>
          <w:rFonts w:hint="cs"/>
          <w:rtl/>
        </w:rPr>
        <w:t>חרמות</w:t>
      </w:r>
      <w:proofErr w:type="spellEnd"/>
      <w:r>
        <w:rPr>
          <w:rFonts w:hint="cs"/>
          <w:rtl/>
        </w:rPr>
        <w:t xml:space="preserve">, אחד הנושאים היותר-כואבים בקרב ילדים ובני נוער </w:t>
      </w:r>
      <w:r w:rsidR="00E83DDA">
        <w:rPr>
          <w:rFonts w:hint="eastAsia"/>
          <w:rtl/>
        </w:rPr>
        <w:t>–</w:t>
      </w:r>
      <w:r w:rsidR="003D26F7">
        <w:rPr>
          <w:rFonts w:hint="eastAsia"/>
          <w:rtl/>
        </w:rPr>
        <w:t xml:space="preserve"> </w:t>
      </w:r>
      <w:r>
        <w:rPr>
          <w:rFonts w:hint="cs"/>
          <w:rtl/>
        </w:rPr>
        <w:t xml:space="preserve">נושא שהרבה מאוד פעמים </w:t>
      </w:r>
      <w:r w:rsidR="00E83DDA">
        <w:rPr>
          <w:rFonts w:hint="cs"/>
          <w:rtl/>
        </w:rPr>
        <w:t>– – –</w:t>
      </w:r>
    </w:p>
    <w:p w:rsidR="00434E82" w:rsidRDefault="00434E82" w:rsidP="00706F0F">
      <w:pPr>
        <w:rPr>
          <w:rtl/>
        </w:rPr>
      </w:pPr>
    </w:p>
    <w:p w:rsidR="00434E82" w:rsidRDefault="00434E82" w:rsidP="00706F0F">
      <w:pPr>
        <w:pStyle w:val="af6"/>
        <w:rPr>
          <w:rtl/>
        </w:rPr>
      </w:pPr>
      <w:bookmarkStart w:id="5945" w:name="ET_yor_5514_14"/>
      <w:r w:rsidRPr="0045675B">
        <w:rPr>
          <w:rStyle w:val="TagStyle"/>
          <w:rtl/>
        </w:rPr>
        <w:t xml:space="preserve"> &lt;&lt; יור &gt;&gt;</w:t>
      </w:r>
      <w:r w:rsidRPr="00D80C9A">
        <w:rPr>
          <w:rStyle w:val="TagStyle"/>
          <w:rtl/>
        </w:rPr>
        <w:t xml:space="preserve"> </w:t>
      </w:r>
      <w:r>
        <w:rPr>
          <w:rtl/>
        </w:rPr>
        <w:t>היו"ר מאיר כהן:</w:t>
      </w:r>
      <w:r w:rsidRPr="00D80C9A">
        <w:rPr>
          <w:rStyle w:val="TagStyle"/>
          <w:rtl/>
        </w:rPr>
        <w:t xml:space="preserve"> </w:t>
      </w:r>
      <w:r w:rsidRPr="0045675B">
        <w:rPr>
          <w:rStyle w:val="TagStyle"/>
          <w:rtl/>
        </w:rPr>
        <w:t>&lt;&lt; יור &gt;&gt;</w:t>
      </w:r>
      <w:r>
        <w:rPr>
          <w:rtl/>
        </w:rPr>
        <w:t xml:space="preserve"> </w:t>
      </w:r>
      <w:bookmarkEnd w:id="5945"/>
    </w:p>
    <w:p w:rsidR="00434E82" w:rsidRDefault="00434E82" w:rsidP="001623D3">
      <w:pPr>
        <w:rPr>
          <w:rtl/>
        </w:rPr>
      </w:pPr>
    </w:p>
    <w:p w:rsidR="00434E82" w:rsidRDefault="00434E82" w:rsidP="00706F0F">
      <w:pPr>
        <w:rPr>
          <w:rtl/>
        </w:rPr>
      </w:pPr>
      <w:proofErr w:type="spellStart"/>
      <w:r>
        <w:rPr>
          <w:rFonts w:hint="cs"/>
          <w:rtl/>
        </w:rPr>
        <w:t>חרמות</w:t>
      </w:r>
      <w:proofErr w:type="spellEnd"/>
      <w:r>
        <w:rPr>
          <w:rFonts w:hint="cs"/>
          <w:rtl/>
        </w:rPr>
        <w:t xml:space="preserve"> בבתי ספר?</w:t>
      </w:r>
    </w:p>
    <w:p w:rsidR="00434E82" w:rsidRDefault="00434E82" w:rsidP="00706F0F">
      <w:pPr>
        <w:rPr>
          <w:rtl/>
        </w:rPr>
      </w:pPr>
    </w:p>
    <w:p w:rsidR="00434E82" w:rsidRDefault="00434E82" w:rsidP="00706F0F">
      <w:pPr>
        <w:pStyle w:val="-"/>
        <w:rPr>
          <w:rtl/>
        </w:rPr>
      </w:pPr>
      <w:bookmarkStart w:id="5946" w:name="_ETM_Q12_334000"/>
      <w:bookmarkStart w:id="5947" w:name="ET_speakercontinue_5758_26"/>
      <w:bookmarkEnd w:id="5946"/>
      <w:r w:rsidRPr="0045675B">
        <w:rPr>
          <w:rStyle w:val="TagStyle"/>
          <w:rtl/>
        </w:rPr>
        <w:t>&lt;&lt; דובר_המשך &gt;&gt;</w:t>
      </w:r>
      <w:r w:rsidRPr="00067AA5">
        <w:rPr>
          <w:rStyle w:val="TagStyle"/>
          <w:rtl/>
        </w:rPr>
        <w:t xml:space="preserve"> </w:t>
      </w:r>
      <w:r>
        <w:rPr>
          <w:rtl/>
        </w:rPr>
        <w:t>שרת הבינוי והשיכון יפעת שאשא ביטון:</w:t>
      </w:r>
      <w:r w:rsidRPr="00067AA5">
        <w:rPr>
          <w:rStyle w:val="TagStyle"/>
          <w:rtl/>
        </w:rPr>
        <w:t xml:space="preserve"> </w:t>
      </w:r>
      <w:r w:rsidRPr="0045675B">
        <w:rPr>
          <w:rStyle w:val="TagStyle"/>
          <w:rtl/>
        </w:rPr>
        <w:t>&lt;&lt; דובר_המשך &gt;&gt;</w:t>
      </w:r>
      <w:bookmarkEnd w:id="5947"/>
      <w:r>
        <w:rPr>
          <w:rtl/>
        </w:rPr>
        <w:t xml:space="preserve"> </w:t>
      </w:r>
    </w:p>
    <w:p w:rsidR="00434E82" w:rsidRDefault="00434E82" w:rsidP="00706F0F">
      <w:pPr>
        <w:rPr>
          <w:rtl/>
        </w:rPr>
      </w:pPr>
      <w:r>
        <w:rPr>
          <w:rtl/>
        </w:rPr>
        <w:t xml:space="preserve">  </w:t>
      </w:r>
    </w:p>
    <w:p w:rsidR="00BE5725" w:rsidRDefault="00434E82" w:rsidP="00BE5725">
      <w:pPr>
        <w:rPr>
          <w:rtl/>
        </w:rPr>
      </w:pPr>
      <w:proofErr w:type="spellStart"/>
      <w:r>
        <w:rPr>
          <w:rFonts w:hint="cs"/>
          <w:rtl/>
        </w:rPr>
        <w:t>חרמות</w:t>
      </w:r>
      <w:proofErr w:type="spellEnd"/>
      <w:r>
        <w:rPr>
          <w:rFonts w:hint="cs"/>
          <w:rtl/>
        </w:rPr>
        <w:t xml:space="preserve"> בבתי ספר ובכלל, </w:t>
      </w:r>
      <w:bookmarkStart w:id="5948" w:name="_ETM_Q12_341000"/>
      <w:bookmarkEnd w:id="5948"/>
      <w:r>
        <w:rPr>
          <w:rFonts w:hint="cs"/>
          <w:rtl/>
        </w:rPr>
        <w:t xml:space="preserve">ילדים שבעצם נמצאים בדחייה חברתית. </w:t>
      </w:r>
      <w:r w:rsidR="003D26F7">
        <w:rPr>
          <w:rFonts w:hint="cs"/>
          <w:rtl/>
        </w:rPr>
        <w:t xml:space="preserve">זה </w:t>
      </w:r>
      <w:r>
        <w:rPr>
          <w:rFonts w:hint="cs"/>
          <w:rtl/>
        </w:rPr>
        <w:t>נושא שנוגע לא רק לאותם ילדים</w:t>
      </w:r>
      <w:r w:rsidR="00BE5725">
        <w:rPr>
          <w:rFonts w:hint="cs"/>
          <w:rtl/>
        </w:rPr>
        <w:t>,</w:t>
      </w:r>
      <w:r>
        <w:rPr>
          <w:rFonts w:hint="cs"/>
          <w:rtl/>
        </w:rPr>
        <w:t xml:space="preserve"> אלא מהווה התמודדות מורכבת וקשה גם עבור ההורים שלהם וגם עבור מערכת החינוך, שבתחושה </w:t>
      </w:r>
      <w:r w:rsidR="00E83DDA">
        <w:rPr>
          <w:rtl/>
        </w:rPr>
        <w:t>–</w:t>
      </w:r>
      <w:r>
        <w:rPr>
          <w:rFonts w:hint="cs"/>
          <w:rtl/>
        </w:rPr>
        <w:t xml:space="preserve"> </w:t>
      </w:r>
      <w:bookmarkStart w:id="5949" w:name="_ETM_Q12_354000"/>
      <w:bookmarkEnd w:id="5949"/>
      <w:r>
        <w:rPr>
          <w:rFonts w:hint="cs"/>
          <w:rtl/>
        </w:rPr>
        <w:t xml:space="preserve">כפי שזה עלה </w:t>
      </w:r>
      <w:r w:rsidR="00E83DDA">
        <w:rPr>
          <w:rtl/>
        </w:rPr>
        <w:t>–</w:t>
      </w:r>
      <w:r>
        <w:rPr>
          <w:rFonts w:hint="cs"/>
          <w:rtl/>
        </w:rPr>
        <w:t xml:space="preserve"> לא תמיד יש לה כלים להתמודד עם התופעה הזאת. </w:t>
      </w:r>
      <w:bookmarkStart w:id="5950" w:name="_ETM_Q12_363000"/>
      <w:bookmarkEnd w:id="5950"/>
      <w:r>
        <w:rPr>
          <w:rFonts w:hint="cs"/>
          <w:rtl/>
        </w:rPr>
        <w:t>החרמות יכולים להיות מאורגנים</w:t>
      </w:r>
      <w:r w:rsidR="00BE5725">
        <w:rPr>
          <w:rFonts w:hint="cs"/>
          <w:rtl/>
        </w:rPr>
        <w:t>,</w:t>
      </w:r>
      <w:r>
        <w:rPr>
          <w:rFonts w:hint="cs"/>
          <w:rtl/>
        </w:rPr>
        <w:t xml:space="preserve"> וגם יכולים</w:t>
      </w:r>
      <w:bookmarkStart w:id="5951" w:name="_ETM_Q12_367000"/>
      <w:bookmarkEnd w:id="5951"/>
      <w:r>
        <w:rPr>
          <w:rFonts w:hint="cs"/>
          <w:rtl/>
        </w:rPr>
        <w:t xml:space="preserve"> להיות פשוט התעלמות מאחד מילדי הכיתה, עד כדי שהוא הופך שקוף </w:t>
      </w:r>
      <w:r w:rsidR="00E83DDA">
        <w:rPr>
          <w:rFonts w:hint="eastAsia"/>
          <w:rtl/>
        </w:rPr>
        <w:t>–</w:t>
      </w:r>
      <w:r>
        <w:rPr>
          <w:rFonts w:hint="cs"/>
          <w:rtl/>
        </w:rPr>
        <w:t xml:space="preserve"> ילד או ילדה. לצערי הרב אנחנו פוגשים </w:t>
      </w:r>
      <w:bookmarkStart w:id="5952" w:name="_ETM_Q12_374000"/>
      <w:bookmarkEnd w:id="5952"/>
      <w:r>
        <w:rPr>
          <w:rFonts w:hint="cs"/>
          <w:rtl/>
        </w:rPr>
        <w:t xml:space="preserve">לא מעט מקרים שהתופעה הזאת נמשכת עבור אותם ילדים הרבה מאוד זמן, לפעמים הרבה מאוד שנים. </w:t>
      </w:r>
      <w:bookmarkStart w:id="5953" w:name="_ETM_Q12_384000"/>
      <w:bookmarkStart w:id="5954" w:name="_ETM_Q12_390000"/>
      <w:bookmarkEnd w:id="5953"/>
      <w:bookmarkEnd w:id="5954"/>
      <w:r>
        <w:rPr>
          <w:rFonts w:hint="cs"/>
          <w:rtl/>
        </w:rPr>
        <w:t>היום הגיעו לוועדה ילדים שסיפרו על ה</w:t>
      </w:r>
      <w:r w:rsidR="00BE5725">
        <w:rPr>
          <w:rFonts w:hint="cs"/>
          <w:rtl/>
        </w:rPr>
        <w:t>ה</w:t>
      </w:r>
      <w:r>
        <w:rPr>
          <w:rFonts w:hint="cs"/>
          <w:rtl/>
        </w:rPr>
        <w:t xml:space="preserve">וויה הקשה שבה הם היו, שאותה </w:t>
      </w:r>
      <w:bookmarkStart w:id="5955" w:name="_ETM_Q12_399000"/>
      <w:bookmarkEnd w:id="5955"/>
      <w:r>
        <w:rPr>
          <w:rFonts w:hint="cs"/>
          <w:rtl/>
        </w:rPr>
        <w:t xml:space="preserve">הם חוו במשך הרבה מאוד זמן. </w:t>
      </w:r>
    </w:p>
    <w:p w:rsidR="00BE5725" w:rsidRDefault="00BE5725" w:rsidP="00BE5725">
      <w:pPr>
        <w:rPr>
          <w:rtl/>
        </w:rPr>
      </w:pPr>
    </w:p>
    <w:p w:rsidR="00434E82" w:rsidRDefault="00434E82" w:rsidP="00BE5725">
      <w:pPr>
        <w:rPr>
          <w:rtl/>
        </w:rPr>
      </w:pPr>
      <w:r>
        <w:rPr>
          <w:rFonts w:hint="cs"/>
          <w:rtl/>
        </w:rPr>
        <w:t xml:space="preserve">אבל היום, בגלל שזה יום חגיגי, ביקשנו להראות גם את התקווה. אותן שלוש נערות שהגיעו אלינו לדיון סיפרו איך הן צמחו והפכו היום </w:t>
      </w:r>
      <w:bookmarkStart w:id="5956" w:name="_ETM_Q12_413000"/>
      <w:bookmarkEnd w:id="5956"/>
      <w:r>
        <w:rPr>
          <w:rFonts w:hint="cs"/>
          <w:rtl/>
        </w:rPr>
        <w:t>לדמויות מעוררות השראה בקרב הרבה מאו</w:t>
      </w:r>
      <w:r w:rsidR="00BE5725">
        <w:rPr>
          <w:rFonts w:hint="cs"/>
          <w:rtl/>
        </w:rPr>
        <w:t>ד ילדים, דווקא מתוך המקום המאוד-</w:t>
      </w:r>
      <w:r>
        <w:rPr>
          <w:rFonts w:hint="cs"/>
          <w:rtl/>
        </w:rPr>
        <w:t xml:space="preserve">כואב </w:t>
      </w:r>
      <w:bookmarkStart w:id="5957" w:name="_ETM_Q12_421000"/>
      <w:bookmarkEnd w:id="5957"/>
      <w:r w:rsidR="00BE5725">
        <w:rPr>
          <w:rFonts w:hint="cs"/>
          <w:rtl/>
        </w:rPr>
        <w:t>שהן</w:t>
      </w:r>
      <w:r>
        <w:rPr>
          <w:rFonts w:hint="cs"/>
          <w:rtl/>
        </w:rPr>
        <w:t xml:space="preserve"> היו בו</w:t>
      </w:r>
      <w:r w:rsidR="00BE5725">
        <w:rPr>
          <w:rFonts w:hint="cs"/>
          <w:rtl/>
        </w:rPr>
        <w:t>,</w:t>
      </w:r>
      <w:r>
        <w:rPr>
          <w:rFonts w:hint="cs"/>
          <w:rtl/>
        </w:rPr>
        <w:t xml:space="preserve"> ויותר מזה </w:t>
      </w:r>
      <w:r w:rsidR="00E83DDA">
        <w:rPr>
          <w:rFonts w:hint="eastAsia"/>
          <w:rtl/>
        </w:rPr>
        <w:t>–</w:t>
      </w:r>
      <w:r w:rsidR="00BE5725">
        <w:rPr>
          <w:rFonts w:hint="cs"/>
          <w:rtl/>
        </w:rPr>
        <w:t xml:space="preserve"> </w:t>
      </w:r>
      <w:r>
        <w:rPr>
          <w:rFonts w:hint="cs"/>
          <w:rtl/>
        </w:rPr>
        <w:t xml:space="preserve">הן הפכו להיות סוכנות שינוי בקרב ילדים שחווים היום את אותה חוויה. היו איתנו אופק, לירי ואלין </w:t>
      </w:r>
      <w:r w:rsidR="00BE5725">
        <w:rPr>
          <w:rFonts w:hint="cs"/>
          <w:rtl/>
        </w:rPr>
        <w:t>ו</w:t>
      </w:r>
      <w:r>
        <w:rPr>
          <w:rFonts w:hint="cs"/>
          <w:rtl/>
        </w:rPr>
        <w:t>סיפרו בהרבה מאוד אומץ את הסיפור</w:t>
      </w:r>
      <w:bookmarkStart w:id="5958" w:name="_ETM_Q12_441000"/>
      <w:bookmarkEnd w:id="5958"/>
      <w:r>
        <w:rPr>
          <w:rFonts w:hint="cs"/>
          <w:rtl/>
        </w:rPr>
        <w:t xml:space="preserve"> שלהן. התרגשתי מאוד לראות, כמו בשנים הקודמות, אולם ועדה מלא ילדים שבאו לקחת חלק ביום הזה בכנסת ישראל. </w:t>
      </w:r>
    </w:p>
    <w:p w:rsidR="00434E82" w:rsidRDefault="00434E82" w:rsidP="00706F0F">
      <w:pPr>
        <w:rPr>
          <w:rtl/>
        </w:rPr>
      </w:pPr>
    </w:p>
    <w:p w:rsidR="00434E82" w:rsidRDefault="00434E82" w:rsidP="00BE5725">
      <w:pPr>
        <w:rPr>
          <w:rtl/>
        </w:rPr>
      </w:pPr>
      <w:r>
        <w:rPr>
          <w:rFonts w:hint="cs"/>
          <w:rtl/>
        </w:rPr>
        <w:t>משום שההצעות לסדר-היום שעלו חלקן היו כלליות</w:t>
      </w:r>
      <w:r w:rsidR="00BE5725">
        <w:rPr>
          <w:rFonts w:hint="cs"/>
          <w:rtl/>
        </w:rPr>
        <w:t>,</w:t>
      </w:r>
      <w:r>
        <w:rPr>
          <w:rFonts w:hint="cs"/>
          <w:rtl/>
        </w:rPr>
        <w:t xml:space="preserve"> והגיעו רק היום </w:t>
      </w:r>
      <w:bookmarkStart w:id="5959" w:name="_ETM_Q12_460000"/>
      <w:bookmarkEnd w:id="5959"/>
      <w:r>
        <w:rPr>
          <w:rFonts w:hint="cs"/>
          <w:rtl/>
        </w:rPr>
        <w:t xml:space="preserve">ואתמול, אז אין תשובת ממשלה על כל אחד מהנושאים שעלו כאן, כי הם עלו </w:t>
      </w:r>
      <w:bookmarkStart w:id="5960" w:name="_ETM_Q12_465000"/>
      <w:bookmarkEnd w:id="5960"/>
      <w:r>
        <w:rPr>
          <w:rFonts w:hint="cs"/>
          <w:rtl/>
        </w:rPr>
        <w:t>רק עכשיו. לכן</w:t>
      </w:r>
      <w:r w:rsidR="00BE5725">
        <w:rPr>
          <w:rFonts w:hint="cs"/>
          <w:rtl/>
        </w:rPr>
        <w:t>,</w:t>
      </w:r>
      <w:r>
        <w:rPr>
          <w:rFonts w:hint="cs"/>
          <w:rtl/>
        </w:rPr>
        <w:t xml:space="preserve"> אני אשמח לפרט על הדברים שעשתה הוועדה לזכויות הילד בקדנציה של הכנסת העשרים. זה נכון שמדינת ישראל </w:t>
      </w:r>
      <w:bookmarkStart w:id="5961" w:name="_ETM_Q12_477000"/>
      <w:bookmarkEnd w:id="5961"/>
      <w:r>
        <w:rPr>
          <w:rFonts w:hint="cs"/>
          <w:rtl/>
        </w:rPr>
        <w:t xml:space="preserve">התקדמה בהרבה מאוד צעדים לטובת ילדי ישראל, אבל ככל שאנחנו עושים יותר אנחנו מגלים כמה אנחנו צריכים לעשות עוד יותר, כמה אנחנו לא מצליחים להדביק את הפער ויש </w:t>
      </w:r>
      <w:bookmarkStart w:id="5962" w:name="_ETM_Q12_492000"/>
      <w:bookmarkEnd w:id="5962"/>
      <w:r>
        <w:rPr>
          <w:rFonts w:hint="cs"/>
          <w:rtl/>
        </w:rPr>
        <w:t xml:space="preserve">עוד הרבה מאוד עבודה לפנינו. אחד הנושאים הראשונים שנגענו </w:t>
      </w:r>
      <w:bookmarkStart w:id="5963" w:name="_ETM_Q12_494000"/>
      <w:bookmarkEnd w:id="5963"/>
      <w:r>
        <w:rPr>
          <w:rFonts w:hint="cs"/>
          <w:rtl/>
        </w:rPr>
        <w:t>ב</w:t>
      </w:r>
      <w:r w:rsidR="00BE5725">
        <w:rPr>
          <w:rFonts w:hint="cs"/>
          <w:rtl/>
        </w:rPr>
        <w:t>הם</w:t>
      </w:r>
      <w:r>
        <w:rPr>
          <w:rFonts w:hint="cs"/>
          <w:rtl/>
        </w:rPr>
        <w:t xml:space="preserve"> בוועדה היה התוכנית הלאומית לבטיחות ילדים, תוכנית שקיבלה תקצ</w:t>
      </w:r>
      <w:r w:rsidR="00BE5725">
        <w:rPr>
          <w:rFonts w:hint="cs"/>
          <w:rtl/>
        </w:rPr>
        <w:t>י</w:t>
      </w:r>
      <w:r>
        <w:rPr>
          <w:rFonts w:hint="cs"/>
          <w:rtl/>
        </w:rPr>
        <w:t xml:space="preserve">ב של 50 </w:t>
      </w:r>
      <w:bookmarkStart w:id="5964" w:name="_ETM_Q12_500000"/>
      <w:bookmarkEnd w:id="5964"/>
      <w:r>
        <w:rPr>
          <w:rFonts w:hint="cs"/>
          <w:rtl/>
        </w:rPr>
        <w:t>מיליון שקלים, 10 מיליון לכל שנה למשך חמש שנים, ונגעה בכל אותן פגיעות בלתי מכוונות בילדים, כמו נושא הכוויות</w:t>
      </w:r>
      <w:r w:rsidR="00BE5725">
        <w:rPr>
          <w:rFonts w:hint="cs"/>
          <w:rtl/>
        </w:rPr>
        <w:t>,</w:t>
      </w:r>
      <w:r>
        <w:rPr>
          <w:rFonts w:hint="cs"/>
          <w:rtl/>
        </w:rPr>
        <w:t xml:space="preserve"> שכחת ילדים ברכב, שהי</w:t>
      </w:r>
      <w:r w:rsidR="00BE5725">
        <w:rPr>
          <w:rFonts w:hint="cs"/>
          <w:rtl/>
        </w:rPr>
        <w:t>ית</w:t>
      </w:r>
      <w:r>
        <w:rPr>
          <w:rFonts w:hint="cs"/>
          <w:rtl/>
        </w:rPr>
        <w:t xml:space="preserve">ה </w:t>
      </w:r>
      <w:bookmarkStart w:id="5965" w:name="_ETM_Q12_514000"/>
      <w:bookmarkEnd w:id="5965"/>
      <w:r>
        <w:rPr>
          <w:rFonts w:hint="cs"/>
          <w:rtl/>
        </w:rPr>
        <w:t>נושא מאוד</w:t>
      </w:r>
      <w:r w:rsidR="00BE5725">
        <w:rPr>
          <w:rFonts w:hint="cs"/>
          <w:rtl/>
        </w:rPr>
        <w:t xml:space="preserve"> מאוד בוער על סדר-</w:t>
      </w:r>
      <w:r>
        <w:rPr>
          <w:rFonts w:hint="cs"/>
          <w:rtl/>
        </w:rPr>
        <w:t>יומה של הכנסת</w:t>
      </w:r>
      <w:r w:rsidR="00BE5725">
        <w:rPr>
          <w:rFonts w:hint="cs"/>
          <w:rtl/>
        </w:rPr>
        <w:t>,</w:t>
      </w:r>
      <w:r>
        <w:rPr>
          <w:rFonts w:hint="cs"/>
          <w:rtl/>
        </w:rPr>
        <w:t xml:space="preserve"> הצללה של גני משחקים, של מוסדות חינוך</w:t>
      </w:r>
      <w:r w:rsidR="00BE5725">
        <w:rPr>
          <w:rFonts w:hint="cs"/>
          <w:rtl/>
        </w:rPr>
        <w:t>, ו</w:t>
      </w:r>
      <w:r>
        <w:rPr>
          <w:rFonts w:hint="cs"/>
          <w:rtl/>
        </w:rPr>
        <w:t xml:space="preserve">נושא </w:t>
      </w:r>
      <w:r w:rsidR="00BE5725">
        <w:rPr>
          <w:rFonts w:hint="cs"/>
          <w:rtl/>
        </w:rPr>
        <w:t>ה</w:t>
      </w:r>
      <w:r>
        <w:rPr>
          <w:rFonts w:hint="cs"/>
          <w:rtl/>
        </w:rPr>
        <w:t xml:space="preserve">פגיעה בחצרות במגזר הערבי, בעיקר בדרום. לקחנו את </w:t>
      </w:r>
      <w:bookmarkStart w:id="5966" w:name="_ETM_Q12_530000"/>
      <w:bookmarkEnd w:id="5966"/>
      <w:r>
        <w:rPr>
          <w:rFonts w:hint="cs"/>
          <w:rtl/>
        </w:rPr>
        <w:t>הנושא של בטיחות ילדים ופירקנו אותו באופן כזה שנוכל לתת מענה לכל אחת מהאוכלוסיות באופן ייחודי. עשינו את זה יחד עם ארגון בטרם</w:t>
      </w:r>
      <w:r w:rsidR="00BE5725">
        <w:rPr>
          <w:rFonts w:hint="cs"/>
          <w:rtl/>
        </w:rPr>
        <w:t>,</w:t>
      </w:r>
      <w:r>
        <w:rPr>
          <w:rFonts w:hint="cs"/>
          <w:rtl/>
        </w:rPr>
        <w:t xml:space="preserve"> ובעיניי </w:t>
      </w:r>
      <w:bookmarkStart w:id="5967" w:name="_ETM_Q12_543000"/>
      <w:bookmarkEnd w:id="5967"/>
      <w:r>
        <w:rPr>
          <w:rFonts w:hint="cs"/>
          <w:rtl/>
        </w:rPr>
        <w:t xml:space="preserve">זו אחת מנקודות האור שהיו בקדנציה הקודמת; הנושא של עבודת בני נוער, הפיקוח על עבודת </w:t>
      </w:r>
      <w:bookmarkStart w:id="5968" w:name="_ETM_Q12_551000"/>
      <w:bookmarkEnd w:id="5968"/>
      <w:r>
        <w:rPr>
          <w:rFonts w:hint="cs"/>
          <w:rtl/>
        </w:rPr>
        <w:t>בני נוער</w:t>
      </w:r>
      <w:r w:rsidRPr="00DB3DF2">
        <w:rPr>
          <w:rFonts w:hint="cs"/>
          <w:rtl/>
        </w:rPr>
        <w:t xml:space="preserve"> </w:t>
      </w:r>
      <w:r>
        <w:rPr>
          <w:rFonts w:hint="cs"/>
          <w:rtl/>
        </w:rPr>
        <w:t>והאכיפה, כדי לוודא שהם מקבלים את הזכויות שמגיעות להם</w:t>
      </w:r>
      <w:r w:rsidR="00BE5725">
        <w:rPr>
          <w:rFonts w:hint="cs"/>
          <w:rtl/>
        </w:rPr>
        <w:t>,</w:t>
      </w:r>
      <w:r>
        <w:rPr>
          <w:rFonts w:hint="cs"/>
          <w:rtl/>
        </w:rPr>
        <w:t xml:space="preserve"> ולצד זה </w:t>
      </w:r>
      <w:bookmarkStart w:id="5969" w:name="_ETM_Q12_559000"/>
      <w:bookmarkEnd w:id="5969"/>
      <w:r w:rsidR="00E83DDA">
        <w:rPr>
          <w:rFonts w:hint="eastAsia"/>
          <w:rtl/>
        </w:rPr>
        <w:t>–</w:t>
      </w:r>
      <w:r w:rsidR="00BE5725">
        <w:rPr>
          <w:rFonts w:hint="eastAsia"/>
          <w:rtl/>
        </w:rPr>
        <w:t xml:space="preserve"> </w:t>
      </w:r>
      <w:r>
        <w:rPr>
          <w:rFonts w:hint="cs"/>
          <w:rtl/>
        </w:rPr>
        <w:t xml:space="preserve">והיום זה אולי מתחבר לתפקיד הנוכחי שלי </w:t>
      </w:r>
      <w:r w:rsidR="00E83DDA">
        <w:rPr>
          <w:rFonts w:hint="eastAsia"/>
          <w:rtl/>
        </w:rPr>
        <w:t>–</w:t>
      </w:r>
      <w:r w:rsidR="00BE5725">
        <w:rPr>
          <w:rFonts w:hint="eastAsia"/>
          <w:rtl/>
        </w:rPr>
        <w:t xml:space="preserve"> </w:t>
      </w:r>
      <w:r>
        <w:rPr>
          <w:rFonts w:hint="cs"/>
          <w:rtl/>
        </w:rPr>
        <w:t xml:space="preserve">קידמנו את </w:t>
      </w:r>
      <w:bookmarkStart w:id="5970" w:name="_ETM_Q12_566000"/>
      <w:bookmarkEnd w:id="5970"/>
      <w:r>
        <w:rPr>
          <w:rFonts w:hint="cs"/>
          <w:rtl/>
        </w:rPr>
        <w:t xml:space="preserve">התקנות לאיסור שהות של קטינים באתרי בנייה, כדי להפסיק את הפגיעה, אפילו עד כדי מוות, </w:t>
      </w:r>
      <w:r w:rsidR="00BE5725">
        <w:rPr>
          <w:rFonts w:hint="cs"/>
          <w:rtl/>
        </w:rPr>
        <w:t>ב</w:t>
      </w:r>
      <w:r>
        <w:rPr>
          <w:rFonts w:hint="cs"/>
          <w:rtl/>
        </w:rPr>
        <w:t xml:space="preserve">קטינים באתרים הללו. </w:t>
      </w:r>
    </w:p>
    <w:p w:rsidR="00434E82" w:rsidRDefault="00434E82" w:rsidP="00706F0F">
      <w:pPr>
        <w:rPr>
          <w:rtl/>
        </w:rPr>
      </w:pPr>
    </w:p>
    <w:p w:rsidR="00434E82" w:rsidRDefault="00434E82" w:rsidP="00706F0F">
      <w:pPr>
        <w:pStyle w:val="af5"/>
        <w:rPr>
          <w:rtl/>
        </w:rPr>
      </w:pPr>
      <w:bookmarkStart w:id="5971" w:name="ET_interruption_5115_15"/>
      <w:r w:rsidRPr="0045675B">
        <w:rPr>
          <w:rStyle w:val="TagStyle"/>
          <w:rtl/>
        </w:rPr>
        <w:t xml:space="preserve"> &lt;&lt; קריאה &gt;&gt;</w:t>
      </w:r>
      <w:r w:rsidRPr="00C845FF">
        <w:rPr>
          <w:rStyle w:val="TagStyle"/>
          <w:rtl/>
        </w:rPr>
        <w:t xml:space="preserve"> </w:t>
      </w:r>
      <w:r>
        <w:rPr>
          <w:rtl/>
        </w:rPr>
        <w:t>פנינה תמנו (כחול לבן):</w:t>
      </w:r>
      <w:r w:rsidRPr="00C845FF">
        <w:rPr>
          <w:rStyle w:val="TagStyle"/>
          <w:rtl/>
        </w:rPr>
        <w:t xml:space="preserve"> </w:t>
      </w:r>
      <w:r w:rsidRPr="0045675B">
        <w:rPr>
          <w:rStyle w:val="TagStyle"/>
          <w:rtl/>
        </w:rPr>
        <w:t>&lt;&lt; קריאה &gt;&gt;</w:t>
      </w:r>
      <w:r>
        <w:rPr>
          <w:rtl/>
        </w:rPr>
        <w:t xml:space="preserve"> </w:t>
      </w:r>
      <w:bookmarkEnd w:id="5971"/>
    </w:p>
    <w:p w:rsidR="00434E82" w:rsidRDefault="00434E82" w:rsidP="00706F0F">
      <w:pPr>
        <w:rPr>
          <w:rtl/>
        </w:rPr>
      </w:pPr>
    </w:p>
    <w:p w:rsidR="00434E82" w:rsidRDefault="00434E82" w:rsidP="00706F0F">
      <w:pPr>
        <w:rPr>
          <w:rtl/>
        </w:rPr>
      </w:pPr>
      <w:r>
        <w:rPr>
          <w:rFonts w:hint="cs"/>
          <w:rtl/>
        </w:rPr>
        <w:t>מי זה "קידמנו", משרד השיכון?</w:t>
      </w:r>
    </w:p>
    <w:p w:rsidR="00434E82" w:rsidRDefault="00434E82" w:rsidP="00706F0F">
      <w:pPr>
        <w:rPr>
          <w:rtl/>
        </w:rPr>
      </w:pPr>
    </w:p>
    <w:p w:rsidR="00434E82" w:rsidRDefault="00434E82" w:rsidP="00706F0F">
      <w:pPr>
        <w:pStyle w:val="-"/>
        <w:rPr>
          <w:rtl/>
        </w:rPr>
      </w:pPr>
      <w:bookmarkStart w:id="5972" w:name="_ETM_Q12_576000"/>
      <w:bookmarkStart w:id="5973" w:name="ET_speakercontinue_5758_27"/>
      <w:bookmarkEnd w:id="5972"/>
      <w:r w:rsidRPr="0045675B">
        <w:rPr>
          <w:rStyle w:val="TagStyle"/>
          <w:rtl/>
        </w:rPr>
        <w:t>&lt;&lt; דובר_המשך &gt;&gt;</w:t>
      </w:r>
      <w:r w:rsidRPr="00067AA5">
        <w:rPr>
          <w:rStyle w:val="TagStyle"/>
          <w:rtl/>
        </w:rPr>
        <w:t xml:space="preserve"> </w:t>
      </w:r>
      <w:r>
        <w:rPr>
          <w:rtl/>
        </w:rPr>
        <w:t>שרת הבינוי והשיכון יפעת שאשא ביטון:</w:t>
      </w:r>
      <w:r w:rsidRPr="00067AA5">
        <w:rPr>
          <w:rStyle w:val="TagStyle"/>
          <w:rtl/>
        </w:rPr>
        <w:t xml:space="preserve"> </w:t>
      </w:r>
      <w:r w:rsidRPr="0045675B">
        <w:rPr>
          <w:rStyle w:val="TagStyle"/>
          <w:rtl/>
        </w:rPr>
        <w:t>&lt;&lt; דובר_המשך &gt;&gt;</w:t>
      </w:r>
      <w:bookmarkEnd w:id="5973"/>
      <w:r>
        <w:rPr>
          <w:rtl/>
        </w:rPr>
        <w:t xml:space="preserve"> </w:t>
      </w:r>
    </w:p>
    <w:p w:rsidR="00434E82" w:rsidRDefault="00434E82" w:rsidP="00706F0F">
      <w:pPr>
        <w:rPr>
          <w:rtl/>
        </w:rPr>
      </w:pPr>
    </w:p>
    <w:p w:rsidR="00434E82" w:rsidRDefault="00434E82" w:rsidP="00BE5725">
      <w:pPr>
        <w:rPr>
          <w:rtl/>
        </w:rPr>
      </w:pPr>
      <w:r>
        <w:rPr>
          <w:rFonts w:hint="cs"/>
          <w:rtl/>
        </w:rPr>
        <w:t>לא</w:t>
      </w:r>
      <w:r w:rsidR="00BE5725">
        <w:rPr>
          <w:rFonts w:hint="cs"/>
          <w:rtl/>
        </w:rPr>
        <w:t>,</w:t>
      </w:r>
      <w:r>
        <w:rPr>
          <w:rFonts w:hint="cs"/>
          <w:rtl/>
        </w:rPr>
        <w:t xml:space="preserve"> קיימנו על זה דיונים בוועדה לזכויות הילד.</w:t>
      </w:r>
    </w:p>
    <w:p w:rsidR="00434E82" w:rsidRDefault="00434E82" w:rsidP="00706F0F">
      <w:pPr>
        <w:rPr>
          <w:rtl/>
        </w:rPr>
      </w:pPr>
      <w:bookmarkStart w:id="5974" w:name="_ETM_Q12_582000"/>
      <w:bookmarkStart w:id="5975" w:name="_ETM_Q12_585000"/>
      <w:bookmarkEnd w:id="5974"/>
      <w:bookmarkEnd w:id="5975"/>
    </w:p>
    <w:p w:rsidR="00434E82" w:rsidRDefault="00434E82" w:rsidP="00706F0F">
      <w:pPr>
        <w:pStyle w:val="af5"/>
        <w:rPr>
          <w:rtl/>
        </w:rPr>
      </w:pPr>
      <w:bookmarkStart w:id="5976" w:name="ET_interruption_5115_16"/>
      <w:r w:rsidRPr="0045675B">
        <w:rPr>
          <w:rStyle w:val="TagStyle"/>
          <w:rtl/>
        </w:rPr>
        <w:t xml:space="preserve"> &lt;&lt; קריאה &gt;&gt;</w:t>
      </w:r>
      <w:r w:rsidRPr="00C845FF">
        <w:rPr>
          <w:rStyle w:val="TagStyle"/>
          <w:rtl/>
        </w:rPr>
        <w:t xml:space="preserve"> </w:t>
      </w:r>
      <w:r>
        <w:rPr>
          <w:rtl/>
        </w:rPr>
        <w:t>פנינה תמנו (כחול לבן):</w:t>
      </w:r>
      <w:r w:rsidRPr="00C845FF">
        <w:rPr>
          <w:rStyle w:val="TagStyle"/>
          <w:rtl/>
        </w:rPr>
        <w:t xml:space="preserve"> </w:t>
      </w:r>
      <w:r w:rsidRPr="0045675B">
        <w:rPr>
          <w:rStyle w:val="TagStyle"/>
          <w:rtl/>
        </w:rPr>
        <w:t>&lt;&lt; קריאה &gt;&gt;</w:t>
      </w:r>
      <w:r>
        <w:rPr>
          <w:rtl/>
        </w:rPr>
        <w:t xml:space="preserve"> </w:t>
      </w:r>
      <w:bookmarkEnd w:id="5976"/>
    </w:p>
    <w:p w:rsidR="00434E82" w:rsidRDefault="00434E82" w:rsidP="001623D3">
      <w:pPr>
        <w:rPr>
          <w:rtl/>
        </w:rPr>
      </w:pPr>
    </w:p>
    <w:p w:rsidR="00434E82" w:rsidRDefault="00434E82" w:rsidP="00706F0F">
      <w:pPr>
        <w:rPr>
          <w:rtl/>
        </w:rPr>
      </w:pPr>
      <w:r>
        <w:rPr>
          <w:rFonts w:hint="cs"/>
          <w:rtl/>
        </w:rPr>
        <w:t xml:space="preserve">את מפרטת את העבודה </w:t>
      </w:r>
      <w:bookmarkStart w:id="5977" w:name="_ETM_Q12_583000"/>
      <w:bookmarkEnd w:id="5977"/>
      <w:r>
        <w:rPr>
          <w:rFonts w:hint="cs"/>
          <w:rtl/>
        </w:rPr>
        <w:t>של הוועדה</w:t>
      </w:r>
      <w:r w:rsidR="003B57B6">
        <w:rPr>
          <w:rFonts w:hint="cs"/>
          <w:rtl/>
        </w:rPr>
        <w:t>,</w:t>
      </w:r>
      <w:r>
        <w:rPr>
          <w:rFonts w:hint="cs"/>
          <w:rtl/>
        </w:rPr>
        <w:t xml:space="preserve"> ולנו חשוב לדעת, כתשובה, מה הממשלה עושה ומה היא מתכוונת לעשות, עם כל הכבוד למצב החירום המזויף שלהם.</w:t>
      </w:r>
    </w:p>
    <w:p w:rsidR="00BE5725" w:rsidRDefault="00BE5725" w:rsidP="00706F0F">
      <w:pPr>
        <w:rPr>
          <w:rtl/>
        </w:rPr>
      </w:pPr>
    </w:p>
    <w:p w:rsidR="00434E82" w:rsidRDefault="00434E82" w:rsidP="00706F0F">
      <w:pPr>
        <w:pStyle w:val="-"/>
        <w:rPr>
          <w:rtl/>
        </w:rPr>
      </w:pPr>
      <w:bookmarkStart w:id="5978" w:name="ET_speakercontinue_5758_5"/>
      <w:r w:rsidRPr="0045675B">
        <w:rPr>
          <w:rStyle w:val="TagStyle"/>
          <w:rtl/>
        </w:rPr>
        <w:t>&lt;&lt; דובר_המשך &gt;&gt;</w:t>
      </w:r>
      <w:r w:rsidRPr="00067AA5">
        <w:rPr>
          <w:rStyle w:val="TagStyle"/>
          <w:rtl/>
        </w:rPr>
        <w:t xml:space="preserve"> </w:t>
      </w:r>
      <w:r>
        <w:rPr>
          <w:rtl/>
        </w:rPr>
        <w:t>שרת הבינוי והשיכון יפעת שאשא ביטון:</w:t>
      </w:r>
      <w:r w:rsidRPr="00067AA5">
        <w:rPr>
          <w:rStyle w:val="TagStyle"/>
          <w:rtl/>
        </w:rPr>
        <w:t xml:space="preserve"> </w:t>
      </w:r>
      <w:r w:rsidRPr="0045675B">
        <w:rPr>
          <w:rStyle w:val="TagStyle"/>
          <w:rtl/>
        </w:rPr>
        <w:t>&lt;&lt; דובר_המשך &gt;&gt;</w:t>
      </w:r>
      <w:r>
        <w:rPr>
          <w:rtl/>
        </w:rPr>
        <w:t xml:space="preserve"> </w:t>
      </w:r>
    </w:p>
    <w:p w:rsidR="00434E82" w:rsidRDefault="00434E82" w:rsidP="00706F0F">
      <w:pPr>
        <w:pStyle w:val="af6"/>
        <w:keepNext/>
        <w:rPr>
          <w:b w:val="0"/>
          <w:bCs w:val="0"/>
          <w:u w:val="none"/>
          <w:rtl/>
          <w:lang w:eastAsia="en-US"/>
        </w:rPr>
      </w:pPr>
      <w:r>
        <w:rPr>
          <w:b w:val="0"/>
          <w:bCs w:val="0"/>
          <w:u w:val="none"/>
          <w:rtl/>
          <w:lang w:eastAsia="en-US"/>
        </w:rPr>
        <w:tab/>
      </w:r>
    </w:p>
    <w:p w:rsidR="00434E82" w:rsidRDefault="00434E82" w:rsidP="003B57B6">
      <w:pPr>
        <w:rPr>
          <w:rtl/>
        </w:rPr>
      </w:pPr>
      <w:r>
        <w:rPr>
          <w:rFonts w:hint="cs"/>
          <w:rtl/>
        </w:rPr>
        <w:t>חברת הכנסת פנינה תמנו</w:t>
      </w:r>
      <w:bookmarkStart w:id="5979" w:name="_ETM_Q12_597000"/>
      <w:bookmarkEnd w:id="5979"/>
      <w:r>
        <w:rPr>
          <w:rFonts w:hint="cs"/>
          <w:rtl/>
        </w:rPr>
        <w:t xml:space="preserve"> שטה, בדרך כלל ההצעות לסדר</w:t>
      </w:r>
      <w:r w:rsidR="003B57B6">
        <w:rPr>
          <w:rFonts w:hint="cs"/>
          <w:rtl/>
        </w:rPr>
        <w:t>-היום</w:t>
      </w:r>
      <w:r>
        <w:rPr>
          <w:rFonts w:hint="cs"/>
          <w:rtl/>
        </w:rPr>
        <w:t xml:space="preserve"> מגיעות ובהתאם לכך הממשלה נותנ</w:t>
      </w:r>
      <w:bookmarkStart w:id="5980" w:name="_ETM_Q12_601000"/>
      <w:bookmarkEnd w:id="5980"/>
      <w:r>
        <w:rPr>
          <w:rFonts w:hint="cs"/>
          <w:rtl/>
        </w:rPr>
        <w:t xml:space="preserve">ת את תשובתה. מה שקרה במקרה הזה </w:t>
      </w:r>
      <w:r w:rsidR="00E83DDA">
        <w:rPr>
          <w:rFonts w:hint="eastAsia"/>
          <w:rtl/>
        </w:rPr>
        <w:t>–</w:t>
      </w:r>
      <w:r>
        <w:rPr>
          <w:rFonts w:hint="cs"/>
          <w:rtl/>
        </w:rPr>
        <w:t xml:space="preserve"> </w:t>
      </w:r>
      <w:bookmarkStart w:id="5981" w:name="_ETM_Q12_613571"/>
      <w:bookmarkEnd w:id="5981"/>
      <w:r>
        <w:rPr>
          <w:rFonts w:hint="cs"/>
          <w:rtl/>
        </w:rPr>
        <w:t xml:space="preserve">שההצעות </w:t>
      </w:r>
      <w:bookmarkStart w:id="5982" w:name="_ETM_Q12_606000"/>
      <w:bookmarkEnd w:id="5982"/>
      <w:r>
        <w:rPr>
          <w:rFonts w:hint="cs"/>
          <w:rtl/>
        </w:rPr>
        <w:t>לסדר</w:t>
      </w:r>
      <w:r w:rsidR="003B57B6">
        <w:rPr>
          <w:rFonts w:hint="cs"/>
          <w:rtl/>
        </w:rPr>
        <w:t>-היום</w:t>
      </w:r>
      <w:r>
        <w:rPr>
          <w:rFonts w:hint="cs"/>
          <w:rtl/>
        </w:rPr>
        <w:t xml:space="preserve"> עלו רק אתמול והיום, הגיעו רק אתמול והיום, והן </w:t>
      </w:r>
      <w:bookmarkStart w:id="5983" w:name="_ETM_Q12_608000"/>
      <w:bookmarkEnd w:id="5983"/>
      <w:r>
        <w:rPr>
          <w:rFonts w:hint="cs"/>
          <w:rtl/>
        </w:rPr>
        <w:t>הצעות כלליות של אנשים שביקשו לדבר על מצב הילדים</w:t>
      </w:r>
      <w:r w:rsidR="003B57B6">
        <w:rPr>
          <w:rFonts w:hint="cs"/>
          <w:rtl/>
        </w:rPr>
        <w:t>,</w:t>
      </w:r>
      <w:r>
        <w:rPr>
          <w:rFonts w:hint="cs"/>
          <w:rtl/>
        </w:rPr>
        <w:t xml:space="preserve"> לכן </w:t>
      </w:r>
      <w:bookmarkStart w:id="5984" w:name="_ETM_Q12_611000"/>
      <w:bookmarkEnd w:id="5984"/>
      <w:r>
        <w:rPr>
          <w:rFonts w:hint="cs"/>
          <w:rtl/>
        </w:rPr>
        <w:t>התשובה שלי היא תשובה כללית</w:t>
      </w:r>
      <w:r w:rsidR="003B57B6">
        <w:rPr>
          <w:rFonts w:hint="cs"/>
          <w:rtl/>
        </w:rPr>
        <w:t>, בהתאם</w:t>
      </w:r>
      <w:r>
        <w:rPr>
          <w:rFonts w:hint="cs"/>
          <w:rtl/>
        </w:rPr>
        <w:t xml:space="preserve">. אני יכולה לספר על </w:t>
      </w:r>
      <w:bookmarkStart w:id="5985" w:name="_ETM_Q12_616000"/>
      <w:bookmarkEnd w:id="5985"/>
      <w:r>
        <w:rPr>
          <w:rFonts w:hint="cs"/>
          <w:rtl/>
        </w:rPr>
        <w:t xml:space="preserve">מה שעשינו בוועדה לזכויות הילד בשיתוף </w:t>
      </w:r>
      <w:r w:rsidR="00E83DDA">
        <w:rPr>
          <w:rFonts w:hint="cs"/>
          <w:rtl/>
        </w:rPr>
        <w:t>– – –</w:t>
      </w:r>
    </w:p>
    <w:p w:rsidR="00434E82" w:rsidRDefault="00434E82" w:rsidP="00706F0F">
      <w:pPr>
        <w:rPr>
          <w:rtl/>
        </w:rPr>
      </w:pPr>
      <w:bookmarkStart w:id="5986" w:name="_ETM_Q12_618000"/>
      <w:bookmarkEnd w:id="5986"/>
    </w:p>
    <w:p w:rsidR="00434E82" w:rsidRDefault="00434E82" w:rsidP="00706F0F">
      <w:pPr>
        <w:pStyle w:val="af5"/>
        <w:rPr>
          <w:rtl/>
        </w:rPr>
      </w:pPr>
      <w:bookmarkStart w:id="5987" w:name="ET_interruption_5115_17"/>
      <w:r w:rsidRPr="0045675B">
        <w:rPr>
          <w:rStyle w:val="TagStyle"/>
          <w:rtl/>
        </w:rPr>
        <w:t xml:space="preserve"> &lt;&lt; קריאה &gt;&gt;</w:t>
      </w:r>
      <w:r w:rsidRPr="00C845FF">
        <w:rPr>
          <w:rStyle w:val="TagStyle"/>
          <w:rtl/>
        </w:rPr>
        <w:t xml:space="preserve"> </w:t>
      </w:r>
      <w:r>
        <w:rPr>
          <w:rtl/>
        </w:rPr>
        <w:t>פנינה תמנו (כחול לבן):</w:t>
      </w:r>
      <w:r w:rsidRPr="00C845FF">
        <w:rPr>
          <w:rStyle w:val="TagStyle"/>
          <w:rtl/>
        </w:rPr>
        <w:t xml:space="preserve"> </w:t>
      </w:r>
      <w:r w:rsidRPr="0045675B">
        <w:rPr>
          <w:rStyle w:val="TagStyle"/>
          <w:rtl/>
        </w:rPr>
        <w:t>&lt;&lt; קריאה &gt;&gt;</w:t>
      </w:r>
      <w:r>
        <w:rPr>
          <w:rtl/>
        </w:rPr>
        <w:t xml:space="preserve"> </w:t>
      </w:r>
      <w:bookmarkEnd w:id="5987"/>
    </w:p>
    <w:p w:rsidR="00434E82" w:rsidRDefault="00434E82" w:rsidP="001623D3">
      <w:pPr>
        <w:rPr>
          <w:rtl/>
        </w:rPr>
      </w:pPr>
    </w:p>
    <w:p w:rsidR="00434E82" w:rsidRPr="00C845FF" w:rsidRDefault="00E83DDA" w:rsidP="00706F0F">
      <w:pPr>
        <w:rPr>
          <w:rtl/>
        </w:rPr>
      </w:pPr>
      <w:bookmarkStart w:id="5988" w:name="_ETM_Q12_617000"/>
      <w:bookmarkEnd w:id="5988"/>
      <w:r>
        <w:rPr>
          <w:rFonts w:hint="cs"/>
          <w:rtl/>
        </w:rPr>
        <w:t>– – –</w:t>
      </w:r>
      <w:r w:rsidR="00434E82">
        <w:rPr>
          <w:rFonts w:hint="cs"/>
          <w:rtl/>
        </w:rPr>
        <w:t xml:space="preserve"> המשרדים לא נתנו תשובה?</w:t>
      </w:r>
      <w:r w:rsidR="00434E82">
        <w:rPr>
          <w:rtl/>
        </w:rPr>
        <w:t xml:space="preserve">  </w:t>
      </w:r>
    </w:p>
    <w:p w:rsidR="00434E82" w:rsidRPr="00BE5725" w:rsidRDefault="00434E82" w:rsidP="00706F0F">
      <w:pPr>
        <w:keepNext/>
        <w:rPr>
          <w:rtl/>
        </w:rPr>
      </w:pPr>
      <w:bookmarkStart w:id="5989" w:name="ET_speakercontinue_5758_6"/>
    </w:p>
    <w:p w:rsidR="00434E82" w:rsidRPr="000A767F" w:rsidRDefault="00434E82" w:rsidP="000A767F">
      <w:pPr>
        <w:pStyle w:val="-"/>
        <w:rPr>
          <w:rtl/>
        </w:rPr>
      </w:pPr>
      <w:bookmarkStart w:id="5990" w:name="_ETM_Q12_595000"/>
      <w:bookmarkEnd w:id="5990"/>
      <w:r w:rsidRPr="0045675B">
        <w:rPr>
          <w:rStyle w:val="TagStyle"/>
          <w:rtl/>
        </w:rPr>
        <w:t xml:space="preserve"> &lt;&lt; דובר_המשך &gt;&gt;</w:t>
      </w:r>
      <w:r w:rsidRPr="00067AA5">
        <w:rPr>
          <w:rStyle w:val="TagStyle"/>
          <w:rtl/>
        </w:rPr>
        <w:t xml:space="preserve"> </w:t>
      </w:r>
      <w:r w:rsidRPr="00BE5725">
        <w:rPr>
          <w:rtl/>
        </w:rPr>
        <w:t>שרת הבינוי והשיכון יפעת שאשא ביטון:</w:t>
      </w:r>
      <w:r w:rsidRPr="00067AA5">
        <w:rPr>
          <w:rStyle w:val="TagStyle"/>
          <w:rtl/>
        </w:rPr>
        <w:t xml:space="preserve"> </w:t>
      </w:r>
      <w:r w:rsidRPr="0045675B">
        <w:rPr>
          <w:rStyle w:val="TagStyle"/>
          <w:rtl/>
        </w:rPr>
        <w:t>&lt;&lt; דובר_המשך &gt;&gt;</w:t>
      </w:r>
      <w:r w:rsidRPr="000A767F">
        <w:rPr>
          <w:rtl/>
        </w:rPr>
        <w:t xml:space="preserve"> </w:t>
      </w:r>
      <w:bookmarkEnd w:id="5989"/>
    </w:p>
    <w:p w:rsidR="00434E82" w:rsidRPr="000A767F" w:rsidRDefault="00434E82" w:rsidP="000A767F">
      <w:pPr>
        <w:rPr>
          <w:rtl/>
        </w:rPr>
      </w:pPr>
    </w:p>
    <w:p w:rsidR="00434E82" w:rsidRPr="000A767F" w:rsidRDefault="00434E82" w:rsidP="000A767F">
      <w:pPr>
        <w:rPr>
          <w:rtl/>
        </w:rPr>
      </w:pPr>
      <w:r w:rsidRPr="000A767F">
        <w:rPr>
          <w:rFonts w:hint="cs"/>
          <w:rtl/>
        </w:rPr>
        <w:t xml:space="preserve">לא, לא נתנו. </w:t>
      </w:r>
      <w:bookmarkStart w:id="5991" w:name="_ETM_Q12_626000"/>
      <w:bookmarkEnd w:id="5991"/>
    </w:p>
    <w:p w:rsidR="00434E82" w:rsidRPr="000A767F" w:rsidRDefault="00434E82" w:rsidP="000A767F">
      <w:pPr>
        <w:rPr>
          <w:rtl/>
        </w:rPr>
      </w:pPr>
    </w:p>
    <w:p w:rsidR="00434E82" w:rsidRDefault="00434E82" w:rsidP="00706F0F">
      <w:pPr>
        <w:pStyle w:val="af5"/>
        <w:rPr>
          <w:rtl/>
        </w:rPr>
      </w:pPr>
      <w:bookmarkStart w:id="5992" w:name="ET_interruption_5115_18"/>
      <w:r w:rsidRPr="0045675B">
        <w:rPr>
          <w:rStyle w:val="TagStyle"/>
          <w:rtl/>
        </w:rPr>
        <w:t xml:space="preserve"> &lt;&lt; קריאה &gt;&gt;</w:t>
      </w:r>
      <w:r w:rsidRPr="00C845FF">
        <w:rPr>
          <w:rStyle w:val="TagStyle"/>
          <w:rtl/>
        </w:rPr>
        <w:t xml:space="preserve"> </w:t>
      </w:r>
      <w:r>
        <w:rPr>
          <w:rtl/>
        </w:rPr>
        <w:t>פנינה תמנו (כחול לבן):</w:t>
      </w:r>
      <w:r w:rsidRPr="00C845FF">
        <w:rPr>
          <w:rStyle w:val="TagStyle"/>
          <w:rtl/>
        </w:rPr>
        <w:t xml:space="preserve"> </w:t>
      </w:r>
      <w:r w:rsidRPr="0045675B">
        <w:rPr>
          <w:rStyle w:val="TagStyle"/>
          <w:rtl/>
        </w:rPr>
        <w:t>&lt;&lt; קריאה &gt;&gt;</w:t>
      </w:r>
      <w:r>
        <w:rPr>
          <w:rtl/>
        </w:rPr>
        <w:t xml:space="preserve"> </w:t>
      </w:r>
      <w:bookmarkEnd w:id="5992"/>
    </w:p>
    <w:p w:rsidR="00434E82" w:rsidRDefault="00434E82" w:rsidP="001623D3">
      <w:pPr>
        <w:rPr>
          <w:rtl/>
        </w:rPr>
      </w:pPr>
    </w:p>
    <w:p w:rsidR="00434E82" w:rsidRDefault="00434E82" w:rsidP="00706F0F">
      <w:pPr>
        <w:rPr>
          <w:rtl/>
        </w:rPr>
      </w:pPr>
      <w:r>
        <w:rPr>
          <w:rFonts w:hint="cs"/>
          <w:rtl/>
        </w:rPr>
        <w:t>המשרדים לא נתנו תשובה?</w:t>
      </w:r>
    </w:p>
    <w:p w:rsidR="00434E82" w:rsidRDefault="00434E82" w:rsidP="00706F0F">
      <w:pPr>
        <w:rPr>
          <w:rtl/>
        </w:rPr>
      </w:pPr>
    </w:p>
    <w:p w:rsidR="00434E82" w:rsidRDefault="00434E82" w:rsidP="00706F0F">
      <w:pPr>
        <w:pStyle w:val="-"/>
        <w:rPr>
          <w:rtl/>
        </w:rPr>
      </w:pPr>
      <w:r w:rsidRPr="0045675B">
        <w:rPr>
          <w:rStyle w:val="TagStyle"/>
          <w:rtl/>
        </w:rPr>
        <w:t>&lt;&lt; דובר_המשך &gt;&gt;</w:t>
      </w:r>
      <w:r w:rsidRPr="00067AA5">
        <w:rPr>
          <w:rStyle w:val="TagStyle"/>
          <w:rtl/>
        </w:rPr>
        <w:t xml:space="preserve"> </w:t>
      </w:r>
      <w:r>
        <w:rPr>
          <w:rtl/>
        </w:rPr>
        <w:t>שרת הבינוי והשיכון יפעת שאשא ביטון:</w:t>
      </w:r>
      <w:r w:rsidRPr="00067AA5">
        <w:rPr>
          <w:rStyle w:val="TagStyle"/>
          <w:rtl/>
        </w:rPr>
        <w:t xml:space="preserve"> </w:t>
      </w:r>
      <w:r w:rsidRPr="0045675B">
        <w:rPr>
          <w:rStyle w:val="TagStyle"/>
          <w:rtl/>
        </w:rPr>
        <w:t>&lt;&lt; דובר_המשך &gt;&gt;</w:t>
      </w:r>
      <w:r>
        <w:rPr>
          <w:rtl/>
        </w:rPr>
        <w:t xml:space="preserve"> </w:t>
      </w:r>
    </w:p>
    <w:p w:rsidR="00434E82" w:rsidRDefault="00434E82" w:rsidP="00706F0F">
      <w:pPr>
        <w:rPr>
          <w:rtl/>
        </w:rPr>
      </w:pPr>
      <w:r>
        <w:rPr>
          <w:rtl/>
        </w:rPr>
        <w:t xml:space="preserve"> </w:t>
      </w:r>
    </w:p>
    <w:p w:rsidR="00434E82" w:rsidRDefault="00434E82" w:rsidP="00706F0F">
      <w:pPr>
        <w:rPr>
          <w:rtl/>
        </w:rPr>
      </w:pPr>
      <w:r>
        <w:rPr>
          <w:rFonts w:hint="cs"/>
          <w:rtl/>
        </w:rPr>
        <w:t xml:space="preserve">לא, כי לא הייתה שום </w:t>
      </w:r>
      <w:bookmarkStart w:id="5993" w:name="_ETM_Q12_622000"/>
      <w:bookmarkEnd w:id="5993"/>
      <w:r>
        <w:rPr>
          <w:rFonts w:hint="cs"/>
          <w:rtl/>
        </w:rPr>
        <w:t xml:space="preserve">שאלה שהיא קונקרטית </w:t>
      </w:r>
      <w:r w:rsidR="00E83DDA">
        <w:rPr>
          <w:rFonts w:hint="cs"/>
          <w:rtl/>
        </w:rPr>
        <w:t>– – –</w:t>
      </w:r>
    </w:p>
    <w:p w:rsidR="00434E82" w:rsidRDefault="00434E82" w:rsidP="00706F0F">
      <w:pPr>
        <w:rPr>
          <w:rtl/>
        </w:rPr>
      </w:pPr>
    </w:p>
    <w:p w:rsidR="00434E82" w:rsidRDefault="00434E82" w:rsidP="00706F0F">
      <w:pPr>
        <w:pStyle w:val="af5"/>
        <w:rPr>
          <w:rtl/>
        </w:rPr>
      </w:pPr>
      <w:bookmarkStart w:id="5994" w:name="ET_interruption_5115_19"/>
      <w:r w:rsidRPr="0045675B">
        <w:rPr>
          <w:rStyle w:val="TagStyle"/>
          <w:rtl/>
        </w:rPr>
        <w:t xml:space="preserve"> &lt;&lt; קריאה &gt;&gt;</w:t>
      </w:r>
      <w:r w:rsidRPr="00C845FF">
        <w:rPr>
          <w:rStyle w:val="TagStyle"/>
          <w:rtl/>
        </w:rPr>
        <w:t xml:space="preserve"> </w:t>
      </w:r>
      <w:r>
        <w:rPr>
          <w:rtl/>
        </w:rPr>
        <w:t>פנינה תמנו (כחול לבן):</w:t>
      </w:r>
      <w:r w:rsidRPr="00C845FF">
        <w:rPr>
          <w:rStyle w:val="TagStyle"/>
          <w:rtl/>
        </w:rPr>
        <w:t xml:space="preserve"> </w:t>
      </w:r>
      <w:r w:rsidRPr="0045675B">
        <w:rPr>
          <w:rStyle w:val="TagStyle"/>
          <w:rtl/>
        </w:rPr>
        <w:t>&lt;&lt; קריאה &gt;&gt;</w:t>
      </w:r>
      <w:r>
        <w:rPr>
          <w:rtl/>
        </w:rPr>
        <w:t xml:space="preserve"> </w:t>
      </w:r>
      <w:bookmarkEnd w:id="5994"/>
    </w:p>
    <w:p w:rsidR="00434E82" w:rsidRDefault="00434E82" w:rsidP="001623D3">
      <w:pPr>
        <w:rPr>
          <w:rtl/>
        </w:rPr>
      </w:pPr>
    </w:p>
    <w:p w:rsidR="00434E82" w:rsidRDefault="00434E82" w:rsidP="00706F0F">
      <w:pPr>
        <w:rPr>
          <w:rtl/>
        </w:rPr>
      </w:pPr>
      <w:bookmarkStart w:id="5995" w:name="_ETM_Q12_625000"/>
      <w:bookmarkEnd w:id="5995"/>
      <w:r>
        <w:rPr>
          <w:rFonts w:hint="cs"/>
          <w:rtl/>
        </w:rPr>
        <w:t>אז זה לא תקין. מבחינתי</w:t>
      </w:r>
      <w:bookmarkStart w:id="5996" w:name="_ETM_Q12_627000"/>
      <w:bookmarkEnd w:id="5996"/>
      <w:r>
        <w:rPr>
          <w:rFonts w:hint="cs"/>
          <w:rtl/>
        </w:rPr>
        <w:t xml:space="preserve">, מבחינת התקנון </w:t>
      </w:r>
      <w:r w:rsidR="00E83DDA">
        <w:rPr>
          <w:rFonts w:hint="eastAsia"/>
          <w:rtl/>
        </w:rPr>
        <w:t>–</w:t>
      </w:r>
      <w:r>
        <w:rPr>
          <w:rFonts w:hint="cs"/>
          <w:rtl/>
        </w:rPr>
        <w:t xml:space="preserve"> בואו נבדוק את זה. </w:t>
      </w:r>
    </w:p>
    <w:p w:rsidR="00434E82" w:rsidRDefault="00434E82" w:rsidP="00706F0F">
      <w:pPr>
        <w:rPr>
          <w:rtl/>
        </w:rPr>
      </w:pPr>
      <w:bookmarkStart w:id="5997" w:name="_ETM_Q12_628000"/>
      <w:bookmarkEnd w:id="5997"/>
    </w:p>
    <w:p w:rsidR="00434E82" w:rsidRDefault="00434E82" w:rsidP="00706F0F">
      <w:pPr>
        <w:pStyle w:val="-"/>
        <w:rPr>
          <w:rtl/>
        </w:rPr>
      </w:pPr>
      <w:r w:rsidRPr="0045675B">
        <w:rPr>
          <w:rStyle w:val="TagStyle"/>
          <w:rtl/>
        </w:rPr>
        <w:t>&lt;&lt; דובר_המשך &gt;&gt;</w:t>
      </w:r>
      <w:r w:rsidRPr="00067AA5">
        <w:rPr>
          <w:rStyle w:val="TagStyle"/>
          <w:rtl/>
        </w:rPr>
        <w:t xml:space="preserve"> </w:t>
      </w:r>
      <w:r>
        <w:rPr>
          <w:rtl/>
        </w:rPr>
        <w:t>שרת הבינוי והשיכון יפעת שאשא ביטון:</w:t>
      </w:r>
      <w:r w:rsidRPr="00067AA5">
        <w:rPr>
          <w:rStyle w:val="TagStyle"/>
          <w:rtl/>
        </w:rPr>
        <w:t xml:space="preserve"> </w:t>
      </w:r>
      <w:r w:rsidRPr="0045675B">
        <w:rPr>
          <w:rStyle w:val="TagStyle"/>
          <w:rtl/>
        </w:rPr>
        <w:t>&lt;&lt; דובר_המשך &gt;&gt;</w:t>
      </w:r>
      <w:r>
        <w:rPr>
          <w:rtl/>
        </w:rPr>
        <w:t xml:space="preserve"> </w:t>
      </w:r>
    </w:p>
    <w:p w:rsidR="00434E82" w:rsidRDefault="00434E82" w:rsidP="00706F0F">
      <w:pPr>
        <w:rPr>
          <w:rtl/>
        </w:rPr>
      </w:pPr>
    </w:p>
    <w:p w:rsidR="00434E82" w:rsidRDefault="00434E82" w:rsidP="003B57B6">
      <w:pPr>
        <w:rPr>
          <w:rtl/>
        </w:rPr>
      </w:pPr>
      <w:r>
        <w:rPr>
          <w:rFonts w:hint="cs"/>
          <w:rtl/>
        </w:rPr>
        <w:t xml:space="preserve">חברת הכנסת פנינה תמנו שטה, בדרך כלל זה כך. </w:t>
      </w:r>
    </w:p>
    <w:p w:rsidR="00434E82" w:rsidRDefault="00434E82" w:rsidP="00706F0F">
      <w:pPr>
        <w:rPr>
          <w:rtl/>
        </w:rPr>
      </w:pPr>
      <w:bookmarkStart w:id="5998" w:name="_ETM_Q12_630000"/>
      <w:bookmarkEnd w:id="5998"/>
    </w:p>
    <w:p w:rsidR="00434E82" w:rsidRDefault="00434E82" w:rsidP="00706F0F">
      <w:pPr>
        <w:pStyle w:val="af5"/>
        <w:rPr>
          <w:rtl/>
        </w:rPr>
      </w:pPr>
      <w:bookmarkStart w:id="5999" w:name="ET_interruption_5115_20"/>
      <w:r w:rsidRPr="0045675B">
        <w:rPr>
          <w:rStyle w:val="TagStyle"/>
          <w:rtl/>
        </w:rPr>
        <w:t xml:space="preserve"> &lt;&lt; קריאה &gt;&gt;</w:t>
      </w:r>
      <w:r w:rsidRPr="00C845FF">
        <w:rPr>
          <w:rStyle w:val="TagStyle"/>
          <w:rtl/>
        </w:rPr>
        <w:t xml:space="preserve"> </w:t>
      </w:r>
      <w:r>
        <w:rPr>
          <w:rtl/>
        </w:rPr>
        <w:t>פנינה תמנו (כחול לבן):</w:t>
      </w:r>
      <w:r w:rsidRPr="00C845FF">
        <w:rPr>
          <w:rStyle w:val="TagStyle"/>
          <w:rtl/>
        </w:rPr>
        <w:t xml:space="preserve"> </w:t>
      </w:r>
      <w:r w:rsidRPr="0045675B">
        <w:rPr>
          <w:rStyle w:val="TagStyle"/>
          <w:rtl/>
        </w:rPr>
        <w:t>&lt;&lt; קריאה &gt;&gt;</w:t>
      </w:r>
      <w:r>
        <w:rPr>
          <w:rtl/>
        </w:rPr>
        <w:t xml:space="preserve"> </w:t>
      </w:r>
      <w:bookmarkEnd w:id="5999"/>
    </w:p>
    <w:p w:rsidR="00434E82" w:rsidRDefault="00434E82" w:rsidP="001623D3">
      <w:pPr>
        <w:rPr>
          <w:rtl/>
        </w:rPr>
      </w:pPr>
    </w:p>
    <w:p w:rsidR="00434E82" w:rsidRDefault="00434E82" w:rsidP="003B57B6">
      <w:pPr>
        <w:rPr>
          <w:rtl/>
        </w:rPr>
      </w:pPr>
      <w:r>
        <w:rPr>
          <w:rFonts w:hint="cs"/>
          <w:rtl/>
        </w:rPr>
        <w:t>אני</w:t>
      </w:r>
      <w:bookmarkStart w:id="6000" w:name="_ETM_Q12_634000"/>
      <w:bookmarkEnd w:id="6000"/>
      <w:r>
        <w:rPr>
          <w:rFonts w:hint="cs"/>
          <w:rtl/>
        </w:rPr>
        <w:t xml:space="preserve"> לא בטוחה </w:t>
      </w:r>
      <w:r w:rsidR="003B57B6">
        <w:rPr>
          <w:rFonts w:hint="cs"/>
          <w:rtl/>
        </w:rPr>
        <w:t>ש</w:t>
      </w:r>
      <w:r>
        <w:rPr>
          <w:rFonts w:hint="cs"/>
          <w:rtl/>
        </w:rPr>
        <w:t xml:space="preserve">זה תקין. </w:t>
      </w:r>
      <w:bookmarkStart w:id="6001" w:name="_ETM_Q12_629000"/>
      <w:bookmarkEnd w:id="6001"/>
      <w:r>
        <w:rPr>
          <w:rFonts w:hint="cs"/>
          <w:rtl/>
        </w:rPr>
        <w:t xml:space="preserve">הממשלה בעצם עסוקה בחירום </w:t>
      </w:r>
      <w:bookmarkStart w:id="6002" w:name="_ETM_Q12_631000"/>
      <w:bookmarkEnd w:id="6002"/>
      <w:r>
        <w:rPr>
          <w:rFonts w:hint="cs"/>
          <w:rtl/>
        </w:rPr>
        <w:t xml:space="preserve">שלה ולא נתנה תשובה. בעיניי זו לא תשובת ממשלה. </w:t>
      </w:r>
    </w:p>
    <w:p w:rsidR="00434E82" w:rsidRDefault="00434E82" w:rsidP="00706F0F">
      <w:pPr>
        <w:rPr>
          <w:rtl/>
        </w:rPr>
      </w:pPr>
      <w:bookmarkStart w:id="6003" w:name="_ETM_Q12_640000"/>
      <w:bookmarkEnd w:id="6003"/>
    </w:p>
    <w:p w:rsidR="00434E82" w:rsidRDefault="00434E82" w:rsidP="00706F0F">
      <w:pPr>
        <w:pStyle w:val="-"/>
        <w:rPr>
          <w:rtl/>
        </w:rPr>
      </w:pPr>
      <w:r w:rsidRPr="0045675B">
        <w:rPr>
          <w:rStyle w:val="TagStyle"/>
          <w:rtl/>
        </w:rPr>
        <w:t>&lt;&lt; דובר_המשך &gt;&gt;</w:t>
      </w:r>
      <w:r w:rsidRPr="00067AA5">
        <w:rPr>
          <w:rStyle w:val="TagStyle"/>
          <w:rtl/>
        </w:rPr>
        <w:t xml:space="preserve"> </w:t>
      </w:r>
      <w:r>
        <w:rPr>
          <w:rtl/>
        </w:rPr>
        <w:t>שרת הבינוי והשיכון יפעת שאשא ביטון:</w:t>
      </w:r>
      <w:r w:rsidRPr="00067AA5">
        <w:rPr>
          <w:rStyle w:val="TagStyle"/>
          <w:rtl/>
        </w:rPr>
        <w:t xml:space="preserve"> </w:t>
      </w:r>
      <w:r w:rsidRPr="0045675B">
        <w:rPr>
          <w:rStyle w:val="TagStyle"/>
          <w:rtl/>
        </w:rPr>
        <w:t>&lt;&lt; דובר_המשך &gt;&gt;</w:t>
      </w:r>
      <w:r>
        <w:rPr>
          <w:rtl/>
        </w:rPr>
        <w:t xml:space="preserve"> </w:t>
      </w:r>
    </w:p>
    <w:p w:rsidR="00434E82" w:rsidRDefault="00434E82" w:rsidP="00706F0F">
      <w:pPr>
        <w:rPr>
          <w:rtl/>
        </w:rPr>
      </w:pPr>
    </w:p>
    <w:p w:rsidR="00434E82" w:rsidRDefault="00434E82" w:rsidP="003B57B6">
      <w:pPr>
        <w:rPr>
          <w:rtl/>
        </w:rPr>
      </w:pPr>
      <w:r>
        <w:rPr>
          <w:rFonts w:hint="cs"/>
          <w:rtl/>
        </w:rPr>
        <w:t xml:space="preserve">חברת הכנסת פנינה תמנו שטה, מבחינתי זו תשובת ממשלה, משום שאני נמצאת כאן כנציגת הממשלה. </w:t>
      </w:r>
    </w:p>
    <w:p w:rsidR="00434E82" w:rsidRDefault="00434E82" w:rsidP="00706F0F">
      <w:pPr>
        <w:rPr>
          <w:rtl/>
        </w:rPr>
      </w:pPr>
    </w:p>
    <w:p w:rsidR="00434E82" w:rsidRDefault="00434E82" w:rsidP="00706F0F">
      <w:pPr>
        <w:pStyle w:val="af5"/>
        <w:rPr>
          <w:rtl/>
        </w:rPr>
      </w:pPr>
      <w:bookmarkStart w:id="6004" w:name="ET_interruption_5115_21"/>
      <w:r w:rsidRPr="0045675B">
        <w:rPr>
          <w:rStyle w:val="TagStyle"/>
          <w:rtl/>
        </w:rPr>
        <w:t xml:space="preserve"> &lt;&lt; קריאה &gt;&gt;</w:t>
      </w:r>
      <w:r w:rsidRPr="004A649F">
        <w:rPr>
          <w:rStyle w:val="TagStyle"/>
          <w:rtl/>
        </w:rPr>
        <w:t xml:space="preserve"> </w:t>
      </w:r>
      <w:r>
        <w:rPr>
          <w:rtl/>
        </w:rPr>
        <w:t>פנינה תמנו (כחול לבן):</w:t>
      </w:r>
      <w:r w:rsidRPr="004A649F">
        <w:rPr>
          <w:rStyle w:val="TagStyle"/>
          <w:rtl/>
        </w:rPr>
        <w:t xml:space="preserve"> </w:t>
      </w:r>
      <w:r w:rsidRPr="0045675B">
        <w:rPr>
          <w:rStyle w:val="TagStyle"/>
          <w:rtl/>
        </w:rPr>
        <w:t>&lt;&lt; קריאה &gt;&gt;</w:t>
      </w:r>
      <w:r>
        <w:rPr>
          <w:rtl/>
        </w:rPr>
        <w:t xml:space="preserve"> </w:t>
      </w:r>
      <w:bookmarkEnd w:id="6004"/>
    </w:p>
    <w:p w:rsidR="00434E82" w:rsidRDefault="00434E82" w:rsidP="001623D3">
      <w:pPr>
        <w:rPr>
          <w:rtl/>
        </w:rPr>
      </w:pPr>
    </w:p>
    <w:p w:rsidR="00434E82" w:rsidRDefault="00434E82" w:rsidP="003B57B6">
      <w:pPr>
        <w:rPr>
          <w:rtl/>
        </w:rPr>
      </w:pPr>
      <w:bookmarkStart w:id="6005" w:name="_ETM_Q12_638000"/>
      <w:bookmarkStart w:id="6006" w:name="_ETM_Q12_641000"/>
      <w:bookmarkEnd w:id="6005"/>
      <w:bookmarkEnd w:id="6006"/>
      <w:r>
        <w:rPr>
          <w:rFonts w:hint="cs"/>
          <w:rtl/>
        </w:rPr>
        <w:t>אבל את שרת השיכון, את כבר לא יו</w:t>
      </w:r>
      <w:r w:rsidR="003B57B6">
        <w:rPr>
          <w:rFonts w:hint="cs"/>
          <w:rtl/>
        </w:rPr>
        <w:t>שבת-ראש</w:t>
      </w:r>
      <w:r>
        <w:rPr>
          <w:rFonts w:hint="cs"/>
          <w:rtl/>
        </w:rPr>
        <w:t xml:space="preserve"> הוועדה לזכויות הילד. </w:t>
      </w:r>
    </w:p>
    <w:p w:rsidR="00434E82" w:rsidRDefault="00434E82" w:rsidP="00706F0F">
      <w:pPr>
        <w:rPr>
          <w:rtl/>
        </w:rPr>
      </w:pPr>
    </w:p>
    <w:p w:rsidR="00434E82" w:rsidRDefault="00434E82" w:rsidP="00706F0F">
      <w:pPr>
        <w:pStyle w:val="-"/>
        <w:rPr>
          <w:rtl/>
        </w:rPr>
      </w:pPr>
      <w:bookmarkStart w:id="6007" w:name="ET_speakercontinue_5758_7"/>
      <w:r w:rsidRPr="0045675B">
        <w:rPr>
          <w:rStyle w:val="TagStyle"/>
          <w:rtl/>
        </w:rPr>
        <w:t xml:space="preserve"> &lt;&lt; דובר_המשך &gt;&gt;</w:t>
      </w:r>
      <w:r w:rsidRPr="00067AA5">
        <w:rPr>
          <w:rStyle w:val="TagStyle"/>
          <w:rtl/>
        </w:rPr>
        <w:t xml:space="preserve"> </w:t>
      </w:r>
      <w:r>
        <w:rPr>
          <w:rtl/>
        </w:rPr>
        <w:t>שרת הבינוי והשיכון יפעת שאשא ביטון:</w:t>
      </w:r>
      <w:r w:rsidRPr="00067AA5">
        <w:rPr>
          <w:rStyle w:val="TagStyle"/>
          <w:rtl/>
        </w:rPr>
        <w:t xml:space="preserve"> </w:t>
      </w:r>
      <w:r w:rsidRPr="0045675B">
        <w:rPr>
          <w:rStyle w:val="TagStyle"/>
          <w:rtl/>
        </w:rPr>
        <w:t>&lt;&lt; דובר_המשך &gt;&gt;</w:t>
      </w:r>
      <w:r>
        <w:rPr>
          <w:rtl/>
        </w:rPr>
        <w:t xml:space="preserve"> </w:t>
      </w:r>
      <w:bookmarkEnd w:id="6007"/>
    </w:p>
    <w:p w:rsidR="00434E82" w:rsidRDefault="00434E82" w:rsidP="001623D3">
      <w:pPr>
        <w:rPr>
          <w:rtl/>
        </w:rPr>
      </w:pPr>
    </w:p>
    <w:p w:rsidR="00434E82" w:rsidRDefault="00434E82" w:rsidP="00BE5725">
      <w:pPr>
        <w:rPr>
          <w:rtl/>
        </w:rPr>
      </w:pPr>
      <w:r>
        <w:rPr>
          <w:rFonts w:hint="cs"/>
          <w:rtl/>
        </w:rPr>
        <w:t>אני אתייחס גם לזה</w:t>
      </w:r>
      <w:r w:rsidR="00BE5725">
        <w:rPr>
          <w:rFonts w:hint="cs"/>
          <w:rtl/>
        </w:rPr>
        <w:t>.</w:t>
      </w:r>
      <w:r>
        <w:rPr>
          <w:rFonts w:hint="cs"/>
          <w:rtl/>
        </w:rPr>
        <w:t xml:space="preserve"> ולמרות שאני שרת </w:t>
      </w:r>
      <w:bookmarkStart w:id="6008" w:name="_ETM_Q12_652000"/>
      <w:bookmarkEnd w:id="6008"/>
      <w:r>
        <w:rPr>
          <w:rFonts w:hint="cs"/>
          <w:rtl/>
        </w:rPr>
        <w:t xml:space="preserve">השיכון </w:t>
      </w:r>
      <w:r w:rsidR="00E83DDA">
        <w:rPr>
          <w:rtl/>
        </w:rPr>
        <w:t>–</w:t>
      </w:r>
      <w:r>
        <w:rPr>
          <w:rFonts w:hint="cs"/>
          <w:rtl/>
        </w:rPr>
        <w:t xml:space="preserve"> ואני לא יודעת מה אני אהיה בתפקיד הבא </w:t>
      </w:r>
      <w:r w:rsidR="00E83DDA">
        <w:rPr>
          <w:rFonts w:hint="eastAsia"/>
          <w:rtl/>
        </w:rPr>
        <w:t>–</w:t>
      </w:r>
      <w:r>
        <w:rPr>
          <w:rFonts w:hint="cs"/>
          <w:rtl/>
        </w:rPr>
        <w:t xml:space="preserve"> אני יכולה להבטיח לכל הנוכחים: לא משנה באיזה פוזיציה אני אהיה כאן בבית הזה, אני אמשיך לדאוג לזכויותיהם של ילדים ולטפל בסוגיות הללו.</w:t>
      </w:r>
    </w:p>
    <w:p w:rsidR="00434E82" w:rsidRDefault="00434E82" w:rsidP="00706F0F">
      <w:pPr>
        <w:rPr>
          <w:rtl/>
        </w:rPr>
      </w:pPr>
    </w:p>
    <w:p w:rsidR="00434E82" w:rsidRDefault="00434E82" w:rsidP="00706F0F">
      <w:pPr>
        <w:pStyle w:val="af5"/>
        <w:rPr>
          <w:rtl/>
        </w:rPr>
      </w:pPr>
      <w:r w:rsidRPr="0045675B">
        <w:rPr>
          <w:rStyle w:val="TagStyle"/>
          <w:rtl/>
        </w:rPr>
        <w:t xml:space="preserve"> &lt;&lt; קריאה &gt;&gt;</w:t>
      </w:r>
      <w:r w:rsidRPr="004A649F">
        <w:rPr>
          <w:rStyle w:val="TagStyle"/>
          <w:rtl/>
        </w:rPr>
        <w:t xml:space="preserve"> </w:t>
      </w:r>
      <w:r>
        <w:rPr>
          <w:rtl/>
        </w:rPr>
        <w:t>פנינה תמנו (כחול לבן):</w:t>
      </w:r>
      <w:r w:rsidRPr="004A649F">
        <w:rPr>
          <w:rStyle w:val="TagStyle"/>
          <w:rtl/>
        </w:rPr>
        <w:t xml:space="preserve"> </w:t>
      </w:r>
      <w:r w:rsidRPr="0045675B">
        <w:rPr>
          <w:rStyle w:val="TagStyle"/>
          <w:rtl/>
        </w:rPr>
        <w:t>&lt;&lt; קריאה &gt;&gt;</w:t>
      </w:r>
      <w:r>
        <w:rPr>
          <w:rtl/>
        </w:rPr>
        <w:t xml:space="preserve"> </w:t>
      </w:r>
    </w:p>
    <w:p w:rsidR="00434E82" w:rsidRDefault="00434E82" w:rsidP="001623D3">
      <w:pPr>
        <w:rPr>
          <w:rtl/>
        </w:rPr>
      </w:pPr>
    </w:p>
    <w:p w:rsidR="00434E82" w:rsidRDefault="00434E82" w:rsidP="00706F0F">
      <w:pPr>
        <w:rPr>
          <w:rtl/>
        </w:rPr>
      </w:pPr>
      <w:bookmarkStart w:id="6009" w:name="_ETM_Q12_658000"/>
      <w:bookmarkStart w:id="6010" w:name="_ETM_Q12_660000"/>
      <w:bookmarkEnd w:id="6009"/>
      <w:bookmarkEnd w:id="6010"/>
      <w:r>
        <w:rPr>
          <w:rFonts w:hint="cs"/>
          <w:rtl/>
        </w:rPr>
        <w:t xml:space="preserve">שזה מצוין </w:t>
      </w:r>
      <w:r w:rsidR="00E83DDA">
        <w:rPr>
          <w:rFonts w:hint="cs"/>
          <w:rtl/>
        </w:rPr>
        <w:t>– – –</w:t>
      </w:r>
    </w:p>
    <w:p w:rsidR="00434E82" w:rsidRDefault="00434E82" w:rsidP="00706F0F">
      <w:pPr>
        <w:rPr>
          <w:rtl/>
        </w:rPr>
      </w:pPr>
    </w:p>
    <w:p w:rsidR="00434E82" w:rsidRDefault="00434E82" w:rsidP="00706F0F">
      <w:pPr>
        <w:pStyle w:val="-"/>
        <w:rPr>
          <w:rtl/>
        </w:rPr>
      </w:pPr>
      <w:r w:rsidRPr="0045675B">
        <w:rPr>
          <w:rStyle w:val="TagStyle"/>
          <w:rtl/>
        </w:rPr>
        <w:t>&lt;&lt; דובר_המשך &gt;&gt;</w:t>
      </w:r>
      <w:r w:rsidRPr="00067AA5">
        <w:rPr>
          <w:rStyle w:val="TagStyle"/>
          <w:rtl/>
        </w:rPr>
        <w:t xml:space="preserve"> </w:t>
      </w:r>
      <w:r>
        <w:rPr>
          <w:rtl/>
        </w:rPr>
        <w:t>שרת הבינוי והשיכון יפעת שאשא ביטון:</w:t>
      </w:r>
      <w:r w:rsidRPr="00067AA5">
        <w:rPr>
          <w:rStyle w:val="TagStyle"/>
          <w:rtl/>
        </w:rPr>
        <w:t xml:space="preserve"> </w:t>
      </w:r>
      <w:r w:rsidRPr="0045675B">
        <w:rPr>
          <w:rStyle w:val="TagStyle"/>
          <w:rtl/>
        </w:rPr>
        <w:t>&lt;&lt; דובר_המשך &gt;&gt;</w:t>
      </w:r>
      <w:r>
        <w:rPr>
          <w:rtl/>
        </w:rPr>
        <w:t xml:space="preserve"> </w:t>
      </w:r>
    </w:p>
    <w:p w:rsidR="00434E82" w:rsidRDefault="00434E82" w:rsidP="00706F0F">
      <w:pPr>
        <w:rPr>
          <w:rtl/>
        </w:rPr>
      </w:pPr>
    </w:p>
    <w:p w:rsidR="00434E82" w:rsidRDefault="00434E82" w:rsidP="00706F0F">
      <w:pPr>
        <w:rPr>
          <w:rtl/>
        </w:rPr>
      </w:pPr>
      <w:r>
        <w:rPr>
          <w:rFonts w:hint="cs"/>
          <w:rtl/>
        </w:rPr>
        <w:t xml:space="preserve">ולכן אני מבקשת </w:t>
      </w:r>
      <w:r w:rsidR="00E83DDA">
        <w:rPr>
          <w:rFonts w:hint="cs"/>
          <w:rtl/>
        </w:rPr>
        <w:t>– – –</w:t>
      </w:r>
    </w:p>
    <w:p w:rsidR="00434E82" w:rsidRDefault="00434E82" w:rsidP="00706F0F">
      <w:pPr>
        <w:rPr>
          <w:rtl/>
        </w:rPr>
      </w:pPr>
    </w:p>
    <w:p w:rsidR="00434E82" w:rsidRDefault="00434E82" w:rsidP="00706F0F">
      <w:pPr>
        <w:pStyle w:val="af5"/>
        <w:rPr>
          <w:rtl/>
        </w:rPr>
      </w:pPr>
      <w:bookmarkStart w:id="6011" w:name="ET_interruption_5115_23"/>
      <w:r w:rsidRPr="0045675B">
        <w:rPr>
          <w:rStyle w:val="TagStyle"/>
          <w:rtl/>
        </w:rPr>
        <w:t xml:space="preserve"> &lt;&lt; קריאה &gt;&gt;</w:t>
      </w:r>
      <w:r w:rsidRPr="004A649F">
        <w:rPr>
          <w:rStyle w:val="TagStyle"/>
          <w:rtl/>
        </w:rPr>
        <w:t xml:space="preserve"> </w:t>
      </w:r>
      <w:r>
        <w:rPr>
          <w:rtl/>
        </w:rPr>
        <w:t>פנינה תמנו (כחול לבן):</w:t>
      </w:r>
      <w:r w:rsidRPr="004A649F">
        <w:rPr>
          <w:rStyle w:val="TagStyle"/>
          <w:rtl/>
        </w:rPr>
        <w:t xml:space="preserve"> </w:t>
      </w:r>
      <w:r w:rsidRPr="0045675B">
        <w:rPr>
          <w:rStyle w:val="TagStyle"/>
          <w:rtl/>
        </w:rPr>
        <w:t>&lt;&lt; קריאה &gt;&gt;</w:t>
      </w:r>
      <w:r>
        <w:rPr>
          <w:rtl/>
        </w:rPr>
        <w:t xml:space="preserve"> </w:t>
      </w:r>
      <w:bookmarkEnd w:id="6011"/>
    </w:p>
    <w:p w:rsidR="00434E82" w:rsidRDefault="00434E82" w:rsidP="001623D3">
      <w:pPr>
        <w:rPr>
          <w:rtl/>
        </w:rPr>
      </w:pPr>
    </w:p>
    <w:p w:rsidR="00434E82" w:rsidRDefault="00434E82" w:rsidP="00706F0F">
      <w:pPr>
        <w:rPr>
          <w:rtl/>
        </w:rPr>
      </w:pPr>
      <w:bookmarkStart w:id="6012" w:name="_ETM_Q12_665000"/>
      <w:bookmarkStart w:id="6013" w:name="_ETM_Q12_662000"/>
      <w:bookmarkEnd w:id="6012"/>
      <w:bookmarkEnd w:id="6013"/>
      <w:r>
        <w:rPr>
          <w:rFonts w:hint="cs"/>
          <w:rtl/>
        </w:rPr>
        <w:t xml:space="preserve">שזה מצוין, אבל אנחנו רוצים תשובת ממשלה. </w:t>
      </w:r>
      <w:bookmarkStart w:id="6014" w:name="_ETM_Q12_667000"/>
      <w:bookmarkEnd w:id="6014"/>
      <w:r>
        <w:rPr>
          <w:rFonts w:hint="cs"/>
          <w:rtl/>
        </w:rPr>
        <w:t>יש הפרדת רשויות. אנחנו מפקחים על עבודת הממשלה</w:t>
      </w:r>
      <w:r w:rsidR="00BE5725">
        <w:rPr>
          <w:rFonts w:hint="cs"/>
          <w:rtl/>
        </w:rPr>
        <w:t>,</w:t>
      </w:r>
      <w:r>
        <w:rPr>
          <w:rFonts w:hint="cs"/>
          <w:rtl/>
        </w:rPr>
        <w:t xml:space="preserve"> ואם הם לא נתנו תשובות ולא טרחו להעביר לשרת </w:t>
      </w:r>
      <w:bookmarkStart w:id="6015" w:name="_ETM_Q12_669000"/>
      <w:bookmarkEnd w:id="6015"/>
      <w:r>
        <w:rPr>
          <w:rFonts w:hint="cs"/>
          <w:rtl/>
        </w:rPr>
        <w:t xml:space="preserve">השיכון את התשובות, בעיניי זה צריך להיות חשוף ונהיר בפני הציבור. </w:t>
      </w:r>
    </w:p>
    <w:p w:rsidR="00434E82" w:rsidRDefault="00434E82" w:rsidP="00706F0F">
      <w:pPr>
        <w:rPr>
          <w:rtl/>
        </w:rPr>
      </w:pPr>
    </w:p>
    <w:p w:rsidR="00434E82" w:rsidRDefault="00434E82" w:rsidP="00706F0F">
      <w:pPr>
        <w:pStyle w:val="-"/>
        <w:rPr>
          <w:rtl/>
        </w:rPr>
      </w:pPr>
      <w:bookmarkStart w:id="6016" w:name="ET_speakercontinue_5758_8"/>
      <w:r w:rsidRPr="0045675B">
        <w:rPr>
          <w:rStyle w:val="TagStyle"/>
          <w:rtl/>
        </w:rPr>
        <w:t xml:space="preserve"> &lt;&lt; דובר_המשך &gt;&gt;</w:t>
      </w:r>
      <w:r w:rsidRPr="00067AA5">
        <w:rPr>
          <w:rStyle w:val="TagStyle"/>
          <w:rtl/>
        </w:rPr>
        <w:t xml:space="preserve"> </w:t>
      </w:r>
      <w:r>
        <w:rPr>
          <w:rtl/>
        </w:rPr>
        <w:t>שרת הבינוי והשיכון יפעת שאשא ביטון:</w:t>
      </w:r>
      <w:r w:rsidRPr="00067AA5">
        <w:rPr>
          <w:rStyle w:val="TagStyle"/>
          <w:rtl/>
        </w:rPr>
        <w:t xml:space="preserve"> </w:t>
      </w:r>
      <w:r w:rsidRPr="0045675B">
        <w:rPr>
          <w:rStyle w:val="TagStyle"/>
          <w:rtl/>
        </w:rPr>
        <w:t>&lt;&lt; דובר_המשך &gt;&gt;</w:t>
      </w:r>
      <w:r>
        <w:rPr>
          <w:rtl/>
        </w:rPr>
        <w:t xml:space="preserve"> </w:t>
      </w:r>
      <w:bookmarkEnd w:id="6016"/>
    </w:p>
    <w:p w:rsidR="00434E82" w:rsidRDefault="00434E82" w:rsidP="001623D3">
      <w:pPr>
        <w:rPr>
          <w:rtl/>
        </w:rPr>
      </w:pPr>
    </w:p>
    <w:p w:rsidR="00434E82" w:rsidRDefault="00434E82" w:rsidP="00BE5725">
      <w:pPr>
        <w:rPr>
          <w:rtl/>
        </w:rPr>
      </w:pPr>
      <w:r>
        <w:rPr>
          <w:rFonts w:hint="cs"/>
          <w:rtl/>
        </w:rPr>
        <w:t xml:space="preserve">חברת הכנסת </w:t>
      </w:r>
      <w:bookmarkStart w:id="6017" w:name="_ETM_Q12_674000"/>
      <w:bookmarkEnd w:id="6017"/>
      <w:r>
        <w:rPr>
          <w:rFonts w:hint="cs"/>
          <w:rtl/>
        </w:rPr>
        <w:t xml:space="preserve">פנינה תמנו שטה, אם את תיתני לי לסיים את דבריי אז את תראי גם את הממשקים שהיו עם משרדי הממשלה, כי עם כל הכבוד לנו, גם ככנסת, הרבה מאוד דברים </w:t>
      </w:r>
      <w:bookmarkStart w:id="6018" w:name="_ETM_Q12_680000"/>
      <w:bookmarkEnd w:id="6018"/>
      <w:r>
        <w:rPr>
          <w:rFonts w:hint="cs"/>
          <w:rtl/>
        </w:rPr>
        <w:t xml:space="preserve">קידמנו עם משרדי הממשלה. את התוכנית לבטיחות ילדים עשינו בשיתוף עם משרד הבריאות וכל משרדי הממשלה </w:t>
      </w:r>
      <w:bookmarkStart w:id="6019" w:name="_ETM_Q12_686000"/>
      <w:bookmarkEnd w:id="6019"/>
      <w:r>
        <w:rPr>
          <w:rFonts w:hint="cs"/>
          <w:rtl/>
        </w:rPr>
        <w:t>האחרים</w:t>
      </w:r>
      <w:r w:rsidR="00BE5725">
        <w:rPr>
          <w:rFonts w:hint="cs"/>
          <w:rtl/>
        </w:rPr>
        <w:t>,</w:t>
      </w:r>
      <w:r>
        <w:rPr>
          <w:rFonts w:hint="cs"/>
          <w:rtl/>
        </w:rPr>
        <w:t xml:space="preserve"> ששותפים גם בתקצוב. מי </w:t>
      </w:r>
      <w:proofErr w:type="spellStart"/>
      <w:r>
        <w:rPr>
          <w:rFonts w:hint="cs"/>
          <w:rtl/>
        </w:rPr>
        <w:t>שמתכלל</w:t>
      </w:r>
      <w:proofErr w:type="spellEnd"/>
      <w:r>
        <w:rPr>
          <w:rFonts w:hint="cs"/>
          <w:rtl/>
        </w:rPr>
        <w:t xml:space="preserve"> את זה </w:t>
      </w:r>
      <w:proofErr w:type="spellStart"/>
      <w:r>
        <w:rPr>
          <w:rFonts w:hint="cs"/>
          <w:rtl/>
        </w:rPr>
        <w:t>זה</w:t>
      </w:r>
      <w:proofErr w:type="spellEnd"/>
      <w:r>
        <w:rPr>
          <w:rFonts w:hint="cs"/>
          <w:rtl/>
        </w:rPr>
        <w:t xml:space="preserve"> משרד הבריאות </w:t>
      </w:r>
      <w:bookmarkStart w:id="6020" w:name="_ETM_Q12_691000"/>
      <w:bookmarkEnd w:id="6020"/>
      <w:r w:rsidR="00E83DDA">
        <w:rPr>
          <w:rFonts w:hint="eastAsia"/>
          <w:rtl/>
        </w:rPr>
        <w:t>–</w:t>
      </w:r>
      <w:r w:rsidR="00BE5725">
        <w:rPr>
          <w:rFonts w:hint="eastAsia"/>
          <w:rtl/>
        </w:rPr>
        <w:t xml:space="preserve"> </w:t>
      </w:r>
      <w:r>
        <w:rPr>
          <w:rFonts w:hint="cs"/>
          <w:rtl/>
        </w:rPr>
        <w:t xml:space="preserve">ממשלתי לחלוטין. </w:t>
      </w:r>
      <w:bookmarkStart w:id="6021" w:name="_ETM_Q12_697000"/>
      <w:bookmarkEnd w:id="6021"/>
      <w:r>
        <w:rPr>
          <w:rFonts w:hint="cs"/>
          <w:rtl/>
        </w:rPr>
        <w:t xml:space="preserve">את הנושא של תקנות עבודת בני נוער </w:t>
      </w:r>
      <w:r w:rsidR="00E83DDA">
        <w:rPr>
          <w:rFonts w:hint="eastAsia"/>
          <w:rtl/>
        </w:rPr>
        <w:t>–</w:t>
      </w:r>
      <w:r>
        <w:rPr>
          <w:rFonts w:hint="cs"/>
          <w:rtl/>
        </w:rPr>
        <w:t xml:space="preserve"> אם הייתי נותנת לי עוד דקה אז את היית שומעת </w:t>
      </w:r>
      <w:bookmarkStart w:id="6022" w:name="_ETM_Q12_698000"/>
      <w:bookmarkEnd w:id="6022"/>
      <w:r w:rsidR="00E83DDA">
        <w:rPr>
          <w:rtl/>
        </w:rPr>
        <w:t>–</w:t>
      </w:r>
      <w:r>
        <w:rPr>
          <w:rFonts w:hint="cs"/>
          <w:rtl/>
        </w:rPr>
        <w:t xml:space="preserve"> אנחנו אומנם קידמנו את הדיונים בוועדה לזכויות הילד</w:t>
      </w:r>
      <w:r w:rsidR="00BE5725">
        <w:rPr>
          <w:rFonts w:hint="cs"/>
          <w:rtl/>
        </w:rPr>
        <w:t>;</w:t>
      </w:r>
      <w:r>
        <w:rPr>
          <w:rFonts w:hint="cs"/>
          <w:rtl/>
        </w:rPr>
        <w:t xml:space="preserve"> </w:t>
      </w:r>
      <w:bookmarkStart w:id="6023" w:name="_ETM_Q12_700000"/>
      <w:bookmarkEnd w:id="6023"/>
      <w:r>
        <w:rPr>
          <w:rFonts w:hint="cs"/>
          <w:rtl/>
        </w:rPr>
        <w:t xml:space="preserve">בסופו של דבר התקנות עברו באחריות משרד העבודה והרווחה בוועדה </w:t>
      </w:r>
      <w:bookmarkStart w:id="6024" w:name="_ETM_Q12_706000"/>
      <w:bookmarkEnd w:id="6024"/>
      <w:r>
        <w:rPr>
          <w:rFonts w:hint="cs"/>
          <w:rtl/>
        </w:rPr>
        <w:t xml:space="preserve">של חבר הכנסת לשעבר אלי אלאלוף, יושב-ראש ועדת העבודה והרווחה בכנסת. </w:t>
      </w:r>
    </w:p>
    <w:p w:rsidR="00434E82" w:rsidRDefault="00434E82" w:rsidP="00706F0F">
      <w:pPr>
        <w:rPr>
          <w:rtl/>
        </w:rPr>
      </w:pPr>
      <w:bookmarkStart w:id="6025" w:name="_ETM_Q12_716000"/>
      <w:bookmarkEnd w:id="6025"/>
    </w:p>
    <w:p w:rsidR="00DC2FC7" w:rsidRDefault="00434E82" w:rsidP="00BE5725">
      <w:pPr>
        <w:rPr>
          <w:rtl/>
        </w:rPr>
      </w:pPr>
      <w:bookmarkStart w:id="6026" w:name="_ETM_Q12_717000"/>
      <w:bookmarkEnd w:id="6026"/>
      <w:r>
        <w:rPr>
          <w:rFonts w:hint="cs"/>
          <w:rtl/>
        </w:rPr>
        <w:t xml:space="preserve">חשוב מאוד לציין </w:t>
      </w:r>
      <w:r w:rsidR="00E83DDA">
        <w:rPr>
          <w:rFonts w:hint="eastAsia"/>
          <w:rtl/>
        </w:rPr>
        <w:t>–</w:t>
      </w:r>
      <w:r w:rsidR="00BE5725">
        <w:rPr>
          <w:rFonts w:hint="eastAsia"/>
          <w:rtl/>
        </w:rPr>
        <w:t xml:space="preserve"> </w:t>
      </w:r>
      <w:r>
        <w:rPr>
          <w:rFonts w:hint="cs"/>
          <w:rtl/>
        </w:rPr>
        <w:t xml:space="preserve">ואתם יודעים את זה </w:t>
      </w:r>
      <w:r w:rsidR="00E83DDA">
        <w:rPr>
          <w:rFonts w:hint="eastAsia"/>
          <w:rtl/>
        </w:rPr>
        <w:t>–</w:t>
      </w:r>
      <w:r w:rsidR="00BE5725">
        <w:rPr>
          <w:rFonts w:hint="eastAsia"/>
          <w:rtl/>
        </w:rPr>
        <w:t xml:space="preserve"> </w:t>
      </w:r>
      <w:r>
        <w:rPr>
          <w:rFonts w:hint="cs"/>
          <w:rtl/>
        </w:rPr>
        <w:t xml:space="preserve">שבסופו של דבר </w:t>
      </w:r>
      <w:bookmarkStart w:id="6027" w:name="_ETM_Q12_722000"/>
      <w:bookmarkEnd w:id="6027"/>
      <w:r>
        <w:rPr>
          <w:rFonts w:hint="cs"/>
          <w:rtl/>
        </w:rPr>
        <w:t xml:space="preserve">גם החוקים האחרים שאנחנו הבאנו, אנחנו עושים את זה בשיתוף </w:t>
      </w:r>
      <w:bookmarkStart w:id="6028" w:name="_ETM_Q12_725000"/>
      <w:bookmarkEnd w:id="6028"/>
      <w:r>
        <w:rPr>
          <w:rFonts w:hint="cs"/>
          <w:rtl/>
        </w:rPr>
        <w:t xml:space="preserve">עם המשרדים. כל השיח שהיה על הילדים האלרגיים, שזה הנושא </w:t>
      </w:r>
      <w:bookmarkStart w:id="6029" w:name="_ETM_Q12_733000"/>
      <w:bookmarkEnd w:id="6029"/>
      <w:r>
        <w:rPr>
          <w:rFonts w:hint="cs"/>
          <w:rtl/>
        </w:rPr>
        <w:t xml:space="preserve">הבא שאני רוצה להציג </w:t>
      </w:r>
      <w:r w:rsidR="00E83DDA">
        <w:rPr>
          <w:rtl/>
        </w:rPr>
        <w:t>–</w:t>
      </w:r>
      <w:r>
        <w:rPr>
          <w:rFonts w:hint="cs"/>
          <w:rtl/>
        </w:rPr>
        <w:t xml:space="preserve"> נכון שאני קיימתי </w:t>
      </w:r>
      <w:bookmarkStart w:id="6030" w:name="_ETM_Q12_732000"/>
      <w:bookmarkEnd w:id="6030"/>
      <w:r>
        <w:rPr>
          <w:rFonts w:hint="cs"/>
          <w:rtl/>
        </w:rPr>
        <w:t xml:space="preserve">אותו בתוך הוועדה, אבל מי שהיה שותף לו זה משרד </w:t>
      </w:r>
      <w:bookmarkStart w:id="6031" w:name="_ETM_Q12_736000"/>
      <w:bookmarkEnd w:id="6031"/>
      <w:r>
        <w:rPr>
          <w:rFonts w:hint="cs"/>
          <w:rtl/>
        </w:rPr>
        <w:t xml:space="preserve">העבודה והרווחה ומשרד החינוך, כל אחד בתחומו, משום גיל הילדים. </w:t>
      </w:r>
      <w:bookmarkStart w:id="6032" w:name="_ETM_Q12_740000"/>
      <w:bookmarkStart w:id="6033" w:name="TOR_Q13"/>
      <w:bookmarkEnd w:id="5978"/>
      <w:bookmarkEnd w:id="6032"/>
      <w:bookmarkEnd w:id="6033"/>
      <w:r w:rsidR="00DC2FC7">
        <w:rPr>
          <w:rFonts w:hint="cs"/>
          <w:rtl/>
        </w:rPr>
        <w:t xml:space="preserve">הוכנו תוכניות מצוינות, שלצערי הרב לא מיושמות ולא מבוצעות. חלק מהסיפור זה גם הסיטואציה הפוליטית שאנחנו נמצאים בה, ואני מקווה שעם </w:t>
      </w:r>
      <w:r w:rsidR="00BE5725">
        <w:rPr>
          <w:rFonts w:hint="cs"/>
          <w:rtl/>
        </w:rPr>
        <w:t>ה</w:t>
      </w:r>
      <w:r w:rsidR="00DC2FC7">
        <w:rPr>
          <w:rFonts w:hint="cs"/>
          <w:rtl/>
        </w:rPr>
        <w:t>הקמה של ממשלה חדשה הם יתחילו להטמיע את התוכנית</w:t>
      </w:r>
      <w:bookmarkStart w:id="6034" w:name="_ETM_Q13_158785"/>
      <w:bookmarkEnd w:id="6034"/>
      <w:r w:rsidR="00DC2FC7">
        <w:rPr>
          <w:rFonts w:hint="cs"/>
          <w:rtl/>
        </w:rPr>
        <w:t xml:space="preserve">, שתאפשר לילדים אלרגיים לשהות בצורה בטוחה, </w:t>
      </w:r>
      <w:bookmarkStart w:id="6035" w:name="_ETM_Q13_160073"/>
      <w:bookmarkEnd w:id="6035"/>
      <w:r w:rsidR="00DC2FC7">
        <w:rPr>
          <w:rFonts w:hint="cs"/>
          <w:rtl/>
        </w:rPr>
        <w:t>אם זה במעונות ואם זה בבתי הספר.</w:t>
      </w:r>
    </w:p>
    <w:p w:rsidR="00DC2FC7" w:rsidRDefault="00DC2FC7" w:rsidP="009635F5">
      <w:pPr>
        <w:rPr>
          <w:rtl/>
        </w:rPr>
      </w:pPr>
      <w:bookmarkStart w:id="6036" w:name="_ETM_Q13_165897"/>
      <w:bookmarkStart w:id="6037" w:name="_ETM_Q13_165988"/>
      <w:bookmarkEnd w:id="6036"/>
      <w:bookmarkEnd w:id="6037"/>
    </w:p>
    <w:p w:rsidR="00DC2FC7" w:rsidRDefault="00DC2FC7" w:rsidP="009635F5">
      <w:pPr>
        <w:rPr>
          <w:rtl/>
        </w:rPr>
      </w:pPr>
      <w:bookmarkStart w:id="6038" w:name="_ETM_Q13_166057"/>
      <w:bookmarkStart w:id="6039" w:name="_ETM_Q13_166111"/>
      <w:bookmarkEnd w:id="6038"/>
      <w:bookmarkEnd w:id="6039"/>
      <w:r>
        <w:rPr>
          <w:rFonts w:hint="cs"/>
          <w:rtl/>
        </w:rPr>
        <w:t xml:space="preserve">הנושא של </w:t>
      </w:r>
      <w:bookmarkStart w:id="6040" w:name="_ETM_Q13_167529"/>
      <w:bookmarkEnd w:id="6040"/>
      <w:r>
        <w:rPr>
          <w:rFonts w:hint="cs"/>
          <w:rtl/>
        </w:rPr>
        <w:t xml:space="preserve">הגיל הרך </w:t>
      </w:r>
      <w:r w:rsidR="00E83DDA">
        <w:rPr>
          <w:rFonts w:hint="cs"/>
          <w:rtl/>
        </w:rPr>
        <w:t>– – –</w:t>
      </w:r>
    </w:p>
    <w:p w:rsidR="00DC2FC7" w:rsidRDefault="00DC2FC7" w:rsidP="009635F5">
      <w:pPr>
        <w:rPr>
          <w:rtl/>
        </w:rPr>
      </w:pPr>
    </w:p>
    <w:p w:rsidR="00DC2FC7" w:rsidRDefault="00DC2FC7" w:rsidP="00423B4E">
      <w:pPr>
        <w:pStyle w:val="af5"/>
        <w:rPr>
          <w:rtl/>
        </w:rPr>
      </w:pPr>
      <w:bookmarkStart w:id="6041" w:name="ET_interruption_5782_3"/>
      <w:r w:rsidRPr="00717782">
        <w:rPr>
          <w:rStyle w:val="TagStyle"/>
          <w:rtl/>
        </w:rPr>
        <w:t xml:space="preserve"> &lt;&lt; קריאה &gt;&gt;</w:t>
      </w:r>
      <w:r w:rsidRPr="00CC11A8">
        <w:rPr>
          <w:rStyle w:val="TagStyle"/>
          <w:rtl/>
        </w:rPr>
        <w:t xml:space="preserve"> </w:t>
      </w:r>
      <w:r>
        <w:rPr>
          <w:rtl/>
        </w:rPr>
        <w:t>עומר ינקלביץ' (כחול לבן):</w:t>
      </w:r>
      <w:r w:rsidRPr="00CC11A8">
        <w:rPr>
          <w:rStyle w:val="TagStyle"/>
          <w:rtl/>
        </w:rPr>
        <w:t xml:space="preserve"> </w:t>
      </w:r>
      <w:r w:rsidRPr="00717782">
        <w:rPr>
          <w:rStyle w:val="TagStyle"/>
          <w:rtl/>
        </w:rPr>
        <w:t>&lt;&lt; קריאה &gt;&gt;</w:t>
      </w:r>
      <w:r>
        <w:rPr>
          <w:rtl/>
        </w:rPr>
        <w:t xml:space="preserve"> </w:t>
      </w:r>
      <w:bookmarkEnd w:id="6041"/>
    </w:p>
    <w:p w:rsidR="00DC2FC7" w:rsidRDefault="00DC2FC7" w:rsidP="00423B4E">
      <w:pPr>
        <w:rPr>
          <w:rtl/>
          <w:lang w:eastAsia="he-IL"/>
        </w:rPr>
      </w:pPr>
      <w:bookmarkStart w:id="6042" w:name="_ETM_Q13_166269"/>
      <w:bookmarkStart w:id="6043" w:name="_ETM_Q13_166351"/>
      <w:bookmarkEnd w:id="6042"/>
      <w:bookmarkEnd w:id="6043"/>
    </w:p>
    <w:p w:rsidR="00DC2FC7" w:rsidRDefault="00E83DDA" w:rsidP="00423B4E">
      <w:pPr>
        <w:rPr>
          <w:rtl/>
          <w:lang w:eastAsia="he-IL"/>
        </w:rPr>
      </w:pPr>
      <w:bookmarkStart w:id="6044" w:name="_ETM_Q13_166398"/>
      <w:bookmarkStart w:id="6045" w:name="_ETM_Q13_166457"/>
      <w:bookmarkEnd w:id="6044"/>
      <w:bookmarkEnd w:id="6045"/>
      <w:r>
        <w:rPr>
          <w:rFonts w:hint="cs"/>
          <w:rtl/>
          <w:lang w:eastAsia="he-IL"/>
        </w:rPr>
        <w:t>– – –</w:t>
      </w:r>
      <w:r w:rsidR="00DC2FC7">
        <w:rPr>
          <w:rFonts w:hint="cs"/>
          <w:rtl/>
          <w:lang w:eastAsia="he-IL"/>
        </w:rPr>
        <w:t xml:space="preserve"> התשובה?</w:t>
      </w:r>
    </w:p>
    <w:p w:rsidR="00DC2FC7" w:rsidRDefault="00DC2FC7" w:rsidP="00423B4E">
      <w:pPr>
        <w:rPr>
          <w:rtl/>
          <w:lang w:eastAsia="he-IL"/>
        </w:rPr>
      </w:pPr>
      <w:bookmarkStart w:id="6046" w:name="_ETM_Q13_167934"/>
      <w:bookmarkStart w:id="6047" w:name="_ETM_Q13_167994"/>
      <w:bookmarkEnd w:id="6046"/>
      <w:bookmarkEnd w:id="6047"/>
    </w:p>
    <w:p w:rsidR="00DC2FC7" w:rsidRDefault="00DC2FC7" w:rsidP="00423B4E">
      <w:pPr>
        <w:pStyle w:val="-"/>
        <w:rPr>
          <w:rtl/>
        </w:rPr>
      </w:pPr>
      <w:r w:rsidRPr="00717782">
        <w:rPr>
          <w:rStyle w:val="TagStyle"/>
          <w:rtl/>
        </w:rPr>
        <w:t xml:space="preserve"> &lt;&lt; דובר_המשך &gt;&gt;</w:t>
      </w:r>
      <w:r w:rsidRPr="00CC11A8">
        <w:rPr>
          <w:rStyle w:val="TagStyle"/>
          <w:rtl/>
        </w:rPr>
        <w:t xml:space="preserve"> </w:t>
      </w:r>
      <w:r>
        <w:rPr>
          <w:rtl/>
        </w:rPr>
        <w:t>שרת הבינוי והשיכון יפעת שאשא ביטון:</w:t>
      </w:r>
      <w:r w:rsidRPr="00CC11A8">
        <w:rPr>
          <w:rStyle w:val="TagStyle"/>
          <w:rtl/>
        </w:rPr>
        <w:t xml:space="preserve"> </w:t>
      </w:r>
      <w:r w:rsidRPr="00717782">
        <w:rPr>
          <w:rStyle w:val="TagStyle"/>
          <w:rtl/>
        </w:rPr>
        <w:t>&lt;&lt; דובר_המשך &gt;&gt;</w:t>
      </w:r>
      <w:r>
        <w:rPr>
          <w:rtl/>
        </w:rPr>
        <w:t xml:space="preserve"> </w:t>
      </w:r>
    </w:p>
    <w:p w:rsidR="00DC2FC7" w:rsidRDefault="00DC2FC7" w:rsidP="001623D3">
      <w:pPr>
        <w:rPr>
          <w:rtl/>
        </w:rPr>
      </w:pPr>
    </w:p>
    <w:p w:rsidR="00DC2FC7" w:rsidRDefault="00DC2FC7" w:rsidP="00423B4E">
      <w:pPr>
        <w:rPr>
          <w:rtl/>
        </w:rPr>
      </w:pPr>
      <w:bookmarkStart w:id="6048" w:name="_ETM_Q13_168996"/>
      <w:bookmarkEnd w:id="6048"/>
      <w:r>
        <w:rPr>
          <w:rFonts w:hint="cs"/>
          <w:rtl/>
        </w:rPr>
        <w:t xml:space="preserve">מבחינתך, זאת התשובה </w:t>
      </w:r>
      <w:bookmarkStart w:id="6049" w:name="_ETM_Q13_169429"/>
      <w:bookmarkEnd w:id="6049"/>
      <w:r>
        <w:rPr>
          <w:rFonts w:hint="cs"/>
          <w:rtl/>
        </w:rPr>
        <w:t xml:space="preserve">הרשמית. אני, כשרה במדינת ישראל, נותנת את תשובתי. </w:t>
      </w:r>
    </w:p>
    <w:p w:rsidR="00DC2FC7" w:rsidRDefault="00DC2FC7" w:rsidP="00423B4E">
      <w:pPr>
        <w:rPr>
          <w:rtl/>
        </w:rPr>
      </w:pPr>
    </w:p>
    <w:p w:rsidR="00DC2FC7" w:rsidRDefault="00DC2FC7" w:rsidP="00E20FE7">
      <w:pPr>
        <w:rPr>
          <w:rtl/>
        </w:rPr>
      </w:pPr>
      <w:r>
        <w:rPr>
          <w:rFonts w:hint="cs"/>
          <w:rtl/>
        </w:rPr>
        <w:t xml:space="preserve">הנושא </w:t>
      </w:r>
      <w:bookmarkStart w:id="6050" w:name="_ETM_Q13_173013"/>
      <w:bookmarkEnd w:id="6050"/>
      <w:r>
        <w:rPr>
          <w:rFonts w:hint="cs"/>
          <w:rtl/>
        </w:rPr>
        <w:t xml:space="preserve">של הגיל הרך </w:t>
      </w:r>
      <w:r w:rsidR="00E83DDA">
        <w:rPr>
          <w:rtl/>
        </w:rPr>
        <w:t>–</w:t>
      </w:r>
      <w:r>
        <w:rPr>
          <w:rFonts w:hint="cs"/>
          <w:rtl/>
        </w:rPr>
        <w:t xml:space="preserve"> חוק הפיקוח על מעונות היום וחוק המצלמות גם הם כמובן נעשו בשיתוף משרד העבודה </w:t>
      </w:r>
      <w:bookmarkStart w:id="6051" w:name="_ETM_Q13_180247"/>
      <w:bookmarkEnd w:id="6051"/>
      <w:r>
        <w:rPr>
          <w:rFonts w:hint="cs"/>
          <w:rtl/>
        </w:rPr>
        <w:t xml:space="preserve">והרווחה </w:t>
      </w:r>
      <w:r w:rsidR="00E83DDA">
        <w:rPr>
          <w:rFonts w:hint="eastAsia"/>
          <w:rtl/>
        </w:rPr>
        <w:t>–</w:t>
      </w:r>
      <w:r w:rsidR="00E20FE7">
        <w:rPr>
          <w:rFonts w:hint="eastAsia"/>
          <w:rtl/>
        </w:rPr>
        <w:t xml:space="preserve"> </w:t>
      </w:r>
      <w:r>
        <w:rPr>
          <w:rFonts w:hint="cs"/>
          <w:rtl/>
        </w:rPr>
        <w:t>משרד ממשלתי</w:t>
      </w:r>
      <w:r w:rsidR="00BE5725">
        <w:rPr>
          <w:rFonts w:hint="cs"/>
          <w:rtl/>
        </w:rPr>
        <w:t>,</w:t>
      </w:r>
      <w:r>
        <w:rPr>
          <w:rFonts w:hint="cs"/>
          <w:rtl/>
        </w:rPr>
        <w:t xml:space="preserve"> למי שמפקפק בכך </w:t>
      </w:r>
      <w:r w:rsidR="00E83DDA">
        <w:rPr>
          <w:rFonts w:hint="eastAsia"/>
          <w:rtl/>
        </w:rPr>
        <w:t>–</w:t>
      </w:r>
      <w:r w:rsidR="00E20FE7">
        <w:rPr>
          <w:rFonts w:hint="eastAsia"/>
          <w:rtl/>
        </w:rPr>
        <w:t xml:space="preserve"> </w:t>
      </w:r>
      <w:r>
        <w:rPr>
          <w:rFonts w:hint="cs"/>
          <w:rtl/>
        </w:rPr>
        <w:t>חוק הפיקוח על הצהרונ</w:t>
      </w:r>
      <w:bookmarkStart w:id="6052" w:name="_ETM_Q13_188765"/>
      <w:bookmarkEnd w:id="6052"/>
      <w:r>
        <w:rPr>
          <w:rFonts w:hint="cs"/>
          <w:rtl/>
        </w:rPr>
        <w:t xml:space="preserve">ים, ותיקון סעיף 34(א) של חוק האימוץ, </w:t>
      </w:r>
      <w:bookmarkStart w:id="6053" w:name="_ETM_Q13_189655"/>
      <w:bookmarkEnd w:id="6053"/>
      <w:r>
        <w:rPr>
          <w:rFonts w:hint="cs"/>
          <w:rtl/>
        </w:rPr>
        <w:t xml:space="preserve">שאפשרנו בו לילדים מאומצים להביא את עצמם לידי ביטוי בלי </w:t>
      </w:r>
      <w:bookmarkStart w:id="6054" w:name="_ETM_Q13_197234"/>
      <w:bookmarkEnd w:id="6054"/>
      <w:r>
        <w:rPr>
          <w:rFonts w:hint="cs"/>
          <w:rtl/>
        </w:rPr>
        <w:t xml:space="preserve">שהם יצטרכו לחשוש מכך. </w:t>
      </w:r>
    </w:p>
    <w:p w:rsidR="00DC2FC7" w:rsidRDefault="00DC2FC7" w:rsidP="00423B4E">
      <w:pPr>
        <w:rPr>
          <w:rtl/>
        </w:rPr>
      </w:pPr>
      <w:bookmarkStart w:id="6055" w:name="_ETM_Q13_201145"/>
      <w:bookmarkStart w:id="6056" w:name="_ETM_Q13_201231"/>
      <w:bookmarkEnd w:id="6055"/>
      <w:bookmarkEnd w:id="6056"/>
    </w:p>
    <w:p w:rsidR="00DC2FC7" w:rsidRDefault="00DC2FC7" w:rsidP="00E20FE7">
      <w:pPr>
        <w:rPr>
          <w:rtl/>
        </w:rPr>
      </w:pPr>
      <w:bookmarkStart w:id="6057" w:name="_ETM_Q13_201274"/>
      <w:bookmarkStart w:id="6058" w:name="_ETM_Q13_201362"/>
      <w:bookmarkEnd w:id="6057"/>
      <w:bookmarkEnd w:id="6058"/>
      <w:r>
        <w:rPr>
          <w:rFonts w:hint="cs"/>
          <w:rtl/>
        </w:rPr>
        <w:t xml:space="preserve">הנושא של פגיעות </w:t>
      </w:r>
      <w:bookmarkStart w:id="6059" w:name="_ETM_Q13_201606"/>
      <w:bookmarkEnd w:id="6059"/>
      <w:r>
        <w:rPr>
          <w:rFonts w:hint="cs"/>
          <w:rtl/>
        </w:rPr>
        <w:t xml:space="preserve">מיניות בקטינים גם הוא נושא שהיה מאוד מאוד חזק על </w:t>
      </w:r>
      <w:bookmarkStart w:id="6060" w:name="_ETM_Q13_203786"/>
      <w:bookmarkEnd w:id="6060"/>
      <w:r>
        <w:rPr>
          <w:rFonts w:hint="cs"/>
          <w:rtl/>
        </w:rPr>
        <w:t xml:space="preserve">סדר-יומה של הוועדה לזכויות הילד. נגענו בו גם במגזרים </w:t>
      </w:r>
      <w:bookmarkStart w:id="6061" w:name="_ETM_Q13_208929"/>
      <w:bookmarkEnd w:id="6061"/>
      <w:r>
        <w:rPr>
          <w:rFonts w:hint="cs"/>
          <w:rtl/>
        </w:rPr>
        <w:t xml:space="preserve">השונים </w:t>
      </w:r>
      <w:r w:rsidR="00E83DDA">
        <w:rPr>
          <w:rFonts w:hint="eastAsia"/>
          <w:rtl/>
        </w:rPr>
        <w:t>–</w:t>
      </w:r>
      <w:r w:rsidR="00E20FE7">
        <w:rPr>
          <w:rFonts w:hint="eastAsia"/>
          <w:rtl/>
        </w:rPr>
        <w:t xml:space="preserve"> </w:t>
      </w:r>
      <w:r>
        <w:rPr>
          <w:rFonts w:hint="cs"/>
          <w:rtl/>
        </w:rPr>
        <w:t xml:space="preserve">הבנו שיש ייחודיות בטיפול בפגיעה מינית בקטינים, אם </w:t>
      </w:r>
      <w:bookmarkStart w:id="6062" w:name="_ETM_Q13_214962"/>
      <w:bookmarkEnd w:id="6062"/>
      <w:r>
        <w:rPr>
          <w:rFonts w:hint="cs"/>
          <w:rtl/>
        </w:rPr>
        <w:t xml:space="preserve">זה בחברה החרדית, אם זה בחברה הערבית ואם </w:t>
      </w:r>
      <w:bookmarkStart w:id="6063" w:name="_ETM_Q13_219517"/>
      <w:bookmarkEnd w:id="6063"/>
      <w:r>
        <w:rPr>
          <w:rFonts w:hint="cs"/>
          <w:rtl/>
        </w:rPr>
        <w:t xml:space="preserve">זה בחברה בכלל. </w:t>
      </w:r>
    </w:p>
    <w:p w:rsidR="00DC2FC7" w:rsidRDefault="00DC2FC7" w:rsidP="00423B4E">
      <w:pPr>
        <w:rPr>
          <w:rtl/>
        </w:rPr>
      </w:pPr>
      <w:bookmarkStart w:id="6064" w:name="_ETM_Q13_223165"/>
      <w:bookmarkStart w:id="6065" w:name="_ETM_Q13_223261"/>
      <w:bookmarkEnd w:id="6064"/>
      <w:bookmarkEnd w:id="6065"/>
    </w:p>
    <w:p w:rsidR="00DC2FC7" w:rsidRDefault="00DC2FC7" w:rsidP="00423B4E">
      <w:pPr>
        <w:rPr>
          <w:rtl/>
        </w:rPr>
      </w:pPr>
      <w:bookmarkStart w:id="6066" w:name="_ETM_Q13_223294"/>
      <w:bookmarkStart w:id="6067" w:name="_ETM_Q13_223371"/>
      <w:bookmarkEnd w:id="6066"/>
      <w:bookmarkEnd w:id="6067"/>
      <w:r>
        <w:rPr>
          <w:rFonts w:hint="cs"/>
          <w:rtl/>
        </w:rPr>
        <w:t xml:space="preserve">קידמתי את חוק דיני </w:t>
      </w:r>
      <w:r w:rsidR="00E83DDA">
        <w:rPr>
          <w:rFonts w:hint="cs"/>
          <w:rtl/>
        </w:rPr>
        <w:t>– – –</w:t>
      </w:r>
    </w:p>
    <w:p w:rsidR="00DC2FC7" w:rsidRDefault="00DC2FC7" w:rsidP="00423B4E">
      <w:pPr>
        <w:rPr>
          <w:rtl/>
        </w:rPr>
      </w:pPr>
    </w:p>
    <w:p w:rsidR="00DC2FC7" w:rsidRDefault="00DC2FC7" w:rsidP="00423B4E">
      <w:pPr>
        <w:pStyle w:val="af5"/>
        <w:rPr>
          <w:rtl/>
        </w:rPr>
      </w:pPr>
      <w:bookmarkStart w:id="6068" w:name="ET_interruption_5085_5"/>
      <w:r w:rsidRPr="00717782">
        <w:rPr>
          <w:rStyle w:val="TagStyle"/>
          <w:rtl/>
        </w:rPr>
        <w:t xml:space="preserve"> &lt;&lt; קריאה &gt;&gt;</w:t>
      </w:r>
      <w:r w:rsidRPr="00E164C9">
        <w:rPr>
          <w:rStyle w:val="TagStyle"/>
          <w:rtl/>
        </w:rPr>
        <w:t xml:space="preserve"> </w:t>
      </w:r>
      <w:r>
        <w:rPr>
          <w:rtl/>
        </w:rPr>
        <w:t>אורלי לוי אבקסיס (העבודה-גשר):</w:t>
      </w:r>
      <w:r w:rsidRPr="00E164C9">
        <w:rPr>
          <w:rStyle w:val="TagStyle"/>
          <w:rtl/>
        </w:rPr>
        <w:t xml:space="preserve"> </w:t>
      </w:r>
      <w:r w:rsidRPr="00717782">
        <w:rPr>
          <w:rStyle w:val="TagStyle"/>
          <w:rtl/>
        </w:rPr>
        <w:t>&lt;&lt; קריאה &gt;&gt;</w:t>
      </w:r>
      <w:r>
        <w:rPr>
          <w:rtl/>
        </w:rPr>
        <w:t xml:space="preserve"> </w:t>
      </w:r>
      <w:bookmarkEnd w:id="6068"/>
    </w:p>
    <w:p w:rsidR="00DC2FC7" w:rsidRDefault="00DC2FC7" w:rsidP="001623D3">
      <w:pPr>
        <w:rPr>
          <w:rtl/>
        </w:rPr>
      </w:pPr>
    </w:p>
    <w:p w:rsidR="00DC2FC7" w:rsidRDefault="00DC2FC7" w:rsidP="00E20FE7">
      <w:pPr>
        <w:rPr>
          <w:rtl/>
        </w:rPr>
      </w:pPr>
      <w:r>
        <w:rPr>
          <w:rFonts w:hint="cs"/>
          <w:rtl/>
        </w:rPr>
        <w:t>רגע, רגע, רגע. אני הגשתי הצעת</w:t>
      </w:r>
      <w:bookmarkStart w:id="6069" w:name="_ETM_Q13_226265"/>
      <w:bookmarkEnd w:id="6069"/>
      <w:r>
        <w:rPr>
          <w:rFonts w:hint="cs"/>
          <w:rtl/>
        </w:rPr>
        <w:t xml:space="preserve"> חוק שעברה בטרומית ותקעו לי אותה</w:t>
      </w:r>
      <w:r>
        <w:rPr>
          <w:rtl/>
        </w:rPr>
        <w:t xml:space="preserve"> </w:t>
      </w:r>
      <w:r>
        <w:rPr>
          <w:rFonts w:hint="cs"/>
          <w:rtl/>
        </w:rPr>
        <w:t xml:space="preserve">בממשלה שהיית חברה בה, שמדברת </w:t>
      </w:r>
      <w:bookmarkStart w:id="6070" w:name="_ETM_Q13_232546"/>
      <w:bookmarkEnd w:id="6070"/>
      <w:r>
        <w:rPr>
          <w:rFonts w:hint="cs"/>
          <w:rtl/>
        </w:rPr>
        <w:t>על טיפול נפשי מיידי, זמין ואיכותי בכל פגיעה שכזאת. אז</w:t>
      </w:r>
      <w:bookmarkStart w:id="6071" w:name="_ETM_Q13_239012"/>
      <w:bookmarkEnd w:id="6071"/>
      <w:r>
        <w:rPr>
          <w:rFonts w:hint="cs"/>
          <w:rtl/>
        </w:rPr>
        <w:t xml:space="preserve"> אם אנחנו מדברים על טיפול באותם ילדים </w:t>
      </w:r>
      <w:bookmarkStart w:id="6072" w:name="_ETM_Q13_238008"/>
      <w:bookmarkEnd w:id="6072"/>
      <w:r>
        <w:rPr>
          <w:rFonts w:hint="cs"/>
          <w:rtl/>
        </w:rPr>
        <w:t xml:space="preserve">שעברו פגיעות מיניות </w:t>
      </w:r>
      <w:r w:rsidR="00E83DDA">
        <w:rPr>
          <w:rFonts w:hint="eastAsia"/>
          <w:rtl/>
        </w:rPr>
        <w:t>–</w:t>
      </w:r>
      <w:r>
        <w:rPr>
          <w:rFonts w:hint="cs"/>
          <w:rtl/>
        </w:rPr>
        <w:t xml:space="preserve"> זה א</w:t>
      </w:r>
      <w:r w:rsidR="00E20FE7">
        <w:rPr>
          <w:rFonts w:hint="cs"/>
          <w:rtl/>
        </w:rPr>
        <w:t>לף-בית</w:t>
      </w:r>
      <w:r>
        <w:rPr>
          <w:rFonts w:hint="cs"/>
          <w:rtl/>
        </w:rPr>
        <w:t xml:space="preserve"> כדי שאותם נפגעים לא יהפכו להיות פוגעים, שאנחנו יודעים שזה חלק מההתגלגלות</w:t>
      </w:r>
      <w:r w:rsidR="00E20FE7">
        <w:rPr>
          <w:rFonts w:hint="cs"/>
          <w:rtl/>
        </w:rPr>
        <w:t>;</w:t>
      </w:r>
      <w:r>
        <w:rPr>
          <w:rFonts w:hint="cs"/>
          <w:rtl/>
        </w:rPr>
        <w:t xml:space="preserve"> קוראים לזה הסיפור החוזר </w:t>
      </w:r>
      <w:bookmarkStart w:id="6073" w:name="_ETM_Q13_246186"/>
      <w:bookmarkEnd w:id="6073"/>
      <w:r>
        <w:rPr>
          <w:rFonts w:hint="cs"/>
          <w:rtl/>
        </w:rPr>
        <w:t xml:space="preserve">של אותם נפגעי עבירה קטינים. </w:t>
      </w:r>
      <w:bookmarkStart w:id="6074" w:name="_ETM_Q13_251791"/>
      <w:bookmarkStart w:id="6075" w:name="_ETM_Q13_251865"/>
      <w:bookmarkStart w:id="6076" w:name="_ETM_Q13_251919"/>
      <w:bookmarkStart w:id="6077" w:name="_ETM_Q13_252000"/>
      <w:bookmarkEnd w:id="6074"/>
      <w:bookmarkEnd w:id="6075"/>
      <w:bookmarkEnd w:id="6076"/>
      <w:bookmarkEnd w:id="6077"/>
      <w:r>
        <w:rPr>
          <w:rFonts w:hint="cs"/>
          <w:rtl/>
        </w:rPr>
        <w:t xml:space="preserve">הנושא הזה </w:t>
      </w:r>
      <w:r w:rsidR="00E83DDA">
        <w:rPr>
          <w:rFonts w:hint="eastAsia"/>
          <w:rtl/>
        </w:rPr>
        <w:t>–</w:t>
      </w:r>
      <w:r>
        <w:rPr>
          <w:rFonts w:hint="cs"/>
          <w:rtl/>
        </w:rPr>
        <w:t xml:space="preserve"> עליו יקום </w:t>
      </w:r>
      <w:bookmarkStart w:id="6078" w:name="_ETM_Q13_253661"/>
      <w:bookmarkEnd w:id="6078"/>
      <w:r>
        <w:rPr>
          <w:rFonts w:hint="cs"/>
          <w:rtl/>
        </w:rPr>
        <w:t xml:space="preserve">או ייפול השיקום של הילד. הוא תקוע במשרדי ממשלה. אם יש לך כוח, בבקשה תזרזי את זה. זה חוק שעבר </w:t>
      </w:r>
      <w:bookmarkStart w:id="6079" w:name="_ETM_Q13_263730"/>
      <w:bookmarkEnd w:id="6079"/>
      <w:r w:rsidR="00E20FE7">
        <w:rPr>
          <w:rFonts w:hint="cs"/>
          <w:rtl/>
        </w:rPr>
        <w:t>ב</w:t>
      </w:r>
      <w:r>
        <w:rPr>
          <w:rFonts w:hint="cs"/>
          <w:rtl/>
        </w:rPr>
        <w:t>טרומית, שהתחיל חקיקה.</w:t>
      </w:r>
    </w:p>
    <w:p w:rsidR="00DC2FC7" w:rsidRDefault="00DC2FC7" w:rsidP="00423B4E">
      <w:pPr>
        <w:rPr>
          <w:rtl/>
        </w:rPr>
      </w:pPr>
    </w:p>
    <w:p w:rsidR="00DC2FC7" w:rsidRDefault="00DC2FC7" w:rsidP="00423B4E">
      <w:pPr>
        <w:pStyle w:val="-"/>
        <w:rPr>
          <w:rtl/>
        </w:rPr>
      </w:pPr>
      <w:r w:rsidRPr="00717782">
        <w:rPr>
          <w:rStyle w:val="TagStyle"/>
          <w:rtl/>
        </w:rPr>
        <w:t xml:space="preserve"> &lt;&lt; דובר_המשך &gt;&gt;</w:t>
      </w:r>
      <w:r w:rsidRPr="00311CEB">
        <w:rPr>
          <w:rStyle w:val="TagStyle"/>
          <w:rtl/>
        </w:rPr>
        <w:t xml:space="preserve"> </w:t>
      </w:r>
      <w:r>
        <w:rPr>
          <w:rtl/>
        </w:rPr>
        <w:t>שרת הבינוי והשיכון יפעת שאשא ביטון:</w:t>
      </w:r>
      <w:r w:rsidRPr="00311CEB">
        <w:rPr>
          <w:rStyle w:val="TagStyle"/>
          <w:rtl/>
        </w:rPr>
        <w:t xml:space="preserve"> </w:t>
      </w:r>
      <w:r w:rsidRPr="00717782">
        <w:rPr>
          <w:rStyle w:val="TagStyle"/>
          <w:rtl/>
        </w:rPr>
        <w:t>&lt;&lt; דובר_המשך &gt;&gt;</w:t>
      </w:r>
      <w:r>
        <w:rPr>
          <w:rtl/>
        </w:rPr>
        <w:t xml:space="preserve"> </w:t>
      </w:r>
    </w:p>
    <w:p w:rsidR="00DC2FC7" w:rsidRDefault="00DC2FC7" w:rsidP="001623D3">
      <w:pPr>
        <w:rPr>
          <w:rtl/>
        </w:rPr>
      </w:pPr>
    </w:p>
    <w:p w:rsidR="00DC2FC7" w:rsidRDefault="00DC2FC7" w:rsidP="00423B4E">
      <w:pPr>
        <w:rPr>
          <w:rtl/>
        </w:rPr>
      </w:pPr>
      <w:bookmarkStart w:id="6080" w:name="_ETM_Q13_262915"/>
      <w:bookmarkEnd w:id="6080"/>
      <w:r>
        <w:rPr>
          <w:rFonts w:hint="cs"/>
          <w:rtl/>
        </w:rPr>
        <w:t>אוקיי.</w:t>
      </w:r>
      <w:r>
        <w:rPr>
          <w:rtl/>
        </w:rPr>
        <w:t xml:space="preserve"> </w:t>
      </w:r>
    </w:p>
    <w:p w:rsidR="00DC2FC7" w:rsidRDefault="00DC2FC7" w:rsidP="00423B4E">
      <w:pPr>
        <w:rPr>
          <w:rtl/>
        </w:rPr>
      </w:pPr>
    </w:p>
    <w:p w:rsidR="00DC2FC7" w:rsidRDefault="00DC2FC7" w:rsidP="00423B4E">
      <w:pPr>
        <w:pStyle w:val="af5"/>
        <w:rPr>
          <w:rtl/>
        </w:rPr>
      </w:pPr>
      <w:bookmarkStart w:id="6081" w:name="ET_interruption_5782_6"/>
      <w:r w:rsidRPr="00717782">
        <w:rPr>
          <w:rStyle w:val="TagStyle"/>
          <w:rtl/>
        </w:rPr>
        <w:t xml:space="preserve"> &lt;&lt; קריאה &gt;&gt;</w:t>
      </w:r>
      <w:r w:rsidRPr="006633C3">
        <w:rPr>
          <w:rStyle w:val="TagStyle"/>
          <w:rtl/>
        </w:rPr>
        <w:t xml:space="preserve"> </w:t>
      </w:r>
      <w:r>
        <w:rPr>
          <w:rtl/>
        </w:rPr>
        <w:t>עומר ינקלביץ' (כחול לבן):</w:t>
      </w:r>
      <w:r w:rsidRPr="006633C3">
        <w:rPr>
          <w:rStyle w:val="TagStyle"/>
          <w:rtl/>
        </w:rPr>
        <w:t xml:space="preserve"> </w:t>
      </w:r>
      <w:r w:rsidRPr="00717782">
        <w:rPr>
          <w:rStyle w:val="TagStyle"/>
          <w:rtl/>
        </w:rPr>
        <w:t>&lt;&lt; קריאה &gt;&gt;</w:t>
      </w:r>
      <w:r>
        <w:rPr>
          <w:rtl/>
        </w:rPr>
        <w:t xml:space="preserve"> </w:t>
      </w:r>
      <w:bookmarkEnd w:id="6081"/>
    </w:p>
    <w:p w:rsidR="00DC2FC7" w:rsidRDefault="00DC2FC7" w:rsidP="00423B4E">
      <w:pPr>
        <w:rPr>
          <w:rtl/>
          <w:lang w:eastAsia="he-IL"/>
        </w:rPr>
      </w:pPr>
    </w:p>
    <w:p w:rsidR="00DC2FC7" w:rsidRDefault="00DC2FC7" w:rsidP="00E20FE7">
      <w:pPr>
        <w:rPr>
          <w:rtl/>
          <w:lang w:eastAsia="he-IL"/>
        </w:rPr>
      </w:pPr>
      <w:r>
        <w:rPr>
          <w:rFonts w:hint="cs"/>
          <w:rtl/>
          <w:lang w:eastAsia="he-IL"/>
        </w:rPr>
        <w:t xml:space="preserve">באוכלוסיות שונות בכלל אין טיפול, </w:t>
      </w:r>
      <w:bookmarkStart w:id="6082" w:name="_ETM_Q13_265077"/>
      <w:bookmarkEnd w:id="6082"/>
      <w:r>
        <w:rPr>
          <w:rFonts w:hint="cs"/>
          <w:rtl/>
          <w:lang w:eastAsia="he-IL"/>
        </w:rPr>
        <w:t xml:space="preserve">אין מרכזים שמטפלים </w:t>
      </w:r>
      <w:r w:rsidR="00E83DDA">
        <w:rPr>
          <w:rFonts w:hint="cs"/>
          <w:rtl/>
          <w:lang w:eastAsia="he-IL"/>
        </w:rPr>
        <w:t>– –</w:t>
      </w:r>
      <w:r>
        <w:rPr>
          <w:rFonts w:hint="cs"/>
          <w:rtl/>
          <w:lang w:eastAsia="he-IL"/>
        </w:rPr>
        <w:t xml:space="preserve"> </w:t>
      </w:r>
    </w:p>
    <w:p w:rsidR="00DC2FC7" w:rsidRDefault="00DC2FC7" w:rsidP="00423B4E">
      <w:pPr>
        <w:rPr>
          <w:rtl/>
          <w:lang w:eastAsia="he-IL"/>
        </w:rPr>
      </w:pPr>
    </w:p>
    <w:p w:rsidR="00DC2FC7" w:rsidRDefault="00DC2FC7" w:rsidP="00423B4E">
      <w:pPr>
        <w:pStyle w:val="af5"/>
        <w:rPr>
          <w:rtl/>
        </w:rPr>
      </w:pPr>
      <w:bookmarkStart w:id="6083" w:name="ET_interruption_5085_8"/>
      <w:r w:rsidRPr="00717782">
        <w:rPr>
          <w:rStyle w:val="TagStyle"/>
          <w:rtl/>
        </w:rPr>
        <w:t xml:space="preserve"> &lt;&lt; קריאה &gt;&gt;</w:t>
      </w:r>
      <w:r w:rsidRPr="00311CEB">
        <w:rPr>
          <w:rStyle w:val="TagStyle"/>
          <w:rtl/>
        </w:rPr>
        <w:t xml:space="preserve"> </w:t>
      </w:r>
      <w:r>
        <w:rPr>
          <w:rtl/>
        </w:rPr>
        <w:t>אורלי לוי אבקסיס (העבודה-גשר):</w:t>
      </w:r>
      <w:r w:rsidRPr="00311CEB">
        <w:rPr>
          <w:rStyle w:val="TagStyle"/>
          <w:rtl/>
        </w:rPr>
        <w:t xml:space="preserve"> </w:t>
      </w:r>
      <w:r w:rsidRPr="00717782">
        <w:rPr>
          <w:rStyle w:val="TagStyle"/>
          <w:rtl/>
        </w:rPr>
        <w:t>&lt;&lt; קריאה &gt;&gt;</w:t>
      </w:r>
      <w:r>
        <w:rPr>
          <w:rtl/>
        </w:rPr>
        <w:t xml:space="preserve"> </w:t>
      </w:r>
      <w:bookmarkEnd w:id="6083"/>
    </w:p>
    <w:p w:rsidR="00DC2FC7" w:rsidRDefault="00DC2FC7" w:rsidP="001623D3">
      <w:pPr>
        <w:rPr>
          <w:rtl/>
        </w:rPr>
      </w:pPr>
    </w:p>
    <w:p w:rsidR="00DC2FC7" w:rsidRDefault="00DC2FC7" w:rsidP="00423B4E">
      <w:pPr>
        <w:rPr>
          <w:rtl/>
        </w:rPr>
      </w:pPr>
      <w:r>
        <w:rPr>
          <w:rFonts w:hint="cs"/>
          <w:rtl/>
        </w:rPr>
        <w:t xml:space="preserve">נכון, ולכן </w:t>
      </w:r>
      <w:r w:rsidR="00E83DDA">
        <w:rPr>
          <w:rFonts w:hint="cs"/>
          <w:rtl/>
        </w:rPr>
        <w:t>– – –</w:t>
      </w:r>
    </w:p>
    <w:p w:rsidR="00DC2FC7" w:rsidRDefault="00DC2FC7" w:rsidP="00423B4E">
      <w:pPr>
        <w:rPr>
          <w:rtl/>
        </w:rPr>
      </w:pPr>
      <w:bookmarkStart w:id="6084" w:name="_ETM_Q13_267702"/>
      <w:bookmarkStart w:id="6085" w:name="_ETM_Q13_267768"/>
      <w:bookmarkEnd w:id="6084"/>
      <w:bookmarkEnd w:id="6085"/>
    </w:p>
    <w:p w:rsidR="00DC2FC7" w:rsidRDefault="00DC2FC7" w:rsidP="00423B4E">
      <w:pPr>
        <w:pStyle w:val="-"/>
        <w:rPr>
          <w:rtl/>
        </w:rPr>
      </w:pPr>
      <w:bookmarkStart w:id="6086" w:name="ET_speakercontinue_5758_9"/>
      <w:r w:rsidRPr="00717782">
        <w:rPr>
          <w:rStyle w:val="TagStyle"/>
          <w:rtl/>
        </w:rPr>
        <w:t xml:space="preserve"> &lt;&lt; דובר_המשך &gt;&gt;</w:t>
      </w:r>
      <w:r w:rsidRPr="00311CEB">
        <w:rPr>
          <w:rStyle w:val="TagStyle"/>
          <w:rtl/>
        </w:rPr>
        <w:t xml:space="preserve"> </w:t>
      </w:r>
      <w:r>
        <w:rPr>
          <w:rtl/>
        </w:rPr>
        <w:t>שרת הבינוי והשיכון יפעת שאשא ביטון:</w:t>
      </w:r>
      <w:r w:rsidRPr="00311CEB">
        <w:rPr>
          <w:rStyle w:val="TagStyle"/>
          <w:rtl/>
        </w:rPr>
        <w:t xml:space="preserve"> </w:t>
      </w:r>
      <w:r w:rsidRPr="00717782">
        <w:rPr>
          <w:rStyle w:val="TagStyle"/>
          <w:rtl/>
        </w:rPr>
        <w:t>&lt;&lt; דובר_המשך &gt;&gt;</w:t>
      </w:r>
      <w:r>
        <w:rPr>
          <w:rtl/>
        </w:rPr>
        <w:t xml:space="preserve"> </w:t>
      </w:r>
      <w:bookmarkEnd w:id="6086"/>
    </w:p>
    <w:p w:rsidR="00DC2FC7" w:rsidRDefault="00DC2FC7" w:rsidP="001623D3">
      <w:pPr>
        <w:rPr>
          <w:rtl/>
        </w:rPr>
      </w:pPr>
    </w:p>
    <w:p w:rsidR="00DC2FC7" w:rsidRDefault="00DC2FC7" w:rsidP="00423B4E">
      <w:pPr>
        <w:rPr>
          <w:rtl/>
        </w:rPr>
      </w:pPr>
      <w:bookmarkStart w:id="6087" w:name="_ETM_Q13_268669"/>
      <w:bookmarkEnd w:id="6087"/>
      <w:r>
        <w:rPr>
          <w:rFonts w:hint="cs"/>
          <w:rtl/>
        </w:rPr>
        <w:t xml:space="preserve">חברים. </w:t>
      </w:r>
    </w:p>
    <w:p w:rsidR="00DC2FC7" w:rsidRDefault="00DC2FC7" w:rsidP="00423B4E">
      <w:pPr>
        <w:rPr>
          <w:rtl/>
        </w:rPr>
      </w:pPr>
      <w:bookmarkStart w:id="6088" w:name="_ETM_Q13_268747"/>
      <w:bookmarkStart w:id="6089" w:name="_ETM_Q13_268813"/>
      <w:bookmarkEnd w:id="6088"/>
      <w:bookmarkEnd w:id="6089"/>
    </w:p>
    <w:p w:rsidR="00DC2FC7" w:rsidRDefault="00DC2FC7" w:rsidP="00423B4E">
      <w:pPr>
        <w:pStyle w:val="af5"/>
        <w:rPr>
          <w:rtl/>
        </w:rPr>
      </w:pPr>
      <w:bookmarkStart w:id="6090" w:name="ET_interruption_5782_10"/>
      <w:r w:rsidRPr="00717782">
        <w:rPr>
          <w:rStyle w:val="TagStyle"/>
          <w:rtl/>
        </w:rPr>
        <w:t xml:space="preserve"> &lt;&lt; קריאה &gt;&gt;</w:t>
      </w:r>
      <w:r w:rsidRPr="00311CEB">
        <w:rPr>
          <w:rStyle w:val="TagStyle"/>
          <w:rtl/>
        </w:rPr>
        <w:t xml:space="preserve"> </w:t>
      </w:r>
      <w:r>
        <w:rPr>
          <w:rtl/>
        </w:rPr>
        <w:t>עומר ינקלביץ' (כחול לבן):</w:t>
      </w:r>
      <w:r w:rsidRPr="00311CEB">
        <w:rPr>
          <w:rStyle w:val="TagStyle"/>
          <w:rtl/>
        </w:rPr>
        <w:t xml:space="preserve"> </w:t>
      </w:r>
      <w:r w:rsidRPr="00717782">
        <w:rPr>
          <w:rStyle w:val="TagStyle"/>
          <w:rtl/>
        </w:rPr>
        <w:t>&lt;&lt; קריאה &gt;&gt;</w:t>
      </w:r>
      <w:r>
        <w:rPr>
          <w:rtl/>
        </w:rPr>
        <w:t xml:space="preserve"> </w:t>
      </w:r>
      <w:bookmarkEnd w:id="6090"/>
    </w:p>
    <w:p w:rsidR="00DC2FC7" w:rsidRDefault="00DC2FC7" w:rsidP="001623D3">
      <w:pPr>
        <w:rPr>
          <w:rtl/>
        </w:rPr>
      </w:pPr>
    </w:p>
    <w:p w:rsidR="00DC2FC7" w:rsidRDefault="00E83DDA" w:rsidP="00E20FE7">
      <w:pPr>
        <w:rPr>
          <w:rtl/>
        </w:rPr>
      </w:pPr>
      <w:bookmarkStart w:id="6091" w:name="_ETM_Q13_268040"/>
      <w:bookmarkStart w:id="6092" w:name="_ETM_Q13_268133"/>
      <w:bookmarkEnd w:id="6091"/>
      <w:bookmarkEnd w:id="6092"/>
      <w:r>
        <w:rPr>
          <w:rFonts w:hint="cs"/>
          <w:rtl/>
        </w:rPr>
        <w:t>– –</w:t>
      </w:r>
      <w:r w:rsidR="00DC2FC7">
        <w:rPr>
          <w:rFonts w:hint="cs"/>
          <w:rtl/>
        </w:rPr>
        <w:t xml:space="preserve"> לא בבדואים, לא בדרוזים, לא בערבים ולא בחרדים. אין. אין דרך לטפל</w:t>
      </w:r>
      <w:r w:rsidR="00E20FE7">
        <w:rPr>
          <w:rFonts w:hint="cs"/>
          <w:rtl/>
        </w:rPr>
        <w:t>.</w:t>
      </w:r>
      <w:r w:rsidR="00DC2FC7">
        <w:rPr>
          <w:rFonts w:hint="cs"/>
          <w:rtl/>
        </w:rPr>
        <w:t xml:space="preserve"> אין דרך לטפל בהם. הם נפגעים ולא ניגשים בכלל לקבל </w:t>
      </w:r>
      <w:bookmarkStart w:id="6093" w:name="_ETM_Q13_275716"/>
      <w:bookmarkEnd w:id="6093"/>
      <w:r w:rsidR="00DC2FC7">
        <w:rPr>
          <w:rFonts w:hint="cs"/>
          <w:rtl/>
        </w:rPr>
        <w:t xml:space="preserve">שום מענה, כי אין להם דרך </w:t>
      </w:r>
      <w:r>
        <w:rPr>
          <w:rFonts w:hint="cs"/>
          <w:rtl/>
        </w:rPr>
        <w:t>– – –</w:t>
      </w:r>
    </w:p>
    <w:p w:rsidR="00DC2FC7" w:rsidRDefault="00DC2FC7" w:rsidP="00423B4E">
      <w:pPr>
        <w:rPr>
          <w:rtl/>
        </w:rPr>
      </w:pPr>
      <w:bookmarkStart w:id="6094" w:name="_ETM_Q13_278182"/>
      <w:bookmarkStart w:id="6095" w:name="_ETM_Q13_278279"/>
      <w:bookmarkEnd w:id="6094"/>
      <w:bookmarkEnd w:id="6095"/>
    </w:p>
    <w:p w:rsidR="00DC2FC7" w:rsidRDefault="00DC2FC7" w:rsidP="00423B4E">
      <w:pPr>
        <w:pStyle w:val="-"/>
        <w:rPr>
          <w:rtl/>
        </w:rPr>
      </w:pPr>
      <w:bookmarkStart w:id="6096" w:name="ET_speakercontinue_5758_11"/>
      <w:r w:rsidRPr="00717782">
        <w:rPr>
          <w:rStyle w:val="TagStyle"/>
          <w:rtl/>
        </w:rPr>
        <w:t xml:space="preserve"> &lt;&lt; דובר_המשך &gt;&gt;</w:t>
      </w:r>
      <w:r w:rsidRPr="00335846">
        <w:rPr>
          <w:rStyle w:val="TagStyle"/>
          <w:rtl/>
        </w:rPr>
        <w:t xml:space="preserve"> </w:t>
      </w:r>
      <w:r>
        <w:rPr>
          <w:rtl/>
        </w:rPr>
        <w:t>שרת הבינוי והשיכון יפעת שאשא ביטון:</w:t>
      </w:r>
      <w:r w:rsidRPr="00335846">
        <w:rPr>
          <w:rStyle w:val="TagStyle"/>
          <w:rtl/>
        </w:rPr>
        <w:t xml:space="preserve"> </w:t>
      </w:r>
      <w:r w:rsidRPr="00717782">
        <w:rPr>
          <w:rStyle w:val="TagStyle"/>
          <w:rtl/>
        </w:rPr>
        <w:t>&lt;&lt; דובר_המשך &gt;&gt;</w:t>
      </w:r>
      <w:r>
        <w:rPr>
          <w:rtl/>
        </w:rPr>
        <w:t xml:space="preserve"> </w:t>
      </w:r>
      <w:bookmarkEnd w:id="6096"/>
    </w:p>
    <w:p w:rsidR="00DC2FC7" w:rsidRDefault="00DC2FC7" w:rsidP="001623D3">
      <w:pPr>
        <w:rPr>
          <w:rtl/>
        </w:rPr>
      </w:pPr>
    </w:p>
    <w:p w:rsidR="00DC2FC7" w:rsidRDefault="00DC2FC7" w:rsidP="00E20FE7">
      <w:pPr>
        <w:rPr>
          <w:rtl/>
        </w:rPr>
      </w:pPr>
      <w:bookmarkStart w:id="6097" w:name="_ETM_Q13_279200"/>
      <w:bookmarkEnd w:id="6097"/>
      <w:r>
        <w:rPr>
          <w:rFonts w:hint="cs"/>
          <w:rtl/>
        </w:rPr>
        <w:t>אז קודם כול יש מענים שונים. כדאי ללמוד את הנושא, בסדר?</w:t>
      </w:r>
      <w:r>
        <w:rPr>
          <w:rFonts w:hint="cs"/>
        </w:rPr>
        <w:t xml:space="preserve"> </w:t>
      </w:r>
      <w:bookmarkStart w:id="6098" w:name="_ETM_Q13_283320"/>
      <w:bookmarkEnd w:id="6098"/>
      <w:r>
        <w:rPr>
          <w:rFonts w:hint="cs"/>
          <w:rtl/>
        </w:rPr>
        <w:t xml:space="preserve">יש מענים שונים שניתנים, גם במסגרת הקהילה, גם במסגרת משרד הבריאות </w:t>
      </w:r>
      <w:r w:rsidR="00E83DDA">
        <w:rPr>
          <w:rFonts w:hint="cs"/>
          <w:rtl/>
        </w:rPr>
        <w:t>– – –</w:t>
      </w:r>
    </w:p>
    <w:p w:rsidR="00DC2FC7" w:rsidRDefault="00DC2FC7" w:rsidP="00423B4E">
      <w:pPr>
        <w:rPr>
          <w:rtl/>
        </w:rPr>
      </w:pPr>
      <w:bookmarkStart w:id="6099" w:name="_ETM_Q13_285403"/>
      <w:bookmarkStart w:id="6100" w:name="_ETM_Q13_285490"/>
      <w:bookmarkEnd w:id="6099"/>
      <w:bookmarkEnd w:id="6100"/>
    </w:p>
    <w:p w:rsidR="00DC2FC7" w:rsidRDefault="00DC2FC7" w:rsidP="00423B4E">
      <w:pPr>
        <w:pStyle w:val="af6"/>
        <w:rPr>
          <w:rtl/>
        </w:rPr>
      </w:pPr>
      <w:r w:rsidRPr="00717782">
        <w:rPr>
          <w:rStyle w:val="TagStyle"/>
          <w:rtl/>
        </w:rPr>
        <w:t xml:space="preserve"> &lt;&lt; יור &gt;&gt;</w:t>
      </w:r>
      <w:r w:rsidRPr="00335846">
        <w:rPr>
          <w:rStyle w:val="TagStyle"/>
          <w:rtl/>
        </w:rPr>
        <w:t xml:space="preserve"> </w:t>
      </w:r>
      <w:r>
        <w:rPr>
          <w:rtl/>
        </w:rPr>
        <w:t>היו"ר מאיר כהן:</w:t>
      </w:r>
      <w:r w:rsidRPr="00335846">
        <w:rPr>
          <w:rStyle w:val="TagStyle"/>
          <w:rtl/>
        </w:rPr>
        <w:t xml:space="preserve"> </w:t>
      </w:r>
      <w:r w:rsidRPr="00717782">
        <w:rPr>
          <w:rStyle w:val="TagStyle"/>
          <w:rtl/>
        </w:rPr>
        <w:t>&lt;&lt; יור &gt;&gt;</w:t>
      </w:r>
      <w:r>
        <w:rPr>
          <w:rtl/>
        </w:rPr>
        <w:t xml:space="preserve"> </w:t>
      </w:r>
    </w:p>
    <w:p w:rsidR="00DC2FC7" w:rsidRDefault="00DC2FC7" w:rsidP="001623D3">
      <w:pPr>
        <w:rPr>
          <w:rtl/>
        </w:rPr>
      </w:pPr>
    </w:p>
    <w:p w:rsidR="00DC2FC7" w:rsidRDefault="00DC2FC7" w:rsidP="00423B4E">
      <w:pPr>
        <w:rPr>
          <w:rtl/>
        </w:rPr>
      </w:pPr>
      <w:bookmarkStart w:id="6101" w:name="_ETM_Q13_286291"/>
      <w:bookmarkEnd w:id="6101"/>
      <w:r>
        <w:rPr>
          <w:rFonts w:hint="cs"/>
          <w:rtl/>
        </w:rPr>
        <w:t xml:space="preserve">אני לא יכול שלא </w:t>
      </w:r>
      <w:r w:rsidR="00E83DDA">
        <w:rPr>
          <w:rtl/>
        </w:rPr>
        <w:t>–</w:t>
      </w:r>
      <w:r>
        <w:rPr>
          <w:rFonts w:hint="cs"/>
          <w:rtl/>
        </w:rPr>
        <w:t xml:space="preserve"> ראו. </w:t>
      </w:r>
      <w:bookmarkStart w:id="6102" w:name="_ETM_Q13_288468"/>
      <w:bookmarkEnd w:id="6102"/>
    </w:p>
    <w:p w:rsidR="00DC2FC7" w:rsidRDefault="00DC2FC7" w:rsidP="00423B4E">
      <w:pPr>
        <w:rPr>
          <w:rtl/>
        </w:rPr>
      </w:pPr>
      <w:bookmarkStart w:id="6103" w:name="_ETM_Q13_288534"/>
      <w:bookmarkEnd w:id="6103"/>
    </w:p>
    <w:p w:rsidR="00DC2FC7" w:rsidRDefault="00DC2FC7" w:rsidP="00423B4E">
      <w:pPr>
        <w:pStyle w:val="af5"/>
        <w:rPr>
          <w:rtl/>
        </w:rPr>
      </w:pPr>
      <w:bookmarkStart w:id="6104" w:name="ET_interruption_5782_14"/>
      <w:r w:rsidRPr="00717782">
        <w:rPr>
          <w:rStyle w:val="TagStyle"/>
          <w:rtl/>
        </w:rPr>
        <w:t xml:space="preserve"> &lt;&lt; קריאה &gt;&gt;</w:t>
      </w:r>
      <w:r w:rsidRPr="00335846">
        <w:rPr>
          <w:rStyle w:val="TagStyle"/>
          <w:rtl/>
        </w:rPr>
        <w:t xml:space="preserve"> </w:t>
      </w:r>
      <w:r>
        <w:rPr>
          <w:rtl/>
        </w:rPr>
        <w:t>עומר ינקלביץ' (כחול לבן):</w:t>
      </w:r>
      <w:r w:rsidRPr="00335846">
        <w:rPr>
          <w:rStyle w:val="TagStyle"/>
          <w:rtl/>
        </w:rPr>
        <w:t xml:space="preserve"> </w:t>
      </w:r>
      <w:r w:rsidRPr="00717782">
        <w:rPr>
          <w:rStyle w:val="TagStyle"/>
          <w:rtl/>
        </w:rPr>
        <w:t>&lt;&lt; קריאה &gt;&gt;</w:t>
      </w:r>
      <w:r>
        <w:rPr>
          <w:rtl/>
        </w:rPr>
        <w:t xml:space="preserve"> </w:t>
      </w:r>
      <w:bookmarkEnd w:id="6104"/>
    </w:p>
    <w:p w:rsidR="00DC2FC7" w:rsidRDefault="00DC2FC7" w:rsidP="001623D3">
      <w:pPr>
        <w:rPr>
          <w:rtl/>
        </w:rPr>
      </w:pPr>
    </w:p>
    <w:p w:rsidR="00DC2FC7" w:rsidRDefault="00E83DDA" w:rsidP="00423B4E">
      <w:pPr>
        <w:rPr>
          <w:rtl/>
        </w:rPr>
      </w:pPr>
      <w:bookmarkStart w:id="6105" w:name="_ETM_Q13_287400"/>
      <w:bookmarkStart w:id="6106" w:name="_ETM_Q13_287686"/>
      <w:bookmarkStart w:id="6107" w:name="_ETM_Q13_287760"/>
      <w:bookmarkEnd w:id="6105"/>
      <w:bookmarkEnd w:id="6106"/>
      <w:bookmarkEnd w:id="6107"/>
      <w:r>
        <w:rPr>
          <w:rFonts w:hint="cs"/>
          <w:rtl/>
        </w:rPr>
        <w:t>– – –</w:t>
      </w:r>
      <w:r w:rsidR="00DC2FC7">
        <w:rPr>
          <w:rtl/>
        </w:rPr>
        <w:t xml:space="preserve"> </w:t>
      </w:r>
    </w:p>
    <w:p w:rsidR="00DC2FC7" w:rsidRDefault="00DC2FC7" w:rsidP="00423B4E">
      <w:pPr>
        <w:rPr>
          <w:rtl/>
        </w:rPr>
      </w:pPr>
      <w:bookmarkStart w:id="6108" w:name="_ETM_Q13_287510"/>
      <w:bookmarkStart w:id="6109" w:name="_ETM_Q13_287585"/>
      <w:bookmarkEnd w:id="6108"/>
      <w:bookmarkEnd w:id="6109"/>
    </w:p>
    <w:p w:rsidR="00DC2FC7" w:rsidRDefault="00DC2FC7" w:rsidP="00423B4E">
      <w:pPr>
        <w:pStyle w:val="-"/>
        <w:rPr>
          <w:rtl/>
        </w:rPr>
      </w:pPr>
      <w:bookmarkStart w:id="6110" w:name="ET_speakercontinue_5758_13"/>
      <w:r w:rsidRPr="00717782">
        <w:rPr>
          <w:rStyle w:val="TagStyle"/>
          <w:rtl/>
        </w:rPr>
        <w:t xml:space="preserve"> &lt;&lt; דובר_המשך &gt;&gt;</w:t>
      </w:r>
      <w:r w:rsidRPr="00335846">
        <w:rPr>
          <w:rStyle w:val="TagStyle"/>
          <w:rtl/>
        </w:rPr>
        <w:t xml:space="preserve"> </w:t>
      </w:r>
      <w:r>
        <w:rPr>
          <w:rtl/>
        </w:rPr>
        <w:t>שרת הבינוי והשיכון יפעת שאשא ביטון:</w:t>
      </w:r>
      <w:r w:rsidRPr="00335846">
        <w:rPr>
          <w:rStyle w:val="TagStyle"/>
          <w:rtl/>
        </w:rPr>
        <w:t xml:space="preserve"> </w:t>
      </w:r>
      <w:r w:rsidRPr="00717782">
        <w:rPr>
          <w:rStyle w:val="TagStyle"/>
          <w:rtl/>
        </w:rPr>
        <w:t>&lt;&lt; דובר_המשך &gt;&gt;</w:t>
      </w:r>
      <w:r>
        <w:rPr>
          <w:rtl/>
        </w:rPr>
        <w:t xml:space="preserve"> </w:t>
      </w:r>
      <w:bookmarkEnd w:id="6110"/>
    </w:p>
    <w:p w:rsidR="00DC2FC7" w:rsidRDefault="00DC2FC7" w:rsidP="001623D3">
      <w:pPr>
        <w:rPr>
          <w:rtl/>
        </w:rPr>
      </w:pPr>
    </w:p>
    <w:p w:rsidR="00DC2FC7" w:rsidRDefault="00DC2FC7" w:rsidP="003B57B6">
      <w:pPr>
        <w:rPr>
          <w:rtl/>
        </w:rPr>
      </w:pPr>
      <w:bookmarkStart w:id="6111" w:name="_ETM_Q13_288462"/>
      <w:bookmarkEnd w:id="6111"/>
      <w:r>
        <w:rPr>
          <w:rFonts w:hint="cs"/>
          <w:rtl/>
        </w:rPr>
        <w:t>לא,</w:t>
      </w:r>
      <w:bookmarkStart w:id="6112" w:name="_ETM_Q13_289718"/>
      <w:bookmarkEnd w:id="6112"/>
      <w:r>
        <w:rPr>
          <w:rFonts w:hint="cs"/>
          <w:rtl/>
        </w:rPr>
        <w:t xml:space="preserve"> לא. אתם מדברים </w:t>
      </w:r>
      <w:r w:rsidR="00E83DDA">
        <w:rPr>
          <w:rFonts w:hint="eastAsia"/>
          <w:rtl/>
        </w:rPr>
        <w:t>–</w:t>
      </w:r>
      <w:r>
        <w:rPr>
          <w:rFonts w:hint="cs"/>
          <w:rtl/>
        </w:rPr>
        <w:t xml:space="preserve"> בלי שאת מכירה את הנושא</w:t>
      </w:r>
      <w:r w:rsidR="003B57B6">
        <w:rPr>
          <w:rFonts w:hint="cs"/>
          <w:rtl/>
        </w:rPr>
        <w:t>.</w:t>
      </w:r>
      <w:r>
        <w:rPr>
          <w:rFonts w:hint="cs"/>
          <w:rtl/>
        </w:rPr>
        <w:t xml:space="preserve"> אני ממליצה לך ללמוד אותו.</w:t>
      </w:r>
    </w:p>
    <w:p w:rsidR="00DC2FC7" w:rsidRDefault="00DC2FC7" w:rsidP="00423B4E">
      <w:pPr>
        <w:rPr>
          <w:rtl/>
        </w:rPr>
      </w:pPr>
      <w:bookmarkStart w:id="6113" w:name="_ETM_Q13_291898"/>
      <w:bookmarkStart w:id="6114" w:name="_ETM_Q13_291992"/>
      <w:bookmarkEnd w:id="6113"/>
      <w:bookmarkEnd w:id="6114"/>
    </w:p>
    <w:p w:rsidR="00DC2FC7" w:rsidRDefault="00DC2FC7" w:rsidP="00423B4E">
      <w:pPr>
        <w:pStyle w:val="af6"/>
        <w:rPr>
          <w:rtl/>
        </w:rPr>
      </w:pPr>
      <w:r w:rsidRPr="00717782">
        <w:rPr>
          <w:rStyle w:val="TagStyle"/>
          <w:rtl/>
        </w:rPr>
        <w:t xml:space="preserve"> &lt;&lt; יור &gt;&gt;</w:t>
      </w:r>
      <w:r w:rsidRPr="00335846">
        <w:rPr>
          <w:rStyle w:val="TagStyle"/>
          <w:rtl/>
        </w:rPr>
        <w:t xml:space="preserve"> </w:t>
      </w:r>
      <w:r>
        <w:rPr>
          <w:rtl/>
        </w:rPr>
        <w:t>היו"ר מאיר כהן:</w:t>
      </w:r>
      <w:r w:rsidRPr="00335846">
        <w:rPr>
          <w:rStyle w:val="TagStyle"/>
          <w:rtl/>
        </w:rPr>
        <w:t xml:space="preserve"> </w:t>
      </w:r>
      <w:r w:rsidRPr="00717782">
        <w:rPr>
          <w:rStyle w:val="TagStyle"/>
          <w:rtl/>
        </w:rPr>
        <w:t>&lt;&lt; יור &gt;&gt;</w:t>
      </w:r>
      <w:r>
        <w:rPr>
          <w:rtl/>
        </w:rPr>
        <w:t xml:space="preserve"> </w:t>
      </w:r>
    </w:p>
    <w:p w:rsidR="00DC2FC7" w:rsidRDefault="00DC2FC7" w:rsidP="001623D3">
      <w:pPr>
        <w:rPr>
          <w:rtl/>
        </w:rPr>
      </w:pPr>
    </w:p>
    <w:p w:rsidR="00DC2FC7" w:rsidRDefault="00DC2FC7" w:rsidP="003B57B6">
      <w:pPr>
        <w:rPr>
          <w:rtl/>
        </w:rPr>
      </w:pPr>
      <w:bookmarkStart w:id="6115" w:name="_ETM_Q13_292963"/>
      <w:bookmarkEnd w:id="6115"/>
      <w:r>
        <w:rPr>
          <w:rFonts w:hint="cs"/>
          <w:rtl/>
        </w:rPr>
        <w:t>יש מרכזים</w:t>
      </w:r>
      <w:r w:rsidR="003B57B6">
        <w:rPr>
          <w:rFonts w:hint="cs"/>
          <w:rtl/>
        </w:rPr>
        <w:t>.</w:t>
      </w:r>
      <w:r w:rsidR="003B57B6">
        <w:rPr>
          <w:rFonts w:hint="eastAsia"/>
          <w:rtl/>
        </w:rPr>
        <w:t xml:space="preserve"> </w:t>
      </w:r>
      <w:r>
        <w:rPr>
          <w:rFonts w:hint="cs"/>
          <w:rtl/>
        </w:rPr>
        <w:t xml:space="preserve">חבריא, בואו נעשה </w:t>
      </w:r>
      <w:bookmarkStart w:id="6116" w:name="_ETM_Q13_295832"/>
      <w:bookmarkEnd w:id="6116"/>
      <w:r w:rsidR="00E83DDA">
        <w:rPr>
          <w:rFonts w:hint="cs"/>
          <w:rtl/>
        </w:rPr>
        <w:t>– – –</w:t>
      </w:r>
    </w:p>
    <w:p w:rsidR="00DC2FC7" w:rsidRDefault="00DC2FC7" w:rsidP="00423B4E">
      <w:pPr>
        <w:rPr>
          <w:rtl/>
        </w:rPr>
      </w:pPr>
      <w:bookmarkStart w:id="6117" w:name="_ETM_Q13_295103"/>
      <w:bookmarkStart w:id="6118" w:name="_ETM_Q13_295209"/>
      <w:bookmarkEnd w:id="6117"/>
      <w:bookmarkEnd w:id="6118"/>
    </w:p>
    <w:p w:rsidR="00DC2FC7" w:rsidRDefault="00DC2FC7" w:rsidP="00423B4E">
      <w:pPr>
        <w:pStyle w:val="-"/>
        <w:rPr>
          <w:rtl/>
        </w:rPr>
      </w:pPr>
      <w:bookmarkStart w:id="6119" w:name="ET_speakercontinue_5758_17"/>
      <w:r w:rsidRPr="00717782">
        <w:rPr>
          <w:rStyle w:val="TagStyle"/>
          <w:rtl/>
        </w:rPr>
        <w:t xml:space="preserve"> &lt;&lt; דובר_המשך &gt;&gt;</w:t>
      </w:r>
      <w:r w:rsidRPr="00335846">
        <w:rPr>
          <w:rStyle w:val="TagStyle"/>
          <w:rtl/>
        </w:rPr>
        <w:t xml:space="preserve"> </w:t>
      </w:r>
      <w:r>
        <w:rPr>
          <w:rtl/>
        </w:rPr>
        <w:t>שרת הבינוי והשיכון יפעת שאשא ביטון:</w:t>
      </w:r>
      <w:r w:rsidRPr="00335846">
        <w:rPr>
          <w:rStyle w:val="TagStyle"/>
          <w:rtl/>
        </w:rPr>
        <w:t xml:space="preserve"> </w:t>
      </w:r>
      <w:r w:rsidRPr="00717782">
        <w:rPr>
          <w:rStyle w:val="TagStyle"/>
          <w:rtl/>
        </w:rPr>
        <w:t>&lt;&lt; דובר_המשך &gt;&gt;</w:t>
      </w:r>
      <w:r>
        <w:rPr>
          <w:rtl/>
        </w:rPr>
        <w:t xml:space="preserve"> </w:t>
      </w:r>
      <w:bookmarkEnd w:id="6119"/>
    </w:p>
    <w:p w:rsidR="00DC2FC7" w:rsidRDefault="00DC2FC7" w:rsidP="001623D3">
      <w:pPr>
        <w:rPr>
          <w:rtl/>
        </w:rPr>
      </w:pPr>
    </w:p>
    <w:p w:rsidR="00DC2FC7" w:rsidRDefault="00DC2FC7" w:rsidP="00423B4E">
      <w:pPr>
        <w:rPr>
          <w:rtl/>
        </w:rPr>
      </w:pPr>
      <w:bookmarkStart w:id="6120" w:name="_ETM_Q13_295993"/>
      <w:bookmarkEnd w:id="6120"/>
      <w:r>
        <w:rPr>
          <w:rFonts w:hint="cs"/>
          <w:rtl/>
        </w:rPr>
        <w:t xml:space="preserve">כן. </w:t>
      </w:r>
      <w:r>
        <w:rPr>
          <w:rtl/>
        </w:rPr>
        <w:t xml:space="preserve"> </w:t>
      </w:r>
    </w:p>
    <w:p w:rsidR="00DC2FC7" w:rsidRDefault="00DC2FC7" w:rsidP="00423B4E">
      <w:pPr>
        <w:rPr>
          <w:rtl/>
        </w:rPr>
      </w:pPr>
    </w:p>
    <w:p w:rsidR="00DC2FC7" w:rsidRDefault="00DC2FC7" w:rsidP="00423B4E">
      <w:pPr>
        <w:pStyle w:val="af5"/>
        <w:rPr>
          <w:rtl/>
        </w:rPr>
      </w:pPr>
      <w:bookmarkStart w:id="6121" w:name="ET_interruption_5782_16"/>
      <w:r w:rsidRPr="00717782">
        <w:rPr>
          <w:rStyle w:val="TagStyle"/>
          <w:rtl/>
        </w:rPr>
        <w:t xml:space="preserve"> &lt;&lt; קריאה &gt;&gt;</w:t>
      </w:r>
      <w:r w:rsidRPr="00335846">
        <w:rPr>
          <w:rStyle w:val="TagStyle"/>
          <w:rtl/>
        </w:rPr>
        <w:t xml:space="preserve"> </w:t>
      </w:r>
      <w:r>
        <w:rPr>
          <w:rtl/>
        </w:rPr>
        <w:t>עומר ינקלביץ' (כחול לבן):</w:t>
      </w:r>
      <w:r w:rsidRPr="00335846">
        <w:rPr>
          <w:rStyle w:val="TagStyle"/>
          <w:rtl/>
        </w:rPr>
        <w:t xml:space="preserve"> </w:t>
      </w:r>
      <w:r w:rsidRPr="00717782">
        <w:rPr>
          <w:rStyle w:val="TagStyle"/>
          <w:rtl/>
        </w:rPr>
        <w:t>&lt;&lt; קריאה &gt;&gt;</w:t>
      </w:r>
      <w:r>
        <w:rPr>
          <w:rtl/>
        </w:rPr>
        <w:t xml:space="preserve"> </w:t>
      </w:r>
      <w:bookmarkEnd w:id="6121"/>
    </w:p>
    <w:p w:rsidR="00DC2FC7" w:rsidRDefault="00DC2FC7" w:rsidP="001623D3">
      <w:pPr>
        <w:rPr>
          <w:rtl/>
        </w:rPr>
      </w:pPr>
    </w:p>
    <w:p w:rsidR="00DC2FC7" w:rsidRDefault="00E83DDA" w:rsidP="00423B4E">
      <w:pPr>
        <w:rPr>
          <w:rtl/>
        </w:rPr>
      </w:pPr>
      <w:r>
        <w:rPr>
          <w:rFonts w:hint="cs"/>
          <w:rtl/>
        </w:rPr>
        <w:t>– – –</w:t>
      </w:r>
      <w:r w:rsidR="00DC2FC7">
        <w:rPr>
          <w:rtl/>
        </w:rPr>
        <w:t xml:space="preserve"> </w:t>
      </w:r>
    </w:p>
    <w:p w:rsidR="00DC2FC7" w:rsidRDefault="00DC2FC7" w:rsidP="00423B4E">
      <w:pPr>
        <w:rPr>
          <w:rtl/>
        </w:rPr>
      </w:pPr>
    </w:p>
    <w:p w:rsidR="00DC2FC7" w:rsidRDefault="00DC2FC7" w:rsidP="00423B4E">
      <w:pPr>
        <w:pStyle w:val="af6"/>
        <w:rPr>
          <w:rtl/>
        </w:rPr>
      </w:pPr>
      <w:bookmarkStart w:id="6122" w:name="ET_yor_5514_18"/>
      <w:r w:rsidRPr="00717782">
        <w:rPr>
          <w:rStyle w:val="TagStyle"/>
          <w:rtl/>
        </w:rPr>
        <w:t xml:space="preserve"> &lt;&lt; יור &gt;&gt;</w:t>
      </w:r>
      <w:r w:rsidRPr="00335846">
        <w:rPr>
          <w:rStyle w:val="TagStyle"/>
          <w:rtl/>
        </w:rPr>
        <w:t xml:space="preserve"> </w:t>
      </w:r>
      <w:r>
        <w:rPr>
          <w:rtl/>
        </w:rPr>
        <w:t>היו"ר מאיר כהן:</w:t>
      </w:r>
      <w:r w:rsidRPr="00335846">
        <w:rPr>
          <w:rStyle w:val="TagStyle"/>
          <w:rtl/>
        </w:rPr>
        <w:t xml:space="preserve"> </w:t>
      </w:r>
      <w:r w:rsidRPr="00717782">
        <w:rPr>
          <w:rStyle w:val="TagStyle"/>
          <w:rtl/>
        </w:rPr>
        <w:t>&lt;&lt; יור &gt;&gt;</w:t>
      </w:r>
      <w:r>
        <w:rPr>
          <w:rtl/>
        </w:rPr>
        <w:t xml:space="preserve"> </w:t>
      </w:r>
      <w:bookmarkEnd w:id="6122"/>
    </w:p>
    <w:p w:rsidR="00DC2FC7" w:rsidRDefault="00DC2FC7" w:rsidP="001623D3">
      <w:pPr>
        <w:rPr>
          <w:rtl/>
        </w:rPr>
      </w:pPr>
    </w:p>
    <w:p w:rsidR="00DC2FC7" w:rsidRDefault="00DC2FC7" w:rsidP="00423B4E">
      <w:pPr>
        <w:rPr>
          <w:rtl/>
        </w:rPr>
      </w:pPr>
      <w:r>
        <w:rPr>
          <w:rFonts w:hint="cs"/>
          <w:rtl/>
        </w:rPr>
        <w:t xml:space="preserve">אנחנו יכולים לשבת כאן ולהגיד שאין כלום. </w:t>
      </w:r>
    </w:p>
    <w:p w:rsidR="00DC2FC7" w:rsidRDefault="00DC2FC7" w:rsidP="00423B4E">
      <w:pPr>
        <w:rPr>
          <w:rtl/>
        </w:rPr>
      </w:pPr>
    </w:p>
    <w:p w:rsidR="00DC2FC7" w:rsidRDefault="00DC2FC7" w:rsidP="00423B4E">
      <w:pPr>
        <w:pStyle w:val="af5"/>
        <w:rPr>
          <w:rtl/>
        </w:rPr>
      </w:pPr>
      <w:bookmarkStart w:id="6123" w:name="ET_interruption_5782_19"/>
      <w:r w:rsidRPr="00717782">
        <w:rPr>
          <w:rStyle w:val="TagStyle"/>
          <w:rtl/>
        </w:rPr>
        <w:t xml:space="preserve"> &lt;&lt; קריאה &gt;&gt;</w:t>
      </w:r>
      <w:r w:rsidRPr="00335846">
        <w:rPr>
          <w:rStyle w:val="TagStyle"/>
          <w:rtl/>
        </w:rPr>
        <w:t xml:space="preserve"> </w:t>
      </w:r>
      <w:r>
        <w:rPr>
          <w:rtl/>
        </w:rPr>
        <w:t>עומר ינקלביץ' (כחול לבן):</w:t>
      </w:r>
      <w:r w:rsidRPr="00335846">
        <w:rPr>
          <w:rStyle w:val="TagStyle"/>
          <w:rtl/>
        </w:rPr>
        <w:t xml:space="preserve"> </w:t>
      </w:r>
      <w:r w:rsidRPr="00717782">
        <w:rPr>
          <w:rStyle w:val="TagStyle"/>
          <w:rtl/>
        </w:rPr>
        <w:t>&lt;&lt; קריאה &gt;&gt;</w:t>
      </w:r>
      <w:r>
        <w:rPr>
          <w:rtl/>
        </w:rPr>
        <w:t xml:space="preserve"> </w:t>
      </w:r>
      <w:bookmarkEnd w:id="6123"/>
    </w:p>
    <w:p w:rsidR="00DC2FC7" w:rsidRDefault="00DC2FC7" w:rsidP="001623D3">
      <w:pPr>
        <w:rPr>
          <w:rtl/>
        </w:rPr>
      </w:pPr>
    </w:p>
    <w:p w:rsidR="00DC2FC7" w:rsidRDefault="00E83DDA" w:rsidP="00423B4E">
      <w:pPr>
        <w:rPr>
          <w:rtl/>
        </w:rPr>
      </w:pPr>
      <w:r>
        <w:rPr>
          <w:rFonts w:hint="cs"/>
          <w:rtl/>
        </w:rPr>
        <w:t>– – –</w:t>
      </w:r>
    </w:p>
    <w:p w:rsidR="00DC2FC7" w:rsidRDefault="00DC2FC7" w:rsidP="00423B4E">
      <w:pPr>
        <w:rPr>
          <w:rtl/>
        </w:rPr>
      </w:pPr>
      <w:bookmarkStart w:id="6124" w:name="_ETM_Q13_295154"/>
      <w:bookmarkStart w:id="6125" w:name="_ETM_Q13_295225"/>
      <w:bookmarkEnd w:id="6124"/>
      <w:bookmarkEnd w:id="6125"/>
    </w:p>
    <w:p w:rsidR="00DC2FC7" w:rsidRDefault="00DC2FC7" w:rsidP="00423B4E">
      <w:pPr>
        <w:pStyle w:val="-"/>
        <w:rPr>
          <w:rtl/>
        </w:rPr>
      </w:pPr>
      <w:bookmarkStart w:id="6126" w:name="ET_speakercontinue_5758_20"/>
      <w:r w:rsidRPr="00717782">
        <w:rPr>
          <w:rStyle w:val="TagStyle"/>
          <w:rtl/>
        </w:rPr>
        <w:t xml:space="preserve"> &lt;&lt; דובר_המשך &gt;&gt;</w:t>
      </w:r>
      <w:r w:rsidRPr="00335846">
        <w:rPr>
          <w:rStyle w:val="TagStyle"/>
          <w:rtl/>
        </w:rPr>
        <w:t xml:space="preserve"> </w:t>
      </w:r>
      <w:r>
        <w:rPr>
          <w:rtl/>
        </w:rPr>
        <w:t>שרת הבינוי והשיכון יפעת שאשא ביטון:</w:t>
      </w:r>
      <w:r w:rsidRPr="00335846">
        <w:rPr>
          <w:rStyle w:val="TagStyle"/>
          <w:rtl/>
        </w:rPr>
        <w:t xml:space="preserve"> </w:t>
      </w:r>
      <w:r w:rsidRPr="00717782">
        <w:rPr>
          <w:rStyle w:val="TagStyle"/>
          <w:rtl/>
        </w:rPr>
        <w:t>&lt;&lt; דובר_המשך &gt;&gt;</w:t>
      </w:r>
      <w:r>
        <w:rPr>
          <w:rtl/>
        </w:rPr>
        <w:t xml:space="preserve"> </w:t>
      </w:r>
      <w:bookmarkEnd w:id="6126"/>
    </w:p>
    <w:p w:rsidR="00DC2FC7" w:rsidRDefault="00DC2FC7" w:rsidP="001623D3">
      <w:pPr>
        <w:rPr>
          <w:rtl/>
        </w:rPr>
      </w:pPr>
    </w:p>
    <w:p w:rsidR="00DC2FC7" w:rsidRDefault="00DC2FC7" w:rsidP="00423B4E">
      <w:pPr>
        <w:rPr>
          <w:rtl/>
        </w:rPr>
      </w:pPr>
      <w:bookmarkStart w:id="6127" w:name="_ETM_Q13_296902"/>
      <w:bookmarkEnd w:id="6127"/>
      <w:r>
        <w:rPr>
          <w:rFonts w:hint="cs"/>
          <w:rtl/>
        </w:rPr>
        <w:t xml:space="preserve">אבל לא נפתור עכשיו </w:t>
      </w:r>
      <w:r w:rsidR="00E83DDA">
        <w:rPr>
          <w:rFonts w:hint="cs"/>
          <w:rtl/>
        </w:rPr>
        <w:t>– – –</w:t>
      </w:r>
    </w:p>
    <w:p w:rsidR="00DC2FC7" w:rsidRDefault="00DC2FC7" w:rsidP="00423B4E">
      <w:pPr>
        <w:rPr>
          <w:rtl/>
        </w:rPr>
      </w:pPr>
      <w:bookmarkStart w:id="6128" w:name="_ETM_Q13_296350"/>
      <w:bookmarkStart w:id="6129" w:name="_ETM_Q13_296470"/>
      <w:bookmarkEnd w:id="6128"/>
      <w:bookmarkEnd w:id="6129"/>
    </w:p>
    <w:p w:rsidR="00DC2FC7" w:rsidRDefault="00DC2FC7" w:rsidP="00423B4E">
      <w:pPr>
        <w:pStyle w:val="af6"/>
        <w:rPr>
          <w:rtl/>
        </w:rPr>
      </w:pPr>
      <w:bookmarkStart w:id="6130" w:name="ET_yor_5514_21"/>
      <w:r w:rsidRPr="00717782">
        <w:rPr>
          <w:rStyle w:val="TagStyle"/>
          <w:rtl/>
        </w:rPr>
        <w:t xml:space="preserve"> &lt;&lt; יור &gt;&gt;</w:t>
      </w:r>
      <w:r w:rsidRPr="00335846">
        <w:rPr>
          <w:rStyle w:val="TagStyle"/>
          <w:rtl/>
        </w:rPr>
        <w:t xml:space="preserve"> </w:t>
      </w:r>
      <w:r>
        <w:rPr>
          <w:rtl/>
        </w:rPr>
        <w:t>היו"ר מאיר כהן:</w:t>
      </w:r>
      <w:r w:rsidRPr="00335846">
        <w:rPr>
          <w:rStyle w:val="TagStyle"/>
          <w:rtl/>
        </w:rPr>
        <w:t xml:space="preserve"> </w:t>
      </w:r>
      <w:r w:rsidRPr="00717782">
        <w:rPr>
          <w:rStyle w:val="TagStyle"/>
          <w:rtl/>
        </w:rPr>
        <w:t>&lt;&lt; יור &gt;&gt;</w:t>
      </w:r>
      <w:r>
        <w:rPr>
          <w:rtl/>
        </w:rPr>
        <w:t xml:space="preserve"> </w:t>
      </w:r>
      <w:bookmarkEnd w:id="6130"/>
    </w:p>
    <w:p w:rsidR="00DC2FC7" w:rsidRDefault="00DC2FC7" w:rsidP="001623D3">
      <w:pPr>
        <w:rPr>
          <w:rtl/>
        </w:rPr>
      </w:pPr>
    </w:p>
    <w:p w:rsidR="00DC2FC7" w:rsidRDefault="00DC2FC7" w:rsidP="003B57B6">
      <w:pPr>
        <w:rPr>
          <w:rtl/>
        </w:rPr>
      </w:pPr>
      <w:bookmarkStart w:id="6131" w:name="_ETM_Q13_297301"/>
      <w:bookmarkEnd w:id="6131"/>
      <w:r>
        <w:rPr>
          <w:rFonts w:hint="cs"/>
          <w:rtl/>
        </w:rPr>
        <w:t>יש מרכזים</w:t>
      </w:r>
      <w:bookmarkStart w:id="6132" w:name="_ETM_Q13_302767"/>
      <w:bookmarkEnd w:id="6132"/>
      <w:r w:rsidR="003B57B6">
        <w:rPr>
          <w:rFonts w:hint="cs"/>
          <w:rtl/>
        </w:rPr>
        <w:t>.</w:t>
      </w:r>
      <w:r>
        <w:rPr>
          <w:rFonts w:hint="cs"/>
          <w:rtl/>
        </w:rPr>
        <w:t xml:space="preserve"> </w:t>
      </w:r>
    </w:p>
    <w:p w:rsidR="00DC2FC7" w:rsidRDefault="00DC2FC7" w:rsidP="00423B4E">
      <w:pPr>
        <w:rPr>
          <w:rtl/>
        </w:rPr>
      </w:pPr>
    </w:p>
    <w:p w:rsidR="00DC2FC7" w:rsidRDefault="00DC2FC7" w:rsidP="00423B4E">
      <w:pPr>
        <w:pStyle w:val="af5"/>
        <w:rPr>
          <w:rtl/>
        </w:rPr>
      </w:pPr>
      <w:bookmarkStart w:id="6133" w:name="ET_interruption_5782_22"/>
      <w:r w:rsidRPr="00717782">
        <w:rPr>
          <w:rStyle w:val="TagStyle"/>
          <w:rtl/>
        </w:rPr>
        <w:t xml:space="preserve"> &lt;&lt; קריאה &gt;&gt;</w:t>
      </w:r>
      <w:r w:rsidRPr="00E921F8">
        <w:rPr>
          <w:rStyle w:val="TagStyle"/>
          <w:rtl/>
        </w:rPr>
        <w:t xml:space="preserve"> </w:t>
      </w:r>
      <w:r>
        <w:rPr>
          <w:rtl/>
        </w:rPr>
        <w:t>עומר ינקלביץ' (כחול לבן):</w:t>
      </w:r>
      <w:r w:rsidRPr="00E921F8">
        <w:rPr>
          <w:rStyle w:val="TagStyle"/>
          <w:rtl/>
        </w:rPr>
        <w:t xml:space="preserve"> </w:t>
      </w:r>
      <w:r w:rsidRPr="00717782">
        <w:rPr>
          <w:rStyle w:val="TagStyle"/>
          <w:rtl/>
        </w:rPr>
        <w:t>&lt;&lt; קריאה &gt;&gt;</w:t>
      </w:r>
      <w:r>
        <w:rPr>
          <w:rtl/>
        </w:rPr>
        <w:t xml:space="preserve"> </w:t>
      </w:r>
      <w:bookmarkEnd w:id="6133"/>
    </w:p>
    <w:p w:rsidR="00DC2FC7" w:rsidRDefault="00DC2FC7" w:rsidP="001623D3">
      <w:pPr>
        <w:rPr>
          <w:rtl/>
        </w:rPr>
      </w:pPr>
    </w:p>
    <w:p w:rsidR="00DC2FC7" w:rsidRDefault="00DC2FC7" w:rsidP="00423B4E">
      <w:pPr>
        <w:rPr>
          <w:rtl/>
        </w:rPr>
      </w:pPr>
      <w:bookmarkStart w:id="6134" w:name="_ETM_Q13_299736"/>
      <w:bookmarkStart w:id="6135" w:name="_ETM_Q13_300005"/>
      <w:bookmarkStart w:id="6136" w:name="_ETM_Q13_300098"/>
      <w:bookmarkEnd w:id="6134"/>
      <w:bookmarkEnd w:id="6135"/>
      <w:bookmarkEnd w:id="6136"/>
      <w:r>
        <w:rPr>
          <w:rFonts w:hint="cs"/>
          <w:rtl/>
        </w:rPr>
        <w:t xml:space="preserve">אתה מדבר על בית חם </w:t>
      </w:r>
      <w:bookmarkStart w:id="6137" w:name="_ETM_Q13_298979"/>
      <w:bookmarkEnd w:id="6137"/>
      <w:r w:rsidR="00E83DDA">
        <w:rPr>
          <w:rFonts w:hint="cs"/>
          <w:rtl/>
        </w:rPr>
        <w:t>– – –</w:t>
      </w:r>
    </w:p>
    <w:p w:rsidR="00DC2FC7" w:rsidRDefault="00DC2FC7" w:rsidP="00423B4E">
      <w:pPr>
        <w:rPr>
          <w:rtl/>
        </w:rPr>
      </w:pPr>
    </w:p>
    <w:p w:rsidR="00DC2FC7" w:rsidRDefault="00DC2FC7" w:rsidP="00423B4E">
      <w:pPr>
        <w:pStyle w:val="af6"/>
        <w:rPr>
          <w:rtl/>
        </w:rPr>
      </w:pPr>
      <w:r w:rsidRPr="00717782">
        <w:rPr>
          <w:rStyle w:val="TagStyle"/>
          <w:rtl/>
        </w:rPr>
        <w:t xml:space="preserve"> &lt;&lt; יור &gt;&gt;</w:t>
      </w:r>
      <w:r w:rsidRPr="00E921F8">
        <w:rPr>
          <w:rStyle w:val="TagStyle"/>
          <w:rtl/>
        </w:rPr>
        <w:t xml:space="preserve"> </w:t>
      </w:r>
      <w:r>
        <w:rPr>
          <w:rtl/>
        </w:rPr>
        <w:t>היו"ר מאיר כהן:</w:t>
      </w:r>
      <w:r w:rsidRPr="00E921F8">
        <w:rPr>
          <w:rStyle w:val="TagStyle"/>
          <w:rtl/>
        </w:rPr>
        <w:t xml:space="preserve"> </w:t>
      </w:r>
      <w:r w:rsidRPr="00717782">
        <w:rPr>
          <w:rStyle w:val="TagStyle"/>
          <w:rtl/>
        </w:rPr>
        <w:t>&lt;&lt; יור &gt;&gt;</w:t>
      </w:r>
      <w:r>
        <w:rPr>
          <w:rtl/>
        </w:rPr>
        <w:t xml:space="preserve"> </w:t>
      </w:r>
    </w:p>
    <w:p w:rsidR="00DC2FC7" w:rsidRDefault="00DC2FC7" w:rsidP="001623D3">
      <w:pPr>
        <w:rPr>
          <w:rtl/>
        </w:rPr>
      </w:pPr>
    </w:p>
    <w:p w:rsidR="00DC2FC7" w:rsidRDefault="00DC2FC7" w:rsidP="00423B4E">
      <w:pPr>
        <w:rPr>
          <w:rtl/>
        </w:rPr>
      </w:pPr>
      <w:bookmarkStart w:id="6138" w:name="_ETM_Q13_267642"/>
      <w:bookmarkEnd w:id="6138"/>
      <w:r>
        <w:rPr>
          <w:rFonts w:hint="cs"/>
          <w:rtl/>
        </w:rPr>
        <w:t xml:space="preserve">אין מספיק מרכזים </w:t>
      </w:r>
      <w:r w:rsidR="00E83DDA">
        <w:rPr>
          <w:rFonts w:hint="cs"/>
          <w:rtl/>
        </w:rPr>
        <w:t>– –</w:t>
      </w:r>
    </w:p>
    <w:p w:rsidR="00DC2FC7" w:rsidRDefault="00DC2FC7" w:rsidP="00423B4E">
      <w:pPr>
        <w:rPr>
          <w:rtl/>
        </w:rPr>
      </w:pPr>
      <w:bookmarkStart w:id="6139" w:name="_ETM_Q13_299999"/>
      <w:bookmarkStart w:id="6140" w:name="_ETM_Q13_300064"/>
      <w:bookmarkEnd w:id="6139"/>
      <w:bookmarkEnd w:id="6140"/>
    </w:p>
    <w:p w:rsidR="00DC2FC7" w:rsidRDefault="00DC2FC7" w:rsidP="00423B4E">
      <w:pPr>
        <w:pStyle w:val="af5"/>
        <w:rPr>
          <w:rtl/>
        </w:rPr>
      </w:pPr>
      <w:bookmarkStart w:id="6141" w:name="ET_interruption_5782_24"/>
      <w:r w:rsidRPr="00717782">
        <w:rPr>
          <w:rStyle w:val="TagStyle"/>
          <w:rtl/>
        </w:rPr>
        <w:t xml:space="preserve"> &lt;&lt; קריאה &gt;&gt;</w:t>
      </w:r>
      <w:r w:rsidRPr="00E921F8">
        <w:rPr>
          <w:rStyle w:val="TagStyle"/>
          <w:rtl/>
        </w:rPr>
        <w:t xml:space="preserve"> </w:t>
      </w:r>
      <w:r>
        <w:rPr>
          <w:rtl/>
        </w:rPr>
        <w:t>עומר ינקלביץ' (כחול לבן):</w:t>
      </w:r>
      <w:r w:rsidRPr="00E921F8">
        <w:rPr>
          <w:rStyle w:val="TagStyle"/>
          <w:rtl/>
        </w:rPr>
        <w:t xml:space="preserve"> </w:t>
      </w:r>
      <w:r w:rsidRPr="00717782">
        <w:rPr>
          <w:rStyle w:val="TagStyle"/>
          <w:rtl/>
        </w:rPr>
        <w:t>&lt;&lt; קריאה &gt;&gt;</w:t>
      </w:r>
      <w:r>
        <w:rPr>
          <w:rtl/>
        </w:rPr>
        <w:t xml:space="preserve"> </w:t>
      </w:r>
      <w:bookmarkEnd w:id="6141"/>
    </w:p>
    <w:p w:rsidR="00DC2FC7" w:rsidRDefault="00DC2FC7" w:rsidP="001623D3">
      <w:pPr>
        <w:rPr>
          <w:rtl/>
        </w:rPr>
      </w:pPr>
    </w:p>
    <w:p w:rsidR="00DC2FC7" w:rsidRDefault="00DC2FC7" w:rsidP="00423B4E">
      <w:pPr>
        <w:rPr>
          <w:rtl/>
        </w:rPr>
      </w:pPr>
      <w:bookmarkStart w:id="6142" w:name="_ETM_Q13_302360"/>
      <w:bookmarkStart w:id="6143" w:name="_ETM_Q13_302610"/>
      <w:bookmarkStart w:id="6144" w:name="_ETM_Q13_302689"/>
      <w:bookmarkEnd w:id="6142"/>
      <w:bookmarkEnd w:id="6143"/>
      <w:bookmarkEnd w:id="6144"/>
      <w:r>
        <w:rPr>
          <w:rFonts w:hint="cs"/>
          <w:rtl/>
        </w:rPr>
        <w:t xml:space="preserve">בעיר מעורבת אין מענה. אתה מדבר על קריית ספר ועל אלעד </w:t>
      </w:r>
      <w:r w:rsidR="00E83DDA">
        <w:rPr>
          <w:rFonts w:hint="cs"/>
          <w:rtl/>
        </w:rPr>
        <w:t>– – –</w:t>
      </w:r>
    </w:p>
    <w:p w:rsidR="00DC2FC7" w:rsidRDefault="00DC2FC7" w:rsidP="00423B4E">
      <w:pPr>
        <w:rPr>
          <w:rtl/>
        </w:rPr>
      </w:pPr>
      <w:bookmarkStart w:id="6145" w:name="_ETM_Q13_303888"/>
      <w:bookmarkStart w:id="6146" w:name="_ETM_Q13_303975"/>
      <w:bookmarkEnd w:id="6145"/>
      <w:bookmarkEnd w:id="6146"/>
    </w:p>
    <w:p w:rsidR="00DC2FC7" w:rsidRDefault="00DC2FC7" w:rsidP="00423B4E">
      <w:pPr>
        <w:pStyle w:val="af6"/>
        <w:rPr>
          <w:rtl/>
        </w:rPr>
      </w:pPr>
      <w:r w:rsidRPr="00717782">
        <w:rPr>
          <w:rStyle w:val="TagStyle"/>
          <w:rtl/>
        </w:rPr>
        <w:t xml:space="preserve"> &lt;&lt; יור &gt;&gt;</w:t>
      </w:r>
      <w:r w:rsidRPr="00E921F8">
        <w:rPr>
          <w:rStyle w:val="TagStyle"/>
          <w:rtl/>
        </w:rPr>
        <w:t xml:space="preserve"> </w:t>
      </w:r>
      <w:r>
        <w:rPr>
          <w:rtl/>
        </w:rPr>
        <w:t>היו"ר מאיר כהן:</w:t>
      </w:r>
      <w:r w:rsidRPr="00E921F8">
        <w:rPr>
          <w:rStyle w:val="TagStyle"/>
          <w:rtl/>
        </w:rPr>
        <w:t xml:space="preserve"> </w:t>
      </w:r>
      <w:r w:rsidRPr="00717782">
        <w:rPr>
          <w:rStyle w:val="TagStyle"/>
          <w:rtl/>
        </w:rPr>
        <w:t>&lt;&lt; יור &gt;&gt;</w:t>
      </w:r>
      <w:r>
        <w:rPr>
          <w:rtl/>
        </w:rPr>
        <w:t xml:space="preserve"> </w:t>
      </w:r>
    </w:p>
    <w:p w:rsidR="00DC2FC7" w:rsidRDefault="00DC2FC7" w:rsidP="001623D3">
      <w:pPr>
        <w:rPr>
          <w:rtl/>
        </w:rPr>
      </w:pPr>
    </w:p>
    <w:p w:rsidR="00DC2FC7" w:rsidRDefault="00E83DDA" w:rsidP="00423B4E">
      <w:pPr>
        <w:rPr>
          <w:rtl/>
        </w:rPr>
      </w:pPr>
      <w:bookmarkStart w:id="6147" w:name="_ETM_Q13_304860"/>
      <w:bookmarkEnd w:id="6147"/>
      <w:r>
        <w:rPr>
          <w:rFonts w:hint="cs"/>
          <w:rtl/>
        </w:rPr>
        <w:t>– –</w:t>
      </w:r>
      <w:r w:rsidR="00DC2FC7">
        <w:rPr>
          <w:rFonts w:hint="cs"/>
          <w:rtl/>
        </w:rPr>
        <w:t xml:space="preserve"> אין </w:t>
      </w:r>
      <w:bookmarkStart w:id="6148" w:name="_ETM_Q13_306606"/>
      <w:bookmarkEnd w:id="6148"/>
      <w:r w:rsidR="00DC2FC7">
        <w:rPr>
          <w:rFonts w:hint="cs"/>
          <w:rtl/>
        </w:rPr>
        <w:t xml:space="preserve">מספיק אנשי מקצוע. תקשיבי להצעת </w:t>
      </w:r>
      <w:bookmarkStart w:id="6149" w:name="_ETM_Q13_309083"/>
      <w:bookmarkEnd w:id="6149"/>
      <w:r w:rsidR="00DC2FC7">
        <w:rPr>
          <w:rFonts w:hint="cs"/>
          <w:rtl/>
        </w:rPr>
        <w:t xml:space="preserve">החוק הזאת, שאמרה חברת הכנסת אורלי לוי, זה באמת דבר </w:t>
      </w:r>
      <w:bookmarkStart w:id="6150" w:name="_ETM_Q13_311918"/>
      <w:bookmarkEnd w:id="6150"/>
      <w:r w:rsidR="00DC2FC7">
        <w:rPr>
          <w:rFonts w:hint="cs"/>
          <w:rtl/>
        </w:rPr>
        <w:t xml:space="preserve">שיכול לקדם </w:t>
      </w:r>
      <w:r>
        <w:rPr>
          <w:rtl/>
        </w:rPr>
        <w:t>–</w:t>
      </w:r>
      <w:r w:rsidR="00DC2FC7">
        <w:rPr>
          <w:rFonts w:hint="cs"/>
          <w:rtl/>
        </w:rPr>
        <w:t xml:space="preserve"> את יודעת, הוא משול לתוספת של עוד כמה מרכזים, כי זה שיש מרכזים </w:t>
      </w:r>
      <w:bookmarkStart w:id="6151" w:name="_ETM_Q13_318128"/>
      <w:bookmarkEnd w:id="6151"/>
      <w:r w:rsidR="00DC2FC7">
        <w:rPr>
          <w:rFonts w:hint="cs"/>
          <w:rtl/>
        </w:rPr>
        <w:t>זה עדיין לא פותר. זה שיח תרבותי, זה אלף ואח</w:t>
      </w:r>
      <w:bookmarkStart w:id="6152" w:name="_ETM_Q13_320572"/>
      <w:bookmarkEnd w:id="6152"/>
      <w:r w:rsidR="00DC2FC7">
        <w:rPr>
          <w:rFonts w:hint="cs"/>
          <w:rtl/>
        </w:rPr>
        <w:t xml:space="preserve">ד דברים בסקטורים שאת מציינת; אבל יש </w:t>
      </w:r>
      <w:r>
        <w:rPr>
          <w:rFonts w:hint="eastAsia"/>
          <w:rtl/>
        </w:rPr>
        <w:t>–</w:t>
      </w:r>
      <w:r w:rsidR="00DC2FC7">
        <w:rPr>
          <w:rFonts w:hint="cs"/>
          <w:rtl/>
        </w:rPr>
        <w:t xml:space="preserve"> אין מספיק. כי כשאומרים אין שום דבר, אין כלום, קצת עושים </w:t>
      </w:r>
      <w:bookmarkStart w:id="6153" w:name="_ETM_Q13_328596"/>
      <w:bookmarkEnd w:id="6153"/>
      <w:r w:rsidR="00DC2FC7">
        <w:rPr>
          <w:rFonts w:hint="cs"/>
          <w:rtl/>
        </w:rPr>
        <w:t>עוול.</w:t>
      </w:r>
    </w:p>
    <w:p w:rsidR="00DC2FC7" w:rsidRDefault="00DC2FC7" w:rsidP="00423B4E">
      <w:pPr>
        <w:rPr>
          <w:rtl/>
        </w:rPr>
      </w:pPr>
    </w:p>
    <w:p w:rsidR="00DC2FC7" w:rsidRDefault="00DC2FC7" w:rsidP="00423B4E">
      <w:pPr>
        <w:pStyle w:val="af5"/>
        <w:rPr>
          <w:rtl/>
        </w:rPr>
      </w:pPr>
      <w:bookmarkStart w:id="6154" w:name="ET_interruption_5782_26"/>
      <w:r w:rsidRPr="00717782">
        <w:rPr>
          <w:rStyle w:val="TagStyle"/>
          <w:rtl/>
        </w:rPr>
        <w:t xml:space="preserve"> &lt;&lt; קריאה &gt;&gt;</w:t>
      </w:r>
      <w:r w:rsidRPr="003D2521">
        <w:rPr>
          <w:rStyle w:val="TagStyle"/>
          <w:rtl/>
        </w:rPr>
        <w:t xml:space="preserve"> </w:t>
      </w:r>
      <w:r>
        <w:rPr>
          <w:rtl/>
        </w:rPr>
        <w:t>עומר ינקלביץ' (כחול לבן):</w:t>
      </w:r>
      <w:r w:rsidRPr="003D2521">
        <w:rPr>
          <w:rStyle w:val="TagStyle"/>
          <w:rtl/>
        </w:rPr>
        <w:t xml:space="preserve"> </w:t>
      </w:r>
      <w:r w:rsidRPr="00717782">
        <w:rPr>
          <w:rStyle w:val="TagStyle"/>
          <w:rtl/>
        </w:rPr>
        <w:t>&lt;&lt; קריאה &gt;&gt;</w:t>
      </w:r>
      <w:r>
        <w:rPr>
          <w:rtl/>
        </w:rPr>
        <w:t xml:space="preserve"> </w:t>
      </w:r>
      <w:bookmarkEnd w:id="6154"/>
    </w:p>
    <w:p w:rsidR="00DC2FC7" w:rsidRDefault="00DC2FC7" w:rsidP="001623D3">
      <w:pPr>
        <w:rPr>
          <w:rtl/>
        </w:rPr>
      </w:pPr>
    </w:p>
    <w:p w:rsidR="00DC2FC7" w:rsidRDefault="00DC2FC7" w:rsidP="003B57B6">
      <w:pPr>
        <w:rPr>
          <w:rtl/>
        </w:rPr>
      </w:pPr>
      <w:bookmarkStart w:id="6155" w:name="_ETM_Q13_328498"/>
      <w:bookmarkEnd w:id="6155"/>
      <w:r>
        <w:rPr>
          <w:rFonts w:hint="cs"/>
          <w:rtl/>
        </w:rPr>
        <w:t>א</w:t>
      </w:r>
      <w:bookmarkStart w:id="6156" w:name="_ETM_Q13_328744"/>
      <w:bookmarkEnd w:id="6156"/>
      <w:r>
        <w:rPr>
          <w:rFonts w:hint="cs"/>
          <w:rtl/>
        </w:rPr>
        <w:t>ד</w:t>
      </w:r>
      <w:bookmarkStart w:id="6157" w:name="_ETM_Q13_328823"/>
      <w:bookmarkEnd w:id="6157"/>
      <w:r>
        <w:rPr>
          <w:rFonts w:hint="cs"/>
          <w:rtl/>
        </w:rPr>
        <w:t xml:space="preserve">וני היושב-ראש, בערים מעורבות אין, אני מכירה את זה ובדקתי. נכון </w:t>
      </w:r>
      <w:r w:rsidR="00E83DDA">
        <w:rPr>
          <w:rFonts w:hint="cs"/>
          <w:rtl/>
        </w:rPr>
        <w:t>– – –</w:t>
      </w:r>
      <w:r>
        <w:rPr>
          <w:rFonts w:hint="cs"/>
          <w:rtl/>
        </w:rPr>
        <w:t xml:space="preserve"> של </w:t>
      </w:r>
      <w:bookmarkStart w:id="6158" w:name="_ETM_Q13_334737"/>
      <w:bookmarkEnd w:id="6158"/>
      <w:r>
        <w:rPr>
          <w:rFonts w:hint="cs"/>
          <w:rtl/>
        </w:rPr>
        <w:t xml:space="preserve">בית חם </w:t>
      </w:r>
      <w:r w:rsidR="00E83DDA">
        <w:rPr>
          <w:rFonts w:hint="cs"/>
          <w:rtl/>
        </w:rPr>
        <w:t>– – –</w:t>
      </w:r>
    </w:p>
    <w:p w:rsidR="00DC2FC7" w:rsidRDefault="00DC2FC7" w:rsidP="00423B4E">
      <w:pPr>
        <w:rPr>
          <w:rtl/>
        </w:rPr>
      </w:pPr>
      <w:bookmarkStart w:id="6159" w:name="_ETM_Q13_332995"/>
      <w:bookmarkStart w:id="6160" w:name="_ETM_Q13_333063"/>
      <w:bookmarkEnd w:id="6159"/>
      <w:bookmarkEnd w:id="6160"/>
    </w:p>
    <w:p w:rsidR="00DC2FC7" w:rsidRDefault="00DC2FC7" w:rsidP="00423B4E">
      <w:pPr>
        <w:pStyle w:val="af6"/>
        <w:rPr>
          <w:rtl/>
        </w:rPr>
      </w:pPr>
      <w:bookmarkStart w:id="6161" w:name="ET_yor_5514_27"/>
      <w:r w:rsidRPr="00717782">
        <w:rPr>
          <w:rStyle w:val="TagStyle"/>
          <w:rtl/>
        </w:rPr>
        <w:t xml:space="preserve"> &lt;&lt; יור &gt;&gt;</w:t>
      </w:r>
      <w:r w:rsidRPr="003D2521">
        <w:rPr>
          <w:rStyle w:val="TagStyle"/>
          <w:rtl/>
        </w:rPr>
        <w:t xml:space="preserve"> </w:t>
      </w:r>
      <w:r>
        <w:rPr>
          <w:rtl/>
        </w:rPr>
        <w:t>היו"ר מאיר כהן:</w:t>
      </w:r>
      <w:r w:rsidRPr="003D2521">
        <w:rPr>
          <w:rStyle w:val="TagStyle"/>
          <w:rtl/>
        </w:rPr>
        <w:t xml:space="preserve"> </w:t>
      </w:r>
      <w:r w:rsidRPr="00717782">
        <w:rPr>
          <w:rStyle w:val="TagStyle"/>
          <w:rtl/>
        </w:rPr>
        <w:t>&lt;&lt; יור &gt;&gt;</w:t>
      </w:r>
      <w:r>
        <w:rPr>
          <w:rtl/>
        </w:rPr>
        <w:t xml:space="preserve"> </w:t>
      </w:r>
      <w:bookmarkEnd w:id="6161"/>
    </w:p>
    <w:p w:rsidR="00DC2FC7" w:rsidRDefault="00DC2FC7" w:rsidP="001623D3">
      <w:pPr>
        <w:rPr>
          <w:rtl/>
        </w:rPr>
      </w:pPr>
    </w:p>
    <w:p w:rsidR="00DC2FC7" w:rsidRDefault="00DC2FC7" w:rsidP="00423B4E">
      <w:pPr>
        <w:rPr>
          <w:rtl/>
        </w:rPr>
      </w:pPr>
      <w:r>
        <w:rPr>
          <w:rFonts w:hint="cs"/>
          <w:rtl/>
        </w:rPr>
        <w:t xml:space="preserve">הייתי שר הרווחה, מה את </w:t>
      </w:r>
      <w:r w:rsidR="00E83DDA">
        <w:rPr>
          <w:rFonts w:hint="eastAsia"/>
          <w:rtl/>
        </w:rPr>
        <w:t>–</w:t>
      </w:r>
      <w:r>
        <w:rPr>
          <w:rFonts w:hint="cs"/>
          <w:rtl/>
        </w:rPr>
        <w:t xml:space="preserve"> </w:t>
      </w:r>
      <w:bookmarkStart w:id="6162" w:name="_ETM_Q13_336139"/>
      <w:bookmarkEnd w:id="6162"/>
      <w:r>
        <w:rPr>
          <w:rFonts w:hint="cs"/>
          <w:rtl/>
        </w:rPr>
        <w:t>בסדר.</w:t>
      </w:r>
    </w:p>
    <w:p w:rsidR="00DC2FC7" w:rsidRDefault="00DC2FC7" w:rsidP="00423B4E">
      <w:pPr>
        <w:rPr>
          <w:rtl/>
        </w:rPr>
      </w:pPr>
      <w:bookmarkStart w:id="6163" w:name="_ETM_Q13_335038"/>
      <w:bookmarkStart w:id="6164" w:name="_ETM_Q13_335117"/>
      <w:bookmarkEnd w:id="6163"/>
      <w:bookmarkEnd w:id="6164"/>
    </w:p>
    <w:p w:rsidR="00DC2FC7" w:rsidRDefault="00DC2FC7" w:rsidP="00423B4E">
      <w:pPr>
        <w:pStyle w:val="-"/>
        <w:rPr>
          <w:rtl/>
        </w:rPr>
      </w:pPr>
      <w:bookmarkStart w:id="6165" w:name="ET_speakercontinue_5758_28"/>
      <w:r w:rsidRPr="00717782">
        <w:rPr>
          <w:rStyle w:val="TagStyle"/>
          <w:rtl/>
        </w:rPr>
        <w:t xml:space="preserve"> &lt;&lt; דובר_המשך &gt;&gt;</w:t>
      </w:r>
      <w:r w:rsidRPr="003D2521">
        <w:rPr>
          <w:rStyle w:val="TagStyle"/>
          <w:rtl/>
        </w:rPr>
        <w:t xml:space="preserve"> </w:t>
      </w:r>
      <w:r>
        <w:rPr>
          <w:rtl/>
        </w:rPr>
        <w:t>שרת הבינוי והשיכון יפעת שאשא ביטון:</w:t>
      </w:r>
      <w:r w:rsidRPr="003D2521">
        <w:rPr>
          <w:rStyle w:val="TagStyle"/>
          <w:rtl/>
        </w:rPr>
        <w:t xml:space="preserve"> </w:t>
      </w:r>
      <w:r w:rsidRPr="00717782">
        <w:rPr>
          <w:rStyle w:val="TagStyle"/>
          <w:rtl/>
        </w:rPr>
        <w:t>&lt;&lt; דובר_המשך &gt;&gt;</w:t>
      </w:r>
      <w:r>
        <w:rPr>
          <w:rtl/>
        </w:rPr>
        <w:t xml:space="preserve"> </w:t>
      </w:r>
      <w:bookmarkEnd w:id="6165"/>
    </w:p>
    <w:p w:rsidR="00DC2FC7" w:rsidRDefault="00DC2FC7" w:rsidP="001623D3">
      <w:pPr>
        <w:rPr>
          <w:rtl/>
        </w:rPr>
      </w:pPr>
    </w:p>
    <w:p w:rsidR="00DC2FC7" w:rsidRDefault="00DC2FC7" w:rsidP="003B57B6">
      <w:pPr>
        <w:rPr>
          <w:rtl/>
        </w:rPr>
      </w:pPr>
      <w:bookmarkStart w:id="6166" w:name="_ETM_Q13_335969"/>
      <w:bookmarkEnd w:id="6166"/>
      <w:r>
        <w:rPr>
          <w:rFonts w:hint="cs"/>
          <w:rtl/>
        </w:rPr>
        <w:t xml:space="preserve">חברת הכנסת עומר ינקלביץ', בואי נסכם שבאמת היו הרבה </w:t>
      </w:r>
      <w:bookmarkStart w:id="6167" w:name="_ETM_Q13_339837"/>
      <w:bookmarkEnd w:id="6167"/>
      <w:r>
        <w:rPr>
          <w:rFonts w:hint="cs"/>
          <w:rtl/>
        </w:rPr>
        <w:t>מאוד דיונים</w:t>
      </w:r>
      <w:r w:rsidR="003B57B6">
        <w:rPr>
          <w:rFonts w:hint="cs"/>
          <w:rtl/>
        </w:rPr>
        <w:t>.</w:t>
      </w:r>
      <w:r>
        <w:rPr>
          <w:rFonts w:hint="cs"/>
          <w:rtl/>
        </w:rPr>
        <w:t xml:space="preserve"> את מוזמנת להיכנס, לקרוא את החומר. אגב, </w:t>
      </w:r>
      <w:bookmarkStart w:id="6168" w:name="_ETM_Q13_344507"/>
      <w:bookmarkEnd w:id="6168"/>
      <w:r>
        <w:rPr>
          <w:rFonts w:hint="cs"/>
          <w:rtl/>
        </w:rPr>
        <w:t xml:space="preserve">יש לכם גם </w:t>
      </w:r>
      <w:r w:rsidR="00E83DDA">
        <w:rPr>
          <w:rFonts w:hint="cs"/>
          <w:rtl/>
        </w:rPr>
        <w:t>– – –</w:t>
      </w:r>
    </w:p>
    <w:p w:rsidR="00DC2FC7" w:rsidRDefault="00DC2FC7" w:rsidP="00423B4E">
      <w:pPr>
        <w:rPr>
          <w:rtl/>
        </w:rPr>
      </w:pPr>
    </w:p>
    <w:p w:rsidR="00DC2FC7" w:rsidRDefault="00DC2FC7" w:rsidP="00423B4E">
      <w:pPr>
        <w:pStyle w:val="af5"/>
        <w:rPr>
          <w:rtl/>
        </w:rPr>
      </w:pPr>
      <w:bookmarkStart w:id="6169" w:name="ET_interruption_5782_29"/>
      <w:r w:rsidRPr="00717782">
        <w:rPr>
          <w:rStyle w:val="TagStyle"/>
          <w:rtl/>
        </w:rPr>
        <w:t xml:space="preserve"> &lt;&lt; קריאה &gt;&gt;</w:t>
      </w:r>
      <w:r w:rsidRPr="003D2521">
        <w:rPr>
          <w:rStyle w:val="TagStyle"/>
          <w:rtl/>
        </w:rPr>
        <w:t xml:space="preserve"> </w:t>
      </w:r>
      <w:r>
        <w:rPr>
          <w:rtl/>
        </w:rPr>
        <w:t>עומר ינקלביץ' (כחול לבן):</w:t>
      </w:r>
      <w:r w:rsidRPr="003D2521">
        <w:rPr>
          <w:rStyle w:val="TagStyle"/>
          <w:rtl/>
        </w:rPr>
        <w:t xml:space="preserve"> </w:t>
      </w:r>
      <w:r w:rsidRPr="00717782">
        <w:rPr>
          <w:rStyle w:val="TagStyle"/>
          <w:rtl/>
        </w:rPr>
        <w:t>&lt;&lt; קריאה &gt;&gt;</w:t>
      </w:r>
      <w:r>
        <w:rPr>
          <w:rtl/>
        </w:rPr>
        <w:t xml:space="preserve"> </w:t>
      </w:r>
      <w:bookmarkEnd w:id="6169"/>
    </w:p>
    <w:p w:rsidR="00DC2FC7" w:rsidRDefault="00DC2FC7" w:rsidP="001623D3">
      <w:pPr>
        <w:rPr>
          <w:rtl/>
        </w:rPr>
      </w:pPr>
    </w:p>
    <w:p w:rsidR="00DC2FC7" w:rsidRDefault="00DC2FC7" w:rsidP="00423B4E">
      <w:pPr>
        <w:rPr>
          <w:rtl/>
        </w:rPr>
      </w:pPr>
      <w:r>
        <w:rPr>
          <w:rFonts w:hint="cs"/>
          <w:rtl/>
        </w:rPr>
        <w:t xml:space="preserve">במקרה אתמול הייתי </w:t>
      </w:r>
      <w:r w:rsidR="00E83DDA">
        <w:rPr>
          <w:rFonts w:hint="cs"/>
          <w:rtl/>
        </w:rPr>
        <w:t>– – –</w:t>
      </w:r>
    </w:p>
    <w:p w:rsidR="00DC2FC7" w:rsidRDefault="00DC2FC7" w:rsidP="00423B4E">
      <w:pPr>
        <w:rPr>
          <w:rtl/>
        </w:rPr>
      </w:pPr>
      <w:bookmarkStart w:id="6170" w:name="_ETM_Q13_341917"/>
      <w:bookmarkStart w:id="6171" w:name="_ETM_Q13_341994"/>
      <w:bookmarkEnd w:id="6170"/>
      <w:bookmarkEnd w:id="6171"/>
    </w:p>
    <w:p w:rsidR="00DC2FC7" w:rsidRDefault="00DC2FC7" w:rsidP="00423B4E">
      <w:pPr>
        <w:pStyle w:val="-"/>
        <w:rPr>
          <w:rtl/>
        </w:rPr>
      </w:pPr>
      <w:bookmarkStart w:id="6172" w:name="ET_speakercontinue_5758_30"/>
      <w:r w:rsidRPr="00717782">
        <w:rPr>
          <w:rStyle w:val="TagStyle"/>
          <w:rtl/>
        </w:rPr>
        <w:t xml:space="preserve"> &lt;&lt; דובר_המשך &gt;&gt;</w:t>
      </w:r>
      <w:r w:rsidRPr="003D2521">
        <w:rPr>
          <w:rStyle w:val="TagStyle"/>
          <w:rtl/>
        </w:rPr>
        <w:t xml:space="preserve"> </w:t>
      </w:r>
      <w:r>
        <w:rPr>
          <w:rtl/>
        </w:rPr>
        <w:t>שרת הבינוי והשיכון יפעת שאשא ביטון:</w:t>
      </w:r>
      <w:r w:rsidRPr="003D2521">
        <w:rPr>
          <w:rStyle w:val="TagStyle"/>
          <w:rtl/>
        </w:rPr>
        <w:t xml:space="preserve"> </w:t>
      </w:r>
      <w:r w:rsidRPr="00717782">
        <w:rPr>
          <w:rStyle w:val="TagStyle"/>
          <w:rtl/>
        </w:rPr>
        <w:t>&lt;&lt; דובר_המשך &gt;&gt;</w:t>
      </w:r>
      <w:r>
        <w:rPr>
          <w:rtl/>
        </w:rPr>
        <w:t xml:space="preserve"> </w:t>
      </w:r>
      <w:bookmarkEnd w:id="6172"/>
    </w:p>
    <w:p w:rsidR="00DC2FC7" w:rsidRDefault="00DC2FC7" w:rsidP="00423B4E">
      <w:pPr>
        <w:rPr>
          <w:rtl/>
          <w:lang w:eastAsia="he-IL"/>
        </w:rPr>
      </w:pPr>
    </w:p>
    <w:p w:rsidR="00DC2FC7" w:rsidRDefault="00DC2FC7" w:rsidP="00423B4E">
      <w:pPr>
        <w:rPr>
          <w:rtl/>
          <w:lang w:eastAsia="he-IL"/>
        </w:rPr>
      </w:pPr>
      <w:r>
        <w:rPr>
          <w:rFonts w:hint="cs"/>
          <w:rtl/>
          <w:lang w:eastAsia="he-IL"/>
        </w:rPr>
        <w:t xml:space="preserve">חולק לכם דף של מרכז המחקר והמידע של הכנסת. </w:t>
      </w:r>
      <w:bookmarkStart w:id="6173" w:name="_ETM_Q13_352087"/>
      <w:bookmarkEnd w:id="6173"/>
      <w:r>
        <w:rPr>
          <w:rFonts w:hint="cs"/>
          <w:rtl/>
          <w:lang w:eastAsia="he-IL"/>
        </w:rPr>
        <w:t xml:space="preserve">תראו, אנחנו לא נפתור עכשיו את זה שכל אחד </w:t>
      </w:r>
      <w:bookmarkStart w:id="6174" w:name="_ETM_Q13_354745"/>
      <w:bookmarkEnd w:id="6174"/>
      <w:r>
        <w:rPr>
          <w:rFonts w:hint="cs"/>
          <w:rtl/>
          <w:lang w:eastAsia="he-IL"/>
        </w:rPr>
        <w:t>הג</w:t>
      </w:r>
      <w:r w:rsidR="003B57B6">
        <w:rPr>
          <w:rFonts w:hint="cs"/>
          <w:rtl/>
          <w:lang w:eastAsia="he-IL"/>
        </w:rPr>
        <w:t>יש הצעת חוק והיא נתקעה מסיבה כזאת</w:t>
      </w:r>
      <w:r>
        <w:rPr>
          <w:rFonts w:hint="cs"/>
          <w:rtl/>
          <w:lang w:eastAsia="he-IL"/>
        </w:rPr>
        <w:t xml:space="preserve"> או אחרת. אני </w:t>
      </w:r>
      <w:bookmarkStart w:id="6175" w:name="_ETM_Q13_358765"/>
      <w:bookmarkEnd w:id="6175"/>
      <w:r>
        <w:rPr>
          <w:rFonts w:hint="cs"/>
          <w:rtl/>
          <w:lang w:eastAsia="he-IL"/>
        </w:rPr>
        <w:t xml:space="preserve">באתי לספר על מה שנעשה </w:t>
      </w:r>
      <w:r w:rsidR="00E83DDA">
        <w:rPr>
          <w:rFonts w:hint="cs"/>
          <w:rtl/>
          <w:lang w:eastAsia="he-IL"/>
        </w:rPr>
        <w:t>– –</w:t>
      </w:r>
    </w:p>
    <w:p w:rsidR="00DC2FC7" w:rsidRDefault="00DC2FC7" w:rsidP="00423B4E">
      <w:pPr>
        <w:rPr>
          <w:rtl/>
          <w:lang w:eastAsia="he-IL"/>
        </w:rPr>
      </w:pPr>
      <w:bookmarkStart w:id="6176" w:name="_ETM_Q13_356650"/>
      <w:bookmarkStart w:id="6177" w:name="_ETM_Q13_356750"/>
      <w:bookmarkEnd w:id="6176"/>
      <w:bookmarkEnd w:id="6177"/>
    </w:p>
    <w:p w:rsidR="00DC2FC7" w:rsidRDefault="00DC2FC7" w:rsidP="00423B4E">
      <w:pPr>
        <w:pStyle w:val="af5"/>
        <w:rPr>
          <w:rtl/>
        </w:rPr>
      </w:pPr>
      <w:bookmarkStart w:id="6178" w:name="ET_interruption_5085_31"/>
      <w:r w:rsidRPr="00717782">
        <w:rPr>
          <w:rStyle w:val="TagStyle"/>
          <w:rtl/>
        </w:rPr>
        <w:t xml:space="preserve"> &lt;&lt; קריאה &gt;&gt;</w:t>
      </w:r>
      <w:r w:rsidRPr="00CD0164">
        <w:rPr>
          <w:rStyle w:val="TagStyle"/>
          <w:rtl/>
        </w:rPr>
        <w:t xml:space="preserve"> </w:t>
      </w:r>
      <w:r>
        <w:rPr>
          <w:rtl/>
        </w:rPr>
        <w:t>אורלי לוי אבקסיס (העבודה-גשר):</w:t>
      </w:r>
      <w:r w:rsidRPr="00CD0164">
        <w:rPr>
          <w:rStyle w:val="TagStyle"/>
          <w:rtl/>
        </w:rPr>
        <w:t xml:space="preserve"> </w:t>
      </w:r>
      <w:r w:rsidRPr="00717782">
        <w:rPr>
          <w:rStyle w:val="TagStyle"/>
          <w:rtl/>
        </w:rPr>
        <w:t>&lt;&lt; קריאה &gt;&gt;</w:t>
      </w:r>
      <w:r>
        <w:rPr>
          <w:rtl/>
        </w:rPr>
        <w:t xml:space="preserve"> </w:t>
      </w:r>
      <w:bookmarkEnd w:id="6178"/>
    </w:p>
    <w:p w:rsidR="00DC2FC7" w:rsidRDefault="00DC2FC7" w:rsidP="001623D3">
      <w:pPr>
        <w:rPr>
          <w:rtl/>
        </w:rPr>
      </w:pPr>
    </w:p>
    <w:p w:rsidR="00DC2FC7" w:rsidRDefault="00E83DDA" w:rsidP="00423B4E">
      <w:pPr>
        <w:rPr>
          <w:rtl/>
        </w:rPr>
      </w:pPr>
      <w:bookmarkStart w:id="6179" w:name="_ETM_Q13_358968"/>
      <w:bookmarkStart w:id="6180" w:name="_ETM_Q13_359220"/>
      <w:bookmarkStart w:id="6181" w:name="_ETM_Q13_359298"/>
      <w:bookmarkEnd w:id="6179"/>
      <w:bookmarkEnd w:id="6180"/>
      <w:bookmarkEnd w:id="6181"/>
      <w:r>
        <w:rPr>
          <w:rFonts w:hint="cs"/>
          <w:rtl/>
        </w:rPr>
        <w:t>– – –</w:t>
      </w:r>
      <w:r w:rsidR="00DC2FC7">
        <w:rPr>
          <w:rFonts w:hint="cs"/>
          <w:rtl/>
        </w:rPr>
        <w:t xml:space="preserve"> חקיקה </w:t>
      </w:r>
      <w:r>
        <w:rPr>
          <w:rFonts w:hint="cs"/>
          <w:rtl/>
        </w:rPr>
        <w:t>– – –</w:t>
      </w:r>
    </w:p>
    <w:p w:rsidR="00DC2FC7" w:rsidRDefault="00DC2FC7" w:rsidP="00423B4E">
      <w:pPr>
        <w:rPr>
          <w:rtl/>
        </w:rPr>
      </w:pPr>
    </w:p>
    <w:p w:rsidR="00DC2FC7" w:rsidRDefault="00DC2FC7" w:rsidP="00423B4E">
      <w:pPr>
        <w:pStyle w:val="-"/>
        <w:rPr>
          <w:rtl/>
        </w:rPr>
      </w:pPr>
      <w:bookmarkStart w:id="6182" w:name="ET_speakercontinue_5758_32"/>
      <w:r w:rsidRPr="00717782">
        <w:rPr>
          <w:rStyle w:val="TagStyle"/>
          <w:rtl/>
        </w:rPr>
        <w:t xml:space="preserve"> &lt;&lt; דובר_המשך &gt;&gt;</w:t>
      </w:r>
      <w:r w:rsidRPr="00CD0164">
        <w:rPr>
          <w:rStyle w:val="TagStyle"/>
          <w:rtl/>
        </w:rPr>
        <w:t xml:space="preserve"> </w:t>
      </w:r>
      <w:r>
        <w:rPr>
          <w:rtl/>
        </w:rPr>
        <w:t>שרת הבינוי והשיכון יפעת שאשא ביטון:</w:t>
      </w:r>
      <w:r w:rsidRPr="00CD0164">
        <w:rPr>
          <w:rStyle w:val="TagStyle"/>
          <w:rtl/>
        </w:rPr>
        <w:t xml:space="preserve"> </w:t>
      </w:r>
      <w:r w:rsidRPr="00717782">
        <w:rPr>
          <w:rStyle w:val="TagStyle"/>
          <w:rtl/>
        </w:rPr>
        <w:t>&lt;&lt; דובר_המשך &gt;&gt;</w:t>
      </w:r>
      <w:r>
        <w:rPr>
          <w:rtl/>
        </w:rPr>
        <w:t xml:space="preserve"> </w:t>
      </w:r>
      <w:bookmarkEnd w:id="6182"/>
    </w:p>
    <w:p w:rsidR="00DC2FC7" w:rsidRDefault="00DC2FC7" w:rsidP="001623D3">
      <w:pPr>
        <w:rPr>
          <w:rtl/>
        </w:rPr>
      </w:pPr>
    </w:p>
    <w:p w:rsidR="00DC2FC7" w:rsidRDefault="00E83DDA" w:rsidP="003B57B6">
      <w:pPr>
        <w:rPr>
          <w:rtl/>
        </w:rPr>
      </w:pPr>
      <w:r>
        <w:rPr>
          <w:rFonts w:hint="cs"/>
          <w:rtl/>
        </w:rPr>
        <w:t>– –</w:t>
      </w:r>
      <w:r w:rsidR="00DC2FC7">
        <w:rPr>
          <w:rFonts w:hint="cs"/>
          <w:rtl/>
        </w:rPr>
        <w:t xml:space="preserve"> ואספר גם על דברים נוספים שצריך לעשות. אז בנושא של פגיעות מיניות בקטינים, מלבד העיסוק בנושא של </w:t>
      </w:r>
      <w:bookmarkStart w:id="6183" w:name="_ETM_Q13_364932"/>
      <w:bookmarkEnd w:id="6183"/>
      <w:r w:rsidR="00DC2FC7">
        <w:rPr>
          <w:rFonts w:hint="cs"/>
          <w:rtl/>
        </w:rPr>
        <w:t xml:space="preserve">מרכזי הגנה והטיפולים השונים שניתנים, קידמנו גם </w:t>
      </w:r>
      <w:r w:rsidR="003B57B6">
        <w:rPr>
          <w:rFonts w:hint="cs"/>
          <w:rtl/>
        </w:rPr>
        <w:t xml:space="preserve">את </w:t>
      </w:r>
      <w:r w:rsidR="00DC2FC7">
        <w:rPr>
          <w:rFonts w:hint="cs"/>
          <w:rtl/>
        </w:rPr>
        <w:t xml:space="preserve">חוק </w:t>
      </w:r>
      <w:bookmarkStart w:id="6184" w:name="_ETM_Q13_370657"/>
      <w:bookmarkEnd w:id="6184"/>
      <w:r w:rsidR="00DC2FC7">
        <w:rPr>
          <w:rFonts w:hint="cs"/>
          <w:rtl/>
        </w:rPr>
        <w:t>דיני ראיות</w:t>
      </w:r>
      <w:r w:rsidR="003B57B6">
        <w:rPr>
          <w:rFonts w:hint="cs"/>
          <w:rtl/>
        </w:rPr>
        <w:t>,</w:t>
      </w:r>
      <w:r w:rsidR="00DC2FC7">
        <w:rPr>
          <w:rFonts w:hint="cs"/>
          <w:rtl/>
        </w:rPr>
        <w:t xml:space="preserve"> שמאפשר </w:t>
      </w:r>
      <w:r>
        <w:rPr>
          <w:rFonts w:hint="cs"/>
          <w:rtl/>
        </w:rPr>
        <w:t>– –</w:t>
      </w:r>
      <w:r w:rsidR="00DC2FC7">
        <w:rPr>
          <w:rFonts w:hint="cs"/>
          <w:rtl/>
        </w:rPr>
        <w:t xml:space="preserve"> </w:t>
      </w:r>
    </w:p>
    <w:p w:rsidR="00DC2FC7" w:rsidRDefault="00DC2FC7" w:rsidP="00423B4E">
      <w:pPr>
        <w:rPr>
          <w:rtl/>
        </w:rPr>
      </w:pPr>
      <w:bookmarkStart w:id="6185" w:name="_ETM_Q13_370701"/>
      <w:bookmarkStart w:id="6186" w:name="_ETM_Q13_370782"/>
      <w:bookmarkEnd w:id="6185"/>
      <w:bookmarkEnd w:id="6186"/>
    </w:p>
    <w:p w:rsidR="00DC2FC7" w:rsidRDefault="00DC2FC7" w:rsidP="00423B4E">
      <w:pPr>
        <w:pStyle w:val="af5"/>
        <w:rPr>
          <w:rtl/>
        </w:rPr>
      </w:pPr>
      <w:bookmarkStart w:id="6187" w:name="ET_interruption_5085_33"/>
      <w:r w:rsidRPr="00717782">
        <w:rPr>
          <w:rStyle w:val="TagStyle"/>
          <w:rtl/>
        </w:rPr>
        <w:t xml:space="preserve"> &lt;&lt; קריאה &gt;&gt;</w:t>
      </w:r>
      <w:r w:rsidRPr="00CD0164">
        <w:rPr>
          <w:rStyle w:val="TagStyle"/>
          <w:rtl/>
        </w:rPr>
        <w:t xml:space="preserve"> </w:t>
      </w:r>
      <w:r>
        <w:rPr>
          <w:rtl/>
        </w:rPr>
        <w:t>אורלי לוי אבקסיס (העבודה-גשר):</w:t>
      </w:r>
      <w:r w:rsidRPr="00CD0164">
        <w:rPr>
          <w:rStyle w:val="TagStyle"/>
          <w:rtl/>
        </w:rPr>
        <w:t xml:space="preserve"> </w:t>
      </w:r>
      <w:r w:rsidRPr="00717782">
        <w:rPr>
          <w:rStyle w:val="TagStyle"/>
          <w:rtl/>
        </w:rPr>
        <w:t>&lt;&lt; קריאה &gt;&gt;</w:t>
      </w:r>
      <w:r>
        <w:rPr>
          <w:rtl/>
        </w:rPr>
        <w:t xml:space="preserve"> </w:t>
      </w:r>
      <w:bookmarkEnd w:id="6187"/>
    </w:p>
    <w:p w:rsidR="00DC2FC7" w:rsidRDefault="00DC2FC7" w:rsidP="001623D3">
      <w:pPr>
        <w:rPr>
          <w:rtl/>
        </w:rPr>
      </w:pPr>
    </w:p>
    <w:p w:rsidR="00DC2FC7" w:rsidRDefault="00DC2FC7" w:rsidP="00423B4E">
      <w:pPr>
        <w:rPr>
          <w:rtl/>
        </w:rPr>
      </w:pPr>
      <w:r>
        <w:rPr>
          <w:rFonts w:hint="cs"/>
          <w:rtl/>
        </w:rPr>
        <w:t xml:space="preserve">רגע, רגע, רגע </w:t>
      </w:r>
      <w:r w:rsidR="00E83DDA">
        <w:rPr>
          <w:rFonts w:hint="cs"/>
          <w:rtl/>
        </w:rPr>
        <w:t>– – –</w:t>
      </w:r>
    </w:p>
    <w:p w:rsidR="00DC2FC7" w:rsidRDefault="00DC2FC7" w:rsidP="00423B4E">
      <w:pPr>
        <w:rPr>
          <w:rtl/>
        </w:rPr>
      </w:pPr>
      <w:bookmarkStart w:id="6188" w:name="_ETM_Q13_372294"/>
      <w:bookmarkStart w:id="6189" w:name="_ETM_Q13_372360"/>
      <w:bookmarkEnd w:id="6188"/>
      <w:bookmarkEnd w:id="6189"/>
    </w:p>
    <w:p w:rsidR="00DC2FC7" w:rsidRDefault="00DC2FC7" w:rsidP="00423B4E">
      <w:pPr>
        <w:pStyle w:val="-"/>
        <w:rPr>
          <w:rtl/>
        </w:rPr>
      </w:pPr>
      <w:bookmarkStart w:id="6190" w:name="ET_speakercontinue_5758_34"/>
      <w:r w:rsidRPr="00717782">
        <w:rPr>
          <w:rStyle w:val="TagStyle"/>
          <w:rtl/>
        </w:rPr>
        <w:t xml:space="preserve"> &lt;&lt; דובר_המשך &gt;&gt;</w:t>
      </w:r>
      <w:r w:rsidRPr="00CD0164">
        <w:rPr>
          <w:rStyle w:val="TagStyle"/>
          <w:rtl/>
        </w:rPr>
        <w:t xml:space="preserve"> </w:t>
      </w:r>
      <w:r>
        <w:rPr>
          <w:rtl/>
        </w:rPr>
        <w:t>שרת הבינוי והשיכון יפעת שאשא ביטון:</w:t>
      </w:r>
      <w:r w:rsidRPr="00CD0164">
        <w:rPr>
          <w:rStyle w:val="TagStyle"/>
          <w:rtl/>
        </w:rPr>
        <w:t xml:space="preserve"> </w:t>
      </w:r>
      <w:r w:rsidRPr="00717782">
        <w:rPr>
          <w:rStyle w:val="TagStyle"/>
          <w:rtl/>
        </w:rPr>
        <w:t>&lt;&lt; דובר_המשך &gt;&gt;</w:t>
      </w:r>
      <w:r>
        <w:rPr>
          <w:rtl/>
        </w:rPr>
        <w:t xml:space="preserve"> </w:t>
      </w:r>
      <w:bookmarkEnd w:id="6190"/>
    </w:p>
    <w:p w:rsidR="00DC2FC7" w:rsidRDefault="00DC2FC7" w:rsidP="001623D3">
      <w:pPr>
        <w:rPr>
          <w:rtl/>
        </w:rPr>
      </w:pPr>
    </w:p>
    <w:p w:rsidR="00DC2FC7" w:rsidRDefault="00E83DDA" w:rsidP="00423B4E">
      <w:pPr>
        <w:rPr>
          <w:rtl/>
        </w:rPr>
      </w:pPr>
      <w:bookmarkStart w:id="6191" w:name="_ETM_Q13_373211"/>
      <w:bookmarkEnd w:id="6191"/>
      <w:r>
        <w:rPr>
          <w:rFonts w:hint="cs"/>
          <w:rtl/>
        </w:rPr>
        <w:t>– –</w:t>
      </w:r>
      <w:r w:rsidR="00DC2FC7">
        <w:rPr>
          <w:rFonts w:hint="cs"/>
          <w:rtl/>
        </w:rPr>
        <w:t xml:space="preserve"> עדות של קטינים, עדות מותאמת </w:t>
      </w:r>
      <w:r>
        <w:rPr>
          <w:rFonts w:hint="cs"/>
          <w:rtl/>
        </w:rPr>
        <w:t>– – –</w:t>
      </w:r>
    </w:p>
    <w:p w:rsidR="00DC2FC7" w:rsidRDefault="00DC2FC7" w:rsidP="00423B4E">
      <w:pPr>
        <w:rPr>
          <w:rtl/>
        </w:rPr>
      </w:pPr>
    </w:p>
    <w:p w:rsidR="00DC2FC7" w:rsidRDefault="00DC2FC7" w:rsidP="00423B4E">
      <w:pPr>
        <w:pStyle w:val="af6"/>
        <w:rPr>
          <w:rtl/>
        </w:rPr>
      </w:pPr>
      <w:bookmarkStart w:id="6192" w:name="ET_yor_5514_35"/>
      <w:r w:rsidRPr="00717782">
        <w:rPr>
          <w:rStyle w:val="TagStyle"/>
          <w:rtl/>
        </w:rPr>
        <w:t xml:space="preserve"> &lt;&lt; יור &gt;&gt;</w:t>
      </w:r>
      <w:r w:rsidRPr="00164898">
        <w:rPr>
          <w:rStyle w:val="TagStyle"/>
          <w:rtl/>
        </w:rPr>
        <w:t xml:space="preserve"> </w:t>
      </w:r>
      <w:r>
        <w:rPr>
          <w:rtl/>
        </w:rPr>
        <w:t>היו"ר מאיר כהן:</w:t>
      </w:r>
      <w:r w:rsidRPr="00164898">
        <w:rPr>
          <w:rStyle w:val="TagStyle"/>
          <w:rtl/>
        </w:rPr>
        <w:t xml:space="preserve"> </w:t>
      </w:r>
      <w:r w:rsidRPr="00717782">
        <w:rPr>
          <w:rStyle w:val="TagStyle"/>
          <w:rtl/>
        </w:rPr>
        <w:t>&lt;&lt; יור &gt;&gt;</w:t>
      </w:r>
      <w:r>
        <w:rPr>
          <w:rtl/>
        </w:rPr>
        <w:t xml:space="preserve"> </w:t>
      </w:r>
      <w:bookmarkEnd w:id="6192"/>
    </w:p>
    <w:p w:rsidR="00DC2FC7" w:rsidRDefault="00DC2FC7" w:rsidP="00423B4E">
      <w:pPr>
        <w:rPr>
          <w:rtl/>
          <w:lang w:eastAsia="he-IL"/>
        </w:rPr>
      </w:pPr>
    </w:p>
    <w:p w:rsidR="00DC2FC7" w:rsidRDefault="00DC2FC7" w:rsidP="00423B4E">
      <w:pPr>
        <w:rPr>
          <w:rtl/>
          <w:lang w:eastAsia="he-IL"/>
        </w:rPr>
      </w:pPr>
      <w:r>
        <w:rPr>
          <w:rFonts w:hint="cs"/>
          <w:rtl/>
          <w:lang w:eastAsia="he-IL"/>
        </w:rPr>
        <w:t xml:space="preserve">חברת הכנסת אורלי </w:t>
      </w:r>
      <w:r w:rsidR="00E83DDA">
        <w:rPr>
          <w:rFonts w:hint="cs"/>
          <w:rtl/>
          <w:lang w:eastAsia="he-IL"/>
        </w:rPr>
        <w:t>–</w:t>
      </w:r>
      <w:r>
        <w:rPr>
          <w:rFonts w:hint="cs"/>
          <w:rtl/>
          <w:lang w:eastAsia="he-IL"/>
        </w:rPr>
        <w:t xml:space="preserve"> תיתנו לשרה לסיים </w:t>
      </w:r>
      <w:bookmarkStart w:id="6193" w:name="_ETM_Q13_378117"/>
      <w:bookmarkEnd w:id="6193"/>
      <w:r>
        <w:rPr>
          <w:rFonts w:hint="cs"/>
          <w:rtl/>
          <w:lang w:eastAsia="he-IL"/>
        </w:rPr>
        <w:t>את דבריה. בבקשה, אל תפריעו לה. תודה.</w:t>
      </w:r>
    </w:p>
    <w:p w:rsidR="00DC2FC7" w:rsidRDefault="00DC2FC7" w:rsidP="00423B4E">
      <w:pPr>
        <w:rPr>
          <w:rtl/>
          <w:lang w:eastAsia="he-IL"/>
        </w:rPr>
      </w:pPr>
      <w:bookmarkStart w:id="6194" w:name="_ETM_Q13_378978"/>
      <w:bookmarkStart w:id="6195" w:name="_ETM_Q13_379062"/>
      <w:bookmarkEnd w:id="6194"/>
      <w:bookmarkEnd w:id="6195"/>
    </w:p>
    <w:p w:rsidR="00DC2FC7" w:rsidRDefault="00DC2FC7" w:rsidP="00423B4E">
      <w:pPr>
        <w:pStyle w:val="af5"/>
        <w:rPr>
          <w:rtl/>
        </w:rPr>
      </w:pPr>
      <w:bookmarkStart w:id="6196" w:name="ET_interruption_5085_36"/>
      <w:r w:rsidRPr="00717782">
        <w:rPr>
          <w:rStyle w:val="TagStyle"/>
          <w:rtl/>
        </w:rPr>
        <w:t xml:space="preserve"> &lt;&lt; קריאה &gt;&gt;</w:t>
      </w:r>
      <w:r w:rsidRPr="00F03915">
        <w:rPr>
          <w:rStyle w:val="TagStyle"/>
          <w:rtl/>
        </w:rPr>
        <w:t xml:space="preserve"> </w:t>
      </w:r>
      <w:r>
        <w:rPr>
          <w:rtl/>
        </w:rPr>
        <w:t>אורלי לוי אבקסיס (העבודה-גשר):</w:t>
      </w:r>
      <w:r w:rsidRPr="00F03915">
        <w:rPr>
          <w:rStyle w:val="TagStyle"/>
          <w:rtl/>
        </w:rPr>
        <w:t xml:space="preserve"> </w:t>
      </w:r>
      <w:r w:rsidRPr="00717782">
        <w:rPr>
          <w:rStyle w:val="TagStyle"/>
          <w:rtl/>
        </w:rPr>
        <w:t>&lt;&lt; קריאה &gt;&gt;</w:t>
      </w:r>
      <w:r>
        <w:rPr>
          <w:rtl/>
        </w:rPr>
        <w:t xml:space="preserve"> </w:t>
      </w:r>
      <w:bookmarkEnd w:id="6196"/>
    </w:p>
    <w:p w:rsidR="00DC2FC7" w:rsidRDefault="00DC2FC7" w:rsidP="001623D3">
      <w:pPr>
        <w:rPr>
          <w:rtl/>
        </w:rPr>
      </w:pPr>
    </w:p>
    <w:p w:rsidR="00DC2FC7" w:rsidRDefault="00DC2FC7" w:rsidP="00423B4E">
      <w:pPr>
        <w:rPr>
          <w:rtl/>
        </w:rPr>
      </w:pPr>
      <w:bookmarkStart w:id="6197" w:name="_ETM_Q13_381099"/>
      <w:bookmarkStart w:id="6198" w:name="_ETM_Q13_381343"/>
      <w:bookmarkStart w:id="6199" w:name="_ETM_Q13_381425"/>
      <w:bookmarkEnd w:id="6197"/>
      <w:bookmarkEnd w:id="6198"/>
      <w:bookmarkEnd w:id="6199"/>
      <w:r>
        <w:rPr>
          <w:rFonts w:hint="cs"/>
          <w:rtl/>
        </w:rPr>
        <w:t xml:space="preserve">אבל האומר דברים בשם אומרם מקדם את הגאולה </w:t>
      </w:r>
      <w:r w:rsidR="00E83DDA">
        <w:rPr>
          <w:rFonts w:hint="cs"/>
          <w:rtl/>
        </w:rPr>
        <w:t>– –</w:t>
      </w:r>
    </w:p>
    <w:p w:rsidR="00DC2FC7" w:rsidRDefault="00DC2FC7" w:rsidP="00423B4E">
      <w:pPr>
        <w:rPr>
          <w:rtl/>
        </w:rPr>
      </w:pPr>
      <w:bookmarkStart w:id="6200" w:name="_ETM_Q13_380760"/>
      <w:bookmarkStart w:id="6201" w:name="_ETM_Q13_380827"/>
      <w:bookmarkEnd w:id="6200"/>
      <w:bookmarkEnd w:id="6201"/>
    </w:p>
    <w:p w:rsidR="00DC2FC7" w:rsidRDefault="00DC2FC7" w:rsidP="00423B4E">
      <w:pPr>
        <w:pStyle w:val="af6"/>
        <w:rPr>
          <w:rtl/>
        </w:rPr>
      </w:pPr>
      <w:bookmarkStart w:id="6202" w:name="ET_yor_5514_37"/>
      <w:r w:rsidRPr="00717782">
        <w:rPr>
          <w:rStyle w:val="TagStyle"/>
          <w:rtl/>
        </w:rPr>
        <w:t xml:space="preserve"> &lt;&lt; יור &gt;&gt;</w:t>
      </w:r>
      <w:r w:rsidRPr="00F03915">
        <w:rPr>
          <w:rStyle w:val="TagStyle"/>
          <w:rtl/>
        </w:rPr>
        <w:t xml:space="preserve"> </w:t>
      </w:r>
      <w:r>
        <w:rPr>
          <w:rtl/>
        </w:rPr>
        <w:t>היו"ר מאיר כהן:</w:t>
      </w:r>
      <w:r w:rsidRPr="00F03915">
        <w:rPr>
          <w:rStyle w:val="TagStyle"/>
          <w:rtl/>
        </w:rPr>
        <w:t xml:space="preserve"> </w:t>
      </w:r>
      <w:r w:rsidRPr="00717782">
        <w:rPr>
          <w:rStyle w:val="TagStyle"/>
          <w:rtl/>
        </w:rPr>
        <w:t>&lt;&lt; יור &gt;&gt;</w:t>
      </w:r>
      <w:r>
        <w:rPr>
          <w:rtl/>
        </w:rPr>
        <w:t xml:space="preserve"> </w:t>
      </w:r>
      <w:bookmarkEnd w:id="6202"/>
    </w:p>
    <w:p w:rsidR="00DC2FC7" w:rsidRDefault="00DC2FC7" w:rsidP="001623D3">
      <w:pPr>
        <w:rPr>
          <w:rtl/>
        </w:rPr>
      </w:pPr>
    </w:p>
    <w:p w:rsidR="00DC2FC7" w:rsidRDefault="00DC2FC7" w:rsidP="00423B4E">
      <w:pPr>
        <w:rPr>
          <w:rtl/>
        </w:rPr>
      </w:pPr>
      <w:bookmarkStart w:id="6203" w:name="_ETM_Q13_382431"/>
      <w:bookmarkEnd w:id="6203"/>
      <w:r>
        <w:rPr>
          <w:rFonts w:hint="cs"/>
          <w:rtl/>
        </w:rPr>
        <w:t xml:space="preserve">בבקשה. </w:t>
      </w:r>
      <w:bookmarkStart w:id="6204" w:name="_ETM_Q13_381206"/>
      <w:bookmarkEnd w:id="6204"/>
    </w:p>
    <w:p w:rsidR="00DC2FC7" w:rsidRDefault="00DC2FC7" w:rsidP="00423B4E">
      <w:pPr>
        <w:rPr>
          <w:rtl/>
        </w:rPr>
      </w:pPr>
      <w:bookmarkStart w:id="6205" w:name="_ETM_Q13_381276"/>
      <w:bookmarkEnd w:id="6205"/>
    </w:p>
    <w:p w:rsidR="00DC2FC7" w:rsidRDefault="00DC2FC7" w:rsidP="00423B4E">
      <w:pPr>
        <w:pStyle w:val="af5"/>
        <w:rPr>
          <w:rtl/>
        </w:rPr>
      </w:pPr>
      <w:bookmarkStart w:id="6206" w:name="ET_interruption_5085_44"/>
      <w:r w:rsidRPr="00717782">
        <w:rPr>
          <w:rStyle w:val="TagStyle"/>
          <w:rtl/>
        </w:rPr>
        <w:t xml:space="preserve"> &lt;&lt; קריאה &gt;&gt;</w:t>
      </w:r>
      <w:r w:rsidRPr="00E21E4C">
        <w:rPr>
          <w:rStyle w:val="TagStyle"/>
          <w:rtl/>
        </w:rPr>
        <w:t xml:space="preserve"> </w:t>
      </w:r>
      <w:r>
        <w:rPr>
          <w:rtl/>
        </w:rPr>
        <w:t>אורלי לוי אבקסיס (העבודה-גשר):</w:t>
      </w:r>
      <w:r w:rsidRPr="00E21E4C">
        <w:rPr>
          <w:rStyle w:val="TagStyle"/>
          <w:rtl/>
        </w:rPr>
        <w:t xml:space="preserve"> </w:t>
      </w:r>
      <w:r w:rsidRPr="00717782">
        <w:rPr>
          <w:rStyle w:val="TagStyle"/>
          <w:rtl/>
        </w:rPr>
        <w:t>&lt;&lt; קריאה &gt;&gt;</w:t>
      </w:r>
      <w:r>
        <w:rPr>
          <w:rtl/>
        </w:rPr>
        <w:t xml:space="preserve"> </w:t>
      </w:r>
      <w:bookmarkEnd w:id="6206"/>
    </w:p>
    <w:p w:rsidR="00DC2FC7" w:rsidRPr="000A37DC" w:rsidRDefault="00DC2FC7" w:rsidP="00423B4E">
      <w:pPr>
        <w:rPr>
          <w:rtl/>
          <w:lang w:eastAsia="he-IL"/>
        </w:rPr>
      </w:pPr>
    </w:p>
    <w:p w:rsidR="00DC2FC7" w:rsidRDefault="00E83DDA" w:rsidP="00E20FE7">
      <w:pPr>
        <w:rPr>
          <w:rtl/>
        </w:rPr>
      </w:pPr>
      <w:r>
        <w:rPr>
          <w:rFonts w:hint="cs"/>
          <w:rtl/>
        </w:rPr>
        <w:t>– –</w:t>
      </w:r>
      <w:r w:rsidR="00DC2FC7">
        <w:rPr>
          <w:rFonts w:hint="cs"/>
          <w:rtl/>
        </w:rPr>
        <w:t xml:space="preserve"> אז צריך לזכור שמרכזי ההגנה של אותם ילדים </w:t>
      </w:r>
      <w:bookmarkStart w:id="6207" w:name="_ETM_Q13_387305"/>
      <w:bookmarkEnd w:id="6207"/>
      <w:r w:rsidR="00DC2FC7">
        <w:rPr>
          <w:rFonts w:hint="cs"/>
          <w:rtl/>
        </w:rPr>
        <w:t xml:space="preserve">כמעט ירדו מסדר-היום. היה שר רווחה שניסה לעשות פה </w:t>
      </w:r>
      <w:bookmarkStart w:id="6208" w:name="_ETM_Q13_392300"/>
      <w:bookmarkEnd w:id="6208"/>
      <w:r w:rsidR="00DC2FC7">
        <w:rPr>
          <w:rFonts w:hint="cs"/>
          <w:rtl/>
        </w:rPr>
        <w:t xml:space="preserve">כמו חוק ההסדרים באמצע שנה רגילה ולהעביר את כל </w:t>
      </w:r>
      <w:bookmarkStart w:id="6209" w:name="_ETM_Q13_395361"/>
      <w:bookmarkEnd w:id="6209"/>
      <w:r w:rsidR="00DC2FC7">
        <w:rPr>
          <w:rFonts w:hint="cs"/>
          <w:rtl/>
        </w:rPr>
        <w:t xml:space="preserve">אותם מרכזים </w:t>
      </w:r>
      <w:r>
        <w:rPr>
          <w:rtl/>
        </w:rPr>
        <w:t>–</w:t>
      </w:r>
      <w:r w:rsidR="00DC2FC7">
        <w:rPr>
          <w:rFonts w:hint="cs"/>
          <w:rtl/>
        </w:rPr>
        <w:t xml:space="preserve"> דרך אגב, את כל הכסף עליהם נתנה לין </w:t>
      </w:r>
      <w:proofErr w:type="spellStart"/>
      <w:r w:rsidR="00DC2FC7">
        <w:rPr>
          <w:rFonts w:hint="cs"/>
          <w:rtl/>
        </w:rPr>
        <w:t>שוסטרמן</w:t>
      </w:r>
      <w:proofErr w:type="spellEnd"/>
      <w:r w:rsidR="00DC2FC7">
        <w:rPr>
          <w:rFonts w:hint="cs"/>
          <w:rtl/>
        </w:rPr>
        <w:t xml:space="preserve"> </w:t>
      </w:r>
      <w:r>
        <w:rPr>
          <w:rtl/>
        </w:rPr>
        <w:t>–</w:t>
      </w:r>
      <w:r w:rsidR="00DC2FC7">
        <w:rPr>
          <w:rFonts w:hint="cs"/>
          <w:rtl/>
        </w:rPr>
        <w:t xml:space="preserve"> ומשרד הרווחה לא רצה לקדם את זה. </w:t>
      </w:r>
      <w:bookmarkStart w:id="6210" w:name="_ETM_Q13_405701"/>
      <w:bookmarkEnd w:id="6210"/>
      <w:r w:rsidR="00DC2FC7">
        <w:rPr>
          <w:rFonts w:hint="cs"/>
          <w:rtl/>
        </w:rPr>
        <w:t xml:space="preserve">אני, בהיותי יושבת-ראש הוועדה לזכויות הילד, הבאתי את המנכ"לים </w:t>
      </w:r>
      <w:bookmarkStart w:id="6211" w:name="_ETM_Q13_409381"/>
      <w:bookmarkEnd w:id="6211"/>
      <w:r w:rsidR="00DC2FC7">
        <w:rPr>
          <w:rFonts w:hint="cs"/>
          <w:rtl/>
        </w:rPr>
        <w:t xml:space="preserve">של כל המשרדים ואת השרים מהמשרדים הרלוונטיים כדי שכל אחד </w:t>
      </w:r>
      <w:bookmarkStart w:id="6212" w:name="_ETM_Q13_411231"/>
      <w:bookmarkEnd w:id="6212"/>
      <w:r w:rsidR="00DC2FC7">
        <w:rPr>
          <w:rFonts w:hint="cs"/>
          <w:rtl/>
        </w:rPr>
        <w:t xml:space="preserve">ייתן את התקן שלו, כי אחרת היא הייתה הולכת עם </w:t>
      </w:r>
      <w:bookmarkStart w:id="6213" w:name="_ETM_Q13_411784"/>
      <w:bookmarkEnd w:id="6213"/>
      <w:r w:rsidR="00DC2FC7">
        <w:rPr>
          <w:rFonts w:hint="cs"/>
          <w:rtl/>
        </w:rPr>
        <w:t xml:space="preserve">הכסף, והמרכזים לא היו קמים בפריפריה. אם לא הייתי מתערבת </w:t>
      </w:r>
      <w:bookmarkStart w:id="6214" w:name="_ETM_Q13_418963"/>
      <w:bookmarkEnd w:id="6214"/>
      <w:r w:rsidR="00DC2FC7">
        <w:rPr>
          <w:rFonts w:hint="cs"/>
          <w:rtl/>
        </w:rPr>
        <w:t>היינו נשארים עם שני מרכזים</w:t>
      </w:r>
      <w:r w:rsidR="003B57B6">
        <w:rPr>
          <w:rFonts w:hint="cs"/>
          <w:rtl/>
        </w:rPr>
        <w:t>,</w:t>
      </w:r>
      <w:r w:rsidR="00DC2FC7">
        <w:rPr>
          <w:rFonts w:hint="cs"/>
          <w:rtl/>
        </w:rPr>
        <w:t xml:space="preserve"> בתל אביב ובירושלים. תודה לאל, יש לנו כבר בבאר שבע, יש לנו </w:t>
      </w:r>
      <w:bookmarkStart w:id="6215" w:name="_ETM_Q13_423441"/>
      <w:bookmarkEnd w:id="6215"/>
      <w:r w:rsidR="00DC2FC7">
        <w:rPr>
          <w:rFonts w:hint="cs"/>
          <w:rtl/>
        </w:rPr>
        <w:t xml:space="preserve">בנתניה, יש לנו בנצרת, יש לנו בפריסה </w:t>
      </w:r>
      <w:r>
        <w:rPr>
          <w:rFonts w:hint="eastAsia"/>
          <w:rtl/>
        </w:rPr>
        <w:t>–</w:t>
      </w:r>
      <w:r w:rsidR="00DC2FC7">
        <w:rPr>
          <w:rFonts w:hint="cs"/>
          <w:rtl/>
        </w:rPr>
        <w:t xml:space="preserve"> עדיין חסר, אבל </w:t>
      </w:r>
      <w:bookmarkStart w:id="6216" w:name="_ETM_Q13_428672"/>
      <w:bookmarkEnd w:id="6216"/>
      <w:r w:rsidR="00DC2FC7">
        <w:rPr>
          <w:rFonts w:hint="cs"/>
          <w:rtl/>
        </w:rPr>
        <w:t xml:space="preserve">בהחלט יש יותר מענים. גם כשיש תורמים, המערכת </w:t>
      </w:r>
      <w:r>
        <w:rPr>
          <w:rFonts w:hint="eastAsia"/>
          <w:rtl/>
        </w:rPr>
        <w:t>–</w:t>
      </w:r>
      <w:r w:rsidR="00DC2FC7">
        <w:rPr>
          <w:rFonts w:hint="cs"/>
          <w:rtl/>
        </w:rPr>
        <w:t xml:space="preserve"> זה לא </w:t>
      </w:r>
      <w:bookmarkStart w:id="6217" w:name="_ETM_Q13_432782"/>
      <w:bookmarkEnd w:id="6217"/>
      <w:r w:rsidR="00DC2FC7">
        <w:rPr>
          <w:rFonts w:hint="cs"/>
          <w:rtl/>
        </w:rPr>
        <w:t>חשוב לה מספיק, ולכן ישבה רגל על רגל</w:t>
      </w:r>
      <w:bookmarkStart w:id="6218" w:name="_ETM_Q13_427474"/>
      <w:bookmarkEnd w:id="6218"/>
      <w:r w:rsidR="00DC2FC7">
        <w:rPr>
          <w:rFonts w:hint="cs"/>
          <w:rtl/>
        </w:rPr>
        <w:t xml:space="preserve">; כמעט הלך הכסף, והמרכזים יחד איתו, והילדים </w:t>
      </w:r>
      <w:r>
        <w:rPr>
          <w:rFonts w:hint="cs"/>
          <w:rtl/>
        </w:rPr>
        <w:t>– – –</w:t>
      </w:r>
    </w:p>
    <w:p w:rsidR="00DC2FC7" w:rsidRDefault="00DC2FC7" w:rsidP="00423B4E">
      <w:pPr>
        <w:rPr>
          <w:rtl/>
        </w:rPr>
      </w:pPr>
      <w:bookmarkStart w:id="6219" w:name="_ETM_Q13_438416"/>
      <w:bookmarkStart w:id="6220" w:name="_ETM_Q13_438506"/>
      <w:bookmarkEnd w:id="6219"/>
      <w:bookmarkEnd w:id="6220"/>
    </w:p>
    <w:p w:rsidR="00DC2FC7" w:rsidRDefault="00DC2FC7" w:rsidP="00423B4E">
      <w:pPr>
        <w:pStyle w:val="af6"/>
        <w:rPr>
          <w:rtl/>
        </w:rPr>
      </w:pPr>
      <w:bookmarkStart w:id="6221" w:name="ET_yor_5514_40"/>
      <w:r w:rsidRPr="00717782">
        <w:rPr>
          <w:rStyle w:val="TagStyle"/>
          <w:rtl/>
        </w:rPr>
        <w:t xml:space="preserve"> &lt;&lt; יור &gt;&gt;</w:t>
      </w:r>
      <w:r w:rsidRPr="00E21E4C">
        <w:rPr>
          <w:rStyle w:val="TagStyle"/>
          <w:rtl/>
        </w:rPr>
        <w:t xml:space="preserve"> </w:t>
      </w:r>
      <w:r>
        <w:rPr>
          <w:rtl/>
        </w:rPr>
        <w:t>היו"ר מאיר כהן:</w:t>
      </w:r>
      <w:r w:rsidRPr="00E21E4C">
        <w:rPr>
          <w:rStyle w:val="TagStyle"/>
          <w:rtl/>
        </w:rPr>
        <w:t xml:space="preserve"> </w:t>
      </w:r>
      <w:r w:rsidRPr="00717782">
        <w:rPr>
          <w:rStyle w:val="TagStyle"/>
          <w:rtl/>
        </w:rPr>
        <w:t>&lt;&lt; יור &gt;&gt;</w:t>
      </w:r>
      <w:r>
        <w:rPr>
          <w:rtl/>
        </w:rPr>
        <w:t xml:space="preserve"> </w:t>
      </w:r>
      <w:bookmarkEnd w:id="6221"/>
    </w:p>
    <w:p w:rsidR="00DC2FC7" w:rsidRDefault="00DC2FC7" w:rsidP="001623D3">
      <w:pPr>
        <w:rPr>
          <w:rtl/>
        </w:rPr>
      </w:pPr>
    </w:p>
    <w:p w:rsidR="00DC2FC7" w:rsidRDefault="00DC2FC7" w:rsidP="00423B4E">
      <w:pPr>
        <w:rPr>
          <w:rtl/>
        </w:rPr>
      </w:pPr>
      <w:bookmarkStart w:id="6222" w:name="_ETM_Q13_439328"/>
      <w:bookmarkEnd w:id="6222"/>
      <w:r>
        <w:rPr>
          <w:rFonts w:hint="cs"/>
          <w:rtl/>
        </w:rPr>
        <w:t>תודה רבה.</w:t>
      </w:r>
    </w:p>
    <w:p w:rsidR="00DC2FC7" w:rsidRPr="00E20FE7" w:rsidRDefault="00DC2FC7" w:rsidP="00423B4E">
      <w:pPr>
        <w:rPr>
          <w:rtl/>
        </w:rPr>
      </w:pPr>
      <w:bookmarkStart w:id="6223" w:name="_ETM_Q13_439642"/>
      <w:bookmarkStart w:id="6224" w:name="_ETM_Q13_439724"/>
      <w:bookmarkEnd w:id="6223"/>
      <w:bookmarkEnd w:id="6224"/>
    </w:p>
    <w:p w:rsidR="00DC2FC7" w:rsidRDefault="00DC2FC7" w:rsidP="00423B4E">
      <w:pPr>
        <w:pStyle w:val="-"/>
        <w:rPr>
          <w:rtl/>
        </w:rPr>
      </w:pPr>
      <w:bookmarkStart w:id="6225" w:name="ET_speakercontinue_5758_45"/>
      <w:r w:rsidRPr="00717782">
        <w:rPr>
          <w:rStyle w:val="TagStyle"/>
          <w:rtl/>
        </w:rPr>
        <w:t xml:space="preserve"> &lt;&lt; דובר_המשך &gt;&gt;</w:t>
      </w:r>
      <w:r w:rsidRPr="00E21E4C">
        <w:rPr>
          <w:rStyle w:val="TagStyle"/>
          <w:rtl/>
        </w:rPr>
        <w:t xml:space="preserve"> </w:t>
      </w:r>
      <w:r>
        <w:rPr>
          <w:rtl/>
        </w:rPr>
        <w:t>שרת הבינוי והשיכון יפעת שאשא ביטון:</w:t>
      </w:r>
      <w:r w:rsidRPr="00E21E4C">
        <w:rPr>
          <w:rStyle w:val="TagStyle"/>
          <w:rtl/>
        </w:rPr>
        <w:t xml:space="preserve"> </w:t>
      </w:r>
      <w:r w:rsidRPr="00717782">
        <w:rPr>
          <w:rStyle w:val="TagStyle"/>
          <w:rtl/>
        </w:rPr>
        <w:t>&lt;&lt; דובר_המשך &gt;&gt;</w:t>
      </w:r>
      <w:r>
        <w:rPr>
          <w:rtl/>
        </w:rPr>
        <w:t xml:space="preserve"> </w:t>
      </w:r>
      <w:bookmarkEnd w:id="6225"/>
    </w:p>
    <w:p w:rsidR="00DC2FC7" w:rsidRDefault="00DC2FC7" w:rsidP="001623D3">
      <w:pPr>
        <w:rPr>
          <w:rtl/>
        </w:rPr>
      </w:pPr>
    </w:p>
    <w:p w:rsidR="00DC2FC7" w:rsidRDefault="00DC2FC7" w:rsidP="00E20FE7">
      <w:pPr>
        <w:rPr>
          <w:rtl/>
        </w:rPr>
      </w:pPr>
      <w:bookmarkStart w:id="6226" w:name="_ETM_Q13_440561"/>
      <w:bookmarkEnd w:id="6226"/>
      <w:r>
        <w:rPr>
          <w:rFonts w:hint="cs"/>
          <w:rtl/>
        </w:rPr>
        <w:t xml:space="preserve">אז חברת הכנסת אורלי לוי אבקסיס, בואי </w:t>
      </w:r>
      <w:bookmarkStart w:id="6227" w:name="_ETM_Q13_439657"/>
      <w:bookmarkEnd w:id="6227"/>
      <w:r>
        <w:rPr>
          <w:rFonts w:hint="cs"/>
          <w:rtl/>
        </w:rPr>
        <w:t>נשים את הדברים כפי שהם</w:t>
      </w:r>
      <w:r w:rsidR="003B57B6">
        <w:rPr>
          <w:rFonts w:hint="cs"/>
          <w:rtl/>
        </w:rPr>
        <w:t>.</w:t>
      </w:r>
      <w:r>
        <w:rPr>
          <w:rFonts w:hint="cs"/>
          <w:rtl/>
        </w:rPr>
        <w:t xml:space="preserve"> אני מבינה </w:t>
      </w:r>
      <w:bookmarkStart w:id="6228" w:name="_ETM_Q13_442555"/>
      <w:bookmarkEnd w:id="6228"/>
      <w:r>
        <w:rPr>
          <w:rFonts w:hint="cs"/>
          <w:rtl/>
        </w:rPr>
        <w:t xml:space="preserve">שהנושא קרוב לליבך, או לפחות היה </w:t>
      </w:r>
      <w:r w:rsidR="00E83DDA">
        <w:rPr>
          <w:rFonts w:hint="cs"/>
          <w:rtl/>
        </w:rPr>
        <w:t>– –</w:t>
      </w:r>
    </w:p>
    <w:p w:rsidR="00DC2FC7" w:rsidRDefault="00DC2FC7" w:rsidP="00423B4E">
      <w:pPr>
        <w:rPr>
          <w:rtl/>
        </w:rPr>
      </w:pPr>
    </w:p>
    <w:p w:rsidR="00DC2FC7" w:rsidRDefault="00DC2FC7" w:rsidP="00423B4E">
      <w:pPr>
        <w:pStyle w:val="af5"/>
        <w:rPr>
          <w:rtl/>
        </w:rPr>
      </w:pPr>
      <w:bookmarkStart w:id="6229" w:name="ET_interruption_5085_42"/>
      <w:r w:rsidRPr="00717782">
        <w:rPr>
          <w:rStyle w:val="TagStyle"/>
          <w:rtl/>
        </w:rPr>
        <w:t xml:space="preserve"> &lt;&lt; קריאה &gt;&gt;</w:t>
      </w:r>
      <w:r w:rsidRPr="00E21E4C">
        <w:rPr>
          <w:rStyle w:val="TagStyle"/>
          <w:rtl/>
        </w:rPr>
        <w:t xml:space="preserve"> </w:t>
      </w:r>
      <w:r>
        <w:rPr>
          <w:rtl/>
        </w:rPr>
        <w:t>אורלי לוי אבקסיס (העבודה-גשר):</w:t>
      </w:r>
      <w:r w:rsidRPr="00E21E4C">
        <w:rPr>
          <w:rStyle w:val="TagStyle"/>
          <w:rtl/>
        </w:rPr>
        <w:t xml:space="preserve"> </w:t>
      </w:r>
      <w:r w:rsidRPr="00717782">
        <w:rPr>
          <w:rStyle w:val="TagStyle"/>
          <w:rtl/>
        </w:rPr>
        <w:t>&lt;&lt; קריאה &gt;&gt;</w:t>
      </w:r>
      <w:r>
        <w:rPr>
          <w:rtl/>
        </w:rPr>
        <w:t xml:space="preserve"> </w:t>
      </w:r>
      <w:bookmarkEnd w:id="6229"/>
    </w:p>
    <w:p w:rsidR="00DC2FC7" w:rsidRDefault="00DC2FC7" w:rsidP="001623D3">
      <w:pPr>
        <w:rPr>
          <w:rtl/>
        </w:rPr>
      </w:pPr>
    </w:p>
    <w:p w:rsidR="00DC2FC7" w:rsidRDefault="00DC2FC7" w:rsidP="00423B4E">
      <w:pPr>
        <w:rPr>
          <w:rtl/>
        </w:rPr>
      </w:pPr>
      <w:bookmarkStart w:id="6230" w:name="_ETM_Q13_445347"/>
      <w:bookmarkStart w:id="6231" w:name="_ETM_Q13_445590"/>
      <w:bookmarkStart w:id="6232" w:name="_ETM_Q13_445669"/>
      <w:bookmarkEnd w:id="6230"/>
      <w:bookmarkEnd w:id="6231"/>
      <w:bookmarkEnd w:id="6232"/>
      <w:r>
        <w:rPr>
          <w:rFonts w:hint="cs"/>
          <w:rtl/>
        </w:rPr>
        <w:t xml:space="preserve">מה זאת אומרת </w:t>
      </w:r>
      <w:bookmarkStart w:id="6233" w:name="_ETM_Q13_448241"/>
      <w:bookmarkEnd w:id="6233"/>
      <w:r>
        <w:rPr>
          <w:rFonts w:hint="cs"/>
          <w:rtl/>
        </w:rPr>
        <w:t>היה?</w:t>
      </w:r>
    </w:p>
    <w:p w:rsidR="00DC2FC7" w:rsidRDefault="00DC2FC7" w:rsidP="00423B4E">
      <w:pPr>
        <w:rPr>
          <w:rtl/>
        </w:rPr>
      </w:pPr>
      <w:bookmarkStart w:id="6234" w:name="_ETM_Q13_445577"/>
      <w:bookmarkStart w:id="6235" w:name="_ETM_Q13_445667"/>
      <w:bookmarkEnd w:id="6234"/>
      <w:bookmarkEnd w:id="6235"/>
    </w:p>
    <w:p w:rsidR="00DC2FC7" w:rsidRDefault="00DC2FC7" w:rsidP="00423B4E">
      <w:pPr>
        <w:pStyle w:val="-"/>
        <w:rPr>
          <w:rtl/>
        </w:rPr>
      </w:pPr>
      <w:bookmarkStart w:id="6236" w:name="_ETM_Q13_446464"/>
      <w:bookmarkStart w:id="6237" w:name="ET_speakercontinue_5758_46"/>
      <w:bookmarkEnd w:id="6236"/>
      <w:r w:rsidRPr="00717782">
        <w:rPr>
          <w:rStyle w:val="TagStyle"/>
          <w:rtl/>
        </w:rPr>
        <w:t xml:space="preserve"> &lt;&lt; דובר_המשך &gt;&gt;</w:t>
      </w:r>
      <w:r w:rsidRPr="00E21E4C">
        <w:rPr>
          <w:rStyle w:val="TagStyle"/>
          <w:rtl/>
        </w:rPr>
        <w:t xml:space="preserve"> </w:t>
      </w:r>
      <w:r>
        <w:rPr>
          <w:rtl/>
        </w:rPr>
        <w:t>שרת הבינוי והשיכון יפעת שאשא ביטון:</w:t>
      </w:r>
      <w:r w:rsidRPr="00E21E4C">
        <w:rPr>
          <w:rStyle w:val="TagStyle"/>
          <w:rtl/>
        </w:rPr>
        <w:t xml:space="preserve"> </w:t>
      </w:r>
      <w:r w:rsidRPr="00717782">
        <w:rPr>
          <w:rStyle w:val="TagStyle"/>
          <w:rtl/>
        </w:rPr>
        <w:t>&lt;&lt; דובר_המשך &gt;&gt;</w:t>
      </w:r>
      <w:r>
        <w:rPr>
          <w:rtl/>
        </w:rPr>
        <w:t xml:space="preserve"> </w:t>
      </w:r>
      <w:bookmarkEnd w:id="6237"/>
    </w:p>
    <w:p w:rsidR="00DC2FC7" w:rsidRDefault="00DC2FC7" w:rsidP="001623D3">
      <w:pPr>
        <w:rPr>
          <w:rtl/>
        </w:rPr>
      </w:pPr>
    </w:p>
    <w:p w:rsidR="00DC2FC7" w:rsidRDefault="00E83DDA" w:rsidP="00423B4E">
      <w:pPr>
        <w:rPr>
          <w:rtl/>
        </w:rPr>
      </w:pPr>
      <w:bookmarkStart w:id="6238" w:name="_ETM_Q13_447524"/>
      <w:bookmarkEnd w:id="6238"/>
      <w:r>
        <w:rPr>
          <w:rFonts w:hint="cs"/>
          <w:rtl/>
        </w:rPr>
        <w:t>– –</w:t>
      </w:r>
      <w:r w:rsidR="00DC2FC7">
        <w:rPr>
          <w:rFonts w:hint="cs"/>
          <w:rtl/>
        </w:rPr>
        <w:t xml:space="preserve"> אבל הנושא של מרכזי הגנה היה </w:t>
      </w:r>
      <w:bookmarkStart w:id="6239" w:name="_ETM_Q13_450818"/>
      <w:bookmarkEnd w:id="6239"/>
      <w:r w:rsidR="00DC2FC7">
        <w:rPr>
          <w:rFonts w:hint="cs"/>
          <w:rtl/>
        </w:rPr>
        <w:t xml:space="preserve">על סדר-יומה של הוועדה לזכויות הילד בארבע שנים האחרונות. צר </w:t>
      </w:r>
      <w:bookmarkStart w:id="6240" w:name="_ETM_Q13_451947"/>
      <w:bookmarkEnd w:id="6240"/>
      <w:r w:rsidR="00DC2FC7">
        <w:rPr>
          <w:rFonts w:hint="cs"/>
          <w:rtl/>
        </w:rPr>
        <w:t>לי לאכזב אותך, או אולי את תשמחי לשמוע</w:t>
      </w:r>
      <w:bookmarkStart w:id="6241" w:name="_ETM_Q13_455970"/>
      <w:bookmarkEnd w:id="6241"/>
      <w:r w:rsidR="00DC2FC7">
        <w:rPr>
          <w:rFonts w:hint="cs"/>
          <w:rtl/>
        </w:rPr>
        <w:t xml:space="preserve">, אבל הרבה </w:t>
      </w:r>
      <w:r>
        <w:rPr>
          <w:rFonts w:hint="cs"/>
          <w:rtl/>
        </w:rPr>
        <w:t>– – –</w:t>
      </w:r>
    </w:p>
    <w:p w:rsidR="00DC2FC7" w:rsidRDefault="00DC2FC7" w:rsidP="00423B4E">
      <w:pPr>
        <w:rPr>
          <w:rtl/>
        </w:rPr>
      </w:pPr>
    </w:p>
    <w:p w:rsidR="00DC2FC7" w:rsidRDefault="00DC2FC7" w:rsidP="00423B4E">
      <w:pPr>
        <w:pStyle w:val="af5"/>
        <w:rPr>
          <w:rtl/>
        </w:rPr>
      </w:pPr>
      <w:bookmarkStart w:id="6242" w:name="ET_interruption_5085_47"/>
      <w:r w:rsidRPr="00717782">
        <w:rPr>
          <w:rStyle w:val="TagStyle"/>
          <w:rtl/>
        </w:rPr>
        <w:t xml:space="preserve"> &lt;&lt; קריאה &gt;&gt;</w:t>
      </w:r>
      <w:r w:rsidRPr="00E21E4C">
        <w:rPr>
          <w:rStyle w:val="TagStyle"/>
          <w:rtl/>
        </w:rPr>
        <w:t xml:space="preserve"> </w:t>
      </w:r>
      <w:r>
        <w:rPr>
          <w:rtl/>
        </w:rPr>
        <w:t>אורלי לוי אבקסיס (העבודה-גשר):</w:t>
      </w:r>
      <w:r w:rsidRPr="00E21E4C">
        <w:rPr>
          <w:rStyle w:val="TagStyle"/>
          <w:rtl/>
        </w:rPr>
        <w:t xml:space="preserve"> </w:t>
      </w:r>
      <w:r w:rsidRPr="00717782">
        <w:rPr>
          <w:rStyle w:val="TagStyle"/>
          <w:rtl/>
        </w:rPr>
        <w:t>&lt;&lt; קריאה &gt;&gt;</w:t>
      </w:r>
      <w:r>
        <w:rPr>
          <w:rtl/>
        </w:rPr>
        <w:t xml:space="preserve"> </w:t>
      </w:r>
      <w:bookmarkEnd w:id="6242"/>
    </w:p>
    <w:p w:rsidR="00DC2FC7" w:rsidRDefault="00DC2FC7" w:rsidP="001623D3">
      <w:pPr>
        <w:rPr>
          <w:rtl/>
        </w:rPr>
      </w:pPr>
    </w:p>
    <w:p w:rsidR="00DC2FC7" w:rsidRDefault="00DC2FC7" w:rsidP="00423B4E">
      <w:pPr>
        <w:rPr>
          <w:rtl/>
        </w:rPr>
      </w:pPr>
      <w:r>
        <w:rPr>
          <w:rFonts w:hint="cs"/>
          <w:rtl/>
        </w:rPr>
        <w:t xml:space="preserve">את קוראת מאותם מחקרים שאני כתבתי </w:t>
      </w:r>
      <w:r w:rsidR="00E83DDA">
        <w:rPr>
          <w:rFonts w:hint="cs"/>
          <w:rtl/>
        </w:rPr>
        <w:t>– – –</w:t>
      </w:r>
      <w:r>
        <w:rPr>
          <w:rtl/>
        </w:rPr>
        <w:t xml:space="preserve"> </w:t>
      </w:r>
      <w:bookmarkStart w:id="6243" w:name="_ETM_Q13_455474"/>
      <w:bookmarkEnd w:id="6243"/>
    </w:p>
    <w:p w:rsidR="00DC2FC7" w:rsidRDefault="00DC2FC7" w:rsidP="00423B4E">
      <w:pPr>
        <w:rPr>
          <w:rtl/>
        </w:rPr>
      </w:pPr>
      <w:bookmarkStart w:id="6244" w:name="_ETM_Q13_455567"/>
      <w:bookmarkEnd w:id="6244"/>
    </w:p>
    <w:p w:rsidR="00DC2FC7" w:rsidRDefault="00DC2FC7" w:rsidP="00423B4E">
      <w:pPr>
        <w:pStyle w:val="-"/>
        <w:rPr>
          <w:rtl/>
        </w:rPr>
      </w:pPr>
      <w:bookmarkStart w:id="6245" w:name="ET_speakercontinue_5758_48"/>
      <w:r w:rsidRPr="00717782">
        <w:rPr>
          <w:rStyle w:val="TagStyle"/>
          <w:rtl/>
        </w:rPr>
        <w:t xml:space="preserve"> &lt;&lt; דובר_המשך &gt;&gt;</w:t>
      </w:r>
      <w:r w:rsidRPr="00E21E4C">
        <w:rPr>
          <w:rStyle w:val="TagStyle"/>
          <w:rtl/>
        </w:rPr>
        <w:t xml:space="preserve"> </w:t>
      </w:r>
      <w:r>
        <w:rPr>
          <w:rtl/>
        </w:rPr>
        <w:t>שרת הבינוי והשיכון יפעת שאשא ביטון:</w:t>
      </w:r>
      <w:r w:rsidRPr="00E21E4C">
        <w:rPr>
          <w:rStyle w:val="TagStyle"/>
          <w:rtl/>
        </w:rPr>
        <w:t xml:space="preserve"> </w:t>
      </w:r>
      <w:r w:rsidRPr="00717782">
        <w:rPr>
          <w:rStyle w:val="TagStyle"/>
          <w:rtl/>
        </w:rPr>
        <w:t>&lt;&lt; דובר_המשך &gt;&gt;</w:t>
      </w:r>
      <w:r>
        <w:rPr>
          <w:rtl/>
        </w:rPr>
        <w:t xml:space="preserve"> </w:t>
      </w:r>
      <w:bookmarkEnd w:id="6245"/>
    </w:p>
    <w:p w:rsidR="00DC2FC7" w:rsidRDefault="00DC2FC7" w:rsidP="001623D3">
      <w:pPr>
        <w:rPr>
          <w:rtl/>
        </w:rPr>
      </w:pPr>
      <w:bookmarkStart w:id="6246" w:name="_ETM_Q13_456581"/>
      <w:bookmarkEnd w:id="6246"/>
    </w:p>
    <w:p w:rsidR="00DC2FC7" w:rsidRDefault="00DC2FC7" w:rsidP="001623D3">
      <w:pPr>
        <w:rPr>
          <w:rtl/>
        </w:rPr>
      </w:pPr>
      <w:bookmarkStart w:id="6247" w:name="_ETM_Q13_455655"/>
      <w:bookmarkStart w:id="6248" w:name="_ETM_Q13_455750"/>
      <w:bookmarkEnd w:id="6247"/>
      <w:bookmarkEnd w:id="6248"/>
      <w:r>
        <w:rPr>
          <w:rFonts w:hint="cs"/>
          <w:rtl/>
        </w:rPr>
        <w:t>רגע</w:t>
      </w:r>
      <w:r w:rsidR="00E20FE7">
        <w:rPr>
          <w:rFonts w:hint="cs"/>
          <w:rtl/>
        </w:rPr>
        <w:t>,</w:t>
      </w:r>
      <w:r>
        <w:rPr>
          <w:rFonts w:hint="cs"/>
          <w:rtl/>
        </w:rPr>
        <w:t xml:space="preserve"> באמת. </w:t>
      </w:r>
    </w:p>
    <w:p w:rsidR="00DC2FC7" w:rsidRDefault="00DC2FC7" w:rsidP="001623D3">
      <w:pPr>
        <w:rPr>
          <w:rtl/>
        </w:rPr>
      </w:pPr>
      <w:bookmarkStart w:id="6249" w:name="_ETM_Q13_457083"/>
      <w:bookmarkStart w:id="6250" w:name="_ETM_Q13_457158"/>
      <w:bookmarkEnd w:id="6249"/>
      <w:bookmarkEnd w:id="6250"/>
    </w:p>
    <w:p w:rsidR="00DC2FC7" w:rsidRDefault="00DC2FC7" w:rsidP="00423B4E">
      <w:pPr>
        <w:pStyle w:val="af6"/>
        <w:rPr>
          <w:rtl/>
        </w:rPr>
      </w:pPr>
      <w:bookmarkStart w:id="6251" w:name="ET_yor_5514_49"/>
      <w:r w:rsidRPr="00717782">
        <w:rPr>
          <w:rStyle w:val="TagStyle"/>
          <w:rtl/>
        </w:rPr>
        <w:t xml:space="preserve"> &lt;&lt; יור &gt;&gt;</w:t>
      </w:r>
      <w:r w:rsidRPr="00E21E4C">
        <w:rPr>
          <w:rStyle w:val="TagStyle"/>
          <w:rtl/>
        </w:rPr>
        <w:t xml:space="preserve"> </w:t>
      </w:r>
      <w:r>
        <w:rPr>
          <w:rtl/>
        </w:rPr>
        <w:t>היו"ר מאיר כהן:</w:t>
      </w:r>
      <w:r w:rsidRPr="00E21E4C">
        <w:rPr>
          <w:rStyle w:val="TagStyle"/>
          <w:rtl/>
        </w:rPr>
        <w:t xml:space="preserve"> </w:t>
      </w:r>
      <w:r w:rsidRPr="00717782">
        <w:rPr>
          <w:rStyle w:val="TagStyle"/>
          <w:rtl/>
        </w:rPr>
        <w:t>&lt;&lt; יור &gt;&gt;</w:t>
      </w:r>
      <w:r>
        <w:rPr>
          <w:rtl/>
        </w:rPr>
        <w:t xml:space="preserve"> </w:t>
      </w:r>
      <w:bookmarkEnd w:id="6251"/>
    </w:p>
    <w:p w:rsidR="00DC2FC7" w:rsidRDefault="00DC2FC7" w:rsidP="001623D3">
      <w:pPr>
        <w:rPr>
          <w:rtl/>
        </w:rPr>
      </w:pPr>
    </w:p>
    <w:p w:rsidR="00DC2FC7" w:rsidRDefault="00DC2FC7" w:rsidP="00423B4E">
      <w:pPr>
        <w:rPr>
          <w:rtl/>
        </w:rPr>
      </w:pPr>
      <w:bookmarkStart w:id="6252" w:name="_ETM_Q13_458345"/>
      <w:bookmarkEnd w:id="6252"/>
      <w:r>
        <w:rPr>
          <w:rFonts w:hint="cs"/>
          <w:rtl/>
        </w:rPr>
        <w:t xml:space="preserve">גברתי השרה, </w:t>
      </w:r>
      <w:bookmarkStart w:id="6253" w:name="_ETM_Q13_460859"/>
      <w:bookmarkEnd w:id="6253"/>
      <w:r>
        <w:rPr>
          <w:rFonts w:hint="cs"/>
          <w:rtl/>
        </w:rPr>
        <w:t>בבקשה.</w:t>
      </w:r>
    </w:p>
    <w:p w:rsidR="00DC2FC7" w:rsidRDefault="00DC2FC7" w:rsidP="00423B4E">
      <w:pPr>
        <w:rPr>
          <w:rtl/>
        </w:rPr>
      </w:pPr>
      <w:bookmarkStart w:id="6254" w:name="_ETM_Q13_381483"/>
      <w:bookmarkStart w:id="6255" w:name="_ETM_Q13_381549"/>
      <w:bookmarkEnd w:id="6254"/>
      <w:bookmarkEnd w:id="6255"/>
    </w:p>
    <w:p w:rsidR="00DC2FC7" w:rsidRDefault="00DC2FC7" w:rsidP="00423B4E">
      <w:pPr>
        <w:pStyle w:val="-"/>
        <w:rPr>
          <w:rtl/>
        </w:rPr>
      </w:pPr>
      <w:bookmarkStart w:id="6256" w:name="ET_speakercontinue_5758_38"/>
      <w:r w:rsidRPr="00717782">
        <w:rPr>
          <w:rStyle w:val="TagStyle"/>
          <w:rtl/>
        </w:rPr>
        <w:t xml:space="preserve"> &lt;&lt; דובר_המשך &gt;&gt;</w:t>
      </w:r>
      <w:r w:rsidRPr="00F03915">
        <w:rPr>
          <w:rStyle w:val="TagStyle"/>
          <w:rtl/>
        </w:rPr>
        <w:t xml:space="preserve"> </w:t>
      </w:r>
      <w:r>
        <w:rPr>
          <w:rtl/>
        </w:rPr>
        <w:t>שרת הבינוי והשיכון יפעת שאשא ביטון:</w:t>
      </w:r>
      <w:r w:rsidRPr="00F03915">
        <w:rPr>
          <w:rStyle w:val="TagStyle"/>
          <w:rtl/>
        </w:rPr>
        <w:t xml:space="preserve"> </w:t>
      </w:r>
      <w:r w:rsidRPr="00717782">
        <w:rPr>
          <w:rStyle w:val="TagStyle"/>
          <w:rtl/>
        </w:rPr>
        <w:t>&lt;&lt; דובר_המשך &gt;&gt;</w:t>
      </w:r>
      <w:r>
        <w:rPr>
          <w:rtl/>
        </w:rPr>
        <w:t xml:space="preserve"> </w:t>
      </w:r>
      <w:bookmarkEnd w:id="6256"/>
    </w:p>
    <w:p w:rsidR="00DC2FC7" w:rsidRDefault="00DC2FC7" w:rsidP="00423B4E">
      <w:pPr>
        <w:rPr>
          <w:rtl/>
          <w:lang w:eastAsia="he-IL"/>
        </w:rPr>
      </w:pPr>
      <w:bookmarkStart w:id="6257" w:name="_ETM_Q13_458972"/>
      <w:bookmarkStart w:id="6258" w:name="_ETM_Q13_459046"/>
      <w:bookmarkEnd w:id="6257"/>
      <w:bookmarkEnd w:id="6258"/>
    </w:p>
    <w:p w:rsidR="00DC2FC7" w:rsidRDefault="00DC2FC7" w:rsidP="00423B4E">
      <w:pPr>
        <w:rPr>
          <w:rtl/>
          <w:lang w:eastAsia="he-IL"/>
        </w:rPr>
      </w:pPr>
      <w:bookmarkStart w:id="6259" w:name="_ETM_Q13_459101"/>
      <w:bookmarkStart w:id="6260" w:name="_ETM_Q13_459204"/>
      <w:bookmarkEnd w:id="6259"/>
      <w:bookmarkEnd w:id="6260"/>
      <w:r>
        <w:rPr>
          <w:rFonts w:hint="cs"/>
          <w:rtl/>
          <w:lang w:eastAsia="he-IL"/>
        </w:rPr>
        <w:t xml:space="preserve">במהלך ארבע השנים האחרונות נפתחו </w:t>
      </w:r>
      <w:bookmarkStart w:id="6261" w:name="_ETM_Q13_466204"/>
      <w:bookmarkEnd w:id="6261"/>
      <w:r>
        <w:rPr>
          <w:rFonts w:hint="cs"/>
          <w:rtl/>
          <w:lang w:eastAsia="he-IL"/>
        </w:rPr>
        <w:t xml:space="preserve">מרכזי הגנה נוספים, ולא רק שנפתחו מרכזי הגנה </w:t>
      </w:r>
      <w:r w:rsidR="00E83DDA">
        <w:rPr>
          <w:rFonts w:hint="cs"/>
          <w:rtl/>
          <w:lang w:eastAsia="he-IL"/>
        </w:rPr>
        <w:t>– – –</w:t>
      </w:r>
    </w:p>
    <w:p w:rsidR="00DC2FC7" w:rsidRDefault="00DC2FC7" w:rsidP="00423B4E">
      <w:pPr>
        <w:rPr>
          <w:rtl/>
          <w:lang w:eastAsia="he-IL"/>
        </w:rPr>
      </w:pPr>
      <w:bookmarkStart w:id="6262" w:name="_ETM_Q13_465533"/>
      <w:bookmarkEnd w:id="6262"/>
    </w:p>
    <w:p w:rsidR="00DC2FC7" w:rsidRDefault="00DC2FC7" w:rsidP="00423B4E">
      <w:pPr>
        <w:pStyle w:val="af5"/>
        <w:rPr>
          <w:rtl/>
        </w:rPr>
      </w:pPr>
      <w:bookmarkStart w:id="6263" w:name="ET_interruption_5085_50"/>
      <w:r w:rsidRPr="00717782">
        <w:rPr>
          <w:rStyle w:val="TagStyle"/>
          <w:rtl/>
        </w:rPr>
        <w:t xml:space="preserve"> &lt;&lt; קריאה &gt;&gt;</w:t>
      </w:r>
      <w:r w:rsidRPr="00E21E4C">
        <w:rPr>
          <w:rStyle w:val="TagStyle"/>
          <w:rtl/>
        </w:rPr>
        <w:t xml:space="preserve"> </w:t>
      </w:r>
      <w:r>
        <w:rPr>
          <w:rtl/>
        </w:rPr>
        <w:t>אורלי לוי אבקסיס (העבודה-גשר):</w:t>
      </w:r>
      <w:r w:rsidRPr="00E21E4C">
        <w:rPr>
          <w:rStyle w:val="TagStyle"/>
          <w:rtl/>
        </w:rPr>
        <w:t xml:space="preserve"> </w:t>
      </w:r>
      <w:r w:rsidRPr="00717782">
        <w:rPr>
          <w:rStyle w:val="TagStyle"/>
          <w:rtl/>
        </w:rPr>
        <w:t>&lt;&lt; קריאה &gt;&gt;</w:t>
      </w:r>
      <w:r>
        <w:rPr>
          <w:rtl/>
        </w:rPr>
        <w:t xml:space="preserve"> </w:t>
      </w:r>
      <w:bookmarkEnd w:id="6263"/>
    </w:p>
    <w:p w:rsidR="00DC2FC7" w:rsidRDefault="00DC2FC7" w:rsidP="001623D3">
      <w:pPr>
        <w:rPr>
          <w:rtl/>
        </w:rPr>
      </w:pPr>
    </w:p>
    <w:p w:rsidR="00DC2FC7" w:rsidRDefault="00E83DDA" w:rsidP="00423B4E">
      <w:pPr>
        <w:rPr>
          <w:rtl/>
        </w:rPr>
      </w:pPr>
      <w:bookmarkStart w:id="6264" w:name="_ETM_Q13_467978"/>
      <w:bookmarkStart w:id="6265" w:name="_ETM_Q13_468217"/>
      <w:bookmarkStart w:id="6266" w:name="_ETM_Q13_468304"/>
      <w:bookmarkEnd w:id="6264"/>
      <w:bookmarkEnd w:id="6265"/>
      <w:bookmarkEnd w:id="6266"/>
      <w:r>
        <w:rPr>
          <w:rFonts w:hint="cs"/>
          <w:rtl/>
        </w:rPr>
        <w:t>– – –</w:t>
      </w:r>
      <w:r w:rsidR="00DC2FC7">
        <w:rPr>
          <w:rFonts w:hint="cs"/>
          <w:rtl/>
        </w:rPr>
        <w:t xml:space="preserve"> שאני עשיתי </w:t>
      </w:r>
      <w:r>
        <w:rPr>
          <w:rFonts w:hint="cs"/>
          <w:rtl/>
        </w:rPr>
        <w:t>– – –</w:t>
      </w:r>
    </w:p>
    <w:p w:rsidR="00DC2FC7" w:rsidRDefault="00DC2FC7" w:rsidP="00423B4E">
      <w:pPr>
        <w:rPr>
          <w:rtl/>
        </w:rPr>
      </w:pPr>
      <w:bookmarkStart w:id="6267" w:name="_ETM_Q13_467469"/>
      <w:bookmarkStart w:id="6268" w:name="_ETM_Q13_467555"/>
      <w:bookmarkEnd w:id="6267"/>
      <w:bookmarkEnd w:id="6268"/>
    </w:p>
    <w:p w:rsidR="00DC2FC7" w:rsidRDefault="00DC2FC7" w:rsidP="00423B4E">
      <w:pPr>
        <w:pStyle w:val="-"/>
        <w:rPr>
          <w:rtl/>
        </w:rPr>
      </w:pPr>
      <w:bookmarkStart w:id="6269" w:name="ET_speakercontinue_5758_51"/>
      <w:r w:rsidRPr="00717782">
        <w:rPr>
          <w:rStyle w:val="TagStyle"/>
          <w:rtl/>
        </w:rPr>
        <w:t xml:space="preserve"> &lt;&lt; דובר_המשך &gt;&gt;</w:t>
      </w:r>
      <w:r w:rsidRPr="00E21E4C">
        <w:rPr>
          <w:rStyle w:val="TagStyle"/>
          <w:rtl/>
        </w:rPr>
        <w:t xml:space="preserve"> </w:t>
      </w:r>
      <w:r>
        <w:rPr>
          <w:rtl/>
        </w:rPr>
        <w:t>שרת הבינוי והשיכון יפעת שאשא ביטון:</w:t>
      </w:r>
      <w:r w:rsidRPr="00E21E4C">
        <w:rPr>
          <w:rStyle w:val="TagStyle"/>
          <w:rtl/>
        </w:rPr>
        <w:t xml:space="preserve"> </w:t>
      </w:r>
      <w:r w:rsidRPr="00717782">
        <w:rPr>
          <w:rStyle w:val="TagStyle"/>
          <w:rtl/>
        </w:rPr>
        <w:t>&lt;&lt; דובר_המשך &gt;&gt;</w:t>
      </w:r>
      <w:r>
        <w:rPr>
          <w:rtl/>
        </w:rPr>
        <w:t xml:space="preserve"> </w:t>
      </w:r>
      <w:bookmarkEnd w:id="6269"/>
    </w:p>
    <w:p w:rsidR="00DC2FC7" w:rsidRDefault="00DC2FC7" w:rsidP="001623D3">
      <w:pPr>
        <w:rPr>
          <w:rtl/>
        </w:rPr>
      </w:pPr>
    </w:p>
    <w:p w:rsidR="00DC2FC7" w:rsidRDefault="00DC2FC7" w:rsidP="00423B4E">
      <w:pPr>
        <w:rPr>
          <w:rtl/>
        </w:rPr>
      </w:pPr>
      <w:bookmarkStart w:id="6270" w:name="_ETM_Q13_468315"/>
      <w:bookmarkEnd w:id="6270"/>
      <w:r>
        <w:rPr>
          <w:rFonts w:hint="cs"/>
          <w:rtl/>
        </w:rPr>
        <w:t xml:space="preserve">אני שמחה שאת עשית. </w:t>
      </w:r>
    </w:p>
    <w:p w:rsidR="00DC2FC7" w:rsidRDefault="00DC2FC7" w:rsidP="00423B4E">
      <w:pPr>
        <w:rPr>
          <w:rtl/>
        </w:rPr>
      </w:pPr>
      <w:bookmarkStart w:id="6271" w:name="_ETM_Q13_472004"/>
      <w:bookmarkStart w:id="6272" w:name="_ETM_Q13_472103"/>
      <w:bookmarkEnd w:id="6271"/>
      <w:bookmarkEnd w:id="6272"/>
    </w:p>
    <w:p w:rsidR="00DC2FC7" w:rsidRDefault="00DC2FC7" w:rsidP="00423B4E">
      <w:pPr>
        <w:pStyle w:val="af5"/>
        <w:rPr>
          <w:rtl/>
        </w:rPr>
      </w:pPr>
      <w:bookmarkStart w:id="6273" w:name="ET_interruption_5085_52"/>
      <w:r w:rsidRPr="00717782">
        <w:rPr>
          <w:rStyle w:val="TagStyle"/>
          <w:rtl/>
        </w:rPr>
        <w:t xml:space="preserve"> &lt;&lt; קריאה &gt;&gt;</w:t>
      </w:r>
      <w:r w:rsidRPr="00E21E4C">
        <w:rPr>
          <w:rStyle w:val="TagStyle"/>
          <w:rtl/>
        </w:rPr>
        <w:t xml:space="preserve"> </w:t>
      </w:r>
      <w:r>
        <w:rPr>
          <w:rtl/>
        </w:rPr>
        <w:t>אורלי לוי אבקסיס (העבודה-גשר):</w:t>
      </w:r>
      <w:r w:rsidRPr="00E21E4C">
        <w:rPr>
          <w:rStyle w:val="TagStyle"/>
          <w:rtl/>
        </w:rPr>
        <w:t xml:space="preserve"> </w:t>
      </w:r>
      <w:r w:rsidRPr="00717782">
        <w:rPr>
          <w:rStyle w:val="TagStyle"/>
          <w:rtl/>
        </w:rPr>
        <w:t>&lt;&lt; קריאה &gt;&gt;</w:t>
      </w:r>
      <w:r>
        <w:rPr>
          <w:rtl/>
        </w:rPr>
        <w:t xml:space="preserve"> </w:t>
      </w:r>
      <w:bookmarkEnd w:id="6273"/>
    </w:p>
    <w:p w:rsidR="00DC2FC7" w:rsidRDefault="00DC2FC7" w:rsidP="001623D3">
      <w:pPr>
        <w:rPr>
          <w:rtl/>
        </w:rPr>
      </w:pPr>
    </w:p>
    <w:p w:rsidR="00DC2FC7" w:rsidRDefault="00E83DDA" w:rsidP="00423B4E">
      <w:pPr>
        <w:rPr>
          <w:rtl/>
        </w:rPr>
      </w:pPr>
      <w:bookmarkStart w:id="6274" w:name="_ETM_Q13_472536"/>
      <w:bookmarkStart w:id="6275" w:name="_ETM_Q13_472792"/>
      <w:bookmarkStart w:id="6276" w:name="_ETM_Q13_472883"/>
      <w:bookmarkEnd w:id="6274"/>
      <w:bookmarkEnd w:id="6275"/>
      <w:bookmarkEnd w:id="6276"/>
      <w:r>
        <w:rPr>
          <w:rFonts w:hint="cs"/>
          <w:rtl/>
        </w:rPr>
        <w:t>– – –</w:t>
      </w:r>
      <w:r w:rsidR="00DC2FC7">
        <w:rPr>
          <w:rFonts w:hint="cs"/>
          <w:rtl/>
        </w:rPr>
        <w:t xml:space="preserve"> </w:t>
      </w:r>
      <w:bookmarkStart w:id="6277" w:name="_ETM_Q13_472082"/>
      <w:bookmarkEnd w:id="6277"/>
      <w:r w:rsidR="00DC2FC7">
        <w:rPr>
          <w:rFonts w:hint="cs"/>
          <w:rtl/>
        </w:rPr>
        <w:t xml:space="preserve">כשיש לנו תורם </w:t>
      </w:r>
      <w:r>
        <w:rPr>
          <w:rFonts w:hint="cs"/>
          <w:rtl/>
        </w:rPr>
        <w:t>– – –</w:t>
      </w:r>
    </w:p>
    <w:p w:rsidR="00DC2FC7" w:rsidRDefault="00DC2FC7" w:rsidP="00423B4E">
      <w:pPr>
        <w:rPr>
          <w:rtl/>
        </w:rPr>
      </w:pPr>
      <w:bookmarkStart w:id="6278" w:name="_ETM_Q13_468366"/>
      <w:bookmarkStart w:id="6279" w:name="_ETM_Q13_468459"/>
      <w:bookmarkEnd w:id="6278"/>
      <w:bookmarkEnd w:id="6279"/>
    </w:p>
    <w:p w:rsidR="00DC2FC7" w:rsidRDefault="00DC2FC7" w:rsidP="00423B4E">
      <w:pPr>
        <w:pStyle w:val="-"/>
        <w:rPr>
          <w:rtl/>
        </w:rPr>
      </w:pPr>
      <w:bookmarkStart w:id="6280" w:name="ET_speakercontinue_5758_53"/>
      <w:r w:rsidRPr="00717782">
        <w:rPr>
          <w:rStyle w:val="TagStyle"/>
          <w:rtl/>
        </w:rPr>
        <w:t xml:space="preserve"> &lt;&lt; דובר_המשך &gt;&gt;</w:t>
      </w:r>
      <w:r w:rsidRPr="00E21E4C">
        <w:rPr>
          <w:rStyle w:val="TagStyle"/>
          <w:rtl/>
        </w:rPr>
        <w:t xml:space="preserve"> </w:t>
      </w:r>
      <w:r>
        <w:rPr>
          <w:rtl/>
        </w:rPr>
        <w:t>שרת הבינוי והשיכון יפעת שאשא ביטון:</w:t>
      </w:r>
      <w:r w:rsidRPr="00E21E4C">
        <w:rPr>
          <w:rStyle w:val="TagStyle"/>
          <w:rtl/>
        </w:rPr>
        <w:t xml:space="preserve"> </w:t>
      </w:r>
      <w:r w:rsidRPr="00717782">
        <w:rPr>
          <w:rStyle w:val="TagStyle"/>
          <w:rtl/>
        </w:rPr>
        <w:t>&lt;&lt; דובר_המשך &gt;&gt;</w:t>
      </w:r>
      <w:r>
        <w:rPr>
          <w:rtl/>
        </w:rPr>
        <w:t xml:space="preserve"> </w:t>
      </w:r>
      <w:bookmarkEnd w:id="6280"/>
    </w:p>
    <w:p w:rsidR="00DC2FC7" w:rsidRDefault="00DC2FC7" w:rsidP="001623D3">
      <w:pPr>
        <w:rPr>
          <w:rtl/>
        </w:rPr>
      </w:pPr>
    </w:p>
    <w:p w:rsidR="00DC2FC7" w:rsidRDefault="00DC2FC7" w:rsidP="003B57B6">
      <w:pPr>
        <w:rPr>
          <w:rtl/>
        </w:rPr>
      </w:pPr>
      <w:bookmarkStart w:id="6281" w:name="_ETM_Q13_469389"/>
      <w:bookmarkEnd w:id="6281"/>
      <w:r>
        <w:rPr>
          <w:rFonts w:hint="cs"/>
          <w:rtl/>
        </w:rPr>
        <w:t xml:space="preserve">אני שמחה. תבורכי. נפתחו מרכזי </w:t>
      </w:r>
      <w:bookmarkStart w:id="6282" w:name="_ETM_Q13_475209"/>
      <w:bookmarkEnd w:id="6282"/>
      <w:r>
        <w:rPr>
          <w:rFonts w:hint="cs"/>
          <w:rtl/>
        </w:rPr>
        <w:t xml:space="preserve">הגנה נוספים במהלך ארבע השנים האחרונות, כולל הרחבת השירותים שניתנים </w:t>
      </w:r>
      <w:bookmarkStart w:id="6283" w:name="_ETM_Q13_482101"/>
      <w:bookmarkEnd w:id="6283"/>
      <w:r>
        <w:rPr>
          <w:rFonts w:hint="cs"/>
          <w:rtl/>
        </w:rPr>
        <w:t>במרכזים הללו, כולל שיתופי פעולה שנעשו בין כל</w:t>
      </w:r>
      <w:bookmarkStart w:id="6284" w:name="_ETM_Q13_382358"/>
      <w:bookmarkEnd w:id="6284"/>
      <w:r>
        <w:rPr>
          <w:rFonts w:hint="cs"/>
          <w:rtl/>
        </w:rPr>
        <w:t xml:space="preserve"> הגורמים </w:t>
      </w:r>
      <w:bookmarkStart w:id="6285" w:name="_ETM_Q13_485798"/>
      <w:bookmarkEnd w:id="6285"/>
      <w:r w:rsidR="00E83DDA">
        <w:rPr>
          <w:rFonts w:hint="eastAsia"/>
          <w:rtl/>
        </w:rPr>
        <w:t>–</w:t>
      </w:r>
      <w:r w:rsidR="003B57B6">
        <w:rPr>
          <w:rFonts w:hint="eastAsia"/>
          <w:rtl/>
        </w:rPr>
        <w:t xml:space="preserve"> </w:t>
      </w:r>
      <w:r>
        <w:rPr>
          <w:rFonts w:hint="cs"/>
          <w:rtl/>
        </w:rPr>
        <w:t xml:space="preserve">דבר שלא היה לפני כן, לפחות לא בארבע </w:t>
      </w:r>
      <w:bookmarkStart w:id="6286" w:name="_ETM_Q13_487193"/>
      <w:bookmarkEnd w:id="6286"/>
      <w:r>
        <w:rPr>
          <w:rFonts w:hint="cs"/>
          <w:rtl/>
        </w:rPr>
        <w:t xml:space="preserve">שנים שקדמו לכך, בתוך המרכזים הללו. אז בואי, קצת </w:t>
      </w:r>
      <w:bookmarkStart w:id="6287" w:name="_ETM_Q13_491981"/>
      <w:bookmarkEnd w:id="6287"/>
      <w:r>
        <w:rPr>
          <w:rFonts w:hint="cs"/>
          <w:rtl/>
        </w:rPr>
        <w:t>צניעות</w:t>
      </w:r>
      <w:r w:rsidR="003B57B6">
        <w:rPr>
          <w:rFonts w:hint="cs"/>
          <w:rtl/>
        </w:rPr>
        <w:t>.</w:t>
      </w:r>
      <w:r>
        <w:rPr>
          <w:rFonts w:hint="cs"/>
          <w:rtl/>
        </w:rPr>
        <w:t xml:space="preserve"> אני אשמח להשיב על הדברים </w:t>
      </w:r>
      <w:r w:rsidR="00E83DDA">
        <w:rPr>
          <w:rFonts w:hint="cs"/>
          <w:rtl/>
        </w:rPr>
        <w:t>– – –</w:t>
      </w:r>
    </w:p>
    <w:p w:rsidR="00DC2FC7" w:rsidRDefault="00DC2FC7" w:rsidP="00423B4E">
      <w:pPr>
        <w:rPr>
          <w:rtl/>
        </w:rPr>
      </w:pPr>
    </w:p>
    <w:p w:rsidR="00DC2FC7" w:rsidRDefault="00DC2FC7" w:rsidP="00423B4E">
      <w:pPr>
        <w:pStyle w:val="af5"/>
        <w:rPr>
          <w:rtl/>
        </w:rPr>
      </w:pPr>
      <w:bookmarkStart w:id="6288" w:name="ET_interruption_5085_54"/>
      <w:r w:rsidRPr="00717782">
        <w:rPr>
          <w:rStyle w:val="TagStyle"/>
          <w:rtl/>
        </w:rPr>
        <w:t xml:space="preserve"> &lt;&lt; קריאה &gt;&gt;</w:t>
      </w:r>
      <w:r w:rsidRPr="004D5E59">
        <w:rPr>
          <w:rStyle w:val="TagStyle"/>
          <w:rtl/>
        </w:rPr>
        <w:t xml:space="preserve"> </w:t>
      </w:r>
      <w:r>
        <w:rPr>
          <w:rtl/>
        </w:rPr>
        <w:t>אורלי לוי אבקסיס (העבודה-גשר):</w:t>
      </w:r>
      <w:r w:rsidRPr="004D5E59">
        <w:rPr>
          <w:rStyle w:val="TagStyle"/>
          <w:rtl/>
        </w:rPr>
        <w:t xml:space="preserve"> </w:t>
      </w:r>
      <w:r w:rsidRPr="00717782">
        <w:rPr>
          <w:rStyle w:val="TagStyle"/>
          <w:rtl/>
        </w:rPr>
        <w:t>&lt;&lt; קריאה &gt;&gt;</w:t>
      </w:r>
      <w:r>
        <w:rPr>
          <w:rtl/>
        </w:rPr>
        <w:t xml:space="preserve"> </w:t>
      </w:r>
      <w:bookmarkEnd w:id="6288"/>
    </w:p>
    <w:p w:rsidR="00DC2FC7" w:rsidRDefault="00DC2FC7" w:rsidP="001623D3">
      <w:pPr>
        <w:rPr>
          <w:rtl/>
        </w:rPr>
      </w:pPr>
    </w:p>
    <w:p w:rsidR="00DC2FC7" w:rsidRDefault="00DC2FC7" w:rsidP="00423B4E">
      <w:pPr>
        <w:rPr>
          <w:rtl/>
        </w:rPr>
      </w:pPr>
      <w:bookmarkStart w:id="6289" w:name="_ETM_Q13_502388"/>
      <w:bookmarkStart w:id="6290" w:name="_ETM_Q13_502655"/>
      <w:bookmarkStart w:id="6291" w:name="_ETM_Q13_502762"/>
      <w:bookmarkEnd w:id="6289"/>
      <w:bookmarkEnd w:id="6290"/>
      <w:bookmarkEnd w:id="6291"/>
      <w:r>
        <w:rPr>
          <w:rFonts w:hint="cs"/>
          <w:rtl/>
        </w:rPr>
        <w:t xml:space="preserve">תקשיבי. </w:t>
      </w:r>
      <w:bookmarkStart w:id="6292" w:name="_ETM_Q13_497356"/>
      <w:bookmarkEnd w:id="6292"/>
    </w:p>
    <w:p w:rsidR="00DC2FC7" w:rsidRDefault="00DC2FC7" w:rsidP="00423B4E">
      <w:pPr>
        <w:rPr>
          <w:rtl/>
        </w:rPr>
      </w:pPr>
      <w:bookmarkStart w:id="6293" w:name="_ETM_Q13_498004"/>
      <w:bookmarkStart w:id="6294" w:name="_ETM_Q13_498099"/>
      <w:bookmarkEnd w:id="6293"/>
      <w:bookmarkEnd w:id="6294"/>
    </w:p>
    <w:p w:rsidR="00DC2FC7" w:rsidRDefault="00DC2FC7" w:rsidP="00423B4E">
      <w:pPr>
        <w:pStyle w:val="-"/>
        <w:rPr>
          <w:rtl/>
        </w:rPr>
      </w:pPr>
      <w:bookmarkStart w:id="6295" w:name="ET_speakercontinue_5758_55"/>
      <w:r w:rsidRPr="00717782">
        <w:rPr>
          <w:rStyle w:val="TagStyle"/>
          <w:rtl/>
        </w:rPr>
        <w:t xml:space="preserve"> &lt;&lt; דובר_המשך &gt;&gt;</w:t>
      </w:r>
      <w:r w:rsidRPr="004D5E59">
        <w:rPr>
          <w:rStyle w:val="TagStyle"/>
          <w:rtl/>
        </w:rPr>
        <w:t xml:space="preserve"> </w:t>
      </w:r>
      <w:r>
        <w:rPr>
          <w:rtl/>
        </w:rPr>
        <w:t>שרת הבינוי והשיכון יפעת שאשא ביטון:</w:t>
      </w:r>
      <w:r w:rsidRPr="004D5E59">
        <w:rPr>
          <w:rStyle w:val="TagStyle"/>
          <w:rtl/>
        </w:rPr>
        <w:t xml:space="preserve"> </w:t>
      </w:r>
      <w:r w:rsidRPr="00717782">
        <w:rPr>
          <w:rStyle w:val="TagStyle"/>
          <w:rtl/>
        </w:rPr>
        <w:t>&lt;&lt; דובר_המשך &gt;&gt;</w:t>
      </w:r>
      <w:r>
        <w:rPr>
          <w:rtl/>
        </w:rPr>
        <w:t xml:space="preserve"> </w:t>
      </w:r>
      <w:bookmarkEnd w:id="6295"/>
    </w:p>
    <w:p w:rsidR="00DC2FC7" w:rsidRDefault="00DC2FC7" w:rsidP="001623D3">
      <w:pPr>
        <w:rPr>
          <w:rtl/>
        </w:rPr>
      </w:pPr>
    </w:p>
    <w:p w:rsidR="00DC2FC7" w:rsidRDefault="00DC2FC7" w:rsidP="003B57B6">
      <w:pPr>
        <w:rPr>
          <w:rtl/>
        </w:rPr>
      </w:pPr>
      <w:bookmarkStart w:id="6296" w:name="_ETM_Q13_498957"/>
      <w:bookmarkEnd w:id="6296"/>
      <w:r>
        <w:rPr>
          <w:rFonts w:hint="cs"/>
          <w:rtl/>
        </w:rPr>
        <w:t>אם יש דברים שאת מרגישה שהם לוקים בחסר, תוכלי למצוא את כל החומרים באתר הוועדה</w:t>
      </w:r>
      <w:r w:rsidR="003B57B6">
        <w:rPr>
          <w:rFonts w:hint="cs"/>
          <w:rtl/>
        </w:rPr>
        <w:t>.</w:t>
      </w:r>
      <w:r>
        <w:rPr>
          <w:rFonts w:hint="cs"/>
          <w:rtl/>
        </w:rPr>
        <w:t xml:space="preserve"> אני מניחה שזה יעשה לך </w:t>
      </w:r>
      <w:bookmarkStart w:id="6297" w:name="_ETM_Q13_503307"/>
      <w:bookmarkEnd w:id="6297"/>
      <w:r>
        <w:rPr>
          <w:rFonts w:hint="cs"/>
          <w:rtl/>
        </w:rPr>
        <w:t>סדר.</w:t>
      </w:r>
    </w:p>
    <w:p w:rsidR="00DC2FC7" w:rsidRDefault="00DC2FC7" w:rsidP="00423B4E">
      <w:pPr>
        <w:rPr>
          <w:rtl/>
        </w:rPr>
      </w:pPr>
      <w:bookmarkStart w:id="6298" w:name="_ETM_Q13_500050"/>
      <w:bookmarkStart w:id="6299" w:name="_ETM_Q13_500127"/>
      <w:bookmarkEnd w:id="6298"/>
      <w:bookmarkEnd w:id="6299"/>
    </w:p>
    <w:p w:rsidR="00DC2FC7" w:rsidRDefault="00DC2FC7" w:rsidP="00423B4E">
      <w:pPr>
        <w:pStyle w:val="af5"/>
        <w:rPr>
          <w:rtl/>
        </w:rPr>
      </w:pPr>
      <w:bookmarkStart w:id="6300" w:name="ET_interruption_5085_56"/>
      <w:r w:rsidRPr="00717782">
        <w:rPr>
          <w:rStyle w:val="TagStyle"/>
          <w:rtl/>
        </w:rPr>
        <w:t xml:space="preserve"> &lt;&lt; קריאה &gt;&gt;</w:t>
      </w:r>
      <w:r w:rsidRPr="004D5E59">
        <w:rPr>
          <w:rStyle w:val="TagStyle"/>
          <w:rtl/>
        </w:rPr>
        <w:t xml:space="preserve"> </w:t>
      </w:r>
      <w:r>
        <w:rPr>
          <w:rtl/>
        </w:rPr>
        <w:t>אורלי לוי אבקסיס (העבודה-גשר):</w:t>
      </w:r>
      <w:r w:rsidRPr="004D5E59">
        <w:rPr>
          <w:rStyle w:val="TagStyle"/>
          <w:rtl/>
        </w:rPr>
        <w:t xml:space="preserve"> </w:t>
      </w:r>
      <w:r w:rsidRPr="00717782">
        <w:rPr>
          <w:rStyle w:val="TagStyle"/>
          <w:rtl/>
        </w:rPr>
        <w:t>&lt;&lt; קריאה &gt;&gt;</w:t>
      </w:r>
      <w:r>
        <w:rPr>
          <w:rtl/>
        </w:rPr>
        <w:t xml:space="preserve"> </w:t>
      </w:r>
      <w:bookmarkEnd w:id="6300"/>
    </w:p>
    <w:p w:rsidR="00DC2FC7" w:rsidRDefault="00DC2FC7" w:rsidP="001623D3">
      <w:pPr>
        <w:rPr>
          <w:rtl/>
        </w:rPr>
      </w:pPr>
    </w:p>
    <w:p w:rsidR="00DC2FC7" w:rsidRDefault="00DC2FC7" w:rsidP="00423B4E">
      <w:pPr>
        <w:rPr>
          <w:rtl/>
        </w:rPr>
      </w:pPr>
      <w:bookmarkStart w:id="6301" w:name="_ETM_Q13_497425"/>
      <w:bookmarkStart w:id="6302" w:name="_ETM_Q13_497534"/>
      <w:bookmarkStart w:id="6303" w:name="_ETM_Q13_497611"/>
      <w:bookmarkStart w:id="6304" w:name="_ETM_Q13_497709"/>
      <w:bookmarkStart w:id="6305" w:name="_ETM_Q13_497788"/>
      <w:bookmarkEnd w:id="6301"/>
      <w:bookmarkEnd w:id="6302"/>
      <w:bookmarkEnd w:id="6303"/>
      <w:bookmarkEnd w:id="6304"/>
      <w:bookmarkEnd w:id="6305"/>
      <w:r>
        <w:rPr>
          <w:rFonts w:hint="cs"/>
          <w:rtl/>
        </w:rPr>
        <w:t xml:space="preserve">את שיתוף </w:t>
      </w:r>
      <w:bookmarkStart w:id="6306" w:name="_ETM_Q13_502424"/>
      <w:bookmarkEnd w:id="6306"/>
      <w:r>
        <w:rPr>
          <w:rFonts w:hint="cs"/>
          <w:rtl/>
        </w:rPr>
        <w:t xml:space="preserve">הפעולה </w:t>
      </w:r>
      <w:r w:rsidR="00E83DDA">
        <w:rPr>
          <w:rFonts w:hint="cs"/>
          <w:rtl/>
        </w:rPr>
        <w:t>– – –</w:t>
      </w:r>
      <w:r>
        <w:rPr>
          <w:rFonts w:hint="cs"/>
          <w:rtl/>
        </w:rPr>
        <w:t xml:space="preserve"> בשולחן עגול שעשיתי.</w:t>
      </w:r>
      <w:bookmarkStart w:id="6307" w:name="_ETM_Q13_503070"/>
      <w:bookmarkEnd w:id="6307"/>
      <w:r>
        <w:rPr>
          <w:rFonts w:hint="cs"/>
          <w:rtl/>
        </w:rPr>
        <w:t xml:space="preserve"> ואני רוצה להגיד לך, עדיין יש מחסור בתיאום ועדיין יש מחסור בתקציבים </w:t>
      </w:r>
      <w:r w:rsidR="00E83DDA">
        <w:rPr>
          <w:rFonts w:hint="cs"/>
          <w:rtl/>
        </w:rPr>
        <w:t>– – –</w:t>
      </w:r>
    </w:p>
    <w:p w:rsidR="00DC2FC7" w:rsidRDefault="00DC2FC7" w:rsidP="00423B4E">
      <w:pPr>
        <w:rPr>
          <w:rtl/>
        </w:rPr>
      </w:pPr>
    </w:p>
    <w:p w:rsidR="00DC2FC7" w:rsidRDefault="00DC2FC7" w:rsidP="00423B4E">
      <w:pPr>
        <w:pStyle w:val="-"/>
        <w:rPr>
          <w:rtl/>
        </w:rPr>
      </w:pPr>
      <w:bookmarkStart w:id="6308" w:name="ET_speakercontinue_5758_57"/>
      <w:r w:rsidRPr="00717782">
        <w:rPr>
          <w:rStyle w:val="TagStyle"/>
          <w:rtl/>
        </w:rPr>
        <w:t xml:space="preserve"> &lt;&lt; דובר_המשך &gt;&gt;</w:t>
      </w:r>
      <w:r w:rsidRPr="00767BBB">
        <w:rPr>
          <w:rStyle w:val="TagStyle"/>
          <w:rtl/>
        </w:rPr>
        <w:t xml:space="preserve"> </w:t>
      </w:r>
      <w:r>
        <w:rPr>
          <w:rtl/>
        </w:rPr>
        <w:t>שרת הבינוי והשיכון יפעת שאשא ביטון:</w:t>
      </w:r>
      <w:r w:rsidRPr="00767BBB">
        <w:rPr>
          <w:rStyle w:val="TagStyle"/>
          <w:rtl/>
        </w:rPr>
        <w:t xml:space="preserve"> </w:t>
      </w:r>
      <w:r w:rsidRPr="00717782">
        <w:rPr>
          <w:rStyle w:val="TagStyle"/>
          <w:rtl/>
        </w:rPr>
        <w:t>&lt;&lt; דובר_המשך &gt;&gt;</w:t>
      </w:r>
      <w:r>
        <w:rPr>
          <w:rtl/>
        </w:rPr>
        <w:t xml:space="preserve"> </w:t>
      </w:r>
      <w:bookmarkEnd w:id="6308"/>
    </w:p>
    <w:p w:rsidR="00DC2FC7" w:rsidRDefault="00DC2FC7" w:rsidP="001623D3">
      <w:pPr>
        <w:rPr>
          <w:rtl/>
        </w:rPr>
      </w:pPr>
    </w:p>
    <w:p w:rsidR="00DC2FC7" w:rsidRDefault="00DC2FC7" w:rsidP="003B57B6">
      <w:pPr>
        <w:rPr>
          <w:rtl/>
        </w:rPr>
      </w:pPr>
      <w:bookmarkStart w:id="6309" w:name="_ETM_Q13_505425"/>
      <w:bookmarkEnd w:id="6309"/>
      <w:r>
        <w:rPr>
          <w:rFonts w:hint="cs"/>
          <w:rtl/>
        </w:rPr>
        <w:t xml:space="preserve">בוודאי שיש </w:t>
      </w:r>
      <w:bookmarkStart w:id="6310" w:name="_ETM_Q13_507005"/>
      <w:bookmarkEnd w:id="6310"/>
      <w:r>
        <w:rPr>
          <w:rFonts w:hint="cs"/>
          <w:rtl/>
        </w:rPr>
        <w:t>מחסור</w:t>
      </w:r>
      <w:r w:rsidR="003B57B6">
        <w:rPr>
          <w:rFonts w:hint="cs"/>
          <w:rtl/>
        </w:rPr>
        <w:t>,</w:t>
      </w:r>
      <w:r>
        <w:rPr>
          <w:rFonts w:hint="cs"/>
          <w:rtl/>
        </w:rPr>
        <w:t xml:space="preserve"> בוודאי, אני אמרתי את זה בראשית דבריי. </w:t>
      </w:r>
      <w:r>
        <w:rPr>
          <w:rtl/>
        </w:rPr>
        <w:t xml:space="preserve"> </w:t>
      </w:r>
    </w:p>
    <w:p w:rsidR="00DC2FC7" w:rsidRDefault="00DC2FC7" w:rsidP="00423B4E">
      <w:pPr>
        <w:rPr>
          <w:rtl/>
        </w:rPr>
      </w:pPr>
    </w:p>
    <w:p w:rsidR="00DC2FC7" w:rsidRDefault="00DC2FC7" w:rsidP="00423B4E">
      <w:pPr>
        <w:pStyle w:val="af5"/>
        <w:rPr>
          <w:rtl/>
        </w:rPr>
      </w:pPr>
      <w:bookmarkStart w:id="6311" w:name="ET_interruption_5085_58"/>
      <w:r w:rsidRPr="00717782">
        <w:rPr>
          <w:rStyle w:val="TagStyle"/>
          <w:rtl/>
        </w:rPr>
        <w:t xml:space="preserve"> &lt;&lt; קריאה &gt;&gt;</w:t>
      </w:r>
      <w:r w:rsidRPr="00767BBB">
        <w:rPr>
          <w:rStyle w:val="TagStyle"/>
          <w:rtl/>
        </w:rPr>
        <w:t xml:space="preserve"> </w:t>
      </w:r>
      <w:r>
        <w:rPr>
          <w:rtl/>
        </w:rPr>
        <w:t>אורלי לוי אבקסיס (העבודה-גשר):</w:t>
      </w:r>
      <w:r w:rsidRPr="00767BBB">
        <w:rPr>
          <w:rStyle w:val="TagStyle"/>
          <w:rtl/>
        </w:rPr>
        <w:t xml:space="preserve"> </w:t>
      </w:r>
      <w:r w:rsidRPr="00717782">
        <w:rPr>
          <w:rStyle w:val="TagStyle"/>
          <w:rtl/>
        </w:rPr>
        <w:t>&lt;&lt; קריאה &gt;&gt;</w:t>
      </w:r>
      <w:r>
        <w:rPr>
          <w:rtl/>
        </w:rPr>
        <w:t xml:space="preserve"> </w:t>
      </w:r>
      <w:bookmarkEnd w:id="6311"/>
    </w:p>
    <w:p w:rsidR="00DC2FC7" w:rsidRDefault="00DC2FC7" w:rsidP="001623D3">
      <w:pPr>
        <w:rPr>
          <w:rtl/>
        </w:rPr>
      </w:pPr>
    </w:p>
    <w:p w:rsidR="00DC2FC7" w:rsidRDefault="00DC2FC7" w:rsidP="00423B4E">
      <w:pPr>
        <w:rPr>
          <w:rtl/>
        </w:rPr>
      </w:pPr>
      <w:r>
        <w:rPr>
          <w:rFonts w:hint="cs"/>
          <w:rtl/>
        </w:rPr>
        <w:t xml:space="preserve">אבל כל משרד מפיל על המשרד האחר את התקצוב </w:t>
      </w:r>
      <w:bookmarkStart w:id="6312" w:name="_ETM_Q13_513340"/>
      <w:bookmarkEnd w:id="6312"/>
      <w:r>
        <w:rPr>
          <w:rFonts w:hint="cs"/>
          <w:rtl/>
        </w:rPr>
        <w:t xml:space="preserve">היחסי, ולכן תמיד יש חוסר. אם יהיה </w:t>
      </w:r>
      <w:bookmarkStart w:id="6313" w:name="_ETM_Q13_518191"/>
      <w:bookmarkEnd w:id="6313"/>
      <w:r>
        <w:rPr>
          <w:rFonts w:hint="cs"/>
          <w:rtl/>
        </w:rPr>
        <w:t xml:space="preserve">מספיק תקציב, יהיה יותר טיפול. </w:t>
      </w:r>
    </w:p>
    <w:p w:rsidR="00DC2FC7" w:rsidRDefault="00DC2FC7" w:rsidP="00423B4E">
      <w:pPr>
        <w:rPr>
          <w:rtl/>
        </w:rPr>
      </w:pPr>
    </w:p>
    <w:p w:rsidR="00DC2FC7" w:rsidRDefault="00DC2FC7" w:rsidP="00423B4E">
      <w:pPr>
        <w:pStyle w:val="-"/>
        <w:rPr>
          <w:rtl/>
        </w:rPr>
      </w:pPr>
      <w:bookmarkStart w:id="6314" w:name="ET_speakercontinue_5758_59"/>
      <w:r w:rsidRPr="00717782">
        <w:rPr>
          <w:rStyle w:val="TagStyle"/>
          <w:rtl/>
        </w:rPr>
        <w:t xml:space="preserve"> &lt;&lt; דובר_המשך &gt;&gt;</w:t>
      </w:r>
      <w:r w:rsidRPr="007876B4">
        <w:rPr>
          <w:rStyle w:val="TagStyle"/>
          <w:rtl/>
        </w:rPr>
        <w:t xml:space="preserve"> </w:t>
      </w:r>
      <w:r>
        <w:rPr>
          <w:rtl/>
        </w:rPr>
        <w:t>שרת הבינוי והשיכון יפעת שאשא ביטון:</w:t>
      </w:r>
      <w:r w:rsidRPr="007876B4">
        <w:rPr>
          <w:rStyle w:val="TagStyle"/>
          <w:rtl/>
        </w:rPr>
        <w:t xml:space="preserve"> </w:t>
      </w:r>
      <w:r w:rsidRPr="00717782">
        <w:rPr>
          <w:rStyle w:val="TagStyle"/>
          <w:rtl/>
        </w:rPr>
        <w:t>&lt;&lt; דובר_המשך &gt;&gt;</w:t>
      </w:r>
      <w:r>
        <w:rPr>
          <w:rtl/>
        </w:rPr>
        <w:t xml:space="preserve"> </w:t>
      </w:r>
      <w:bookmarkEnd w:id="6314"/>
    </w:p>
    <w:p w:rsidR="00DC2FC7" w:rsidRDefault="00DC2FC7" w:rsidP="001623D3">
      <w:pPr>
        <w:rPr>
          <w:rtl/>
        </w:rPr>
      </w:pPr>
    </w:p>
    <w:p w:rsidR="00DC2FC7" w:rsidRDefault="00DC2FC7" w:rsidP="00423B4E">
      <w:pPr>
        <w:rPr>
          <w:rtl/>
        </w:rPr>
      </w:pPr>
      <w:r>
        <w:rPr>
          <w:rFonts w:hint="cs"/>
          <w:rtl/>
        </w:rPr>
        <w:t>אנחנו מנהלים כאן דיאלוג?</w:t>
      </w:r>
      <w:bookmarkStart w:id="6315" w:name="_ETM_Q13_516561"/>
      <w:bookmarkEnd w:id="6315"/>
    </w:p>
    <w:p w:rsidR="00DC2FC7" w:rsidRDefault="00DC2FC7" w:rsidP="00423B4E">
      <w:pPr>
        <w:rPr>
          <w:rtl/>
        </w:rPr>
      </w:pPr>
      <w:bookmarkStart w:id="6316" w:name="_ETM_Q13_516654"/>
      <w:bookmarkEnd w:id="6316"/>
    </w:p>
    <w:p w:rsidR="00DC2FC7" w:rsidRDefault="00DC2FC7" w:rsidP="00423B4E">
      <w:pPr>
        <w:pStyle w:val="af6"/>
        <w:rPr>
          <w:rtl/>
        </w:rPr>
      </w:pPr>
      <w:bookmarkStart w:id="6317" w:name="ET_yor_5514_60"/>
      <w:r w:rsidRPr="00717782">
        <w:rPr>
          <w:rStyle w:val="TagStyle"/>
          <w:rtl/>
        </w:rPr>
        <w:t xml:space="preserve"> &lt;&lt; יור &gt;&gt;</w:t>
      </w:r>
      <w:r w:rsidRPr="007876B4">
        <w:rPr>
          <w:rStyle w:val="TagStyle"/>
          <w:rtl/>
        </w:rPr>
        <w:t xml:space="preserve"> </w:t>
      </w:r>
      <w:r>
        <w:rPr>
          <w:rtl/>
        </w:rPr>
        <w:t>היו"ר מאיר כהן:</w:t>
      </w:r>
      <w:r w:rsidRPr="007876B4">
        <w:rPr>
          <w:rStyle w:val="TagStyle"/>
          <w:rtl/>
        </w:rPr>
        <w:t xml:space="preserve"> </w:t>
      </w:r>
      <w:r w:rsidRPr="00717782">
        <w:rPr>
          <w:rStyle w:val="TagStyle"/>
          <w:rtl/>
        </w:rPr>
        <w:t>&lt;&lt; יור &gt;&gt;</w:t>
      </w:r>
      <w:r>
        <w:rPr>
          <w:rtl/>
        </w:rPr>
        <w:t xml:space="preserve"> </w:t>
      </w:r>
      <w:bookmarkEnd w:id="6317"/>
    </w:p>
    <w:p w:rsidR="00DC2FC7" w:rsidRDefault="00DC2FC7" w:rsidP="00423B4E">
      <w:pPr>
        <w:rPr>
          <w:rtl/>
          <w:lang w:eastAsia="he-IL"/>
        </w:rPr>
      </w:pPr>
    </w:p>
    <w:p w:rsidR="00DC2FC7" w:rsidRDefault="00DC2FC7" w:rsidP="003B57B6">
      <w:pPr>
        <w:rPr>
          <w:rtl/>
          <w:lang w:eastAsia="he-IL"/>
        </w:rPr>
      </w:pPr>
      <w:r>
        <w:rPr>
          <w:rFonts w:hint="cs"/>
          <w:rtl/>
          <w:lang w:eastAsia="he-IL"/>
        </w:rPr>
        <w:t xml:space="preserve">גברתי השרה, </w:t>
      </w:r>
      <w:r w:rsidR="003B57B6">
        <w:rPr>
          <w:rFonts w:hint="cs"/>
          <w:rtl/>
          <w:lang w:eastAsia="he-IL"/>
        </w:rPr>
        <w:t xml:space="preserve">גם </w:t>
      </w:r>
      <w:r>
        <w:rPr>
          <w:rFonts w:hint="cs"/>
          <w:rtl/>
          <w:lang w:eastAsia="he-IL"/>
        </w:rPr>
        <w:t xml:space="preserve">את חלק </w:t>
      </w:r>
      <w:bookmarkStart w:id="6318" w:name="_ETM_Q13_521074"/>
      <w:bookmarkEnd w:id="6318"/>
      <w:r>
        <w:rPr>
          <w:rFonts w:hint="cs"/>
          <w:rtl/>
          <w:lang w:eastAsia="he-IL"/>
        </w:rPr>
        <w:t xml:space="preserve">מהדיאלוג הזה. אני מבקש לאפשר לשרה לסיים את דבריה. אנא </w:t>
      </w:r>
      <w:bookmarkStart w:id="6319" w:name="_ETM_Q13_527827"/>
      <w:bookmarkEnd w:id="6319"/>
      <w:r>
        <w:rPr>
          <w:rFonts w:hint="cs"/>
          <w:rtl/>
          <w:lang w:eastAsia="he-IL"/>
        </w:rPr>
        <w:t>מכם. זהו.</w:t>
      </w:r>
    </w:p>
    <w:p w:rsidR="00DC2FC7" w:rsidRDefault="00DC2FC7" w:rsidP="00423B4E">
      <w:pPr>
        <w:rPr>
          <w:rtl/>
          <w:lang w:eastAsia="he-IL"/>
        </w:rPr>
      </w:pPr>
    </w:p>
    <w:p w:rsidR="00DC2FC7" w:rsidRDefault="00DC2FC7" w:rsidP="00423B4E">
      <w:pPr>
        <w:pStyle w:val="-"/>
        <w:rPr>
          <w:rtl/>
        </w:rPr>
      </w:pPr>
      <w:bookmarkStart w:id="6320" w:name="ET_speakercontinue_5758_61"/>
      <w:r w:rsidRPr="00717782">
        <w:rPr>
          <w:rStyle w:val="TagStyle"/>
          <w:rtl/>
        </w:rPr>
        <w:t xml:space="preserve"> &lt;&lt; דובר_המשך &gt;&gt;</w:t>
      </w:r>
      <w:r w:rsidRPr="007876B4">
        <w:rPr>
          <w:rStyle w:val="TagStyle"/>
          <w:rtl/>
        </w:rPr>
        <w:t xml:space="preserve"> </w:t>
      </w:r>
      <w:r>
        <w:rPr>
          <w:rtl/>
        </w:rPr>
        <w:t>שרת הבינוי והשיכון יפעת שאשא ביטון:</w:t>
      </w:r>
      <w:r w:rsidRPr="007876B4">
        <w:rPr>
          <w:rStyle w:val="TagStyle"/>
          <w:rtl/>
        </w:rPr>
        <w:t xml:space="preserve"> </w:t>
      </w:r>
      <w:r w:rsidRPr="00717782">
        <w:rPr>
          <w:rStyle w:val="TagStyle"/>
          <w:rtl/>
        </w:rPr>
        <w:t>&lt;&lt; דובר_המשך &gt;&gt;</w:t>
      </w:r>
      <w:r>
        <w:rPr>
          <w:rtl/>
        </w:rPr>
        <w:t xml:space="preserve"> </w:t>
      </w:r>
      <w:bookmarkEnd w:id="6320"/>
    </w:p>
    <w:p w:rsidR="00DC2FC7" w:rsidRDefault="00DC2FC7" w:rsidP="001623D3">
      <w:pPr>
        <w:rPr>
          <w:rtl/>
        </w:rPr>
      </w:pPr>
    </w:p>
    <w:p w:rsidR="00DC2FC7" w:rsidRDefault="00DC2FC7" w:rsidP="003B57B6">
      <w:pPr>
        <w:rPr>
          <w:rtl/>
        </w:rPr>
      </w:pPr>
      <w:r>
        <w:rPr>
          <w:rFonts w:hint="cs"/>
          <w:rtl/>
        </w:rPr>
        <w:t>אמרתי בראשית דבריי ואני אומר שוב</w:t>
      </w:r>
      <w:r w:rsidR="003B57B6">
        <w:rPr>
          <w:rFonts w:hint="cs"/>
          <w:rtl/>
        </w:rPr>
        <w:t>:</w:t>
      </w:r>
      <w:r>
        <w:rPr>
          <w:rFonts w:hint="cs"/>
          <w:rtl/>
        </w:rPr>
        <w:t xml:space="preserve"> נעשו הרבה מאוד </w:t>
      </w:r>
      <w:bookmarkStart w:id="6321" w:name="_ETM_Q13_530865"/>
      <w:bookmarkEnd w:id="6321"/>
      <w:r>
        <w:rPr>
          <w:rFonts w:hint="cs"/>
          <w:rtl/>
        </w:rPr>
        <w:t xml:space="preserve">דברים במדינת ישראל, לאורך כל השנים וגם בארבע </w:t>
      </w:r>
      <w:bookmarkStart w:id="6322" w:name="_ETM_Q13_536239"/>
      <w:bookmarkEnd w:id="6322"/>
      <w:r>
        <w:rPr>
          <w:rFonts w:hint="cs"/>
          <w:rtl/>
        </w:rPr>
        <w:t xml:space="preserve">השנים האחרונות. וגם אמרתי שככל שעשינו יותר, גילינו שאנחנו </w:t>
      </w:r>
      <w:bookmarkStart w:id="6323" w:name="_ETM_Q13_541817"/>
      <w:bookmarkEnd w:id="6323"/>
      <w:r>
        <w:rPr>
          <w:rFonts w:hint="cs"/>
          <w:rtl/>
        </w:rPr>
        <w:t xml:space="preserve">צריכים לעשות </w:t>
      </w:r>
      <w:r w:rsidR="00E83DDA">
        <w:rPr>
          <w:rFonts w:hint="cs"/>
          <w:rtl/>
        </w:rPr>
        <w:t>– –</w:t>
      </w:r>
    </w:p>
    <w:p w:rsidR="00DC2FC7" w:rsidRDefault="00DC2FC7" w:rsidP="00423B4E">
      <w:pPr>
        <w:rPr>
          <w:rtl/>
        </w:rPr>
      </w:pPr>
    </w:p>
    <w:p w:rsidR="00DC2FC7" w:rsidRDefault="00DC2FC7" w:rsidP="00423B4E">
      <w:pPr>
        <w:pStyle w:val="af6"/>
        <w:rPr>
          <w:rtl/>
        </w:rPr>
      </w:pPr>
      <w:bookmarkStart w:id="6324" w:name="ET_yor_5514_62"/>
      <w:r w:rsidRPr="00717782">
        <w:rPr>
          <w:rStyle w:val="TagStyle"/>
          <w:rtl/>
        </w:rPr>
        <w:t xml:space="preserve"> &lt;&lt; יור &gt;&gt;</w:t>
      </w:r>
      <w:r w:rsidRPr="007876B4">
        <w:rPr>
          <w:rStyle w:val="TagStyle"/>
          <w:rtl/>
        </w:rPr>
        <w:t xml:space="preserve"> </w:t>
      </w:r>
      <w:r>
        <w:rPr>
          <w:rtl/>
        </w:rPr>
        <w:t>היו"ר מאיר כהן:</w:t>
      </w:r>
      <w:r w:rsidRPr="007876B4">
        <w:rPr>
          <w:rStyle w:val="TagStyle"/>
          <w:rtl/>
        </w:rPr>
        <w:t xml:space="preserve"> </w:t>
      </w:r>
      <w:r w:rsidRPr="00717782">
        <w:rPr>
          <w:rStyle w:val="TagStyle"/>
          <w:rtl/>
        </w:rPr>
        <w:t>&lt;&lt; יור &gt;&gt;</w:t>
      </w:r>
      <w:r>
        <w:rPr>
          <w:rtl/>
        </w:rPr>
        <w:t xml:space="preserve"> </w:t>
      </w:r>
      <w:bookmarkEnd w:id="6324"/>
    </w:p>
    <w:p w:rsidR="00DC2FC7" w:rsidRDefault="00DC2FC7" w:rsidP="001623D3">
      <w:pPr>
        <w:rPr>
          <w:rtl/>
        </w:rPr>
      </w:pPr>
    </w:p>
    <w:p w:rsidR="00DC2FC7" w:rsidRDefault="00DC2FC7" w:rsidP="00423B4E">
      <w:pPr>
        <w:rPr>
          <w:rtl/>
        </w:rPr>
      </w:pPr>
      <w:r>
        <w:rPr>
          <w:rFonts w:hint="cs"/>
          <w:rtl/>
        </w:rPr>
        <w:t>עוד יותר.</w:t>
      </w:r>
    </w:p>
    <w:p w:rsidR="00DC2FC7" w:rsidRDefault="00DC2FC7" w:rsidP="00423B4E">
      <w:pPr>
        <w:rPr>
          <w:rtl/>
        </w:rPr>
      </w:pPr>
    </w:p>
    <w:p w:rsidR="00DC2FC7" w:rsidRDefault="00DC2FC7" w:rsidP="00423B4E">
      <w:pPr>
        <w:pStyle w:val="-"/>
        <w:rPr>
          <w:rtl/>
        </w:rPr>
      </w:pPr>
      <w:bookmarkStart w:id="6325" w:name="ET_speakercontinue_5758_63"/>
      <w:r w:rsidRPr="00717782">
        <w:rPr>
          <w:rStyle w:val="TagStyle"/>
          <w:rtl/>
        </w:rPr>
        <w:t xml:space="preserve"> &lt;&lt; דובר_המשך &gt;&gt;</w:t>
      </w:r>
      <w:r w:rsidRPr="007876B4">
        <w:rPr>
          <w:rStyle w:val="TagStyle"/>
          <w:rtl/>
        </w:rPr>
        <w:t xml:space="preserve"> </w:t>
      </w:r>
      <w:r>
        <w:rPr>
          <w:rtl/>
        </w:rPr>
        <w:t>שרת הבינוי והשיכון יפעת שאשא ביטון:</w:t>
      </w:r>
      <w:r w:rsidRPr="007876B4">
        <w:rPr>
          <w:rStyle w:val="TagStyle"/>
          <w:rtl/>
        </w:rPr>
        <w:t xml:space="preserve"> </w:t>
      </w:r>
      <w:r w:rsidRPr="00717782">
        <w:rPr>
          <w:rStyle w:val="TagStyle"/>
          <w:rtl/>
        </w:rPr>
        <w:t>&lt;&lt; דובר_המשך &gt;&gt;</w:t>
      </w:r>
      <w:r>
        <w:rPr>
          <w:rtl/>
        </w:rPr>
        <w:t xml:space="preserve"> </w:t>
      </w:r>
      <w:bookmarkEnd w:id="6325"/>
    </w:p>
    <w:p w:rsidR="00DC2FC7" w:rsidRDefault="00DC2FC7" w:rsidP="001623D3">
      <w:pPr>
        <w:rPr>
          <w:rtl/>
        </w:rPr>
      </w:pPr>
    </w:p>
    <w:p w:rsidR="00DC2FC7" w:rsidRDefault="00E83DDA" w:rsidP="00423B4E">
      <w:pPr>
        <w:rPr>
          <w:rtl/>
        </w:rPr>
      </w:pPr>
      <w:r>
        <w:rPr>
          <w:rFonts w:hint="cs"/>
          <w:rtl/>
        </w:rPr>
        <w:t>– –</w:t>
      </w:r>
      <w:r w:rsidR="00DC2FC7">
        <w:rPr>
          <w:rFonts w:hint="cs"/>
          <w:rtl/>
        </w:rPr>
        <w:t xml:space="preserve"> עוד המון. אז חשוב </w:t>
      </w:r>
      <w:bookmarkStart w:id="6326" w:name="_ETM_Q13_544752"/>
      <w:bookmarkEnd w:id="6326"/>
      <w:r w:rsidR="00DC2FC7">
        <w:rPr>
          <w:rFonts w:hint="cs"/>
          <w:rtl/>
        </w:rPr>
        <w:t>להגיד גם את זה.</w:t>
      </w:r>
    </w:p>
    <w:p w:rsidR="00DC2FC7" w:rsidRDefault="00DC2FC7" w:rsidP="00423B4E">
      <w:pPr>
        <w:rPr>
          <w:rtl/>
        </w:rPr>
      </w:pPr>
      <w:bookmarkStart w:id="6327" w:name="_ETM_Q13_543890"/>
      <w:bookmarkStart w:id="6328" w:name="_ETM_Q13_543968"/>
      <w:bookmarkEnd w:id="6327"/>
      <w:bookmarkEnd w:id="6328"/>
    </w:p>
    <w:p w:rsidR="00DC2FC7" w:rsidRDefault="00DC2FC7" w:rsidP="00423B4E">
      <w:pPr>
        <w:rPr>
          <w:rtl/>
        </w:rPr>
      </w:pPr>
      <w:bookmarkStart w:id="6329" w:name="_ETM_Q13_544019"/>
      <w:bookmarkStart w:id="6330" w:name="_ETM_Q13_544103"/>
      <w:bookmarkEnd w:id="6329"/>
      <w:bookmarkEnd w:id="6330"/>
      <w:r>
        <w:rPr>
          <w:rFonts w:hint="cs"/>
          <w:rtl/>
        </w:rPr>
        <w:t xml:space="preserve">אני רק אסיים עם הנושא של פגיעות </w:t>
      </w:r>
      <w:bookmarkStart w:id="6331" w:name="_ETM_Q13_545633"/>
      <w:bookmarkEnd w:id="6331"/>
      <w:r>
        <w:rPr>
          <w:rFonts w:hint="cs"/>
          <w:rtl/>
        </w:rPr>
        <w:t>מיניות. חוק דיני ראיות</w:t>
      </w:r>
      <w:r w:rsidR="003B57B6">
        <w:rPr>
          <w:rFonts w:hint="cs"/>
          <w:rtl/>
        </w:rPr>
        <w:t>,</w:t>
      </w:r>
      <w:r>
        <w:rPr>
          <w:rFonts w:hint="cs"/>
          <w:rtl/>
        </w:rPr>
        <w:t xml:space="preserve"> שהועבר כאן בכנסת בקריאה שנייה ושלישית, </w:t>
      </w:r>
      <w:bookmarkStart w:id="6332" w:name="_ETM_Q13_552771"/>
      <w:bookmarkEnd w:id="6332"/>
      <w:r>
        <w:rPr>
          <w:rFonts w:hint="cs"/>
          <w:rtl/>
        </w:rPr>
        <w:t>ואפשר בעצם מתן עדות של קטינים בבתי משפט באופן שמותא</w:t>
      </w:r>
      <w:bookmarkStart w:id="6333" w:name="_ETM_Q13_555118"/>
      <w:bookmarkEnd w:id="6333"/>
      <w:r>
        <w:rPr>
          <w:rFonts w:hint="cs"/>
          <w:rtl/>
        </w:rPr>
        <w:t xml:space="preserve">ם לקטינים </w:t>
      </w:r>
      <w:r w:rsidR="00E83DDA">
        <w:rPr>
          <w:rtl/>
        </w:rPr>
        <w:t>–</w:t>
      </w:r>
      <w:r>
        <w:rPr>
          <w:rFonts w:hint="cs"/>
          <w:rtl/>
        </w:rPr>
        <w:t xml:space="preserve"> הנגשה של מערכת המשפט כדי שאנחנו לא </w:t>
      </w:r>
      <w:bookmarkStart w:id="6334" w:name="_ETM_Q13_562425"/>
      <w:bookmarkEnd w:id="6334"/>
      <w:r>
        <w:rPr>
          <w:rFonts w:hint="cs"/>
          <w:rtl/>
        </w:rPr>
        <w:t xml:space="preserve">נהיה במקום כפי שסיפרה עליו חברת הכנסת קרן ברק, שהרבה מאוד תיקים נסגרים בגלל שאי-אפשר למצות את הדין עם </w:t>
      </w:r>
      <w:bookmarkStart w:id="6335" w:name="_ETM_Q13_569168"/>
      <w:bookmarkEnd w:id="6335"/>
      <w:r>
        <w:rPr>
          <w:rFonts w:hint="cs"/>
          <w:rtl/>
        </w:rPr>
        <w:t>מי שפוגע, אין מספיק ראיות;</w:t>
      </w:r>
      <w:r>
        <w:rPr>
          <w:rtl/>
        </w:rPr>
        <w:t xml:space="preserve"> </w:t>
      </w:r>
      <w:r>
        <w:rPr>
          <w:rFonts w:hint="cs"/>
          <w:rtl/>
        </w:rPr>
        <w:t xml:space="preserve">ברגע שהקטינים מגיעים להעיד </w:t>
      </w:r>
      <w:r w:rsidR="00E83DDA">
        <w:rPr>
          <w:rFonts w:hint="eastAsia"/>
          <w:rtl/>
        </w:rPr>
        <w:t>–</w:t>
      </w:r>
      <w:r>
        <w:rPr>
          <w:rFonts w:hint="cs"/>
          <w:rtl/>
        </w:rPr>
        <w:t xml:space="preserve"> זה </w:t>
      </w:r>
      <w:bookmarkStart w:id="6336" w:name="_ETM_Q13_576580"/>
      <w:bookmarkEnd w:id="6336"/>
      <w:r>
        <w:rPr>
          <w:rFonts w:hint="cs"/>
          <w:rtl/>
        </w:rPr>
        <w:t>בהחלט מסייע בנושא הזה, ואנחנו מצליחים למצות את הדין עם יו</w:t>
      </w:r>
      <w:bookmarkStart w:id="6337" w:name="_ETM_Q13_581563"/>
      <w:bookmarkEnd w:id="6337"/>
      <w:r>
        <w:rPr>
          <w:rFonts w:hint="cs"/>
          <w:rtl/>
        </w:rPr>
        <w:t>תר ויותר פוגעים.</w:t>
      </w:r>
    </w:p>
    <w:p w:rsidR="00DC2FC7" w:rsidRDefault="00DC2FC7" w:rsidP="00423B4E">
      <w:pPr>
        <w:rPr>
          <w:rtl/>
        </w:rPr>
      </w:pPr>
      <w:bookmarkStart w:id="6338" w:name="_ETM_Q13_582190"/>
      <w:bookmarkStart w:id="6339" w:name="_ETM_Q13_582269"/>
      <w:bookmarkEnd w:id="6338"/>
      <w:bookmarkEnd w:id="6339"/>
    </w:p>
    <w:p w:rsidR="00DC2FC7" w:rsidRDefault="00DC2FC7" w:rsidP="00423B4E">
      <w:pPr>
        <w:rPr>
          <w:rtl/>
        </w:rPr>
      </w:pPr>
      <w:bookmarkStart w:id="6340" w:name="_ETM_Q13_582301"/>
      <w:bookmarkStart w:id="6341" w:name="_ETM_Q13_582379"/>
      <w:bookmarkEnd w:id="6340"/>
      <w:bookmarkEnd w:id="6341"/>
      <w:r>
        <w:rPr>
          <w:rFonts w:hint="cs"/>
          <w:rtl/>
        </w:rPr>
        <w:t xml:space="preserve">חוק זכויות החולה, חוק פעוטות בסיכון </w:t>
      </w:r>
      <w:r w:rsidR="00E83DDA">
        <w:rPr>
          <w:rtl/>
        </w:rPr>
        <w:t>–</w:t>
      </w:r>
      <w:r>
        <w:rPr>
          <w:rFonts w:hint="cs"/>
          <w:rtl/>
        </w:rPr>
        <w:t xml:space="preserve"> אני </w:t>
      </w:r>
      <w:bookmarkStart w:id="6342" w:name="_ETM_Q13_585172"/>
      <w:bookmarkEnd w:id="6342"/>
      <w:r>
        <w:rPr>
          <w:rFonts w:hint="cs"/>
          <w:rtl/>
        </w:rPr>
        <w:t>כבר לא אפרט על כל דבר</w:t>
      </w:r>
      <w:r w:rsidR="003B57B6">
        <w:rPr>
          <w:rFonts w:hint="cs"/>
          <w:rtl/>
        </w:rPr>
        <w:t>,</w:t>
      </w:r>
      <w:r>
        <w:rPr>
          <w:rFonts w:hint="cs"/>
          <w:rtl/>
        </w:rPr>
        <w:t xml:space="preserve"> כי אנחנו קצת המשכנו </w:t>
      </w:r>
      <w:bookmarkStart w:id="6343" w:name="_ETM_Q13_588022"/>
      <w:bookmarkEnd w:id="6343"/>
      <w:r>
        <w:rPr>
          <w:rFonts w:hint="cs"/>
          <w:rtl/>
        </w:rPr>
        <w:t xml:space="preserve">בזמן </w:t>
      </w:r>
      <w:r w:rsidR="00E83DDA">
        <w:rPr>
          <w:rFonts w:hint="cs"/>
          <w:rtl/>
        </w:rPr>
        <w:t>– –</w:t>
      </w:r>
      <w:r>
        <w:rPr>
          <w:rFonts w:hint="cs"/>
          <w:rtl/>
        </w:rPr>
        <w:t xml:space="preserve"> </w:t>
      </w:r>
    </w:p>
    <w:p w:rsidR="00DC2FC7" w:rsidRDefault="00DC2FC7" w:rsidP="00423B4E">
      <w:pPr>
        <w:rPr>
          <w:rtl/>
        </w:rPr>
      </w:pPr>
    </w:p>
    <w:p w:rsidR="00DC2FC7" w:rsidRDefault="00DC2FC7" w:rsidP="00423B4E">
      <w:pPr>
        <w:pStyle w:val="af6"/>
        <w:rPr>
          <w:rtl/>
        </w:rPr>
      </w:pPr>
      <w:bookmarkStart w:id="6344" w:name="ET_yor_5514_64"/>
      <w:r w:rsidRPr="00717782">
        <w:rPr>
          <w:rStyle w:val="TagStyle"/>
          <w:rtl/>
        </w:rPr>
        <w:t xml:space="preserve"> &lt;&lt; יור &gt;&gt;</w:t>
      </w:r>
      <w:r w:rsidRPr="007876B4">
        <w:rPr>
          <w:rStyle w:val="TagStyle"/>
          <w:rtl/>
        </w:rPr>
        <w:t xml:space="preserve"> </w:t>
      </w:r>
      <w:r>
        <w:rPr>
          <w:rtl/>
        </w:rPr>
        <w:t>היו"ר מאיר כהן:</w:t>
      </w:r>
      <w:r w:rsidRPr="007876B4">
        <w:rPr>
          <w:rStyle w:val="TagStyle"/>
          <w:rtl/>
        </w:rPr>
        <w:t xml:space="preserve"> </w:t>
      </w:r>
      <w:r w:rsidRPr="00717782">
        <w:rPr>
          <w:rStyle w:val="TagStyle"/>
          <w:rtl/>
        </w:rPr>
        <w:t>&lt;&lt; יור &gt;&gt;</w:t>
      </w:r>
      <w:r>
        <w:rPr>
          <w:rtl/>
        </w:rPr>
        <w:t xml:space="preserve"> </w:t>
      </w:r>
      <w:bookmarkEnd w:id="6344"/>
    </w:p>
    <w:p w:rsidR="00DC2FC7" w:rsidRDefault="00DC2FC7" w:rsidP="001623D3">
      <w:pPr>
        <w:rPr>
          <w:rtl/>
        </w:rPr>
      </w:pPr>
    </w:p>
    <w:p w:rsidR="00DC2FC7" w:rsidRDefault="00DC2FC7" w:rsidP="00423B4E">
      <w:pPr>
        <w:rPr>
          <w:rtl/>
        </w:rPr>
      </w:pPr>
      <w:r>
        <w:rPr>
          <w:rFonts w:hint="cs"/>
          <w:rtl/>
        </w:rPr>
        <w:t>תודה.</w:t>
      </w:r>
    </w:p>
    <w:p w:rsidR="00DC2FC7" w:rsidRDefault="00DC2FC7" w:rsidP="00423B4E">
      <w:pPr>
        <w:rPr>
          <w:rtl/>
        </w:rPr>
      </w:pPr>
      <w:bookmarkStart w:id="6345" w:name="_ETM_Q13_587150"/>
      <w:bookmarkStart w:id="6346" w:name="_ETM_Q13_587225"/>
      <w:bookmarkEnd w:id="6345"/>
      <w:bookmarkEnd w:id="6346"/>
    </w:p>
    <w:p w:rsidR="00DC2FC7" w:rsidRDefault="00DC2FC7" w:rsidP="00423B4E">
      <w:pPr>
        <w:pStyle w:val="-"/>
        <w:rPr>
          <w:rtl/>
        </w:rPr>
      </w:pPr>
      <w:bookmarkStart w:id="6347" w:name="ET_speakercontinue_5758_65"/>
      <w:r w:rsidRPr="00717782">
        <w:rPr>
          <w:rStyle w:val="TagStyle"/>
          <w:rtl/>
        </w:rPr>
        <w:t xml:space="preserve"> &lt;&lt; דובר_המשך &gt;&gt;</w:t>
      </w:r>
      <w:r w:rsidRPr="007876B4">
        <w:rPr>
          <w:rStyle w:val="TagStyle"/>
          <w:rtl/>
        </w:rPr>
        <w:t xml:space="preserve"> </w:t>
      </w:r>
      <w:r>
        <w:rPr>
          <w:rtl/>
        </w:rPr>
        <w:t>שרת הבינוי והשיכון יפעת שאשא ביטון:</w:t>
      </w:r>
      <w:r w:rsidRPr="007876B4">
        <w:rPr>
          <w:rStyle w:val="TagStyle"/>
          <w:rtl/>
        </w:rPr>
        <w:t xml:space="preserve"> </w:t>
      </w:r>
      <w:r w:rsidRPr="00717782">
        <w:rPr>
          <w:rStyle w:val="TagStyle"/>
          <w:rtl/>
        </w:rPr>
        <w:t>&lt;&lt; דובר_המשך &gt;&gt;</w:t>
      </w:r>
      <w:r>
        <w:rPr>
          <w:rtl/>
        </w:rPr>
        <w:t xml:space="preserve"> </w:t>
      </w:r>
      <w:bookmarkEnd w:id="6347"/>
    </w:p>
    <w:p w:rsidR="00DC2FC7" w:rsidRDefault="00DC2FC7" w:rsidP="00423B4E">
      <w:pPr>
        <w:rPr>
          <w:rtl/>
          <w:lang w:eastAsia="he-IL"/>
        </w:rPr>
      </w:pPr>
      <w:bookmarkStart w:id="6348" w:name="_ETM_Q13_588357"/>
      <w:bookmarkStart w:id="6349" w:name="_ETM_Q13_588465"/>
      <w:bookmarkEnd w:id="6348"/>
      <w:bookmarkEnd w:id="6349"/>
    </w:p>
    <w:p w:rsidR="00DC2FC7" w:rsidRDefault="00E83DDA" w:rsidP="003B57B6">
      <w:pPr>
        <w:rPr>
          <w:rtl/>
          <w:lang w:eastAsia="he-IL"/>
        </w:rPr>
      </w:pPr>
      <w:bookmarkStart w:id="6350" w:name="_ETM_Q13_588520"/>
      <w:bookmarkStart w:id="6351" w:name="_ETM_Q13_588573"/>
      <w:bookmarkEnd w:id="6350"/>
      <w:bookmarkEnd w:id="6351"/>
      <w:r>
        <w:rPr>
          <w:rFonts w:hint="cs"/>
          <w:rtl/>
          <w:lang w:eastAsia="he-IL"/>
        </w:rPr>
        <w:t>– –</w:t>
      </w:r>
      <w:r w:rsidR="00DC2FC7">
        <w:rPr>
          <w:rFonts w:hint="cs"/>
          <w:rtl/>
          <w:lang w:eastAsia="he-IL"/>
        </w:rPr>
        <w:t xml:space="preserve"> אבל אני רוצה לומר משהו </w:t>
      </w:r>
      <w:bookmarkStart w:id="6352" w:name="_ETM_Q13_592228"/>
      <w:bookmarkEnd w:id="6352"/>
      <w:r w:rsidR="00DC2FC7">
        <w:rPr>
          <w:rFonts w:hint="cs"/>
          <w:rtl/>
          <w:lang w:eastAsia="he-IL"/>
        </w:rPr>
        <w:t xml:space="preserve">גם בהקשר של המשרד שאני נמצאת בו. תראו, בשנה האחרונה </w:t>
      </w:r>
      <w:bookmarkStart w:id="6353" w:name="_ETM_Q13_597182"/>
      <w:bookmarkEnd w:id="6353"/>
      <w:r w:rsidR="00DC2FC7">
        <w:rPr>
          <w:rFonts w:hint="cs"/>
          <w:rtl/>
          <w:lang w:eastAsia="he-IL"/>
        </w:rPr>
        <w:t>שאני נמצאת במשרד נעשו כמה צעדים משמעותיים שנוגעים לחייהם של ילדים</w:t>
      </w:r>
      <w:bookmarkStart w:id="6354" w:name="_ETM_Q13_604839"/>
      <w:bookmarkEnd w:id="6354"/>
      <w:r w:rsidR="00DC2FC7">
        <w:rPr>
          <w:rFonts w:hint="cs"/>
          <w:rtl/>
          <w:lang w:eastAsia="he-IL"/>
        </w:rPr>
        <w:t xml:space="preserve">. </w:t>
      </w:r>
      <w:bookmarkStart w:id="6355" w:name="_ETM_Q13_602957"/>
      <w:bookmarkStart w:id="6356" w:name="_ETM_Q13_603035"/>
      <w:bookmarkStart w:id="6357" w:name="_ETM_Q13_603085"/>
      <w:bookmarkEnd w:id="6355"/>
      <w:bookmarkEnd w:id="6356"/>
      <w:bookmarkEnd w:id="6357"/>
      <w:r w:rsidR="00DC2FC7">
        <w:rPr>
          <w:rFonts w:hint="cs"/>
          <w:rtl/>
          <w:lang w:eastAsia="he-IL"/>
        </w:rPr>
        <w:t>ה</w:t>
      </w:r>
      <w:bookmarkStart w:id="6358" w:name="_ETM_Q13_603167"/>
      <w:bookmarkEnd w:id="6358"/>
      <w:r w:rsidR="00DC2FC7">
        <w:rPr>
          <w:rFonts w:hint="cs"/>
          <w:rtl/>
          <w:lang w:eastAsia="he-IL"/>
        </w:rPr>
        <w:t xml:space="preserve">אחד זה הגדלת </w:t>
      </w:r>
      <w:r w:rsidR="00166198">
        <w:rPr>
          <w:rFonts w:hint="cs"/>
          <w:rtl/>
          <w:lang w:eastAsia="he-IL"/>
        </w:rPr>
        <w:t>ה</w:t>
      </w:r>
      <w:r w:rsidR="00DC2FC7">
        <w:rPr>
          <w:rFonts w:hint="cs"/>
          <w:rtl/>
          <w:lang w:eastAsia="he-IL"/>
        </w:rPr>
        <w:t xml:space="preserve">סיוע לאימהות חד-הוריות שמקבלות מזונות מביטוח </w:t>
      </w:r>
      <w:bookmarkStart w:id="6359" w:name="_ETM_Q13_610007"/>
      <w:bookmarkEnd w:id="6359"/>
      <w:r w:rsidR="00DC2FC7">
        <w:rPr>
          <w:rFonts w:hint="cs"/>
          <w:rtl/>
          <w:lang w:eastAsia="he-IL"/>
        </w:rPr>
        <w:t>לאומי. אימהות לשלושה ילדים קיבלו בעצם תוספת</w:t>
      </w:r>
      <w:r w:rsidR="003B57B6">
        <w:rPr>
          <w:rFonts w:hint="cs"/>
          <w:rtl/>
          <w:lang w:eastAsia="he-IL"/>
        </w:rPr>
        <w:t>,</w:t>
      </w:r>
      <w:r w:rsidR="00DC2FC7">
        <w:rPr>
          <w:rFonts w:hint="cs"/>
          <w:rtl/>
          <w:lang w:eastAsia="he-IL"/>
        </w:rPr>
        <w:t xml:space="preserve"> מ-1,170 ש"ח </w:t>
      </w:r>
      <w:bookmarkStart w:id="6360" w:name="_ETM_Q13_616348"/>
      <w:bookmarkEnd w:id="6360"/>
      <w:r w:rsidR="00DC2FC7">
        <w:rPr>
          <w:rFonts w:hint="cs"/>
          <w:rtl/>
          <w:lang w:eastAsia="he-IL"/>
        </w:rPr>
        <w:t xml:space="preserve">ל-2,500 ש"ח, שזו תוספת משמעותית לכל חודש. אימהות לארבעה ילדים </w:t>
      </w:r>
      <w:bookmarkStart w:id="6361" w:name="_ETM_Q13_623714"/>
      <w:bookmarkEnd w:id="6361"/>
      <w:r w:rsidR="00DC2FC7">
        <w:rPr>
          <w:rFonts w:hint="cs"/>
          <w:rtl/>
          <w:lang w:eastAsia="he-IL"/>
        </w:rPr>
        <w:t xml:space="preserve">קיבלו תוספת מ-1,400 ש"ח ל-3,000 ש"ח </w:t>
      </w:r>
      <w:r>
        <w:rPr>
          <w:rFonts w:hint="cs"/>
          <w:rtl/>
          <w:lang w:eastAsia="he-IL"/>
        </w:rPr>
        <w:t>– –</w:t>
      </w:r>
    </w:p>
    <w:p w:rsidR="00DC2FC7" w:rsidRDefault="00DC2FC7" w:rsidP="00423B4E">
      <w:pPr>
        <w:rPr>
          <w:rtl/>
          <w:lang w:eastAsia="he-IL"/>
        </w:rPr>
      </w:pPr>
    </w:p>
    <w:p w:rsidR="00DC2FC7" w:rsidRDefault="00DC2FC7" w:rsidP="00423B4E">
      <w:pPr>
        <w:pStyle w:val="af5"/>
        <w:rPr>
          <w:rtl/>
        </w:rPr>
      </w:pPr>
      <w:bookmarkStart w:id="6362" w:name="ET_interruption_5115_66"/>
      <w:r w:rsidRPr="00717782">
        <w:rPr>
          <w:rStyle w:val="TagStyle"/>
          <w:rtl/>
        </w:rPr>
        <w:t xml:space="preserve"> &lt;&lt; קריאה &gt;&gt;</w:t>
      </w:r>
      <w:r w:rsidRPr="00425E00">
        <w:rPr>
          <w:rStyle w:val="TagStyle"/>
          <w:rtl/>
        </w:rPr>
        <w:t xml:space="preserve"> </w:t>
      </w:r>
      <w:r>
        <w:rPr>
          <w:rtl/>
        </w:rPr>
        <w:t>פנינה תמנו (כחול לבן):</w:t>
      </w:r>
      <w:r w:rsidRPr="00425E00">
        <w:rPr>
          <w:rStyle w:val="TagStyle"/>
          <w:rtl/>
        </w:rPr>
        <w:t xml:space="preserve"> </w:t>
      </w:r>
      <w:r w:rsidRPr="00717782">
        <w:rPr>
          <w:rStyle w:val="TagStyle"/>
          <w:rtl/>
        </w:rPr>
        <w:t>&lt;&lt; קריאה &gt;&gt;</w:t>
      </w:r>
      <w:r>
        <w:rPr>
          <w:rtl/>
        </w:rPr>
        <w:t xml:space="preserve"> </w:t>
      </w:r>
      <w:bookmarkEnd w:id="6362"/>
    </w:p>
    <w:p w:rsidR="00DC2FC7" w:rsidRDefault="00DC2FC7" w:rsidP="001623D3">
      <w:pPr>
        <w:rPr>
          <w:rtl/>
        </w:rPr>
      </w:pPr>
    </w:p>
    <w:p w:rsidR="00DC2FC7" w:rsidRDefault="00DC2FC7" w:rsidP="00423B4E">
      <w:pPr>
        <w:rPr>
          <w:rtl/>
        </w:rPr>
      </w:pPr>
      <w:r>
        <w:rPr>
          <w:rFonts w:hint="cs"/>
          <w:rtl/>
        </w:rPr>
        <w:t>יפה.</w:t>
      </w:r>
    </w:p>
    <w:p w:rsidR="00DC2FC7" w:rsidRDefault="00DC2FC7" w:rsidP="00423B4E">
      <w:pPr>
        <w:rPr>
          <w:rtl/>
        </w:rPr>
      </w:pPr>
      <w:bookmarkStart w:id="6363" w:name="_ETM_Q13_626305"/>
      <w:bookmarkStart w:id="6364" w:name="_ETM_Q13_626382"/>
      <w:bookmarkEnd w:id="6363"/>
      <w:bookmarkEnd w:id="6364"/>
    </w:p>
    <w:p w:rsidR="00DC2FC7" w:rsidRDefault="00DC2FC7" w:rsidP="00423B4E">
      <w:pPr>
        <w:pStyle w:val="-"/>
        <w:rPr>
          <w:rtl/>
        </w:rPr>
      </w:pPr>
      <w:bookmarkStart w:id="6365" w:name="ET_speakercontinue_5758_67"/>
      <w:r w:rsidRPr="00717782">
        <w:rPr>
          <w:rStyle w:val="TagStyle"/>
          <w:rtl/>
        </w:rPr>
        <w:t xml:space="preserve"> &lt;&lt; דובר_המשך &gt;&gt;</w:t>
      </w:r>
      <w:r w:rsidRPr="00425E00">
        <w:rPr>
          <w:rStyle w:val="TagStyle"/>
          <w:rtl/>
        </w:rPr>
        <w:t xml:space="preserve"> </w:t>
      </w:r>
      <w:r>
        <w:rPr>
          <w:rtl/>
        </w:rPr>
        <w:t>שרת הבינוי והשיכון יפעת שאשא ביטון:</w:t>
      </w:r>
      <w:r w:rsidRPr="00425E00">
        <w:rPr>
          <w:rStyle w:val="TagStyle"/>
          <w:rtl/>
        </w:rPr>
        <w:t xml:space="preserve"> </w:t>
      </w:r>
      <w:r w:rsidRPr="00717782">
        <w:rPr>
          <w:rStyle w:val="TagStyle"/>
          <w:rtl/>
        </w:rPr>
        <w:t>&lt;&lt; דובר_המשך &gt;&gt;</w:t>
      </w:r>
      <w:r>
        <w:rPr>
          <w:rtl/>
        </w:rPr>
        <w:t xml:space="preserve"> </w:t>
      </w:r>
      <w:bookmarkEnd w:id="6365"/>
    </w:p>
    <w:p w:rsidR="00DC2FC7" w:rsidRDefault="00DC2FC7" w:rsidP="00423B4E">
      <w:pPr>
        <w:rPr>
          <w:rtl/>
          <w:lang w:eastAsia="he-IL"/>
        </w:rPr>
      </w:pPr>
    </w:p>
    <w:p w:rsidR="00DC2FC7" w:rsidRDefault="00E83DDA" w:rsidP="00423B4E">
      <w:pPr>
        <w:rPr>
          <w:rtl/>
          <w:lang w:eastAsia="he-IL"/>
        </w:rPr>
      </w:pPr>
      <w:r>
        <w:rPr>
          <w:rFonts w:hint="cs"/>
          <w:rtl/>
          <w:lang w:eastAsia="he-IL"/>
        </w:rPr>
        <w:t>– –</w:t>
      </w:r>
      <w:r w:rsidR="00DC2FC7">
        <w:rPr>
          <w:rFonts w:hint="cs"/>
          <w:rtl/>
          <w:lang w:eastAsia="he-IL"/>
        </w:rPr>
        <w:t xml:space="preserve"> כדי </w:t>
      </w:r>
      <w:bookmarkStart w:id="6366" w:name="_ETM_Q13_627163"/>
      <w:bookmarkEnd w:id="6366"/>
      <w:r w:rsidR="00DC2FC7">
        <w:rPr>
          <w:rFonts w:hint="cs"/>
          <w:rtl/>
          <w:lang w:eastAsia="he-IL"/>
        </w:rPr>
        <w:t>שאנחנו נוכל לאפשר להן לחיות בצורה קצת יותר מרווחת.</w:t>
      </w:r>
    </w:p>
    <w:p w:rsidR="00DC2FC7" w:rsidRDefault="00DC2FC7" w:rsidP="00423B4E">
      <w:pPr>
        <w:rPr>
          <w:rtl/>
          <w:lang w:eastAsia="he-IL"/>
        </w:rPr>
      </w:pPr>
      <w:bookmarkStart w:id="6367" w:name="_ETM_Q13_634758"/>
      <w:bookmarkStart w:id="6368" w:name="_ETM_Q13_634859"/>
      <w:bookmarkEnd w:id="6367"/>
      <w:bookmarkEnd w:id="6368"/>
    </w:p>
    <w:p w:rsidR="00DC2FC7" w:rsidRDefault="00DC2FC7" w:rsidP="00166198">
      <w:pPr>
        <w:rPr>
          <w:rtl/>
          <w:lang w:eastAsia="he-IL"/>
        </w:rPr>
      </w:pPr>
      <w:bookmarkStart w:id="6369" w:name="_ETM_Q13_634889"/>
      <w:bookmarkStart w:id="6370" w:name="_ETM_Q13_634959"/>
      <w:bookmarkEnd w:id="6369"/>
      <w:bookmarkEnd w:id="6370"/>
      <w:r>
        <w:rPr>
          <w:rFonts w:hint="cs"/>
          <w:rtl/>
          <w:lang w:eastAsia="he-IL"/>
        </w:rPr>
        <w:t xml:space="preserve">הנושא של </w:t>
      </w:r>
      <w:bookmarkStart w:id="6371" w:name="_ETM_Q13_633190"/>
      <w:bookmarkEnd w:id="6371"/>
      <w:r>
        <w:rPr>
          <w:rFonts w:hint="cs"/>
          <w:rtl/>
          <w:lang w:eastAsia="he-IL"/>
        </w:rPr>
        <w:t xml:space="preserve">התחדשות עירונית, של שיקום שכונות, ובכלל, של ההתייחסות לדיור הציבורי </w:t>
      </w:r>
      <w:bookmarkStart w:id="6372" w:name="_ETM_Q13_640510"/>
      <w:bookmarkEnd w:id="6372"/>
      <w:r w:rsidR="00E83DDA">
        <w:rPr>
          <w:rtl/>
          <w:lang w:eastAsia="he-IL"/>
        </w:rPr>
        <w:t>–</w:t>
      </w:r>
      <w:r>
        <w:rPr>
          <w:rFonts w:hint="cs"/>
          <w:rtl/>
          <w:lang w:eastAsia="he-IL"/>
        </w:rPr>
        <w:t xml:space="preserve"> תראו</w:t>
      </w:r>
      <w:bookmarkStart w:id="6373" w:name="_ETM_Q13_638631"/>
      <w:bookmarkStart w:id="6374" w:name="_ETM_Q13_638775"/>
      <w:bookmarkEnd w:id="6373"/>
      <w:bookmarkEnd w:id="6374"/>
      <w:r>
        <w:rPr>
          <w:rFonts w:hint="cs"/>
          <w:rtl/>
          <w:lang w:eastAsia="he-IL"/>
        </w:rPr>
        <w:t xml:space="preserve">, אנחנו כל הזמן אומרים שחשוב לתת לילדים </w:t>
      </w:r>
      <w:bookmarkStart w:id="6375" w:name="_ETM_Q13_643112"/>
      <w:bookmarkEnd w:id="6375"/>
      <w:r>
        <w:rPr>
          <w:rFonts w:hint="cs"/>
          <w:rtl/>
          <w:lang w:eastAsia="he-IL"/>
        </w:rPr>
        <w:t xml:space="preserve">קורת גג, אבל זה לא מספיק שאנחנו ניתן לילדים קורת </w:t>
      </w:r>
      <w:bookmarkStart w:id="6376" w:name="_ETM_Q13_648523"/>
      <w:bookmarkEnd w:id="6376"/>
      <w:r>
        <w:rPr>
          <w:rFonts w:hint="cs"/>
          <w:rtl/>
          <w:lang w:eastAsia="he-IL"/>
        </w:rPr>
        <w:t>גג. השאלה איפה אנחנו נותנים להם את קורת הגג הז</w:t>
      </w:r>
      <w:r w:rsidR="00166198">
        <w:rPr>
          <w:rFonts w:hint="cs"/>
          <w:rtl/>
          <w:lang w:eastAsia="he-IL"/>
        </w:rPr>
        <w:t>את</w:t>
      </w:r>
      <w:r>
        <w:rPr>
          <w:rFonts w:hint="cs"/>
          <w:rtl/>
          <w:lang w:eastAsia="he-IL"/>
        </w:rPr>
        <w:t xml:space="preserve"> </w:t>
      </w:r>
      <w:bookmarkStart w:id="6377" w:name="_ETM_Q13_652948"/>
      <w:bookmarkEnd w:id="6377"/>
      <w:r>
        <w:rPr>
          <w:rFonts w:hint="cs"/>
          <w:rtl/>
          <w:lang w:eastAsia="he-IL"/>
        </w:rPr>
        <w:t>ואיזה עתיד אנחנו גוזרים עליהם.</w:t>
      </w:r>
      <w:bookmarkStart w:id="6378" w:name="_ETM_Q13_655782"/>
      <w:bookmarkStart w:id="6379" w:name="_ETM_Q13_655864"/>
      <w:bookmarkStart w:id="6380" w:name="_ETM_Q13_655926"/>
      <w:bookmarkStart w:id="6381" w:name="_ETM_Q13_656023"/>
      <w:bookmarkEnd w:id="6378"/>
      <w:bookmarkEnd w:id="6379"/>
      <w:bookmarkEnd w:id="6380"/>
      <w:bookmarkEnd w:id="6381"/>
      <w:r w:rsidR="00166198">
        <w:rPr>
          <w:rFonts w:hint="cs"/>
          <w:rtl/>
          <w:lang w:eastAsia="he-IL"/>
        </w:rPr>
        <w:t xml:space="preserve"> </w:t>
      </w:r>
      <w:r>
        <w:rPr>
          <w:rFonts w:hint="cs"/>
          <w:rtl/>
          <w:lang w:eastAsia="he-IL"/>
        </w:rPr>
        <w:t>יש הרבה מאוד מקומות שהדיו</w:t>
      </w:r>
      <w:bookmarkStart w:id="6382" w:name="_ETM_Q13_655433"/>
      <w:bookmarkEnd w:id="6382"/>
      <w:r>
        <w:rPr>
          <w:rFonts w:hint="cs"/>
          <w:rtl/>
          <w:lang w:eastAsia="he-IL"/>
        </w:rPr>
        <w:t xml:space="preserve">ר הציבורי נמצא בהם והם שכונות קשות, עם הרבה מאוד פשיעה </w:t>
      </w:r>
      <w:r w:rsidR="00E83DDA">
        <w:rPr>
          <w:rFonts w:hint="cs"/>
          <w:rtl/>
          <w:lang w:eastAsia="he-IL"/>
        </w:rPr>
        <w:t>–</w:t>
      </w:r>
      <w:r>
        <w:rPr>
          <w:rFonts w:hint="cs"/>
          <w:rtl/>
          <w:lang w:eastAsia="he-IL"/>
        </w:rPr>
        <w:t xml:space="preserve"> </w:t>
      </w:r>
      <w:r w:rsidR="00166198">
        <w:rPr>
          <w:rFonts w:hint="cs"/>
          <w:rtl/>
          <w:lang w:eastAsia="he-IL"/>
        </w:rPr>
        <w:t>אני כבר לא מדברת על העוני המאוד-</w:t>
      </w:r>
      <w:r>
        <w:rPr>
          <w:rFonts w:hint="cs"/>
          <w:rtl/>
          <w:lang w:eastAsia="he-IL"/>
        </w:rPr>
        <w:t xml:space="preserve">מאוד קשה </w:t>
      </w:r>
      <w:bookmarkStart w:id="6383" w:name="_ETM_Q13_667683"/>
      <w:bookmarkEnd w:id="6383"/>
      <w:r w:rsidR="00E83DDA">
        <w:rPr>
          <w:rFonts w:hint="eastAsia"/>
          <w:rtl/>
          <w:lang w:eastAsia="he-IL"/>
        </w:rPr>
        <w:t>–</w:t>
      </w:r>
      <w:r w:rsidR="00166198">
        <w:rPr>
          <w:rFonts w:hint="eastAsia"/>
          <w:rtl/>
          <w:lang w:eastAsia="he-IL"/>
        </w:rPr>
        <w:t xml:space="preserve"> </w:t>
      </w:r>
      <w:r>
        <w:rPr>
          <w:rFonts w:hint="cs"/>
          <w:rtl/>
          <w:lang w:eastAsia="he-IL"/>
        </w:rPr>
        <w:t xml:space="preserve">ומשפחות שנשלחו לשם ואמרו שהן לא רוצות להתגורר שם, כי </w:t>
      </w:r>
      <w:bookmarkStart w:id="6384" w:name="_ETM_Q13_669915"/>
      <w:bookmarkEnd w:id="6384"/>
      <w:r>
        <w:rPr>
          <w:rFonts w:hint="cs"/>
          <w:rtl/>
          <w:lang w:eastAsia="he-IL"/>
        </w:rPr>
        <w:t xml:space="preserve">הן רוצות להגן על הילדים שלהן, נחשבו כמסורבות, איבדו את </w:t>
      </w:r>
      <w:bookmarkStart w:id="6385" w:name="_ETM_Q13_675234"/>
      <w:bookmarkEnd w:id="6385"/>
      <w:r>
        <w:rPr>
          <w:rFonts w:hint="cs"/>
          <w:rtl/>
          <w:lang w:eastAsia="he-IL"/>
        </w:rPr>
        <w:t xml:space="preserve">הזכאות שלהן, כולל ההשתתפות בשכר דירה המוגדל, ועברו לסוף התור </w:t>
      </w:r>
      <w:bookmarkStart w:id="6386" w:name="_ETM_Q13_680793"/>
      <w:bookmarkEnd w:id="6386"/>
      <w:r w:rsidR="00E83DDA">
        <w:rPr>
          <w:rFonts w:hint="cs"/>
          <w:rtl/>
          <w:lang w:eastAsia="he-IL"/>
        </w:rPr>
        <w:t>– – –</w:t>
      </w:r>
    </w:p>
    <w:p w:rsidR="00DC2FC7" w:rsidRPr="00425E00" w:rsidRDefault="00DC2FC7" w:rsidP="00423B4E">
      <w:pPr>
        <w:rPr>
          <w:rtl/>
          <w:lang w:eastAsia="he-IL"/>
        </w:rPr>
      </w:pPr>
      <w:bookmarkStart w:id="6387" w:name="_ETM_Q13_679069"/>
      <w:bookmarkStart w:id="6388" w:name="_ETM_Q13_679147"/>
      <w:bookmarkEnd w:id="6387"/>
      <w:bookmarkEnd w:id="6388"/>
    </w:p>
    <w:p w:rsidR="00DC2FC7" w:rsidRDefault="00DC2FC7" w:rsidP="00423B4E">
      <w:pPr>
        <w:pStyle w:val="af5"/>
        <w:rPr>
          <w:rtl/>
        </w:rPr>
      </w:pPr>
      <w:bookmarkStart w:id="6389" w:name="ET_interruption_5085_68"/>
      <w:r w:rsidRPr="00717782">
        <w:rPr>
          <w:rStyle w:val="TagStyle"/>
          <w:rtl/>
        </w:rPr>
        <w:t xml:space="preserve"> &lt;&lt; קריאה &gt;&gt;</w:t>
      </w:r>
      <w:r w:rsidRPr="008E24B9">
        <w:rPr>
          <w:rStyle w:val="TagStyle"/>
          <w:rtl/>
        </w:rPr>
        <w:t xml:space="preserve"> </w:t>
      </w:r>
      <w:r>
        <w:rPr>
          <w:rtl/>
        </w:rPr>
        <w:t>אורלי לוי אבקסיס (העבודה-גשר):</w:t>
      </w:r>
      <w:r w:rsidRPr="008E24B9">
        <w:rPr>
          <w:rStyle w:val="TagStyle"/>
          <w:rtl/>
        </w:rPr>
        <w:t xml:space="preserve"> </w:t>
      </w:r>
      <w:r w:rsidRPr="00717782">
        <w:rPr>
          <w:rStyle w:val="TagStyle"/>
          <w:rtl/>
        </w:rPr>
        <w:t>&lt;&lt; קריאה &gt;&gt;</w:t>
      </w:r>
      <w:r>
        <w:rPr>
          <w:rtl/>
        </w:rPr>
        <w:t xml:space="preserve"> </w:t>
      </w:r>
      <w:bookmarkEnd w:id="6389"/>
    </w:p>
    <w:p w:rsidR="00DC2FC7" w:rsidRDefault="00DC2FC7" w:rsidP="00423B4E">
      <w:pPr>
        <w:rPr>
          <w:rtl/>
          <w:lang w:eastAsia="he-IL"/>
        </w:rPr>
      </w:pPr>
    </w:p>
    <w:p w:rsidR="00DC2FC7" w:rsidRDefault="00E83DDA" w:rsidP="003B57B6">
      <w:pPr>
        <w:rPr>
          <w:rtl/>
          <w:lang w:eastAsia="he-IL"/>
        </w:rPr>
      </w:pPr>
      <w:r>
        <w:rPr>
          <w:rFonts w:hint="cs"/>
          <w:rtl/>
          <w:lang w:eastAsia="he-IL"/>
        </w:rPr>
        <w:t>– – –</w:t>
      </w:r>
      <w:r w:rsidR="00DC2FC7">
        <w:rPr>
          <w:rFonts w:hint="cs"/>
          <w:rtl/>
          <w:lang w:eastAsia="he-IL"/>
        </w:rPr>
        <w:t xml:space="preserve"> קריטריונים</w:t>
      </w:r>
      <w:bookmarkStart w:id="6390" w:name="_ETM_Q13_682756"/>
      <w:bookmarkEnd w:id="6390"/>
      <w:r w:rsidR="00DC2FC7">
        <w:rPr>
          <w:rFonts w:hint="cs"/>
          <w:rtl/>
          <w:lang w:eastAsia="he-IL"/>
        </w:rPr>
        <w:t xml:space="preserve"> </w:t>
      </w:r>
      <w:r>
        <w:rPr>
          <w:rFonts w:hint="cs"/>
          <w:rtl/>
          <w:lang w:eastAsia="he-IL"/>
        </w:rPr>
        <w:t>– – –</w:t>
      </w:r>
    </w:p>
    <w:p w:rsidR="00DC2FC7" w:rsidRDefault="00DC2FC7" w:rsidP="00423B4E">
      <w:pPr>
        <w:rPr>
          <w:rtl/>
          <w:lang w:eastAsia="he-IL"/>
        </w:rPr>
      </w:pPr>
      <w:bookmarkStart w:id="6391" w:name="_ETM_Q13_682830"/>
      <w:bookmarkEnd w:id="6391"/>
    </w:p>
    <w:p w:rsidR="00DC2FC7" w:rsidRDefault="00DC2FC7" w:rsidP="00423B4E">
      <w:pPr>
        <w:pStyle w:val="-"/>
        <w:rPr>
          <w:rtl/>
        </w:rPr>
      </w:pPr>
      <w:bookmarkStart w:id="6392" w:name="ET_speakercontinue_5758_69"/>
      <w:r w:rsidRPr="00717782">
        <w:rPr>
          <w:rStyle w:val="TagStyle"/>
          <w:rtl/>
        </w:rPr>
        <w:t xml:space="preserve"> &lt;&lt; דובר_המשך &gt;&gt;</w:t>
      </w:r>
      <w:r w:rsidRPr="008E24B9">
        <w:rPr>
          <w:rStyle w:val="TagStyle"/>
          <w:rtl/>
        </w:rPr>
        <w:t xml:space="preserve"> </w:t>
      </w:r>
      <w:r>
        <w:rPr>
          <w:rtl/>
        </w:rPr>
        <w:t>שרת הבינוי והשיכון יפעת שאשא ביטון:</w:t>
      </w:r>
      <w:r w:rsidRPr="008E24B9">
        <w:rPr>
          <w:rStyle w:val="TagStyle"/>
          <w:rtl/>
        </w:rPr>
        <w:t xml:space="preserve"> </w:t>
      </w:r>
      <w:r w:rsidRPr="00717782">
        <w:rPr>
          <w:rStyle w:val="TagStyle"/>
          <w:rtl/>
        </w:rPr>
        <w:t>&lt;&lt; דובר_המשך &gt;&gt;</w:t>
      </w:r>
      <w:r>
        <w:rPr>
          <w:rtl/>
        </w:rPr>
        <w:t xml:space="preserve"> </w:t>
      </w:r>
      <w:bookmarkEnd w:id="6392"/>
    </w:p>
    <w:p w:rsidR="00DC2FC7" w:rsidRDefault="00DC2FC7" w:rsidP="001623D3">
      <w:pPr>
        <w:rPr>
          <w:rtl/>
        </w:rPr>
      </w:pPr>
    </w:p>
    <w:p w:rsidR="00DC2FC7" w:rsidRDefault="00DC2FC7" w:rsidP="003B57B6">
      <w:pPr>
        <w:rPr>
          <w:rtl/>
        </w:rPr>
      </w:pPr>
      <w:bookmarkStart w:id="6393" w:name="_ETM_Q13_683710"/>
      <w:bookmarkEnd w:id="6393"/>
      <w:r>
        <w:rPr>
          <w:rFonts w:hint="cs"/>
          <w:rtl/>
        </w:rPr>
        <w:t xml:space="preserve">מה שאני ביקשתי לעשות, לאחר מיפוי, זה שכל אותם מקומות שאליהם משפחות מסרבות להגיע </w:t>
      </w:r>
      <w:bookmarkStart w:id="6394" w:name="_ETM_Q13_698027"/>
      <w:bookmarkEnd w:id="6394"/>
      <w:r w:rsidR="00E83DDA">
        <w:rPr>
          <w:rFonts w:hint="eastAsia"/>
          <w:rtl/>
        </w:rPr>
        <w:t>–</w:t>
      </w:r>
      <w:r>
        <w:rPr>
          <w:rFonts w:hint="cs"/>
          <w:rtl/>
        </w:rPr>
        <w:t xml:space="preserve"> הן לא יאבדו את הזכות שלהן </w:t>
      </w:r>
      <w:bookmarkStart w:id="6395" w:name="_ETM_Q13_699688"/>
      <w:bookmarkEnd w:id="6395"/>
      <w:r>
        <w:rPr>
          <w:rFonts w:hint="cs"/>
          <w:rtl/>
        </w:rPr>
        <w:t xml:space="preserve">וגם לא יאבדו את מקומן בתור, אבל זה רק </w:t>
      </w:r>
      <w:bookmarkStart w:id="6396" w:name="_ETM_Q13_702866"/>
      <w:bookmarkEnd w:id="6396"/>
      <w:r w:rsidR="00E83DDA">
        <w:rPr>
          <w:rFonts w:hint="cs"/>
          <w:rtl/>
        </w:rPr>
        <w:t>– – –</w:t>
      </w:r>
    </w:p>
    <w:p w:rsidR="00DC2FC7" w:rsidRDefault="00DC2FC7" w:rsidP="00423B4E">
      <w:pPr>
        <w:rPr>
          <w:rtl/>
        </w:rPr>
      </w:pPr>
      <w:bookmarkStart w:id="6397" w:name="_ETM_Q13_700113"/>
      <w:bookmarkStart w:id="6398" w:name="_ETM_Q13_700209"/>
      <w:bookmarkEnd w:id="6397"/>
      <w:bookmarkEnd w:id="6398"/>
    </w:p>
    <w:p w:rsidR="00DC2FC7" w:rsidRDefault="00DC2FC7" w:rsidP="00423B4E">
      <w:pPr>
        <w:pStyle w:val="af5"/>
        <w:rPr>
          <w:rtl/>
        </w:rPr>
      </w:pPr>
      <w:bookmarkStart w:id="6399" w:name="ET_interruption_5085_70"/>
      <w:r w:rsidRPr="00717782">
        <w:rPr>
          <w:rStyle w:val="TagStyle"/>
          <w:rtl/>
        </w:rPr>
        <w:t xml:space="preserve"> &lt;&lt; קריאה &gt;&gt;</w:t>
      </w:r>
      <w:r w:rsidRPr="008E24B9">
        <w:rPr>
          <w:rStyle w:val="TagStyle"/>
          <w:rtl/>
        </w:rPr>
        <w:t xml:space="preserve"> </w:t>
      </w:r>
      <w:r>
        <w:rPr>
          <w:rtl/>
        </w:rPr>
        <w:t>אורלי לוי אבקסיס (העבודה-גשר):</w:t>
      </w:r>
      <w:r w:rsidRPr="008E24B9">
        <w:rPr>
          <w:rStyle w:val="TagStyle"/>
          <w:rtl/>
        </w:rPr>
        <w:t xml:space="preserve"> </w:t>
      </w:r>
      <w:r w:rsidRPr="00717782">
        <w:rPr>
          <w:rStyle w:val="TagStyle"/>
          <w:rtl/>
        </w:rPr>
        <w:t>&lt;&lt; קריאה &gt;&gt;</w:t>
      </w:r>
      <w:r>
        <w:rPr>
          <w:rtl/>
        </w:rPr>
        <w:t xml:space="preserve"> </w:t>
      </w:r>
      <w:bookmarkEnd w:id="6399"/>
    </w:p>
    <w:p w:rsidR="00DC2FC7" w:rsidRDefault="00DC2FC7" w:rsidP="001623D3">
      <w:pPr>
        <w:rPr>
          <w:rtl/>
        </w:rPr>
      </w:pPr>
    </w:p>
    <w:p w:rsidR="00DC2FC7" w:rsidRDefault="00DC2FC7" w:rsidP="00423B4E">
      <w:pPr>
        <w:rPr>
          <w:rtl/>
        </w:rPr>
      </w:pPr>
      <w:bookmarkStart w:id="6400" w:name="_ETM_Q13_702622"/>
      <w:bookmarkStart w:id="6401" w:name="_ETM_Q13_702888"/>
      <w:bookmarkStart w:id="6402" w:name="_ETM_Q13_702967"/>
      <w:bookmarkEnd w:id="6400"/>
      <w:bookmarkEnd w:id="6401"/>
      <w:bookmarkEnd w:id="6402"/>
      <w:r>
        <w:rPr>
          <w:rFonts w:hint="cs"/>
          <w:rtl/>
        </w:rPr>
        <w:t xml:space="preserve">אז הן יישארו </w:t>
      </w:r>
      <w:bookmarkStart w:id="6403" w:name="_ETM_Q13_701501"/>
      <w:bookmarkEnd w:id="6403"/>
      <w:r w:rsidR="00E83DDA">
        <w:rPr>
          <w:rFonts w:hint="cs"/>
          <w:rtl/>
        </w:rPr>
        <w:t>– – –</w:t>
      </w:r>
    </w:p>
    <w:p w:rsidR="00DC2FC7" w:rsidRDefault="00DC2FC7" w:rsidP="00423B4E">
      <w:pPr>
        <w:rPr>
          <w:rtl/>
        </w:rPr>
      </w:pPr>
      <w:bookmarkStart w:id="6404" w:name="_ETM_Q13_699254"/>
      <w:bookmarkStart w:id="6405" w:name="_ETM_Q13_699334"/>
      <w:bookmarkEnd w:id="6404"/>
      <w:bookmarkEnd w:id="6405"/>
    </w:p>
    <w:p w:rsidR="00DC2FC7" w:rsidRDefault="00DC2FC7" w:rsidP="00423B4E">
      <w:pPr>
        <w:pStyle w:val="-"/>
        <w:rPr>
          <w:rtl/>
        </w:rPr>
      </w:pPr>
      <w:bookmarkStart w:id="6406" w:name="ET_speakercontinue_5758_71"/>
      <w:r w:rsidRPr="00717782">
        <w:rPr>
          <w:rStyle w:val="TagStyle"/>
          <w:rtl/>
        </w:rPr>
        <w:t xml:space="preserve"> &lt;&lt; דובר_המשך &gt;&gt;</w:t>
      </w:r>
      <w:r w:rsidRPr="008E24B9">
        <w:rPr>
          <w:rStyle w:val="TagStyle"/>
          <w:rtl/>
        </w:rPr>
        <w:t xml:space="preserve"> </w:t>
      </w:r>
      <w:r>
        <w:rPr>
          <w:rtl/>
        </w:rPr>
        <w:t>שרת הבינוי והשיכון יפעת שאשא ביטון:</w:t>
      </w:r>
      <w:r w:rsidRPr="008E24B9">
        <w:rPr>
          <w:rStyle w:val="TagStyle"/>
          <w:rtl/>
        </w:rPr>
        <w:t xml:space="preserve"> </w:t>
      </w:r>
      <w:r w:rsidRPr="00717782">
        <w:rPr>
          <w:rStyle w:val="TagStyle"/>
          <w:rtl/>
        </w:rPr>
        <w:t>&lt;&lt; דובר_המשך &gt;&gt;</w:t>
      </w:r>
      <w:r>
        <w:rPr>
          <w:rtl/>
        </w:rPr>
        <w:t xml:space="preserve"> </w:t>
      </w:r>
      <w:bookmarkEnd w:id="6406"/>
    </w:p>
    <w:p w:rsidR="00DC2FC7" w:rsidRDefault="00DC2FC7" w:rsidP="001623D3">
      <w:pPr>
        <w:rPr>
          <w:rtl/>
        </w:rPr>
      </w:pPr>
    </w:p>
    <w:p w:rsidR="00DC2FC7" w:rsidRDefault="00DC2FC7" w:rsidP="00423B4E">
      <w:pPr>
        <w:rPr>
          <w:rtl/>
        </w:rPr>
      </w:pPr>
      <w:bookmarkStart w:id="6407" w:name="_ETM_Q13_700148"/>
      <w:bookmarkEnd w:id="6407"/>
      <w:r>
        <w:rPr>
          <w:rFonts w:hint="cs"/>
          <w:rtl/>
        </w:rPr>
        <w:t xml:space="preserve">אם תיאזרי קצת בסבלנות, חברת הכנסת </w:t>
      </w:r>
      <w:bookmarkStart w:id="6408" w:name="_ETM_Q13_702495"/>
      <w:bookmarkEnd w:id="6408"/>
      <w:r>
        <w:rPr>
          <w:rFonts w:hint="cs"/>
          <w:rtl/>
        </w:rPr>
        <w:t xml:space="preserve">לוי אבקסיס, את תוכלי לקבל תשובה גם </w:t>
      </w:r>
      <w:r w:rsidR="003B57B6">
        <w:rPr>
          <w:rFonts w:hint="cs"/>
          <w:rtl/>
        </w:rPr>
        <w:t>ע</w:t>
      </w:r>
      <w:r>
        <w:rPr>
          <w:rFonts w:hint="cs"/>
          <w:rtl/>
        </w:rPr>
        <w:t>ל</w:t>
      </w:r>
      <w:r w:rsidR="003B57B6">
        <w:rPr>
          <w:rFonts w:hint="cs"/>
          <w:rtl/>
        </w:rPr>
        <w:t xml:space="preserve"> </w:t>
      </w:r>
      <w:r>
        <w:rPr>
          <w:rFonts w:hint="cs"/>
          <w:rtl/>
        </w:rPr>
        <w:t>זה,</w:t>
      </w:r>
      <w:bookmarkStart w:id="6409" w:name="_ETM_Q13_707768"/>
      <w:bookmarkStart w:id="6410" w:name="_ETM_Q13_707845"/>
      <w:bookmarkStart w:id="6411" w:name="_ETM_Q13_708666"/>
      <w:bookmarkEnd w:id="6409"/>
      <w:bookmarkEnd w:id="6410"/>
      <w:bookmarkEnd w:id="6411"/>
      <w:r>
        <w:rPr>
          <w:rFonts w:hint="cs"/>
          <w:rtl/>
        </w:rPr>
        <w:t xml:space="preserve"> </w:t>
      </w:r>
      <w:bookmarkStart w:id="6412" w:name="_ETM_Q13_708640"/>
      <w:bookmarkEnd w:id="6412"/>
      <w:r>
        <w:rPr>
          <w:rFonts w:hint="cs"/>
          <w:rtl/>
        </w:rPr>
        <w:t xml:space="preserve">אבל כנראה אין מספיק סבלנות. </w:t>
      </w:r>
      <w:r>
        <w:rPr>
          <w:rtl/>
        </w:rPr>
        <w:t xml:space="preserve"> </w:t>
      </w:r>
    </w:p>
    <w:p w:rsidR="00DC2FC7" w:rsidRDefault="00DC2FC7" w:rsidP="00423B4E">
      <w:pPr>
        <w:rPr>
          <w:rtl/>
        </w:rPr>
      </w:pPr>
      <w:bookmarkStart w:id="6413" w:name="_ETM_Q13_710912"/>
      <w:bookmarkStart w:id="6414" w:name="_ETM_Q13_710992"/>
      <w:bookmarkEnd w:id="6413"/>
      <w:bookmarkEnd w:id="6414"/>
    </w:p>
    <w:p w:rsidR="00DC2FC7" w:rsidRDefault="00DC2FC7" w:rsidP="00423B4E">
      <w:pPr>
        <w:pStyle w:val="af5"/>
        <w:rPr>
          <w:rtl/>
        </w:rPr>
      </w:pPr>
      <w:bookmarkStart w:id="6415" w:name="ET_interruption_5085_74"/>
      <w:r w:rsidRPr="00717782">
        <w:rPr>
          <w:rStyle w:val="TagStyle"/>
          <w:rtl/>
        </w:rPr>
        <w:t xml:space="preserve"> &lt;&lt; קריאה &gt;&gt;</w:t>
      </w:r>
      <w:r w:rsidRPr="008E24B9">
        <w:rPr>
          <w:rStyle w:val="TagStyle"/>
          <w:rtl/>
        </w:rPr>
        <w:t xml:space="preserve"> </w:t>
      </w:r>
      <w:r>
        <w:rPr>
          <w:rtl/>
        </w:rPr>
        <w:t>אורלי לוי אבקסיס (העבודה-גשר):</w:t>
      </w:r>
      <w:r w:rsidRPr="008E24B9">
        <w:rPr>
          <w:rStyle w:val="TagStyle"/>
          <w:rtl/>
        </w:rPr>
        <w:t xml:space="preserve"> </w:t>
      </w:r>
      <w:r w:rsidRPr="00717782">
        <w:rPr>
          <w:rStyle w:val="TagStyle"/>
          <w:rtl/>
        </w:rPr>
        <w:t>&lt;&lt; קריאה &gt;&gt;</w:t>
      </w:r>
      <w:r>
        <w:rPr>
          <w:rtl/>
        </w:rPr>
        <w:t xml:space="preserve"> </w:t>
      </w:r>
      <w:bookmarkEnd w:id="6415"/>
    </w:p>
    <w:p w:rsidR="00DC2FC7" w:rsidRDefault="00DC2FC7" w:rsidP="001623D3">
      <w:pPr>
        <w:rPr>
          <w:rtl/>
        </w:rPr>
      </w:pPr>
    </w:p>
    <w:p w:rsidR="00DC2FC7" w:rsidRDefault="00DC2FC7" w:rsidP="00423B4E">
      <w:pPr>
        <w:rPr>
          <w:rtl/>
        </w:rPr>
      </w:pPr>
      <w:r>
        <w:rPr>
          <w:rFonts w:hint="cs"/>
          <w:rtl/>
        </w:rPr>
        <w:t xml:space="preserve">אנחנו נביא פתרון </w:t>
      </w:r>
      <w:r w:rsidR="00E83DDA">
        <w:rPr>
          <w:rFonts w:hint="cs"/>
          <w:rtl/>
        </w:rPr>
        <w:t>– – –</w:t>
      </w:r>
    </w:p>
    <w:p w:rsidR="00DC2FC7" w:rsidRDefault="00DC2FC7" w:rsidP="00423B4E">
      <w:pPr>
        <w:rPr>
          <w:rtl/>
        </w:rPr>
      </w:pPr>
      <w:bookmarkStart w:id="6416" w:name="_ETM_Q13_711093"/>
      <w:bookmarkStart w:id="6417" w:name="_ETM_Q13_711176"/>
      <w:bookmarkEnd w:id="6416"/>
      <w:bookmarkEnd w:id="6417"/>
    </w:p>
    <w:p w:rsidR="00DC2FC7" w:rsidRDefault="00DC2FC7" w:rsidP="00423B4E">
      <w:pPr>
        <w:pStyle w:val="-"/>
        <w:rPr>
          <w:rtl/>
        </w:rPr>
      </w:pPr>
      <w:bookmarkStart w:id="6418" w:name="ET_speakercontinue_5758_75"/>
      <w:r w:rsidRPr="00717782">
        <w:rPr>
          <w:rStyle w:val="TagStyle"/>
          <w:rtl/>
        </w:rPr>
        <w:t xml:space="preserve"> &lt;&lt; דובר_המשך &gt;&gt;</w:t>
      </w:r>
      <w:r w:rsidRPr="008E24B9">
        <w:rPr>
          <w:rStyle w:val="TagStyle"/>
          <w:rtl/>
        </w:rPr>
        <w:t xml:space="preserve"> </w:t>
      </w:r>
      <w:r>
        <w:rPr>
          <w:rtl/>
        </w:rPr>
        <w:t>שרת הבינוי והשיכון יפעת שאשא ביטון:</w:t>
      </w:r>
      <w:r w:rsidRPr="008E24B9">
        <w:rPr>
          <w:rStyle w:val="TagStyle"/>
          <w:rtl/>
        </w:rPr>
        <w:t xml:space="preserve"> </w:t>
      </w:r>
      <w:r w:rsidRPr="00717782">
        <w:rPr>
          <w:rStyle w:val="TagStyle"/>
          <w:rtl/>
        </w:rPr>
        <w:t>&lt;&lt; דובר_המשך &gt;&gt;</w:t>
      </w:r>
      <w:r>
        <w:rPr>
          <w:rtl/>
        </w:rPr>
        <w:t xml:space="preserve"> </w:t>
      </w:r>
      <w:bookmarkEnd w:id="6418"/>
    </w:p>
    <w:p w:rsidR="00DC2FC7" w:rsidRDefault="00DC2FC7" w:rsidP="001623D3">
      <w:pPr>
        <w:rPr>
          <w:rtl/>
        </w:rPr>
      </w:pPr>
    </w:p>
    <w:p w:rsidR="00DC2FC7" w:rsidRDefault="00DC2FC7" w:rsidP="003B57B6">
      <w:pPr>
        <w:rPr>
          <w:rtl/>
        </w:rPr>
      </w:pPr>
      <w:bookmarkStart w:id="6419" w:name="_ETM_Q13_712015"/>
      <w:bookmarkEnd w:id="6419"/>
      <w:r>
        <w:rPr>
          <w:rFonts w:hint="cs"/>
          <w:rtl/>
        </w:rPr>
        <w:t>מה שעשינו בשנה הז</w:t>
      </w:r>
      <w:r w:rsidR="003B57B6">
        <w:rPr>
          <w:rFonts w:hint="cs"/>
          <w:rtl/>
        </w:rPr>
        <w:t>את</w:t>
      </w:r>
      <w:r>
        <w:rPr>
          <w:rFonts w:hint="cs"/>
          <w:rtl/>
        </w:rPr>
        <w:t>,</w:t>
      </w:r>
      <w:bookmarkStart w:id="6420" w:name="_ETM_Q13_716694"/>
      <w:bookmarkEnd w:id="6420"/>
      <w:r>
        <w:rPr>
          <w:rFonts w:hint="cs"/>
          <w:rtl/>
        </w:rPr>
        <w:t xml:space="preserve"> במסגרת האפשרויות של ממשלת מעבר, זה לפחות להציל את אותם </w:t>
      </w:r>
      <w:bookmarkStart w:id="6421" w:name="_ETM_Q13_719833"/>
      <w:bookmarkEnd w:id="6421"/>
      <w:r>
        <w:rPr>
          <w:rFonts w:hint="cs"/>
          <w:rtl/>
        </w:rPr>
        <w:t xml:space="preserve">ילדים שנשלחו לשם, ויכולנו למנוע את גזרת </w:t>
      </w:r>
      <w:bookmarkStart w:id="6422" w:name="_ETM_Q13_726857"/>
      <w:bookmarkEnd w:id="6422"/>
      <w:r>
        <w:rPr>
          <w:rFonts w:hint="cs"/>
          <w:rtl/>
        </w:rPr>
        <w:t>הגורל עבורם בעת הז</w:t>
      </w:r>
      <w:r w:rsidR="003B57B6">
        <w:rPr>
          <w:rFonts w:hint="cs"/>
          <w:rtl/>
        </w:rPr>
        <w:t>את</w:t>
      </w:r>
      <w:r>
        <w:rPr>
          <w:rFonts w:hint="cs"/>
          <w:rtl/>
        </w:rPr>
        <w:t xml:space="preserve">. </w:t>
      </w:r>
    </w:p>
    <w:p w:rsidR="00DC2FC7" w:rsidRDefault="00DC2FC7" w:rsidP="00423B4E">
      <w:pPr>
        <w:rPr>
          <w:rtl/>
        </w:rPr>
      </w:pPr>
      <w:bookmarkStart w:id="6423" w:name="_ETM_Q13_731739"/>
      <w:bookmarkStart w:id="6424" w:name="_ETM_Q13_731810"/>
      <w:bookmarkEnd w:id="6423"/>
      <w:bookmarkEnd w:id="6424"/>
    </w:p>
    <w:p w:rsidR="00DC2FC7" w:rsidRDefault="00DC2FC7" w:rsidP="00166198">
      <w:pPr>
        <w:rPr>
          <w:rtl/>
        </w:rPr>
      </w:pPr>
      <w:bookmarkStart w:id="6425" w:name="_ETM_Q13_731868"/>
      <w:bookmarkStart w:id="6426" w:name="_ETM_Q13_731937"/>
      <w:bookmarkEnd w:id="6425"/>
      <w:bookmarkEnd w:id="6426"/>
      <w:r>
        <w:rPr>
          <w:rFonts w:hint="cs"/>
          <w:rtl/>
        </w:rPr>
        <w:t>אבל</w:t>
      </w:r>
      <w:r w:rsidR="00166198">
        <w:rPr>
          <w:rFonts w:hint="cs"/>
          <w:rtl/>
        </w:rPr>
        <w:t>,</w:t>
      </w:r>
      <w:r>
        <w:rPr>
          <w:rFonts w:hint="cs"/>
          <w:rtl/>
        </w:rPr>
        <w:t xml:space="preserve"> אני אומרת, כבוד היושב-ראש</w:t>
      </w:r>
      <w:bookmarkStart w:id="6427" w:name="_ETM_Q13_733744"/>
      <w:bookmarkEnd w:id="6427"/>
      <w:r>
        <w:rPr>
          <w:rFonts w:hint="cs"/>
          <w:rtl/>
        </w:rPr>
        <w:t xml:space="preserve">, </w:t>
      </w:r>
      <w:r w:rsidR="00A90987">
        <w:rPr>
          <w:rFonts w:hint="cs"/>
          <w:rtl/>
        </w:rPr>
        <w:t>ב</w:t>
      </w:r>
      <w:r>
        <w:rPr>
          <w:rFonts w:hint="cs"/>
          <w:rtl/>
        </w:rPr>
        <w:t xml:space="preserve">נושא של הדיור הציבורי במדינת ישראל צריך מהפכה של </w:t>
      </w:r>
      <w:bookmarkStart w:id="6428" w:name="_ETM_Q13_735165"/>
      <w:bookmarkEnd w:id="6428"/>
      <w:r>
        <w:rPr>
          <w:rFonts w:hint="cs"/>
          <w:rtl/>
        </w:rPr>
        <w:t xml:space="preserve">ממש. צריך לפתוח אותו ולבנות אותו מרמת הקריטריונים ועד לרמת </w:t>
      </w:r>
      <w:bookmarkStart w:id="6429" w:name="_ETM_Q13_742488"/>
      <w:bookmarkEnd w:id="6429"/>
      <w:r>
        <w:rPr>
          <w:rFonts w:hint="cs"/>
          <w:rtl/>
        </w:rPr>
        <w:t>התפיסה</w:t>
      </w:r>
      <w:r>
        <w:rPr>
          <w:rtl/>
        </w:rPr>
        <w:t xml:space="preserve"> </w:t>
      </w:r>
      <w:r>
        <w:rPr>
          <w:rFonts w:hint="cs"/>
          <w:rtl/>
        </w:rPr>
        <w:t xml:space="preserve">של מי שאנחנו משכנים בדיור הציבורי, </w:t>
      </w:r>
      <w:bookmarkStart w:id="6430" w:name="_ETM_Q13_749212"/>
      <w:bookmarkEnd w:id="6430"/>
      <w:r>
        <w:rPr>
          <w:rFonts w:hint="cs"/>
          <w:rtl/>
        </w:rPr>
        <w:t xml:space="preserve">לייצר </w:t>
      </w:r>
      <w:r w:rsidR="00E83DDA">
        <w:rPr>
          <w:rFonts w:hint="cs"/>
          <w:rtl/>
        </w:rPr>
        <w:t>– – –</w:t>
      </w:r>
    </w:p>
    <w:p w:rsidR="00DC2FC7" w:rsidRDefault="00DC2FC7" w:rsidP="00423B4E">
      <w:pPr>
        <w:rPr>
          <w:rtl/>
        </w:rPr>
      </w:pPr>
    </w:p>
    <w:p w:rsidR="00DC2FC7" w:rsidRDefault="00DC2FC7" w:rsidP="00423B4E">
      <w:pPr>
        <w:pStyle w:val="af5"/>
        <w:rPr>
          <w:rtl/>
        </w:rPr>
      </w:pPr>
      <w:bookmarkStart w:id="6431" w:name="ET_interruption_5115_76"/>
      <w:r w:rsidRPr="00717782">
        <w:rPr>
          <w:rStyle w:val="TagStyle"/>
          <w:rtl/>
        </w:rPr>
        <w:t xml:space="preserve"> &lt;&lt; קריאה &gt;&gt;</w:t>
      </w:r>
      <w:r w:rsidRPr="003928D2">
        <w:rPr>
          <w:rStyle w:val="TagStyle"/>
          <w:rtl/>
        </w:rPr>
        <w:t xml:space="preserve"> </w:t>
      </w:r>
      <w:r>
        <w:rPr>
          <w:rtl/>
        </w:rPr>
        <w:t>פנינה תמנו (כחול לבן):</w:t>
      </w:r>
      <w:r w:rsidRPr="003928D2">
        <w:rPr>
          <w:rStyle w:val="TagStyle"/>
          <w:rtl/>
        </w:rPr>
        <w:t xml:space="preserve"> </w:t>
      </w:r>
      <w:r w:rsidRPr="00717782">
        <w:rPr>
          <w:rStyle w:val="TagStyle"/>
          <w:rtl/>
        </w:rPr>
        <w:t>&lt;&lt; קריאה &gt;&gt;</w:t>
      </w:r>
      <w:r>
        <w:rPr>
          <w:rtl/>
        </w:rPr>
        <w:t xml:space="preserve"> </w:t>
      </w:r>
      <w:bookmarkEnd w:id="6431"/>
    </w:p>
    <w:p w:rsidR="00DC2FC7" w:rsidRDefault="00DC2FC7" w:rsidP="001623D3">
      <w:pPr>
        <w:rPr>
          <w:rtl/>
        </w:rPr>
      </w:pPr>
    </w:p>
    <w:p w:rsidR="00DC2FC7" w:rsidRDefault="00DC2FC7" w:rsidP="00423B4E">
      <w:pPr>
        <w:rPr>
          <w:rtl/>
        </w:rPr>
      </w:pPr>
      <w:r>
        <w:rPr>
          <w:rFonts w:hint="cs"/>
          <w:rtl/>
        </w:rPr>
        <w:t xml:space="preserve">אבל מה יעזור </w:t>
      </w:r>
      <w:r w:rsidR="00E83DDA">
        <w:rPr>
          <w:rFonts w:hint="cs"/>
          <w:rtl/>
        </w:rPr>
        <w:t>– – –</w:t>
      </w:r>
      <w:r>
        <w:rPr>
          <w:rFonts w:hint="cs"/>
          <w:rtl/>
        </w:rPr>
        <w:t xml:space="preserve"> רווחה? אי</w:t>
      </w:r>
      <w:bookmarkStart w:id="6432" w:name="_ETM_Q13_749552"/>
      <w:bookmarkEnd w:id="6432"/>
      <w:r>
        <w:rPr>
          <w:rFonts w:hint="cs"/>
          <w:rtl/>
        </w:rPr>
        <w:t>ן פה שר רווחה, אין חינוך.</w:t>
      </w:r>
    </w:p>
    <w:p w:rsidR="00A90987" w:rsidRDefault="00A90987" w:rsidP="00423B4E">
      <w:pPr>
        <w:rPr>
          <w:rtl/>
        </w:rPr>
      </w:pPr>
    </w:p>
    <w:p w:rsidR="00E05631" w:rsidRDefault="00E05631" w:rsidP="00423B4E">
      <w:pPr>
        <w:pStyle w:val="-"/>
        <w:keepNext/>
        <w:rPr>
          <w:rtl/>
        </w:rPr>
      </w:pPr>
      <w:bookmarkStart w:id="6433" w:name="TOR_Q14"/>
      <w:bookmarkStart w:id="6434" w:name="ET_speakercontinue_5758_3"/>
      <w:bookmarkEnd w:id="6433"/>
      <w:r w:rsidRPr="00A84F0F">
        <w:rPr>
          <w:rStyle w:val="TagStyle"/>
          <w:rtl/>
        </w:rPr>
        <w:t xml:space="preserve">&lt;&lt; דובר_המשך &gt;&gt; </w:t>
      </w:r>
      <w:r>
        <w:rPr>
          <w:rtl/>
        </w:rPr>
        <w:t>שרת הבינוי והשיכון יפעת שאשא ביטון:</w:t>
      </w:r>
      <w:r w:rsidRPr="00A84F0F">
        <w:rPr>
          <w:rStyle w:val="TagStyle"/>
          <w:rtl/>
        </w:rPr>
        <w:t xml:space="preserve"> &lt;&lt; דובר_המשך &gt;&gt;</w:t>
      </w:r>
      <w:r>
        <w:rPr>
          <w:rtl/>
        </w:rPr>
        <w:t xml:space="preserve"> </w:t>
      </w:r>
      <w:bookmarkEnd w:id="6434"/>
    </w:p>
    <w:p w:rsidR="00E05631" w:rsidRDefault="00E05631" w:rsidP="001623D3">
      <w:pPr>
        <w:rPr>
          <w:rtl/>
        </w:rPr>
      </w:pPr>
    </w:p>
    <w:p w:rsidR="00E05631" w:rsidRDefault="00E05631" w:rsidP="00166198">
      <w:pPr>
        <w:rPr>
          <w:rtl/>
        </w:rPr>
      </w:pPr>
      <w:r>
        <w:rPr>
          <w:rFonts w:hint="cs"/>
          <w:rtl/>
        </w:rPr>
        <w:t xml:space="preserve">כשרת שיכון זה נמצא בגזרה שלי, ולו הייתה לי קדנציה של ארבע שנים, חברת </w:t>
      </w:r>
      <w:bookmarkStart w:id="6435" w:name="_ETM_Q14_160000"/>
      <w:bookmarkEnd w:id="6435"/>
      <w:r>
        <w:rPr>
          <w:rFonts w:hint="cs"/>
          <w:rtl/>
        </w:rPr>
        <w:t>הכנסת פנינה תמנו שטה, אני ה</w:t>
      </w:r>
      <w:bookmarkStart w:id="6436" w:name="_ETM_Q14_157000"/>
      <w:bookmarkEnd w:id="6436"/>
      <w:r>
        <w:rPr>
          <w:rFonts w:hint="cs"/>
          <w:rtl/>
        </w:rPr>
        <w:t>ייתי פותחת את הנושא של הדיור הציבורי באומץ</w:t>
      </w:r>
      <w:r w:rsidR="00166198">
        <w:rPr>
          <w:rFonts w:hint="cs"/>
          <w:rtl/>
        </w:rPr>
        <w:t>,</w:t>
      </w:r>
      <w:r>
        <w:rPr>
          <w:rFonts w:hint="cs"/>
          <w:rtl/>
        </w:rPr>
        <w:t xml:space="preserve"> כי אני יכולה לומר</w:t>
      </w:r>
      <w:bookmarkStart w:id="6437" w:name="_ETM_Q14_167000"/>
      <w:bookmarkEnd w:id="6437"/>
      <w:r>
        <w:rPr>
          <w:rFonts w:hint="cs"/>
          <w:rtl/>
        </w:rPr>
        <w:t xml:space="preserve"> לך שהיום, כשאני נמצאת במשרד, יש הרבה מאוד פופוליזם סביב הסיפור הזה. אומרים: אל תמכרו דירות, כי זה מדלל את המלאי. אבל דירות שנמצאות במקום שיש </w:t>
      </w:r>
      <w:bookmarkStart w:id="6438" w:name="_ETM_Q14_172000"/>
      <w:bookmarkEnd w:id="6438"/>
      <w:r>
        <w:rPr>
          <w:rFonts w:hint="cs"/>
          <w:rtl/>
        </w:rPr>
        <w:t xml:space="preserve">שם סמים ופשיעה קשה </w:t>
      </w:r>
      <w:r w:rsidR="00E83DDA">
        <w:rPr>
          <w:rtl/>
        </w:rPr>
        <w:t>–</w:t>
      </w:r>
      <w:r>
        <w:rPr>
          <w:rFonts w:hint="cs"/>
          <w:rtl/>
        </w:rPr>
        <w:t xml:space="preserve"> אני לא רוצה לשלוח לשם ילדים. אני רוצה שהילדים של הדיור הציבורי יהיו בסביבה שהיא באמת מאפשרת הזדמנות אמיתית, מוביליות חברתית; שההורים יוכלו לבחור איפה הם מגדלים את הילדים שלהם, </w:t>
      </w:r>
      <w:bookmarkStart w:id="6439" w:name="_ETM_Q14_188000"/>
      <w:bookmarkEnd w:id="6439"/>
      <w:r>
        <w:rPr>
          <w:rFonts w:hint="cs"/>
          <w:rtl/>
        </w:rPr>
        <w:t xml:space="preserve">לאיזו מערכת חינוך הם מכניסים את הילדים שלהם </w:t>
      </w:r>
      <w:r w:rsidR="00E83DDA">
        <w:rPr>
          <w:rFonts w:hint="cs"/>
          <w:rtl/>
        </w:rPr>
        <w:t>– –</w:t>
      </w:r>
      <w:r>
        <w:rPr>
          <w:rFonts w:hint="cs"/>
          <w:rtl/>
        </w:rPr>
        <w:t xml:space="preserve"> </w:t>
      </w:r>
      <w:bookmarkStart w:id="6440" w:name="_ETM_Q14_203000"/>
      <w:bookmarkEnd w:id="6440"/>
    </w:p>
    <w:p w:rsidR="00E05631" w:rsidRDefault="00E05631" w:rsidP="00423B4E">
      <w:pPr>
        <w:rPr>
          <w:rtl/>
        </w:rPr>
      </w:pPr>
    </w:p>
    <w:p w:rsidR="00E05631" w:rsidRDefault="00E05631" w:rsidP="00423B4E">
      <w:pPr>
        <w:pStyle w:val="af5"/>
        <w:keepNext/>
        <w:rPr>
          <w:rtl/>
        </w:rPr>
      </w:pPr>
      <w:r w:rsidRPr="00773659">
        <w:rPr>
          <w:rStyle w:val="TagStyle"/>
          <w:rtl/>
        </w:rPr>
        <w:t xml:space="preserve"> &lt;&lt; קריאה &gt;&gt; </w:t>
      </w:r>
      <w:r>
        <w:rPr>
          <w:rtl/>
        </w:rPr>
        <w:t>פנינה תמנו (כחול לבן):</w:t>
      </w:r>
      <w:r w:rsidRPr="00773659">
        <w:rPr>
          <w:rStyle w:val="TagStyle"/>
          <w:rtl/>
        </w:rPr>
        <w:t xml:space="preserve"> &lt;&lt; קריאה &gt;&gt;</w:t>
      </w:r>
      <w:r>
        <w:rPr>
          <w:rtl/>
        </w:rPr>
        <w:t xml:space="preserve"> </w:t>
      </w:r>
    </w:p>
    <w:p w:rsidR="00E05631" w:rsidRDefault="00E05631" w:rsidP="001623D3">
      <w:pPr>
        <w:rPr>
          <w:rtl/>
        </w:rPr>
      </w:pPr>
    </w:p>
    <w:p w:rsidR="00E05631" w:rsidRDefault="00E05631" w:rsidP="00423B4E">
      <w:pPr>
        <w:rPr>
          <w:rtl/>
        </w:rPr>
      </w:pPr>
      <w:bookmarkStart w:id="6441" w:name="_ETM_Q14_153000"/>
      <w:bookmarkEnd w:id="6441"/>
      <w:r>
        <w:rPr>
          <w:rFonts w:hint="cs"/>
          <w:rtl/>
        </w:rPr>
        <w:t xml:space="preserve">אז תבנו ותיתנו עוד. </w:t>
      </w:r>
    </w:p>
    <w:p w:rsidR="00E05631" w:rsidRDefault="00E05631" w:rsidP="00423B4E">
      <w:pPr>
        <w:rPr>
          <w:rtl/>
        </w:rPr>
      </w:pPr>
    </w:p>
    <w:p w:rsidR="00E05631" w:rsidRDefault="00E05631" w:rsidP="00423B4E">
      <w:pPr>
        <w:pStyle w:val="-"/>
        <w:keepNext/>
        <w:rPr>
          <w:rtl/>
        </w:rPr>
      </w:pPr>
      <w:r w:rsidRPr="00A84F0F">
        <w:rPr>
          <w:rStyle w:val="TagStyle"/>
          <w:rtl/>
        </w:rPr>
        <w:t xml:space="preserve"> &lt;&lt; דובר_המשך &gt;&gt; </w:t>
      </w:r>
      <w:r>
        <w:rPr>
          <w:rtl/>
        </w:rPr>
        <w:t>שרת הבינוי והשיכון יפעת שאשא ביטון:</w:t>
      </w:r>
      <w:r w:rsidRPr="00A84F0F">
        <w:rPr>
          <w:rStyle w:val="TagStyle"/>
          <w:rtl/>
        </w:rPr>
        <w:t xml:space="preserve"> &lt;&lt; דובר_המשך &gt;&gt;</w:t>
      </w:r>
      <w:r>
        <w:rPr>
          <w:rtl/>
        </w:rPr>
        <w:t xml:space="preserve"> </w:t>
      </w:r>
    </w:p>
    <w:p w:rsidR="00E05631" w:rsidRDefault="00E05631" w:rsidP="001623D3">
      <w:pPr>
        <w:rPr>
          <w:rtl/>
        </w:rPr>
      </w:pPr>
    </w:p>
    <w:p w:rsidR="00E05631" w:rsidRDefault="00E83DDA" w:rsidP="00423B4E">
      <w:pPr>
        <w:rPr>
          <w:rtl/>
        </w:rPr>
      </w:pPr>
      <w:r>
        <w:rPr>
          <w:rFonts w:hint="cs"/>
          <w:rtl/>
        </w:rPr>
        <w:t>– –</w:t>
      </w:r>
      <w:r w:rsidR="00E05631">
        <w:rPr>
          <w:rFonts w:hint="cs"/>
          <w:rtl/>
        </w:rPr>
        <w:t xml:space="preserve"> ולא </w:t>
      </w:r>
      <w:bookmarkStart w:id="6442" w:name="_ETM_Q14_198000"/>
      <w:bookmarkEnd w:id="6442"/>
      <w:r w:rsidR="00E05631">
        <w:rPr>
          <w:rFonts w:hint="cs"/>
          <w:rtl/>
        </w:rPr>
        <w:t xml:space="preserve">כמו היום, שיש מקומות מאוד מאוד מוגדרים, ולשם אנחנו מנווטים </w:t>
      </w:r>
      <w:bookmarkStart w:id="6443" w:name="_ETM_Q14_199000"/>
      <w:bookmarkEnd w:id="6443"/>
      <w:r w:rsidR="00E05631">
        <w:rPr>
          <w:rFonts w:hint="cs"/>
          <w:rtl/>
        </w:rPr>
        <w:t xml:space="preserve">את הילדים, ואנחנו חורצים את דינם </w:t>
      </w:r>
      <w:r>
        <w:rPr>
          <w:rtl/>
        </w:rPr>
        <w:t>–</w:t>
      </w:r>
      <w:r w:rsidR="00E05631">
        <w:rPr>
          <w:rFonts w:hint="cs"/>
          <w:rtl/>
        </w:rPr>
        <w:t xml:space="preserve"> הינה, אני אומרת לך את זה כאן: אנחנו חורצים את דינם. ואני מקווה </w:t>
      </w:r>
      <w:r>
        <w:rPr>
          <w:rtl/>
        </w:rPr>
        <w:t>–</w:t>
      </w:r>
      <w:r w:rsidR="00E05631">
        <w:rPr>
          <w:rFonts w:hint="cs"/>
          <w:rtl/>
        </w:rPr>
        <w:t xml:space="preserve"> וגם בזה אני </w:t>
      </w:r>
      <w:bookmarkStart w:id="6444" w:name="_ETM_Q14_212000"/>
      <w:bookmarkEnd w:id="6444"/>
      <w:r w:rsidR="00E05631">
        <w:rPr>
          <w:rFonts w:hint="cs"/>
          <w:rtl/>
        </w:rPr>
        <w:t xml:space="preserve">אומרת לך, זה לא משנה אם אני אהיה שרת הבינוי והשיכון או בכל תפקיד </w:t>
      </w:r>
      <w:bookmarkStart w:id="6445" w:name="_ETM_Q14_214000"/>
      <w:bookmarkEnd w:id="6445"/>
      <w:r w:rsidR="00E05631">
        <w:rPr>
          <w:rFonts w:hint="cs"/>
          <w:rtl/>
        </w:rPr>
        <w:t>אחר פה, בכנסת ישראל.</w:t>
      </w:r>
      <w:r w:rsidR="00E05631">
        <w:rPr>
          <w:rFonts w:hint="eastAsia"/>
          <w:rtl/>
        </w:rPr>
        <w:t xml:space="preserve"> </w:t>
      </w:r>
      <w:r w:rsidR="00E05631">
        <w:rPr>
          <w:rFonts w:hint="cs"/>
          <w:rtl/>
        </w:rPr>
        <w:t xml:space="preserve">אני אקח על עצמי את הנושא </w:t>
      </w:r>
      <w:bookmarkStart w:id="6446" w:name="_ETM_Q14_216000"/>
      <w:bookmarkEnd w:id="6446"/>
      <w:r w:rsidR="00E05631">
        <w:rPr>
          <w:rFonts w:hint="cs"/>
          <w:rtl/>
        </w:rPr>
        <w:t xml:space="preserve">של הדיור הציבורי ורק כדי לשנות אחת ולתמיד את הסיכוי שאנחנו נותנים לילדים, כדי שבאמת ניתן להם סיכוי אמיתי, </w:t>
      </w:r>
      <w:bookmarkStart w:id="6447" w:name="_ETM_Q14_224000"/>
      <w:bookmarkEnd w:id="6447"/>
      <w:r w:rsidR="00E05631">
        <w:rPr>
          <w:rFonts w:hint="cs"/>
          <w:rtl/>
        </w:rPr>
        <w:t xml:space="preserve">ולא נסתפק בזה שאמרנו שנתנו להם קורת גג. </w:t>
      </w:r>
    </w:p>
    <w:p w:rsidR="00E05631" w:rsidRDefault="00E05631" w:rsidP="00423B4E">
      <w:pPr>
        <w:rPr>
          <w:rtl/>
        </w:rPr>
      </w:pPr>
    </w:p>
    <w:p w:rsidR="00E05631" w:rsidRDefault="00E05631" w:rsidP="00423B4E">
      <w:pPr>
        <w:rPr>
          <w:rtl/>
        </w:rPr>
      </w:pPr>
      <w:r>
        <w:rPr>
          <w:rFonts w:hint="cs"/>
          <w:rtl/>
        </w:rPr>
        <w:t xml:space="preserve">אני רוצה להודות באמת לכל מי שהגיש את ההצעה לסדר-היום ואפשר את הדיון </w:t>
      </w:r>
      <w:bookmarkStart w:id="6448" w:name="_ETM_Q14_237000"/>
      <w:bookmarkEnd w:id="6448"/>
      <w:r>
        <w:rPr>
          <w:rFonts w:hint="cs"/>
          <w:rtl/>
        </w:rPr>
        <w:t xml:space="preserve">במליאה, ולהודות לך, חברת הכנסת פנינה תמנו שטה, שלקחת חלק גם בדיון היום בוועדה. אנחנו </w:t>
      </w:r>
      <w:bookmarkStart w:id="6449" w:name="_ETM_Q14_248000"/>
      <w:bookmarkEnd w:id="6449"/>
      <w:r>
        <w:rPr>
          <w:rFonts w:hint="cs"/>
          <w:rtl/>
        </w:rPr>
        <w:t xml:space="preserve">כל הזמן אומרים: הילדים הם הדבר הכי חשוב שיש לנו, והגיע הזמן שגם במעשים אנחנו נתנהג באופן שמראה שהילדים הם </w:t>
      </w:r>
      <w:bookmarkStart w:id="6450" w:name="_ETM_Q14_255000"/>
      <w:bookmarkEnd w:id="6450"/>
      <w:r>
        <w:rPr>
          <w:rFonts w:hint="cs"/>
          <w:rtl/>
        </w:rPr>
        <w:t xml:space="preserve">הדבר הכי חשוב לנו. תודה רבה. </w:t>
      </w:r>
    </w:p>
    <w:p w:rsidR="00E05631" w:rsidRDefault="00E05631" w:rsidP="00423B4E">
      <w:pPr>
        <w:rPr>
          <w:rtl/>
        </w:rPr>
      </w:pPr>
    </w:p>
    <w:p w:rsidR="00E05631" w:rsidRDefault="00E05631" w:rsidP="00423B4E">
      <w:pPr>
        <w:pStyle w:val="af6"/>
        <w:keepNext/>
        <w:rPr>
          <w:rtl/>
        </w:rPr>
      </w:pPr>
      <w:r w:rsidRPr="00A84F0F">
        <w:rPr>
          <w:rStyle w:val="TagStyle"/>
          <w:rtl/>
        </w:rPr>
        <w:t xml:space="preserve"> &lt;&lt; יור &gt;&gt; </w:t>
      </w:r>
      <w:r>
        <w:rPr>
          <w:rtl/>
        </w:rPr>
        <w:t>היו"ר מאיר כהן:</w:t>
      </w:r>
      <w:r w:rsidRPr="00A84F0F">
        <w:rPr>
          <w:rStyle w:val="TagStyle"/>
          <w:rtl/>
        </w:rPr>
        <w:t xml:space="preserve"> &lt;&lt; יור &gt;&gt;</w:t>
      </w:r>
      <w:r>
        <w:rPr>
          <w:rtl/>
        </w:rPr>
        <w:t xml:space="preserve"> </w:t>
      </w:r>
    </w:p>
    <w:p w:rsidR="00E05631" w:rsidRDefault="00E05631" w:rsidP="001623D3">
      <w:pPr>
        <w:rPr>
          <w:rtl/>
        </w:rPr>
      </w:pPr>
    </w:p>
    <w:p w:rsidR="00E05631" w:rsidRDefault="00E05631" w:rsidP="00423B4E">
      <w:pPr>
        <w:rPr>
          <w:rtl/>
        </w:rPr>
      </w:pPr>
      <w:r>
        <w:rPr>
          <w:rFonts w:hint="cs"/>
          <w:rtl/>
        </w:rPr>
        <w:t xml:space="preserve">תודה רבה, גברתי. שלוש דעות נוספות. משה אבוטבול, בבקשה, דקה מהצד. </w:t>
      </w:r>
    </w:p>
    <w:p w:rsidR="00E05631" w:rsidRDefault="00E05631" w:rsidP="00423B4E">
      <w:pPr>
        <w:rPr>
          <w:rtl/>
        </w:rPr>
      </w:pPr>
    </w:p>
    <w:p w:rsidR="00E05631" w:rsidRDefault="00E05631" w:rsidP="00423B4E">
      <w:pPr>
        <w:pStyle w:val="a4"/>
        <w:keepNext/>
        <w:rPr>
          <w:rtl/>
        </w:rPr>
      </w:pPr>
      <w:bookmarkStart w:id="6451" w:name="_ETM_Q14_260000"/>
      <w:bookmarkStart w:id="6452" w:name="_ETM_Q14_276845"/>
      <w:bookmarkStart w:id="6453" w:name="ET_speaker_5851_27"/>
      <w:bookmarkEnd w:id="6451"/>
      <w:bookmarkEnd w:id="6452"/>
      <w:r w:rsidRPr="00F70451">
        <w:rPr>
          <w:rStyle w:val="TagStyle"/>
          <w:rtl/>
        </w:rPr>
        <w:t xml:space="preserve"> &lt;&lt; דובר &gt;&gt; </w:t>
      </w:r>
      <w:bookmarkStart w:id="6454" w:name="_Toc25011295"/>
      <w:bookmarkStart w:id="6455" w:name="_Toc25011350"/>
      <w:r>
        <w:rPr>
          <w:rtl/>
        </w:rPr>
        <w:t>משה אבוטבול (ש"ס):</w:t>
      </w:r>
      <w:bookmarkEnd w:id="6454"/>
      <w:bookmarkEnd w:id="6455"/>
      <w:r w:rsidRPr="00F70451">
        <w:rPr>
          <w:rStyle w:val="TagStyle"/>
          <w:rtl/>
        </w:rPr>
        <w:t xml:space="preserve"> &lt;&lt; דובר &gt;&gt;</w:t>
      </w:r>
      <w:r>
        <w:rPr>
          <w:rtl/>
        </w:rPr>
        <w:t xml:space="preserve"> </w:t>
      </w:r>
      <w:bookmarkEnd w:id="6453"/>
    </w:p>
    <w:p w:rsidR="00E05631" w:rsidRDefault="00E05631" w:rsidP="001623D3">
      <w:pPr>
        <w:rPr>
          <w:rtl/>
        </w:rPr>
      </w:pPr>
    </w:p>
    <w:p w:rsidR="00E05631" w:rsidRDefault="00E05631" w:rsidP="00423B4E">
      <w:pPr>
        <w:rPr>
          <w:rtl/>
        </w:rPr>
      </w:pPr>
      <w:bookmarkStart w:id="6456" w:name="_ETM_Q14_277745"/>
      <w:bookmarkStart w:id="6457" w:name="_ETM_Q14_277772"/>
      <w:bookmarkStart w:id="6458" w:name="_ETM_Q14_261000"/>
      <w:bookmarkEnd w:id="6456"/>
      <w:bookmarkEnd w:id="6457"/>
      <w:bookmarkEnd w:id="6458"/>
      <w:r>
        <w:rPr>
          <w:rFonts w:hint="cs"/>
          <w:rtl/>
          <w:lang w:eastAsia="he-IL"/>
        </w:rPr>
        <w:t xml:space="preserve">כנסת נכבדה, יושב-ראש נכבד, </w:t>
      </w:r>
      <w:bookmarkStart w:id="6459" w:name="_ETM_Q14_277000"/>
      <w:bookmarkEnd w:id="6459"/>
      <w:r>
        <w:rPr>
          <w:rFonts w:hint="cs"/>
          <w:rtl/>
          <w:lang w:eastAsia="he-IL"/>
        </w:rPr>
        <w:t xml:space="preserve">היום אנחנו דנים בנושא של היום הבין-לאומי לזכויות </w:t>
      </w:r>
      <w:bookmarkStart w:id="6460" w:name="_ETM_Q14_282000"/>
      <w:bookmarkEnd w:id="6460"/>
      <w:r>
        <w:rPr>
          <w:rFonts w:hint="cs"/>
          <w:rtl/>
          <w:lang w:eastAsia="he-IL"/>
        </w:rPr>
        <w:t xml:space="preserve">הילד. אני רוצה דווקא לשתף </w:t>
      </w:r>
      <w:r>
        <w:rPr>
          <w:rFonts w:hint="cs"/>
          <w:rtl/>
        </w:rPr>
        <w:t>את מי שעדיין לא יודע</w:t>
      </w:r>
      <w:bookmarkStart w:id="6461" w:name="_ETM_Q14_290000"/>
      <w:bookmarkEnd w:id="6461"/>
      <w:r>
        <w:rPr>
          <w:rFonts w:hint="cs"/>
          <w:rtl/>
        </w:rPr>
        <w:t xml:space="preserve"> שעדיין מאוד מאוד כואב הלב לדעת שישנם אלפי קרוונים שמונחים בכל </w:t>
      </w:r>
      <w:bookmarkStart w:id="6462" w:name="_ETM_Q14_295000"/>
      <w:bookmarkEnd w:id="6462"/>
      <w:r>
        <w:rPr>
          <w:rFonts w:hint="cs"/>
          <w:rtl/>
        </w:rPr>
        <w:t xml:space="preserve">רחבי מדינת ישראל ובהם משתכנים תלמידים שלומדים </w:t>
      </w:r>
      <w:r w:rsidR="00E83DDA">
        <w:rPr>
          <w:rtl/>
        </w:rPr>
        <w:t>–</w:t>
      </w:r>
      <w:r>
        <w:rPr>
          <w:rFonts w:hint="cs"/>
          <w:rtl/>
        </w:rPr>
        <w:t xml:space="preserve"> אני יודע שמהמגזר החרדי; יכול להיות שגם ממגזרים אחרים, אבל אותם ילדים </w:t>
      </w:r>
      <w:bookmarkStart w:id="6463" w:name="_ETM_Q14_309000"/>
      <w:bookmarkEnd w:id="6463"/>
      <w:r>
        <w:rPr>
          <w:rFonts w:hint="cs"/>
          <w:rtl/>
        </w:rPr>
        <w:t xml:space="preserve">בעצם סובלים ממחסור בכיתות. אני יודע כמה המדינה ושר החינוך </w:t>
      </w:r>
      <w:bookmarkStart w:id="6464" w:name="_ETM_Q14_310000"/>
      <w:bookmarkEnd w:id="6464"/>
      <w:r>
        <w:rPr>
          <w:rFonts w:hint="cs"/>
          <w:rtl/>
        </w:rPr>
        <w:t xml:space="preserve">משתדלים ומתאמצים, אבל צריכים לדעת שחסרות הכיתות האלה לאותם תלמידים. </w:t>
      </w:r>
    </w:p>
    <w:p w:rsidR="00E05631" w:rsidRDefault="00E05631" w:rsidP="00423B4E">
      <w:pPr>
        <w:rPr>
          <w:rtl/>
        </w:rPr>
      </w:pPr>
    </w:p>
    <w:p w:rsidR="00E05631" w:rsidRDefault="00E05631" w:rsidP="00423B4E">
      <w:pPr>
        <w:rPr>
          <w:rtl/>
        </w:rPr>
      </w:pPr>
      <w:bookmarkStart w:id="6465" w:name="_ETM_Q14_317000"/>
      <w:bookmarkEnd w:id="6465"/>
      <w:r>
        <w:rPr>
          <w:rFonts w:hint="cs"/>
          <w:rtl/>
        </w:rPr>
        <w:t xml:space="preserve">אני חייב לבוא ולהגיד שגם כראש עיר </w:t>
      </w:r>
      <w:bookmarkStart w:id="6466" w:name="_ETM_Q14_324000"/>
      <w:bookmarkEnd w:id="6466"/>
      <w:r>
        <w:rPr>
          <w:rFonts w:hint="cs"/>
          <w:rtl/>
        </w:rPr>
        <w:t xml:space="preserve">בעבר התמודדתי הרבה מאוד עם חסכים בחברה החרדית, אם זה הנושא של קרן קרב, כל </w:t>
      </w:r>
      <w:bookmarkStart w:id="6467" w:name="_ETM_Q14_334000"/>
      <w:bookmarkEnd w:id="6467"/>
      <w:r>
        <w:rPr>
          <w:rFonts w:hint="cs"/>
          <w:rtl/>
        </w:rPr>
        <w:t>מיני קרנות, רווחה חינוכית, הסעות, ארוחת צוה</w:t>
      </w:r>
      <w:bookmarkStart w:id="6468" w:name="_ETM_Q14_336000"/>
      <w:bookmarkEnd w:id="6468"/>
      <w:r>
        <w:rPr>
          <w:rFonts w:hint="cs"/>
          <w:rtl/>
        </w:rPr>
        <w:t xml:space="preserve">ריים, ספרי לימוד, העשרה תורנית, ואפילו דברים כמו התוכנית הלאומית ותוכנית </w:t>
      </w:r>
      <w:proofErr w:type="spellStart"/>
      <w:r w:rsidRPr="00CA6C85">
        <w:rPr>
          <w:rFonts w:hint="cs"/>
          <w:rtl/>
        </w:rPr>
        <w:t>פאקט</w:t>
      </w:r>
      <w:proofErr w:type="spellEnd"/>
      <w:r>
        <w:rPr>
          <w:rFonts w:hint="cs"/>
          <w:rtl/>
        </w:rPr>
        <w:t xml:space="preserve"> </w:t>
      </w:r>
      <w:bookmarkStart w:id="6469" w:name="_ETM_Q14_345000"/>
      <w:bookmarkEnd w:id="6469"/>
      <w:r w:rsidR="00E83DDA">
        <w:rPr>
          <w:rtl/>
        </w:rPr>
        <w:t>–</w:t>
      </w:r>
      <w:r>
        <w:rPr>
          <w:rFonts w:hint="cs"/>
          <w:rtl/>
        </w:rPr>
        <w:t xml:space="preserve"> אלה דברים שבאמת הייתי צריך להיאבק כדי להשוות את זכויותיהם של הילדים במגזר החרדי, כדי שיושוו לכל מקום. א</w:t>
      </w:r>
      <w:bookmarkStart w:id="6470" w:name="_ETM_Q14_356000"/>
      <w:bookmarkEnd w:id="6470"/>
      <w:r>
        <w:rPr>
          <w:rFonts w:hint="cs"/>
          <w:rtl/>
        </w:rPr>
        <w:t xml:space="preserve">ינני יודע מה קורה במקומות אחרים, אבל זה מה שמצאתי את עצמי מתמודד </w:t>
      </w:r>
      <w:proofErr w:type="spellStart"/>
      <w:r>
        <w:rPr>
          <w:rFonts w:hint="cs"/>
          <w:rtl/>
        </w:rPr>
        <w:t>עימו</w:t>
      </w:r>
      <w:proofErr w:type="spellEnd"/>
      <w:r>
        <w:rPr>
          <w:rFonts w:hint="cs"/>
          <w:rtl/>
        </w:rPr>
        <w:t xml:space="preserve">. </w:t>
      </w:r>
    </w:p>
    <w:p w:rsidR="00E05631" w:rsidRDefault="00E05631" w:rsidP="00423B4E">
      <w:pPr>
        <w:rPr>
          <w:rtl/>
        </w:rPr>
      </w:pPr>
    </w:p>
    <w:p w:rsidR="00E05631" w:rsidRDefault="00E05631" w:rsidP="00423B4E">
      <w:pPr>
        <w:rPr>
          <w:rtl/>
        </w:rPr>
      </w:pPr>
      <w:bookmarkStart w:id="6471" w:name="_ETM_Q14_358000"/>
      <w:bookmarkEnd w:id="6471"/>
      <w:r>
        <w:rPr>
          <w:rFonts w:hint="cs"/>
          <w:rtl/>
        </w:rPr>
        <w:t xml:space="preserve">אני </w:t>
      </w:r>
      <w:bookmarkStart w:id="6472" w:name="_ETM_Q14_359000"/>
      <w:bookmarkEnd w:id="6472"/>
      <w:r>
        <w:rPr>
          <w:rFonts w:hint="cs"/>
          <w:rtl/>
        </w:rPr>
        <w:t xml:space="preserve">רק רוצה לומר ולהזכיר לחברים שלנו פה שהעריכו </w:t>
      </w:r>
      <w:bookmarkStart w:id="6473" w:name="_ETM_Q14_367000"/>
      <w:bookmarkEnd w:id="6473"/>
      <w:r>
        <w:rPr>
          <w:rFonts w:hint="cs"/>
          <w:rtl/>
        </w:rPr>
        <w:t xml:space="preserve">את מורשתו של זאב ז'בוטינסקי: תמיד הוא דיבר על חמש המ"מים </w:t>
      </w:r>
      <w:r w:rsidR="00E83DDA">
        <w:rPr>
          <w:rFonts w:hint="eastAsia"/>
          <w:rtl/>
        </w:rPr>
        <w:t>–</w:t>
      </w:r>
      <w:r>
        <w:rPr>
          <w:rFonts w:hint="eastAsia"/>
          <w:rtl/>
        </w:rPr>
        <w:t xml:space="preserve"> </w:t>
      </w:r>
      <w:r>
        <w:rPr>
          <w:rFonts w:hint="cs"/>
          <w:rtl/>
        </w:rPr>
        <w:t xml:space="preserve">כמובן </w:t>
      </w:r>
      <w:bookmarkStart w:id="6474" w:name="_ETM_Q14_370000"/>
      <w:bookmarkEnd w:id="6474"/>
      <w:r>
        <w:rPr>
          <w:rFonts w:hint="cs"/>
          <w:rtl/>
        </w:rPr>
        <w:t xml:space="preserve">מזון, מעון, מלבוש, מורה ומרפא. אני חושב שבאמת, גם הילד החרדי בכל מקום שהוא, או </w:t>
      </w:r>
      <w:bookmarkStart w:id="6475" w:name="_ETM_Q14_376000"/>
      <w:bookmarkEnd w:id="6475"/>
      <w:r>
        <w:rPr>
          <w:rFonts w:hint="cs"/>
          <w:rtl/>
        </w:rPr>
        <w:t xml:space="preserve">כל ילד מכל מגזר אחר, זכאי לקבל את הדברים הללו. </w:t>
      </w:r>
    </w:p>
    <w:p w:rsidR="00E05631" w:rsidRDefault="00E05631" w:rsidP="00423B4E">
      <w:pPr>
        <w:rPr>
          <w:rtl/>
        </w:rPr>
      </w:pPr>
    </w:p>
    <w:p w:rsidR="00E05631" w:rsidRDefault="00E05631" w:rsidP="00423B4E">
      <w:pPr>
        <w:pStyle w:val="af6"/>
        <w:keepNext/>
        <w:rPr>
          <w:rtl/>
        </w:rPr>
      </w:pPr>
      <w:r w:rsidRPr="00A84F0F">
        <w:rPr>
          <w:rStyle w:val="TagStyle"/>
          <w:rtl/>
        </w:rPr>
        <w:t xml:space="preserve"> &lt;&lt; יור &gt;&gt; </w:t>
      </w:r>
      <w:r>
        <w:rPr>
          <w:rtl/>
        </w:rPr>
        <w:t>היו"ר מאיר כהן:</w:t>
      </w:r>
      <w:r w:rsidRPr="00A84F0F">
        <w:rPr>
          <w:rStyle w:val="TagStyle"/>
          <w:rtl/>
        </w:rPr>
        <w:t xml:space="preserve"> &lt;&lt; יור &gt;&gt;</w:t>
      </w:r>
      <w:r>
        <w:rPr>
          <w:rtl/>
        </w:rPr>
        <w:t xml:space="preserve"> </w:t>
      </w:r>
    </w:p>
    <w:p w:rsidR="00E05631" w:rsidRDefault="00E05631" w:rsidP="001623D3">
      <w:pPr>
        <w:rPr>
          <w:rtl/>
        </w:rPr>
      </w:pPr>
    </w:p>
    <w:p w:rsidR="00E05631" w:rsidRDefault="00E05631" w:rsidP="00423B4E">
      <w:pPr>
        <w:rPr>
          <w:rtl/>
        </w:rPr>
      </w:pPr>
      <w:r>
        <w:rPr>
          <w:rFonts w:hint="cs"/>
          <w:rtl/>
        </w:rPr>
        <w:t xml:space="preserve">תודה רבה, אדוני. </w:t>
      </w:r>
    </w:p>
    <w:p w:rsidR="00E05631" w:rsidRDefault="00E05631" w:rsidP="00423B4E">
      <w:pPr>
        <w:rPr>
          <w:rtl/>
        </w:rPr>
      </w:pPr>
    </w:p>
    <w:p w:rsidR="00E05631" w:rsidRDefault="00E05631" w:rsidP="00423B4E">
      <w:pPr>
        <w:pStyle w:val="-"/>
        <w:keepNext/>
        <w:rPr>
          <w:rtl/>
        </w:rPr>
      </w:pPr>
      <w:bookmarkStart w:id="6476" w:name="ET_speakercontinue_5851_28"/>
      <w:r w:rsidRPr="00F70451">
        <w:rPr>
          <w:rStyle w:val="TagStyle"/>
          <w:rtl/>
        </w:rPr>
        <w:t xml:space="preserve"> &lt;&lt; דובר_המשך &gt;&gt; </w:t>
      </w:r>
      <w:r>
        <w:rPr>
          <w:rtl/>
        </w:rPr>
        <w:t>משה אבוטבול (ש"ס):</w:t>
      </w:r>
      <w:r w:rsidRPr="00F70451">
        <w:rPr>
          <w:rStyle w:val="TagStyle"/>
          <w:rtl/>
        </w:rPr>
        <w:t xml:space="preserve"> &lt;&lt; דובר_המשך &gt;&gt;</w:t>
      </w:r>
      <w:r>
        <w:rPr>
          <w:rtl/>
        </w:rPr>
        <w:t xml:space="preserve"> </w:t>
      </w:r>
      <w:bookmarkEnd w:id="6476"/>
    </w:p>
    <w:p w:rsidR="00E05631" w:rsidRDefault="00E05631" w:rsidP="001623D3">
      <w:pPr>
        <w:rPr>
          <w:rtl/>
        </w:rPr>
      </w:pPr>
    </w:p>
    <w:p w:rsidR="00E05631" w:rsidRDefault="00E05631" w:rsidP="00423B4E">
      <w:pPr>
        <w:rPr>
          <w:rtl/>
        </w:rPr>
      </w:pPr>
      <w:bookmarkStart w:id="6477" w:name="_ETM_Q14_382000"/>
      <w:bookmarkEnd w:id="6477"/>
      <w:r>
        <w:rPr>
          <w:rFonts w:hint="cs"/>
          <w:rtl/>
        </w:rPr>
        <w:t xml:space="preserve">אני </w:t>
      </w:r>
      <w:bookmarkStart w:id="6478" w:name="_ETM_Q14_383000"/>
      <w:bookmarkEnd w:id="6478"/>
      <w:r>
        <w:rPr>
          <w:rFonts w:hint="cs"/>
          <w:rtl/>
        </w:rPr>
        <w:t xml:space="preserve">רק רוצה לסיים, סיום דבריי. </w:t>
      </w:r>
    </w:p>
    <w:p w:rsidR="00E05631" w:rsidRDefault="00E05631" w:rsidP="00423B4E">
      <w:pPr>
        <w:rPr>
          <w:rtl/>
        </w:rPr>
      </w:pPr>
    </w:p>
    <w:p w:rsidR="00E05631" w:rsidRDefault="00E05631" w:rsidP="00423B4E">
      <w:pPr>
        <w:pStyle w:val="af6"/>
        <w:keepNext/>
        <w:rPr>
          <w:rtl/>
        </w:rPr>
      </w:pPr>
      <w:r w:rsidRPr="00C32325">
        <w:rPr>
          <w:rStyle w:val="TagStyle"/>
          <w:rtl/>
        </w:rPr>
        <w:t xml:space="preserve"> &lt;&lt; יור &gt;&gt; </w:t>
      </w:r>
      <w:r>
        <w:rPr>
          <w:rtl/>
        </w:rPr>
        <w:t>היו"ר מאיר כהן:</w:t>
      </w:r>
      <w:r w:rsidRPr="00C32325">
        <w:rPr>
          <w:rStyle w:val="TagStyle"/>
          <w:rtl/>
        </w:rPr>
        <w:t xml:space="preserve"> &lt;&lt; יור &gt;&gt;</w:t>
      </w:r>
      <w:r>
        <w:rPr>
          <w:rtl/>
        </w:rPr>
        <w:t xml:space="preserve"> </w:t>
      </w:r>
    </w:p>
    <w:p w:rsidR="00E05631" w:rsidRDefault="00E05631" w:rsidP="001623D3">
      <w:pPr>
        <w:rPr>
          <w:rtl/>
        </w:rPr>
      </w:pPr>
    </w:p>
    <w:p w:rsidR="00E05631" w:rsidRDefault="00E05631" w:rsidP="00423B4E">
      <w:pPr>
        <w:rPr>
          <w:rtl/>
        </w:rPr>
      </w:pPr>
      <w:bookmarkStart w:id="6479" w:name="_ETM_Q14_389000"/>
      <w:bookmarkEnd w:id="6479"/>
      <w:r>
        <w:rPr>
          <w:rFonts w:hint="cs"/>
          <w:rtl/>
        </w:rPr>
        <w:t xml:space="preserve">דעה נוספת זה לא </w:t>
      </w:r>
      <w:r w:rsidR="00E83DDA">
        <w:rPr>
          <w:rFonts w:hint="cs"/>
          <w:rtl/>
        </w:rPr>
        <w:t>– – –</w:t>
      </w:r>
    </w:p>
    <w:p w:rsidR="00E05631" w:rsidRDefault="00E05631" w:rsidP="00423B4E">
      <w:pPr>
        <w:rPr>
          <w:rtl/>
        </w:rPr>
      </w:pPr>
      <w:bookmarkStart w:id="6480" w:name="_ETM_Q14_387000"/>
      <w:bookmarkEnd w:id="6480"/>
    </w:p>
    <w:p w:rsidR="00E05631" w:rsidRDefault="00E05631" w:rsidP="00423B4E">
      <w:pPr>
        <w:pStyle w:val="-"/>
        <w:keepNext/>
        <w:rPr>
          <w:rtl/>
        </w:rPr>
      </w:pPr>
      <w:bookmarkStart w:id="6481" w:name="ET_speakercontinue_5851_29"/>
      <w:r w:rsidRPr="00F70451">
        <w:rPr>
          <w:rStyle w:val="TagStyle"/>
          <w:rtl/>
        </w:rPr>
        <w:t xml:space="preserve"> &lt;&lt; דובר_המשך &gt;&gt; </w:t>
      </w:r>
      <w:r>
        <w:rPr>
          <w:rtl/>
        </w:rPr>
        <w:t>משה אבוטבול (ש"ס):</w:t>
      </w:r>
      <w:r w:rsidRPr="00F70451">
        <w:rPr>
          <w:rStyle w:val="TagStyle"/>
          <w:rtl/>
        </w:rPr>
        <w:t xml:space="preserve"> &lt;&lt; דובר_המשך &gt;&gt;</w:t>
      </w:r>
      <w:r>
        <w:rPr>
          <w:rtl/>
        </w:rPr>
        <w:t xml:space="preserve"> </w:t>
      </w:r>
      <w:bookmarkEnd w:id="6481"/>
    </w:p>
    <w:p w:rsidR="00E05631" w:rsidRDefault="00E05631" w:rsidP="001623D3">
      <w:pPr>
        <w:rPr>
          <w:rtl/>
        </w:rPr>
      </w:pPr>
    </w:p>
    <w:p w:rsidR="00E05631" w:rsidRDefault="00E05631" w:rsidP="00423B4E">
      <w:pPr>
        <w:rPr>
          <w:rtl/>
        </w:rPr>
      </w:pPr>
      <w:bookmarkStart w:id="6482" w:name="_ETM_Q14_390000"/>
      <w:bookmarkEnd w:id="6482"/>
      <w:r>
        <w:rPr>
          <w:rFonts w:hint="cs"/>
          <w:rtl/>
        </w:rPr>
        <w:t>שמעתי שראש הממשלה הראשון דוד בן-גוריון אמר על</w:t>
      </w:r>
      <w:bookmarkStart w:id="6483" w:name="_ETM_Q14_394000"/>
      <w:bookmarkEnd w:id="6483"/>
      <w:r>
        <w:rPr>
          <w:rFonts w:hint="cs"/>
          <w:rtl/>
        </w:rPr>
        <w:t xml:space="preserve"> יום העצמאות שלאור הרבה דברים שקרו זה צריך להיות יום </w:t>
      </w:r>
      <w:bookmarkStart w:id="6484" w:name="_ETM_Q14_395000"/>
      <w:bookmarkEnd w:id="6484"/>
      <w:r>
        <w:rPr>
          <w:rFonts w:hint="cs"/>
          <w:rtl/>
        </w:rPr>
        <w:t xml:space="preserve">של חשבון נפש. אני חושב שגם היום הזה, היום הבין-לאומי לזכויות הילד, צריך </w:t>
      </w:r>
      <w:bookmarkStart w:id="6485" w:name="_ETM_Q14_401000"/>
      <w:bookmarkEnd w:id="6485"/>
      <w:r>
        <w:rPr>
          <w:rFonts w:hint="cs"/>
          <w:rtl/>
        </w:rPr>
        <w:t xml:space="preserve">להיות יום חשבון נפש </w:t>
      </w:r>
      <w:r w:rsidR="00E83DDA">
        <w:rPr>
          <w:rFonts w:hint="eastAsia"/>
          <w:rtl/>
        </w:rPr>
        <w:t>–</w:t>
      </w:r>
      <w:r>
        <w:rPr>
          <w:rFonts w:hint="eastAsia"/>
          <w:rtl/>
        </w:rPr>
        <w:t xml:space="preserve"> </w:t>
      </w:r>
      <w:r>
        <w:rPr>
          <w:rFonts w:hint="cs"/>
          <w:rtl/>
        </w:rPr>
        <w:t xml:space="preserve">מה לא עשינו עוד למען ילדי ישראל. תודה רבה. </w:t>
      </w:r>
    </w:p>
    <w:p w:rsidR="00E05631" w:rsidRDefault="00E05631" w:rsidP="00423B4E">
      <w:pPr>
        <w:rPr>
          <w:rtl/>
        </w:rPr>
      </w:pPr>
    </w:p>
    <w:p w:rsidR="00E05631" w:rsidRDefault="00E05631" w:rsidP="00423B4E">
      <w:pPr>
        <w:pStyle w:val="af6"/>
        <w:keepNext/>
        <w:rPr>
          <w:rtl/>
        </w:rPr>
      </w:pPr>
      <w:bookmarkStart w:id="6486" w:name="ET_yor_5514_9"/>
      <w:r w:rsidRPr="00A84F0F">
        <w:rPr>
          <w:rStyle w:val="TagStyle"/>
          <w:rtl/>
        </w:rPr>
        <w:t xml:space="preserve"> &lt;&lt; יור &gt;&gt; </w:t>
      </w:r>
      <w:r>
        <w:rPr>
          <w:rtl/>
        </w:rPr>
        <w:t>היו"ר מאיר כהן:</w:t>
      </w:r>
      <w:r w:rsidRPr="00A84F0F">
        <w:rPr>
          <w:rStyle w:val="TagStyle"/>
          <w:rtl/>
        </w:rPr>
        <w:t xml:space="preserve"> &lt;&lt; יור &gt;&gt;</w:t>
      </w:r>
      <w:r>
        <w:rPr>
          <w:rtl/>
        </w:rPr>
        <w:t xml:space="preserve"> </w:t>
      </w:r>
      <w:bookmarkEnd w:id="6486"/>
    </w:p>
    <w:p w:rsidR="00E05631" w:rsidRDefault="00E05631" w:rsidP="001623D3">
      <w:pPr>
        <w:rPr>
          <w:rtl/>
        </w:rPr>
      </w:pPr>
    </w:p>
    <w:p w:rsidR="00E05631" w:rsidRDefault="00E05631" w:rsidP="00423B4E">
      <w:pPr>
        <w:rPr>
          <w:rtl/>
        </w:rPr>
      </w:pPr>
      <w:r>
        <w:rPr>
          <w:rFonts w:hint="cs"/>
          <w:rtl/>
        </w:rPr>
        <w:t xml:space="preserve">תודה, כבודו. תודה רבה. </w:t>
      </w:r>
      <w:bookmarkStart w:id="6487" w:name="_ETM_Q14_409000"/>
      <w:bookmarkEnd w:id="6487"/>
      <w:r>
        <w:rPr>
          <w:rFonts w:hint="cs"/>
          <w:rtl/>
        </w:rPr>
        <w:t xml:space="preserve">חברת הכנסת יעל גרמן, בבקשה. </w:t>
      </w:r>
    </w:p>
    <w:p w:rsidR="00E05631" w:rsidRDefault="00E05631" w:rsidP="00423B4E">
      <w:pPr>
        <w:rPr>
          <w:rtl/>
        </w:rPr>
      </w:pPr>
    </w:p>
    <w:p w:rsidR="00E05631" w:rsidRDefault="00E05631" w:rsidP="00423B4E">
      <w:pPr>
        <w:pStyle w:val="a4"/>
        <w:keepNext/>
        <w:rPr>
          <w:rtl/>
        </w:rPr>
      </w:pPr>
      <w:bookmarkStart w:id="6488" w:name="ET_speaker_5075_10"/>
      <w:r w:rsidRPr="00A84F0F">
        <w:rPr>
          <w:rStyle w:val="TagStyle"/>
          <w:rtl/>
        </w:rPr>
        <w:t xml:space="preserve"> &lt;&lt; דובר &gt;&gt; </w:t>
      </w:r>
      <w:bookmarkStart w:id="6489" w:name="_Toc25011296"/>
      <w:bookmarkStart w:id="6490" w:name="_Toc25011351"/>
      <w:r>
        <w:rPr>
          <w:rtl/>
        </w:rPr>
        <w:t>יעל גרמן (כחול לבן):</w:t>
      </w:r>
      <w:bookmarkEnd w:id="6489"/>
      <w:bookmarkEnd w:id="6490"/>
      <w:r w:rsidRPr="00A84F0F">
        <w:rPr>
          <w:rStyle w:val="TagStyle"/>
          <w:rtl/>
        </w:rPr>
        <w:t xml:space="preserve"> &lt;&lt; דובר &gt;&gt;</w:t>
      </w:r>
      <w:r>
        <w:rPr>
          <w:rtl/>
        </w:rPr>
        <w:t xml:space="preserve"> </w:t>
      </w:r>
      <w:bookmarkEnd w:id="6488"/>
    </w:p>
    <w:p w:rsidR="00E05631" w:rsidRDefault="00E05631" w:rsidP="001623D3">
      <w:pPr>
        <w:rPr>
          <w:rtl/>
        </w:rPr>
      </w:pPr>
    </w:p>
    <w:p w:rsidR="00E05631" w:rsidRDefault="00E05631" w:rsidP="00423B4E">
      <w:pPr>
        <w:rPr>
          <w:rtl/>
        </w:rPr>
      </w:pPr>
      <w:r>
        <w:rPr>
          <w:rFonts w:hint="cs"/>
          <w:rtl/>
        </w:rPr>
        <w:t xml:space="preserve">תודה רבה לך, אדוני היושב-ראש. היום בצוהריים חברות הכנסת מיקי חיימוביץ' </w:t>
      </w:r>
      <w:bookmarkStart w:id="6491" w:name="_ETM_Q14_426262"/>
      <w:bookmarkEnd w:id="6491"/>
      <w:r>
        <w:rPr>
          <w:rFonts w:hint="cs"/>
          <w:rtl/>
        </w:rPr>
        <w:t>ואורלי פורמן</w:t>
      </w:r>
      <w:bookmarkStart w:id="6492" w:name="_ETM_Q14_435000"/>
      <w:bookmarkEnd w:id="6492"/>
      <w:r>
        <w:rPr>
          <w:rFonts w:hint="cs"/>
          <w:rtl/>
        </w:rPr>
        <w:t xml:space="preserve">, חברי הכנסת יואב סגלוביץ' ורם בן ברק ואני נפגשנו עם פיליפיניות, אימהות לילדים קטינים, שסיפרו לנו על </w:t>
      </w:r>
      <w:bookmarkStart w:id="6493" w:name="_ETM_Q14_447000"/>
      <w:bookmarkEnd w:id="6493"/>
      <w:r>
        <w:rPr>
          <w:rFonts w:hint="cs"/>
          <w:rtl/>
        </w:rPr>
        <w:t xml:space="preserve">הסבל שהילדים שלהם עוברים כאשר עוצרים אותם בבוקר מוקדם ומכניסים אותם לבית סוהר, לבית מעצר, על לא עוול </w:t>
      </w:r>
      <w:bookmarkStart w:id="6494" w:name="_ETM_Q14_457000"/>
      <w:bookmarkEnd w:id="6494"/>
      <w:r>
        <w:rPr>
          <w:rFonts w:hint="cs"/>
          <w:rtl/>
        </w:rPr>
        <w:t xml:space="preserve">בכפם. </w:t>
      </w:r>
    </w:p>
    <w:p w:rsidR="00E05631" w:rsidRDefault="00E05631" w:rsidP="00423B4E">
      <w:pPr>
        <w:rPr>
          <w:rtl/>
        </w:rPr>
      </w:pPr>
    </w:p>
    <w:p w:rsidR="00E05631" w:rsidRDefault="00E05631" w:rsidP="00423B4E">
      <w:pPr>
        <w:rPr>
          <w:rtl/>
        </w:rPr>
      </w:pPr>
      <w:r>
        <w:rPr>
          <w:rFonts w:hint="cs"/>
          <w:rtl/>
        </w:rPr>
        <w:t xml:space="preserve">מסתבר שבמהלך עשר השנים האחרונות, מאז 2010 ועד יולי 2019, הייתה מדיניות שקבעה </w:t>
      </w:r>
      <w:bookmarkStart w:id="6495" w:name="_ETM_Q14_460000"/>
      <w:bookmarkEnd w:id="6495"/>
      <w:r>
        <w:rPr>
          <w:rFonts w:hint="cs"/>
          <w:rtl/>
        </w:rPr>
        <w:t xml:space="preserve">שלא עוצרים ולא מכניסים לכלא ילדים. כן, אפשר מבוגרים שעוברים על החוק, למה לא? אבל ילד </w:t>
      </w:r>
      <w:bookmarkStart w:id="6496" w:name="_ETM_Q14_503000"/>
      <w:bookmarkEnd w:id="6496"/>
      <w:r>
        <w:rPr>
          <w:rFonts w:hint="cs"/>
          <w:rtl/>
        </w:rPr>
        <w:t xml:space="preserve">שלא עשה כלום, שלא עשה שום עבירה, </w:t>
      </w:r>
      <w:bookmarkStart w:id="6497" w:name="_ETM_Q14_476000"/>
      <w:bookmarkEnd w:id="6497"/>
      <w:r>
        <w:rPr>
          <w:rFonts w:hint="cs"/>
          <w:rtl/>
        </w:rPr>
        <w:t xml:space="preserve">שיכול להיות שהוא נמצא פה כך או אחרת, אבל בוודאי שלא באשמתו </w:t>
      </w:r>
      <w:r w:rsidR="00E83DDA">
        <w:rPr>
          <w:rFonts w:hint="eastAsia"/>
          <w:rtl/>
        </w:rPr>
        <w:t>–</w:t>
      </w:r>
      <w:r>
        <w:rPr>
          <w:rFonts w:hint="eastAsia"/>
          <w:rtl/>
        </w:rPr>
        <w:t xml:space="preserve"> </w:t>
      </w:r>
      <w:r>
        <w:rPr>
          <w:rFonts w:hint="cs"/>
          <w:rtl/>
        </w:rPr>
        <w:t xml:space="preserve">להכניס אותו לכלא? זה נשמע סביר בעיניך, אדוני </w:t>
      </w:r>
      <w:bookmarkStart w:id="6498" w:name="_ETM_Q14_483000"/>
      <w:bookmarkEnd w:id="6498"/>
      <w:r>
        <w:rPr>
          <w:rFonts w:hint="cs"/>
          <w:rtl/>
        </w:rPr>
        <w:t xml:space="preserve">היושב-ראש? בעיני מישהו מהנוכחים כאן? </w:t>
      </w:r>
    </w:p>
    <w:p w:rsidR="00E05631" w:rsidRDefault="00E05631" w:rsidP="00423B4E">
      <w:pPr>
        <w:rPr>
          <w:rtl/>
        </w:rPr>
      </w:pPr>
    </w:p>
    <w:p w:rsidR="00E05631" w:rsidRDefault="00E05631" w:rsidP="00423B4E">
      <w:pPr>
        <w:rPr>
          <w:rtl/>
        </w:rPr>
      </w:pPr>
      <w:r>
        <w:rPr>
          <w:rFonts w:hint="cs"/>
          <w:rtl/>
        </w:rPr>
        <w:t xml:space="preserve">אז אני כאן קוראת </w:t>
      </w:r>
      <w:bookmarkStart w:id="6499" w:name="_ETM_Q14_485000"/>
      <w:bookmarkEnd w:id="6499"/>
      <w:r w:rsidR="00E83DDA">
        <w:rPr>
          <w:rFonts w:hint="cs"/>
          <w:rtl/>
        </w:rPr>
        <w:t>– – –</w:t>
      </w:r>
    </w:p>
    <w:p w:rsidR="00E05631" w:rsidRDefault="00E05631" w:rsidP="00423B4E">
      <w:pPr>
        <w:rPr>
          <w:rtl/>
        </w:rPr>
      </w:pPr>
      <w:bookmarkStart w:id="6500" w:name="_ETM_Q14_488000"/>
      <w:bookmarkEnd w:id="6500"/>
    </w:p>
    <w:p w:rsidR="00E05631" w:rsidRDefault="00E05631" w:rsidP="00423B4E">
      <w:pPr>
        <w:pStyle w:val="af6"/>
        <w:keepNext/>
        <w:rPr>
          <w:rtl/>
        </w:rPr>
      </w:pPr>
      <w:bookmarkStart w:id="6501" w:name="ET_yor_5514_11"/>
      <w:r w:rsidRPr="00A84F0F">
        <w:rPr>
          <w:rStyle w:val="TagStyle"/>
          <w:rtl/>
        </w:rPr>
        <w:t xml:space="preserve"> &lt;&lt; יור &gt;&gt; </w:t>
      </w:r>
      <w:r>
        <w:rPr>
          <w:rtl/>
        </w:rPr>
        <w:t>היו"ר מאיר כהן:</w:t>
      </w:r>
      <w:r w:rsidRPr="00A84F0F">
        <w:rPr>
          <w:rStyle w:val="TagStyle"/>
          <w:rtl/>
        </w:rPr>
        <w:t xml:space="preserve"> &lt;&lt; יור &gt;&gt;</w:t>
      </w:r>
      <w:r>
        <w:rPr>
          <w:rtl/>
        </w:rPr>
        <w:t xml:space="preserve"> </w:t>
      </w:r>
      <w:bookmarkEnd w:id="6501"/>
    </w:p>
    <w:p w:rsidR="00E05631" w:rsidRDefault="00E05631" w:rsidP="001623D3">
      <w:pPr>
        <w:rPr>
          <w:rtl/>
        </w:rPr>
      </w:pPr>
    </w:p>
    <w:p w:rsidR="00E05631" w:rsidRDefault="00E05631" w:rsidP="00423B4E">
      <w:pPr>
        <w:rPr>
          <w:rtl/>
        </w:rPr>
      </w:pPr>
      <w:r>
        <w:rPr>
          <w:rFonts w:hint="cs"/>
          <w:rtl/>
        </w:rPr>
        <w:t xml:space="preserve">התשובה היא: לא. </w:t>
      </w:r>
    </w:p>
    <w:p w:rsidR="00E05631" w:rsidRDefault="00E05631" w:rsidP="00423B4E">
      <w:pPr>
        <w:rPr>
          <w:rtl/>
        </w:rPr>
      </w:pPr>
    </w:p>
    <w:p w:rsidR="00E05631" w:rsidRDefault="00E05631" w:rsidP="00423B4E">
      <w:pPr>
        <w:pStyle w:val="-"/>
        <w:keepNext/>
        <w:rPr>
          <w:rtl/>
        </w:rPr>
      </w:pPr>
      <w:bookmarkStart w:id="6502" w:name="ET_speakercontinue_5075_12"/>
      <w:r w:rsidRPr="00A84F0F">
        <w:rPr>
          <w:rStyle w:val="TagStyle"/>
          <w:rtl/>
        </w:rPr>
        <w:t xml:space="preserve"> &lt;&lt; דובר_המשך &gt;&gt; </w:t>
      </w:r>
      <w:r>
        <w:rPr>
          <w:rtl/>
        </w:rPr>
        <w:t>יעל גרמן (כחול לבן):</w:t>
      </w:r>
      <w:r w:rsidRPr="00A84F0F">
        <w:rPr>
          <w:rStyle w:val="TagStyle"/>
          <w:rtl/>
        </w:rPr>
        <w:t xml:space="preserve"> &lt;&lt; דובר_המשך &gt;&gt;</w:t>
      </w:r>
      <w:r>
        <w:rPr>
          <w:rtl/>
        </w:rPr>
        <w:t xml:space="preserve"> </w:t>
      </w:r>
      <w:bookmarkEnd w:id="6502"/>
    </w:p>
    <w:p w:rsidR="00E05631" w:rsidRDefault="00E05631" w:rsidP="001623D3">
      <w:pPr>
        <w:rPr>
          <w:rtl/>
        </w:rPr>
      </w:pPr>
    </w:p>
    <w:p w:rsidR="00E05631" w:rsidRDefault="00E05631" w:rsidP="00423B4E">
      <w:pPr>
        <w:rPr>
          <w:rtl/>
        </w:rPr>
      </w:pPr>
      <w:r>
        <w:rPr>
          <w:rFonts w:hint="cs"/>
          <w:rtl/>
        </w:rPr>
        <w:t xml:space="preserve">תודה. אני ממש מודה לך על התשובה </w:t>
      </w:r>
      <w:bookmarkStart w:id="6503" w:name="_ETM_Q14_494000"/>
      <w:bookmarkEnd w:id="6503"/>
      <w:r>
        <w:rPr>
          <w:rFonts w:hint="cs"/>
          <w:rtl/>
        </w:rPr>
        <w:t xml:space="preserve">שלך. </w:t>
      </w:r>
    </w:p>
    <w:p w:rsidR="00E05631" w:rsidRDefault="00E05631" w:rsidP="00423B4E">
      <w:pPr>
        <w:rPr>
          <w:rtl/>
        </w:rPr>
      </w:pPr>
    </w:p>
    <w:p w:rsidR="00E05631" w:rsidRDefault="00E05631" w:rsidP="002A007D">
      <w:pPr>
        <w:rPr>
          <w:rtl/>
        </w:rPr>
      </w:pPr>
      <w:r>
        <w:rPr>
          <w:rFonts w:hint="cs"/>
          <w:rtl/>
        </w:rPr>
        <w:t xml:space="preserve">ולכן אני קוראת לכל מי שרק לוקח חלק בזה </w:t>
      </w:r>
      <w:r w:rsidR="00E83DDA">
        <w:rPr>
          <w:rtl/>
        </w:rPr>
        <w:t>–</w:t>
      </w:r>
      <w:r>
        <w:rPr>
          <w:rFonts w:hint="cs"/>
          <w:rtl/>
        </w:rPr>
        <w:t xml:space="preserve"> שזה משרד הפנים, שזה ביטחון הפנים, שזה אולי גם השרה </w:t>
      </w:r>
      <w:r w:rsidR="00E83DDA">
        <w:rPr>
          <w:rFonts w:hint="eastAsia"/>
          <w:rtl/>
        </w:rPr>
        <w:t>–</w:t>
      </w:r>
      <w:r>
        <w:rPr>
          <w:rFonts w:hint="cs"/>
          <w:rtl/>
        </w:rPr>
        <w:t xml:space="preserve"> שאני כרגע לא רואה אותה, אבל היא דיברה עד לפני דקה</w:t>
      </w:r>
      <w:r w:rsidR="00E83DDA">
        <w:rPr>
          <w:rFonts w:hint="cs"/>
          <w:rtl/>
        </w:rPr>
        <w:t xml:space="preserve"> – –</w:t>
      </w:r>
    </w:p>
    <w:p w:rsidR="00E05631" w:rsidRDefault="00E05631" w:rsidP="00423B4E">
      <w:pPr>
        <w:rPr>
          <w:rtl/>
        </w:rPr>
      </w:pPr>
    </w:p>
    <w:p w:rsidR="00E05631" w:rsidRDefault="00E05631" w:rsidP="00423B4E">
      <w:pPr>
        <w:pStyle w:val="af6"/>
        <w:keepNext/>
        <w:rPr>
          <w:rtl/>
        </w:rPr>
      </w:pPr>
      <w:bookmarkStart w:id="6504" w:name="ET_yor_5514_24"/>
      <w:r w:rsidRPr="00C32325">
        <w:rPr>
          <w:rStyle w:val="TagStyle"/>
          <w:rtl/>
        </w:rPr>
        <w:t xml:space="preserve"> &lt;&lt; יור &gt;&gt; </w:t>
      </w:r>
      <w:r>
        <w:rPr>
          <w:rtl/>
        </w:rPr>
        <w:t>היו"ר מאיר כהן:</w:t>
      </w:r>
      <w:r w:rsidRPr="00C32325">
        <w:rPr>
          <w:rStyle w:val="TagStyle"/>
          <w:rtl/>
        </w:rPr>
        <w:t xml:space="preserve"> &lt;&lt; יור &gt;&gt;</w:t>
      </w:r>
      <w:r>
        <w:rPr>
          <w:rtl/>
        </w:rPr>
        <w:t xml:space="preserve"> </w:t>
      </w:r>
      <w:bookmarkEnd w:id="6504"/>
    </w:p>
    <w:p w:rsidR="00E05631" w:rsidRDefault="00E05631" w:rsidP="001623D3">
      <w:pPr>
        <w:rPr>
          <w:rtl/>
        </w:rPr>
      </w:pPr>
    </w:p>
    <w:p w:rsidR="00E05631" w:rsidRDefault="00E05631" w:rsidP="00423B4E">
      <w:pPr>
        <w:rPr>
          <w:rtl/>
        </w:rPr>
      </w:pPr>
      <w:r>
        <w:rPr>
          <w:rFonts w:hint="cs"/>
          <w:rtl/>
        </w:rPr>
        <w:t>היא פה, היא</w:t>
      </w:r>
      <w:bookmarkStart w:id="6505" w:name="_ETM_Q14_507000"/>
      <w:bookmarkEnd w:id="6505"/>
      <w:r>
        <w:rPr>
          <w:rFonts w:hint="cs"/>
          <w:rtl/>
        </w:rPr>
        <w:t xml:space="preserve"> פה. </w:t>
      </w:r>
    </w:p>
    <w:p w:rsidR="00E05631" w:rsidRDefault="00E05631" w:rsidP="00423B4E">
      <w:pPr>
        <w:rPr>
          <w:rtl/>
        </w:rPr>
      </w:pPr>
      <w:bookmarkStart w:id="6506" w:name="_ETM_Q14_502000"/>
      <w:bookmarkEnd w:id="6506"/>
    </w:p>
    <w:p w:rsidR="00E05631" w:rsidRDefault="00E05631" w:rsidP="00423B4E">
      <w:pPr>
        <w:pStyle w:val="-"/>
        <w:keepNext/>
        <w:rPr>
          <w:rtl/>
        </w:rPr>
      </w:pPr>
      <w:bookmarkStart w:id="6507" w:name="ET_speakercontinue_5075_26"/>
      <w:r w:rsidRPr="00C32325">
        <w:rPr>
          <w:rStyle w:val="TagStyle"/>
          <w:rtl/>
        </w:rPr>
        <w:t xml:space="preserve"> &lt;&lt; דובר_המשך &gt;&gt; </w:t>
      </w:r>
      <w:r>
        <w:rPr>
          <w:rtl/>
        </w:rPr>
        <w:t>יעל גרמן (כחול לבן):</w:t>
      </w:r>
      <w:r w:rsidRPr="00C32325">
        <w:rPr>
          <w:rStyle w:val="TagStyle"/>
          <w:rtl/>
        </w:rPr>
        <w:t xml:space="preserve"> &lt;&lt; דובר_המשך &gt;&gt;</w:t>
      </w:r>
      <w:r>
        <w:rPr>
          <w:rtl/>
        </w:rPr>
        <w:t xml:space="preserve"> </w:t>
      </w:r>
      <w:bookmarkEnd w:id="6507"/>
    </w:p>
    <w:p w:rsidR="00E05631" w:rsidRDefault="00E05631" w:rsidP="001623D3">
      <w:pPr>
        <w:rPr>
          <w:rtl/>
        </w:rPr>
      </w:pPr>
    </w:p>
    <w:p w:rsidR="00E05631" w:rsidRDefault="00E83DDA" w:rsidP="00423B4E">
      <w:pPr>
        <w:rPr>
          <w:rtl/>
        </w:rPr>
      </w:pPr>
      <w:bookmarkStart w:id="6508" w:name="_ETM_Q14_504000"/>
      <w:bookmarkEnd w:id="6508"/>
      <w:r>
        <w:rPr>
          <w:rFonts w:hint="cs"/>
          <w:rtl/>
        </w:rPr>
        <w:t>– –</w:t>
      </w:r>
      <w:r w:rsidR="00E05631">
        <w:rPr>
          <w:rFonts w:hint="cs"/>
          <w:rtl/>
        </w:rPr>
        <w:t xml:space="preserve"> אז בוודאי גם לשרה אני פונה להפסיק את הנוהג הפסול הזה. לא יכול להיות ואסור שילד ייכנס לבית סוהר על לא עוול בכפו. </w:t>
      </w:r>
    </w:p>
    <w:p w:rsidR="00E05631" w:rsidRDefault="00E05631" w:rsidP="00423B4E">
      <w:pPr>
        <w:rPr>
          <w:rtl/>
        </w:rPr>
      </w:pPr>
    </w:p>
    <w:p w:rsidR="00E05631" w:rsidRDefault="00E05631" w:rsidP="00423B4E">
      <w:pPr>
        <w:pStyle w:val="af6"/>
        <w:keepNext/>
        <w:rPr>
          <w:rtl/>
        </w:rPr>
      </w:pPr>
      <w:r w:rsidRPr="00A84F0F">
        <w:rPr>
          <w:rStyle w:val="TagStyle"/>
          <w:rtl/>
        </w:rPr>
        <w:t xml:space="preserve"> &lt;&lt; יור &gt;&gt; </w:t>
      </w:r>
      <w:r>
        <w:rPr>
          <w:rtl/>
        </w:rPr>
        <w:t>היו"ר מאיר כהן:</w:t>
      </w:r>
      <w:r w:rsidRPr="00A84F0F">
        <w:rPr>
          <w:rStyle w:val="TagStyle"/>
          <w:rtl/>
        </w:rPr>
        <w:t xml:space="preserve"> &lt;&lt; יור &gt;&gt;</w:t>
      </w:r>
      <w:r>
        <w:rPr>
          <w:rtl/>
        </w:rPr>
        <w:t xml:space="preserve"> </w:t>
      </w:r>
    </w:p>
    <w:p w:rsidR="00E05631" w:rsidRDefault="00E05631" w:rsidP="001623D3">
      <w:pPr>
        <w:rPr>
          <w:rtl/>
        </w:rPr>
      </w:pPr>
    </w:p>
    <w:p w:rsidR="00E05631" w:rsidRDefault="00E05631" w:rsidP="00423B4E">
      <w:pPr>
        <w:rPr>
          <w:rtl/>
        </w:rPr>
      </w:pPr>
      <w:r>
        <w:rPr>
          <w:rFonts w:hint="cs"/>
          <w:rtl/>
        </w:rPr>
        <w:t xml:space="preserve">תודה </w:t>
      </w:r>
      <w:bookmarkStart w:id="6509" w:name="_ETM_Q14_519000"/>
      <w:bookmarkEnd w:id="6509"/>
      <w:r>
        <w:rPr>
          <w:rFonts w:hint="cs"/>
          <w:rtl/>
        </w:rPr>
        <w:t xml:space="preserve">רבה. תודה, גברתי. משה ארבל, בבקשה, כבודו. </w:t>
      </w:r>
    </w:p>
    <w:p w:rsidR="00E05631" w:rsidRDefault="00E05631" w:rsidP="00423B4E">
      <w:pPr>
        <w:rPr>
          <w:rtl/>
        </w:rPr>
      </w:pPr>
      <w:bookmarkStart w:id="6510" w:name="_ETM_Q14_526717"/>
      <w:bookmarkStart w:id="6511" w:name="_ETM_Q14_526776"/>
      <w:bookmarkEnd w:id="6510"/>
      <w:bookmarkEnd w:id="6511"/>
    </w:p>
    <w:p w:rsidR="00E05631" w:rsidRDefault="00E05631" w:rsidP="00423B4E">
      <w:pPr>
        <w:rPr>
          <w:rtl/>
        </w:rPr>
      </w:pPr>
      <w:bookmarkStart w:id="6512" w:name="_ETM_Q14_526893"/>
      <w:bookmarkStart w:id="6513" w:name="_ETM_Q14_526947"/>
      <w:bookmarkEnd w:id="6512"/>
      <w:bookmarkEnd w:id="6513"/>
      <w:r>
        <w:rPr>
          <w:rFonts w:hint="cs"/>
          <w:rtl/>
        </w:rPr>
        <w:t xml:space="preserve">אני מבקש </w:t>
      </w:r>
      <w:bookmarkStart w:id="6514" w:name="_ETM_Q14_529000"/>
      <w:bookmarkEnd w:id="6514"/>
      <w:r>
        <w:rPr>
          <w:rFonts w:hint="cs"/>
          <w:rtl/>
        </w:rPr>
        <w:t xml:space="preserve">מסגן השר לא להאיץ בדוברים. </w:t>
      </w:r>
    </w:p>
    <w:p w:rsidR="00E05631" w:rsidRDefault="00E05631" w:rsidP="00423B4E">
      <w:pPr>
        <w:rPr>
          <w:rtl/>
        </w:rPr>
      </w:pPr>
    </w:p>
    <w:p w:rsidR="00E05631" w:rsidRDefault="00E05631" w:rsidP="00423B4E">
      <w:pPr>
        <w:pStyle w:val="a4"/>
        <w:keepNext/>
        <w:rPr>
          <w:rtl/>
        </w:rPr>
      </w:pPr>
      <w:bookmarkStart w:id="6515" w:name="ET_speaker_5763_14"/>
      <w:r w:rsidRPr="00A84F0F">
        <w:rPr>
          <w:rStyle w:val="TagStyle"/>
          <w:rtl/>
        </w:rPr>
        <w:t xml:space="preserve"> &lt;&lt; דובר &gt;&gt; </w:t>
      </w:r>
      <w:bookmarkStart w:id="6516" w:name="_Toc25011297"/>
      <w:bookmarkStart w:id="6517" w:name="_Toc25011352"/>
      <w:r>
        <w:rPr>
          <w:rtl/>
        </w:rPr>
        <w:t>משה ארבל (ש"ס):</w:t>
      </w:r>
      <w:bookmarkEnd w:id="6516"/>
      <w:bookmarkEnd w:id="6517"/>
      <w:r w:rsidRPr="00A84F0F">
        <w:rPr>
          <w:rStyle w:val="TagStyle"/>
          <w:rtl/>
        </w:rPr>
        <w:t xml:space="preserve"> &lt;&lt; דובר &gt;&gt;</w:t>
      </w:r>
      <w:r>
        <w:rPr>
          <w:rtl/>
        </w:rPr>
        <w:t xml:space="preserve"> </w:t>
      </w:r>
      <w:bookmarkEnd w:id="6515"/>
    </w:p>
    <w:p w:rsidR="00E05631" w:rsidRDefault="00E05631" w:rsidP="001623D3">
      <w:pPr>
        <w:rPr>
          <w:rtl/>
        </w:rPr>
      </w:pPr>
    </w:p>
    <w:p w:rsidR="00E05631" w:rsidRDefault="00E05631" w:rsidP="00423B4E">
      <w:pPr>
        <w:rPr>
          <w:rtl/>
        </w:rPr>
      </w:pPr>
      <w:r>
        <w:rPr>
          <w:rFonts w:hint="cs"/>
          <w:rtl/>
        </w:rPr>
        <w:t xml:space="preserve">אדוני היושב-ראש, חבריי חברי הכנסת, </w:t>
      </w:r>
      <w:bookmarkStart w:id="6518" w:name="_ETM_Q14_533000"/>
      <w:bookmarkEnd w:id="6518"/>
      <w:r>
        <w:rPr>
          <w:rFonts w:hint="cs"/>
          <w:rtl/>
        </w:rPr>
        <w:t xml:space="preserve">ביום הזה, שבו אנו מציינים את היום הבין-לאומי לזכויות </w:t>
      </w:r>
      <w:bookmarkStart w:id="6519" w:name="_ETM_Q14_538000"/>
      <w:bookmarkEnd w:id="6519"/>
      <w:r>
        <w:rPr>
          <w:rFonts w:hint="cs"/>
          <w:rtl/>
        </w:rPr>
        <w:t xml:space="preserve">הילד, תוך כדי הדיון קיבלתי מתושבת אשקלון צילום של </w:t>
      </w:r>
      <w:bookmarkStart w:id="6520" w:name="_ETM_Q14_543000"/>
      <w:bookmarkEnd w:id="6520"/>
      <w:r>
        <w:rPr>
          <w:rFonts w:hint="cs"/>
          <w:rtl/>
        </w:rPr>
        <w:t>ספר עברית של ב</w:t>
      </w:r>
      <w:r w:rsidR="00166198">
        <w:rPr>
          <w:rFonts w:hint="cs"/>
          <w:rtl/>
        </w:rPr>
        <w:t>ִּ</w:t>
      </w:r>
      <w:r>
        <w:rPr>
          <w:rFonts w:hint="cs"/>
          <w:rtl/>
        </w:rPr>
        <w:t xml:space="preserve">תה בכיתה ב' שבו נשאלה שאלה בהבנת הנקרא. השאלה </w:t>
      </w:r>
      <w:bookmarkStart w:id="6521" w:name="_ETM_Q14_545000"/>
      <w:bookmarkEnd w:id="6521"/>
      <w:r>
        <w:rPr>
          <w:rFonts w:hint="cs"/>
          <w:rtl/>
        </w:rPr>
        <w:t>היא: למה בתיה קמה? והשיבה</w:t>
      </w:r>
      <w:bookmarkStart w:id="6522" w:name="_ETM_Q14_552881"/>
      <w:bookmarkEnd w:id="6522"/>
      <w:r>
        <w:rPr>
          <w:rFonts w:hint="cs"/>
          <w:rtl/>
        </w:rPr>
        <w:t xml:space="preserve">: בתיה קמה כי הייתה אזעקה. </w:t>
      </w:r>
      <w:bookmarkStart w:id="6523" w:name="_ETM_Q14_553000"/>
      <w:bookmarkEnd w:id="6523"/>
      <w:r>
        <w:rPr>
          <w:rFonts w:hint="cs"/>
          <w:rtl/>
        </w:rPr>
        <w:t xml:space="preserve">אין צורך להכביר מילים על תחושות ילדי ישראל, וכמובן, אדוני סגן השר, כתושב אשקלון. אינני מבין כיצד כנסת ישראל מאפשרת </w:t>
      </w:r>
      <w:bookmarkStart w:id="6524" w:name="_ETM_Q14_558000"/>
      <w:bookmarkEnd w:id="6524"/>
      <w:r>
        <w:rPr>
          <w:rFonts w:hint="cs"/>
          <w:rtl/>
        </w:rPr>
        <w:t xml:space="preserve">לארגון </w:t>
      </w:r>
      <w:proofErr w:type="spellStart"/>
      <w:r>
        <w:rPr>
          <w:rFonts w:hint="cs"/>
          <w:rtl/>
        </w:rPr>
        <w:t>אמנסטי</w:t>
      </w:r>
      <w:proofErr w:type="spellEnd"/>
      <w:r>
        <w:rPr>
          <w:rFonts w:hint="cs"/>
          <w:rtl/>
        </w:rPr>
        <w:t xml:space="preserve"> אינטרנשיונל, ארגון שהוכרז כארגון שקורא לחרם על מדינת ישראל על </w:t>
      </w:r>
      <w:bookmarkStart w:id="6525" w:name="_ETM_Q14_568000"/>
      <w:bookmarkEnd w:id="6525"/>
      <w:r>
        <w:rPr>
          <w:rFonts w:hint="cs"/>
          <w:rtl/>
        </w:rPr>
        <w:t xml:space="preserve">ידי שרי האוצר וביטחון הפנים, לקיים מחר, כאן בכנסת ישראל, כנס. </w:t>
      </w:r>
      <w:bookmarkStart w:id="6526" w:name="_ETM_Q14_574000"/>
      <w:bookmarkEnd w:id="6526"/>
      <w:r>
        <w:rPr>
          <w:rFonts w:hint="cs"/>
          <w:rtl/>
        </w:rPr>
        <w:t xml:space="preserve">פניתי ליושב-ראש בנושא. תקוותי היא שהשכל הישר יגבר והחרפה הזאת </w:t>
      </w:r>
      <w:bookmarkStart w:id="6527" w:name="_ETM_Q14_575000"/>
      <w:bookmarkEnd w:id="6527"/>
      <w:r>
        <w:rPr>
          <w:rFonts w:hint="cs"/>
          <w:rtl/>
        </w:rPr>
        <w:t xml:space="preserve">תוסר מעלינו. תודה רבה. </w:t>
      </w:r>
    </w:p>
    <w:p w:rsidR="00E05631" w:rsidRDefault="00E05631" w:rsidP="00423B4E">
      <w:pPr>
        <w:rPr>
          <w:rtl/>
        </w:rPr>
      </w:pPr>
    </w:p>
    <w:p w:rsidR="00E05631" w:rsidRDefault="00E05631" w:rsidP="00423B4E">
      <w:pPr>
        <w:pStyle w:val="af6"/>
        <w:keepNext/>
        <w:rPr>
          <w:rtl/>
        </w:rPr>
      </w:pPr>
      <w:r w:rsidRPr="00A84F0F">
        <w:rPr>
          <w:rStyle w:val="TagStyle"/>
          <w:rtl/>
        </w:rPr>
        <w:t xml:space="preserve"> &lt;&lt; יור &gt;&gt; </w:t>
      </w:r>
      <w:r>
        <w:rPr>
          <w:rtl/>
        </w:rPr>
        <w:t>היו"ר מאיר כהן:</w:t>
      </w:r>
      <w:r w:rsidRPr="00A84F0F">
        <w:rPr>
          <w:rStyle w:val="TagStyle"/>
          <w:rtl/>
        </w:rPr>
        <w:t xml:space="preserve"> &lt;&lt; יור &gt;&gt;</w:t>
      </w:r>
      <w:r>
        <w:rPr>
          <w:rtl/>
        </w:rPr>
        <w:t xml:space="preserve"> </w:t>
      </w:r>
    </w:p>
    <w:p w:rsidR="00E05631" w:rsidRDefault="00E05631" w:rsidP="001623D3">
      <w:pPr>
        <w:rPr>
          <w:rtl/>
        </w:rPr>
      </w:pPr>
    </w:p>
    <w:p w:rsidR="00E05631" w:rsidRDefault="00E05631" w:rsidP="00423B4E">
      <w:pPr>
        <w:rPr>
          <w:rtl/>
        </w:rPr>
      </w:pPr>
      <w:bookmarkStart w:id="6528" w:name="_ETM_Q14_578000"/>
      <w:bookmarkEnd w:id="6528"/>
      <w:r>
        <w:rPr>
          <w:rFonts w:hint="cs"/>
          <w:rtl/>
        </w:rPr>
        <w:t xml:space="preserve">תודה רבה, אדוני. </w:t>
      </w:r>
    </w:p>
    <w:p w:rsidR="00E05631" w:rsidRDefault="00E05631" w:rsidP="00423B4E">
      <w:pPr>
        <w:rPr>
          <w:rtl/>
        </w:rPr>
      </w:pPr>
      <w:bookmarkStart w:id="6529" w:name="_ETM_Q14_594768"/>
      <w:bookmarkStart w:id="6530" w:name="_ETM_Q14_594829"/>
      <w:bookmarkEnd w:id="6529"/>
      <w:bookmarkEnd w:id="6530"/>
    </w:p>
    <w:p w:rsidR="00E05631" w:rsidRDefault="00E05631" w:rsidP="00166198">
      <w:pPr>
        <w:rPr>
          <w:rtl/>
        </w:rPr>
      </w:pPr>
      <w:bookmarkStart w:id="6531" w:name="_ETM_Q14_594944"/>
      <w:bookmarkStart w:id="6532" w:name="_ETM_Q14_595006"/>
      <w:bookmarkEnd w:id="6531"/>
      <w:bookmarkEnd w:id="6532"/>
      <w:r>
        <w:rPr>
          <w:rFonts w:hint="cs"/>
          <w:rtl/>
        </w:rPr>
        <w:t>אם כן, גם המציעים וגם השרה, היות שאין ועדות, אז אני מבקש מכם להסתפק בדיון כאן</w:t>
      </w:r>
      <w:r w:rsidR="00166198">
        <w:rPr>
          <w:rFonts w:hint="cs"/>
          <w:rtl/>
        </w:rPr>
        <w:t>,</w:t>
      </w:r>
      <w:r>
        <w:rPr>
          <w:rFonts w:hint="cs"/>
          <w:rtl/>
        </w:rPr>
        <w:t xml:space="preserve"> </w:t>
      </w:r>
      <w:bookmarkStart w:id="6533" w:name="_ETM_Q14_592000"/>
      <w:bookmarkEnd w:id="6533"/>
      <w:r>
        <w:rPr>
          <w:rFonts w:hint="cs"/>
          <w:rtl/>
        </w:rPr>
        <w:t>ובעזרת השם</w:t>
      </w:r>
      <w:r w:rsidR="00166198">
        <w:rPr>
          <w:rFonts w:hint="cs"/>
          <w:rtl/>
        </w:rPr>
        <w:t>,</w:t>
      </w:r>
      <w:r>
        <w:rPr>
          <w:rFonts w:hint="cs"/>
          <w:rtl/>
        </w:rPr>
        <w:t xml:space="preserve"> כשתהיינה ועדות אז אנחנו נמשיך, כי חבל לעשות א</w:t>
      </w:r>
      <w:bookmarkStart w:id="6534" w:name="_ETM_Q14_599000"/>
      <w:bookmarkEnd w:id="6534"/>
      <w:r>
        <w:rPr>
          <w:rFonts w:hint="cs"/>
          <w:rtl/>
        </w:rPr>
        <w:t>יזה טקס של הצבעה ואין לאיפה להעביר את זה. בסדר? המציעים, אתם מסתפקים? תודה רבה. תודה רבה לכם.</w:t>
      </w:r>
    </w:p>
    <w:p w:rsidR="00A90987" w:rsidRDefault="00A90987" w:rsidP="00423B4E">
      <w:pPr>
        <w:rPr>
          <w:rtl/>
        </w:rPr>
      </w:pPr>
    </w:p>
    <w:p w:rsidR="00A90987" w:rsidRDefault="00A90987" w:rsidP="00423B4E">
      <w:pPr>
        <w:rPr>
          <w:rtl/>
        </w:rPr>
      </w:pPr>
    </w:p>
    <w:p w:rsidR="00E05631" w:rsidRDefault="00E05631" w:rsidP="00423B4E">
      <w:pPr>
        <w:pStyle w:val="a6"/>
        <w:rPr>
          <w:rtl/>
        </w:rPr>
      </w:pPr>
      <w:bookmarkStart w:id="6535" w:name="ET_subject_617758_27"/>
      <w:r w:rsidRPr="00884575">
        <w:rPr>
          <w:rStyle w:val="TagStyle"/>
          <w:rtl/>
        </w:rPr>
        <w:t xml:space="preserve"> &lt;&lt; נושא &gt;&gt; </w:t>
      </w:r>
      <w:bookmarkStart w:id="6536" w:name="_Toc25011298"/>
      <w:bookmarkStart w:id="6537" w:name="_Toc25011353"/>
      <w:r>
        <w:rPr>
          <w:rFonts w:hint="cs"/>
          <w:rtl/>
        </w:rPr>
        <w:t>חילופי גברי בוועדות הכנסת</w:t>
      </w:r>
      <w:bookmarkEnd w:id="6536"/>
      <w:bookmarkEnd w:id="6537"/>
      <w:r w:rsidRPr="00884575">
        <w:rPr>
          <w:rStyle w:val="TagStyle"/>
          <w:rtl/>
        </w:rPr>
        <w:t xml:space="preserve"> &lt;&lt; נושא &gt;&gt;</w:t>
      </w:r>
      <w:r>
        <w:rPr>
          <w:rtl/>
        </w:rPr>
        <w:t xml:space="preserve"> </w:t>
      </w:r>
      <w:bookmarkEnd w:id="6535"/>
    </w:p>
    <w:p w:rsidR="00E05631" w:rsidRDefault="00E05631" w:rsidP="00423B4E">
      <w:pPr>
        <w:rPr>
          <w:rtl/>
        </w:rPr>
      </w:pPr>
    </w:p>
    <w:p w:rsidR="00E05631" w:rsidRDefault="00E05631" w:rsidP="00423B4E">
      <w:pPr>
        <w:pStyle w:val="af6"/>
        <w:keepNext/>
        <w:rPr>
          <w:rtl/>
        </w:rPr>
      </w:pPr>
      <w:bookmarkStart w:id="6538" w:name="ET_yor_5514_28"/>
      <w:r w:rsidRPr="00420D48">
        <w:rPr>
          <w:rStyle w:val="TagStyle"/>
          <w:rtl/>
        </w:rPr>
        <w:t xml:space="preserve"> &lt;&lt; יור &gt;&gt; </w:t>
      </w:r>
      <w:r>
        <w:rPr>
          <w:rtl/>
        </w:rPr>
        <w:t>היו"ר מאיר כהן:</w:t>
      </w:r>
      <w:r w:rsidRPr="00420D48">
        <w:rPr>
          <w:rStyle w:val="TagStyle"/>
          <w:rtl/>
        </w:rPr>
        <w:t xml:space="preserve"> &lt;&lt; יור &gt;&gt;</w:t>
      </w:r>
      <w:r>
        <w:rPr>
          <w:rtl/>
        </w:rPr>
        <w:t xml:space="preserve"> </w:t>
      </w:r>
      <w:bookmarkEnd w:id="6538"/>
    </w:p>
    <w:p w:rsidR="00E05631" w:rsidRDefault="00E05631" w:rsidP="001623D3">
      <w:pPr>
        <w:rPr>
          <w:rtl/>
        </w:rPr>
      </w:pPr>
    </w:p>
    <w:p w:rsidR="00E05631" w:rsidRDefault="00E05631" w:rsidP="00423B4E">
      <w:pPr>
        <w:rPr>
          <w:rtl/>
        </w:rPr>
      </w:pPr>
      <w:bookmarkStart w:id="6539" w:name="_ETM_Q14_600000"/>
      <w:bookmarkEnd w:id="6539"/>
      <w:r>
        <w:rPr>
          <w:rFonts w:hint="cs"/>
          <w:rtl/>
        </w:rPr>
        <w:t xml:space="preserve">אני מזמין </w:t>
      </w:r>
      <w:bookmarkStart w:id="6540" w:name="_ETM_Q14_606000"/>
      <w:bookmarkEnd w:id="6540"/>
      <w:r>
        <w:rPr>
          <w:rFonts w:hint="cs"/>
          <w:rtl/>
        </w:rPr>
        <w:t xml:space="preserve">את חבר הכנסת אבי ניסנקורן, יושב-ראש הוועדה המסדרת. בבקשה, </w:t>
      </w:r>
      <w:bookmarkStart w:id="6541" w:name="_ETM_Q14_611000"/>
      <w:bookmarkEnd w:id="6541"/>
      <w:r>
        <w:rPr>
          <w:rFonts w:hint="cs"/>
          <w:rtl/>
        </w:rPr>
        <w:t>אדוני, הודעה. לאחר מכן אתה תוכל להישאר על הדוכן</w:t>
      </w:r>
      <w:bookmarkStart w:id="6542" w:name="_ETM_Q14_622000"/>
      <w:bookmarkEnd w:id="6542"/>
      <w:r>
        <w:rPr>
          <w:rFonts w:hint="cs"/>
          <w:rtl/>
        </w:rPr>
        <w:t xml:space="preserve"> ולהציג גם את הצעת החוק. </w:t>
      </w:r>
    </w:p>
    <w:p w:rsidR="00E05631" w:rsidRDefault="00E05631" w:rsidP="00423B4E">
      <w:pPr>
        <w:rPr>
          <w:rtl/>
        </w:rPr>
      </w:pPr>
      <w:bookmarkStart w:id="6543" w:name="_ETM_Q14_620000"/>
      <w:bookmarkEnd w:id="6543"/>
    </w:p>
    <w:p w:rsidR="00E05631" w:rsidRDefault="00E05631" w:rsidP="00423B4E">
      <w:pPr>
        <w:pStyle w:val="a4"/>
        <w:keepNext/>
        <w:rPr>
          <w:rtl/>
        </w:rPr>
      </w:pPr>
      <w:bookmarkStart w:id="6544" w:name="ET_speaker_5863_29"/>
      <w:r w:rsidRPr="00420D48">
        <w:rPr>
          <w:rStyle w:val="TagStyle"/>
          <w:rtl/>
        </w:rPr>
        <w:t xml:space="preserve"> &lt;&lt; דובר &gt;&gt; </w:t>
      </w:r>
      <w:bookmarkStart w:id="6545" w:name="_Toc25011299"/>
      <w:bookmarkStart w:id="6546" w:name="_Toc25011354"/>
      <w:r>
        <w:rPr>
          <w:rtl/>
        </w:rPr>
        <w:t>אבי ניסנקורן (יו"ר הוועדה המסדרת):</w:t>
      </w:r>
      <w:bookmarkEnd w:id="6545"/>
      <w:bookmarkEnd w:id="6546"/>
      <w:r w:rsidRPr="00420D48">
        <w:rPr>
          <w:rStyle w:val="TagStyle"/>
          <w:rtl/>
        </w:rPr>
        <w:t xml:space="preserve"> &lt;&lt; דובר &gt;&gt;</w:t>
      </w:r>
      <w:r>
        <w:rPr>
          <w:rtl/>
        </w:rPr>
        <w:t xml:space="preserve"> </w:t>
      </w:r>
      <w:bookmarkEnd w:id="6544"/>
    </w:p>
    <w:p w:rsidR="00E05631" w:rsidRDefault="00E05631" w:rsidP="001623D3">
      <w:pPr>
        <w:rPr>
          <w:rtl/>
        </w:rPr>
      </w:pPr>
    </w:p>
    <w:p w:rsidR="00E05631" w:rsidRDefault="00E05631" w:rsidP="00423B4E">
      <w:pPr>
        <w:rPr>
          <w:rtl/>
        </w:rPr>
      </w:pPr>
      <w:bookmarkStart w:id="6547" w:name="_ETM_Q14_624000"/>
      <w:bookmarkEnd w:id="6547"/>
      <w:r>
        <w:rPr>
          <w:rFonts w:hint="cs"/>
          <w:rtl/>
        </w:rPr>
        <w:t xml:space="preserve">אז קודם כול לעניין ההודעה. היושב-ראש, חברי הכנסת, אני מתכבד להודיע על </w:t>
      </w:r>
      <w:bookmarkStart w:id="6548" w:name="_ETM_Q14_629000"/>
      <w:bookmarkEnd w:id="6548"/>
      <w:r>
        <w:rPr>
          <w:rFonts w:hint="cs"/>
          <w:rtl/>
        </w:rPr>
        <w:t xml:space="preserve">חילופי אישים בוועדה הזמנית לענייני חוץ וביטחון מטעם סיעת הימין החדש: במקום חבר הכנסת נפתלי </w:t>
      </w:r>
      <w:bookmarkStart w:id="6549" w:name="_ETM_Q14_637000"/>
      <w:bookmarkEnd w:id="6549"/>
      <w:r>
        <w:rPr>
          <w:rFonts w:hint="cs"/>
          <w:rtl/>
        </w:rPr>
        <w:t xml:space="preserve">בנט, שהתמנה לשר, תכהן חברת הכנסת איילת שקד. שיהיה לה בהצלחה. זאת ההודעה. </w:t>
      </w:r>
    </w:p>
    <w:p w:rsidR="00A90987" w:rsidRDefault="00A90987" w:rsidP="00423B4E">
      <w:pPr>
        <w:rPr>
          <w:rtl/>
        </w:rPr>
      </w:pPr>
    </w:p>
    <w:p w:rsidR="00A90987" w:rsidRDefault="00A90987" w:rsidP="00423B4E">
      <w:pPr>
        <w:rPr>
          <w:rtl/>
        </w:rPr>
      </w:pPr>
    </w:p>
    <w:p w:rsidR="00E05631" w:rsidRDefault="00E05631" w:rsidP="00423B4E">
      <w:pPr>
        <w:pStyle w:val="a6"/>
        <w:rPr>
          <w:rtl/>
        </w:rPr>
      </w:pPr>
      <w:bookmarkStart w:id="6550" w:name="ET_hatsach_617759_17"/>
      <w:r w:rsidRPr="00A84F0F">
        <w:rPr>
          <w:rStyle w:val="TagStyle"/>
          <w:rtl/>
        </w:rPr>
        <w:t xml:space="preserve"> &lt;&lt; הצח &gt;&gt; </w:t>
      </w:r>
      <w:bookmarkStart w:id="6551" w:name="_Toc25011300"/>
      <w:bookmarkStart w:id="6552" w:name="_Toc25011355"/>
      <w:r>
        <w:rPr>
          <w:rtl/>
        </w:rPr>
        <w:t xml:space="preserve">הצעת חוק יסודות התקציב (תיקון </w:t>
      </w:r>
      <w:r w:rsidR="00E83DDA">
        <w:rPr>
          <w:rtl/>
        </w:rPr>
        <w:t>–</w:t>
      </w:r>
      <w:r>
        <w:rPr>
          <w:rtl/>
        </w:rPr>
        <w:t xml:space="preserve"> תקציב הכנסת) (הוראת שעה), התש"ף</w:t>
      </w:r>
      <w:r w:rsidR="00E83DDA">
        <w:rPr>
          <w:rFonts w:hint="cs"/>
          <w:rtl/>
        </w:rPr>
        <w:t>–</w:t>
      </w:r>
      <w:r>
        <w:rPr>
          <w:rtl/>
        </w:rPr>
        <w:t>2019</w:t>
      </w:r>
      <w:bookmarkEnd w:id="6551"/>
      <w:bookmarkEnd w:id="6552"/>
      <w:r w:rsidRPr="00A84F0F">
        <w:rPr>
          <w:rStyle w:val="TagStyle"/>
          <w:rtl/>
        </w:rPr>
        <w:t xml:space="preserve"> &lt;&lt; הצח &gt;&gt;</w:t>
      </w:r>
      <w:r>
        <w:rPr>
          <w:rtl/>
        </w:rPr>
        <w:t xml:space="preserve"> </w:t>
      </w:r>
      <w:bookmarkEnd w:id="6550"/>
    </w:p>
    <w:p w:rsidR="00E05631" w:rsidRDefault="00E05631" w:rsidP="00423B4E">
      <w:pPr>
        <w:rPr>
          <w:rtl/>
        </w:rPr>
      </w:pPr>
      <w:r>
        <w:rPr>
          <w:rtl/>
        </w:rPr>
        <w:t>[הצעת חוק</w:t>
      </w:r>
      <w:r>
        <w:rPr>
          <w:rFonts w:hint="cs"/>
          <w:rtl/>
        </w:rPr>
        <w:t xml:space="preserve"> פ/361/22; נספחות.</w:t>
      </w:r>
      <w:r>
        <w:rPr>
          <w:rtl/>
        </w:rPr>
        <w:t>]</w:t>
      </w:r>
    </w:p>
    <w:p w:rsidR="00E05631" w:rsidRDefault="00E05631" w:rsidP="00423B4E">
      <w:pPr>
        <w:pStyle w:val="-0"/>
        <w:rPr>
          <w:rtl/>
        </w:rPr>
      </w:pPr>
      <w:r>
        <w:rPr>
          <w:rtl/>
        </w:rPr>
        <w:t>(הצעת חבר הכנסת</w:t>
      </w:r>
      <w:r>
        <w:rPr>
          <w:rFonts w:hint="cs"/>
          <w:rtl/>
        </w:rPr>
        <w:t xml:space="preserve"> אבי </w:t>
      </w:r>
      <w:bookmarkStart w:id="6553" w:name="_ETM_Q14_650000"/>
      <w:bookmarkEnd w:id="6553"/>
      <w:r>
        <w:rPr>
          <w:rFonts w:hint="cs"/>
          <w:rtl/>
        </w:rPr>
        <w:t>ניסנקורן</w:t>
      </w:r>
      <w:r>
        <w:rPr>
          <w:rtl/>
        </w:rPr>
        <w:t>)</w:t>
      </w:r>
    </w:p>
    <w:p w:rsidR="00E05631" w:rsidRDefault="00E05631" w:rsidP="001623D3">
      <w:pPr>
        <w:rPr>
          <w:rtl/>
        </w:rPr>
      </w:pPr>
    </w:p>
    <w:p w:rsidR="00E05631" w:rsidRDefault="00E05631" w:rsidP="00423B4E">
      <w:pPr>
        <w:pStyle w:val="af6"/>
        <w:keepNext/>
        <w:rPr>
          <w:rtl/>
        </w:rPr>
      </w:pPr>
      <w:r w:rsidRPr="00A84F0F">
        <w:rPr>
          <w:rStyle w:val="TagStyle"/>
          <w:rtl/>
        </w:rPr>
        <w:t xml:space="preserve"> &lt;&lt; יור &gt;&gt; </w:t>
      </w:r>
      <w:r>
        <w:rPr>
          <w:rtl/>
        </w:rPr>
        <w:t>היו"ר מאיר כהן:</w:t>
      </w:r>
      <w:r w:rsidRPr="00A84F0F">
        <w:rPr>
          <w:rStyle w:val="TagStyle"/>
          <w:rtl/>
        </w:rPr>
        <w:t xml:space="preserve"> &lt;&lt; יור &gt;&gt;</w:t>
      </w:r>
      <w:r>
        <w:rPr>
          <w:rtl/>
        </w:rPr>
        <w:t xml:space="preserve"> </w:t>
      </w:r>
    </w:p>
    <w:p w:rsidR="00E05631" w:rsidRDefault="00E05631" w:rsidP="001623D3">
      <w:pPr>
        <w:rPr>
          <w:rtl/>
        </w:rPr>
      </w:pPr>
    </w:p>
    <w:p w:rsidR="00E05631" w:rsidRDefault="00E05631" w:rsidP="00423B4E">
      <w:pPr>
        <w:rPr>
          <w:rtl/>
        </w:rPr>
      </w:pPr>
      <w:r>
        <w:rPr>
          <w:rFonts w:hint="cs"/>
          <w:rtl/>
        </w:rPr>
        <w:t xml:space="preserve">ברשותך, אני אקרא את שם הצעת החוק ואז אתה תציג אותה. </w:t>
      </w:r>
      <w:bookmarkStart w:id="6554" w:name="_ETM_Q14_663000"/>
      <w:bookmarkEnd w:id="6554"/>
      <w:r>
        <w:rPr>
          <w:rFonts w:hint="cs"/>
          <w:rtl/>
        </w:rPr>
        <w:t xml:space="preserve">אנחנו מעלים עכשיו לדיון מוקדם את </w:t>
      </w:r>
      <w:r>
        <w:rPr>
          <w:rtl/>
        </w:rPr>
        <w:t xml:space="preserve">הצעת חוק יסודות התקציב (תיקון </w:t>
      </w:r>
      <w:r w:rsidR="00E83DDA">
        <w:rPr>
          <w:rtl/>
        </w:rPr>
        <w:t>–</w:t>
      </w:r>
      <w:r>
        <w:rPr>
          <w:rtl/>
        </w:rPr>
        <w:t xml:space="preserve"> תקציב הכנסת) (הוראת שעה), התש"ף</w:t>
      </w:r>
      <w:r w:rsidR="00E83DDA">
        <w:rPr>
          <w:rFonts w:hint="cs"/>
          <w:rtl/>
        </w:rPr>
        <w:t>–</w:t>
      </w:r>
      <w:r>
        <w:rPr>
          <w:rtl/>
        </w:rPr>
        <w:t>201</w:t>
      </w:r>
      <w:r w:rsidR="00291D06">
        <w:rPr>
          <w:rFonts w:hint="cs"/>
          <w:rtl/>
        </w:rPr>
        <w:t>9,</w:t>
      </w:r>
      <w:r>
        <w:rPr>
          <w:rFonts w:hint="cs"/>
          <w:rtl/>
        </w:rPr>
        <w:t xml:space="preserve"> של חבר הכנסת אבי </w:t>
      </w:r>
      <w:bookmarkStart w:id="6555" w:name="_ETM_Q14_673000"/>
      <w:bookmarkEnd w:id="6555"/>
      <w:r>
        <w:rPr>
          <w:rFonts w:hint="cs"/>
          <w:rtl/>
        </w:rPr>
        <w:t xml:space="preserve">ניסנקורן. בבקשה, אדוני. </w:t>
      </w:r>
    </w:p>
    <w:p w:rsidR="00E05631" w:rsidRDefault="00E05631" w:rsidP="00423B4E">
      <w:pPr>
        <w:rPr>
          <w:rtl/>
        </w:rPr>
      </w:pPr>
    </w:p>
    <w:p w:rsidR="00E05631" w:rsidRDefault="00E05631" w:rsidP="000122EE">
      <w:pPr>
        <w:pStyle w:val="a4"/>
        <w:keepNext/>
        <w:rPr>
          <w:rtl/>
        </w:rPr>
      </w:pPr>
      <w:bookmarkStart w:id="6556" w:name="ET_speaker_5790_19"/>
      <w:r w:rsidRPr="00A84F0F">
        <w:rPr>
          <w:rStyle w:val="TagStyle"/>
          <w:rtl/>
        </w:rPr>
        <w:t xml:space="preserve"> &lt;&lt; דובר &gt;&gt; </w:t>
      </w:r>
      <w:bookmarkStart w:id="6557" w:name="_Toc25011301"/>
      <w:bookmarkStart w:id="6558" w:name="_Toc25011356"/>
      <w:r>
        <w:rPr>
          <w:rtl/>
        </w:rPr>
        <w:t>אבי ניסנקורן (</w:t>
      </w:r>
      <w:r w:rsidR="000122EE">
        <w:rPr>
          <w:rFonts w:hint="cs"/>
          <w:rtl/>
        </w:rPr>
        <w:t>כחול לבן</w:t>
      </w:r>
      <w:r>
        <w:rPr>
          <w:rtl/>
        </w:rPr>
        <w:t>):</w:t>
      </w:r>
      <w:bookmarkEnd w:id="6557"/>
      <w:bookmarkEnd w:id="6558"/>
      <w:r w:rsidRPr="00A84F0F">
        <w:rPr>
          <w:rStyle w:val="TagStyle"/>
          <w:rtl/>
        </w:rPr>
        <w:t xml:space="preserve"> &lt;&lt; דובר &gt;&gt;</w:t>
      </w:r>
      <w:r>
        <w:rPr>
          <w:rtl/>
        </w:rPr>
        <w:t xml:space="preserve"> </w:t>
      </w:r>
      <w:bookmarkEnd w:id="6556"/>
    </w:p>
    <w:p w:rsidR="00E05631" w:rsidRDefault="00E05631" w:rsidP="001623D3">
      <w:pPr>
        <w:rPr>
          <w:rtl/>
        </w:rPr>
      </w:pPr>
    </w:p>
    <w:p w:rsidR="00E05631" w:rsidRDefault="00E05631" w:rsidP="00423B4E">
      <w:pPr>
        <w:rPr>
          <w:rtl/>
        </w:rPr>
      </w:pPr>
      <w:r>
        <w:rPr>
          <w:rFonts w:hint="cs"/>
          <w:rtl/>
        </w:rPr>
        <w:t xml:space="preserve">אז מילה אחת על הנושא של שלום הילד. אני חושב </w:t>
      </w:r>
      <w:r w:rsidR="00E83DDA">
        <w:rPr>
          <w:rtl/>
        </w:rPr>
        <w:t>–</w:t>
      </w:r>
      <w:r>
        <w:rPr>
          <w:rFonts w:hint="cs"/>
          <w:rtl/>
        </w:rPr>
        <w:t xml:space="preserve"> אתה יודע, שמעתי פה הרצאה מלומדת מהשרה </w:t>
      </w:r>
      <w:bookmarkStart w:id="6559" w:name="_ETM_Q14_686000"/>
      <w:bookmarkEnd w:id="6559"/>
      <w:r>
        <w:rPr>
          <w:rFonts w:hint="cs"/>
          <w:rtl/>
        </w:rPr>
        <w:t xml:space="preserve">כמה שהממשלה הקודמת פעלה לטובת שלום הילד. </w:t>
      </w:r>
    </w:p>
    <w:p w:rsidR="00E05631" w:rsidRDefault="00E05631" w:rsidP="00423B4E">
      <w:pPr>
        <w:rPr>
          <w:rtl/>
        </w:rPr>
      </w:pPr>
    </w:p>
    <w:p w:rsidR="00E05631" w:rsidRDefault="00E05631" w:rsidP="00423B4E">
      <w:pPr>
        <w:pStyle w:val="af5"/>
        <w:keepNext/>
        <w:rPr>
          <w:rtl/>
        </w:rPr>
      </w:pPr>
      <w:bookmarkStart w:id="6560" w:name="ET_interruption_5115_30"/>
      <w:r w:rsidRPr="00420D48">
        <w:rPr>
          <w:rStyle w:val="TagStyle"/>
          <w:rtl/>
        </w:rPr>
        <w:t xml:space="preserve"> &lt;&lt; קריאה &gt;&gt; </w:t>
      </w:r>
      <w:r>
        <w:rPr>
          <w:rtl/>
        </w:rPr>
        <w:t>פנינה תמנו (כחול לבן):</w:t>
      </w:r>
      <w:r w:rsidRPr="00420D48">
        <w:rPr>
          <w:rStyle w:val="TagStyle"/>
          <w:rtl/>
        </w:rPr>
        <w:t xml:space="preserve"> &lt;&lt; קריאה &gt;&gt;</w:t>
      </w:r>
      <w:r>
        <w:rPr>
          <w:rtl/>
        </w:rPr>
        <w:t xml:space="preserve"> </w:t>
      </w:r>
      <w:bookmarkEnd w:id="6560"/>
    </w:p>
    <w:p w:rsidR="00E05631" w:rsidRDefault="00E05631" w:rsidP="001623D3">
      <w:pPr>
        <w:rPr>
          <w:rtl/>
        </w:rPr>
      </w:pPr>
    </w:p>
    <w:p w:rsidR="00E05631" w:rsidRDefault="00E05631" w:rsidP="00423B4E">
      <w:pPr>
        <w:rPr>
          <w:rtl/>
        </w:rPr>
      </w:pPr>
      <w:bookmarkStart w:id="6561" w:name="_ETM_Q14_691000"/>
      <w:bookmarkEnd w:id="6561"/>
      <w:r>
        <w:rPr>
          <w:rFonts w:hint="cs"/>
          <w:rtl/>
        </w:rPr>
        <w:t xml:space="preserve">לא, הוועדה לזכויות הילד. </w:t>
      </w:r>
    </w:p>
    <w:p w:rsidR="00E05631" w:rsidRDefault="00E05631" w:rsidP="00423B4E">
      <w:pPr>
        <w:rPr>
          <w:rtl/>
        </w:rPr>
      </w:pPr>
    </w:p>
    <w:p w:rsidR="00E05631" w:rsidRDefault="00E05631" w:rsidP="000122EE">
      <w:pPr>
        <w:pStyle w:val="-"/>
        <w:keepNext/>
        <w:rPr>
          <w:rtl/>
        </w:rPr>
      </w:pPr>
      <w:bookmarkStart w:id="6562" w:name="ET_speakercontinue_5790_20"/>
      <w:r w:rsidRPr="00F32278">
        <w:rPr>
          <w:rStyle w:val="TagStyle"/>
          <w:rtl/>
        </w:rPr>
        <w:t xml:space="preserve"> &lt;&lt; דובר_המשך &gt;&gt; </w:t>
      </w:r>
      <w:r>
        <w:rPr>
          <w:rtl/>
        </w:rPr>
        <w:t>אבי ניסנקורן (</w:t>
      </w:r>
      <w:r w:rsidR="000122EE">
        <w:rPr>
          <w:rFonts w:hint="cs"/>
          <w:rtl/>
        </w:rPr>
        <w:t>כחול לבן</w:t>
      </w:r>
      <w:r>
        <w:rPr>
          <w:rtl/>
        </w:rPr>
        <w:t>):</w:t>
      </w:r>
      <w:r w:rsidRPr="00F32278">
        <w:rPr>
          <w:rStyle w:val="TagStyle"/>
          <w:rtl/>
        </w:rPr>
        <w:t xml:space="preserve"> &lt;&lt; דובר_המשך &gt;&gt;</w:t>
      </w:r>
      <w:r>
        <w:rPr>
          <w:rtl/>
        </w:rPr>
        <w:t xml:space="preserve"> </w:t>
      </w:r>
      <w:bookmarkEnd w:id="6562"/>
    </w:p>
    <w:p w:rsidR="00E05631" w:rsidRDefault="00E05631" w:rsidP="001623D3">
      <w:pPr>
        <w:rPr>
          <w:rtl/>
        </w:rPr>
      </w:pPr>
    </w:p>
    <w:p w:rsidR="00E05631" w:rsidRDefault="00E05631" w:rsidP="00423B4E">
      <w:pPr>
        <w:rPr>
          <w:rtl/>
        </w:rPr>
      </w:pPr>
      <w:r>
        <w:rPr>
          <w:rFonts w:hint="cs"/>
          <w:rtl/>
        </w:rPr>
        <w:t xml:space="preserve">וגם הוועדה. ובסוף, החיים הם יותר פשוטים. כשאתה </w:t>
      </w:r>
      <w:bookmarkStart w:id="6563" w:name="_ETM_Q14_702000"/>
      <w:bookmarkEnd w:id="6563"/>
      <w:r>
        <w:rPr>
          <w:rFonts w:hint="cs"/>
          <w:rtl/>
        </w:rPr>
        <w:t>רואה שיש 200 נערים ונערות במצוקה בלי פתרון, ושחסות הנוער לא נותנת להם פתרון</w:t>
      </w:r>
      <w:bookmarkStart w:id="6564" w:name="_ETM_Q14_707000"/>
      <w:bookmarkEnd w:id="6564"/>
      <w:r>
        <w:rPr>
          <w:rFonts w:hint="cs"/>
          <w:rtl/>
        </w:rPr>
        <w:t xml:space="preserve">, ושום גוף לא נותן להם פתרון, והם חייבים להיות במסגרת מגוננת ולא נמצאים שם בגלל אוזלת </w:t>
      </w:r>
      <w:bookmarkStart w:id="6565" w:name="_ETM_Q14_717000"/>
      <w:bookmarkEnd w:id="6565"/>
      <w:r>
        <w:rPr>
          <w:rFonts w:hint="cs"/>
          <w:rtl/>
        </w:rPr>
        <w:t>יד, גם של משרד האוצר וגם של משרד העבודה</w:t>
      </w:r>
      <w:bookmarkStart w:id="6566" w:name="_ETM_Q14_724000"/>
      <w:bookmarkEnd w:id="6566"/>
      <w:r>
        <w:rPr>
          <w:rFonts w:hint="cs"/>
          <w:rtl/>
        </w:rPr>
        <w:t xml:space="preserve"> והרווחה, אתה אומר: יש פה בעיה קשה, קשה, של עומק וגם של אדישות. אי-אפשר להסביר את זה חוץ </w:t>
      </w:r>
      <w:bookmarkStart w:id="6567" w:name="_ETM_Q14_731000"/>
      <w:bookmarkEnd w:id="6567"/>
      <w:r>
        <w:rPr>
          <w:rFonts w:hint="cs"/>
          <w:rtl/>
        </w:rPr>
        <w:t xml:space="preserve">מאדישות, כי לא מדובר על תקציבים מטורפים </w:t>
      </w:r>
      <w:r w:rsidR="00E83DDA">
        <w:rPr>
          <w:rFonts w:hint="eastAsia"/>
          <w:rtl/>
        </w:rPr>
        <w:t>–</w:t>
      </w:r>
      <w:r>
        <w:rPr>
          <w:rFonts w:hint="eastAsia"/>
          <w:rtl/>
        </w:rPr>
        <w:t xml:space="preserve"> </w:t>
      </w:r>
      <w:r>
        <w:rPr>
          <w:rFonts w:hint="cs"/>
          <w:rtl/>
        </w:rPr>
        <w:t xml:space="preserve">מדובר פה על </w:t>
      </w:r>
      <w:bookmarkStart w:id="6568" w:name="_ETM_Q14_734000"/>
      <w:bookmarkEnd w:id="6568"/>
      <w:r>
        <w:rPr>
          <w:rFonts w:hint="cs"/>
          <w:rtl/>
        </w:rPr>
        <w:t xml:space="preserve">דבר שחייבים לפתור ופשוט לא פותרים אותו. ו-200 ערים ונערות </w:t>
      </w:r>
      <w:bookmarkStart w:id="6569" w:name="_ETM_Q14_738000"/>
      <w:bookmarkEnd w:id="6569"/>
      <w:r>
        <w:rPr>
          <w:rFonts w:hint="cs"/>
          <w:rtl/>
        </w:rPr>
        <w:t xml:space="preserve">במצוקה </w:t>
      </w:r>
      <w:r w:rsidR="00E83DDA">
        <w:rPr>
          <w:rFonts w:hint="eastAsia"/>
          <w:rtl/>
        </w:rPr>
        <w:t>–</w:t>
      </w:r>
      <w:r>
        <w:rPr>
          <w:rFonts w:hint="eastAsia"/>
          <w:rtl/>
        </w:rPr>
        <w:t xml:space="preserve"> </w:t>
      </w:r>
      <w:r>
        <w:rPr>
          <w:rFonts w:hint="cs"/>
          <w:rtl/>
        </w:rPr>
        <w:t xml:space="preserve">אני חושב שזה אומר הרבה מאוד. בסוף </w:t>
      </w:r>
      <w:proofErr w:type="spellStart"/>
      <w:r>
        <w:rPr>
          <w:rFonts w:hint="cs"/>
          <w:rtl/>
        </w:rPr>
        <w:t>בסוף</w:t>
      </w:r>
      <w:proofErr w:type="spellEnd"/>
      <w:r>
        <w:rPr>
          <w:rFonts w:hint="cs"/>
          <w:rtl/>
        </w:rPr>
        <w:t xml:space="preserve"> הדברים נבחנים שם, בעשייה הזאת. </w:t>
      </w:r>
    </w:p>
    <w:p w:rsidR="00E05631" w:rsidRDefault="00E05631" w:rsidP="00423B4E">
      <w:pPr>
        <w:rPr>
          <w:rtl/>
        </w:rPr>
      </w:pPr>
    </w:p>
    <w:p w:rsidR="00A31474" w:rsidRDefault="00A31474" w:rsidP="00A90987">
      <w:pPr>
        <w:rPr>
          <w:rtl/>
        </w:rPr>
      </w:pPr>
      <w:bookmarkStart w:id="6570" w:name="TOR_Q15"/>
      <w:bookmarkStart w:id="6571" w:name="_ETM_Q15_180630"/>
      <w:bookmarkEnd w:id="6570"/>
      <w:bookmarkEnd w:id="6571"/>
      <w:r>
        <w:rPr>
          <w:rFonts w:hint="cs"/>
          <w:rtl/>
        </w:rPr>
        <w:t xml:space="preserve">אני חייב להגיד, אני מדבר על זה </w:t>
      </w:r>
      <w:r w:rsidR="00E83DDA">
        <w:rPr>
          <w:rtl/>
        </w:rPr>
        <w:t>–</w:t>
      </w:r>
      <w:r>
        <w:rPr>
          <w:rFonts w:hint="cs"/>
          <w:rtl/>
        </w:rPr>
        <w:t xml:space="preserve"> חברת הכנסת פנינה תמנו שטה העלתה את זה לדיון, ביקשה דיון בוועדת הכספים </w:t>
      </w:r>
      <w:r w:rsidR="00E83DDA">
        <w:rPr>
          <w:rtl/>
        </w:rPr>
        <w:t>–</w:t>
      </w:r>
      <w:r>
        <w:rPr>
          <w:rFonts w:hint="cs"/>
          <w:rtl/>
        </w:rPr>
        <w:t xml:space="preserve"> </w:t>
      </w:r>
      <w:bookmarkStart w:id="6572" w:name="_ETM_Q15_153790"/>
      <w:bookmarkEnd w:id="6572"/>
      <w:r>
        <w:rPr>
          <w:rFonts w:hint="cs"/>
          <w:rtl/>
        </w:rPr>
        <w:t>אני מדבר על זה עם מנכ"ל משרד העבודה והרווחה, הוא מסכים שיש פה בעיה חמורה, מבקשים דיון, הדבר מתמהמה. אני מאוד</w:t>
      </w:r>
      <w:r w:rsidR="00A90987">
        <w:rPr>
          <w:rFonts w:hint="cs"/>
          <w:rtl/>
        </w:rPr>
        <w:t xml:space="preserve"> </w:t>
      </w:r>
      <w:r>
        <w:rPr>
          <w:rFonts w:hint="cs"/>
          <w:rtl/>
        </w:rPr>
        <w:t>מאוד מקווה שהוא יבוא לפתרון.</w:t>
      </w:r>
    </w:p>
    <w:p w:rsidR="00A31474" w:rsidRDefault="00A31474" w:rsidP="00423B4E">
      <w:pPr>
        <w:rPr>
          <w:rtl/>
        </w:rPr>
      </w:pPr>
    </w:p>
    <w:p w:rsidR="00A31474" w:rsidRDefault="00A31474" w:rsidP="00423B4E">
      <w:pPr>
        <w:pStyle w:val="af6"/>
        <w:rPr>
          <w:rtl/>
        </w:rPr>
      </w:pPr>
      <w:bookmarkStart w:id="6573" w:name="ET_yor_5514_4"/>
      <w:r w:rsidRPr="00E535D2">
        <w:rPr>
          <w:rStyle w:val="TagStyle"/>
          <w:rtl/>
        </w:rPr>
        <w:t xml:space="preserve"> &lt;&lt; יור &gt;&gt;</w:t>
      </w:r>
      <w:r w:rsidRPr="005E5E1A">
        <w:rPr>
          <w:rStyle w:val="TagStyle"/>
          <w:rtl/>
        </w:rPr>
        <w:t xml:space="preserve"> </w:t>
      </w:r>
      <w:r>
        <w:rPr>
          <w:rtl/>
        </w:rPr>
        <w:t>היו"ר מאיר כהן:</w:t>
      </w:r>
      <w:r w:rsidRPr="005E5E1A">
        <w:rPr>
          <w:rStyle w:val="TagStyle"/>
          <w:rtl/>
        </w:rPr>
        <w:t xml:space="preserve"> </w:t>
      </w:r>
      <w:r w:rsidRPr="00E535D2">
        <w:rPr>
          <w:rStyle w:val="TagStyle"/>
          <w:rtl/>
        </w:rPr>
        <w:t>&lt;&lt; יור &gt;&gt;</w:t>
      </w:r>
      <w:r>
        <w:rPr>
          <w:rtl/>
        </w:rPr>
        <w:t xml:space="preserve"> </w:t>
      </w:r>
      <w:bookmarkEnd w:id="6573"/>
    </w:p>
    <w:p w:rsidR="00A31474" w:rsidRDefault="00A31474" w:rsidP="001623D3">
      <w:pPr>
        <w:rPr>
          <w:rtl/>
        </w:rPr>
      </w:pPr>
    </w:p>
    <w:p w:rsidR="00A31474" w:rsidRDefault="00A31474" w:rsidP="00423B4E">
      <w:pPr>
        <w:rPr>
          <w:rtl/>
        </w:rPr>
      </w:pPr>
      <w:r>
        <w:rPr>
          <w:rFonts w:hint="cs"/>
          <w:rtl/>
        </w:rPr>
        <w:t xml:space="preserve">תודה. </w:t>
      </w:r>
      <w:bookmarkStart w:id="6574" w:name="_ETM_Q15_163967"/>
      <w:bookmarkEnd w:id="6574"/>
      <w:r>
        <w:rPr>
          <w:rFonts w:hint="cs"/>
          <w:rtl/>
        </w:rPr>
        <w:t>בבקשה.</w:t>
      </w:r>
    </w:p>
    <w:p w:rsidR="00A31474" w:rsidRDefault="00A31474" w:rsidP="00423B4E">
      <w:pPr>
        <w:rPr>
          <w:rtl/>
        </w:rPr>
      </w:pPr>
    </w:p>
    <w:p w:rsidR="000A767F" w:rsidRDefault="000A767F" w:rsidP="000122EE">
      <w:pPr>
        <w:pStyle w:val="-"/>
        <w:keepNext/>
        <w:rPr>
          <w:rtl/>
        </w:rPr>
      </w:pPr>
      <w:r w:rsidRPr="00F32278">
        <w:rPr>
          <w:rStyle w:val="TagStyle"/>
          <w:rtl/>
        </w:rPr>
        <w:t xml:space="preserve">&lt;&lt; דובר_המשך &gt;&gt; </w:t>
      </w:r>
      <w:r>
        <w:rPr>
          <w:rtl/>
        </w:rPr>
        <w:t>אבי ניסנקורן (</w:t>
      </w:r>
      <w:r w:rsidR="000122EE">
        <w:rPr>
          <w:rFonts w:hint="cs"/>
          <w:rtl/>
        </w:rPr>
        <w:t>כחול לבן</w:t>
      </w:r>
      <w:r>
        <w:rPr>
          <w:rtl/>
        </w:rPr>
        <w:t>):</w:t>
      </w:r>
      <w:r w:rsidRPr="00F32278">
        <w:rPr>
          <w:rStyle w:val="TagStyle"/>
          <w:rtl/>
        </w:rPr>
        <w:t xml:space="preserve"> &lt;&lt; דובר_המשך &gt;&gt;</w:t>
      </w:r>
      <w:r>
        <w:rPr>
          <w:rtl/>
        </w:rPr>
        <w:t xml:space="preserve"> </w:t>
      </w:r>
    </w:p>
    <w:p w:rsidR="00A31474" w:rsidRDefault="00A31474" w:rsidP="001623D3">
      <w:pPr>
        <w:rPr>
          <w:rtl/>
        </w:rPr>
      </w:pPr>
    </w:p>
    <w:p w:rsidR="00A31474" w:rsidRDefault="00A31474" w:rsidP="00A90987">
      <w:pPr>
        <w:rPr>
          <w:rtl/>
        </w:rPr>
      </w:pPr>
      <w:r>
        <w:rPr>
          <w:rFonts w:hint="cs"/>
          <w:rtl/>
        </w:rPr>
        <w:t>לגבי הצעת החוק, בעצם הצעת החוק הזאת, ל</w:t>
      </w:r>
      <w:r w:rsidR="00A90987">
        <w:rPr>
          <w:rFonts w:hint="cs"/>
          <w:rtl/>
        </w:rPr>
        <w:t>נוכח</w:t>
      </w:r>
      <w:r>
        <w:rPr>
          <w:rFonts w:hint="cs"/>
          <w:rtl/>
        </w:rPr>
        <w:t xml:space="preserve"> המצב </w:t>
      </w:r>
      <w:bookmarkStart w:id="6575" w:name="_ETM_Q15_173457"/>
      <w:bookmarkEnd w:id="6575"/>
      <w:r>
        <w:rPr>
          <w:rFonts w:hint="cs"/>
          <w:rtl/>
        </w:rPr>
        <w:t>שאנחנו נמצאים בו</w:t>
      </w:r>
      <w:r w:rsidR="00A90987">
        <w:rPr>
          <w:rFonts w:hint="cs"/>
          <w:rtl/>
        </w:rPr>
        <w:t>,</w:t>
      </w:r>
      <w:r>
        <w:rPr>
          <w:rFonts w:hint="cs"/>
          <w:rtl/>
        </w:rPr>
        <w:t xml:space="preserve"> שאין לנו ועדת כנסת ואין לנו ועדת כספים קבועה</w:t>
      </w:r>
      <w:r w:rsidR="00A90987">
        <w:rPr>
          <w:rFonts w:hint="cs"/>
          <w:rtl/>
        </w:rPr>
        <w:t>,</w:t>
      </w:r>
      <w:r>
        <w:rPr>
          <w:rFonts w:hint="cs"/>
          <w:rtl/>
        </w:rPr>
        <w:t xml:space="preserve"> כל מה שהצעת החוק עושה זה </w:t>
      </w:r>
      <w:r w:rsidR="00E83DDA">
        <w:rPr>
          <w:rFonts w:hint="eastAsia"/>
          <w:rtl/>
        </w:rPr>
        <w:t>–</w:t>
      </w:r>
      <w:r>
        <w:rPr>
          <w:rFonts w:hint="cs"/>
          <w:rtl/>
        </w:rPr>
        <w:t xml:space="preserve"> הוועדה המסדרת באה בנעלי ועדת הכנסת וועדת הכספים הזמנית באה בנעלי ועדת הכספים הקבועה לצורך הקמת הוועדה המשותפת לתקציב הכנסת. הכנסת צריכה להמשיך לתפקד. חלק מהתפקוד שלה הוא העברת עודפים משנה קודמת לשנה זו, חלק מתפקוד הוועדה. צריכים את </w:t>
      </w:r>
      <w:bookmarkStart w:id="6576" w:name="_ETM_Q15_199555"/>
      <w:bookmarkEnd w:id="6576"/>
      <w:r>
        <w:rPr>
          <w:rFonts w:hint="cs"/>
          <w:rtl/>
        </w:rPr>
        <w:t xml:space="preserve">החקיקה הזאת בשביל לאפשר תפקוד של הכנסת וקבלת החלטות. הוועדה תקבל כמובן את ההחלטות בשום </w:t>
      </w:r>
      <w:bookmarkStart w:id="6577" w:name="_ETM_Q15_207772"/>
      <w:bookmarkEnd w:id="6577"/>
      <w:r>
        <w:rPr>
          <w:rFonts w:hint="cs"/>
          <w:rtl/>
        </w:rPr>
        <w:t xml:space="preserve">שכל, הוועדה המשותפת, לכשתקום. לכן אני מבקש </w:t>
      </w:r>
      <w:r w:rsidR="00E83DDA">
        <w:rPr>
          <w:rtl/>
        </w:rPr>
        <w:t>–</w:t>
      </w:r>
      <w:r>
        <w:rPr>
          <w:rFonts w:hint="cs"/>
          <w:rtl/>
        </w:rPr>
        <w:t xml:space="preserve"> בוועדה המסדרת זה עבר על דעת כל סיעות </w:t>
      </w:r>
      <w:bookmarkStart w:id="6578" w:name="_ETM_Q15_214836"/>
      <w:bookmarkEnd w:id="6578"/>
      <w:r>
        <w:rPr>
          <w:rFonts w:hint="cs"/>
          <w:rtl/>
        </w:rPr>
        <w:t xml:space="preserve">הבית </w:t>
      </w:r>
      <w:r w:rsidR="00E83DDA">
        <w:rPr>
          <w:rtl/>
        </w:rPr>
        <w:t>–</w:t>
      </w:r>
      <w:r>
        <w:rPr>
          <w:rFonts w:hint="cs"/>
          <w:rtl/>
        </w:rPr>
        <w:t xml:space="preserve"> לאשר את ההצעה.</w:t>
      </w:r>
    </w:p>
    <w:p w:rsidR="00A31474" w:rsidRDefault="00A31474" w:rsidP="00423B4E">
      <w:pPr>
        <w:rPr>
          <w:rtl/>
        </w:rPr>
      </w:pPr>
    </w:p>
    <w:p w:rsidR="00A31474" w:rsidRDefault="00A31474" w:rsidP="00423B4E">
      <w:pPr>
        <w:pStyle w:val="af6"/>
        <w:rPr>
          <w:rtl/>
        </w:rPr>
      </w:pPr>
      <w:r w:rsidRPr="00E535D2">
        <w:rPr>
          <w:rStyle w:val="TagStyle"/>
          <w:rtl/>
        </w:rPr>
        <w:t xml:space="preserve"> &lt;&lt; יור &gt;&gt;</w:t>
      </w:r>
      <w:r w:rsidRPr="005E5E1A">
        <w:rPr>
          <w:rStyle w:val="TagStyle"/>
          <w:rtl/>
        </w:rPr>
        <w:t xml:space="preserve"> </w:t>
      </w:r>
      <w:r>
        <w:rPr>
          <w:rtl/>
        </w:rPr>
        <w:t>היו"ר מאיר כהן:</w:t>
      </w:r>
      <w:r w:rsidRPr="005E5E1A">
        <w:rPr>
          <w:rStyle w:val="TagStyle"/>
          <w:rtl/>
        </w:rPr>
        <w:t xml:space="preserve"> </w:t>
      </w:r>
      <w:r w:rsidRPr="00E535D2">
        <w:rPr>
          <w:rStyle w:val="TagStyle"/>
          <w:rtl/>
        </w:rPr>
        <w:t>&lt;&lt; יור &gt;&gt;</w:t>
      </w:r>
      <w:r>
        <w:rPr>
          <w:rtl/>
        </w:rPr>
        <w:t xml:space="preserve"> </w:t>
      </w:r>
    </w:p>
    <w:p w:rsidR="00A31474" w:rsidRDefault="00A31474" w:rsidP="001623D3">
      <w:pPr>
        <w:rPr>
          <w:rtl/>
        </w:rPr>
      </w:pPr>
    </w:p>
    <w:p w:rsidR="00A31474" w:rsidRDefault="00A31474" w:rsidP="00423B4E">
      <w:pPr>
        <w:rPr>
          <w:rtl/>
        </w:rPr>
      </w:pPr>
      <w:r>
        <w:rPr>
          <w:rFonts w:hint="cs"/>
          <w:rtl/>
        </w:rPr>
        <w:t xml:space="preserve">תודה רבה, אדוני. סגן שר האוצר ישיב. בבקשה. כהרגלו בקודש הוא ישיב בקצרה. </w:t>
      </w:r>
    </w:p>
    <w:p w:rsidR="00A31474" w:rsidRDefault="00A31474" w:rsidP="00423B4E">
      <w:pPr>
        <w:rPr>
          <w:rtl/>
        </w:rPr>
      </w:pPr>
    </w:p>
    <w:p w:rsidR="00A31474" w:rsidRDefault="00A31474" w:rsidP="00423B4E">
      <w:pPr>
        <w:rPr>
          <w:rtl/>
        </w:rPr>
      </w:pPr>
      <w:r>
        <w:rPr>
          <w:rFonts w:hint="cs"/>
          <w:rtl/>
        </w:rPr>
        <w:t>מר ביטון וחבר הכנסת אשר, אתם מעוררים מהומות בצד ימין.</w:t>
      </w:r>
    </w:p>
    <w:p w:rsidR="00A31474" w:rsidRDefault="00A31474" w:rsidP="00423B4E">
      <w:pPr>
        <w:rPr>
          <w:rtl/>
        </w:rPr>
      </w:pPr>
    </w:p>
    <w:p w:rsidR="00A31474" w:rsidRDefault="00A31474" w:rsidP="00423B4E">
      <w:pPr>
        <w:pStyle w:val="af5"/>
        <w:keepNext/>
        <w:rPr>
          <w:rtl/>
        </w:rPr>
      </w:pPr>
      <w:bookmarkStart w:id="6579" w:name="ET_interruption_5765_54"/>
      <w:r w:rsidRPr="007B3CCC">
        <w:rPr>
          <w:rStyle w:val="TagStyle"/>
          <w:rtl/>
        </w:rPr>
        <w:t xml:space="preserve"> &lt;&lt; קריאה &gt;&gt; </w:t>
      </w:r>
      <w:r>
        <w:rPr>
          <w:rtl/>
        </w:rPr>
        <w:t>מיכאל מרדכי ביטון (כחול לבן):</w:t>
      </w:r>
      <w:r w:rsidRPr="007B3CCC">
        <w:rPr>
          <w:rStyle w:val="TagStyle"/>
          <w:rtl/>
        </w:rPr>
        <w:t xml:space="preserve"> &lt;&lt; קריאה &gt;&gt;</w:t>
      </w:r>
      <w:r>
        <w:rPr>
          <w:rtl/>
        </w:rPr>
        <w:t xml:space="preserve"> </w:t>
      </w:r>
      <w:bookmarkEnd w:id="6579"/>
    </w:p>
    <w:p w:rsidR="00A31474" w:rsidRDefault="00A31474" w:rsidP="001623D3">
      <w:pPr>
        <w:rPr>
          <w:rtl/>
        </w:rPr>
      </w:pPr>
    </w:p>
    <w:p w:rsidR="00A31474" w:rsidRDefault="00A31474" w:rsidP="00423B4E">
      <w:pPr>
        <w:rPr>
          <w:rtl/>
        </w:rPr>
      </w:pPr>
      <w:r>
        <w:rPr>
          <w:rtl/>
        </w:rPr>
        <w:t xml:space="preserve"> </w:t>
      </w:r>
      <w:r>
        <w:rPr>
          <w:rFonts w:hint="cs"/>
          <w:rtl/>
        </w:rPr>
        <w:t>עושים קואליציה.</w:t>
      </w:r>
    </w:p>
    <w:p w:rsidR="00A31474" w:rsidRDefault="00A31474" w:rsidP="00423B4E">
      <w:pPr>
        <w:rPr>
          <w:rtl/>
        </w:rPr>
      </w:pPr>
    </w:p>
    <w:p w:rsidR="00A31474" w:rsidRDefault="00A31474" w:rsidP="00423B4E">
      <w:pPr>
        <w:pStyle w:val="af6"/>
        <w:rPr>
          <w:rtl/>
        </w:rPr>
      </w:pPr>
      <w:r w:rsidRPr="00E535D2">
        <w:rPr>
          <w:rStyle w:val="TagStyle"/>
          <w:rtl/>
        </w:rPr>
        <w:t xml:space="preserve"> &lt;&lt; יור &gt;&gt;</w:t>
      </w:r>
      <w:r w:rsidRPr="005E5E1A">
        <w:rPr>
          <w:rStyle w:val="TagStyle"/>
          <w:rtl/>
        </w:rPr>
        <w:t xml:space="preserve"> </w:t>
      </w:r>
      <w:r>
        <w:rPr>
          <w:rtl/>
        </w:rPr>
        <w:t>היו"ר מאיר כהן:</w:t>
      </w:r>
      <w:r w:rsidRPr="005E5E1A">
        <w:rPr>
          <w:rStyle w:val="TagStyle"/>
          <w:rtl/>
        </w:rPr>
        <w:t xml:space="preserve"> </w:t>
      </w:r>
      <w:r w:rsidRPr="00E535D2">
        <w:rPr>
          <w:rStyle w:val="TagStyle"/>
          <w:rtl/>
        </w:rPr>
        <w:t>&lt;&lt; יור &gt;&gt;</w:t>
      </w:r>
      <w:r>
        <w:rPr>
          <w:rtl/>
        </w:rPr>
        <w:t xml:space="preserve"> </w:t>
      </w:r>
    </w:p>
    <w:p w:rsidR="00A31474" w:rsidRDefault="00A31474" w:rsidP="001623D3">
      <w:pPr>
        <w:rPr>
          <w:rtl/>
        </w:rPr>
      </w:pPr>
    </w:p>
    <w:p w:rsidR="00A31474" w:rsidRDefault="00A31474" w:rsidP="00423B4E">
      <w:pPr>
        <w:rPr>
          <w:rtl/>
        </w:rPr>
      </w:pPr>
      <w:r>
        <w:rPr>
          <w:rFonts w:hint="cs"/>
          <w:rtl/>
        </w:rPr>
        <w:t>תעשו קואליציה, נשמח.</w:t>
      </w:r>
    </w:p>
    <w:p w:rsidR="00A31474" w:rsidRDefault="00A31474" w:rsidP="00423B4E">
      <w:pPr>
        <w:rPr>
          <w:rtl/>
        </w:rPr>
      </w:pPr>
      <w:bookmarkStart w:id="6580" w:name="_ETM_Q15_262137"/>
      <w:bookmarkStart w:id="6581" w:name="_ETM_Q15_262254"/>
      <w:bookmarkEnd w:id="6580"/>
      <w:bookmarkEnd w:id="6581"/>
    </w:p>
    <w:p w:rsidR="00A31474" w:rsidRDefault="00A31474" w:rsidP="00423B4E">
      <w:pPr>
        <w:pStyle w:val="af5"/>
        <w:rPr>
          <w:rtl/>
        </w:rPr>
      </w:pPr>
      <w:bookmarkStart w:id="6582" w:name="ET_interruption_5069_27"/>
      <w:r w:rsidRPr="00E535D2">
        <w:rPr>
          <w:rStyle w:val="TagStyle"/>
          <w:rtl/>
        </w:rPr>
        <w:t xml:space="preserve"> &lt;&lt; קריאה &gt;&gt;</w:t>
      </w:r>
      <w:r w:rsidRPr="006D1378">
        <w:rPr>
          <w:rStyle w:val="TagStyle"/>
          <w:rtl/>
        </w:rPr>
        <w:t xml:space="preserve"> </w:t>
      </w:r>
      <w:r>
        <w:rPr>
          <w:rtl/>
        </w:rPr>
        <w:t>יעקב אשר (יהדות התורה):</w:t>
      </w:r>
      <w:r w:rsidRPr="006D1378">
        <w:rPr>
          <w:rStyle w:val="TagStyle"/>
          <w:rtl/>
        </w:rPr>
        <w:t xml:space="preserve"> </w:t>
      </w:r>
      <w:r w:rsidRPr="00E535D2">
        <w:rPr>
          <w:rStyle w:val="TagStyle"/>
          <w:rtl/>
        </w:rPr>
        <w:t>&lt;&lt; קריאה &gt;&gt;</w:t>
      </w:r>
      <w:r>
        <w:rPr>
          <w:rtl/>
        </w:rPr>
        <w:t xml:space="preserve"> </w:t>
      </w:r>
      <w:bookmarkEnd w:id="6582"/>
    </w:p>
    <w:p w:rsidR="00A31474" w:rsidRDefault="00A31474" w:rsidP="001623D3">
      <w:pPr>
        <w:rPr>
          <w:rtl/>
        </w:rPr>
      </w:pPr>
    </w:p>
    <w:p w:rsidR="00A31474" w:rsidRDefault="00A31474" w:rsidP="00423B4E">
      <w:pPr>
        <w:rPr>
          <w:rtl/>
        </w:rPr>
      </w:pPr>
      <w:bookmarkStart w:id="6583" w:name="_ETM_Q15_267556"/>
      <w:bookmarkStart w:id="6584" w:name="_ETM_Q15_267861"/>
      <w:bookmarkStart w:id="6585" w:name="_ETM_Q15_267941"/>
      <w:bookmarkEnd w:id="6583"/>
      <w:bookmarkEnd w:id="6584"/>
      <w:bookmarkEnd w:id="6585"/>
      <w:r>
        <w:rPr>
          <w:rFonts w:hint="cs"/>
          <w:rtl/>
        </w:rPr>
        <w:t xml:space="preserve">אנחנו כבר קואליציה </w:t>
      </w:r>
      <w:bookmarkStart w:id="6586" w:name="_ETM_Q15_263374"/>
      <w:bookmarkEnd w:id="6586"/>
      <w:r>
        <w:rPr>
          <w:rFonts w:hint="cs"/>
          <w:rtl/>
        </w:rPr>
        <w:t>מזמן.</w:t>
      </w:r>
      <w:r>
        <w:rPr>
          <w:rtl/>
        </w:rPr>
        <w:t xml:space="preserve">  </w:t>
      </w:r>
    </w:p>
    <w:p w:rsidR="00A90987" w:rsidRDefault="00A90987" w:rsidP="00423B4E">
      <w:pPr>
        <w:rPr>
          <w:rtl/>
        </w:rPr>
      </w:pPr>
    </w:p>
    <w:p w:rsidR="00A31474" w:rsidRDefault="00A31474" w:rsidP="00423B4E">
      <w:pPr>
        <w:pStyle w:val="af6"/>
        <w:rPr>
          <w:rtl/>
        </w:rPr>
      </w:pPr>
      <w:r w:rsidRPr="00E535D2">
        <w:rPr>
          <w:rStyle w:val="TagStyle"/>
          <w:rtl/>
        </w:rPr>
        <w:t xml:space="preserve"> &lt;&lt; יור &gt;&gt;</w:t>
      </w:r>
      <w:r w:rsidRPr="006D1378">
        <w:rPr>
          <w:rStyle w:val="TagStyle"/>
          <w:rtl/>
        </w:rPr>
        <w:t xml:space="preserve"> </w:t>
      </w:r>
      <w:r>
        <w:rPr>
          <w:rtl/>
        </w:rPr>
        <w:t>היו"ר מאיר כהן:</w:t>
      </w:r>
      <w:r w:rsidRPr="006D1378">
        <w:rPr>
          <w:rStyle w:val="TagStyle"/>
          <w:rtl/>
        </w:rPr>
        <w:t xml:space="preserve"> </w:t>
      </w:r>
      <w:r w:rsidRPr="00E535D2">
        <w:rPr>
          <w:rStyle w:val="TagStyle"/>
          <w:rtl/>
        </w:rPr>
        <w:t>&lt;&lt; יור &gt;&gt;</w:t>
      </w:r>
      <w:r>
        <w:rPr>
          <w:rtl/>
        </w:rPr>
        <w:t xml:space="preserve"> </w:t>
      </w:r>
    </w:p>
    <w:p w:rsidR="00A31474" w:rsidRDefault="00A31474" w:rsidP="001623D3">
      <w:pPr>
        <w:rPr>
          <w:rtl/>
        </w:rPr>
      </w:pPr>
    </w:p>
    <w:p w:rsidR="00A31474" w:rsidRDefault="00A31474" w:rsidP="00423B4E">
      <w:pPr>
        <w:rPr>
          <w:rtl/>
        </w:rPr>
      </w:pPr>
      <w:bookmarkStart w:id="6587" w:name="_ETM_Q15_266454"/>
      <w:bookmarkEnd w:id="6587"/>
      <w:r>
        <w:rPr>
          <w:rFonts w:hint="cs"/>
          <w:rtl/>
        </w:rPr>
        <w:t>בבקשה, כבודו.</w:t>
      </w:r>
      <w:bookmarkStart w:id="6588" w:name="_ETM_Q15_269826"/>
      <w:bookmarkEnd w:id="6588"/>
    </w:p>
    <w:p w:rsidR="00A31474" w:rsidRDefault="00A31474" w:rsidP="00423B4E">
      <w:pPr>
        <w:rPr>
          <w:rtl/>
        </w:rPr>
      </w:pPr>
      <w:bookmarkStart w:id="6589" w:name="_ETM_Q15_269940"/>
      <w:bookmarkEnd w:id="6589"/>
    </w:p>
    <w:p w:rsidR="00A31474" w:rsidRDefault="00A31474" w:rsidP="00423B4E">
      <w:pPr>
        <w:pStyle w:val="a4"/>
        <w:rPr>
          <w:rtl/>
        </w:rPr>
      </w:pPr>
      <w:bookmarkStart w:id="6590" w:name="ET_speaker_5875_8"/>
      <w:r w:rsidRPr="00E535D2">
        <w:rPr>
          <w:rStyle w:val="TagStyle"/>
          <w:rtl/>
        </w:rPr>
        <w:t xml:space="preserve"> &lt;&lt; דובר &gt;&gt;</w:t>
      </w:r>
      <w:r w:rsidRPr="005E5E1A">
        <w:rPr>
          <w:rStyle w:val="TagStyle"/>
          <w:rtl/>
        </w:rPr>
        <w:t xml:space="preserve"> </w:t>
      </w:r>
      <w:bookmarkStart w:id="6591" w:name="_Toc25011302"/>
      <w:bookmarkStart w:id="6592" w:name="_Toc25011357"/>
      <w:r>
        <w:rPr>
          <w:rtl/>
        </w:rPr>
        <w:t>סגן שר האוצר יצחק כהן:</w:t>
      </w:r>
      <w:bookmarkEnd w:id="6591"/>
      <w:bookmarkEnd w:id="6592"/>
      <w:r w:rsidRPr="005E5E1A">
        <w:rPr>
          <w:rStyle w:val="TagStyle"/>
          <w:rtl/>
        </w:rPr>
        <w:t xml:space="preserve"> </w:t>
      </w:r>
      <w:r w:rsidRPr="00E535D2">
        <w:rPr>
          <w:rStyle w:val="TagStyle"/>
          <w:rtl/>
        </w:rPr>
        <w:t>&lt;&lt; דובר &gt;&gt;</w:t>
      </w:r>
      <w:r>
        <w:rPr>
          <w:rtl/>
        </w:rPr>
        <w:t xml:space="preserve"> </w:t>
      </w:r>
      <w:bookmarkEnd w:id="6590"/>
    </w:p>
    <w:p w:rsidR="00A31474" w:rsidRDefault="00A31474" w:rsidP="001623D3">
      <w:pPr>
        <w:rPr>
          <w:rtl/>
        </w:rPr>
      </w:pPr>
    </w:p>
    <w:p w:rsidR="00A31474" w:rsidRDefault="00A31474" w:rsidP="00A90987">
      <w:pPr>
        <w:rPr>
          <w:rtl/>
        </w:rPr>
      </w:pPr>
      <w:r>
        <w:rPr>
          <w:rtl/>
        </w:rPr>
        <w:t>אדוני היושב-ראש</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חברי אבי ניס</w:t>
      </w:r>
      <w:r>
        <w:rPr>
          <w:rFonts w:hint="cs"/>
          <w:rtl/>
        </w:rPr>
        <w:t>נ</w:t>
      </w:r>
      <w:r>
        <w:rPr>
          <w:rtl/>
        </w:rPr>
        <w:t>קורן</w:t>
      </w:r>
      <w:r>
        <w:rPr>
          <w:rFonts w:hint="cs"/>
          <w:rtl/>
        </w:rPr>
        <w:t>,</w:t>
      </w:r>
      <w:r>
        <w:rPr>
          <w:rtl/>
        </w:rPr>
        <w:t xml:space="preserve"> הצעת חוק יסודות התקציב </w:t>
      </w:r>
      <w:r>
        <w:rPr>
          <w:rFonts w:hint="cs"/>
          <w:rtl/>
        </w:rPr>
        <w:t>(</w:t>
      </w:r>
      <w:r>
        <w:rPr>
          <w:rtl/>
        </w:rPr>
        <w:t xml:space="preserve">תיקון </w:t>
      </w:r>
      <w:r w:rsidR="00E83DDA">
        <w:rPr>
          <w:rtl/>
        </w:rPr>
        <w:t>–</w:t>
      </w:r>
      <w:r>
        <w:rPr>
          <w:rFonts w:hint="cs"/>
          <w:rtl/>
        </w:rPr>
        <w:t xml:space="preserve"> </w:t>
      </w:r>
      <w:r>
        <w:rPr>
          <w:rtl/>
        </w:rPr>
        <w:t>תקציב הכנסת</w:t>
      </w:r>
      <w:r>
        <w:rPr>
          <w:rFonts w:hint="cs"/>
          <w:rtl/>
        </w:rPr>
        <w:t>)</w:t>
      </w:r>
      <w:r>
        <w:rPr>
          <w:rtl/>
        </w:rPr>
        <w:t xml:space="preserve"> </w:t>
      </w:r>
      <w:r>
        <w:rPr>
          <w:rFonts w:hint="cs"/>
          <w:rtl/>
        </w:rPr>
        <w:t xml:space="preserve">(הוראת </w:t>
      </w:r>
      <w:r>
        <w:rPr>
          <w:rtl/>
        </w:rPr>
        <w:t>שעה</w:t>
      </w:r>
      <w:r>
        <w:rPr>
          <w:rFonts w:hint="cs"/>
          <w:rtl/>
        </w:rPr>
        <w:t>), התש"ף</w:t>
      </w:r>
      <w:r w:rsidR="00E83DDA">
        <w:rPr>
          <w:rFonts w:hint="eastAsia"/>
          <w:rtl/>
        </w:rPr>
        <w:t>–</w:t>
      </w:r>
      <w:r>
        <w:rPr>
          <w:rFonts w:hint="cs"/>
          <w:rtl/>
        </w:rPr>
        <w:t xml:space="preserve">2019 </w:t>
      </w:r>
      <w:r w:rsidR="00E83DDA">
        <w:rPr>
          <w:rFonts w:hint="cs"/>
          <w:rtl/>
        </w:rPr>
        <w:t>–</w:t>
      </w:r>
      <w:r>
        <w:rPr>
          <w:rtl/>
        </w:rPr>
        <w:t xml:space="preserve"> חוק </w:t>
      </w:r>
      <w:r>
        <w:rPr>
          <w:rFonts w:hint="cs"/>
          <w:rtl/>
        </w:rPr>
        <w:t xml:space="preserve">יסודות התקציב, </w:t>
      </w:r>
      <w:proofErr w:type="spellStart"/>
      <w:r>
        <w:rPr>
          <w:rFonts w:hint="cs"/>
          <w:rtl/>
        </w:rPr>
        <w:t>התשמ"ה</w:t>
      </w:r>
      <w:proofErr w:type="spellEnd"/>
      <w:r w:rsidR="00E83DDA">
        <w:rPr>
          <w:rFonts w:hint="eastAsia"/>
          <w:rtl/>
        </w:rPr>
        <w:t>–</w:t>
      </w:r>
      <w:r>
        <w:rPr>
          <w:rFonts w:hint="cs"/>
          <w:rtl/>
        </w:rPr>
        <w:t xml:space="preserve">1985, קובע </w:t>
      </w:r>
      <w:r>
        <w:rPr>
          <w:rtl/>
        </w:rPr>
        <w:t xml:space="preserve">בין היתר הוראות שונות </w:t>
      </w:r>
      <w:r>
        <w:rPr>
          <w:rFonts w:hint="cs"/>
          <w:rtl/>
        </w:rPr>
        <w:t>לעניין</w:t>
      </w:r>
      <w:r>
        <w:rPr>
          <w:rtl/>
        </w:rPr>
        <w:t xml:space="preserve"> </w:t>
      </w:r>
      <w:r>
        <w:rPr>
          <w:rFonts w:hint="cs"/>
          <w:rtl/>
        </w:rPr>
        <w:t>מ</w:t>
      </w:r>
      <w:r>
        <w:rPr>
          <w:rtl/>
        </w:rPr>
        <w:t>בנה חוק התקציב השנתי</w:t>
      </w:r>
      <w:r>
        <w:rPr>
          <w:rFonts w:hint="cs"/>
          <w:rtl/>
        </w:rPr>
        <w:t>,</w:t>
      </w:r>
      <w:r>
        <w:rPr>
          <w:rtl/>
        </w:rPr>
        <w:t xml:space="preserve"> שי</w:t>
      </w:r>
      <w:r>
        <w:rPr>
          <w:rFonts w:hint="cs"/>
          <w:rtl/>
        </w:rPr>
        <w:t>נויים</w:t>
      </w:r>
      <w:r>
        <w:rPr>
          <w:rtl/>
        </w:rPr>
        <w:t xml:space="preserve"> בתקציב</w:t>
      </w:r>
      <w:r>
        <w:rPr>
          <w:rFonts w:hint="cs"/>
          <w:rtl/>
        </w:rPr>
        <w:t>, שינויים</w:t>
      </w:r>
      <w:r>
        <w:rPr>
          <w:rtl/>
        </w:rPr>
        <w:t xml:space="preserve"> ברזרבות</w:t>
      </w:r>
      <w:r>
        <w:rPr>
          <w:rFonts w:hint="cs"/>
          <w:rtl/>
        </w:rPr>
        <w:t>,</w:t>
      </w:r>
      <w:r>
        <w:rPr>
          <w:rtl/>
        </w:rPr>
        <w:t xml:space="preserve"> שי</w:t>
      </w:r>
      <w:r>
        <w:rPr>
          <w:rFonts w:hint="cs"/>
          <w:rtl/>
        </w:rPr>
        <w:t>נויים בעודפי</w:t>
      </w:r>
      <w:r>
        <w:rPr>
          <w:rtl/>
        </w:rPr>
        <w:t xml:space="preserve"> התקציב </w:t>
      </w:r>
      <w:r>
        <w:rPr>
          <w:rFonts w:hint="cs"/>
          <w:rtl/>
        </w:rPr>
        <w:t>מ</w:t>
      </w:r>
      <w:r>
        <w:rPr>
          <w:rtl/>
        </w:rPr>
        <w:t>שנה קודמת וכיוצא באלה</w:t>
      </w:r>
      <w:r>
        <w:rPr>
          <w:rFonts w:hint="cs"/>
          <w:rtl/>
        </w:rPr>
        <w:t>.</w:t>
      </w:r>
      <w:r>
        <w:rPr>
          <w:rtl/>
        </w:rPr>
        <w:t xml:space="preserve"> בסעיף 11</w:t>
      </w:r>
      <w:r>
        <w:rPr>
          <w:rFonts w:hint="cs"/>
          <w:rtl/>
        </w:rPr>
        <w:t>(</w:t>
      </w:r>
      <w:r>
        <w:rPr>
          <w:rtl/>
        </w:rPr>
        <w:t>ב</w:t>
      </w:r>
      <w:r>
        <w:rPr>
          <w:rFonts w:hint="cs"/>
          <w:rtl/>
        </w:rPr>
        <w:t>)</w:t>
      </w:r>
      <w:r>
        <w:rPr>
          <w:rtl/>
        </w:rPr>
        <w:t xml:space="preserve"> לחוק </w:t>
      </w:r>
      <w:r>
        <w:rPr>
          <w:rFonts w:hint="cs"/>
          <w:rtl/>
        </w:rPr>
        <w:t xml:space="preserve">נקבע </w:t>
      </w:r>
      <w:r>
        <w:rPr>
          <w:rtl/>
        </w:rPr>
        <w:t>כי ועדה משותפת לוועדת הכנסת וועדת הכספים של הכנסת רשאית לקבל החלטות שונות בנ</w:t>
      </w:r>
      <w:r>
        <w:rPr>
          <w:rFonts w:hint="cs"/>
          <w:rtl/>
        </w:rPr>
        <w:t>וגע</w:t>
      </w:r>
      <w:r>
        <w:rPr>
          <w:rtl/>
        </w:rPr>
        <w:t xml:space="preserve"> </w:t>
      </w:r>
      <w:r>
        <w:rPr>
          <w:rFonts w:hint="cs"/>
          <w:rtl/>
        </w:rPr>
        <w:t>ל</w:t>
      </w:r>
      <w:r>
        <w:rPr>
          <w:rtl/>
        </w:rPr>
        <w:t>תקציב הכנסת</w:t>
      </w:r>
      <w:r>
        <w:rPr>
          <w:rFonts w:hint="cs"/>
          <w:rtl/>
        </w:rPr>
        <w:t>.</w:t>
      </w:r>
      <w:r>
        <w:rPr>
          <w:rtl/>
        </w:rPr>
        <w:t xml:space="preserve"> סעיף </w:t>
      </w:r>
      <w:r>
        <w:rPr>
          <w:rFonts w:hint="cs"/>
          <w:rtl/>
        </w:rPr>
        <w:t>13(ב) לחוק מוסיף</w:t>
      </w:r>
      <w:r>
        <w:rPr>
          <w:rtl/>
        </w:rPr>
        <w:t xml:space="preserve"> כי אם </w:t>
      </w:r>
      <w:r>
        <w:rPr>
          <w:rFonts w:hint="cs"/>
          <w:rtl/>
        </w:rPr>
        <w:t xml:space="preserve">נותר סכום עודף בסעיף </w:t>
      </w:r>
      <w:r>
        <w:rPr>
          <w:rtl/>
        </w:rPr>
        <w:t>תקציב הכנסת</w:t>
      </w:r>
      <w:r>
        <w:rPr>
          <w:rFonts w:hint="cs"/>
          <w:rtl/>
        </w:rPr>
        <w:t xml:space="preserve"> בשנת כספים </w:t>
      </w:r>
      <w:r>
        <w:rPr>
          <w:rtl/>
        </w:rPr>
        <w:t>פלונית</w:t>
      </w:r>
      <w:r>
        <w:rPr>
          <w:rFonts w:hint="cs"/>
          <w:rtl/>
        </w:rPr>
        <w:t>,</w:t>
      </w:r>
      <w:r>
        <w:rPr>
          <w:rtl/>
        </w:rPr>
        <w:t xml:space="preserve"> רש</w:t>
      </w:r>
      <w:r>
        <w:rPr>
          <w:rFonts w:hint="cs"/>
          <w:rtl/>
        </w:rPr>
        <w:t>א</w:t>
      </w:r>
      <w:r>
        <w:rPr>
          <w:rtl/>
        </w:rPr>
        <w:t>ית הוועדה המשותפת האמורה</w:t>
      </w:r>
      <w:r>
        <w:rPr>
          <w:rFonts w:hint="cs"/>
          <w:rtl/>
        </w:rPr>
        <w:t>,</w:t>
      </w:r>
      <w:r>
        <w:rPr>
          <w:rtl/>
        </w:rPr>
        <w:t xml:space="preserve"> לפי הצעת יושב-ראש הכנסת</w:t>
      </w:r>
      <w:r>
        <w:rPr>
          <w:rFonts w:hint="cs"/>
          <w:rtl/>
        </w:rPr>
        <w:t>,</w:t>
      </w:r>
      <w:r>
        <w:rPr>
          <w:rtl/>
        </w:rPr>
        <w:t xml:space="preserve"> להתיר את השי</w:t>
      </w:r>
      <w:r>
        <w:rPr>
          <w:rFonts w:hint="cs"/>
          <w:rtl/>
        </w:rPr>
        <w:t>מוש</w:t>
      </w:r>
      <w:r>
        <w:rPr>
          <w:rtl/>
        </w:rPr>
        <w:t xml:space="preserve"> באותו סכום </w:t>
      </w:r>
      <w:r>
        <w:rPr>
          <w:rFonts w:hint="cs"/>
          <w:rtl/>
        </w:rPr>
        <w:t>בשנת הכספים שלאחריה. אבי, אתה עוקב אחריי?</w:t>
      </w:r>
    </w:p>
    <w:p w:rsidR="00A31474" w:rsidRDefault="00A31474" w:rsidP="00423B4E">
      <w:pPr>
        <w:rPr>
          <w:rtl/>
        </w:rPr>
      </w:pPr>
    </w:p>
    <w:p w:rsidR="00A31474" w:rsidRDefault="00A31474" w:rsidP="00423B4E">
      <w:pPr>
        <w:pStyle w:val="af5"/>
        <w:rPr>
          <w:rtl/>
        </w:rPr>
      </w:pPr>
      <w:bookmarkStart w:id="6593" w:name="ET_interruption_5790_11"/>
      <w:r w:rsidRPr="00E535D2">
        <w:rPr>
          <w:rStyle w:val="TagStyle"/>
          <w:rtl/>
        </w:rPr>
        <w:t xml:space="preserve"> &lt;&lt; קריאה &gt;&gt;</w:t>
      </w:r>
      <w:r w:rsidRPr="003E1848">
        <w:rPr>
          <w:rStyle w:val="TagStyle"/>
          <w:rtl/>
        </w:rPr>
        <w:t xml:space="preserve"> </w:t>
      </w:r>
      <w:r>
        <w:rPr>
          <w:rtl/>
        </w:rPr>
        <w:t>אבי ניסנקורן (כחול לבן):</w:t>
      </w:r>
      <w:r w:rsidRPr="003E1848">
        <w:rPr>
          <w:rStyle w:val="TagStyle"/>
          <w:rtl/>
        </w:rPr>
        <w:t xml:space="preserve"> </w:t>
      </w:r>
      <w:r w:rsidRPr="00E535D2">
        <w:rPr>
          <w:rStyle w:val="TagStyle"/>
          <w:rtl/>
        </w:rPr>
        <w:t>&lt;&lt; קריאה &gt;&gt;</w:t>
      </w:r>
      <w:r>
        <w:rPr>
          <w:rtl/>
        </w:rPr>
        <w:t xml:space="preserve"> </w:t>
      </w:r>
      <w:bookmarkEnd w:id="6593"/>
    </w:p>
    <w:p w:rsidR="00A31474" w:rsidRDefault="00A31474" w:rsidP="001623D3">
      <w:pPr>
        <w:rPr>
          <w:rtl/>
        </w:rPr>
      </w:pPr>
    </w:p>
    <w:p w:rsidR="00A31474" w:rsidRDefault="00A31474" w:rsidP="00423B4E">
      <w:pPr>
        <w:rPr>
          <w:rtl/>
        </w:rPr>
      </w:pPr>
      <w:r>
        <w:rPr>
          <w:rFonts w:hint="cs"/>
          <w:rtl/>
        </w:rPr>
        <w:t>כל מילה.</w:t>
      </w:r>
    </w:p>
    <w:p w:rsidR="00A31474" w:rsidRDefault="00A31474" w:rsidP="001623D3">
      <w:pPr>
        <w:rPr>
          <w:rtl/>
        </w:rPr>
      </w:pPr>
    </w:p>
    <w:p w:rsidR="00A31474" w:rsidRDefault="00A31474" w:rsidP="00423B4E">
      <w:pPr>
        <w:pStyle w:val="-"/>
        <w:rPr>
          <w:rtl/>
        </w:rPr>
      </w:pPr>
      <w:bookmarkStart w:id="6594" w:name="ET_speakercontinue_5875_17"/>
      <w:r w:rsidRPr="00E535D2">
        <w:rPr>
          <w:rStyle w:val="TagStyle"/>
          <w:rtl/>
        </w:rPr>
        <w:t xml:space="preserve"> &lt;&lt; דובר_המשך &gt;&gt;</w:t>
      </w:r>
      <w:r w:rsidRPr="003E1848">
        <w:rPr>
          <w:rStyle w:val="TagStyle"/>
          <w:rtl/>
        </w:rPr>
        <w:t xml:space="preserve"> </w:t>
      </w:r>
      <w:r>
        <w:rPr>
          <w:rtl/>
        </w:rPr>
        <w:t>סגן שר האוצר יצחק כהן:</w:t>
      </w:r>
      <w:r w:rsidRPr="003E1848">
        <w:rPr>
          <w:rStyle w:val="TagStyle"/>
          <w:rtl/>
        </w:rPr>
        <w:t xml:space="preserve"> </w:t>
      </w:r>
      <w:r w:rsidRPr="00E535D2">
        <w:rPr>
          <w:rStyle w:val="TagStyle"/>
          <w:rtl/>
        </w:rPr>
        <w:t>&lt;&lt; דובר_המשך &gt;&gt;</w:t>
      </w:r>
      <w:r>
        <w:rPr>
          <w:rtl/>
        </w:rPr>
        <w:t xml:space="preserve"> </w:t>
      </w:r>
      <w:bookmarkEnd w:id="6594"/>
    </w:p>
    <w:p w:rsidR="00A31474" w:rsidRPr="003E1848" w:rsidRDefault="00A31474" w:rsidP="00423B4E">
      <w:pPr>
        <w:ind w:firstLine="0"/>
        <w:rPr>
          <w:rtl/>
        </w:rPr>
      </w:pPr>
      <w:r>
        <w:rPr>
          <w:rtl/>
        </w:rPr>
        <w:t xml:space="preserve">  </w:t>
      </w:r>
    </w:p>
    <w:p w:rsidR="00A31474" w:rsidRDefault="00A31474" w:rsidP="00423B4E">
      <w:pPr>
        <w:rPr>
          <w:rtl/>
        </w:rPr>
      </w:pPr>
      <w:r>
        <w:rPr>
          <w:rFonts w:hint="cs"/>
          <w:rtl/>
        </w:rPr>
        <w:t>מה אמרתי במשפט האחרון?</w:t>
      </w:r>
    </w:p>
    <w:p w:rsidR="00A31474" w:rsidRDefault="00A31474" w:rsidP="00423B4E">
      <w:pPr>
        <w:rPr>
          <w:rtl/>
        </w:rPr>
      </w:pPr>
      <w:bookmarkStart w:id="6595" w:name="_ETM_Q15_322375"/>
      <w:bookmarkStart w:id="6596" w:name="_ETM_Q15_322510"/>
      <w:bookmarkEnd w:id="6595"/>
      <w:bookmarkEnd w:id="6596"/>
    </w:p>
    <w:p w:rsidR="00A31474" w:rsidRDefault="00A31474" w:rsidP="00423B4E">
      <w:pPr>
        <w:pStyle w:val="af5"/>
        <w:rPr>
          <w:rtl/>
        </w:rPr>
      </w:pPr>
      <w:bookmarkStart w:id="6597" w:name="ET_interruption_5790_13"/>
      <w:r w:rsidRPr="00E535D2">
        <w:rPr>
          <w:rStyle w:val="TagStyle"/>
          <w:rtl/>
        </w:rPr>
        <w:t xml:space="preserve"> &lt;&lt; קריאה &gt;&gt;</w:t>
      </w:r>
      <w:r w:rsidRPr="003E1848">
        <w:rPr>
          <w:rStyle w:val="TagStyle"/>
          <w:rtl/>
        </w:rPr>
        <w:t xml:space="preserve"> </w:t>
      </w:r>
      <w:r>
        <w:rPr>
          <w:rtl/>
        </w:rPr>
        <w:t>אבי ניסנקורן (כחול לבן):</w:t>
      </w:r>
      <w:r w:rsidRPr="003E1848">
        <w:rPr>
          <w:rStyle w:val="TagStyle"/>
          <w:rtl/>
        </w:rPr>
        <w:t xml:space="preserve"> </w:t>
      </w:r>
      <w:r w:rsidRPr="00E535D2">
        <w:rPr>
          <w:rStyle w:val="TagStyle"/>
          <w:rtl/>
        </w:rPr>
        <w:t>&lt;&lt; קריאה &gt;&gt;</w:t>
      </w:r>
      <w:r>
        <w:rPr>
          <w:rtl/>
        </w:rPr>
        <w:t xml:space="preserve"> </w:t>
      </w:r>
      <w:bookmarkEnd w:id="6597"/>
    </w:p>
    <w:p w:rsidR="00A31474" w:rsidRDefault="00A31474" w:rsidP="001623D3">
      <w:pPr>
        <w:rPr>
          <w:rtl/>
        </w:rPr>
      </w:pPr>
    </w:p>
    <w:p w:rsidR="00A31474" w:rsidRDefault="00A31474" w:rsidP="00423B4E">
      <w:pPr>
        <w:rPr>
          <w:rtl/>
        </w:rPr>
      </w:pPr>
      <w:r>
        <w:rPr>
          <w:rFonts w:hint="cs"/>
          <w:rtl/>
        </w:rPr>
        <w:t>שאלת אם אני עוקב אחריך</w:t>
      </w:r>
      <w:bookmarkStart w:id="6598" w:name="_ETM_Q15_331221"/>
      <w:bookmarkEnd w:id="6598"/>
      <w:r>
        <w:rPr>
          <w:rFonts w:hint="cs"/>
          <w:rtl/>
        </w:rPr>
        <w:t>. אתה רואה?</w:t>
      </w:r>
    </w:p>
    <w:p w:rsidR="00A31474" w:rsidRDefault="00A31474" w:rsidP="00423B4E">
      <w:pPr>
        <w:rPr>
          <w:rtl/>
        </w:rPr>
      </w:pPr>
    </w:p>
    <w:p w:rsidR="00A31474" w:rsidRDefault="00A31474" w:rsidP="00423B4E">
      <w:pPr>
        <w:pStyle w:val="-"/>
        <w:rPr>
          <w:rtl/>
        </w:rPr>
      </w:pPr>
      <w:bookmarkStart w:id="6599" w:name="ET_speakercontinue_5875_57"/>
      <w:r w:rsidRPr="00E535D2">
        <w:rPr>
          <w:rStyle w:val="TagStyle"/>
          <w:rtl/>
        </w:rPr>
        <w:t>&lt;&lt; דובר_המשך &gt;&gt;</w:t>
      </w:r>
      <w:r w:rsidRPr="003E1848">
        <w:rPr>
          <w:rStyle w:val="TagStyle"/>
          <w:rtl/>
        </w:rPr>
        <w:t xml:space="preserve"> </w:t>
      </w:r>
      <w:r>
        <w:rPr>
          <w:rtl/>
        </w:rPr>
        <w:t>סגן שר האוצר יצחק כהן:</w:t>
      </w:r>
      <w:r w:rsidRPr="003E1848">
        <w:rPr>
          <w:rStyle w:val="TagStyle"/>
          <w:rtl/>
        </w:rPr>
        <w:t xml:space="preserve"> </w:t>
      </w:r>
      <w:r w:rsidRPr="00E535D2">
        <w:rPr>
          <w:rStyle w:val="TagStyle"/>
          <w:rtl/>
        </w:rPr>
        <w:t>&lt;&lt; דובר_המשך &gt;&gt;</w:t>
      </w:r>
      <w:bookmarkEnd w:id="6599"/>
      <w:r>
        <w:rPr>
          <w:rtl/>
        </w:rPr>
        <w:t xml:space="preserve"> </w:t>
      </w:r>
    </w:p>
    <w:p w:rsidR="00A31474" w:rsidRDefault="00A31474" w:rsidP="00423B4E">
      <w:pPr>
        <w:rPr>
          <w:rtl/>
        </w:rPr>
      </w:pPr>
    </w:p>
    <w:p w:rsidR="00A31474" w:rsidRDefault="00A31474" w:rsidP="00A90987">
      <w:pPr>
        <w:rPr>
          <w:rtl/>
        </w:rPr>
      </w:pPr>
      <w:r>
        <w:rPr>
          <w:rtl/>
        </w:rPr>
        <w:t xml:space="preserve">בשנת </w:t>
      </w:r>
      <w:r>
        <w:rPr>
          <w:rFonts w:hint="cs"/>
          <w:rtl/>
        </w:rPr>
        <w:t>2019 התקיימו נסיבות ייחודיות</w:t>
      </w:r>
      <w:r>
        <w:rPr>
          <w:rtl/>
        </w:rPr>
        <w:t xml:space="preserve"> </w:t>
      </w:r>
      <w:r>
        <w:rPr>
          <w:rFonts w:hint="cs"/>
          <w:rtl/>
        </w:rPr>
        <w:t>ש</w:t>
      </w:r>
      <w:r>
        <w:rPr>
          <w:rtl/>
        </w:rPr>
        <w:t>בה</w:t>
      </w:r>
      <w:r>
        <w:rPr>
          <w:rFonts w:hint="cs"/>
          <w:rtl/>
        </w:rPr>
        <w:t>ן</w:t>
      </w:r>
      <w:r>
        <w:rPr>
          <w:rtl/>
        </w:rPr>
        <w:t xml:space="preserve"> נערכו שתי מערכות בחירות</w:t>
      </w:r>
      <w:r>
        <w:rPr>
          <w:rFonts w:hint="cs"/>
          <w:rtl/>
        </w:rPr>
        <w:t>,</w:t>
      </w:r>
      <w:r>
        <w:rPr>
          <w:rtl/>
        </w:rPr>
        <w:t xml:space="preserve"> לצערי הרב</w:t>
      </w:r>
      <w:r>
        <w:rPr>
          <w:rFonts w:hint="cs"/>
          <w:rtl/>
        </w:rPr>
        <w:t>.</w:t>
      </w:r>
      <w:r>
        <w:rPr>
          <w:rtl/>
        </w:rPr>
        <w:t xml:space="preserve"> עוד ילמדו </w:t>
      </w:r>
      <w:r>
        <w:rPr>
          <w:rFonts w:hint="cs"/>
          <w:rtl/>
        </w:rPr>
        <w:t xml:space="preserve">על </w:t>
      </w:r>
      <w:r>
        <w:rPr>
          <w:rtl/>
        </w:rPr>
        <w:t>זה בהיסטוריה</w:t>
      </w:r>
      <w:r>
        <w:rPr>
          <w:rFonts w:hint="cs"/>
          <w:rtl/>
        </w:rPr>
        <w:t>.</w:t>
      </w:r>
      <w:r>
        <w:rPr>
          <w:rtl/>
        </w:rPr>
        <w:t xml:space="preserve"> ילדים בעוד 20 </w:t>
      </w:r>
      <w:r w:rsidR="00166198">
        <w:rPr>
          <w:rFonts w:hint="cs"/>
          <w:rtl/>
        </w:rPr>
        <w:t xml:space="preserve">שנה </w:t>
      </w:r>
      <w:r>
        <w:rPr>
          <w:rtl/>
        </w:rPr>
        <w:t>יגידו</w:t>
      </w:r>
      <w:r>
        <w:rPr>
          <w:rFonts w:hint="cs"/>
          <w:rtl/>
        </w:rPr>
        <w:t>:</w:t>
      </w:r>
      <w:r>
        <w:rPr>
          <w:rtl/>
        </w:rPr>
        <w:t xml:space="preserve"> מה</w:t>
      </w:r>
      <w:r>
        <w:rPr>
          <w:rFonts w:hint="cs"/>
          <w:rtl/>
        </w:rPr>
        <w:t>,</w:t>
      </w:r>
      <w:r>
        <w:rPr>
          <w:rtl/>
        </w:rPr>
        <w:t xml:space="preserve"> באמת זה קרה</w:t>
      </w:r>
      <w:r>
        <w:rPr>
          <w:rFonts w:hint="cs"/>
          <w:rtl/>
        </w:rPr>
        <w:t>?</w:t>
      </w:r>
      <w:r>
        <w:rPr>
          <w:rtl/>
        </w:rPr>
        <w:t xml:space="preserve"> לא</w:t>
      </w:r>
      <w:r w:rsidR="00A90987">
        <w:rPr>
          <w:rFonts w:hint="cs"/>
          <w:rtl/>
        </w:rPr>
        <w:t>.</w:t>
      </w:r>
      <w:r>
        <w:rPr>
          <w:rFonts w:hint="cs"/>
          <w:rtl/>
        </w:rPr>
        <w:t xml:space="preserve"> יתקשו</w:t>
      </w:r>
      <w:r>
        <w:rPr>
          <w:rtl/>
        </w:rPr>
        <w:t xml:space="preserve"> להאמין</w:t>
      </w:r>
      <w:r>
        <w:rPr>
          <w:rFonts w:hint="cs"/>
          <w:rtl/>
        </w:rPr>
        <w:t>.</w:t>
      </w:r>
      <w:r>
        <w:rPr>
          <w:rtl/>
        </w:rPr>
        <w:t xml:space="preserve"> </w:t>
      </w:r>
    </w:p>
    <w:p w:rsidR="00A31474" w:rsidRDefault="00A31474" w:rsidP="00423B4E">
      <w:pPr>
        <w:rPr>
          <w:rtl/>
        </w:rPr>
      </w:pPr>
    </w:p>
    <w:p w:rsidR="00A31474" w:rsidRDefault="00A31474" w:rsidP="00423B4E">
      <w:pPr>
        <w:pStyle w:val="af5"/>
        <w:rPr>
          <w:rtl/>
        </w:rPr>
      </w:pPr>
      <w:bookmarkStart w:id="6600" w:name="ET_interruption_5805_14"/>
      <w:r w:rsidRPr="00E535D2">
        <w:rPr>
          <w:rStyle w:val="TagStyle"/>
          <w:rtl/>
        </w:rPr>
        <w:t xml:space="preserve"> &lt;&lt; קריאה &gt;&gt;</w:t>
      </w:r>
      <w:r w:rsidRPr="003E1848">
        <w:rPr>
          <w:rStyle w:val="TagStyle"/>
          <w:rtl/>
        </w:rPr>
        <w:t xml:space="preserve"> </w:t>
      </w:r>
      <w:r>
        <w:rPr>
          <w:rtl/>
        </w:rPr>
        <w:t>אלון שוסטר (כחול לבן):</w:t>
      </w:r>
      <w:r w:rsidRPr="003E1848">
        <w:rPr>
          <w:rStyle w:val="TagStyle"/>
          <w:rtl/>
        </w:rPr>
        <w:t xml:space="preserve"> </w:t>
      </w:r>
      <w:r w:rsidRPr="00E535D2">
        <w:rPr>
          <w:rStyle w:val="TagStyle"/>
          <w:rtl/>
        </w:rPr>
        <w:t>&lt;&lt; קריאה &gt;&gt;</w:t>
      </w:r>
      <w:r>
        <w:rPr>
          <w:rtl/>
        </w:rPr>
        <w:t xml:space="preserve"> </w:t>
      </w:r>
      <w:bookmarkEnd w:id="6600"/>
    </w:p>
    <w:p w:rsidR="00A31474" w:rsidRDefault="00A31474" w:rsidP="00423B4E">
      <w:pPr>
        <w:rPr>
          <w:rtl/>
        </w:rPr>
      </w:pPr>
      <w:r>
        <w:rPr>
          <w:rtl/>
        </w:rPr>
        <w:t xml:space="preserve">  </w:t>
      </w:r>
    </w:p>
    <w:p w:rsidR="00A31474" w:rsidRDefault="00A31474" w:rsidP="00423B4E">
      <w:pPr>
        <w:rPr>
          <w:rtl/>
        </w:rPr>
      </w:pPr>
      <w:r>
        <w:rPr>
          <w:rFonts w:hint="cs"/>
          <w:rtl/>
        </w:rPr>
        <w:t>הם עלולים לגדול לתוך זה.</w:t>
      </w:r>
    </w:p>
    <w:p w:rsidR="00A31474" w:rsidRDefault="00A31474" w:rsidP="00423B4E">
      <w:pPr>
        <w:rPr>
          <w:rtl/>
        </w:rPr>
      </w:pPr>
    </w:p>
    <w:p w:rsidR="00A31474" w:rsidRDefault="00A31474" w:rsidP="00423B4E">
      <w:pPr>
        <w:pStyle w:val="-"/>
        <w:rPr>
          <w:rtl/>
        </w:rPr>
      </w:pPr>
      <w:bookmarkStart w:id="6601" w:name="ET_speakercontinue_5875_16"/>
      <w:r w:rsidRPr="00E535D2">
        <w:rPr>
          <w:rStyle w:val="TagStyle"/>
          <w:rtl/>
        </w:rPr>
        <w:t xml:space="preserve"> &lt;&lt; דובר_המשך &gt;&gt;</w:t>
      </w:r>
      <w:r w:rsidRPr="003E1848">
        <w:rPr>
          <w:rStyle w:val="TagStyle"/>
          <w:rtl/>
        </w:rPr>
        <w:t xml:space="preserve"> </w:t>
      </w:r>
      <w:r>
        <w:rPr>
          <w:rtl/>
        </w:rPr>
        <w:t>סגן שר האוצר יצחק כהן:</w:t>
      </w:r>
      <w:r w:rsidRPr="003E1848">
        <w:rPr>
          <w:rStyle w:val="TagStyle"/>
          <w:rtl/>
        </w:rPr>
        <w:t xml:space="preserve"> </w:t>
      </w:r>
      <w:r w:rsidRPr="00E535D2">
        <w:rPr>
          <w:rStyle w:val="TagStyle"/>
          <w:rtl/>
        </w:rPr>
        <w:t>&lt;&lt; דובר_המשך &gt;&gt;</w:t>
      </w:r>
      <w:r>
        <w:rPr>
          <w:rtl/>
        </w:rPr>
        <w:t xml:space="preserve"> </w:t>
      </w:r>
      <w:bookmarkEnd w:id="6601"/>
    </w:p>
    <w:p w:rsidR="00A31474" w:rsidRDefault="00A31474" w:rsidP="001623D3">
      <w:pPr>
        <w:rPr>
          <w:rtl/>
        </w:rPr>
      </w:pPr>
    </w:p>
    <w:p w:rsidR="00A31474" w:rsidRDefault="00A31474" w:rsidP="00A90987">
      <w:pPr>
        <w:rPr>
          <w:rtl/>
        </w:rPr>
      </w:pPr>
      <w:r>
        <w:rPr>
          <w:rFonts w:hint="cs"/>
          <w:rtl/>
        </w:rPr>
        <w:t>השם ישמור. בכנסת ה</w:t>
      </w:r>
      <w:r w:rsidR="00A90987">
        <w:rPr>
          <w:rFonts w:hint="cs"/>
          <w:rtl/>
        </w:rPr>
        <w:t>עשרים-ואחת</w:t>
      </w:r>
      <w:r w:rsidR="00166198">
        <w:rPr>
          <w:rFonts w:hint="cs"/>
          <w:rtl/>
        </w:rPr>
        <w:t>,</w:t>
      </w:r>
      <w:r w:rsidR="00A90987">
        <w:rPr>
          <w:rFonts w:hint="cs"/>
          <w:rtl/>
        </w:rPr>
        <w:t xml:space="preserve"> </w:t>
      </w:r>
      <w:r>
        <w:rPr>
          <w:rFonts w:hint="cs"/>
          <w:rtl/>
        </w:rPr>
        <w:t>וכן בכנסת ה</w:t>
      </w:r>
      <w:r w:rsidR="00A90987">
        <w:rPr>
          <w:rFonts w:hint="cs"/>
          <w:rtl/>
        </w:rPr>
        <w:t xml:space="preserve">עשרים-ושתיים </w:t>
      </w:r>
      <w:r>
        <w:rPr>
          <w:rFonts w:hint="cs"/>
          <w:rtl/>
        </w:rPr>
        <w:t xml:space="preserve">עד להגשתה של הצעת החוק </w:t>
      </w:r>
      <w:r>
        <w:rPr>
          <w:rtl/>
        </w:rPr>
        <w:t>לא הו</w:t>
      </w:r>
      <w:r>
        <w:rPr>
          <w:rFonts w:hint="cs"/>
          <w:rtl/>
        </w:rPr>
        <w:t>קמו</w:t>
      </w:r>
      <w:r>
        <w:rPr>
          <w:rtl/>
        </w:rPr>
        <w:t xml:space="preserve"> </w:t>
      </w:r>
      <w:r>
        <w:rPr>
          <w:rFonts w:hint="cs"/>
          <w:rtl/>
        </w:rPr>
        <w:t>הוועדות הקבועות</w:t>
      </w:r>
      <w:r w:rsidR="00A90987">
        <w:rPr>
          <w:rFonts w:hint="cs"/>
          <w:rtl/>
        </w:rPr>
        <w:t>,</w:t>
      </w:r>
      <w:r>
        <w:rPr>
          <w:rFonts w:hint="cs"/>
          <w:rtl/>
        </w:rPr>
        <w:t xml:space="preserve"> </w:t>
      </w:r>
      <w:bookmarkStart w:id="6602" w:name="_ETM_Q15_360737"/>
      <w:bookmarkEnd w:id="6602"/>
      <w:r>
        <w:rPr>
          <w:rFonts w:hint="cs"/>
          <w:rtl/>
        </w:rPr>
        <w:t>ו</w:t>
      </w:r>
      <w:r>
        <w:rPr>
          <w:rtl/>
        </w:rPr>
        <w:t xml:space="preserve">כתוצאה מכך לא הוקמה ועדה משותפת </w:t>
      </w:r>
      <w:r>
        <w:rPr>
          <w:rFonts w:hint="cs"/>
          <w:rtl/>
        </w:rPr>
        <w:t xml:space="preserve">לעניין </w:t>
      </w:r>
      <w:r>
        <w:rPr>
          <w:rtl/>
        </w:rPr>
        <w:t xml:space="preserve">תקציב הכנסת ולא </w:t>
      </w:r>
      <w:r>
        <w:rPr>
          <w:rFonts w:hint="cs"/>
          <w:rtl/>
        </w:rPr>
        <w:t>ה</w:t>
      </w:r>
      <w:r>
        <w:rPr>
          <w:rtl/>
        </w:rPr>
        <w:t xml:space="preserve">תאפשר אישור </w:t>
      </w:r>
      <w:r>
        <w:rPr>
          <w:rFonts w:hint="cs"/>
          <w:rtl/>
        </w:rPr>
        <w:t>העברת העודפים.</w:t>
      </w:r>
    </w:p>
    <w:p w:rsidR="00A31474" w:rsidRDefault="00A31474" w:rsidP="00423B4E">
      <w:pPr>
        <w:rPr>
          <w:rtl/>
        </w:rPr>
      </w:pPr>
    </w:p>
    <w:p w:rsidR="00A31474" w:rsidRDefault="00A31474" w:rsidP="000C5090">
      <w:pPr>
        <w:rPr>
          <w:rtl/>
        </w:rPr>
      </w:pPr>
      <w:r>
        <w:rPr>
          <w:rtl/>
        </w:rPr>
        <w:t xml:space="preserve">נוכח העובדה </w:t>
      </w:r>
      <w:r>
        <w:rPr>
          <w:rFonts w:hint="cs"/>
          <w:rtl/>
        </w:rPr>
        <w:t xml:space="preserve">שבעוד </w:t>
      </w:r>
      <w:r>
        <w:rPr>
          <w:rtl/>
        </w:rPr>
        <w:t xml:space="preserve">פחות מחודשיים </w:t>
      </w:r>
      <w:r>
        <w:rPr>
          <w:rFonts w:hint="cs"/>
          <w:rtl/>
        </w:rPr>
        <w:t xml:space="preserve">מסתיימת שנת הכספים </w:t>
      </w:r>
      <w:r w:rsidR="00E83DDA">
        <w:rPr>
          <w:rtl/>
        </w:rPr>
        <w:t>–</w:t>
      </w:r>
      <w:r>
        <w:rPr>
          <w:rFonts w:hint="cs"/>
          <w:rtl/>
        </w:rPr>
        <w:t xml:space="preserve"> הרבה פחות</w:t>
      </w:r>
      <w:r w:rsidR="00A90987">
        <w:rPr>
          <w:rFonts w:hint="cs"/>
          <w:rtl/>
        </w:rPr>
        <w:t>;</w:t>
      </w:r>
      <w:r>
        <w:rPr>
          <w:rFonts w:hint="cs"/>
          <w:rtl/>
        </w:rPr>
        <w:t xml:space="preserve"> </w:t>
      </w:r>
      <w:r>
        <w:rPr>
          <w:rtl/>
        </w:rPr>
        <w:t xml:space="preserve">פחות מחודש </w:t>
      </w:r>
      <w:r w:rsidR="00E83DDA">
        <w:rPr>
          <w:rtl/>
        </w:rPr>
        <w:t>–</w:t>
      </w:r>
      <w:r>
        <w:rPr>
          <w:rFonts w:hint="cs"/>
          <w:rtl/>
        </w:rPr>
        <w:t xml:space="preserve"> </w:t>
      </w:r>
      <w:bookmarkStart w:id="6603" w:name="_ETM_Q15_371351"/>
      <w:bookmarkEnd w:id="6603"/>
      <w:proofErr w:type="spellStart"/>
      <w:r>
        <w:rPr>
          <w:rFonts w:hint="cs"/>
          <w:rtl/>
        </w:rPr>
        <w:t>ועימה</w:t>
      </w:r>
      <w:proofErr w:type="spellEnd"/>
      <w:r>
        <w:rPr>
          <w:rFonts w:hint="cs"/>
          <w:rtl/>
        </w:rPr>
        <w:t xml:space="preserve"> </w:t>
      </w:r>
      <w:r>
        <w:rPr>
          <w:rtl/>
        </w:rPr>
        <w:t xml:space="preserve">המועד שבו </w:t>
      </w:r>
      <w:r>
        <w:rPr>
          <w:rFonts w:hint="cs"/>
          <w:rtl/>
        </w:rPr>
        <w:t xml:space="preserve">ניתן לבצע העברות עודפים, </w:t>
      </w:r>
      <w:r>
        <w:rPr>
          <w:rtl/>
        </w:rPr>
        <w:t xml:space="preserve">מוצע לתקן את החוק ולקבוע כי כל עוד לא נבחרו </w:t>
      </w:r>
      <w:r>
        <w:rPr>
          <w:rFonts w:hint="cs"/>
          <w:rtl/>
        </w:rPr>
        <w:t xml:space="preserve">ועדות הכנסת </w:t>
      </w:r>
      <w:r>
        <w:rPr>
          <w:rtl/>
        </w:rPr>
        <w:t>בכנסת ה</w:t>
      </w:r>
      <w:r w:rsidR="00A90987">
        <w:rPr>
          <w:rFonts w:hint="cs"/>
          <w:rtl/>
        </w:rPr>
        <w:t>עשרים-ושתיים</w:t>
      </w:r>
      <w:r>
        <w:rPr>
          <w:rtl/>
        </w:rPr>
        <w:t xml:space="preserve"> תבוא </w:t>
      </w:r>
      <w:r>
        <w:rPr>
          <w:rFonts w:hint="cs"/>
          <w:rtl/>
        </w:rPr>
        <w:t>הווע</w:t>
      </w:r>
      <w:r>
        <w:rPr>
          <w:rtl/>
        </w:rPr>
        <w:t xml:space="preserve">דה </w:t>
      </w:r>
      <w:r>
        <w:rPr>
          <w:rFonts w:hint="cs"/>
          <w:rtl/>
        </w:rPr>
        <w:t>ה</w:t>
      </w:r>
      <w:r>
        <w:rPr>
          <w:rtl/>
        </w:rPr>
        <w:t>מסדר</w:t>
      </w:r>
      <w:r>
        <w:rPr>
          <w:rFonts w:hint="cs"/>
          <w:rtl/>
        </w:rPr>
        <w:t>ת</w:t>
      </w:r>
      <w:r>
        <w:rPr>
          <w:rtl/>
        </w:rPr>
        <w:t xml:space="preserve"> בנעל</w:t>
      </w:r>
      <w:r>
        <w:rPr>
          <w:rFonts w:hint="cs"/>
          <w:rtl/>
        </w:rPr>
        <w:t>י</w:t>
      </w:r>
      <w:r>
        <w:rPr>
          <w:rtl/>
        </w:rPr>
        <w:t>ה ש</w:t>
      </w:r>
      <w:r>
        <w:rPr>
          <w:rFonts w:hint="cs"/>
          <w:rtl/>
        </w:rPr>
        <w:t>ל ועדת הכנסת. בהתאם לכך, ועדה</w:t>
      </w:r>
      <w:r>
        <w:rPr>
          <w:rtl/>
        </w:rPr>
        <w:t xml:space="preserve"> משותפת </w:t>
      </w:r>
      <w:r>
        <w:rPr>
          <w:rFonts w:hint="cs"/>
          <w:rtl/>
        </w:rPr>
        <w:t>ל</w:t>
      </w:r>
      <w:r>
        <w:rPr>
          <w:rtl/>
        </w:rPr>
        <w:t>וועד</w:t>
      </w:r>
      <w:r>
        <w:rPr>
          <w:rFonts w:hint="cs"/>
          <w:rtl/>
        </w:rPr>
        <w:t>ה</w:t>
      </w:r>
      <w:r>
        <w:rPr>
          <w:rtl/>
        </w:rPr>
        <w:t xml:space="preserve"> המסדרת </w:t>
      </w:r>
      <w:r>
        <w:rPr>
          <w:rFonts w:hint="cs"/>
          <w:rtl/>
        </w:rPr>
        <w:t>ו</w:t>
      </w:r>
      <w:r>
        <w:rPr>
          <w:rtl/>
        </w:rPr>
        <w:t>לוועדת הכספים הזמנית</w:t>
      </w:r>
      <w:r>
        <w:rPr>
          <w:rFonts w:hint="cs"/>
          <w:rtl/>
        </w:rPr>
        <w:t>,</w:t>
      </w:r>
      <w:r>
        <w:rPr>
          <w:rtl/>
        </w:rPr>
        <w:t xml:space="preserve"> בר</w:t>
      </w:r>
      <w:r>
        <w:rPr>
          <w:rFonts w:hint="cs"/>
          <w:rtl/>
        </w:rPr>
        <w:t>א</w:t>
      </w:r>
      <w:r>
        <w:rPr>
          <w:rtl/>
        </w:rPr>
        <w:t>שות יושב-ראש הוועדה המסדרת</w:t>
      </w:r>
      <w:r>
        <w:rPr>
          <w:rFonts w:hint="cs"/>
          <w:rtl/>
        </w:rPr>
        <w:t>,</w:t>
      </w:r>
      <w:r>
        <w:rPr>
          <w:rtl/>
        </w:rPr>
        <w:t xml:space="preserve"> תהיה רשאית להתיר</w:t>
      </w:r>
      <w:r>
        <w:rPr>
          <w:rFonts w:hint="cs"/>
          <w:rtl/>
        </w:rPr>
        <w:t>,</w:t>
      </w:r>
      <w:r>
        <w:rPr>
          <w:rtl/>
        </w:rPr>
        <w:t xml:space="preserve"> לפי הצעת יושב-ראש הכנסת</w:t>
      </w:r>
      <w:r>
        <w:rPr>
          <w:rFonts w:hint="cs"/>
          <w:rtl/>
        </w:rPr>
        <w:t>,</w:t>
      </w:r>
      <w:r>
        <w:rPr>
          <w:rtl/>
        </w:rPr>
        <w:t xml:space="preserve"> את השימוש ב</w:t>
      </w:r>
      <w:r>
        <w:rPr>
          <w:rFonts w:hint="cs"/>
          <w:rtl/>
        </w:rPr>
        <w:t>עודפי</w:t>
      </w:r>
      <w:r>
        <w:rPr>
          <w:rtl/>
        </w:rPr>
        <w:t xml:space="preserve"> תקציב 201</w:t>
      </w:r>
      <w:r w:rsidR="00135BC2">
        <w:rPr>
          <w:rFonts w:hint="cs"/>
          <w:rtl/>
        </w:rPr>
        <w:t>8</w:t>
      </w:r>
      <w:r>
        <w:rPr>
          <w:rtl/>
        </w:rPr>
        <w:t xml:space="preserve"> </w:t>
      </w:r>
      <w:r>
        <w:rPr>
          <w:rFonts w:hint="cs"/>
          <w:rtl/>
        </w:rPr>
        <w:t>בשנת 20</w:t>
      </w:r>
      <w:r w:rsidR="00135BC2">
        <w:rPr>
          <w:rFonts w:hint="cs"/>
          <w:rtl/>
        </w:rPr>
        <w:t>19</w:t>
      </w:r>
      <w:r>
        <w:rPr>
          <w:rFonts w:hint="cs"/>
          <w:rtl/>
        </w:rPr>
        <w:t>.</w:t>
      </w:r>
    </w:p>
    <w:p w:rsidR="00A31474" w:rsidRDefault="00A31474" w:rsidP="00423B4E">
      <w:pPr>
        <w:rPr>
          <w:rtl/>
        </w:rPr>
      </w:pPr>
    </w:p>
    <w:p w:rsidR="00A31474" w:rsidRDefault="00A31474" w:rsidP="00166198">
      <w:pPr>
        <w:rPr>
          <w:rtl/>
        </w:rPr>
      </w:pPr>
      <w:r>
        <w:rPr>
          <w:rFonts w:hint="cs"/>
          <w:rtl/>
        </w:rPr>
        <w:t xml:space="preserve">מה יהיה, אדוני, אם תהיה מערכת </w:t>
      </w:r>
      <w:bookmarkStart w:id="6604" w:name="_ETM_Q15_395999"/>
      <w:bookmarkEnd w:id="6604"/>
      <w:r>
        <w:rPr>
          <w:rFonts w:hint="cs"/>
          <w:rtl/>
        </w:rPr>
        <w:t>בחירות שלישית? צריך</w:t>
      </w:r>
      <w:r>
        <w:rPr>
          <w:rtl/>
        </w:rPr>
        <w:t xml:space="preserve"> לנסח את החוק הזה</w:t>
      </w:r>
      <w:r>
        <w:rPr>
          <w:rFonts w:hint="cs"/>
          <w:rtl/>
        </w:rPr>
        <w:t>, לעשות</w:t>
      </w:r>
      <w:r>
        <w:rPr>
          <w:rtl/>
        </w:rPr>
        <w:t xml:space="preserve"> תיקון לחוק </w:t>
      </w:r>
      <w:r>
        <w:rPr>
          <w:rFonts w:hint="cs"/>
          <w:rtl/>
        </w:rPr>
        <w:t xml:space="preserve">פ/361/22. </w:t>
      </w:r>
      <w:r>
        <w:rPr>
          <w:rtl/>
        </w:rPr>
        <w:t>המציאות העגומה שאנ</w:t>
      </w:r>
      <w:r>
        <w:rPr>
          <w:rFonts w:hint="cs"/>
          <w:rtl/>
        </w:rPr>
        <w:t>חנ</w:t>
      </w:r>
      <w:r>
        <w:rPr>
          <w:rtl/>
        </w:rPr>
        <w:t>ו נמצאים בה</w:t>
      </w:r>
      <w:r>
        <w:rPr>
          <w:rFonts w:hint="cs"/>
          <w:rtl/>
        </w:rPr>
        <w:t xml:space="preserve"> היא </w:t>
      </w:r>
      <w:r>
        <w:rPr>
          <w:rtl/>
        </w:rPr>
        <w:t xml:space="preserve">פשוט בלתי נתפסת </w:t>
      </w:r>
      <w:r>
        <w:rPr>
          <w:rFonts w:hint="cs"/>
          <w:rtl/>
        </w:rPr>
        <w:t>ו</w:t>
      </w:r>
      <w:r>
        <w:rPr>
          <w:rtl/>
        </w:rPr>
        <w:t>בלתי נסבלת</w:t>
      </w:r>
      <w:r>
        <w:rPr>
          <w:rFonts w:hint="cs"/>
          <w:rtl/>
        </w:rPr>
        <w:t>.</w:t>
      </w:r>
      <w:r>
        <w:rPr>
          <w:rtl/>
        </w:rPr>
        <w:t xml:space="preserve"> איך אנחנו נראים בעיני העם שלנו בפנים</w:t>
      </w:r>
      <w:r>
        <w:rPr>
          <w:rFonts w:hint="cs"/>
          <w:rtl/>
        </w:rPr>
        <w:t>,</w:t>
      </w:r>
      <w:r>
        <w:rPr>
          <w:rtl/>
        </w:rPr>
        <w:t xml:space="preserve"> בעיני אומות העולם</w:t>
      </w:r>
      <w:r>
        <w:rPr>
          <w:rFonts w:hint="cs"/>
          <w:rtl/>
        </w:rPr>
        <w:t>?</w:t>
      </w:r>
      <w:r>
        <w:rPr>
          <w:rtl/>
        </w:rPr>
        <w:t xml:space="preserve"> מדינה כל כך מוכשרת</w:t>
      </w:r>
      <w:r>
        <w:rPr>
          <w:rFonts w:hint="cs"/>
          <w:rtl/>
        </w:rPr>
        <w:t>,</w:t>
      </w:r>
      <w:r>
        <w:rPr>
          <w:rtl/>
        </w:rPr>
        <w:t xml:space="preserve"> עם כלכלה כל כך מצליחה</w:t>
      </w:r>
      <w:r>
        <w:rPr>
          <w:rFonts w:hint="cs"/>
          <w:rtl/>
        </w:rPr>
        <w:t>,</w:t>
      </w:r>
      <w:r>
        <w:rPr>
          <w:rtl/>
        </w:rPr>
        <w:t xml:space="preserve"> עם תעשיית הייטק מובילה בעולם</w:t>
      </w:r>
      <w:r>
        <w:rPr>
          <w:rFonts w:hint="cs"/>
          <w:rtl/>
        </w:rPr>
        <w:t>,</w:t>
      </w:r>
      <w:r>
        <w:rPr>
          <w:rtl/>
        </w:rPr>
        <w:t xml:space="preserve"> עם הישגים מדהימים כמעט בכל תחומי החיים</w:t>
      </w:r>
      <w:r>
        <w:rPr>
          <w:rFonts w:hint="cs"/>
          <w:rtl/>
        </w:rPr>
        <w:t>,</w:t>
      </w:r>
      <w:r>
        <w:rPr>
          <w:rtl/>
        </w:rPr>
        <w:t xml:space="preserve"> למרות </w:t>
      </w:r>
      <w:r>
        <w:rPr>
          <w:rFonts w:hint="cs"/>
          <w:rtl/>
        </w:rPr>
        <w:t>כל ה</w:t>
      </w:r>
      <w:r>
        <w:rPr>
          <w:rtl/>
        </w:rPr>
        <w:t xml:space="preserve">מצב הביטחוני המורכב הקשה </w:t>
      </w:r>
      <w:r w:rsidR="00E83DDA">
        <w:rPr>
          <w:rFonts w:hint="cs"/>
          <w:rtl/>
        </w:rPr>
        <w:t>–</w:t>
      </w:r>
      <w:r w:rsidR="00166198">
        <w:rPr>
          <w:rFonts w:hint="cs"/>
          <w:rtl/>
        </w:rPr>
        <w:t xml:space="preserve"> </w:t>
      </w:r>
      <w:r>
        <w:rPr>
          <w:rtl/>
        </w:rPr>
        <w:t>איך אנחנו נראים</w:t>
      </w:r>
      <w:r>
        <w:rPr>
          <w:rFonts w:hint="cs"/>
          <w:rtl/>
        </w:rPr>
        <w:t>?</w:t>
      </w:r>
      <w:r>
        <w:rPr>
          <w:rtl/>
        </w:rPr>
        <w:t xml:space="preserve"> ועד כמה זה יימשך</w:t>
      </w:r>
      <w:r>
        <w:rPr>
          <w:rFonts w:hint="cs"/>
          <w:rtl/>
        </w:rPr>
        <w:t>?</w:t>
      </w:r>
      <w:r>
        <w:rPr>
          <w:rtl/>
        </w:rPr>
        <w:t xml:space="preserve"> מדוע לא </w:t>
      </w:r>
      <w:r>
        <w:rPr>
          <w:rFonts w:hint="cs"/>
          <w:rtl/>
        </w:rPr>
        <w:t xml:space="preserve">יתעשתו </w:t>
      </w:r>
      <w:r>
        <w:rPr>
          <w:rtl/>
        </w:rPr>
        <w:t>חברי הבית הזה ויתאחדו ו</w:t>
      </w:r>
      <w:r>
        <w:rPr>
          <w:rFonts w:hint="cs"/>
          <w:rtl/>
        </w:rPr>
        <w:t>יקימ</w:t>
      </w:r>
      <w:r>
        <w:rPr>
          <w:rtl/>
        </w:rPr>
        <w:t>ו ממשלה</w:t>
      </w:r>
      <w:r>
        <w:rPr>
          <w:rFonts w:hint="cs"/>
          <w:rtl/>
        </w:rPr>
        <w:t>?</w:t>
      </w:r>
      <w:r>
        <w:rPr>
          <w:rtl/>
        </w:rPr>
        <w:t xml:space="preserve"> מישהו יכול להסביר לי</w:t>
      </w:r>
      <w:r>
        <w:rPr>
          <w:rFonts w:hint="cs"/>
          <w:rtl/>
        </w:rPr>
        <w:t>?</w:t>
      </w:r>
      <w:r>
        <w:rPr>
          <w:rtl/>
        </w:rPr>
        <w:t xml:space="preserve"> </w:t>
      </w:r>
      <w:r>
        <w:rPr>
          <w:rFonts w:hint="cs"/>
          <w:rtl/>
        </w:rPr>
        <w:t>מישהו יכול</w:t>
      </w:r>
      <w:r>
        <w:rPr>
          <w:rtl/>
        </w:rPr>
        <w:t xml:space="preserve"> להסביר לי</w:t>
      </w:r>
      <w:r>
        <w:rPr>
          <w:rFonts w:hint="cs"/>
          <w:rtl/>
        </w:rPr>
        <w:t>? מישהו</w:t>
      </w:r>
      <w:r>
        <w:rPr>
          <w:rtl/>
        </w:rPr>
        <w:t xml:space="preserve"> עשה פעם מאזן עלות</w:t>
      </w:r>
      <w:r w:rsidR="00E83DDA">
        <w:rPr>
          <w:rFonts w:hint="eastAsia"/>
          <w:rtl/>
        </w:rPr>
        <w:t>–</w:t>
      </w:r>
      <w:r>
        <w:rPr>
          <w:rtl/>
        </w:rPr>
        <w:t>תועלת ש</w:t>
      </w:r>
      <w:r>
        <w:rPr>
          <w:rFonts w:hint="cs"/>
          <w:rtl/>
        </w:rPr>
        <w:t xml:space="preserve">ל </w:t>
      </w:r>
      <w:bookmarkStart w:id="6605" w:name="_ETM_Q15_457315"/>
      <w:bookmarkEnd w:id="6605"/>
      <w:r>
        <w:rPr>
          <w:rFonts w:hint="cs"/>
          <w:rtl/>
        </w:rPr>
        <w:t xml:space="preserve">כל הגישות </w:t>
      </w:r>
      <w:r>
        <w:rPr>
          <w:rtl/>
        </w:rPr>
        <w:t>הבומבסטיות</w:t>
      </w:r>
      <w:r>
        <w:rPr>
          <w:rFonts w:hint="cs"/>
          <w:rtl/>
        </w:rPr>
        <w:t>, של</w:t>
      </w:r>
      <w:r>
        <w:rPr>
          <w:rtl/>
        </w:rPr>
        <w:t xml:space="preserve"> כל </w:t>
      </w:r>
      <w:r>
        <w:rPr>
          <w:rFonts w:hint="cs"/>
          <w:rtl/>
        </w:rPr>
        <w:t xml:space="preserve">אחד </w:t>
      </w:r>
      <w:r>
        <w:rPr>
          <w:rtl/>
        </w:rPr>
        <w:t>עם השקפת עולמו שבלעדיה אי</w:t>
      </w:r>
      <w:r>
        <w:rPr>
          <w:rFonts w:hint="cs"/>
          <w:rtl/>
        </w:rPr>
        <w:t>-</w:t>
      </w:r>
      <w:r>
        <w:rPr>
          <w:rtl/>
        </w:rPr>
        <w:t>אפשר</w:t>
      </w:r>
      <w:r>
        <w:rPr>
          <w:rFonts w:hint="cs"/>
          <w:rtl/>
        </w:rPr>
        <w:t xml:space="preserve"> ו</w:t>
      </w:r>
      <w:r>
        <w:rPr>
          <w:rtl/>
        </w:rPr>
        <w:t>רק כ</w:t>
      </w:r>
      <w:r>
        <w:rPr>
          <w:rFonts w:hint="cs"/>
          <w:rtl/>
        </w:rPr>
        <w:t>כה</w:t>
      </w:r>
      <w:r>
        <w:rPr>
          <w:rtl/>
        </w:rPr>
        <w:t xml:space="preserve"> אפשר</w:t>
      </w:r>
      <w:r>
        <w:rPr>
          <w:rFonts w:hint="cs"/>
          <w:rtl/>
        </w:rPr>
        <w:t>?</w:t>
      </w:r>
      <w:r>
        <w:rPr>
          <w:rtl/>
        </w:rPr>
        <w:t xml:space="preserve"> מישהו עשה פעם את החשבון מול הנזק הנורא שקורה למדינה שלנו</w:t>
      </w:r>
      <w:r>
        <w:rPr>
          <w:rFonts w:hint="cs"/>
          <w:rtl/>
        </w:rPr>
        <w:t>?</w:t>
      </w:r>
      <w:r>
        <w:rPr>
          <w:rtl/>
        </w:rPr>
        <w:t xml:space="preserve"> איך אנחנו נראים</w:t>
      </w:r>
      <w:r>
        <w:rPr>
          <w:rFonts w:hint="cs"/>
          <w:rtl/>
        </w:rPr>
        <w:t>?</w:t>
      </w:r>
      <w:r>
        <w:rPr>
          <w:rtl/>
        </w:rPr>
        <w:t xml:space="preserve"> </w:t>
      </w:r>
    </w:p>
    <w:p w:rsidR="00A31474" w:rsidRDefault="00A31474" w:rsidP="00423B4E">
      <w:pPr>
        <w:rPr>
          <w:rtl/>
        </w:rPr>
      </w:pPr>
      <w:bookmarkStart w:id="6606" w:name="_ETM_Q15_479813"/>
      <w:bookmarkStart w:id="6607" w:name="_ETM_Q15_479915"/>
      <w:bookmarkEnd w:id="6606"/>
      <w:bookmarkEnd w:id="6607"/>
    </w:p>
    <w:p w:rsidR="00A31474" w:rsidRDefault="00A31474" w:rsidP="00423B4E">
      <w:pPr>
        <w:rPr>
          <w:rtl/>
        </w:rPr>
      </w:pPr>
      <w:bookmarkStart w:id="6608" w:name="_ETM_Q15_479974"/>
      <w:bookmarkStart w:id="6609" w:name="_ETM_Q15_480076"/>
      <w:bookmarkEnd w:id="6608"/>
      <w:bookmarkEnd w:id="6609"/>
      <w:r>
        <w:rPr>
          <w:rtl/>
        </w:rPr>
        <w:t>חבר הכנסת ארבל</w:t>
      </w:r>
      <w:r>
        <w:rPr>
          <w:rFonts w:hint="cs"/>
          <w:rtl/>
        </w:rPr>
        <w:t>,</w:t>
      </w:r>
      <w:r>
        <w:rPr>
          <w:rtl/>
        </w:rPr>
        <w:t xml:space="preserve"> חברות הדירוג הבי</w:t>
      </w:r>
      <w:r>
        <w:rPr>
          <w:rFonts w:hint="cs"/>
          <w:rtl/>
        </w:rPr>
        <w:t>ן-</w:t>
      </w:r>
      <w:r>
        <w:rPr>
          <w:rtl/>
        </w:rPr>
        <w:t>לאומיות</w:t>
      </w:r>
      <w:r>
        <w:rPr>
          <w:rFonts w:hint="cs"/>
          <w:rtl/>
        </w:rPr>
        <w:t>, אחד</w:t>
      </w:r>
      <w:r>
        <w:rPr>
          <w:rtl/>
        </w:rPr>
        <w:t xml:space="preserve"> הפרמטרים שלה</w:t>
      </w:r>
      <w:r>
        <w:rPr>
          <w:rFonts w:hint="cs"/>
          <w:rtl/>
        </w:rPr>
        <w:t>ן</w:t>
      </w:r>
      <w:r>
        <w:rPr>
          <w:rtl/>
        </w:rPr>
        <w:t xml:space="preserve"> </w:t>
      </w:r>
      <w:r>
        <w:rPr>
          <w:rFonts w:hint="cs"/>
          <w:rtl/>
        </w:rPr>
        <w:t xml:space="preserve">זה </w:t>
      </w:r>
      <w:r>
        <w:rPr>
          <w:rtl/>
        </w:rPr>
        <w:t>יציבות שלטונית</w:t>
      </w:r>
      <w:r>
        <w:rPr>
          <w:rFonts w:hint="cs"/>
          <w:rtl/>
        </w:rPr>
        <w:t>.</w:t>
      </w:r>
      <w:r>
        <w:rPr>
          <w:rtl/>
        </w:rPr>
        <w:t xml:space="preserve"> זה נכון ש</w:t>
      </w:r>
      <w:r>
        <w:rPr>
          <w:rFonts w:hint="cs"/>
          <w:rtl/>
        </w:rPr>
        <w:t>ה</w:t>
      </w:r>
      <w:r>
        <w:rPr>
          <w:rtl/>
        </w:rPr>
        <w:t xml:space="preserve">כלכלה חזקה </w:t>
      </w:r>
      <w:r w:rsidR="00E83DDA">
        <w:rPr>
          <w:rtl/>
        </w:rPr>
        <w:t>–</w:t>
      </w:r>
      <w:r>
        <w:rPr>
          <w:rFonts w:hint="cs"/>
          <w:rtl/>
        </w:rPr>
        <w:t xml:space="preserve"> ואגב, </w:t>
      </w:r>
      <w:r>
        <w:rPr>
          <w:rtl/>
        </w:rPr>
        <w:t xml:space="preserve">שאפו לשר האוצר על הצמיחה </w:t>
      </w:r>
      <w:r>
        <w:rPr>
          <w:rFonts w:hint="cs"/>
          <w:rtl/>
        </w:rPr>
        <w:t>ה</w:t>
      </w:r>
      <w:r>
        <w:rPr>
          <w:rtl/>
        </w:rPr>
        <w:t>מרשימה</w:t>
      </w:r>
      <w:r>
        <w:rPr>
          <w:rFonts w:hint="cs"/>
          <w:rtl/>
        </w:rPr>
        <w:t xml:space="preserve">, </w:t>
      </w:r>
      <w:bookmarkStart w:id="6610" w:name="_ETM_Q15_490451"/>
      <w:bookmarkEnd w:id="6610"/>
      <w:r>
        <w:rPr>
          <w:rFonts w:hint="cs"/>
          <w:rtl/>
        </w:rPr>
        <w:t>4.1.</w:t>
      </w:r>
    </w:p>
    <w:p w:rsidR="00A31474" w:rsidRDefault="00A31474" w:rsidP="00423B4E">
      <w:pPr>
        <w:rPr>
          <w:rtl/>
        </w:rPr>
      </w:pPr>
      <w:bookmarkStart w:id="6611" w:name="_ETM_Q15_493459"/>
      <w:bookmarkStart w:id="6612" w:name="_ETM_Q15_493590"/>
      <w:bookmarkEnd w:id="6611"/>
      <w:bookmarkEnd w:id="6612"/>
    </w:p>
    <w:p w:rsidR="00A31474" w:rsidRDefault="00A31474" w:rsidP="00423B4E">
      <w:pPr>
        <w:pStyle w:val="af5"/>
        <w:rPr>
          <w:rtl/>
        </w:rPr>
      </w:pPr>
      <w:bookmarkStart w:id="6613" w:name="ET_interruption_5726_58"/>
      <w:r w:rsidRPr="00E535D2">
        <w:rPr>
          <w:rStyle w:val="TagStyle"/>
          <w:rtl/>
        </w:rPr>
        <w:t>&lt;&lt; קריאה &gt;&gt;</w:t>
      </w:r>
      <w:r w:rsidRPr="0028778F">
        <w:rPr>
          <w:rStyle w:val="TagStyle"/>
          <w:rtl/>
        </w:rPr>
        <w:t xml:space="preserve"> </w:t>
      </w:r>
      <w:r>
        <w:rPr>
          <w:rtl/>
        </w:rPr>
        <w:t>ינון אזולאי (ש"ס):</w:t>
      </w:r>
      <w:r w:rsidRPr="0028778F">
        <w:rPr>
          <w:rStyle w:val="TagStyle"/>
          <w:rtl/>
        </w:rPr>
        <w:t xml:space="preserve"> </w:t>
      </w:r>
      <w:r w:rsidRPr="00E535D2">
        <w:rPr>
          <w:rStyle w:val="TagStyle"/>
          <w:rtl/>
        </w:rPr>
        <w:t>&lt;&lt; קריאה &gt;&gt;</w:t>
      </w:r>
      <w:bookmarkEnd w:id="6613"/>
      <w:r>
        <w:rPr>
          <w:rtl/>
        </w:rPr>
        <w:t xml:space="preserve"> </w:t>
      </w:r>
    </w:p>
    <w:p w:rsidR="00A31474" w:rsidRDefault="00A31474" w:rsidP="001623D3">
      <w:pPr>
        <w:rPr>
          <w:rtl/>
        </w:rPr>
      </w:pPr>
    </w:p>
    <w:p w:rsidR="00A31474" w:rsidRDefault="00A31474" w:rsidP="00423B4E">
      <w:pPr>
        <w:rPr>
          <w:rtl/>
        </w:rPr>
      </w:pPr>
      <w:r>
        <w:rPr>
          <w:rFonts w:hint="cs"/>
          <w:rtl/>
        </w:rPr>
        <w:t>זה בזכות הסגן.</w:t>
      </w:r>
    </w:p>
    <w:p w:rsidR="00A31474" w:rsidRDefault="00A31474" w:rsidP="00423B4E">
      <w:pPr>
        <w:rPr>
          <w:rtl/>
        </w:rPr>
      </w:pPr>
      <w:r>
        <w:rPr>
          <w:rtl/>
        </w:rPr>
        <w:t xml:space="preserve">  </w:t>
      </w:r>
    </w:p>
    <w:p w:rsidR="00A31474" w:rsidRDefault="00A31474" w:rsidP="00423B4E">
      <w:pPr>
        <w:pStyle w:val="af5"/>
        <w:rPr>
          <w:rtl/>
        </w:rPr>
      </w:pPr>
      <w:bookmarkStart w:id="6614" w:name="ET_interruption_5763_26"/>
      <w:r w:rsidRPr="00E535D2">
        <w:rPr>
          <w:rStyle w:val="TagStyle"/>
          <w:rtl/>
        </w:rPr>
        <w:t xml:space="preserve"> &lt;&lt; קריאה &gt;&gt;</w:t>
      </w:r>
      <w:r w:rsidRPr="00BE153B">
        <w:rPr>
          <w:rStyle w:val="TagStyle"/>
          <w:rtl/>
        </w:rPr>
        <w:t xml:space="preserve"> </w:t>
      </w:r>
      <w:r>
        <w:rPr>
          <w:rtl/>
        </w:rPr>
        <w:t>משה ארבל (ש"ס):</w:t>
      </w:r>
      <w:r w:rsidRPr="00BE153B">
        <w:rPr>
          <w:rStyle w:val="TagStyle"/>
          <w:rtl/>
        </w:rPr>
        <w:t xml:space="preserve"> </w:t>
      </w:r>
      <w:r w:rsidRPr="00E535D2">
        <w:rPr>
          <w:rStyle w:val="TagStyle"/>
          <w:rtl/>
        </w:rPr>
        <w:t>&lt;&lt; קריאה &gt;&gt;</w:t>
      </w:r>
      <w:r>
        <w:rPr>
          <w:rtl/>
        </w:rPr>
        <w:t xml:space="preserve"> </w:t>
      </w:r>
      <w:bookmarkEnd w:id="6614"/>
    </w:p>
    <w:p w:rsidR="00A31474" w:rsidRPr="00BE153B" w:rsidRDefault="00A31474" w:rsidP="00423B4E">
      <w:pPr>
        <w:ind w:firstLine="0"/>
        <w:rPr>
          <w:rtl/>
        </w:rPr>
      </w:pPr>
      <w:r>
        <w:rPr>
          <w:rtl/>
        </w:rPr>
        <w:t xml:space="preserve">  </w:t>
      </w:r>
    </w:p>
    <w:p w:rsidR="00A31474" w:rsidRDefault="00A31474" w:rsidP="00423B4E">
      <w:pPr>
        <w:rPr>
          <w:rtl/>
        </w:rPr>
      </w:pPr>
      <w:r>
        <w:rPr>
          <w:rFonts w:hint="cs"/>
          <w:rtl/>
        </w:rPr>
        <w:t>זה בזכות הנומרטור.</w:t>
      </w:r>
    </w:p>
    <w:p w:rsidR="00A31474" w:rsidRDefault="00A31474" w:rsidP="00423B4E">
      <w:pPr>
        <w:rPr>
          <w:rtl/>
        </w:rPr>
      </w:pPr>
    </w:p>
    <w:p w:rsidR="00A31474" w:rsidRDefault="00A31474" w:rsidP="00423B4E">
      <w:pPr>
        <w:pStyle w:val="-"/>
        <w:rPr>
          <w:rtl/>
        </w:rPr>
      </w:pPr>
      <w:bookmarkStart w:id="6615" w:name="ET_speakercontinue_5875_59"/>
      <w:r w:rsidRPr="00E535D2">
        <w:rPr>
          <w:rStyle w:val="TagStyle"/>
          <w:rtl/>
        </w:rPr>
        <w:t>&lt;&lt; דובר_המשך &gt;&gt;</w:t>
      </w:r>
      <w:r w:rsidRPr="003E1848">
        <w:rPr>
          <w:rStyle w:val="TagStyle"/>
          <w:rtl/>
        </w:rPr>
        <w:t xml:space="preserve"> </w:t>
      </w:r>
      <w:r>
        <w:rPr>
          <w:rtl/>
        </w:rPr>
        <w:t>סגן שר האוצר יצחק כהן:</w:t>
      </w:r>
      <w:r w:rsidRPr="003E1848">
        <w:rPr>
          <w:rStyle w:val="TagStyle"/>
          <w:rtl/>
        </w:rPr>
        <w:t xml:space="preserve"> </w:t>
      </w:r>
      <w:r w:rsidRPr="00E535D2">
        <w:rPr>
          <w:rStyle w:val="TagStyle"/>
          <w:rtl/>
        </w:rPr>
        <w:t>&lt;&lt; דובר_המשך &gt;&gt;</w:t>
      </w:r>
      <w:bookmarkEnd w:id="6615"/>
      <w:r>
        <w:rPr>
          <w:rtl/>
        </w:rPr>
        <w:t xml:space="preserve"> </w:t>
      </w:r>
    </w:p>
    <w:p w:rsidR="00A31474" w:rsidRDefault="00A31474" w:rsidP="00423B4E">
      <w:pPr>
        <w:rPr>
          <w:rtl/>
        </w:rPr>
      </w:pPr>
    </w:p>
    <w:p w:rsidR="00A31474" w:rsidRDefault="00A31474" w:rsidP="00166198">
      <w:pPr>
        <w:rPr>
          <w:rtl/>
        </w:rPr>
      </w:pPr>
      <w:bookmarkStart w:id="6616" w:name="_ETM_Q15_493632"/>
      <w:bookmarkStart w:id="6617" w:name="_ETM_Q15_493697"/>
      <w:bookmarkEnd w:id="6616"/>
      <w:bookmarkEnd w:id="6617"/>
      <w:r>
        <w:rPr>
          <w:rtl/>
        </w:rPr>
        <w:t xml:space="preserve"> </w:t>
      </w:r>
      <w:r>
        <w:rPr>
          <w:rFonts w:hint="cs"/>
          <w:rtl/>
        </w:rPr>
        <w:t xml:space="preserve">שאפו. שאפו לשר ולצוות האוצר </w:t>
      </w:r>
      <w:r w:rsidR="00E83DDA">
        <w:rPr>
          <w:rFonts w:hint="eastAsia"/>
          <w:rtl/>
        </w:rPr>
        <w:t>–</w:t>
      </w:r>
      <w:r w:rsidR="00166198">
        <w:rPr>
          <w:rFonts w:hint="eastAsia"/>
          <w:rtl/>
        </w:rPr>
        <w:t xml:space="preserve"> </w:t>
      </w:r>
      <w:r>
        <w:rPr>
          <w:rFonts w:hint="cs"/>
          <w:rtl/>
        </w:rPr>
        <w:t>צמיחה מרשימה, 4.1</w:t>
      </w:r>
      <w:bookmarkStart w:id="6618" w:name="_ETM_Q15_502624"/>
      <w:bookmarkStart w:id="6619" w:name="_ETM_Q15_502721"/>
      <w:bookmarkEnd w:id="6618"/>
      <w:bookmarkEnd w:id="6619"/>
      <w:r>
        <w:rPr>
          <w:rFonts w:hint="cs"/>
          <w:rtl/>
        </w:rPr>
        <w:t xml:space="preserve"> </w:t>
      </w:r>
      <w:r w:rsidR="00E83DDA">
        <w:rPr>
          <w:rFonts w:hint="cs"/>
          <w:rtl/>
        </w:rPr>
        <w:t>– – –</w:t>
      </w:r>
    </w:p>
    <w:p w:rsidR="00A31474" w:rsidRDefault="00A31474" w:rsidP="00423B4E">
      <w:pPr>
        <w:rPr>
          <w:rtl/>
        </w:rPr>
      </w:pPr>
      <w:bookmarkStart w:id="6620" w:name="_ETM_Q15_505369"/>
      <w:bookmarkStart w:id="6621" w:name="_ETM_Q15_505497"/>
      <w:bookmarkEnd w:id="6620"/>
      <w:bookmarkEnd w:id="6621"/>
    </w:p>
    <w:p w:rsidR="00A31474" w:rsidRDefault="00A31474" w:rsidP="00423B4E">
      <w:pPr>
        <w:pStyle w:val="af5"/>
        <w:rPr>
          <w:rtl/>
        </w:rPr>
      </w:pPr>
      <w:bookmarkStart w:id="6622" w:name="ET_interruption_5090_32"/>
      <w:r w:rsidRPr="00E535D2">
        <w:rPr>
          <w:rStyle w:val="TagStyle"/>
          <w:rtl/>
        </w:rPr>
        <w:t xml:space="preserve"> &lt;&lt; קריאה &gt;&gt;</w:t>
      </w:r>
      <w:r w:rsidRPr="003548A8">
        <w:rPr>
          <w:rStyle w:val="TagStyle"/>
          <w:rtl/>
        </w:rPr>
        <w:t xml:space="preserve"> </w:t>
      </w:r>
      <w:r>
        <w:rPr>
          <w:rtl/>
        </w:rPr>
        <w:t>מרב מיכאלי (העבודה-גשר):</w:t>
      </w:r>
      <w:r w:rsidRPr="003548A8">
        <w:rPr>
          <w:rStyle w:val="TagStyle"/>
          <w:rtl/>
        </w:rPr>
        <w:t xml:space="preserve"> </w:t>
      </w:r>
      <w:r w:rsidRPr="00E535D2">
        <w:rPr>
          <w:rStyle w:val="TagStyle"/>
          <w:rtl/>
        </w:rPr>
        <w:t>&lt;&lt; קריאה &gt;&gt;</w:t>
      </w:r>
      <w:r>
        <w:rPr>
          <w:rtl/>
        </w:rPr>
        <w:t xml:space="preserve"> </w:t>
      </w:r>
      <w:bookmarkEnd w:id="6622"/>
    </w:p>
    <w:p w:rsidR="00A31474" w:rsidRDefault="00A31474" w:rsidP="001623D3">
      <w:pPr>
        <w:rPr>
          <w:rtl/>
        </w:rPr>
      </w:pPr>
    </w:p>
    <w:p w:rsidR="00A31474" w:rsidRDefault="00E83DDA" w:rsidP="00423B4E">
      <w:pPr>
        <w:rPr>
          <w:rtl/>
        </w:rPr>
      </w:pPr>
      <w:bookmarkStart w:id="6623" w:name="_ETM_Q15_507869"/>
      <w:bookmarkEnd w:id="6623"/>
      <w:r>
        <w:rPr>
          <w:rFonts w:hint="cs"/>
          <w:rtl/>
        </w:rPr>
        <w:t>– – –</w:t>
      </w:r>
      <w:r w:rsidR="00A31474">
        <w:rPr>
          <w:rtl/>
        </w:rPr>
        <w:t xml:space="preserve">  </w:t>
      </w:r>
    </w:p>
    <w:p w:rsidR="00A31474" w:rsidRDefault="00A31474" w:rsidP="00423B4E">
      <w:pPr>
        <w:rPr>
          <w:rtl/>
        </w:rPr>
      </w:pPr>
      <w:bookmarkStart w:id="6624" w:name="_ETM_Q15_503344"/>
      <w:bookmarkStart w:id="6625" w:name="_ETM_Q15_503435"/>
      <w:bookmarkEnd w:id="6624"/>
      <w:bookmarkEnd w:id="6625"/>
    </w:p>
    <w:p w:rsidR="00206B24" w:rsidRDefault="00206B24" w:rsidP="00206B24">
      <w:pPr>
        <w:pStyle w:val="-"/>
        <w:rPr>
          <w:rtl/>
        </w:rPr>
      </w:pPr>
      <w:bookmarkStart w:id="6626" w:name="_ETM_Q15_507040"/>
      <w:bookmarkStart w:id="6627" w:name="_ETM_Q15_507155"/>
      <w:bookmarkEnd w:id="6626"/>
      <w:bookmarkEnd w:id="6627"/>
      <w:r w:rsidRPr="00E535D2">
        <w:rPr>
          <w:rStyle w:val="TagStyle"/>
          <w:rtl/>
        </w:rPr>
        <w:t>&lt;&lt; דובר_המשך &gt;&gt;</w:t>
      </w:r>
      <w:r w:rsidRPr="003E1848">
        <w:rPr>
          <w:rStyle w:val="TagStyle"/>
          <w:rtl/>
        </w:rPr>
        <w:t xml:space="preserve"> </w:t>
      </w:r>
      <w:r>
        <w:rPr>
          <w:rtl/>
        </w:rPr>
        <w:t>סגן שר האוצר יצחק כהן:</w:t>
      </w:r>
      <w:r w:rsidRPr="003E1848">
        <w:rPr>
          <w:rStyle w:val="TagStyle"/>
          <w:rtl/>
        </w:rPr>
        <w:t xml:space="preserve"> </w:t>
      </w:r>
      <w:r w:rsidRPr="00E535D2">
        <w:rPr>
          <w:rStyle w:val="TagStyle"/>
          <w:rtl/>
        </w:rPr>
        <w:t>&lt;&lt; דובר_המשך &gt;&gt;</w:t>
      </w:r>
      <w:r>
        <w:rPr>
          <w:rtl/>
        </w:rPr>
        <w:t xml:space="preserve"> </w:t>
      </w:r>
    </w:p>
    <w:p w:rsidR="00A31474" w:rsidRDefault="00A31474" w:rsidP="001623D3">
      <w:pPr>
        <w:rPr>
          <w:rtl/>
        </w:rPr>
      </w:pPr>
    </w:p>
    <w:p w:rsidR="00A31474" w:rsidRDefault="00A31474" w:rsidP="00423B4E">
      <w:pPr>
        <w:rPr>
          <w:rtl/>
        </w:rPr>
      </w:pPr>
      <w:bookmarkStart w:id="6628" w:name="_ETM_Q15_509227"/>
      <w:bookmarkEnd w:id="6628"/>
      <w:r>
        <w:rPr>
          <w:rFonts w:hint="cs"/>
          <w:rtl/>
        </w:rPr>
        <w:t>זה פנומנלי, גברת מיכאלי.</w:t>
      </w:r>
      <w:bookmarkStart w:id="6629" w:name="_ETM_Q15_509687"/>
      <w:bookmarkEnd w:id="6629"/>
      <w:r>
        <w:rPr>
          <w:rFonts w:hint="cs"/>
          <w:rtl/>
        </w:rPr>
        <w:t xml:space="preserve"> תעשי ככה כמה שאת רוצה.</w:t>
      </w:r>
    </w:p>
    <w:p w:rsidR="00A31474" w:rsidRDefault="00A31474" w:rsidP="00423B4E">
      <w:pPr>
        <w:rPr>
          <w:rtl/>
        </w:rPr>
      </w:pPr>
    </w:p>
    <w:p w:rsidR="00A31474" w:rsidRDefault="00A31474" w:rsidP="00423B4E">
      <w:pPr>
        <w:pStyle w:val="af6"/>
        <w:rPr>
          <w:rtl/>
        </w:rPr>
      </w:pPr>
      <w:bookmarkStart w:id="6630" w:name="_ETM_Q15_509791"/>
      <w:bookmarkStart w:id="6631" w:name="ET_yor_5514_29"/>
      <w:bookmarkEnd w:id="6630"/>
      <w:r w:rsidRPr="00E535D2">
        <w:rPr>
          <w:rStyle w:val="TagStyle"/>
          <w:rtl/>
        </w:rPr>
        <w:t>&lt;&lt; יור &gt;&gt;</w:t>
      </w:r>
      <w:r w:rsidRPr="003548A8">
        <w:rPr>
          <w:rStyle w:val="TagStyle"/>
          <w:rtl/>
        </w:rPr>
        <w:t xml:space="preserve"> </w:t>
      </w:r>
      <w:r>
        <w:rPr>
          <w:rtl/>
        </w:rPr>
        <w:t>היו"ר מאיר כהן:</w:t>
      </w:r>
      <w:r w:rsidRPr="003548A8">
        <w:rPr>
          <w:rStyle w:val="TagStyle"/>
          <w:rtl/>
        </w:rPr>
        <w:t xml:space="preserve"> </w:t>
      </w:r>
      <w:r w:rsidRPr="00E535D2">
        <w:rPr>
          <w:rStyle w:val="TagStyle"/>
          <w:rtl/>
        </w:rPr>
        <w:t>&lt;&lt; יור &gt;&gt;</w:t>
      </w:r>
      <w:r>
        <w:rPr>
          <w:rtl/>
        </w:rPr>
        <w:t xml:space="preserve"> </w:t>
      </w:r>
      <w:bookmarkEnd w:id="6631"/>
    </w:p>
    <w:p w:rsidR="00A31474" w:rsidRDefault="00A31474" w:rsidP="001623D3">
      <w:pPr>
        <w:rPr>
          <w:rtl/>
        </w:rPr>
      </w:pPr>
    </w:p>
    <w:p w:rsidR="00A31474" w:rsidRDefault="00206B24" w:rsidP="00423B4E">
      <w:pPr>
        <w:rPr>
          <w:rtl/>
        </w:rPr>
      </w:pPr>
      <w:bookmarkStart w:id="6632" w:name="_ETM_Q15_504321"/>
      <w:bookmarkEnd w:id="6632"/>
      <w:r>
        <w:rPr>
          <w:rFonts w:hint="cs"/>
          <w:rtl/>
        </w:rPr>
        <w:t xml:space="preserve">על </w:t>
      </w:r>
      <w:r w:rsidR="00A31474">
        <w:rPr>
          <w:rFonts w:hint="cs"/>
          <w:rtl/>
        </w:rPr>
        <w:t xml:space="preserve">זה </w:t>
      </w:r>
      <w:bookmarkStart w:id="6633" w:name="_ETM_Q15_506144"/>
      <w:bookmarkEnd w:id="6633"/>
      <w:r w:rsidR="00A31474">
        <w:rPr>
          <w:rFonts w:hint="cs"/>
          <w:rtl/>
        </w:rPr>
        <w:t xml:space="preserve">נקרא: יהללך </w:t>
      </w:r>
      <w:bookmarkStart w:id="6634" w:name="_ETM_Q15_506494"/>
      <w:bookmarkEnd w:id="6634"/>
      <w:r w:rsidR="00A31474">
        <w:rPr>
          <w:rFonts w:hint="cs"/>
          <w:rtl/>
        </w:rPr>
        <w:t>זר ולא פיך.</w:t>
      </w:r>
    </w:p>
    <w:p w:rsidR="00A31474" w:rsidRDefault="00A31474" w:rsidP="00423B4E">
      <w:pPr>
        <w:rPr>
          <w:rtl/>
        </w:rPr>
      </w:pPr>
      <w:bookmarkStart w:id="6635" w:name="_ETM_Q15_516772"/>
      <w:bookmarkStart w:id="6636" w:name="_ETM_Q15_516899"/>
      <w:bookmarkEnd w:id="6635"/>
      <w:bookmarkEnd w:id="6636"/>
    </w:p>
    <w:p w:rsidR="00A31474" w:rsidRDefault="00A31474" w:rsidP="00423B4E">
      <w:pPr>
        <w:pStyle w:val="af5"/>
        <w:rPr>
          <w:rtl/>
        </w:rPr>
      </w:pPr>
      <w:bookmarkStart w:id="6637" w:name="ET_interruption_5090_21"/>
      <w:r w:rsidRPr="00E535D2">
        <w:rPr>
          <w:rStyle w:val="TagStyle"/>
          <w:rtl/>
        </w:rPr>
        <w:t>&lt;&lt; קריאה &gt;&gt;</w:t>
      </w:r>
      <w:r w:rsidRPr="0028778F">
        <w:rPr>
          <w:rStyle w:val="TagStyle"/>
          <w:rtl/>
        </w:rPr>
        <w:t xml:space="preserve"> </w:t>
      </w:r>
      <w:r>
        <w:rPr>
          <w:rtl/>
        </w:rPr>
        <w:t>מרב מיכאלי (העבודה-גשר):</w:t>
      </w:r>
      <w:r w:rsidRPr="0028778F">
        <w:rPr>
          <w:rStyle w:val="TagStyle"/>
          <w:rtl/>
        </w:rPr>
        <w:t xml:space="preserve"> </w:t>
      </w:r>
      <w:r w:rsidRPr="00E535D2">
        <w:rPr>
          <w:rStyle w:val="TagStyle"/>
          <w:rtl/>
        </w:rPr>
        <w:t>&lt;&lt; קריאה &gt;&gt;</w:t>
      </w:r>
      <w:r>
        <w:rPr>
          <w:rtl/>
        </w:rPr>
        <w:t xml:space="preserve"> </w:t>
      </w:r>
      <w:bookmarkEnd w:id="6637"/>
    </w:p>
    <w:p w:rsidR="00A31474" w:rsidRDefault="00A31474" w:rsidP="001623D3">
      <w:pPr>
        <w:rPr>
          <w:rtl/>
        </w:rPr>
      </w:pPr>
    </w:p>
    <w:p w:rsidR="00A31474" w:rsidRDefault="00A31474" w:rsidP="00423B4E">
      <w:pPr>
        <w:rPr>
          <w:rtl/>
        </w:rPr>
      </w:pPr>
      <w:r>
        <w:rPr>
          <w:rFonts w:hint="cs"/>
          <w:rtl/>
        </w:rPr>
        <w:t>עומד הנחתום ומעיד על עיסתו ועף על עצמו בכל הכוח.</w:t>
      </w:r>
    </w:p>
    <w:p w:rsidR="00A31474" w:rsidRDefault="00A31474" w:rsidP="00423B4E">
      <w:pPr>
        <w:rPr>
          <w:rtl/>
        </w:rPr>
      </w:pPr>
      <w:r>
        <w:rPr>
          <w:rtl/>
        </w:rPr>
        <w:t xml:space="preserve">  </w:t>
      </w:r>
    </w:p>
    <w:p w:rsidR="00A31474" w:rsidRDefault="00A31474" w:rsidP="00423B4E">
      <w:pPr>
        <w:pStyle w:val="af6"/>
        <w:rPr>
          <w:rtl/>
        </w:rPr>
      </w:pPr>
      <w:r w:rsidRPr="00E535D2">
        <w:rPr>
          <w:rStyle w:val="TagStyle"/>
          <w:rtl/>
        </w:rPr>
        <w:t xml:space="preserve"> &lt;&lt; יור &gt;&gt;</w:t>
      </w:r>
      <w:r w:rsidRPr="0028778F">
        <w:rPr>
          <w:rStyle w:val="TagStyle"/>
          <w:rtl/>
        </w:rPr>
        <w:t xml:space="preserve"> </w:t>
      </w:r>
      <w:r>
        <w:rPr>
          <w:rtl/>
        </w:rPr>
        <w:t>היו"ר מאיר כהן:</w:t>
      </w:r>
      <w:r w:rsidRPr="0028778F">
        <w:rPr>
          <w:rStyle w:val="TagStyle"/>
          <w:rtl/>
        </w:rPr>
        <w:t xml:space="preserve"> </w:t>
      </w:r>
      <w:r w:rsidRPr="00E535D2">
        <w:rPr>
          <w:rStyle w:val="TagStyle"/>
          <w:rtl/>
        </w:rPr>
        <w:t>&lt;&lt; יור &gt;&gt;</w:t>
      </w:r>
      <w:r>
        <w:rPr>
          <w:rtl/>
        </w:rPr>
        <w:t xml:space="preserve"> </w:t>
      </w:r>
    </w:p>
    <w:p w:rsidR="00A31474" w:rsidRDefault="00A31474" w:rsidP="00423B4E">
      <w:pPr>
        <w:rPr>
          <w:rtl/>
        </w:rPr>
      </w:pPr>
    </w:p>
    <w:p w:rsidR="00A31474" w:rsidRDefault="00A31474" w:rsidP="00206B24">
      <w:pPr>
        <w:rPr>
          <w:rtl/>
        </w:rPr>
      </w:pPr>
      <w:r>
        <w:rPr>
          <w:rFonts w:hint="cs"/>
          <w:rtl/>
        </w:rPr>
        <w:t>העיסה מעידה על הנחתום</w:t>
      </w:r>
      <w:r w:rsidR="00A90987">
        <w:rPr>
          <w:rFonts w:hint="eastAsia"/>
          <w:rtl/>
        </w:rPr>
        <w:t xml:space="preserve"> </w:t>
      </w:r>
      <w:r w:rsidR="00E83DDA">
        <w:rPr>
          <w:rFonts w:hint="eastAsia"/>
          <w:rtl/>
        </w:rPr>
        <w:t>–</w:t>
      </w:r>
      <w:r w:rsidR="00206B24">
        <w:rPr>
          <w:rFonts w:hint="cs"/>
          <w:rtl/>
        </w:rPr>
        <w:t xml:space="preserve"> </w:t>
      </w:r>
      <w:r>
        <w:rPr>
          <w:rFonts w:hint="cs"/>
          <w:rtl/>
        </w:rPr>
        <w:t>הפוך. מרב, העיסה מעידה על הנחתום.</w:t>
      </w:r>
    </w:p>
    <w:p w:rsidR="00A31474" w:rsidRDefault="00A31474" w:rsidP="00423B4E">
      <w:pPr>
        <w:rPr>
          <w:rtl/>
        </w:rPr>
      </w:pPr>
      <w:bookmarkStart w:id="6638" w:name="_ETM_Q15_520604"/>
      <w:bookmarkStart w:id="6639" w:name="_ETM_Q15_520709"/>
      <w:bookmarkEnd w:id="6638"/>
      <w:bookmarkEnd w:id="6639"/>
    </w:p>
    <w:p w:rsidR="00A31474" w:rsidRDefault="00A31474" w:rsidP="00423B4E">
      <w:pPr>
        <w:pStyle w:val="af5"/>
        <w:rPr>
          <w:rtl/>
        </w:rPr>
      </w:pPr>
      <w:bookmarkStart w:id="6640" w:name="ET_interruption_5292_22"/>
      <w:r w:rsidRPr="00E535D2">
        <w:rPr>
          <w:rStyle w:val="TagStyle"/>
          <w:rtl/>
        </w:rPr>
        <w:t>&lt;&lt; קריאה &gt;&gt;</w:t>
      </w:r>
      <w:r w:rsidRPr="0028778F">
        <w:rPr>
          <w:rStyle w:val="TagStyle"/>
          <w:rtl/>
        </w:rPr>
        <w:t xml:space="preserve"> </w:t>
      </w:r>
      <w:r>
        <w:rPr>
          <w:rtl/>
        </w:rPr>
        <w:t>אוסאמה סעדי (הרשימה המשותפת):</w:t>
      </w:r>
      <w:r w:rsidRPr="0028778F">
        <w:rPr>
          <w:rStyle w:val="TagStyle"/>
          <w:rtl/>
        </w:rPr>
        <w:t xml:space="preserve"> </w:t>
      </w:r>
      <w:r w:rsidRPr="00E535D2">
        <w:rPr>
          <w:rStyle w:val="TagStyle"/>
          <w:rtl/>
        </w:rPr>
        <w:t>&lt;&lt; קריאה &gt;&gt;</w:t>
      </w:r>
      <w:r>
        <w:rPr>
          <w:rtl/>
        </w:rPr>
        <w:t xml:space="preserve"> </w:t>
      </w:r>
      <w:bookmarkEnd w:id="6640"/>
    </w:p>
    <w:p w:rsidR="00A31474" w:rsidRDefault="00A31474" w:rsidP="001623D3">
      <w:pPr>
        <w:rPr>
          <w:rtl/>
        </w:rPr>
      </w:pPr>
    </w:p>
    <w:p w:rsidR="00A31474" w:rsidRDefault="00A31474" w:rsidP="00A90987">
      <w:pPr>
        <w:rPr>
          <w:rtl/>
        </w:rPr>
      </w:pPr>
      <w:r>
        <w:rPr>
          <w:rFonts w:hint="cs"/>
          <w:rtl/>
        </w:rPr>
        <w:t>סגן השר, אנחנו בעד ההצעה הז</w:t>
      </w:r>
      <w:r w:rsidR="00A90987">
        <w:rPr>
          <w:rFonts w:hint="cs"/>
          <w:rtl/>
        </w:rPr>
        <w:t>את</w:t>
      </w:r>
      <w:r>
        <w:rPr>
          <w:rFonts w:hint="cs"/>
          <w:rtl/>
        </w:rPr>
        <w:t xml:space="preserve">. </w:t>
      </w:r>
    </w:p>
    <w:p w:rsidR="00A31474" w:rsidRDefault="00A31474" w:rsidP="00423B4E">
      <w:pPr>
        <w:rPr>
          <w:rtl/>
        </w:rPr>
      </w:pPr>
      <w:bookmarkStart w:id="6641" w:name="_ETM_Q15_528946"/>
      <w:bookmarkStart w:id="6642" w:name="_ETM_Q15_529055"/>
      <w:bookmarkStart w:id="6643" w:name="_ETM_Q15_529885"/>
      <w:bookmarkEnd w:id="6641"/>
      <w:bookmarkEnd w:id="6642"/>
      <w:bookmarkEnd w:id="6643"/>
    </w:p>
    <w:p w:rsidR="00A31474" w:rsidRDefault="00A31474" w:rsidP="00423B4E">
      <w:pPr>
        <w:pStyle w:val="-"/>
        <w:rPr>
          <w:rtl/>
        </w:rPr>
      </w:pPr>
      <w:bookmarkStart w:id="6644" w:name="ET_speakercontinue_5875_36"/>
      <w:r w:rsidRPr="00E535D2">
        <w:rPr>
          <w:rStyle w:val="TagStyle"/>
          <w:rtl/>
        </w:rPr>
        <w:t xml:space="preserve"> &lt;&lt; דובר_המשך &gt;&gt;</w:t>
      </w:r>
      <w:r w:rsidRPr="00124B93">
        <w:rPr>
          <w:rStyle w:val="TagStyle"/>
          <w:rtl/>
        </w:rPr>
        <w:t xml:space="preserve"> </w:t>
      </w:r>
      <w:r>
        <w:rPr>
          <w:rtl/>
        </w:rPr>
        <w:t>סגן שר האוצר יצחק כהן:</w:t>
      </w:r>
      <w:r w:rsidRPr="00124B93">
        <w:rPr>
          <w:rStyle w:val="TagStyle"/>
          <w:rtl/>
        </w:rPr>
        <w:t xml:space="preserve"> </w:t>
      </w:r>
      <w:r w:rsidRPr="00E535D2">
        <w:rPr>
          <w:rStyle w:val="TagStyle"/>
          <w:rtl/>
        </w:rPr>
        <w:t>&lt;&lt; דובר_המשך &gt;&gt;</w:t>
      </w:r>
      <w:r>
        <w:rPr>
          <w:rtl/>
        </w:rPr>
        <w:t xml:space="preserve"> </w:t>
      </w:r>
      <w:bookmarkEnd w:id="6644"/>
    </w:p>
    <w:p w:rsidR="00A31474" w:rsidRDefault="00A31474" w:rsidP="001623D3">
      <w:pPr>
        <w:rPr>
          <w:rtl/>
        </w:rPr>
      </w:pPr>
    </w:p>
    <w:p w:rsidR="00A31474" w:rsidRDefault="00A31474" w:rsidP="00423B4E">
      <w:pPr>
        <w:rPr>
          <w:rtl/>
        </w:rPr>
      </w:pPr>
      <w:r>
        <w:rPr>
          <w:rFonts w:hint="cs"/>
          <w:rtl/>
        </w:rPr>
        <w:t>אני רוצה להסביר לך שההצעה היא טלאי עגום לתקופה מוזרה ועגומה.</w:t>
      </w:r>
    </w:p>
    <w:p w:rsidR="00A31474" w:rsidRDefault="00A31474" w:rsidP="00423B4E">
      <w:pPr>
        <w:rPr>
          <w:rtl/>
        </w:rPr>
      </w:pPr>
      <w:bookmarkStart w:id="6645" w:name="_ETM_Q15_530339"/>
      <w:bookmarkStart w:id="6646" w:name="_ETM_Q15_530409"/>
      <w:bookmarkEnd w:id="6645"/>
      <w:bookmarkEnd w:id="6646"/>
    </w:p>
    <w:p w:rsidR="00A31474" w:rsidRDefault="00A31474" w:rsidP="00423B4E">
      <w:pPr>
        <w:pStyle w:val="af5"/>
        <w:rPr>
          <w:rtl/>
        </w:rPr>
      </w:pPr>
      <w:bookmarkStart w:id="6647" w:name="ET_interruption_5292_37"/>
      <w:r w:rsidRPr="00E535D2">
        <w:rPr>
          <w:rStyle w:val="TagStyle"/>
          <w:rtl/>
        </w:rPr>
        <w:t xml:space="preserve"> &lt;&lt; קריאה &gt;&gt;</w:t>
      </w:r>
      <w:r w:rsidRPr="00124B93">
        <w:rPr>
          <w:rStyle w:val="TagStyle"/>
          <w:rtl/>
        </w:rPr>
        <w:t xml:space="preserve"> </w:t>
      </w:r>
      <w:r>
        <w:rPr>
          <w:rtl/>
        </w:rPr>
        <w:t>אוסאמה סעדי (הרשימה המשותפת):</w:t>
      </w:r>
      <w:r w:rsidRPr="00124B93">
        <w:rPr>
          <w:rStyle w:val="TagStyle"/>
          <w:rtl/>
        </w:rPr>
        <w:t xml:space="preserve"> </w:t>
      </w:r>
      <w:r w:rsidRPr="00E535D2">
        <w:rPr>
          <w:rStyle w:val="TagStyle"/>
          <w:rtl/>
        </w:rPr>
        <w:t>&lt;&lt; קריאה &gt;&gt;</w:t>
      </w:r>
      <w:r>
        <w:rPr>
          <w:rtl/>
        </w:rPr>
        <w:t xml:space="preserve"> </w:t>
      </w:r>
      <w:bookmarkEnd w:id="6647"/>
    </w:p>
    <w:p w:rsidR="00A31474" w:rsidRDefault="00A31474" w:rsidP="001623D3">
      <w:pPr>
        <w:rPr>
          <w:rtl/>
        </w:rPr>
      </w:pPr>
    </w:p>
    <w:p w:rsidR="00A31474" w:rsidRDefault="00A31474" w:rsidP="00A90987">
      <w:pPr>
        <w:rPr>
          <w:rtl/>
        </w:rPr>
      </w:pPr>
      <w:bookmarkStart w:id="6648" w:name="_ETM_Q15_533120"/>
      <w:bookmarkEnd w:id="6648"/>
      <w:r>
        <w:rPr>
          <w:rFonts w:hint="cs"/>
          <w:rtl/>
        </w:rPr>
        <w:t>בסדר, הבנו את זה.</w:t>
      </w:r>
      <w:r>
        <w:rPr>
          <w:rtl/>
        </w:rPr>
        <w:t xml:space="preserve"> </w:t>
      </w:r>
      <w:r>
        <w:rPr>
          <w:rFonts w:hint="cs"/>
          <w:rtl/>
        </w:rPr>
        <w:t>אין לך שם מי שיצביע</w:t>
      </w:r>
      <w:r w:rsidR="00A90987">
        <w:rPr>
          <w:rFonts w:hint="cs"/>
          <w:rtl/>
        </w:rPr>
        <w:t>.</w:t>
      </w:r>
      <w:r>
        <w:rPr>
          <w:rFonts w:hint="cs"/>
          <w:rtl/>
        </w:rPr>
        <w:t xml:space="preserve"> אנחנו נצביע.</w:t>
      </w:r>
    </w:p>
    <w:p w:rsidR="00A31474" w:rsidRDefault="00A31474" w:rsidP="00423B4E">
      <w:pPr>
        <w:rPr>
          <w:rtl/>
        </w:rPr>
      </w:pPr>
    </w:p>
    <w:p w:rsidR="00A31474" w:rsidRDefault="00A31474" w:rsidP="00423B4E">
      <w:pPr>
        <w:pStyle w:val="af6"/>
        <w:rPr>
          <w:rtl/>
        </w:rPr>
      </w:pPr>
      <w:bookmarkStart w:id="6649" w:name="_ETM_Q15_538913"/>
      <w:bookmarkStart w:id="6650" w:name="_ETM_Q15_539035"/>
      <w:bookmarkStart w:id="6651" w:name="ET_yor_5514_38"/>
      <w:bookmarkEnd w:id="6649"/>
      <w:bookmarkEnd w:id="6650"/>
      <w:r w:rsidRPr="00E535D2">
        <w:rPr>
          <w:rStyle w:val="TagStyle"/>
          <w:rtl/>
        </w:rPr>
        <w:t xml:space="preserve"> &lt;&lt; יור &gt;&gt;</w:t>
      </w:r>
      <w:r w:rsidRPr="00124B93">
        <w:rPr>
          <w:rStyle w:val="TagStyle"/>
          <w:rtl/>
        </w:rPr>
        <w:t xml:space="preserve"> </w:t>
      </w:r>
      <w:r>
        <w:rPr>
          <w:rtl/>
        </w:rPr>
        <w:t>היו"ר מאיר כהן:</w:t>
      </w:r>
      <w:r w:rsidRPr="00124B93">
        <w:rPr>
          <w:rStyle w:val="TagStyle"/>
          <w:rtl/>
        </w:rPr>
        <w:t xml:space="preserve"> </w:t>
      </w:r>
      <w:r w:rsidRPr="00E535D2">
        <w:rPr>
          <w:rStyle w:val="TagStyle"/>
          <w:rtl/>
        </w:rPr>
        <w:t>&lt;&lt; יור &gt;&gt;</w:t>
      </w:r>
      <w:r>
        <w:rPr>
          <w:rtl/>
        </w:rPr>
        <w:t xml:space="preserve"> </w:t>
      </w:r>
      <w:bookmarkEnd w:id="6651"/>
    </w:p>
    <w:p w:rsidR="00A31474" w:rsidRDefault="00A31474" w:rsidP="001623D3">
      <w:pPr>
        <w:rPr>
          <w:rtl/>
        </w:rPr>
      </w:pPr>
    </w:p>
    <w:p w:rsidR="00A31474" w:rsidRDefault="00A31474" w:rsidP="00423B4E">
      <w:pPr>
        <w:rPr>
          <w:rtl/>
        </w:rPr>
      </w:pPr>
      <w:bookmarkStart w:id="6652" w:name="_ETM_Q15_539682"/>
      <w:bookmarkEnd w:id="6652"/>
      <w:r>
        <w:rPr>
          <w:rFonts w:hint="cs"/>
          <w:rtl/>
        </w:rPr>
        <w:t>כן, חברים.</w:t>
      </w:r>
      <w:bookmarkStart w:id="6653" w:name="_ETM_Q15_541182"/>
      <w:bookmarkStart w:id="6654" w:name="_ETM_Q15_541294"/>
      <w:bookmarkEnd w:id="6653"/>
      <w:bookmarkEnd w:id="6654"/>
      <w:r>
        <w:rPr>
          <w:rFonts w:hint="cs"/>
          <w:rtl/>
        </w:rPr>
        <w:t xml:space="preserve"> תודה </w:t>
      </w:r>
      <w:bookmarkStart w:id="6655" w:name="_ETM_Q15_536302"/>
      <w:bookmarkEnd w:id="6655"/>
      <w:r>
        <w:rPr>
          <w:rFonts w:hint="cs"/>
          <w:rtl/>
        </w:rPr>
        <w:t>רבה, אדוני.</w:t>
      </w:r>
      <w:r>
        <w:rPr>
          <w:rtl/>
        </w:rPr>
        <w:t xml:space="preserve">  </w:t>
      </w:r>
    </w:p>
    <w:p w:rsidR="00A31474" w:rsidRDefault="00A31474" w:rsidP="00423B4E">
      <w:pPr>
        <w:rPr>
          <w:rtl/>
        </w:rPr>
      </w:pPr>
      <w:bookmarkStart w:id="6656" w:name="_ETM_Q15_543470"/>
      <w:bookmarkStart w:id="6657" w:name="_ETM_Q15_543560"/>
      <w:bookmarkEnd w:id="6656"/>
      <w:bookmarkEnd w:id="6657"/>
    </w:p>
    <w:p w:rsidR="00A31474" w:rsidRDefault="00A31474" w:rsidP="00423B4E">
      <w:pPr>
        <w:pStyle w:val="-"/>
        <w:rPr>
          <w:rtl/>
        </w:rPr>
      </w:pPr>
      <w:bookmarkStart w:id="6658" w:name="ET_speakercontinue_5875_39"/>
      <w:r w:rsidRPr="00E535D2">
        <w:rPr>
          <w:rStyle w:val="TagStyle"/>
          <w:rtl/>
        </w:rPr>
        <w:t xml:space="preserve"> &lt;&lt; דובר_המשך &gt;&gt;</w:t>
      </w:r>
      <w:r w:rsidRPr="00124B93">
        <w:rPr>
          <w:rStyle w:val="TagStyle"/>
          <w:rtl/>
        </w:rPr>
        <w:t xml:space="preserve"> </w:t>
      </w:r>
      <w:r>
        <w:rPr>
          <w:rtl/>
        </w:rPr>
        <w:t>סגן שר האוצר יצחק כהן:</w:t>
      </w:r>
      <w:r w:rsidRPr="00124B93">
        <w:rPr>
          <w:rStyle w:val="TagStyle"/>
          <w:rtl/>
        </w:rPr>
        <w:t xml:space="preserve"> </w:t>
      </w:r>
      <w:r w:rsidRPr="00E535D2">
        <w:rPr>
          <w:rStyle w:val="TagStyle"/>
          <w:rtl/>
        </w:rPr>
        <w:t>&lt;&lt; דובר_המשך &gt;&gt;</w:t>
      </w:r>
      <w:r>
        <w:rPr>
          <w:rtl/>
        </w:rPr>
        <w:t xml:space="preserve"> </w:t>
      </w:r>
      <w:bookmarkEnd w:id="6658"/>
    </w:p>
    <w:p w:rsidR="00A31474" w:rsidRDefault="00A31474" w:rsidP="001623D3">
      <w:pPr>
        <w:rPr>
          <w:rtl/>
        </w:rPr>
      </w:pPr>
    </w:p>
    <w:p w:rsidR="00A31474" w:rsidRDefault="00A31474" w:rsidP="00423B4E">
      <w:pPr>
        <w:rPr>
          <w:rtl/>
        </w:rPr>
      </w:pPr>
      <w:r>
        <w:rPr>
          <w:rFonts w:hint="cs"/>
          <w:rtl/>
        </w:rPr>
        <w:t>אני מלין על המצב, חברים.</w:t>
      </w:r>
    </w:p>
    <w:p w:rsidR="00A31474" w:rsidRDefault="00A31474" w:rsidP="00423B4E">
      <w:pPr>
        <w:rPr>
          <w:rtl/>
        </w:rPr>
      </w:pPr>
      <w:r>
        <w:rPr>
          <w:rtl/>
        </w:rPr>
        <w:t xml:space="preserve">  </w:t>
      </w:r>
    </w:p>
    <w:p w:rsidR="00A31474" w:rsidRDefault="00A31474" w:rsidP="00423B4E">
      <w:pPr>
        <w:pStyle w:val="af5"/>
        <w:rPr>
          <w:rtl/>
        </w:rPr>
      </w:pPr>
      <w:bookmarkStart w:id="6659" w:name="ET_interruption_5761_23"/>
      <w:r w:rsidRPr="00E535D2">
        <w:rPr>
          <w:rStyle w:val="TagStyle"/>
          <w:rtl/>
        </w:rPr>
        <w:t xml:space="preserve"> &lt;&lt; קריאה &gt;&gt;</w:t>
      </w:r>
      <w:r w:rsidRPr="0028778F">
        <w:rPr>
          <w:rStyle w:val="TagStyle"/>
          <w:rtl/>
        </w:rPr>
        <w:t xml:space="preserve"> </w:t>
      </w:r>
      <w:r>
        <w:rPr>
          <w:rtl/>
        </w:rPr>
        <w:t>עאידה תומא סלימאן (הרשימה המשותפת):</w:t>
      </w:r>
      <w:r w:rsidRPr="0028778F">
        <w:rPr>
          <w:rStyle w:val="TagStyle"/>
          <w:rtl/>
        </w:rPr>
        <w:t xml:space="preserve"> </w:t>
      </w:r>
      <w:r w:rsidRPr="00E535D2">
        <w:rPr>
          <w:rStyle w:val="TagStyle"/>
          <w:rtl/>
        </w:rPr>
        <w:t>&lt;&lt; קריאה &gt;&gt;</w:t>
      </w:r>
      <w:r>
        <w:rPr>
          <w:rtl/>
        </w:rPr>
        <w:t xml:space="preserve"> </w:t>
      </w:r>
      <w:bookmarkEnd w:id="6659"/>
    </w:p>
    <w:p w:rsidR="00A31474" w:rsidRDefault="00A31474" w:rsidP="001623D3">
      <w:pPr>
        <w:rPr>
          <w:rtl/>
        </w:rPr>
      </w:pPr>
    </w:p>
    <w:p w:rsidR="00A31474" w:rsidRDefault="00A31474" w:rsidP="00423B4E">
      <w:pPr>
        <w:rPr>
          <w:rtl/>
        </w:rPr>
      </w:pPr>
      <w:r>
        <w:rPr>
          <w:rFonts w:hint="cs"/>
          <w:rtl/>
        </w:rPr>
        <w:t>נעביר לך.</w:t>
      </w:r>
    </w:p>
    <w:p w:rsidR="00A31474" w:rsidRDefault="00A31474" w:rsidP="00423B4E">
      <w:pPr>
        <w:rPr>
          <w:rtl/>
        </w:rPr>
      </w:pPr>
    </w:p>
    <w:p w:rsidR="00A31474" w:rsidRDefault="00A31474" w:rsidP="00423B4E">
      <w:pPr>
        <w:pStyle w:val="-"/>
        <w:rPr>
          <w:rtl/>
        </w:rPr>
      </w:pPr>
      <w:bookmarkStart w:id="6660" w:name="ET_speakercontinue_5875_40"/>
      <w:r w:rsidRPr="00E535D2">
        <w:rPr>
          <w:rStyle w:val="TagStyle"/>
          <w:rtl/>
        </w:rPr>
        <w:t xml:space="preserve"> &lt;&lt; דובר_המשך &gt;&gt;</w:t>
      </w:r>
      <w:r w:rsidRPr="00124B93">
        <w:rPr>
          <w:rStyle w:val="TagStyle"/>
          <w:rtl/>
        </w:rPr>
        <w:t xml:space="preserve"> </w:t>
      </w:r>
      <w:r>
        <w:rPr>
          <w:rtl/>
        </w:rPr>
        <w:t>סגן שר האוצר יצחק כהן:</w:t>
      </w:r>
      <w:r w:rsidRPr="00124B93">
        <w:rPr>
          <w:rStyle w:val="TagStyle"/>
          <w:rtl/>
        </w:rPr>
        <w:t xml:space="preserve"> </w:t>
      </w:r>
      <w:r w:rsidRPr="00E535D2">
        <w:rPr>
          <w:rStyle w:val="TagStyle"/>
          <w:rtl/>
        </w:rPr>
        <w:t>&lt;&lt; דובר_המשך &gt;&gt;</w:t>
      </w:r>
      <w:r>
        <w:rPr>
          <w:rtl/>
        </w:rPr>
        <w:t xml:space="preserve"> </w:t>
      </w:r>
      <w:bookmarkEnd w:id="6660"/>
    </w:p>
    <w:p w:rsidR="00A31474" w:rsidRDefault="00A31474" w:rsidP="001623D3">
      <w:pPr>
        <w:rPr>
          <w:rtl/>
        </w:rPr>
      </w:pPr>
    </w:p>
    <w:p w:rsidR="00A31474" w:rsidRDefault="00A31474" w:rsidP="00423B4E">
      <w:pPr>
        <w:rPr>
          <w:rtl/>
        </w:rPr>
      </w:pPr>
      <w:bookmarkStart w:id="6661" w:name="_ETM_Q15_542031"/>
      <w:bookmarkEnd w:id="6661"/>
      <w:r>
        <w:rPr>
          <w:rFonts w:hint="cs"/>
          <w:rtl/>
        </w:rPr>
        <w:t>איך?</w:t>
      </w:r>
      <w:bookmarkStart w:id="6662" w:name="_ETM_Q15_543667"/>
      <w:bookmarkEnd w:id="6662"/>
    </w:p>
    <w:p w:rsidR="00A31474" w:rsidRDefault="00A31474" w:rsidP="00423B4E">
      <w:pPr>
        <w:rPr>
          <w:rtl/>
        </w:rPr>
      </w:pPr>
      <w:bookmarkStart w:id="6663" w:name="_ETM_Q15_543768"/>
      <w:bookmarkEnd w:id="6663"/>
    </w:p>
    <w:p w:rsidR="00A31474" w:rsidRDefault="00A31474" w:rsidP="00423B4E">
      <w:pPr>
        <w:pStyle w:val="af5"/>
        <w:rPr>
          <w:rtl/>
        </w:rPr>
      </w:pPr>
      <w:bookmarkStart w:id="6664" w:name="ET_interruption_5761_41"/>
      <w:r w:rsidRPr="00E535D2">
        <w:rPr>
          <w:rStyle w:val="TagStyle"/>
          <w:rtl/>
        </w:rPr>
        <w:t xml:space="preserve"> &lt;&lt; קריאה &gt;&gt;</w:t>
      </w:r>
      <w:r w:rsidRPr="00124B93">
        <w:rPr>
          <w:rStyle w:val="TagStyle"/>
          <w:rtl/>
        </w:rPr>
        <w:t xml:space="preserve"> </w:t>
      </w:r>
      <w:r>
        <w:rPr>
          <w:rtl/>
        </w:rPr>
        <w:t>עאידה תומא סלימאן (הרשימה המשותפת):</w:t>
      </w:r>
      <w:r w:rsidRPr="00124B93">
        <w:rPr>
          <w:rStyle w:val="TagStyle"/>
          <w:rtl/>
        </w:rPr>
        <w:t xml:space="preserve"> </w:t>
      </w:r>
      <w:r w:rsidRPr="00E535D2">
        <w:rPr>
          <w:rStyle w:val="TagStyle"/>
          <w:rtl/>
        </w:rPr>
        <w:t>&lt;&lt; קריאה &gt;&gt;</w:t>
      </w:r>
      <w:r>
        <w:rPr>
          <w:rtl/>
        </w:rPr>
        <w:t xml:space="preserve"> </w:t>
      </w:r>
      <w:bookmarkEnd w:id="6664"/>
    </w:p>
    <w:p w:rsidR="00A31474" w:rsidRDefault="00A31474" w:rsidP="00423B4E">
      <w:pPr>
        <w:ind w:firstLine="0"/>
        <w:rPr>
          <w:rtl/>
        </w:rPr>
      </w:pPr>
      <w:bookmarkStart w:id="6665" w:name="_ETM_Q15_548640"/>
      <w:bookmarkEnd w:id="6665"/>
      <w:r>
        <w:rPr>
          <w:rtl/>
        </w:rPr>
        <w:t xml:space="preserve">  </w:t>
      </w:r>
    </w:p>
    <w:p w:rsidR="00A31474" w:rsidRDefault="00A31474" w:rsidP="00423B4E">
      <w:pPr>
        <w:rPr>
          <w:rtl/>
        </w:rPr>
      </w:pPr>
      <w:bookmarkStart w:id="6666" w:name="_ETM_Q15_544292"/>
      <w:bookmarkStart w:id="6667" w:name="_ETM_Q15_544373"/>
      <w:bookmarkEnd w:id="6666"/>
      <w:bookmarkEnd w:id="6667"/>
      <w:r>
        <w:rPr>
          <w:rFonts w:hint="cs"/>
          <w:rtl/>
        </w:rPr>
        <w:t xml:space="preserve">אנחנו נעביר לך </w:t>
      </w:r>
      <w:bookmarkStart w:id="6668" w:name="_ETM_Q15_546540"/>
      <w:bookmarkEnd w:id="6668"/>
      <w:r>
        <w:rPr>
          <w:rFonts w:hint="cs"/>
          <w:rtl/>
        </w:rPr>
        <w:t>את זה.</w:t>
      </w:r>
    </w:p>
    <w:p w:rsidR="00A31474" w:rsidRDefault="00A31474" w:rsidP="00423B4E">
      <w:pPr>
        <w:rPr>
          <w:rtl/>
        </w:rPr>
      </w:pPr>
      <w:bookmarkStart w:id="6669" w:name="_ETM_Q15_548190"/>
      <w:bookmarkStart w:id="6670" w:name="_ETM_Q15_548299"/>
      <w:bookmarkEnd w:id="6669"/>
      <w:bookmarkEnd w:id="6670"/>
    </w:p>
    <w:p w:rsidR="00A31474" w:rsidRDefault="00A31474" w:rsidP="00423B4E">
      <w:pPr>
        <w:pStyle w:val="-"/>
        <w:rPr>
          <w:rtl/>
        </w:rPr>
      </w:pPr>
      <w:bookmarkStart w:id="6671" w:name="ET_speakercontinue_5875_42"/>
      <w:r w:rsidRPr="00E535D2">
        <w:rPr>
          <w:rStyle w:val="TagStyle"/>
          <w:rtl/>
        </w:rPr>
        <w:t xml:space="preserve"> &lt;&lt; דובר_המשך &gt;&gt;</w:t>
      </w:r>
      <w:r w:rsidRPr="00124B93">
        <w:rPr>
          <w:rStyle w:val="TagStyle"/>
          <w:rtl/>
        </w:rPr>
        <w:t xml:space="preserve"> </w:t>
      </w:r>
      <w:r>
        <w:rPr>
          <w:rtl/>
        </w:rPr>
        <w:t>סגן שר האוצר יצחק כהן:</w:t>
      </w:r>
      <w:r w:rsidRPr="00124B93">
        <w:rPr>
          <w:rStyle w:val="TagStyle"/>
          <w:rtl/>
        </w:rPr>
        <w:t xml:space="preserve"> </w:t>
      </w:r>
      <w:r w:rsidRPr="00E535D2">
        <w:rPr>
          <w:rStyle w:val="TagStyle"/>
          <w:rtl/>
        </w:rPr>
        <w:t>&lt;&lt; דובר_המשך &gt;&gt;</w:t>
      </w:r>
      <w:r>
        <w:rPr>
          <w:rtl/>
        </w:rPr>
        <w:t xml:space="preserve"> </w:t>
      </w:r>
      <w:bookmarkEnd w:id="6671"/>
    </w:p>
    <w:p w:rsidR="00A31474" w:rsidRDefault="00A31474" w:rsidP="001623D3">
      <w:pPr>
        <w:rPr>
          <w:rtl/>
        </w:rPr>
      </w:pPr>
    </w:p>
    <w:p w:rsidR="00A31474" w:rsidRDefault="00A31474" w:rsidP="00A90987">
      <w:pPr>
        <w:rPr>
          <w:rtl/>
        </w:rPr>
      </w:pPr>
      <w:bookmarkStart w:id="6672" w:name="_ETM_Q15_548931"/>
      <w:bookmarkEnd w:id="6672"/>
      <w:r>
        <w:rPr>
          <w:rFonts w:hint="cs"/>
          <w:rtl/>
        </w:rPr>
        <w:t xml:space="preserve">בסדר, אתם תעבירו, אבל איך הגענו למצב הזה? איך? אנשים </w:t>
      </w:r>
      <w:bookmarkStart w:id="6673" w:name="_ETM_Q15_553908"/>
      <w:bookmarkEnd w:id="6673"/>
      <w:r>
        <w:rPr>
          <w:rFonts w:hint="cs"/>
          <w:rtl/>
        </w:rPr>
        <w:t>אינטליגנטי</w:t>
      </w:r>
      <w:r>
        <w:rPr>
          <w:rFonts w:hint="eastAsia"/>
          <w:rtl/>
        </w:rPr>
        <w:t>ם</w:t>
      </w:r>
      <w:r>
        <w:rPr>
          <w:rFonts w:hint="cs"/>
          <w:rtl/>
        </w:rPr>
        <w:t>, אנשים שניגשו לבחירות, אדוני</w:t>
      </w:r>
      <w:bookmarkStart w:id="6674" w:name="_ETM_Q15_510597"/>
      <w:bookmarkEnd w:id="6674"/>
      <w:r>
        <w:rPr>
          <w:rFonts w:hint="cs"/>
          <w:rtl/>
        </w:rPr>
        <w:t xml:space="preserve"> </w:t>
      </w:r>
      <w:r>
        <w:rPr>
          <w:rtl/>
        </w:rPr>
        <w:t>היושב-ראש</w:t>
      </w:r>
      <w:r>
        <w:rPr>
          <w:rFonts w:hint="cs"/>
          <w:rtl/>
        </w:rPr>
        <w:t>,</w:t>
      </w:r>
      <w:r>
        <w:rPr>
          <w:rtl/>
        </w:rPr>
        <w:t xml:space="preserve"> </w:t>
      </w:r>
      <w:r>
        <w:rPr>
          <w:rFonts w:hint="cs"/>
          <w:rtl/>
        </w:rPr>
        <w:t>ע</w:t>
      </w:r>
      <w:r>
        <w:rPr>
          <w:rtl/>
        </w:rPr>
        <w:t>ם מצעים</w:t>
      </w:r>
      <w:r>
        <w:rPr>
          <w:rFonts w:hint="cs"/>
          <w:rtl/>
        </w:rPr>
        <w:t xml:space="preserve"> </w:t>
      </w:r>
      <w:r w:rsidR="00E83DDA">
        <w:rPr>
          <w:rFonts w:hint="eastAsia"/>
          <w:rtl/>
        </w:rPr>
        <w:t>–</w:t>
      </w:r>
      <w:r>
        <w:rPr>
          <w:rFonts w:hint="eastAsia"/>
          <w:rtl/>
        </w:rPr>
        <w:t xml:space="preserve"> </w:t>
      </w:r>
      <w:r>
        <w:rPr>
          <w:rtl/>
        </w:rPr>
        <w:t xml:space="preserve">הציבור כל כך השתכנע שבאמת דואגים </w:t>
      </w:r>
      <w:r>
        <w:rPr>
          <w:rFonts w:hint="cs"/>
          <w:rtl/>
        </w:rPr>
        <w:t xml:space="preserve">לו, </w:t>
      </w:r>
      <w:r>
        <w:rPr>
          <w:rtl/>
        </w:rPr>
        <w:t>דואגים למדינה</w:t>
      </w:r>
      <w:r w:rsidR="00A90987">
        <w:rPr>
          <w:rFonts w:hint="cs"/>
          <w:rtl/>
        </w:rPr>
        <w:t>,</w:t>
      </w:r>
      <w:r>
        <w:rPr>
          <w:rtl/>
        </w:rPr>
        <w:t xml:space="preserve"> ופתאום </w:t>
      </w:r>
      <w:r>
        <w:rPr>
          <w:rFonts w:hint="cs"/>
          <w:rtl/>
        </w:rPr>
        <w:t>כ</w:t>
      </w:r>
      <w:r>
        <w:rPr>
          <w:rtl/>
        </w:rPr>
        <w:t xml:space="preserve">שמגיעים לרגע </w:t>
      </w:r>
      <w:r>
        <w:rPr>
          <w:rFonts w:hint="cs"/>
          <w:rtl/>
        </w:rPr>
        <w:t xml:space="preserve">האמת </w:t>
      </w:r>
      <w:r w:rsidR="00E83DDA">
        <w:rPr>
          <w:rFonts w:hint="eastAsia"/>
          <w:rtl/>
        </w:rPr>
        <w:t>–</w:t>
      </w:r>
      <w:r w:rsidR="00A90987">
        <w:rPr>
          <w:rFonts w:hint="eastAsia"/>
          <w:rtl/>
        </w:rPr>
        <w:t xml:space="preserve"> </w:t>
      </w:r>
      <w:r>
        <w:rPr>
          <w:rFonts w:hint="cs"/>
          <w:rtl/>
        </w:rPr>
        <w:t xml:space="preserve">רגעי </w:t>
      </w:r>
      <w:bookmarkStart w:id="6675" w:name="_ETM_Q15_563793"/>
      <w:bookmarkEnd w:id="6675"/>
      <w:r>
        <w:rPr>
          <w:rFonts w:hint="cs"/>
          <w:rtl/>
        </w:rPr>
        <w:t>האמת</w:t>
      </w:r>
      <w:r w:rsidR="00A90987">
        <w:rPr>
          <w:rFonts w:hint="cs"/>
          <w:rtl/>
        </w:rPr>
        <w:t>;</w:t>
      </w:r>
      <w:r>
        <w:rPr>
          <w:rFonts w:hint="cs"/>
          <w:rtl/>
        </w:rPr>
        <w:t xml:space="preserve"> היו כמה רגעי אמת </w:t>
      </w:r>
      <w:r w:rsidR="00E83DDA">
        <w:rPr>
          <w:rtl/>
        </w:rPr>
        <w:t>–</w:t>
      </w:r>
      <w:r>
        <w:rPr>
          <w:rtl/>
        </w:rPr>
        <w:t xml:space="preserve"> פתאום אין מדינה</w:t>
      </w:r>
      <w:r>
        <w:rPr>
          <w:rFonts w:hint="cs"/>
          <w:rtl/>
        </w:rPr>
        <w:t>.</w:t>
      </w:r>
      <w:r>
        <w:rPr>
          <w:rtl/>
        </w:rPr>
        <w:t xml:space="preserve"> המדינה לא מעניי</w:t>
      </w:r>
      <w:r>
        <w:rPr>
          <w:rFonts w:hint="cs"/>
          <w:rtl/>
        </w:rPr>
        <w:t xml:space="preserve">נת </w:t>
      </w:r>
      <w:r>
        <w:rPr>
          <w:rtl/>
        </w:rPr>
        <w:t xml:space="preserve">אף </w:t>
      </w:r>
      <w:r>
        <w:rPr>
          <w:rFonts w:hint="cs"/>
          <w:rtl/>
        </w:rPr>
        <w:t xml:space="preserve">אחד. </w:t>
      </w:r>
      <w:r>
        <w:rPr>
          <w:rtl/>
        </w:rPr>
        <w:t>רבותיי</w:t>
      </w:r>
      <w:r>
        <w:rPr>
          <w:rFonts w:hint="cs"/>
          <w:rtl/>
        </w:rPr>
        <w:t>,</w:t>
      </w:r>
      <w:r>
        <w:rPr>
          <w:rtl/>
        </w:rPr>
        <w:t xml:space="preserve"> זה חמור וזה מסוכן וזה בלתי נסבל</w:t>
      </w:r>
      <w:r>
        <w:rPr>
          <w:rFonts w:hint="cs"/>
          <w:rtl/>
        </w:rPr>
        <w:t>.</w:t>
      </w:r>
      <w:r>
        <w:rPr>
          <w:rtl/>
        </w:rPr>
        <w:t xml:space="preserve"> אני אומר</w:t>
      </w:r>
      <w:r>
        <w:rPr>
          <w:rFonts w:hint="cs"/>
          <w:rtl/>
        </w:rPr>
        <w:t>,</w:t>
      </w:r>
      <w:r>
        <w:rPr>
          <w:rtl/>
        </w:rPr>
        <w:t xml:space="preserve"> מתי ידליקו את</w:t>
      </w:r>
      <w:r>
        <w:rPr>
          <w:rFonts w:hint="cs"/>
          <w:rtl/>
        </w:rPr>
        <w:t xml:space="preserve"> האור </w:t>
      </w:r>
      <w:r w:rsidR="00E83DDA">
        <w:rPr>
          <w:rFonts w:hint="cs"/>
          <w:rtl/>
        </w:rPr>
        <w:t>– – –</w:t>
      </w:r>
    </w:p>
    <w:p w:rsidR="00A31474" w:rsidRDefault="00A31474" w:rsidP="00423B4E">
      <w:pPr>
        <w:rPr>
          <w:rtl/>
        </w:rPr>
      </w:pPr>
      <w:bookmarkStart w:id="6676" w:name="_ETM_Q15_581562"/>
      <w:bookmarkStart w:id="6677" w:name="_ETM_Q15_581707"/>
      <w:bookmarkEnd w:id="6676"/>
      <w:bookmarkEnd w:id="6677"/>
    </w:p>
    <w:p w:rsidR="00A31474" w:rsidRDefault="00A31474" w:rsidP="00423B4E">
      <w:pPr>
        <w:pStyle w:val="af5"/>
        <w:rPr>
          <w:rtl/>
        </w:rPr>
      </w:pPr>
      <w:bookmarkStart w:id="6678" w:name="_ETM_Q15_579735"/>
      <w:bookmarkStart w:id="6679" w:name="_ETM_Q15_579869"/>
      <w:bookmarkStart w:id="6680" w:name="ET_interruption_5763_27"/>
      <w:bookmarkEnd w:id="6678"/>
      <w:bookmarkEnd w:id="6679"/>
      <w:r w:rsidRPr="00E535D2">
        <w:rPr>
          <w:rStyle w:val="TagStyle"/>
          <w:rtl/>
        </w:rPr>
        <w:t>&lt;&lt; קריאה &gt;&gt;</w:t>
      </w:r>
      <w:r w:rsidRPr="00BE153B">
        <w:rPr>
          <w:rStyle w:val="TagStyle"/>
          <w:rtl/>
        </w:rPr>
        <w:t xml:space="preserve"> </w:t>
      </w:r>
      <w:r>
        <w:rPr>
          <w:rtl/>
        </w:rPr>
        <w:t>משה ארבל (ש"ס):</w:t>
      </w:r>
      <w:r w:rsidRPr="00BE153B">
        <w:rPr>
          <w:rStyle w:val="TagStyle"/>
          <w:rtl/>
        </w:rPr>
        <w:t xml:space="preserve"> </w:t>
      </w:r>
      <w:r w:rsidRPr="00E535D2">
        <w:rPr>
          <w:rStyle w:val="TagStyle"/>
          <w:rtl/>
        </w:rPr>
        <w:t>&lt;&lt; קריאה &gt;&gt;</w:t>
      </w:r>
      <w:r>
        <w:rPr>
          <w:rtl/>
        </w:rPr>
        <w:t xml:space="preserve"> </w:t>
      </w:r>
      <w:bookmarkEnd w:id="6680"/>
    </w:p>
    <w:p w:rsidR="00A31474" w:rsidRDefault="00A31474" w:rsidP="00423B4E">
      <w:pPr>
        <w:ind w:firstLine="0"/>
        <w:rPr>
          <w:rtl/>
        </w:rPr>
      </w:pPr>
      <w:r>
        <w:rPr>
          <w:rtl/>
        </w:rPr>
        <w:t xml:space="preserve">  </w:t>
      </w:r>
    </w:p>
    <w:p w:rsidR="00A31474" w:rsidRDefault="00A31474" w:rsidP="00423B4E">
      <w:pPr>
        <w:rPr>
          <w:rtl/>
        </w:rPr>
      </w:pPr>
      <w:r>
        <w:rPr>
          <w:rFonts w:hint="cs"/>
          <w:rtl/>
        </w:rPr>
        <w:t>רק ביום שנבין שאנחנו תלויים אחד בשני.</w:t>
      </w:r>
    </w:p>
    <w:p w:rsidR="00A31474" w:rsidRDefault="00A31474" w:rsidP="00423B4E">
      <w:pPr>
        <w:rPr>
          <w:rtl/>
        </w:rPr>
      </w:pPr>
    </w:p>
    <w:p w:rsidR="00A31474" w:rsidRDefault="00A31474" w:rsidP="00423B4E">
      <w:pPr>
        <w:pStyle w:val="-"/>
        <w:rPr>
          <w:rtl/>
        </w:rPr>
      </w:pPr>
      <w:bookmarkStart w:id="6681" w:name="ET_speakercontinue_5875_43"/>
      <w:r w:rsidRPr="00E535D2">
        <w:rPr>
          <w:rStyle w:val="TagStyle"/>
          <w:rtl/>
        </w:rPr>
        <w:t xml:space="preserve"> &lt;&lt; דובר_המשך &gt;&gt;</w:t>
      </w:r>
      <w:r w:rsidRPr="009623B4">
        <w:rPr>
          <w:rStyle w:val="TagStyle"/>
          <w:rtl/>
        </w:rPr>
        <w:t xml:space="preserve"> </w:t>
      </w:r>
      <w:r>
        <w:rPr>
          <w:rtl/>
        </w:rPr>
        <w:t>סגן שר האוצר יצחק כהן:</w:t>
      </w:r>
      <w:r w:rsidRPr="009623B4">
        <w:rPr>
          <w:rStyle w:val="TagStyle"/>
          <w:rtl/>
        </w:rPr>
        <w:t xml:space="preserve"> </w:t>
      </w:r>
      <w:r w:rsidRPr="00E535D2">
        <w:rPr>
          <w:rStyle w:val="TagStyle"/>
          <w:rtl/>
        </w:rPr>
        <w:t>&lt;&lt; דובר_המשך &gt;&gt;</w:t>
      </w:r>
      <w:r>
        <w:rPr>
          <w:rtl/>
        </w:rPr>
        <w:t xml:space="preserve"> </w:t>
      </w:r>
      <w:bookmarkEnd w:id="6681"/>
    </w:p>
    <w:p w:rsidR="00A31474" w:rsidRDefault="00A31474" w:rsidP="001623D3">
      <w:pPr>
        <w:rPr>
          <w:rtl/>
        </w:rPr>
      </w:pPr>
    </w:p>
    <w:p w:rsidR="00A31474" w:rsidRDefault="00A31474" w:rsidP="00423B4E">
      <w:pPr>
        <w:rPr>
          <w:rtl/>
        </w:rPr>
      </w:pPr>
      <w:bookmarkStart w:id="6682" w:name="_ETM_Q15_589417"/>
      <w:bookmarkEnd w:id="6682"/>
      <w:r>
        <w:rPr>
          <w:rFonts w:hint="cs"/>
          <w:rtl/>
        </w:rPr>
        <w:t xml:space="preserve">רק שלא נהיה תלויים אחד ליד </w:t>
      </w:r>
      <w:bookmarkStart w:id="6683" w:name="_ETM_Q15_588643"/>
      <w:bookmarkEnd w:id="6683"/>
      <w:r>
        <w:rPr>
          <w:rFonts w:hint="cs"/>
          <w:rtl/>
        </w:rPr>
        <w:t>השני.</w:t>
      </w:r>
    </w:p>
    <w:p w:rsidR="00A31474" w:rsidRDefault="00A31474" w:rsidP="00423B4E">
      <w:pPr>
        <w:rPr>
          <w:rtl/>
        </w:rPr>
      </w:pPr>
      <w:bookmarkStart w:id="6684" w:name="_ETM_Q15_590819"/>
      <w:bookmarkStart w:id="6685" w:name="_ETM_Q15_590970"/>
      <w:bookmarkEnd w:id="6684"/>
      <w:bookmarkEnd w:id="6685"/>
      <w:r>
        <w:rPr>
          <w:rtl/>
        </w:rPr>
        <w:t xml:space="preserve">  </w:t>
      </w:r>
    </w:p>
    <w:p w:rsidR="00A31474" w:rsidRDefault="00A31474" w:rsidP="00423B4E">
      <w:pPr>
        <w:pStyle w:val="af6"/>
        <w:rPr>
          <w:rtl/>
        </w:rPr>
      </w:pPr>
      <w:r w:rsidRPr="00E535D2">
        <w:rPr>
          <w:rStyle w:val="TagStyle"/>
          <w:rtl/>
        </w:rPr>
        <w:t xml:space="preserve"> &lt;&lt; יור &gt;&gt;</w:t>
      </w:r>
      <w:r w:rsidRPr="00BE153B">
        <w:rPr>
          <w:rStyle w:val="TagStyle"/>
          <w:rtl/>
        </w:rPr>
        <w:t xml:space="preserve"> </w:t>
      </w:r>
      <w:r>
        <w:rPr>
          <w:rtl/>
        </w:rPr>
        <w:t>היו"ר מאיר כהן:</w:t>
      </w:r>
      <w:r w:rsidRPr="00BE153B">
        <w:rPr>
          <w:rStyle w:val="TagStyle"/>
          <w:rtl/>
        </w:rPr>
        <w:t xml:space="preserve"> </w:t>
      </w:r>
      <w:r w:rsidRPr="00E535D2">
        <w:rPr>
          <w:rStyle w:val="TagStyle"/>
          <w:rtl/>
        </w:rPr>
        <w:t>&lt;&lt; יור &gt;&gt;</w:t>
      </w:r>
      <w:r>
        <w:rPr>
          <w:rtl/>
        </w:rPr>
        <w:t xml:space="preserve"> </w:t>
      </w:r>
    </w:p>
    <w:p w:rsidR="00A31474" w:rsidRDefault="00A31474" w:rsidP="001623D3">
      <w:pPr>
        <w:rPr>
          <w:rtl/>
        </w:rPr>
      </w:pPr>
    </w:p>
    <w:p w:rsidR="00A31474" w:rsidRDefault="00A31474" w:rsidP="00423B4E">
      <w:pPr>
        <w:rPr>
          <w:rtl/>
        </w:rPr>
      </w:pPr>
      <w:r>
        <w:rPr>
          <w:rFonts w:hint="cs"/>
          <w:rtl/>
        </w:rPr>
        <w:t>הדור הצעיר של ש"ס מאוד מבטיח.</w:t>
      </w:r>
    </w:p>
    <w:p w:rsidR="00A31474" w:rsidRDefault="00A31474" w:rsidP="00423B4E">
      <w:pPr>
        <w:rPr>
          <w:rtl/>
        </w:rPr>
      </w:pPr>
    </w:p>
    <w:p w:rsidR="00A31474" w:rsidRDefault="00A31474" w:rsidP="00423B4E">
      <w:pPr>
        <w:pStyle w:val="-"/>
        <w:rPr>
          <w:rtl/>
        </w:rPr>
      </w:pPr>
      <w:bookmarkStart w:id="6686" w:name="ET_speakercontinue_5875_61"/>
      <w:r w:rsidRPr="00E535D2">
        <w:rPr>
          <w:rStyle w:val="TagStyle"/>
          <w:rtl/>
        </w:rPr>
        <w:t>&lt;&lt; דובר_המשך &gt;&gt;</w:t>
      </w:r>
      <w:r w:rsidRPr="003E1848">
        <w:rPr>
          <w:rStyle w:val="TagStyle"/>
          <w:rtl/>
        </w:rPr>
        <w:t xml:space="preserve"> </w:t>
      </w:r>
      <w:r>
        <w:rPr>
          <w:rtl/>
        </w:rPr>
        <w:t>סגן שר האוצר יצחק כהן:</w:t>
      </w:r>
      <w:r w:rsidRPr="003E1848">
        <w:rPr>
          <w:rStyle w:val="TagStyle"/>
          <w:rtl/>
        </w:rPr>
        <w:t xml:space="preserve"> </w:t>
      </w:r>
      <w:r w:rsidRPr="00E535D2">
        <w:rPr>
          <w:rStyle w:val="TagStyle"/>
          <w:rtl/>
        </w:rPr>
        <w:t>&lt;&lt; דובר_המשך &gt;&gt;</w:t>
      </w:r>
      <w:bookmarkEnd w:id="6686"/>
      <w:r>
        <w:rPr>
          <w:rtl/>
        </w:rPr>
        <w:t xml:space="preserve"> </w:t>
      </w:r>
    </w:p>
    <w:p w:rsidR="00A31474" w:rsidRDefault="00A31474" w:rsidP="00423B4E">
      <w:pPr>
        <w:rPr>
          <w:rtl/>
        </w:rPr>
      </w:pPr>
      <w:r>
        <w:rPr>
          <w:rtl/>
        </w:rPr>
        <w:t xml:space="preserve"> </w:t>
      </w:r>
    </w:p>
    <w:p w:rsidR="00A31474" w:rsidRDefault="00A31474" w:rsidP="00423B4E">
      <w:pPr>
        <w:rPr>
          <w:rtl/>
        </w:rPr>
      </w:pPr>
      <w:r>
        <w:rPr>
          <w:rFonts w:hint="cs"/>
          <w:rtl/>
        </w:rPr>
        <w:t>אדוני היושב-ראש, אני רוצה שכולם יצטרפו לקריאה שלי: די, עד כאן.</w:t>
      </w:r>
    </w:p>
    <w:p w:rsidR="00A31474" w:rsidRDefault="00A31474" w:rsidP="00423B4E">
      <w:pPr>
        <w:rPr>
          <w:rtl/>
        </w:rPr>
      </w:pPr>
    </w:p>
    <w:p w:rsidR="00A31474" w:rsidRDefault="00A31474" w:rsidP="00423B4E">
      <w:pPr>
        <w:pStyle w:val="af6"/>
        <w:rPr>
          <w:rtl/>
        </w:rPr>
      </w:pPr>
      <w:bookmarkStart w:id="6687" w:name="ET_yor_5514_44"/>
      <w:r w:rsidRPr="00E535D2">
        <w:rPr>
          <w:rStyle w:val="TagStyle"/>
          <w:rtl/>
        </w:rPr>
        <w:t xml:space="preserve"> &lt;&lt; יור &gt;&gt;</w:t>
      </w:r>
      <w:r w:rsidRPr="009623B4">
        <w:rPr>
          <w:rStyle w:val="TagStyle"/>
          <w:rtl/>
        </w:rPr>
        <w:t xml:space="preserve"> </w:t>
      </w:r>
      <w:r>
        <w:rPr>
          <w:rtl/>
        </w:rPr>
        <w:t>היו"ר מאיר כהן:</w:t>
      </w:r>
      <w:r w:rsidRPr="009623B4">
        <w:rPr>
          <w:rStyle w:val="TagStyle"/>
          <w:rtl/>
        </w:rPr>
        <w:t xml:space="preserve"> </w:t>
      </w:r>
      <w:r w:rsidRPr="00E535D2">
        <w:rPr>
          <w:rStyle w:val="TagStyle"/>
          <w:rtl/>
        </w:rPr>
        <w:t>&lt;&lt; יור &gt;&gt;</w:t>
      </w:r>
      <w:r>
        <w:rPr>
          <w:rtl/>
        </w:rPr>
        <w:t xml:space="preserve"> </w:t>
      </w:r>
      <w:bookmarkEnd w:id="6687"/>
    </w:p>
    <w:p w:rsidR="00A31474" w:rsidRDefault="00A31474" w:rsidP="001623D3">
      <w:pPr>
        <w:rPr>
          <w:rtl/>
        </w:rPr>
      </w:pPr>
    </w:p>
    <w:p w:rsidR="00A31474" w:rsidRDefault="00A31474" w:rsidP="00423B4E">
      <w:pPr>
        <w:rPr>
          <w:rtl/>
        </w:rPr>
      </w:pPr>
      <w:r>
        <w:rPr>
          <w:rFonts w:hint="cs"/>
          <w:rtl/>
        </w:rPr>
        <w:t>תודה רבה.</w:t>
      </w:r>
    </w:p>
    <w:p w:rsidR="00A31474" w:rsidRDefault="00A31474" w:rsidP="00423B4E">
      <w:pPr>
        <w:rPr>
          <w:rtl/>
        </w:rPr>
      </w:pPr>
      <w:bookmarkStart w:id="6688" w:name="_ETM_Q15_599424"/>
      <w:bookmarkStart w:id="6689" w:name="_ETM_Q15_599548"/>
      <w:bookmarkEnd w:id="6688"/>
      <w:bookmarkEnd w:id="6689"/>
    </w:p>
    <w:p w:rsidR="00A31474" w:rsidRDefault="00A31474" w:rsidP="00423B4E">
      <w:pPr>
        <w:pStyle w:val="-"/>
        <w:rPr>
          <w:rtl/>
        </w:rPr>
      </w:pPr>
      <w:bookmarkStart w:id="6690" w:name="ET_speakercontinue_5875_45"/>
      <w:r w:rsidRPr="00E535D2">
        <w:rPr>
          <w:rStyle w:val="TagStyle"/>
          <w:rtl/>
        </w:rPr>
        <w:t xml:space="preserve"> &lt;&lt; דובר_המשך &gt;&gt;</w:t>
      </w:r>
      <w:r w:rsidRPr="009623B4">
        <w:rPr>
          <w:rStyle w:val="TagStyle"/>
          <w:rtl/>
        </w:rPr>
        <w:t xml:space="preserve"> </w:t>
      </w:r>
      <w:r>
        <w:rPr>
          <w:rtl/>
        </w:rPr>
        <w:t>סגן שר האוצר יצחק כהן:</w:t>
      </w:r>
      <w:r w:rsidRPr="009623B4">
        <w:rPr>
          <w:rStyle w:val="TagStyle"/>
          <w:rtl/>
        </w:rPr>
        <w:t xml:space="preserve"> </w:t>
      </w:r>
      <w:r w:rsidRPr="00E535D2">
        <w:rPr>
          <w:rStyle w:val="TagStyle"/>
          <w:rtl/>
        </w:rPr>
        <w:t>&lt;&lt; דובר_המשך &gt;&gt;</w:t>
      </w:r>
      <w:r>
        <w:rPr>
          <w:rtl/>
        </w:rPr>
        <w:t xml:space="preserve"> </w:t>
      </w:r>
      <w:bookmarkEnd w:id="6690"/>
    </w:p>
    <w:p w:rsidR="00A31474" w:rsidRDefault="00A31474" w:rsidP="001623D3">
      <w:pPr>
        <w:rPr>
          <w:rtl/>
        </w:rPr>
      </w:pPr>
    </w:p>
    <w:p w:rsidR="00A31474" w:rsidRDefault="00A31474" w:rsidP="00423B4E">
      <w:pPr>
        <w:rPr>
          <w:rtl/>
        </w:rPr>
      </w:pPr>
      <w:bookmarkStart w:id="6691" w:name="_ETM_Q15_600297"/>
      <w:bookmarkEnd w:id="6691"/>
      <w:r>
        <w:rPr>
          <w:rFonts w:hint="cs"/>
          <w:rtl/>
        </w:rPr>
        <w:t xml:space="preserve">בואו נרכיב ממשלה. בואו נתחיל לנהל את </w:t>
      </w:r>
      <w:bookmarkStart w:id="6692" w:name="_ETM_Q15_606590"/>
      <w:bookmarkEnd w:id="6692"/>
      <w:r>
        <w:rPr>
          <w:rFonts w:hint="cs"/>
          <w:rtl/>
        </w:rPr>
        <w:t xml:space="preserve">המדינה היקרה שלנו. 71 שנה היה נפלא </w:t>
      </w:r>
      <w:r w:rsidR="00E83DDA">
        <w:rPr>
          <w:rFonts w:hint="cs"/>
          <w:rtl/>
        </w:rPr>
        <w:t>– – –</w:t>
      </w:r>
    </w:p>
    <w:p w:rsidR="00A31474" w:rsidRDefault="00A31474" w:rsidP="00423B4E">
      <w:pPr>
        <w:rPr>
          <w:rtl/>
        </w:rPr>
      </w:pPr>
      <w:bookmarkStart w:id="6693" w:name="_ETM_Q15_608425"/>
      <w:bookmarkStart w:id="6694" w:name="_ETM_Q15_608539"/>
      <w:bookmarkEnd w:id="6693"/>
      <w:bookmarkEnd w:id="6694"/>
    </w:p>
    <w:p w:rsidR="00A31474" w:rsidRDefault="00A31474" w:rsidP="00423B4E">
      <w:pPr>
        <w:pStyle w:val="af5"/>
        <w:rPr>
          <w:rtl/>
        </w:rPr>
      </w:pPr>
      <w:bookmarkStart w:id="6695" w:name="ET_interruption_5075_46"/>
      <w:r w:rsidRPr="00E535D2">
        <w:rPr>
          <w:rStyle w:val="TagStyle"/>
          <w:rtl/>
        </w:rPr>
        <w:t xml:space="preserve"> &lt;&lt; קריאה &gt;&gt;</w:t>
      </w:r>
      <w:r w:rsidRPr="009623B4">
        <w:rPr>
          <w:rStyle w:val="TagStyle"/>
          <w:rtl/>
        </w:rPr>
        <w:t xml:space="preserve"> </w:t>
      </w:r>
      <w:r>
        <w:rPr>
          <w:rtl/>
        </w:rPr>
        <w:t>יעל גרמן (כחול לבן):</w:t>
      </w:r>
      <w:r w:rsidRPr="009623B4">
        <w:rPr>
          <w:rStyle w:val="TagStyle"/>
          <w:rtl/>
        </w:rPr>
        <w:t xml:space="preserve"> </w:t>
      </w:r>
      <w:r w:rsidRPr="00E535D2">
        <w:rPr>
          <w:rStyle w:val="TagStyle"/>
          <w:rtl/>
        </w:rPr>
        <w:t>&lt;&lt; קריאה &gt;&gt;</w:t>
      </w:r>
      <w:r>
        <w:rPr>
          <w:rtl/>
        </w:rPr>
        <w:t xml:space="preserve"> </w:t>
      </w:r>
      <w:bookmarkEnd w:id="6695"/>
    </w:p>
    <w:p w:rsidR="00A31474" w:rsidRDefault="00A31474" w:rsidP="001623D3">
      <w:pPr>
        <w:rPr>
          <w:rtl/>
        </w:rPr>
      </w:pPr>
    </w:p>
    <w:p w:rsidR="00A31474" w:rsidRDefault="00A31474" w:rsidP="00423B4E">
      <w:pPr>
        <w:rPr>
          <w:rtl/>
        </w:rPr>
      </w:pPr>
      <w:bookmarkStart w:id="6696" w:name="_ETM_Q15_610427"/>
      <w:bookmarkEnd w:id="6696"/>
      <w:r>
        <w:rPr>
          <w:rFonts w:hint="cs"/>
          <w:rtl/>
        </w:rPr>
        <w:t xml:space="preserve">מצביעים </w:t>
      </w:r>
      <w:bookmarkStart w:id="6697" w:name="_ETM_Q15_611401"/>
      <w:bookmarkEnd w:id="6697"/>
      <w:r>
        <w:rPr>
          <w:rFonts w:hint="cs"/>
          <w:rtl/>
        </w:rPr>
        <w:t>על זה עכשיו?</w:t>
      </w:r>
      <w:bookmarkStart w:id="6698" w:name="_ETM_Q15_615530"/>
      <w:bookmarkEnd w:id="6698"/>
    </w:p>
    <w:p w:rsidR="00A31474" w:rsidRDefault="00A31474" w:rsidP="00423B4E">
      <w:pPr>
        <w:rPr>
          <w:rtl/>
        </w:rPr>
      </w:pPr>
      <w:bookmarkStart w:id="6699" w:name="_ETM_Q15_615641"/>
      <w:bookmarkEnd w:id="6699"/>
    </w:p>
    <w:p w:rsidR="00A31474" w:rsidRDefault="00A31474" w:rsidP="00423B4E">
      <w:pPr>
        <w:pStyle w:val="-"/>
        <w:rPr>
          <w:rtl/>
        </w:rPr>
      </w:pPr>
      <w:bookmarkStart w:id="6700" w:name="ET_speakercontinue_5875_47"/>
      <w:r w:rsidRPr="00E535D2">
        <w:rPr>
          <w:rStyle w:val="TagStyle"/>
          <w:rtl/>
        </w:rPr>
        <w:t xml:space="preserve"> &lt;&lt; דובר_המשך &gt;&gt;</w:t>
      </w:r>
      <w:r w:rsidRPr="009623B4">
        <w:rPr>
          <w:rStyle w:val="TagStyle"/>
          <w:rtl/>
        </w:rPr>
        <w:t xml:space="preserve"> </w:t>
      </w:r>
      <w:r>
        <w:rPr>
          <w:rtl/>
        </w:rPr>
        <w:t>סגן שר האוצר יצחק כהן:</w:t>
      </w:r>
      <w:r w:rsidRPr="009623B4">
        <w:rPr>
          <w:rStyle w:val="TagStyle"/>
          <w:rtl/>
        </w:rPr>
        <w:t xml:space="preserve"> </w:t>
      </w:r>
      <w:r w:rsidRPr="00E535D2">
        <w:rPr>
          <w:rStyle w:val="TagStyle"/>
          <w:rtl/>
        </w:rPr>
        <w:t>&lt;&lt; דובר_המשך &gt;&gt;</w:t>
      </w:r>
      <w:r>
        <w:rPr>
          <w:rtl/>
        </w:rPr>
        <w:t xml:space="preserve"> </w:t>
      </w:r>
      <w:bookmarkEnd w:id="6700"/>
    </w:p>
    <w:p w:rsidR="00A31474" w:rsidRDefault="00A31474" w:rsidP="001623D3">
      <w:pPr>
        <w:rPr>
          <w:rtl/>
        </w:rPr>
      </w:pPr>
    </w:p>
    <w:p w:rsidR="00A31474" w:rsidRDefault="00A31474" w:rsidP="00423B4E">
      <w:pPr>
        <w:rPr>
          <w:rtl/>
        </w:rPr>
      </w:pPr>
      <w:bookmarkStart w:id="6701" w:name="_ETM_Q15_616318"/>
      <w:bookmarkEnd w:id="6701"/>
      <w:r>
        <w:rPr>
          <w:rFonts w:hint="cs"/>
          <w:rtl/>
        </w:rPr>
        <w:t>בבקשה?</w:t>
      </w:r>
      <w:bookmarkStart w:id="6702" w:name="_ETM_Q15_610545"/>
      <w:bookmarkEnd w:id="6702"/>
    </w:p>
    <w:p w:rsidR="00A31474" w:rsidRDefault="00A31474" w:rsidP="00423B4E">
      <w:pPr>
        <w:rPr>
          <w:rtl/>
        </w:rPr>
      </w:pPr>
    </w:p>
    <w:p w:rsidR="00A31474" w:rsidRDefault="00A31474" w:rsidP="00423B4E">
      <w:pPr>
        <w:pStyle w:val="af5"/>
        <w:rPr>
          <w:rtl/>
        </w:rPr>
      </w:pPr>
      <w:bookmarkStart w:id="6703" w:name="_ETM_Q15_610645"/>
      <w:bookmarkStart w:id="6704" w:name="ET_interruption_5075_62"/>
      <w:bookmarkEnd w:id="6703"/>
      <w:r w:rsidRPr="00E535D2">
        <w:rPr>
          <w:rStyle w:val="TagStyle"/>
          <w:rtl/>
        </w:rPr>
        <w:t>&lt;&lt; קריאה &gt;&gt;</w:t>
      </w:r>
      <w:r w:rsidRPr="009623B4">
        <w:rPr>
          <w:rStyle w:val="TagStyle"/>
          <w:rtl/>
        </w:rPr>
        <w:t xml:space="preserve"> </w:t>
      </w:r>
      <w:r>
        <w:rPr>
          <w:rtl/>
        </w:rPr>
        <w:t>יעל גרמן (כחול לבן):</w:t>
      </w:r>
      <w:r w:rsidRPr="009623B4">
        <w:rPr>
          <w:rStyle w:val="TagStyle"/>
          <w:rtl/>
        </w:rPr>
        <w:t xml:space="preserve"> </w:t>
      </w:r>
      <w:r w:rsidRPr="00E535D2">
        <w:rPr>
          <w:rStyle w:val="TagStyle"/>
          <w:rtl/>
        </w:rPr>
        <w:t>&lt;&lt; קריאה &gt;&gt;</w:t>
      </w:r>
      <w:bookmarkEnd w:id="6704"/>
      <w:r>
        <w:rPr>
          <w:rtl/>
        </w:rPr>
        <w:t xml:space="preserve"> </w:t>
      </w:r>
    </w:p>
    <w:p w:rsidR="00A31474" w:rsidRDefault="00A31474" w:rsidP="001623D3">
      <w:pPr>
        <w:rPr>
          <w:rtl/>
        </w:rPr>
      </w:pPr>
    </w:p>
    <w:p w:rsidR="00A31474" w:rsidRDefault="00A31474" w:rsidP="00423B4E">
      <w:pPr>
        <w:rPr>
          <w:rtl/>
        </w:rPr>
      </w:pPr>
      <w:r>
        <w:rPr>
          <w:rFonts w:hint="cs"/>
          <w:rtl/>
        </w:rPr>
        <w:t>עכשיו מצביעים על זה?</w:t>
      </w:r>
    </w:p>
    <w:p w:rsidR="00A31474" w:rsidRDefault="00A31474" w:rsidP="00423B4E">
      <w:pPr>
        <w:rPr>
          <w:rtl/>
        </w:rPr>
      </w:pPr>
    </w:p>
    <w:p w:rsidR="00A31474" w:rsidRDefault="00A31474" w:rsidP="00423B4E">
      <w:pPr>
        <w:pStyle w:val="-"/>
        <w:rPr>
          <w:rtl/>
        </w:rPr>
      </w:pPr>
      <w:bookmarkStart w:id="6705" w:name="ET_speakercontinue_5875_48"/>
      <w:r w:rsidRPr="00E535D2">
        <w:rPr>
          <w:rStyle w:val="TagStyle"/>
          <w:rtl/>
        </w:rPr>
        <w:t xml:space="preserve"> &lt;&lt; דובר_המשך &gt;&gt;</w:t>
      </w:r>
      <w:r w:rsidRPr="009623B4">
        <w:rPr>
          <w:rStyle w:val="TagStyle"/>
          <w:rtl/>
        </w:rPr>
        <w:t xml:space="preserve"> </w:t>
      </w:r>
      <w:r>
        <w:rPr>
          <w:rtl/>
        </w:rPr>
        <w:t>סגן שר האוצר יצחק כהן:</w:t>
      </w:r>
      <w:r w:rsidRPr="009623B4">
        <w:rPr>
          <w:rStyle w:val="TagStyle"/>
          <w:rtl/>
        </w:rPr>
        <w:t xml:space="preserve"> </w:t>
      </w:r>
      <w:r w:rsidRPr="00E535D2">
        <w:rPr>
          <w:rStyle w:val="TagStyle"/>
          <w:rtl/>
        </w:rPr>
        <w:t>&lt;&lt; דובר_המשך &gt;&gt;</w:t>
      </w:r>
      <w:r>
        <w:rPr>
          <w:rtl/>
        </w:rPr>
        <w:t xml:space="preserve"> </w:t>
      </w:r>
      <w:bookmarkEnd w:id="6705"/>
    </w:p>
    <w:p w:rsidR="00A31474" w:rsidRDefault="00A31474" w:rsidP="001623D3">
      <w:pPr>
        <w:rPr>
          <w:rtl/>
        </w:rPr>
      </w:pPr>
    </w:p>
    <w:p w:rsidR="00A31474" w:rsidRDefault="00A31474" w:rsidP="00423B4E">
      <w:pPr>
        <w:rPr>
          <w:rtl/>
        </w:rPr>
      </w:pPr>
      <w:bookmarkStart w:id="6706" w:name="_ETM_Q15_611347"/>
      <w:bookmarkEnd w:id="6706"/>
      <w:r>
        <w:rPr>
          <w:rFonts w:hint="cs"/>
          <w:rtl/>
        </w:rPr>
        <w:t>על מה?</w:t>
      </w:r>
    </w:p>
    <w:p w:rsidR="00A31474" w:rsidRDefault="00A31474" w:rsidP="00423B4E">
      <w:pPr>
        <w:rPr>
          <w:rtl/>
        </w:rPr>
      </w:pPr>
      <w:bookmarkStart w:id="6707" w:name="_ETM_Q15_613709"/>
      <w:bookmarkStart w:id="6708" w:name="_ETM_Q15_613805"/>
      <w:bookmarkEnd w:id="6707"/>
      <w:bookmarkEnd w:id="6708"/>
    </w:p>
    <w:p w:rsidR="00A31474" w:rsidRDefault="00A31474" w:rsidP="00423B4E">
      <w:pPr>
        <w:pStyle w:val="af5"/>
        <w:rPr>
          <w:rtl/>
        </w:rPr>
      </w:pPr>
      <w:bookmarkStart w:id="6709" w:name="ET_interruption_5075_63"/>
      <w:r w:rsidRPr="00E535D2">
        <w:rPr>
          <w:rStyle w:val="TagStyle"/>
          <w:rtl/>
        </w:rPr>
        <w:t>&lt;&lt; קריאה &gt;&gt;</w:t>
      </w:r>
      <w:r w:rsidRPr="009623B4">
        <w:rPr>
          <w:rStyle w:val="TagStyle"/>
          <w:rtl/>
        </w:rPr>
        <w:t xml:space="preserve"> </w:t>
      </w:r>
      <w:r>
        <w:rPr>
          <w:rtl/>
        </w:rPr>
        <w:t>יעל גרמן (כחול לבן):</w:t>
      </w:r>
      <w:r w:rsidRPr="009623B4">
        <w:rPr>
          <w:rStyle w:val="TagStyle"/>
          <w:rtl/>
        </w:rPr>
        <w:t xml:space="preserve"> </w:t>
      </w:r>
      <w:r w:rsidRPr="00E535D2">
        <w:rPr>
          <w:rStyle w:val="TagStyle"/>
          <w:rtl/>
        </w:rPr>
        <w:t>&lt;&lt; קריאה &gt;&gt;</w:t>
      </w:r>
      <w:bookmarkEnd w:id="6709"/>
      <w:r>
        <w:rPr>
          <w:rtl/>
        </w:rPr>
        <w:t xml:space="preserve"> </w:t>
      </w:r>
    </w:p>
    <w:p w:rsidR="00A31474" w:rsidRDefault="00A31474" w:rsidP="001623D3">
      <w:pPr>
        <w:rPr>
          <w:rtl/>
        </w:rPr>
      </w:pPr>
    </w:p>
    <w:p w:rsidR="00A31474" w:rsidRDefault="00A31474" w:rsidP="00423B4E">
      <w:pPr>
        <w:rPr>
          <w:rtl/>
        </w:rPr>
      </w:pPr>
      <w:r>
        <w:rPr>
          <w:rFonts w:hint="cs"/>
          <w:rtl/>
        </w:rPr>
        <w:t>על מה שאתה מציע.</w:t>
      </w:r>
    </w:p>
    <w:p w:rsidR="00A31474" w:rsidRDefault="00A31474" w:rsidP="00423B4E">
      <w:pPr>
        <w:ind w:firstLine="0"/>
        <w:rPr>
          <w:rtl/>
        </w:rPr>
      </w:pPr>
      <w:bookmarkStart w:id="6710" w:name="_ETM_Q15_615708"/>
      <w:bookmarkStart w:id="6711" w:name="_ETM_Q15_615812"/>
      <w:bookmarkEnd w:id="6710"/>
      <w:bookmarkEnd w:id="6711"/>
    </w:p>
    <w:p w:rsidR="00A31474" w:rsidRDefault="00A31474" w:rsidP="00423B4E">
      <w:pPr>
        <w:pStyle w:val="-"/>
        <w:rPr>
          <w:rtl/>
        </w:rPr>
      </w:pPr>
      <w:bookmarkStart w:id="6712" w:name="ET_speakercontinue_5875_49"/>
      <w:r w:rsidRPr="00E535D2">
        <w:rPr>
          <w:rStyle w:val="TagStyle"/>
          <w:rtl/>
        </w:rPr>
        <w:t xml:space="preserve"> &lt;&lt; דובר_המשך &gt;&gt;</w:t>
      </w:r>
      <w:r w:rsidRPr="009623B4">
        <w:rPr>
          <w:rStyle w:val="TagStyle"/>
          <w:rtl/>
        </w:rPr>
        <w:t xml:space="preserve"> </w:t>
      </w:r>
      <w:r>
        <w:rPr>
          <w:rtl/>
        </w:rPr>
        <w:t>סגן שר האוצר יצחק כהן:</w:t>
      </w:r>
      <w:r w:rsidRPr="009623B4">
        <w:rPr>
          <w:rStyle w:val="TagStyle"/>
          <w:rtl/>
        </w:rPr>
        <w:t xml:space="preserve"> </w:t>
      </w:r>
      <w:r w:rsidRPr="00E535D2">
        <w:rPr>
          <w:rStyle w:val="TagStyle"/>
          <w:rtl/>
        </w:rPr>
        <w:t>&lt;&lt; דובר_המשך &gt;&gt;</w:t>
      </w:r>
      <w:r>
        <w:rPr>
          <w:rtl/>
        </w:rPr>
        <w:t xml:space="preserve"> </w:t>
      </w:r>
      <w:bookmarkEnd w:id="6712"/>
    </w:p>
    <w:p w:rsidR="00A31474" w:rsidRDefault="00A31474" w:rsidP="001623D3">
      <w:pPr>
        <w:rPr>
          <w:rtl/>
        </w:rPr>
      </w:pPr>
    </w:p>
    <w:p w:rsidR="00A31474" w:rsidRDefault="00A31474" w:rsidP="00423B4E">
      <w:pPr>
        <w:rPr>
          <w:rtl/>
        </w:rPr>
      </w:pPr>
      <w:bookmarkStart w:id="6713" w:name="_ETM_Q15_616500"/>
      <w:bookmarkEnd w:id="6713"/>
      <w:r>
        <w:rPr>
          <w:rFonts w:hint="cs"/>
          <w:rtl/>
        </w:rPr>
        <w:t xml:space="preserve">אנחנו </w:t>
      </w:r>
      <w:bookmarkStart w:id="6714" w:name="_ETM_Q15_621793"/>
      <w:bookmarkEnd w:id="6714"/>
      <w:r w:rsidR="00206B24">
        <w:rPr>
          <w:rFonts w:hint="cs"/>
          <w:rtl/>
        </w:rPr>
        <w:t xml:space="preserve">מצביעים על חוק </w:t>
      </w:r>
      <w:r>
        <w:rPr>
          <w:rFonts w:hint="cs"/>
          <w:rtl/>
        </w:rPr>
        <w:t xml:space="preserve">מפוצל </w:t>
      </w:r>
      <w:r w:rsidR="00E83DDA">
        <w:rPr>
          <w:rFonts w:hint="cs"/>
          <w:rtl/>
        </w:rPr>
        <w:t>– – –</w:t>
      </w:r>
      <w:bookmarkStart w:id="6715" w:name="_ETM_Q15_630565"/>
      <w:bookmarkEnd w:id="6715"/>
    </w:p>
    <w:p w:rsidR="00A31474" w:rsidRDefault="00A31474" w:rsidP="00423B4E">
      <w:pPr>
        <w:rPr>
          <w:rtl/>
        </w:rPr>
      </w:pPr>
      <w:bookmarkStart w:id="6716" w:name="_ETM_Q15_630710"/>
      <w:bookmarkEnd w:id="6716"/>
    </w:p>
    <w:p w:rsidR="00A31474" w:rsidRDefault="00A31474" w:rsidP="00423B4E">
      <w:pPr>
        <w:pStyle w:val="af5"/>
        <w:rPr>
          <w:rtl/>
        </w:rPr>
      </w:pPr>
      <w:bookmarkStart w:id="6717" w:name="_ETM_Q15_626084"/>
      <w:bookmarkStart w:id="6718" w:name="_ETM_Q15_626246"/>
      <w:bookmarkStart w:id="6719" w:name="ET_interruption_5790_50"/>
      <w:bookmarkEnd w:id="6717"/>
      <w:bookmarkEnd w:id="6718"/>
      <w:r w:rsidRPr="00E535D2">
        <w:rPr>
          <w:rStyle w:val="TagStyle"/>
          <w:rtl/>
        </w:rPr>
        <w:t>&lt;&lt; קריאה &gt;&gt;</w:t>
      </w:r>
      <w:r w:rsidRPr="009623B4">
        <w:rPr>
          <w:rStyle w:val="TagStyle"/>
          <w:rtl/>
        </w:rPr>
        <w:t xml:space="preserve"> </w:t>
      </w:r>
      <w:r>
        <w:rPr>
          <w:rtl/>
        </w:rPr>
        <w:t>אבי ניסנקורן (כחול לבן):</w:t>
      </w:r>
      <w:r w:rsidRPr="009623B4">
        <w:rPr>
          <w:rStyle w:val="TagStyle"/>
          <w:rtl/>
        </w:rPr>
        <w:t xml:space="preserve"> </w:t>
      </w:r>
      <w:r w:rsidRPr="00E535D2">
        <w:rPr>
          <w:rStyle w:val="TagStyle"/>
          <w:rtl/>
        </w:rPr>
        <w:t>&lt;&lt; קריאה &gt;&gt;</w:t>
      </w:r>
      <w:r>
        <w:rPr>
          <w:rtl/>
        </w:rPr>
        <w:t xml:space="preserve"> </w:t>
      </w:r>
      <w:bookmarkEnd w:id="6719"/>
    </w:p>
    <w:p w:rsidR="00A31474" w:rsidRDefault="00A31474" w:rsidP="001623D3">
      <w:pPr>
        <w:rPr>
          <w:rtl/>
        </w:rPr>
      </w:pPr>
    </w:p>
    <w:p w:rsidR="00A31474" w:rsidRDefault="00A31474" w:rsidP="00423B4E">
      <w:pPr>
        <w:rPr>
          <w:rtl/>
        </w:rPr>
      </w:pPr>
      <w:r>
        <w:rPr>
          <w:rFonts w:hint="cs"/>
          <w:rtl/>
        </w:rPr>
        <w:t>איציק, טוב שאמרת לי לקצר.</w:t>
      </w:r>
      <w:r>
        <w:rPr>
          <w:rtl/>
        </w:rPr>
        <w:t xml:space="preserve">  </w:t>
      </w:r>
    </w:p>
    <w:p w:rsidR="00A31474" w:rsidRDefault="00A31474" w:rsidP="00423B4E">
      <w:pPr>
        <w:rPr>
          <w:rtl/>
        </w:rPr>
      </w:pPr>
    </w:p>
    <w:p w:rsidR="00A31474" w:rsidRDefault="00A31474" w:rsidP="00423B4E">
      <w:pPr>
        <w:pStyle w:val="-"/>
        <w:rPr>
          <w:rtl/>
        </w:rPr>
      </w:pPr>
      <w:bookmarkStart w:id="6720" w:name="_ETM_Q15_623093"/>
      <w:bookmarkStart w:id="6721" w:name="_ETM_Q15_623200"/>
      <w:bookmarkStart w:id="6722" w:name="ET_speakercontinue_5875_64"/>
      <w:bookmarkEnd w:id="6720"/>
      <w:bookmarkEnd w:id="6721"/>
      <w:r w:rsidRPr="00E535D2">
        <w:rPr>
          <w:rStyle w:val="TagStyle"/>
          <w:rtl/>
        </w:rPr>
        <w:t>&lt;&lt; דובר_המשך &gt;&gt;</w:t>
      </w:r>
      <w:r w:rsidRPr="003E1848">
        <w:rPr>
          <w:rStyle w:val="TagStyle"/>
          <w:rtl/>
        </w:rPr>
        <w:t xml:space="preserve"> </w:t>
      </w:r>
      <w:r>
        <w:rPr>
          <w:rtl/>
        </w:rPr>
        <w:t>סגן שר האוצר יצחק כהן:</w:t>
      </w:r>
      <w:r w:rsidRPr="003E1848">
        <w:rPr>
          <w:rStyle w:val="TagStyle"/>
          <w:rtl/>
        </w:rPr>
        <w:t xml:space="preserve"> </w:t>
      </w:r>
      <w:r w:rsidRPr="00E535D2">
        <w:rPr>
          <w:rStyle w:val="TagStyle"/>
          <w:rtl/>
        </w:rPr>
        <w:t>&lt;&lt; דובר_המשך &gt;&gt;</w:t>
      </w:r>
      <w:bookmarkEnd w:id="6722"/>
      <w:r>
        <w:rPr>
          <w:rtl/>
        </w:rPr>
        <w:t xml:space="preserve"> </w:t>
      </w:r>
    </w:p>
    <w:p w:rsidR="00A31474" w:rsidRDefault="00A31474" w:rsidP="00423B4E">
      <w:pPr>
        <w:rPr>
          <w:rtl/>
        </w:rPr>
      </w:pPr>
      <w:r>
        <w:rPr>
          <w:rtl/>
        </w:rPr>
        <w:t xml:space="preserve"> </w:t>
      </w:r>
    </w:p>
    <w:p w:rsidR="00A31474" w:rsidRDefault="00A31474" w:rsidP="00423B4E">
      <w:pPr>
        <w:rPr>
          <w:rtl/>
        </w:rPr>
      </w:pPr>
      <w:r>
        <w:rPr>
          <w:rFonts w:hint="cs"/>
          <w:rtl/>
        </w:rPr>
        <w:t>נצביע, כן.</w:t>
      </w:r>
    </w:p>
    <w:p w:rsidR="00A31474" w:rsidRPr="00A90987" w:rsidRDefault="00A31474" w:rsidP="00A90987">
      <w:pPr>
        <w:rPr>
          <w:rtl/>
        </w:rPr>
      </w:pPr>
      <w:bookmarkStart w:id="6723" w:name="_ETM_Q15_629924"/>
      <w:bookmarkStart w:id="6724" w:name="_ETM_Q15_630030"/>
      <w:bookmarkStart w:id="6725" w:name="_ETM_Q15_630067"/>
      <w:bookmarkStart w:id="6726" w:name="_ETM_Q15_630177"/>
      <w:bookmarkEnd w:id="6723"/>
      <w:bookmarkEnd w:id="6724"/>
      <w:bookmarkEnd w:id="6725"/>
      <w:bookmarkEnd w:id="6726"/>
    </w:p>
    <w:p w:rsidR="00A31474" w:rsidRDefault="00A31474" w:rsidP="00423B4E">
      <w:pPr>
        <w:pStyle w:val="af5"/>
        <w:rPr>
          <w:rtl/>
        </w:rPr>
      </w:pPr>
      <w:bookmarkStart w:id="6727" w:name="ET_interruption_5763_56"/>
      <w:r w:rsidRPr="00E535D2">
        <w:rPr>
          <w:rStyle w:val="TagStyle"/>
          <w:rtl/>
        </w:rPr>
        <w:t xml:space="preserve"> &lt;&lt; קריאה &gt;&gt; </w:t>
      </w:r>
      <w:r>
        <w:rPr>
          <w:rtl/>
        </w:rPr>
        <w:t>משה ארבל (ש"ס):</w:t>
      </w:r>
      <w:r w:rsidRPr="00E535D2">
        <w:rPr>
          <w:rStyle w:val="TagStyle"/>
          <w:rtl/>
        </w:rPr>
        <w:t xml:space="preserve"> &lt;&lt; קריאה &gt;&gt;</w:t>
      </w:r>
      <w:r>
        <w:rPr>
          <w:rtl/>
        </w:rPr>
        <w:t xml:space="preserve"> </w:t>
      </w:r>
      <w:bookmarkEnd w:id="6727"/>
    </w:p>
    <w:p w:rsidR="00A31474" w:rsidRPr="00E535D2" w:rsidRDefault="00A31474" w:rsidP="00423B4E">
      <w:pPr>
        <w:ind w:firstLine="0"/>
        <w:rPr>
          <w:rtl/>
        </w:rPr>
      </w:pPr>
      <w:r>
        <w:rPr>
          <w:rtl/>
        </w:rPr>
        <w:t xml:space="preserve">  </w:t>
      </w:r>
    </w:p>
    <w:p w:rsidR="00A31474" w:rsidRDefault="00A31474" w:rsidP="00423B4E">
      <w:pPr>
        <w:rPr>
          <w:rtl/>
        </w:rPr>
      </w:pPr>
      <w:bookmarkStart w:id="6728" w:name="_ETM_Q15_627462"/>
      <w:bookmarkEnd w:id="6728"/>
      <w:r>
        <w:rPr>
          <w:rFonts w:hint="cs"/>
          <w:rtl/>
        </w:rPr>
        <w:t>י</w:t>
      </w:r>
      <w:bookmarkStart w:id="6729" w:name="_ETM_Q15_627757"/>
      <w:bookmarkEnd w:id="6729"/>
      <w:r>
        <w:rPr>
          <w:rFonts w:hint="cs"/>
          <w:rtl/>
        </w:rPr>
        <w:t>ש</w:t>
      </w:r>
      <w:bookmarkStart w:id="6730" w:name="_ETM_Q15_627825"/>
      <w:bookmarkStart w:id="6731" w:name="_ETM_Q15_627849"/>
      <w:bookmarkStart w:id="6732" w:name="_ETM_Q15_627885"/>
      <w:bookmarkEnd w:id="6730"/>
      <w:bookmarkEnd w:id="6731"/>
      <w:bookmarkEnd w:id="6732"/>
      <w:r>
        <w:rPr>
          <w:rFonts w:hint="cs"/>
          <w:rtl/>
        </w:rPr>
        <w:t xml:space="preserve"> לך </w:t>
      </w:r>
      <w:bookmarkStart w:id="6733" w:name="_ETM_Q15_629987"/>
      <w:bookmarkEnd w:id="6733"/>
      <w:r>
        <w:rPr>
          <w:rFonts w:hint="cs"/>
          <w:rtl/>
        </w:rPr>
        <w:t>מזל שדוד ביטן לא היושב-ראש.</w:t>
      </w:r>
    </w:p>
    <w:p w:rsidR="00A31474" w:rsidRDefault="00A31474" w:rsidP="00423B4E">
      <w:pPr>
        <w:rPr>
          <w:rtl/>
        </w:rPr>
      </w:pPr>
      <w:bookmarkStart w:id="6734" w:name="_ETM_Q15_634563"/>
      <w:bookmarkStart w:id="6735" w:name="_ETM_Q15_634715"/>
      <w:bookmarkEnd w:id="6734"/>
      <w:bookmarkEnd w:id="6735"/>
      <w:r>
        <w:rPr>
          <w:rtl/>
        </w:rPr>
        <w:t xml:space="preserve">  </w:t>
      </w:r>
    </w:p>
    <w:p w:rsidR="00A31474" w:rsidRDefault="00A31474" w:rsidP="00423B4E">
      <w:pPr>
        <w:pStyle w:val="-"/>
        <w:rPr>
          <w:rtl/>
        </w:rPr>
      </w:pPr>
      <w:bookmarkStart w:id="6736" w:name="ET_speakercontinue_5875_51"/>
      <w:r w:rsidRPr="00E535D2">
        <w:rPr>
          <w:rStyle w:val="TagStyle"/>
          <w:rtl/>
        </w:rPr>
        <w:t xml:space="preserve"> &lt;&lt; דובר_המשך &gt;&gt;</w:t>
      </w:r>
      <w:r w:rsidRPr="009623B4">
        <w:rPr>
          <w:rStyle w:val="TagStyle"/>
          <w:rtl/>
        </w:rPr>
        <w:t xml:space="preserve"> </w:t>
      </w:r>
      <w:r>
        <w:rPr>
          <w:rtl/>
        </w:rPr>
        <w:t>סגן שר האוצר יצחק כהן:</w:t>
      </w:r>
      <w:r w:rsidRPr="009623B4">
        <w:rPr>
          <w:rStyle w:val="TagStyle"/>
          <w:rtl/>
        </w:rPr>
        <w:t xml:space="preserve"> </w:t>
      </w:r>
      <w:r w:rsidRPr="00E535D2">
        <w:rPr>
          <w:rStyle w:val="TagStyle"/>
          <w:rtl/>
        </w:rPr>
        <w:t>&lt;&lt; דובר_המשך &gt;&gt;</w:t>
      </w:r>
      <w:r>
        <w:rPr>
          <w:rtl/>
        </w:rPr>
        <w:t xml:space="preserve"> </w:t>
      </w:r>
      <w:bookmarkEnd w:id="6736"/>
    </w:p>
    <w:p w:rsidR="00A31474" w:rsidRDefault="00A31474" w:rsidP="001623D3">
      <w:pPr>
        <w:rPr>
          <w:rtl/>
        </w:rPr>
      </w:pPr>
    </w:p>
    <w:p w:rsidR="00A31474" w:rsidRDefault="00A31474" w:rsidP="00423B4E">
      <w:pPr>
        <w:rPr>
          <w:rtl/>
        </w:rPr>
      </w:pPr>
      <w:r>
        <w:rPr>
          <w:rFonts w:hint="cs"/>
          <w:rtl/>
        </w:rPr>
        <w:t>אפשר לספר בדיחות ועוד בדיחות</w:t>
      </w:r>
      <w:r w:rsidR="00A90987">
        <w:rPr>
          <w:rFonts w:hint="cs"/>
          <w:rtl/>
        </w:rPr>
        <w:t>,</w:t>
      </w:r>
      <w:r>
        <w:rPr>
          <w:rFonts w:hint="cs"/>
          <w:rtl/>
        </w:rPr>
        <w:t xml:space="preserve"> אבל המדינה מידרדרת.</w:t>
      </w:r>
    </w:p>
    <w:p w:rsidR="00A31474" w:rsidRDefault="00A31474" w:rsidP="00423B4E">
      <w:pPr>
        <w:rPr>
          <w:rtl/>
        </w:rPr>
      </w:pPr>
    </w:p>
    <w:p w:rsidR="00A31474" w:rsidRDefault="00A31474" w:rsidP="00423B4E">
      <w:pPr>
        <w:pStyle w:val="af6"/>
        <w:rPr>
          <w:rtl/>
        </w:rPr>
      </w:pPr>
      <w:r w:rsidRPr="00E535D2">
        <w:rPr>
          <w:rStyle w:val="TagStyle"/>
          <w:rtl/>
        </w:rPr>
        <w:t xml:space="preserve"> &lt;&lt; יור &gt;&gt;</w:t>
      </w:r>
      <w:r w:rsidRPr="00BE153B">
        <w:rPr>
          <w:rStyle w:val="TagStyle"/>
          <w:rtl/>
        </w:rPr>
        <w:t xml:space="preserve"> </w:t>
      </w:r>
      <w:r>
        <w:rPr>
          <w:rtl/>
        </w:rPr>
        <w:t>היו"ר מאיר כהן:</w:t>
      </w:r>
      <w:r w:rsidRPr="00BE153B">
        <w:rPr>
          <w:rStyle w:val="TagStyle"/>
          <w:rtl/>
        </w:rPr>
        <w:t xml:space="preserve"> </w:t>
      </w:r>
      <w:r w:rsidRPr="00E535D2">
        <w:rPr>
          <w:rStyle w:val="TagStyle"/>
          <w:rtl/>
        </w:rPr>
        <w:t>&lt;&lt; יור &gt;&gt;</w:t>
      </w:r>
      <w:r>
        <w:rPr>
          <w:rtl/>
        </w:rPr>
        <w:t xml:space="preserve"> </w:t>
      </w:r>
    </w:p>
    <w:p w:rsidR="00A31474" w:rsidRDefault="00A31474" w:rsidP="001623D3">
      <w:pPr>
        <w:rPr>
          <w:rtl/>
        </w:rPr>
      </w:pPr>
    </w:p>
    <w:p w:rsidR="00A31474" w:rsidRDefault="00A31474" w:rsidP="00423B4E">
      <w:pPr>
        <w:rPr>
          <w:rtl/>
        </w:rPr>
      </w:pPr>
      <w:r>
        <w:rPr>
          <w:rFonts w:hint="cs"/>
          <w:rtl/>
        </w:rPr>
        <w:t xml:space="preserve">חברים, בואו, זה </w:t>
      </w:r>
      <w:bookmarkStart w:id="6737" w:name="_ETM_Q15_643979"/>
      <w:bookmarkEnd w:id="6737"/>
      <w:r>
        <w:rPr>
          <w:rFonts w:hint="cs"/>
          <w:rtl/>
        </w:rPr>
        <w:t>נושא מאוד רציני. אדוני השר, האם הממשלה תומכת בהצעת החוק?</w:t>
      </w:r>
    </w:p>
    <w:p w:rsidR="00A31474" w:rsidRDefault="00A31474" w:rsidP="00423B4E">
      <w:pPr>
        <w:rPr>
          <w:rtl/>
        </w:rPr>
      </w:pPr>
    </w:p>
    <w:p w:rsidR="00A31474" w:rsidRDefault="00A31474" w:rsidP="00423B4E">
      <w:pPr>
        <w:pStyle w:val="-"/>
        <w:rPr>
          <w:rtl/>
        </w:rPr>
      </w:pPr>
      <w:bookmarkStart w:id="6738" w:name="ET_speakercontinue_5875_65"/>
      <w:r w:rsidRPr="00E535D2">
        <w:rPr>
          <w:rStyle w:val="TagStyle"/>
          <w:rtl/>
        </w:rPr>
        <w:t>&lt;&lt; דובר_המשך &gt;&gt;</w:t>
      </w:r>
      <w:r w:rsidRPr="003E1848">
        <w:rPr>
          <w:rStyle w:val="TagStyle"/>
          <w:rtl/>
        </w:rPr>
        <w:t xml:space="preserve"> </w:t>
      </w:r>
      <w:r>
        <w:rPr>
          <w:rtl/>
        </w:rPr>
        <w:t>סגן שר האוצר יצחק כהן:</w:t>
      </w:r>
      <w:r w:rsidRPr="003E1848">
        <w:rPr>
          <w:rStyle w:val="TagStyle"/>
          <w:rtl/>
        </w:rPr>
        <w:t xml:space="preserve"> </w:t>
      </w:r>
      <w:r w:rsidRPr="00E535D2">
        <w:rPr>
          <w:rStyle w:val="TagStyle"/>
          <w:rtl/>
        </w:rPr>
        <w:t>&lt;&lt; דובר_המשך &gt;&gt;</w:t>
      </w:r>
      <w:bookmarkEnd w:id="6738"/>
      <w:r>
        <w:rPr>
          <w:rtl/>
        </w:rPr>
        <w:t xml:space="preserve"> </w:t>
      </w:r>
    </w:p>
    <w:p w:rsidR="00A31474" w:rsidRDefault="00A31474" w:rsidP="00423B4E">
      <w:pPr>
        <w:rPr>
          <w:rtl/>
        </w:rPr>
      </w:pPr>
      <w:r>
        <w:rPr>
          <w:rtl/>
        </w:rPr>
        <w:t xml:space="preserve"> </w:t>
      </w:r>
    </w:p>
    <w:p w:rsidR="00A31474" w:rsidRDefault="00A31474" w:rsidP="00423B4E">
      <w:pPr>
        <w:rPr>
          <w:rtl/>
        </w:rPr>
      </w:pPr>
      <w:r>
        <w:rPr>
          <w:rFonts w:hint="cs"/>
          <w:rtl/>
        </w:rPr>
        <w:t>אני אדייק: הממשלה לא מתנגדת.</w:t>
      </w:r>
    </w:p>
    <w:p w:rsidR="00A31474" w:rsidRDefault="00A31474" w:rsidP="00423B4E">
      <w:pPr>
        <w:rPr>
          <w:rtl/>
        </w:rPr>
      </w:pPr>
    </w:p>
    <w:p w:rsidR="00A31474" w:rsidRDefault="00A31474" w:rsidP="00423B4E">
      <w:pPr>
        <w:pStyle w:val="af6"/>
        <w:rPr>
          <w:rtl/>
        </w:rPr>
      </w:pPr>
      <w:bookmarkStart w:id="6739" w:name="ET_yor_5514_33"/>
      <w:r w:rsidRPr="00E535D2">
        <w:rPr>
          <w:rStyle w:val="TagStyle"/>
          <w:rtl/>
        </w:rPr>
        <w:t xml:space="preserve"> &lt;&lt; יור &gt;&gt;</w:t>
      </w:r>
      <w:r w:rsidRPr="00BE153B">
        <w:rPr>
          <w:rStyle w:val="TagStyle"/>
          <w:rtl/>
        </w:rPr>
        <w:t xml:space="preserve"> </w:t>
      </w:r>
      <w:r>
        <w:rPr>
          <w:rtl/>
        </w:rPr>
        <w:t>היו"ר מאיר כהן:</w:t>
      </w:r>
      <w:r w:rsidRPr="00BE153B">
        <w:rPr>
          <w:rStyle w:val="TagStyle"/>
          <w:rtl/>
        </w:rPr>
        <w:t xml:space="preserve"> </w:t>
      </w:r>
      <w:r w:rsidRPr="00E535D2">
        <w:rPr>
          <w:rStyle w:val="TagStyle"/>
          <w:rtl/>
        </w:rPr>
        <w:t>&lt;&lt; יור &gt;&gt;</w:t>
      </w:r>
      <w:r>
        <w:rPr>
          <w:rtl/>
        </w:rPr>
        <w:t xml:space="preserve"> </w:t>
      </w:r>
      <w:bookmarkEnd w:id="6739"/>
    </w:p>
    <w:p w:rsidR="00A31474" w:rsidRDefault="00A31474" w:rsidP="001623D3">
      <w:pPr>
        <w:rPr>
          <w:rtl/>
        </w:rPr>
      </w:pPr>
    </w:p>
    <w:p w:rsidR="00A90987" w:rsidRDefault="00A31474" w:rsidP="00423B4E">
      <w:pPr>
        <w:rPr>
          <w:rtl/>
        </w:rPr>
      </w:pPr>
      <w:r>
        <w:rPr>
          <w:rFonts w:hint="cs"/>
          <w:rtl/>
        </w:rPr>
        <w:t xml:space="preserve">לא מתנגדת. </w:t>
      </w:r>
      <w:bookmarkStart w:id="6740" w:name="_ETM_Q15_650840"/>
      <w:bookmarkEnd w:id="6740"/>
      <w:r>
        <w:rPr>
          <w:rFonts w:hint="cs"/>
          <w:rtl/>
        </w:rPr>
        <w:t xml:space="preserve">תודה רבה, אדוני. </w:t>
      </w:r>
    </w:p>
    <w:p w:rsidR="00A90987" w:rsidRDefault="00A90987" w:rsidP="00423B4E">
      <w:pPr>
        <w:rPr>
          <w:rtl/>
        </w:rPr>
      </w:pPr>
    </w:p>
    <w:p w:rsidR="00A31474" w:rsidRDefault="00A31474" w:rsidP="00423B4E">
      <w:pPr>
        <w:rPr>
          <w:rtl/>
        </w:rPr>
      </w:pPr>
      <w:r>
        <w:rPr>
          <w:rFonts w:hint="cs"/>
          <w:rtl/>
        </w:rPr>
        <w:t>אז אנחנו נעבור להצבעה, ברשותך.</w:t>
      </w:r>
    </w:p>
    <w:p w:rsidR="00A31474" w:rsidRDefault="00A31474" w:rsidP="00423B4E">
      <w:pPr>
        <w:rPr>
          <w:rtl/>
        </w:rPr>
      </w:pPr>
      <w:bookmarkStart w:id="6741" w:name="_ETM_Q15_647417"/>
      <w:bookmarkStart w:id="6742" w:name="_ETM_Q15_647491"/>
      <w:bookmarkEnd w:id="6741"/>
      <w:bookmarkEnd w:id="6742"/>
    </w:p>
    <w:p w:rsidR="00A31474" w:rsidRDefault="00A31474" w:rsidP="00423B4E">
      <w:pPr>
        <w:pStyle w:val="-"/>
        <w:rPr>
          <w:rtl/>
        </w:rPr>
      </w:pPr>
      <w:bookmarkStart w:id="6743" w:name="ET_speakercontinue_5875_53"/>
      <w:r w:rsidRPr="00E535D2">
        <w:rPr>
          <w:rStyle w:val="TagStyle"/>
          <w:rtl/>
        </w:rPr>
        <w:t xml:space="preserve"> &lt;&lt; דובר_המשך &gt;&gt;</w:t>
      </w:r>
      <w:r w:rsidRPr="009623B4">
        <w:rPr>
          <w:rStyle w:val="TagStyle"/>
          <w:rtl/>
        </w:rPr>
        <w:t xml:space="preserve"> </w:t>
      </w:r>
      <w:r>
        <w:rPr>
          <w:rtl/>
        </w:rPr>
        <w:t>סגן שר האוצר יצחק כהן:</w:t>
      </w:r>
      <w:r w:rsidRPr="009623B4">
        <w:rPr>
          <w:rStyle w:val="TagStyle"/>
          <w:rtl/>
        </w:rPr>
        <w:t xml:space="preserve"> </w:t>
      </w:r>
      <w:r w:rsidRPr="00E535D2">
        <w:rPr>
          <w:rStyle w:val="TagStyle"/>
          <w:rtl/>
        </w:rPr>
        <w:t>&lt;&lt; דובר_המשך &gt;&gt;</w:t>
      </w:r>
      <w:r>
        <w:rPr>
          <w:rtl/>
        </w:rPr>
        <w:t xml:space="preserve"> </w:t>
      </w:r>
      <w:bookmarkEnd w:id="6743"/>
    </w:p>
    <w:p w:rsidR="00A31474" w:rsidRDefault="00A31474" w:rsidP="001623D3">
      <w:pPr>
        <w:rPr>
          <w:rtl/>
        </w:rPr>
      </w:pPr>
    </w:p>
    <w:p w:rsidR="00A31474" w:rsidRDefault="00A31474" w:rsidP="00423B4E">
      <w:pPr>
        <w:rPr>
          <w:rtl/>
        </w:rPr>
      </w:pPr>
      <w:bookmarkStart w:id="6744" w:name="_ETM_Q15_648354"/>
      <w:bookmarkEnd w:id="6744"/>
      <w:r>
        <w:rPr>
          <w:rFonts w:hint="cs"/>
          <w:rtl/>
        </w:rPr>
        <w:t>בהצלחה.</w:t>
      </w:r>
    </w:p>
    <w:p w:rsidR="00A31474" w:rsidRDefault="00A31474" w:rsidP="00423B4E">
      <w:pPr>
        <w:rPr>
          <w:rtl/>
        </w:rPr>
      </w:pPr>
      <w:bookmarkStart w:id="6745" w:name="_ETM_Q15_650282"/>
      <w:bookmarkStart w:id="6746" w:name="_ETM_Q15_650393"/>
      <w:bookmarkEnd w:id="6745"/>
      <w:bookmarkEnd w:id="6746"/>
    </w:p>
    <w:p w:rsidR="00A31474" w:rsidRDefault="00A31474" w:rsidP="00423B4E">
      <w:pPr>
        <w:pStyle w:val="af6"/>
        <w:rPr>
          <w:rtl/>
        </w:rPr>
      </w:pPr>
      <w:bookmarkStart w:id="6747" w:name="ET_yor_5514_54"/>
      <w:r w:rsidRPr="00E535D2">
        <w:rPr>
          <w:rStyle w:val="TagStyle"/>
          <w:rtl/>
        </w:rPr>
        <w:t xml:space="preserve"> &lt;&lt; יור &gt;&gt;</w:t>
      </w:r>
      <w:r w:rsidRPr="009623B4">
        <w:rPr>
          <w:rStyle w:val="TagStyle"/>
          <w:rtl/>
        </w:rPr>
        <w:t xml:space="preserve"> </w:t>
      </w:r>
      <w:r>
        <w:rPr>
          <w:rtl/>
        </w:rPr>
        <w:t>היו"ר מאיר כהן:</w:t>
      </w:r>
      <w:r w:rsidRPr="009623B4">
        <w:rPr>
          <w:rStyle w:val="TagStyle"/>
          <w:rtl/>
        </w:rPr>
        <w:t xml:space="preserve"> </w:t>
      </w:r>
      <w:r w:rsidRPr="00E535D2">
        <w:rPr>
          <w:rStyle w:val="TagStyle"/>
          <w:rtl/>
        </w:rPr>
        <w:t>&lt;&lt; יור &gt;&gt;</w:t>
      </w:r>
      <w:r>
        <w:rPr>
          <w:rtl/>
        </w:rPr>
        <w:t xml:space="preserve"> </w:t>
      </w:r>
      <w:bookmarkEnd w:id="6747"/>
    </w:p>
    <w:p w:rsidR="00A31474" w:rsidRDefault="00A31474" w:rsidP="001623D3">
      <w:pPr>
        <w:rPr>
          <w:rtl/>
        </w:rPr>
      </w:pPr>
    </w:p>
    <w:p w:rsidR="00A31474" w:rsidRDefault="00A31474" w:rsidP="00423B4E">
      <w:pPr>
        <w:rPr>
          <w:rtl/>
        </w:rPr>
      </w:pPr>
      <w:bookmarkStart w:id="6748" w:name="_ETM_Q15_651056"/>
      <w:bookmarkEnd w:id="6748"/>
      <w:r>
        <w:rPr>
          <w:rFonts w:hint="cs"/>
          <w:rtl/>
        </w:rPr>
        <w:t xml:space="preserve">תודה, אדוני. </w:t>
      </w:r>
    </w:p>
    <w:p w:rsidR="00A31474" w:rsidRDefault="00A31474" w:rsidP="00423B4E">
      <w:pPr>
        <w:rPr>
          <w:rtl/>
        </w:rPr>
      </w:pPr>
    </w:p>
    <w:p w:rsidR="00A31474" w:rsidRDefault="00A31474" w:rsidP="00A90987">
      <w:pPr>
        <w:rPr>
          <w:rtl/>
        </w:rPr>
      </w:pPr>
      <w:r>
        <w:rPr>
          <w:rFonts w:hint="cs"/>
          <w:rtl/>
        </w:rPr>
        <w:t xml:space="preserve">אני </w:t>
      </w:r>
      <w:bookmarkStart w:id="6749" w:name="_ETM_Q15_658793"/>
      <w:bookmarkEnd w:id="6749"/>
      <w:r>
        <w:rPr>
          <w:rFonts w:hint="cs"/>
          <w:rtl/>
        </w:rPr>
        <w:t xml:space="preserve">מבקש, אנחנו עוברים להצבעה. מי שמצביע בעד </w:t>
      </w:r>
      <w:r w:rsidR="00E83DDA">
        <w:rPr>
          <w:rFonts w:hint="eastAsia"/>
          <w:rtl/>
        </w:rPr>
        <w:t>–</w:t>
      </w:r>
      <w:r>
        <w:rPr>
          <w:rFonts w:hint="eastAsia"/>
          <w:rtl/>
        </w:rPr>
        <w:t xml:space="preserve"> </w:t>
      </w:r>
      <w:bookmarkStart w:id="6750" w:name="_ETM_Q15_659959"/>
      <w:bookmarkEnd w:id="6750"/>
      <w:r>
        <w:rPr>
          <w:rFonts w:hint="cs"/>
          <w:rtl/>
        </w:rPr>
        <w:t>מאשר את הצעת</w:t>
      </w:r>
      <w:bookmarkStart w:id="6751" w:name="_ETM_Q15_660528"/>
      <w:bookmarkEnd w:id="6751"/>
      <w:r>
        <w:rPr>
          <w:rFonts w:hint="cs"/>
          <w:rtl/>
        </w:rPr>
        <w:t xml:space="preserve"> החוק, להעביר אותה לוועדת הכספים ולהכין אותה לקריאה ראשונה, בסדר? </w:t>
      </w:r>
      <w:bookmarkStart w:id="6752" w:name="_ETM_Q15_666432"/>
      <w:bookmarkEnd w:id="6752"/>
      <w:r>
        <w:rPr>
          <w:rFonts w:hint="cs"/>
          <w:rtl/>
        </w:rPr>
        <w:t>אז מי בעד? מי נגד? כולם יושבים? עוברים להצבעה.</w:t>
      </w:r>
    </w:p>
    <w:p w:rsidR="00A31474" w:rsidRDefault="00A31474" w:rsidP="00423B4E">
      <w:pPr>
        <w:rPr>
          <w:rtl/>
        </w:rPr>
      </w:pPr>
    </w:p>
    <w:p w:rsidR="00A31474" w:rsidRDefault="00A31474" w:rsidP="00423B4E">
      <w:pPr>
        <w:pStyle w:val="af1"/>
        <w:keepNext/>
        <w:rPr>
          <w:rtl/>
        </w:rPr>
      </w:pPr>
      <w:r>
        <w:rPr>
          <w:rtl/>
        </w:rPr>
        <w:t>הצבעה מס'</w:t>
      </w:r>
      <w:r>
        <w:rPr>
          <w:rFonts w:hint="cs"/>
          <w:rtl/>
        </w:rPr>
        <w:t xml:space="preserve"> 2</w:t>
      </w:r>
    </w:p>
    <w:p w:rsidR="00A31474" w:rsidRDefault="00A31474" w:rsidP="00423B4E">
      <w:pPr>
        <w:pStyle w:val="--"/>
        <w:keepNext/>
        <w:rPr>
          <w:rtl/>
        </w:rPr>
      </w:pPr>
    </w:p>
    <w:p w:rsidR="00A31474" w:rsidRDefault="00A31474" w:rsidP="00423B4E">
      <w:pPr>
        <w:pStyle w:val="--"/>
        <w:keepNext/>
        <w:rPr>
          <w:rtl/>
        </w:rPr>
      </w:pPr>
      <w:r>
        <w:rPr>
          <w:rtl/>
        </w:rPr>
        <w:t xml:space="preserve">בעד ההצעה להעביר את הצעת החוק לוועדה </w:t>
      </w:r>
      <w:r w:rsidR="00E83DDA">
        <w:rPr>
          <w:rtl/>
        </w:rPr>
        <w:t>–</w:t>
      </w:r>
      <w:r>
        <w:rPr>
          <w:rFonts w:hint="cs"/>
          <w:rtl/>
        </w:rPr>
        <w:t xml:space="preserve"> 19</w:t>
      </w:r>
    </w:p>
    <w:p w:rsidR="00A31474" w:rsidRDefault="00A31474" w:rsidP="00423B4E">
      <w:pPr>
        <w:pStyle w:val="--"/>
        <w:keepNext/>
        <w:rPr>
          <w:rtl/>
        </w:rPr>
      </w:pPr>
      <w:r>
        <w:rPr>
          <w:rtl/>
        </w:rPr>
        <w:t xml:space="preserve">נגד </w:t>
      </w:r>
      <w:r w:rsidR="00E83DDA">
        <w:rPr>
          <w:rtl/>
        </w:rPr>
        <w:t>–</w:t>
      </w:r>
      <w:r>
        <w:rPr>
          <w:rtl/>
        </w:rPr>
        <w:t xml:space="preserve"> </w:t>
      </w:r>
      <w:r>
        <w:rPr>
          <w:rFonts w:hint="cs"/>
          <w:rtl/>
        </w:rPr>
        <w:t>1</w:t>
      </w:r>
    </w:p>
    <w:p w:rsidR="00A31474" w:rsidRDefault="00A31474" w:rsidP="00423B4E">
      <w:pPr>
        <w:pStyle w:val="--"/>
        <w:keepNext/>
        <w:rPr>
          <w:rtl/>
        </w:rPr>
      </w:pPr>
      <w:r>
        <w:rPr>
          <w:rtl/>
        </w:rPr>
        <w:t xml:space="preserve">נמנעים </w:t>
      </w:r>
      <w:r w:rsidR="00E83DDA">
        <w:rPr>
          <w:rtl/>
        </w:rPr>
        <w:t>–</w:t>
      </w:r>
      <w:r>
        <w:rPr>
          <w:rtl/>
        </w:rPr>
        <w:t xml:space="preserve"> </w:t>
      </w:r>
      <w:r>
        <w:rPr>
          <w:rFonts w:hint="cs"/>
          <w:rtl/>
        </w:rPr>
        <w:t>אין</w:t>
      </w:r>
    </w:p>
    <w:p w:rsidR="00A31474" w:rsidRDefault="00A31474" w:rsidP="00D80398">
      <w:pPr>
        <w:pStyle w:val="af2"/>
        <w:rPr>
          <w:rtl/>
        </w:rPr>
      </w:pPr>
      <w:r>
        <w:rPr>
          <w:rtl/>
        </w:rPr>
        <w:t>ההצעה להעביר את הצעת חוק</w:t>
      </w:r>
      <w:r>
        <w:rPr>
          <w:rFonts w:hint="cs"/>
          <w:rtl/>
        </w:rPr>
        <w:t xml:space="preserve"> יסודות התקציב (תיקון </w:t>
      </w:r>
      <w:r w:rsidR="00E83DDA">
        <w:rPr>
          <w:rtl/>
        </w:rPr>
        <w:t>–</w:t>
      </w:r>
      <w:r>
        <w:rPr>
          <w:rFonts w:hint="cs"/>
          <w:rtl/>
        </w:rPr>
        <w:t xml:space="preserve"> תקציב הכנסת) (הוראת שעה), התש"ף</w:t>
      </w:r>
      <w:r w:rsidR="00E83DDA">
        <w:rPr>
          <w:rFonts w:hint="eastAsia"/>
          <w:rtl/>
        </w:rPr>
        <w:t>–</w:t>
      </w:r>
      <w:r>
        <w:rPr>
          <w:rFonts w:hint="cs"/>
          <w:rtl/>
        </w:rPr>
        <w:t>2019, לוועד</w:t>
      </w:r>
      <w:r w:rsidR="00D80398">
        <w:rPr>
          <w:rFonts w:hint="cs"/>
          <w:rtl/>
        </w:rPr>
        <w:t>ה הזמנית לענייני</w:t>
      </w:r>
      <w:r>
        <w:rPr>
          <w:rFonts w:hint="cs"/>
          <w:rtl/>
        </w:rPr>
        <w:t xml:space="preserve"> כספים נתקבלה.</w:t>
      </w:r>
    </w:p>
    <w:p w:rsidR="00A31474" w:rsidRDefault="00A31474" w:rsidP="00423B4E">
      <w:pPr>
        <w:rPr>
          <w:rtl/>
        </w:rPr>
      </w:pPr>
    </w:p>
    <w:p w:rsidR="00A31474" w:rsidRDefault="00A31474" w:rsidP="00423B4E">
      <w:pPr>
        <w:pStyle w:val="af6"/>
        <w:rPr>
          <w:rtl/>
        </w:rPr>
      </w:pPr>
      <w:bookmarkStart w:id="6753" w:name="ET_yor_5514_55"/>
      <w:r w:rsidRPr="00E535D2">
        <w:rPr>
          <w:rStyle w:val="TagStyle"/>
          <w:rtl/>
        </w:rPr>
        <w:t xml:space="preserve">&lt;&lt; יור &gt;&gt; </w:t>
      </w:r>
      <w:r>
        <w:rPr>
          <w:rtl/>
        </w:rPr>
        <w:t>היו"ר מאיר כהן:</w:t>
      </w:r>
      <w:r w:rsidRPr="00E535D2">
        <w:rPr>
          <w:rStyle w:val="TagStyle"/>
          <w:rtl/>
        </w:rPr>
        <w:t xml:space="preserve"> &lt;&lt; יור &gt;&gt;</w:t>
      </w:r>
      <w:r>
        <w:rPr>
          <w:rtl/>
        </w:rPr>
        <w:t xml:space="preserve"> </w:t>
      </w:r>
      <w:bookmarkEnd w:id="6753"/>
    </w:p>
    <w:p w:rsidR="00A31474" w:rsidRDefault="00A31474" w:rsidP="001623D3">
      <w:pPr>
        <w:rPr>
          <w:rtl/>
        </w:rPr>
      </w:pPr>
    </w:p>
    <w:p w:rsidR="00A31474" w:rsidRDefault="00A31474" w:rsidP="00423B4E">
      <w:pPr>
        <w:rPr>
          <w:rtl/>
        </w:rPr>
      </w:pPr>
      <w:bookmarkStart w:id="6754" w:name="_ETM_Q15_691244"/>
      <w:bookmarkEnd w:id="6754"/>
      <w:r>
        <w:rPr>
          <w:rFonts w:hint="cs"/>
          <w:rtl/>
        </w:rPr>
        <w:t xml:space="preserve">ובכן, 19 בעד, מתנגד אחד, </w:t>
      </w:r>
      <w:bookmarkStart w:id="6755" w:name="_ETM_Q15_689188"/>
      <w:bookmarkEnd w:id="6755"/>
      <w:r>
        <w:rPr>
          <w:rFonts w:hint="cs"/>
          <w:rtl/>
        </w:rPr>
        <w:t xml:space="preserve">אפס נמנעים. אם כן, הצעת החוק תועבר לוועדת הכספים להכנה </w:t>
      </w:r>
      <w:bookmarkStart w:id="6756" w:name="_ETM_Q15_699124"/>
      <w:bookmarkEnd w:id="6756"/>
      <w:r>
        <w:rPr>
          <w:rFonts w:hint="cs"/>
          <w:rtl/>
        </w:rPr>
        <w:t>לקריאה ראשונה. תודה רבה לכם.</w:t>
      </w:r>
    </w:p>
    <w:p w:rsidR="00A31474" w:rsidRDefault="00A31474" w:rsidP="00423B4E">
      <w:pPr>
        <w:rPr>
          <w:rtl/>
        </w:rPr>
      </w:pPr>
      <w:r>
        <w:rPr>
          <w:rtl/>
        </w:rPr>
        <w:t xml:space="preserve">  </w:t>
      </w:r>
    </w:p>
    <w:p w:rsidR="00A31474" w:rsidRDefault="00A31474" w:rsidP="00423B4E">
      <w:pPr>
        <w:rPr>
          <w:rtl/>
        </w:rPr>
      </w:pPr>
      <w:bookmarkStart w:id="6757" w:name="_ETM_Q15_579910"/>
      <w:bookmarkStart w:id="6758" w:name="_ETM_Q15_580038"/>
      <w:bookmarkEnd w:id="6757"/>
      <w:bookmarkEnd w:id="6758"/>
      <w:r>
        <w:rPr>
          <w:rFonts w:hint="cs"/>
          <w:rtl/>
        </w:rPr>
        <w:t>תם סדר-היום. הישיבה הבאה תתקיים מחר, אם ירצה השם, ביום שלישי, כ"א בחשוון</w:t>
      </w:r>
      <w:bookmarkStart w:id="6759" w:name="_ETM_Q15_708834"/>
      <w:bookmarkEnd w:id="6759"/>
      <w:r>
        <w:rPr>
          <w:rFonts w:hint="cs"/>
          <w:rtl/>
        </w:rPr>
        <w:t xml:space="preserve"> התש"ף, 19 בנובמבר 2019, בשעה 16:00. ישיבה זו נעולה.</w:t>
      </w:r>
    </w:p>
    <w:p w:rsidR="00A31474" w:rsidRDefault="00A31474" w:rsidP="00423B4E">
      <w:pPr>
        <w:rPr>
          <w:rtl/>
        </w:rPr>
      </w:pPr>
      <w:bookmarkStart w:id="6760" w:name="_ETM_Q15_710805"/>
      <w:bookmarkStart w:id="6761" w:name="_ETM_Q15_710879"/>
      <w:bookmarkEnd w:id="6760"/>
      <w:bookmarkEnd w:id="6761"/>
    </w:p>
    <w:p w:rsidR="00A31474" w:rsidRPr="007B3CCC" w:rsidRDefault="00A31474" w:rsidP="00A90987">
      <w:pPr>
        <w:pStyle w:val="afa"/>
        <w:ind w:firstLine="0"/>
        <w:jc w:val="center"/>
        <w:rPr>
          <w:b/>
          <w:bCs/>
          <w:rtl/>
        </w:rPr>
      </w:pPr>
      <w:bookmarkStart w:id="6762" w:name="ET_meetingend_35"/>
      <w:r w:rsidRPr="007B3CCC">
        <w:rPr>
          <w:rStyle w:val="TagStyle"/>
          <w:b/>
          <w:bCs/>
          <w:rtl/>
        </w:rPr>
        <w:t xml:space="preserve">&lt;&lt; סיום &gt;&gt; </w:t>
      </w:r>
      <w:r w:rsidRPr="00A90987">
        <w:rPr>
          <w:rtl/>
        </w:rPr>
        <w:t>הישיבה ננעלה בשעה 18:28.</w:t>
      </w:r>
      <w:r w:rsidRPr="007B3CCC">
        <w:rPr>
          <w:rStyle w:val="TagStyle"/>
          <w:b/>
          <w:bCs/>
          <w:rtl/>
        </w:rPr>
        <w:t xml:space="preserve"> &lt;&lt; סיום &gt;&gt;</w:t>
      </w:r>
      <w:bookmarkEnd w:id="6762"/>
    </w:p>
    <w:sectPr w:rsidR="00A31474" w:rsidRPr="007B3CCC" w:rsidSect="009F1BF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3DDA" w:rsidRDefault="00E83DDA">
      <w:r>
        <w:separator/>
      </w:r>
    </w:p>
  </w:endnote>
  <w:endnote w:type="continuationSeparator" w:id="0">
    <w:p w:rsidR="00E83DDA" w:rsidRDefault="00E83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851" w:rsidRDefault="002C0851">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851" w:rsidRDefault="002C0851">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851" w:rsidRDefault="002C085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3DDA" w:rsidRDefault="00E83DDA">
      <w:r>
        <w:separator/>
      </w:r>
    </w:p>
  </w:footnote>
  <w:footnote w:type="continuationSeparator" w:id="0">
    <w:p w:rsidR="00E83DDA" w:rsidRDefault="00E83D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DDA" w:rsidRDefault="00E83DD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83DDA" w:rsidRDefault="00E83DD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DDA" w:rsidRDefault="00E83DD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6192B">
      <w:rPr>
        <w:rStyle w:val="af7"/>
        <w:noProof/>
        <w:rtl/>
      </w:rPr>
      <w:t>13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83DDA">
      <w:trPr>
        <w:cantSplit/>
        <w:trHeight w:val="421"/>
      </w:trPr>
      <w:tc>
        <w:tcPr>
          <w:tcW w:w="2880" w:type="dxa"/>
        </w:tcPr>
        <w:p w:rsidR="00E83DDA" w:rsidRDefault="002C0851" w:rsidP="00BE0137">
          <w:pPr>
            <w:ind w:right="360" w:firstLine="0"/>
            <w:jc w:val="left"/>
          </w:pPr>
          <w:r>
            <w:rPr>
              <w:rtl/>
            </w:rPr>
            <w:t>דברי הכנסת</w:t>
          </w:r>
        </w:p>
      </w:tc>
      <w:tc>
        <w:tcPr>
          <w:tcW w:w="2520" w:type="dxa"/>
        </w:tcPr>
        <w:p w:rsidR="00E83DDA" w:rsidRDefault="002C0851" w:rsidP="00BE0137">
          <w:pPr>
            <w:ind w:firstLine="0"/>
            <w:jc w:val="left"/>
          </w:pPr>
          <w:r>
            <w:rPr>
              <w:rtl/>
            </w:rPr>
            <w:t>ישיבה מס' 13</w:t>
          </w:r>
        </w:p>
      </w:tc>
      <w:tc>
        <w:tcPr>
          <w:tcW w:w="2700" w:type="dxa"/>
        </w:tcPr>
        <w:p w:rsidR="00E83DDA" w:rsidRDefault="002C0851" w:rsidP="00BE0137">
          <w:pPr>
            <w:ind w:firstLine="0"/>
            <w:jc w:val="left"/>
            <w:rPr>
              <w:rtl/>
            </w:rPr>
          </w:pPr>
          <w:r>
            <w:rPr>
              <w:rtl/>
            </w:rPr>
            <w:t>18/11/2019</w:t>
          </w:r>
        </w:p>
      </w:tc>
    </w:tr>
  </w:tbl>
  <w:p w:rsidR="00E83DDA" w:rsidRPr="000F00C1" w:rsidRDefault="00E83DD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DDA" w:rsidRDefault="00E83DDA">
    <w:pPr>
      <w:pStyle w:val="a3"/>
      <w:rPr>
        <w:rtl/>
      </w:rPr>
    </w:pPr>
  </w:p>
  <w:p w:rsidR="00E83DDA" w:rsidRDefault="00E83DDA">
    <w:pPr>
      <w:pStyle w:val="a3"/>
      <w:rPr>
        <w:rtl/>
      </w:rPr>
    </w:pPr>
  </w:p>
  <w:p w:rsidR="00E83DDA" w:rsidRDefault="00E83DDA">
    <w:pPr>
      <w:pStyle w:val="a3"/>
      <w:rPr>
        <w:rtl/>
      </w:rPr>
    </w:pPr>
  </w:p>
  <w:p w:rsidR="00E83DDA" w:rsidRDefault="00E83DD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2EE"/>
    <w:rsid w:val="00032809"/>
    <w:rsid w:val="00036B10"/>
    <w:rsid w:val="00050737"/>
    <w:rsid w:val="000559DC"/>
    <w:rsid w:val="00060E55"/>
    <w:rsid w:val="00062EF7"/>
    <w:rsid w:val="000678FD"/>
    <w:rsid w:val="00067F42"/>
    <w:rsid w:val="0008322C"/>
    <w:rsid w:val="0008749D"/>
    <w:rsid w:val="00092197"/>
    <w:rsid w:val="00093026"/>
    <w:rsid w:val="00097AD7"/>
    <w:rsid w:val="000A767F"/>
    <w:rsid w:val="000B0C68"/>
    <w:rsid w:val="000B2EE6"/>
    <w:rsid w:val="000B2FF8"/>
    <w:rsid w:val="000B45A2"/>
    <w:rsid w:val="000B7200"/>
    <w:rsid w:val="000C5090"/>
    <w:rsid w:val="000C7A99"/>
    <w:rsid w:val="000E2B67"/>
    <w:rsid w:val="000E54FD"/>
    <w:rsid w:val="000F00C1"/>
    <w:rsid w:val="000F645F"/>
    <w:rsid w:val="001034A1"/>
    <w:rsid w:val="00104E63"/>
    <w:rsid w:val="00115079"/>
    <w:rsid w:val="001270CE"/>
    <w:rsid w:val="00135BC2"/>
    <w:rsid w:val="00143097"/>
    <w:rsid w:val="00146DD9"/>
    <w:rsid w:val="00150822"/>
    <w:rsid w:val="00155D84"/>
    <w:rsid w:val="001568E1"/>
    <w:rsid w:val="001623D3"/>
    <w:rsid w:val="00166198"/>
    <w:rsid w:val="00167294"/>
    <w:rsid w:val="00171E7F"/>
    <w:rsid w:val="00174823"/>
    <w:rsid w:val="0017779F"/>
    <w:rsid w:val="00181306"/>
    <w:rsid w:val="00196822"/>
    <w:rsid w:val="001A74E9"/>
    <w:rsid w:val="001B79C5"/>
    <w:rsid w:val="001C0EA3"/>
    <w:rsid w:val="001C44DA"/>
    <w:rsid w:val="001D440C"/>
    <w:rsid w:val="001E1D28"/>
    <w:rsid w:val="001F4DB9"/>
    <w:rsid w:val="001F663D"/>
    <w:rsid w:val="002004CD"/>
    <w:rsid w:val="00206B24"/>
    <w:rsid w:val="00206DA6"/>
    <w:rsid w:val="002158D1"/>
    <w:rsid w:val="0023086D"/>
    <w:rsid w:val="00245249"/>
    <w:rsid w:val="0024645B"/>
    <w:rsid w:val="0026036F"/>
    <w:rsid w:val="00261554"/>
    <w:rsid w:val="002651CE"/>
    <w:rsid w:val="00272422"/>
    <w:rsid w:val="00283D7D"/>
    <w:rsid w:val="002863DC"/>
    <w:rsid w:val="00286F20"/>
    <w:rsid w:val="00291ACD"/>
    <w:rsid w:val="00291D06"/>
    <w:rsid w:val="00292378"/>
    <w:rsid w:val="002A007D"/>
    <w:rsid w:val="002A33A0"/>
    <w:rsid w:val="002A3DF6"/>
    <w:rsid w:val="002B3331"/>
    <w:rsid w:val="002B410F"/>
    <w:rsid w:val="002C0851"/>
    <w:rsid w:val="002D0384"/>
    <w:rsid w:val="002D5B7D"/>
    <w:rsid w:val="00300869"/>
    <w:rsid w:val="00302765"/>
    <w:rsid w:val="00310572"/>
    <w:rsid w:val="00335D13"/>
    <w:rsid w:val="0033612E"/>
    <w:rsid w:val="003368AC"/>
    <w:rsid w:val="00341660"/>
    <w:rsid w:val="00342B84"/>
    <w:rsid w:val="003475E7"/>
    <w:rsid w:val="00371162"/>
    <w:rsid w:val="0037630C"/>
    <w:rsid w:val="003854EE"/>
    <w:rsid w:val="00390D1D"/>
    <w:rsid w:val="00394BF2"/>
    <w:rsid w:val="0039601D"/>
    <w:rsid w:val="003B23B0"/>
    <w:rsid w:val="003B431C"/>
    <w:rsid w:val="003B57B6"/>
    <w:rsid w:val="003C0AB0"/>
    <w:rsid w:val="003C279D"/>
    <w:rsid w:val="003D26F7"/>
    <w:rsid w:val="003D275C"/>
    <w:rsid w:val="003D6D0C"/>
    <w:rsid w:val="003E1A78"/>
    <w:rsid w:val="003E1C5F"/>
    <w:rsid w:val="003E5420"/>
    <w:rsid w:val="003E7513"/>
    <w:rsid w:val="003E773E"/>
    <w:rsid w:val="003F00D5"/>
    <w:rsid w:val="003F0A5F"/>
    <w:rsid w:val="00404FF0"/>
    <w:rsid w:val="004157B6"/>
    <w:rsid w:val="00417162"/>
    <w:rsid w:val="00423B4E"/>
    <w:rsid w:val="00424C94"/>
    <w:rsid w:val="0043243C"/>
    <w:rsid w:val="0043340A"/>
    <w:rsid w:val="00434E82"/>
    <w:rsid w:val="00440D3D"/>
    <w:rsid w:val="00445460"/>
    <w:rsid w:val="0045121C"/>
    <w:rsid w:val="00451B3A"/>
    <w:rsid w:val="00456721"/>
    <w:rsid w:val="00475899"/>
    <w:rsid w:val="00477E1F"/>
    <w:rsid w:val="004A25EF"/>
    <w:rsid w:val="004B0A65"/>
    <w:rsid w:val="004B1BE9"/>
    <w:rsid w:val="004B23DC"/>
    <w:rsid w:val="004B3111"/>
    <w:rsid w:val="004D2026"/>
    <w:rsid w:val="004D76F4"/>
    <w:rsid w:val="004E51F7"/>
    <w:rsid w:val="00500C0C"/>
    <w:rsid w:val="00504760"/>
    <w:rsid w:val="005102C9"/>
    <w:rsid w:val="00515A49"/>
    <w:rsid w:val="0052580A"/>
    <w:rsid w:val="005258BD"/>
    <w:rsid w:val="005278E4"/>
    <w:rsid w:val="00530E8F"/>
    <w:rsid w:val="00551AFF"/>
    <w:rsid w:val="00572267"/>
    <w:rsid w:val="00576F6A"/>
    <w:rsid w:val="00577636"/>
    <w:rsid w:val="00586991"/>
    <w:rsid w:val="005911B3"/>
    <w:rsid w:val="00591FE2"/>
    <w:rsid w:val="005A342D"/>
    <w:rsid w:val="005C363E"/>
    <w:rsid w:val="005D0897"/>
    <w:rsid w:val="005D61F3"/>
    <w:rsid w:val="005E1CC2"/>
    <w:rsid w:val="005E3ADA"/>
    <w:rsid w:val="005E54B0"/>
    <w:rsid w:val="00611CE0"/>
    <w:rsid w:val="00615F7E"/>
    <w:rsid w:val="00635919"/>
    <w:rsid w:val="00652494"/>
    <w:rsid w:val="00665DD8"/>
    <w:rsid w:val="00674431"/>
    <w:rsid w:val="00675874"/>
    <w:rsid w:val="00676C1A"/>
    <w:rsid w:val="006A035F"/>
    <w:rsid w:val="006A0CB7"/>
    <w:rsid w:val="006A6CF5"/>
    <w:rsid w:val="006C3754"/>
    <w:rsid w:val="006D268B"/>
    <w:rsid w:val="006E4309"/>
    <w:rsid w:val="006E4E4D"/>
    <w:rsid w:val="006F2142"/>
    <w:rsid w:val="006F3781"/>
    <w:rsid w:val="00702755"/>
    <w:rsid w:val="00706F0F"/>
    <w:rsid w:val="00707139"/>
    <w:rsid w:val="0070749B"/>
    <w:rsid w:val="00707BE4"/>
    <w:rsid w:val="007208F6"/>
    <w:rsid w:val="007237A0"/>
    <w:rsid w:val="00726D8F"/>
    <w:rsid w:val="007275FB"/>
    <w:rsid w:val="00736FFB"/>
    <w:rsid w:val="007408C3"/>
    <w:rsid w:val="00752791"/>
    <w:rsid w:val="007540F4"/>
    <w:rsid w:val="00761F5B"/>
    <w:rsid w:val="0077529F"/>
    <w:rsid w:val="00776368"/>
    <w:rsid w:val="007810CB"/>
    <w:rsid w:val="00791177"/>
    <w:rsid w:val="007B1209"/>
    <w:rsid w:val="007E5FE1"/>
    <w:rsid w:val="007F16A6"/>
    <w:rsid w:val="007F23D8"/>
    <w:rsid w:val="0081250B"/>
    <w:rsid w:val="008306A7"/>
    <w:rsid w:val="008347B6"/>
    <w:rsid w:val="00836B57"/>
    <w:rsid w:val="00841223"/>
    <w:rsid w:val="00846BE9"/>
    <w:rsid w:val="00850498"/>
    <w:rsid w:val="00851FF2"/>
    <w:rsid w:val="00852BB8"/>
    <w:rsid w:val="00853CEC"/>
    <w:rsid w:val="0085514C"/>
    <w:rsid w:val="0086089D"/>
    <w:rsid w:val="0086178C"/>
    <w:rsid w:val="00865D4C"/>
    <w:rsid w:val="008727FB"/>
    <w:rsid w:val="00872F66"/>
    <w:rsid w:val="00874848"/>
    <w:rsid w:val="0088149B"/>
    <w:rsid w:val="008A0517"/>
    <w:rsid w:val="008B0AEF"/>
    <w:rsid w:val="008B1423"/>
    <w:rsid w:val="008B38BE"/>
    <w:rsid w:val="008C315C"/>
    <w:rsid w:val="008C341C"/>
    <w:rsid w:val="008D1DFB"/>
    <w:rsid w:val="008D5E3D"/>
    <w:rsid w:val="00912A86"/>
    <w:rsid w:val="009136A6"/>
    <w:rsid w:val="00914904"/>
    <w:rsid w:val="00915531"/>
    <w:rsid w:val="0092207C"/>
    <w:rsid w:val="00937E2B"/>
    <w:rsid w:val="00940BC2"/>
    <w:rsid w:val="0094568A"/>
    <w:rsid w:val="00945E6A"/>
    <w:rsid w:val="00946460"/>
    <w:rsid w:val="009476A5"/>
    <w:rsid w:val="009515F0"/>
    <w:rsid w:val="0095443E"/>
    <w:rsid w:val="00960796"/>
    <w:rsid w:val="009635F5"/>
    <w:rsid w:val="009653D5"/>
    <w:rsid w:val="00970775"/>
    <w:rsid w:val="00970CE0"/>
    <w:rsid w:val="00976308"/>
    <w:rsid w:val="009900BB"/>
    <w:rsid w:val="00993DA1"/>
    <w:rsid w:val="009B50C0"/>
    <w:rsid w:val="009C35BE"/>
    <w:rsid w:val="009E7765"/>
    <w:rsid w:val="009F1518"/>
    <w:rsid w:val="009F1BF8"/>
    <w:rsid w:val="009F37C9"/>
    <w:rsid w:val="00A11A5C"/>
    <w:rsid w:val="00A12ABB"/>
    <w:rsid w:val="00A15971"/>
    <w:rsid w:val="00A16437"/>
    <w:rsid w:val="00A20FF3"/>
    <w:rsid w:val="00A270FB"/>
    <w:rsid w:val="00A30441"/>
    <w:rsid w:val="00A31474"/>
    <w:rsid w:val="00A35551"/>
    <w:rsid w:val="00A3564F"/>
    <w:rsid w:val="00A408DF"/>
    <w:rsid w:val="00A42DFE"/>
    <w:rsid w:val="00A45AB9"/>
    <w:rsid w:val="00A5505D"/>
    <w:rsid w:val="00A566C8"/>
    <w:rsid w:val="00A66020"/>
    <w:rsid w:val="00A719DD"/>
    <w:rsid w:val="00A773C7"/>
    <w:rsid w:val="00A81538"/>
    <w:rsid w:val="00A83507"/>
    <w:rsid w:val="00A85145"/>
    <w:rsid w:val="00A90987"/>
    <w:rsid w:val="00AB02EE"/>
    <w:rsid w:val="00AB1070"/>
    <w:rsid w:val="00AC3B5D"/>
    <w:rsid w:val="00AC41C0"/>
    <w:rsid w:val="00AD2F00"/>
    <w:rsid w:val="00AE688E"/>
    <w:rsid w:val="00AF3D02"/>
    <w:rsid w:val="00AF4E2C"/>
    <w:rsid w:val="00B03FAD"/>
    <w:rsid w:val="00B04B9C"/>
    <w:rsid w:val="00B179E5"/>
    <w:rsid w:val="00B22E41"/>
    <w:rsid w:val="00B36F42"/>
    <w:rsid w:val="00B43239"/>
    <w:rsid w:val="00B44FA7"/>
    <w:rsid w:val="00B46D48"/>
    <w:rsid w:val="00B63F8D"/>
    <w:rsid w:val="00B67E88"/>
    <w:rsid w:val="00B751FF"/>
    <w:rsid w:val="00B91C28"/>
    <w:rsid w:val="00B96E48"/>
    <w:rsid w:val="00BA008B"/>
    <w:rsid w:val="00BB2F43"/>
    <w:rsid w:val="00BD47B7"/>
    <w:rsid w:val="00BD7D35"/>
    <w:rsid w:val="00BE0137"/>
    <w:rsid w:val="00BE4B3D"/>
    <w:rsid w:val="00BE5725"/>
    <w:rsid w:val="00BE7686"/>
    <w:rsid w:val="00C05242"/>
    <w:rsid w:val="00C1227C"/>
    <w:rsid w:val="00C14C13"/>
    <w:rsid w:val="00C169C1"/>
    <w:rsid w:val="00C16F92"/>
    <w:rsid w:val="00C26087"/>
    <w:rsid w:val="00C3598A"/>
    <w:rsid w:val="00C36A1D"/>
    <w:rsid w:val="00C530D5"/>
    <w:rsid w:val="00C5322E"/>
    <w:rsid w:val="00C545B9"/>
    <w:rsid w:val="00C55154"/>
    <w:rsid w:val="00C609A4"/>
    <w:rsid w:val="00C6192B"/>
    <w:rsid w:val="00C740F3"/>
    <w:rsid w:val="00C74B46"/>
    <w:rsid w:val="00C76308"/>
    <w:rsid w:val="00C80434"/>
    <w:rsid w:val="00C815D5"/>
    <w:rsid w:val="00C8624A"/>
    <w:rsid w:val="00C92A23"/>
    <w:rsid w:val="00C92FE6"/>
    <w:rsid w:val="00CA22AE"/>
    <w:rsid w:val="00CA5363"/>
    <w:rsid w:val="00CB15AE"/>
    <w:rsid w:val="00CB6BB7"/>
    <w:rsid w:val="00CB6D60"/>
    <w:rsid w:val="00CC6848"/>
    <w:rsid w:val="00CE5849"/>
    <w:rsid w:val="00CF1860"/>
    <w:rsid w:val="00CF6132"/>
    <w:rsid w:val="00D0004F"/>
    <w:rsid w:val="00D233A7"/>
    <w:rsid w:val="00D42CB5"/>
    <w:rsid w:val="00D55E2B"/>
    <w:rsid w:val="00D63A4D"/>
    <w:rsid w:val="00D64F6D"/>
    <w:rsid w:val="00D7575A"/>
    <w:rsid w:val="00D80398"/>
    <w:rsid w:val="00DC13C5"/>
    <w:rsid w:val="00DC2FC7"/>
    <w:rsid w:val="00DE496E"/>
    <w:rsid w:val="00DF0E8C"/>
    <w:rsid w:val="00DF2C7E"/>
    <w:rsid w:val="00E035CE"/>
    <w:rsid w:val="00E05631"/>
    <w:rsid w:val="00E10742"/>
    <w:rsid w:val="00E11676"/>
    <w:rsid w:val="00E20FE7"/>
    <w:rsid w:val="00E23F44"/>
    <w:rsid w:val="00E25E6C"/>
    <w:rsid w:val="00E53A84"/>
    <w:rsid w:val="00E550D6"/>
    <w:rsid w:val="00E56AC8"/>
    <w:rsid w:val="00E6097E"/>
    <w:rsid w:val="00E60981"/>
    <w:rsid w:val="00E70603"/>
    <w:rsid w:val="00E83DDA"/>
    <w:rsid w:val="00E847F3"/>
    <w:rsid w:val="00E87B92"/>
    <w:rsid w:val="00E91BC3"/>
    <w:rsid w:val="00E9325C"/>
    <w:rsid w:val="00E93E02"/>
    <w:rsid w:val="00E97C82"/>
    <w:rsid w:val="00EA1C29"/>
    <w:rsid w:val="00EA46D4"/>
    <w:rsid w:val="00EB3067"/>
    <w:rsid w:val="00EC34DB"/>
    <w:rsid w:val="00EC3A7C"/>
    <w:rsid w:val="00ED1A98"/>
    <w:rsid w:val="00EE5F9F"/>
    <w:rsid w:val="00EE6AC0"/>
    <w:rsid w:val="00F23B24"/>
    <w:rsid w:val="00F30855"/>
    <w:rsid w:val="00F33902"/>
    <w:rsid w:val="00F44CC0"/>
    <w:rsid w:val="00F45B06"/>
    <w:rsid w:val="00F506F2"/>
    <w:rsid w:val="00F51DF9"/>
    <w:rsid w:val="00F53584"/>
    <w:rsid w:val="00F63084"/>
    <w:rsid w:val="00F63CE8"/>
    <w:rsid w:val="00F84EE2"/>
    <w:rsid w:val="00F91EF1"/>
    <w:rsid w:val="00F93291"/>
    <w:rsid w:val="00FA27CC"/>
    <w:rsid w:val="00FC46CB"/>
    <w:rsid w:val="00FD1BF2"/>
    <w:rsid w:val="00FD225E"/>
    <w:rsid w:val="00FE3474"/>
    <w:rsid w:val="00FE53BE"/>
    <w:rsid w:val="00FF2E1E"/>
    <w:rsid w:val="00FF4892"/>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EBE39"/>
  <w15:docId w15:val="{DB5B73C3-5615-40E0-B6F8-1E0AB1001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F1BF8"/>
    <w:rPr>
      <w:rFonts w:cs="Arial"/>
      <w:bCs w:val="0"/>
      <w:vanish/>
      <w:color w:val="010000"/>
      <w:bdr w:val="single" w:sz="4" w:space="0" w:color="FF66FF"/>
    </w:rPr>
  </w:style>
  <w:style w:type="paragraph" w:customStyle="1" w:styleId="ETSpeechToText">
    <w:name w:val="ETSpeechToText"/>
    <w:basedOn w:val="a"/>
    <w:link w:val="ETSpeechToText0"/>
    <w:rsid w:val="00CB6BB7"/>
    <w:rPr>
      <w:color w:val="999999"/>
    </w:rPr>
  </w:style>
  <w:style w:type="character" w:customStyle="1" w:styleId="ETSpeechToText0">
    <w:name w:val="ETSpeechToText תו"/>
    <w:basedOn w:val="a0"/>
    <w:link w:val="ETSpeechToText"/>
    <w:rsid w:val="00CB6BB7"/>
    <w:rPr>
      <w:rFonts w:ascii="Arial" w:hAnsi="Arial" w:cs="Arial"/>
      <w:color w:val="999999"/>
      <w:sz w:val="22"/>
      <w:szCs w:val="22"/>
    </w:rPr>
  </w:style>
  <w:style w:type="paragraph" w:styleId="TOC1">
    <w:name w:val="toc 1"/>
    <w:basedOn w:val="a"/>
    <w:next w:val="a"/>
    <w:autoRedefine/>
    <w:uiPriority w:val="39"/>
    <w:unhideWhenUsed/>
    <w:rsid w:val="005258BD"/>
    <w:pPr>
      <w:spacing w:after="100"/>
    </w:pPr>
  </w:style>
  <w:style w:type="paragraph" w:styleId="TOC2">
    <w:name w:val="toc 2"/>
    <w:basedOn w:val="a"/>
    <w:next w:val="a"/>
    <w:autoRedefine/>
    <w:uiPriority w:val="39"/>
    <w:unhideWhenUsed/>
    <w:rsid w:val="005258BD"/>
    <w:pPr>
      <w:spacing w:after="100"/>
      <w:ind w:left="220"/>
    </w:pPr>
  </w:style>
  <w:style w:type="character" w:styleId="Hyperlink">
    <w:name w:val="Hyperlink"/>
    <w:basedOn w:val="a0"/>
    <w:uiPriority w:val="99"/>
    <w:unhideWhenUsed/>
    <w:rsid w:val="005258BD"/>
    <w:rPr>
      <w:color w:val="0000FF" w:themeColor="hyperlink"/>
      <w:u w:val="single"/>
    </w:rPr>
  </w:style>
  <w:style w:type="paragraph" w:styleId="TOC3">
    <w:name w:val="toc 3"/>
    <w:basedOn w:val="a"/>
    <w:next w:val="a"/>
    <w:autoRedefine/>
    <w:semiHidden/>
    <w:unhideWhenUsed/>
    <w:rsid w:val="005258BD"/>
    <w:pPr>
      <w:spacing w:after="100"/>
      <w:ind w:left="440"/>
    </w:pPr>
  </w:style>
  <w:style w:type="paragraph" w:styleId="TOC4">
    <w:name w:val="toc 4"/>
    <w:basedOn w:val="a"/>
    <w:next w:val="a"/>
    <w:autoRedefine/>
    <w:semiHidden/>
    <w:unhideWhenUsed/>
    <w:rsid w:val="005258BD"/>
    <w:pPr>
      <w:spacing w:after="100"/>
      <w:ind w:left="660"/>
    </w:pPr>
  </w:style>
  <w:style w:type="paragraph" w:styleId="TOC5">
    <w:name w:val="toc 5"/>
    <w:basedOn w:val="a"/>
    <w:next w:val="a"/>
    <w:autoRedefine/>
    <w:semiHidden/>
    <w:unhideWhenUsed/>
    <w:rsid w:val="005258BD"/>
    <w:pPr>
      <w:spacing w:after="100"/>
      <w:ind w:left="880"/>
    </w:pPr>
  </w:style>
  <w:style w:type="paragraph" w:styleId="TOC6">
    <w:name w:val="toc 6"/>
    <w:basedOn w:val="a"/>
    <w:next w:val="a"/>
    <w:autoRedefine/>
    <w:semiHidden/>
    <w:unhideWhenUsed/>
    <w:rsid w:val="005258BD"/>
    <w:pPr>
      <w:spacing w:after="100"/>
      <w:ind w:left="1100"/>
    </w:pPr>
  </w:style>
  <w:style w:type="paragraph" w:styleId="TOC7">
    <w:name w:val="toc 7"/>
    <w:basedOn w:val="a"/>
    <w:next w:val="a"/>
    <w:autoRedefine/>
    <w:semiHidden/>
    <w:unhideWhenUsed/>
    <w:rsid w:val="005258BD"/>
    <w:pPr>
      <w:spacing w:after="100"/>
      <w:ind w:left="1320"/>
    </w:pPr>
  </w:style>
  <w:style w:type="paragraph" w:styleId="TOC8">
    <w:name w:val="toc 8"/>
    <w:basedOn w:val="a"/>
    <w:next w:val="a"/>
    <w:autoRedefine/>
    <w:semiHidden/>
    <w:unhideWhenUsed/>
    <w:rsid w:val="005258BD"/>
    <w:pPr>
      <w:spacing w:after="100"/>
      <w:ind w:left="1540"/>
    </w:pPr>
  </w:style>
  <w:style w:type="paragraph" w:styleId="TOC9">
    <w:name w:val="toc 9"/>
    <w:basedOn w:val="a"/>
    <w:next w:val="a"/>
    <w:autoRedefine/>
    <w:semiHidden/>
    <w:unhideWhenUsed/>
    <w:rsid w:val="005258B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0966960">
      <w:bodyDiv w:val="1"/>
      <w:marLeft w:val="0"/>
      <w:marRight w:val="0"/>
      <w:marTop w:val="0"/>
      <w:marBottom w:val="0"/>
      <w:divBdr>
        <w:top w:val="none" w:sz="0" w:space="0" w:color="auto"/>
        <w:left w:val="none" w:sz="0" w:space="0" w:color="auto"/>
        <w:bottom w:val="none" w:sz="0" w:space="0" w:color="auto"/>
        <w:right w:val="none" w:sz="0" w:space="0" w:color="auto"/>
      </w:divBdr>
    </w:div>
    <w:div w:id="703675739">
      <w:bodyDiv w:val="1"/>
      <w:marLeft w:val="0"/>
      <w:marRight w:val="0"/>
      <w:marTop w:val="0"/>
      <w:marBottom w:val="0"/>
      <w:divBdr>
        <w:top w:val="none" w:sz="0" w:space="0" w:color="auto"/>
        <w:left w:val="none" w:sz="0" w:space="0" w:color="auto"/>
        <w:bottom w:val="none" w:sz="0" w:space="0" w:color="auto"/>
        <w:right w:val="none" w:sz="0" w:space="0" w:color="auto"/>
      </w:divBdr>
    </w:div>
    <w:div w:id="1524368319">
      <w:bodyDiv w:val="1"/>
      <w:marLeft w:val="0"/>
      <w:marRight w:val="0"/>
      <w:marTop w:val="0"/>
      <w:marBottom w:val="0"/>
      <w:divBdr>
        <w:top w:val="none" w:sz="0" w:space="0" w:color="auto"/>
        <w:left w:val="none" w:sz="0" w:space="0" w:color="auto"/>
        <w:bottom w:val="none" w:sz="0" w:space="0" w:color="auto"/>
        <w:right w:val="none" w:sz="0" w:space="0" w:color="auto"/>
      </w:divBdr>
    </w:div>
    <w:div w:id="180704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47BDC-6FA6-4133-BD5E-9492A7279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14</Pages>
  <Words>27049</Words>
  <Characters>135247</Characters>
  <Application>Microsoft Office Word</Application>
  <DocSecurity>0</DocSecurity>
  <Lines>1127</Lines>
  <Paragraphs>323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161973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150</cp:revision>
  <cp:lastPrinted>1899-12-31T22:00:00Z</cp:lastPrinted>
  <dcterms:created xsi:type="dcterms:W3CDTF">2018-05-03T11:21:00Z</dcterms:created>
  <dcterms:modified xsi:type="dcterms:W3CDTF">2020-03-10T11:36:00Z</dcterms:modified>
</cp:coreProperties>
</file>