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2078635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יעקב אשר</w:t>
      </w:r>
      <w:r>
        <w:br/>
      </w:r>
      <w:r>
        <w:rPr>
          <w:rFonts w:hint="cs"/>
          <w:b/>
          <w:bCs/>
          <w:rtl/>
        </w:rPr>
        <w:t xml:space="preserve"> </w:t>
      </w:r>
      <w:r>
        <w:tab/>
      </w:r>
      <w:r>
        <w:tab/>
      </w:r>
      <w:r>
        <w:tab/>
      </w:r>
      <w:r>
        <w:tab/>
      </w:r>
      <w:r>
        <w:rPr>
          <w:rFonts w:hint="cs"/>
          <w:b/>
          <w:bCs/>
          <w:rtl/>
        </w:rPr>
        <w:t>משה גפני</w:t>
      </w:r>
      <w:r>
        <w:br/>
      </w:r>
      <w:r>
        <w:rPr>
          <w:rFonts w:hint="cs"/>
          <w:b/>
          <w:bCs/>
          <w:rtl/>
        </w:rPr>
        <w:t xml:space="preserve"> </w:t>
      </w:r>
      <w:r>
        <w:tab/>
      </w:r>
      <w:r>
        <w:tab/>
      </w:r>
      <w:r>
        <w:tab/>
      </w:r>
      <w:r>
        <w:tab/>
      </w:r>
      <w:r>
        <w:rPr>
          <w:rFonts w:hint="cs"/>
          <w:b/>
          <w:bCs/>
          <w:rtl/>
        </w:rPr>
        <w:t xml:space="preserve">אורי </w:t>
      </w:r>
      <w:proofErr w:type="spellStart"/>
      <w:r>
        <w:rPr>
          <w:rFonts w:hint="cs"/>
          <w:b/>
          <w:bCs/>
          <w:rtl/>
        </w:rPr>
        <w:t>מקלב</w:t>
      </w:r>
      <w:proofErr w:type="spellEnd"/>
      <w:r>
        <w:br/>
      </w:r>
      <w:r>
        <w:rPr>
          <w:rFonts w:hint="cs"/>
          <w:b/>
          <w:bCs/>
          <w:rtl/>
        </w:rPr>
        <w:t xml:space="preserve"> </w:t>
      </w:r>
      <w:r>
        <w:tab/>
      </w:r>
      <w:r>
        <w:tab/>
      </w:r>
      <w:r>
        <w:tab/>
      </w:r>
      <w:r>
        <w:tab/>
      </w:r>
      <w:r>
        <w:rPr>
          <w:rFonts w:hint="cs"/>
          <w:b/>
          <w:bCs/>
          <w:rtl/>
        </w:rPr>
        <w:t xml:space="preserve">יצחק </w:t>
      </w:r>
      <w:proofErr w:type="spellStart"/>
      <w:r>
        <w:rPr>
          <w:rFonts w:hint="cs"/>
          <w:b/>
          <w:bCs/>
          <w:rtl/>
        </w:rPr>
        <w:t>פינדרוס</w:t>
      </w:r>
      <w:bookmarkEnd w:id="3"/>
      <w:proofErr w:type="spellEnd"/>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פ/15/21</w:t>
      </w:r>
      <w:bookmarkEnd w:id="6"/>
    </w:p>
    <w:p w14:paraId="7F6961AD" w14:textId="0493EC82" w:rsidR="00E13C27" w:rsidRPr="00F67051" w:rsidRDefault="00A443CF" w:rsidP="00B40703">
      <w:pPr>
        <w:pStyle w:val="HeadHatzaotHok"/>
        <w:rPr>
          <w:rtl/>
        </w:rPr>
      </w:pPr>
      <w:bookmarkStart w:id="7" w:name="LGS_Subject"/>
      <w:r>
        <w:rPr>
          <w:rFonts w:hint="cs"/>
          <w:rtl/>
        </w:rPr>
        <w:t xml:space="preserve">הצעת חוק לתיקון פקודת התעבורה (הקמת מערך מידע וניתוח נתונים לשיפור התחבורה הציבורית), </w:t>
      </w:r>
      <w:proofErr w:type="spellStart"/>
      <w:r>
        <w:rPr>
          <w:rFonts w:hint="cs"/>
          <w:rtl/>
        </w:rPr>
        <w:t>התשע"ט</w:t>
      </w:r>
      <w:proofErr w:type="spellEnd"/>
      <w:r w:rsidR="00B40703">
        <w:rPr>
          <w:rFonts w:hint="eastAsia"/>
          <w:rtl/>
        </w:rPr>
        <w:t>–</w:t>
      </w:r>
      <w:r>
        <w:rPr>
          <w:rFonts w:hint="cs"/>
          <w:rtl/>
        </w:rPr>
        <w:t>2019</w:t>
      </w:r>
      <w:bookmarkEnd w:id="7"/>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24"/>
        <w:gridCol w:w="624"/>
        <w:gridCol w:w="624"/>
        <w:gridCol w:w="4651"/>
      </w:tblGrid>
      <w:tr w:rsidR="00FF2CE1" w:rsidRPr="00DA1CD7" w14:paraId="09958A66" w14:textId="77777777" w:rsidTr="007B1D6D">
        <w:trPr>
          <w:cantSplit/>
          <w:trHeight w:val="486"/>
        </w:trPr>
        <w:tc>
          <w:tcPr>
            <w:tcW w:w="1870" w:type="dxa"/>
          </w:tcPr>
          <w:p w14:paraId="0B55864C" w14:textId="77777777" w:rsidR="00FF2CE1" w:rsidRDefault="00FF2CE1" w:rsidP="007B1D6D">
            <w:pPr>
              <w:pStyle w:val="TableSideHeading"/>
            </w:pPr>
            <w:r>
              <w:rPr>
                <w:rFonts w:hint="cs"/>
                <w:rtl/>
              </w:rPr>
              <w:t>תיקון סעיף 71ב</w:t>
            </w:r>
          </w:p>
        </w:tc>
        <w:tc>
          <w:tcPr>
            <w:tcW w:w="624" w:type="dxa"/>
          </w:tcPr>
          <w:p w14:paraId="6B0DC2E9" w14:textId="77777777" w:rsidR="00FF2CE1" w:rsidRPr="00904939" w:rsidRDefault="00FF2CE1" w:rsidP="007B1D6D">
            <w:pPr>
              <w:pStyle w:val="TableText"/>
            </w:pPr>
            <w:r>
              <w:rPr>
                <w:rFonts w:hint="cs"/>
                <w:rtl/>
              </w:rPr>
              <w:t>1.</w:t>
            </w:r>
          </w:p>
        </w:tc>
        <w:tc>
          <w:tcPr>
            <w:tcW w:w="7147" w:type="dxa"/>
            <w:gridSpan w:val="5"/>
          </w:tcPr>
          <w:p w14:paraId="09FB526B" w14:textId="77777777" w:rsidR="00FF2CE1" w:rsidRPr="00DA1CD7" w:rsidRDefault="00FF2CE1" w:rsidP="007B1D6D">
            <w:pPr>
              <w:pStyle w:val="TableBlock"/>
              <w:rPr>
                <w:sz w:val="26"/>
              </w:rPr>
            </w:pPr>
            <w:r w:rsidRPr="00CE4EC0">
              <w:rPr>
                <w:rFonts w:hint="cs"/>
                <w:sz w:val="26"/>
                <w:rtl/>
              </w:rPr>
              <w:t>בפקודת התעבורה</w:t>
            </w:r>
            <w:r w:rsidRPr="00CE4EC0">
              <w:rPr>
                <w:rStyle w:val="a6"/>
                <w:sz w:val="26"/>
                <w:rtl/>
              </w:rPr>
              <w:footnoteReference w:id="2"/>
            </w:r>
            <w:r w:rsidRPr="00CE4EC0">
              <w:rPr>
                <w:rFonts w:hint="cs"/>
                <w:sz w:val="26"/>
                <w:rtl/>
              </w:rPr>
              <w:t xml:space="preserve"> (להלן </w:t>
            </w:r>
            <w:r w:rsidRPr="00CE4EC0">
              <w:rPr>
                <w:rFonts w:hint="eastAsia"/>
                <w:sz w:val="26"/>
                <w:rtl/>
              </w:rPr>
              <w:t xml:space="preserve">– </w:t>
            </w:r>
            <w:r w:rsidRPr="00CE4EC0">
              <w:rPr>
                <w:rFonts w:hint="cs"/>
                <w:sz w:val="26"/>
                <w:rtl/>
              </w:rPr>
              <w:t xml:space="preserve">הפקודה), </w:t>
            </w:r>
            <w:r>
              <w:rPr>
                <w:rFonts w:hint="cs"/>
                <w:sz w:val="26"/>
                <w:rtl/>
              </w:rPr>
              <w:t>בסעיף 71ב(ב), אחרי פסקה (3)</w:t>
            </w:r>
            <w:r w:rsidRPr="00CE4EC0">
              <w:rPr>
                <w:rFonts w:hint="cs"/>
                <w:sz w:val="26"/>
                <w:rtl/>
              </w:rPr>
              <w:t xml:space="preserve"> יבוא:</w:t>
            </w:r>
            <w:r w:rsidDel="00C874E0">
              <w:rPr>
                <w:rFonts w:hint="cs"/>
                <w:sz w:val="26"/>
                <w:rtl/>
              </w:rPr>
              <w:t xml:space="preserve"> </w:t>
            </w:r>
          </w:p>
        </w:tc>
      </w:tr>
      <w:tr w:rsidR="00FF2CE1" w14:paraId="52023A6F" w14:textId="77777777" w:rsidTr="007B1D6D">
        <w:trPr>
          <w:cantSplit/>
          <w:trHeight w:val="486"/>
        </w:trPr>
        <w:tc>
          <w:tcPr>
            <w:tcW w:w="1870" w:type="dxa"/>
          </w:tcPr>
          <w:p w14:paraId="48EB0F05" w14:textId="77777777" w:rsidR="00FF2CE1" w:rsidRDefault="00FF2CE1" w:rsidP="007B1D6D">
            <w:pPr>
              <w:pStyle w:val="TableSideHeading"/>
              <w:rPr>
                <w:rtl/>
              </w:rPr>
            </w:pPr>
          </w:p>
        </w:tc>
        <w:tc>
          <w:tcPr>
            <w:tcW w:w="624" w:type="dxa"/>
          </w:tcPr>
          <w:p w14:paraId="7CAC13D8" w14:textId="77777777" w:rsidR="00FF2CE1" w:rsidRDefault="00FF2CE1" w:rsidP="007B1D6D">
            <w:pPr>
              <w:pStyle w:val="TableText"/>
              <w:rPr>
                <w:rtl/>
              </w:rPr>
            </w:pPr>
          </w:p>
        </w:tc>
        <w:tc>
          <w:tcPr>
            <w:tcW w:w="7147" w:type="dxa"/>
            <w:gridSpan w:val="5"/>
          </w:tcPr>
          <w:p w14:paraId="70824E49" w14:textId="77777777" w:rsidR="00FF2CE1" w:rsidRDefault="00FF2CE1" w:rsidP="007B1D6D">
            <w:pPr>
              <w:pStyle w:val="TableBlock"/>
              <w:rPr>
                <w:sz w:val="26"/>
                <w:rtl/>
              </w:rPr>
            </w:pPr>
            <w:r>
              <w:rPr>
                <w:rFonts w:hint="cs"/>
                <w:rtl/>
              </w:rPr>
              <w:t>"(4)</w:t>
            </w:r>
            <w:r>
              <w:rPr>
                <w:rtl/>
              </w:rPr>
              <w:tab/>
            </w:r>
            <w:r>
              <w:rPr>
                <w:rFonts w:hint="cs"/>
                <w:rtl/>
              </w:rPr>
              <w:t xml:space="preserve">לוח הזמנים המתוכנן של יציאות האוטובוסים מתחנת המוצא של כל קו, בהשוואה לזמני המוצא וההגעה בפועל של האוטובוסים לכל אחת מהתחנות לאורך הקו, וכן ציון תחנות שבהן לא התבצעה בפועל עצירה של האוטובוס, והכול בהתאם לנתונים שנאספו על-פי רישום תוכנת מעקב לוויינית </w:t>
            </w:r>
            <w:r>
              <w:t>(GPS)</w:t>
            </w:r>
            <w:r>
              <w:rPr>
                <w:rFonts w:hint="cs"/>
                <w:rtl/>
              </w:rPr>
              <w:t xml:space="preserve"> או כל אמצעי מעקב טכנולוגי אחר; מרכז המידע הארצי יכלול במידע לציבור את הנתונים הרלוונטיים של השבוע שקדם למועד מסירת המידע."</w:t>
            </w:r>
          </w:p>
        </w:tc>
      </w:tr>
      <w:tr w:rsidR="00FF2CE1" w:rsidRPr="005B5E44" w14:paraId="254344FD" w14:textId="77777777" w:rsidTr="007B1D6D">
        <w:trPr>
          <w:cantSplit/>
          <w:trHeight w:val="486"/>
        </w:trPr>
        <w:tc>
          <w:tcPr>
            <w:tcW w:w="1870" w:type="dxa"/>
          </w:tcPr>
          <w:p w14:paraId="3A888E2A" w14:textId="77777777" w:rsidR="00FF2CE1" w:rsidRDefault="00FF2CE1" w:rsidP="007B1D6D">
            <w:pPr>
              <w:pStyle w:val="TableSideHeading"/>
              <w:rPr>
                <w:rtl/>
              </w:rPr>
            </w:pPr>
            <w:r>
              <w:rPr>
                <w:rFonts w:hint="cs"/>
                <w:rtl/>
              </w:rPr>
              <w:t xml:space="preserve"> הוספת  סעיף 71ב1</w:t>
            </w:r>
          </w:p>
        </w:tc>
        <w:tc>
          <w:tcPr>
            <w:tcW w:w="624" w:type="dxa"/>
          </w:tcPr>
          <w:p w14:paraId="23C2B2EF" w14:textId="77777777" w:rsidR="00FF2CE1" w:rsidRDefault="00FF2CE1" w:rsidP="007B1D6D">
            <w:pPr>
              <w:pStyle w:val="TableText"/>
              <w:rPr>
                <w:rtl/>
              </w:rPr>
            </w:pPr>
            <w:r>
              <w:rPr>
                <w:rFonts w:hint="cs"/>
                <w:rtl/>
              </w:rPr>
              <w:t>2.</w:t>
            </w:r>
          </w:p>
        </w:tc>
        <w:tc>
          <w:tcPr>
            <w:tcW w:w="7147" w:type="dxa"/>
            <w:gridSpan w:val="5"/>
          </w:tcPr>
          <w:p w14:paraId="7F572DD9" w14:textId="77777777" w:rsidR="00FF2CE1" w:rsidRDefault="00FF2CE1" w:rsidP="007B1D6D">
            <w:pPr>
              <w:pStyle w:val="TableBlock"/>
              <w:rPr>
                <w:rtl/>
              </w:rPr>
            </w:pPr>
            <w:r>
              <w:rPr>
                <w:rFonts w:hint="cs"/>
                <w:sz w:val="26"/>
                <w:rtl/>
              </w:rPr>
              <w:t xml:space="preserve"> אחרי סעיף 71ב לפקודה יבוא:</w:t>
            </w:r>
          </w:p>
          <w:p w14:paraId="4E86D26B" w14:textId="77777777" w:rsidR="00FF2CE1" w:rsidRPr="005B5E44" w:rsidRDefault="00FF2CE1" w:rsidP="007B1D6D">
            <w:pPr>
              <w:pStyle w:val="TableBlock"/>
              <w:rPr>
                <w:sz w:val="26"/>
                <w:rtl/>
              </w:rPr>
            </w:pPr>
          </w:p>
        </w:tc>
      </w:tr>
      <w:tr w:rsidR="00FF2CE1" w:rsidRPr="00A86D07" w14:paraId="6C877836" w14:textId="77777777" w:rsidTr="007B1D6D">
        <w:tblPrEx>
          <w:tblLook w:val="01E0" w:firstRow="1" w:lastRow="1" w:firstColumn="1" w:lastColumn="1" w:noHBand="0" w:noVBand="0"/>
        </w:tblPrEx>
        <w:trPr>
          <w:cantSplit/>
          <w:trHeight w:val="60"/>
        </w:trPr>
        <w:tc>
          <w:tcPr>
            <w:tcW w:w="1870" w:type="dxa"/>
          </w:tcPr>
          <w:p w14:paraId="20BA69E4" w14:textId="77777777" w:rsidR="00FF2CE1" w:rsidRDefault="00FF2CE1" w:rsidP="007B1D6D">
            <w:pPr>
              <w:pStyle w:val="TableSideHeading"/>
              <w:keepLines w:val="0"/>
            </w:pPr>
          </w:p>
        </w:tc>
        <w:tc>
          <w:tcPr>
            <w:tcW w:w="624" w:type="dxa"/>
          </w:tcPr>
          <w:p w14:paraId="2A7D0A59" w14:textId="77777777" w:rsidR="00FF2CE1" w:rsidRDefault="00FF2CE1" w:rsidP="007B1D6D">
            <w:pPr>
              <w:pStyle w:val="TableText"/>
              <w:keepLines w:val="0"/>
            </w:pPr>
          </w:p>
        </w:tc>
        <w:tc>
          <w:tcPr>
            <w:tcW w:w="1872" w:type="dxa"/>
            <w:gridSpan w:val="3"/>
          </w:tcPr>
          <w:p w14:paraId="1A02CCDB" w14:textId="77777777" w:rsidR="00FF2CE1" w:rsidRDefault="00FF2CE1" w:rsidP="007B1D6D">
            <w:pPr>
              <w:pStyle w:val="TableInnerSideHeading"/>
            </w:pPr>
            <w:r>
              <w:rPr>
                <w:rFonts w:hint="cs"/>
                <w:rtl/>
              </w:rPr>
              <w:t>"הקמת מערך מידע וניתוח נתונים</w:t>
            </w:r>
          </w:p>
        </w:tc>
        <w:tc>
          <w:tcPr>
            <w:tcW w:w="624" w:type="dxa"/>
          </w:tcPr>
          <w:p w14:paraId="78799CD6" w14:textId="77777777" w:rsidR="00FF2CE1" w:rsidRDefault="00FF2CE1" w:rsidP="007B1D6D">
            <w:pPr>
              <w:pStyle w:val="TableText"/>
            </w:pPr>
            <w:r>
              <w:rPr>
                <w:rFonts w:hint="cs"/>
                <w:rtl/>
              </w:rPr>
              <w:t>71ב1.</w:t>
            </w:r>
          </w:p>
        </w:tc>
        <w:tc>
          <w:tcPr>
            <w:tcW w:w="4651" w:type="dxa"/>
          </w:tcPr>
          <w:p w14:paraId="6C82AF2E" w14:textId="77777777" w:rsidR="00FF2CE1" w:rsidRPr="00A86D07" w:rsidRDefault="00FF2CE1" w:rsidP="007B1D6D">
            <w:pPr>
              <w:pStyle w:val="TableBlock"/>
            </w:pPr>
            <w:r w:rsidRPr="007B0E61">
              <w:rPr>
                <w:rtl/>
              </w:rPr>
              <w:t>(א)</w:t>
            </w:r>
            <w:r w:rsidRPr="007B0E61">
              <w:rPr>
                <w:rtl/>
              </w:rPr>
              <w:tab/>
            </w:r>
            <w:r w:rsidRPr="007B0E61">
              <w:rPr>
                <w:rFonts w:hint="eastAsia"/>
                <w:rtl/>
              </w:rPr>
              <w:t>משרד</w:t>
            </w:r>
            <w:r w:rsidRPr="007B0E61">
              <w:rPr>
                <w:rtl/>
              </w:rPr>
              <w:t xml:space="preserve"> התחבורה </w:t>
            </w:r>
            <w:r>
              <w:rPr>
                <w:rFonts w:hint="cs"/>
                <w:rtl/>
              </w:rPr>
              <w:t xml:space="preserve">והבטיחות בדרכים </w:t>
            </w:r>
            <w:r w:rsidRPr="007B0E61">
              <w:rPr>
                <w:rtl/>
              </w:rPr>
              <w:t>יקים מערך קלט מידע וניתוח נתונים (בסעיף זה – המערך) לשם פיקוח על רמת השירות של כלל התחבורה הציבורית בישראל</w:t>
            </w:r>
            <w:r>
              <w:rPr>
                <w:rFonts w:hint="cs"/>
                <w:rtl/>
              </w:rPr>
              <w:t xml:space="preserve"> ולשם קבלת מידע </w:t>
            </w:r>
            <w:r w:rsidRPr="007B0E61">
              <w:rPr>
                <w:rtl/>
              </w:rPr>
              <w:t xml:space="preserve">שיאפשר קבלת החלטות מיטבית ברמה המקומית והארצית בנוגע לתשתיות הנדרשות, לחלוקת המשאבים ולאופן הפעלת שירותי התחבורה הציבורית השונים ולשילוב ביניהם, </w:t>
            </w:r>
            <w:r>
              <w:rPr>
                <w:rFonts w:hint="cs"/>
                <w:rtl/>
              </w:rPr>
              <w:t xml:space="preserve">והכול </w:t>
            </w:r>
            <w:r w:rsidRPr="007B0E61">
              <w:rPr>
                <w:rtl/>
              </w:rPr>
              <w:t>כדי להבטיח רמת שירות מיטבית.</w:t>
            </w:r>
          </w:p>
        </w:tc>
      </w:tr>
      <w:tr w:rsidR="00FF2CE1" w14:paraId="2A5CA2DC" w14:textId="77777777" w:rsidTr="007B1D6D">
        <w:tblPrEx>
          <w:tblLook w:val="01E0" w:firstRow="1" w:lastRow="1" w:firstColumn="1" w:lastColumn="1" w:noHBand="0" w:noVBand="0"/>
        </w:tblPrEx>
        <w:trPr>
          <w:cantSplit/>
          <w:trHeight w:val="60"/>
        </w:trPr>
        <w:tc>
          <w:tcPr>
            <w:tcW w:w="1870" w:type="dxa"/>
          </w:tcPr>
          <w:p w14:paraId="241B9D3D" w14:textId="77777777" w:rsidR="00FF2CE1" w:rsidRDefault="00FF2CE1" w:rsidP="007B1D6D">
            <w:pPr>
              <w:pStyle w:val="TableSideHeading"/>
            </w:pPr>
          </w:p>
        </w:tc>
        <w:tc>
          <w:tcPr>
            <w:tcW w:w="624" w:type="dxa"/>
          </w:tcPr>
          <w:p w14:paraId="526BFD1C" w14:textId="77777777" w:rsidR="00FF2CE1" w:rsidRDefault="00FF2CE1" w:rsidP="007B1D6D">
            <w:pPr>
              <w:pStyle w:val="TableText"/>
            </w:pPr>
          </w:p>
        </w:tc>
        <w:tc>
          <w:tcPr>
            <w:tcW w:w="624" w:type="dxa"/>
          </w:tcPr>
          <w:p w14:paraId="13D9EDBF" w14:textId="77777777" w:rsidR="00FF2CE1" w:rsidRDefault="00FF2CE1" w:rsidP="007B1D6D">
            <w:pPr>
              <w:pStyle w:val="TableText"/>
            </w:pPr>
          </w:p>
        </w:tc>
        <w:tc>
          <w:tcPr>
            <w:tcW w:w="624" w:type="dxa"/>
          </w:tcPr>
          <w:p w14:paraId="2A82724F" w14:textId="77777777" w:rsidR="00FF2CE1" w:rsidRDefault="00FF2CE1" w:rsidP="007B1D6D">
            <w:pPr>
              <w:pStyle w:val="TableText"/>
            </w:pPr>
          </w:p>
        </w:tc>
        <w:tc>
          <w:tcPr>
            <w:tcW w:w="624" w:type="dxa"/>
          </w:tcPr>
          <w:p w14:paraId="696803D5" w14:textId="77777777" w:rsidR="00FF2CE1" w:rsidRDefault="00FF2CE1" w:rsidP="007B1D6D">
            <w:pPr>
              <w:pStyle w:val="TableText"/>
            </w:pPr>
          </w:p>
        </w:tc>
        <w:tc>
          <w:tcPr>
            <w:tcW w:w="624" w:type="dxa"/>
          </w:tcPr>
          <w:p w14:paraId="5667F8FD" w14:textId="77777777" w:rsidR="00FF2CE1" w:rsidRDefault="00FF2CE1" w:rsidP="007B1D6D">
            <w:pPr>
              <w:pStyle w:val="TableText"/>
            </w:pPr>
          </w:p>
        </w:tc>
        <w:tc>
          <w:tcPr>
            <w:tcW w:w="4651" w:type="dxa"/>
          </w:tcPr>
          <w:p w14:paraId="6DC7F05A" w14:textId="72E3E0E6" w:rsidR="00FF2CE1" w:rsidRDefault="00FF2CE1" w:rsidP="007B1D6D">
            <w:pPr>
              <w:pStyle w:val="TableBlock"/>
            </w:pPr>
            <w:r>
              <w:rPr>
                <w:rFonts w:hint="cs"/>
                <w:rtl/>
              </w:rPr>
              <w:t>(ב)</w:t>
            </w:r>
            <w:r w:rsidRPr="009C6508">
              <w:rPr>
                <w:rtl/>
              </w:rPr>
              <w:tab/>
            </w:r>
            <w:r w:rsidRPr="009025E4">
              <w:rPr>
                <w:rFonts w:hint="eastAsia"/>
                <w:rtl/>
              </w:rPr>
              <w:t>ב</w:t>
            </w:r>
            <w:r w:rsidRPr="009025E4">
              <w:rPr>
                <w:rtl/>
              </w:rPr>
              <w:t>מער</w:t>
            </w:r>
            <w:r w:rsidRPr="009025E4">
              <w:rPr>
                <w:rFonts w:hint="eastAsia"/>
                <w:rtl/>
              </w:rPr>
              <w:t>ך</w:t>
            </w:r>
            <w:r w:rsidRPr="009025E4">
              <w:rPr>
                <w:rtl/>
              </w:rPr>
              <w:t xml:space="preserve"> </w:t>
            </w:r>
            <w:r w:rsidRPr="009025E4">
              <w:rPr>
                <w:rFonts w:hint="eastAsia"/>
                <w:rtl/>
              </w:rPr>
              <w:t>י</w:t>
            </w:r>
            <w:r w:rsidR="00784807">
              <w:rPr>
                <w:rFonts w:hint="cs"/>
                <w:rtl/>
              </w:rPr>
              <w:t>י</w:t>
            </w:r>
            <w:r w:rsidRPr="009025E4">
              <w:rPr>
                <w:rFonts w:hint="eastAsia"/>
                <w:rtl/>
              </w:rPr>
              <w:t>אספו</w:t>
            </w:r>
            <w:r w:rsidRPr="009025E4">
              <w:rPr>
                <w:rtl/>
              </w:rPr>
              <w:t xml:space="preserve"> נתונים </w:t>
            </w:r>
            <w:r>
              <w:rPr>
                <w:rFonts w:hint="cs"/>
                <w:rtl/>
              </w:rPr>
              <w:t>מעודכנים</w:t>
            </w:r>
            <w:r w:rsidRPr="009025E4">
              <w:rPr>
                <w:rtl/>
              </w:rPr>
              <w:t xml:space="preserve"> בנוגע לתפעול התחבורה הציבורית, היקף המשתמשים בה לפי רשויות מקומיות, אזורים וקו</w:t>
            </w:r>
            <w:r w:rsidRPr="009025E4">
              <w:rPr>
                <w:rFonts w:hint="eastAsia"/>
                <w:rtl/>
              </w:rPr>
              <w:t>ו</w:t>
            </w:r>
            <w:r w:rsidRPr="009025E4">
              <w:rPr>
                <w:rtl/>
              </w:rPr>
              <w:t xml:space="preserve">י שירות, יעילותה, </w:t>
            </w:r>
            <w:r w:rsidRPr="009025E4">
              <w:rPr>
                <w:rFonts w:hint="eastAsia"/>
                <w:rtl/>
              </w:rPr>
              <w:t>מהירות</w:t>
            </w:r>
            <w:r w:rsidRPr="009025E4">
              <w:rPr>
                <w:rtl/>
              </w:rPr>
              <w:t xml:space="preserve"> </w:t>
            </w:r>
            <w:r w:rsidRPr="009025E4">
              <w:rPr>
                <w:rFonts w:hint="eastAsia"/>
                <w:rtl/>
              </w:rPr>
              <w:t>הנסיעה</w:t>
            </w:r>
            <w:r w:rsidRPr="009025E4">
              <w:rPr>
                <w:rtl/>
              </w:rPr>
              <w:t xml:space="preserve"> </w:t>
            </w:r>
            <w:r w:rsidRPr="009025E4">
              <w:rPr>
                <w:rFonts w:hint="eastAsia"/>
                <w:rtl/>
              </w:rPr>
              <w:t>הממוצעת</w:t>
            </w:r>
            <w:r w:rsidRPr="009025E4">
              <w:rPr>
                <w:rtl/>
              </w:rPr>
              <w:t xml:space="preserve"> </w:t>
            </w:r>
            <w:r w:rsidRPr="009025E4">
              <w:rPr>
                <w:rFonts w:hint="eastAsia"/>
                <w:rtl/>
              </w:rPr>
              <w:t>בקווים</w:t>
            </w:r>
            <w:r w:rsidRPr="009025E4">
              <w:rPr>
                <w:rtl/>
              </w:rPr>
              <w:t xml:space="preserve"> </w:t>
            </w:r>
            <w:r w:rsidRPr="009025E4">
              <w:rPr>
                <w:rFonts w:hint="eastAsia"/>
                <w:rtl/>
              </w:rPr>
              <w:t>השונים</w:t>
            </w:r>
            <w:r w:rsidRPr="009025E4">
              <w:rPr>
                <w:rtl/>
              </w:rPr>
              <w:t>, השוואה בין נסועת רכב פרטי לשימוש בתחבורה ציבורית בה</w:t>
            </w:r>
            <w:r w:rsidRPr="009025E4">
              <w:rPr>
                <w:rFonts w:hint="eastAsia"/>
                <w:rtl/>
              </w:rPr>
              <w:t>י</w:t>
            </w:r>
            <w:r w:rsidRPr="009025E4">
              <w:rPr>
                <w:rtl/>
              </w:rPr>
              <w:t xml:space="preserve">בטי רמת שירות ובהיקפי שימוש, </w:t>
            </w:r>
            <w:r w:rsidRPr="009025E4">
              <w:rPr>
                <w:rFonts w:hint="eastAsia"/>
                <w:rtl/>
              </w:rPr>
              <w:t>עמידת</w:t>
            </w:r>
            <w:r w:rsidRPr="009025E4">
              <w:rPr>
                <w:rtl/>
              </w:rPr>
              <w:t xml:space="preserve"> בעלי הרישיון להפעלת הקווים השונים במחויבויותיהם בהתאם לנתונים שנאספו במרכז המידע הארצי</w:t>
            </w:r>
            <w:r>
              <w:rPr>
                <w:rFonts w:hint="cs"/>
                <w:rtl/>
              </w:rPr>
              <w:t xml:space="preserve"> </w:t>
            </w:r>
            <w:r w:rsidRPr="009025E4">
              <w:rPr>
                <w:rtl/>
              </w:rPr>
              <w:t xml:space="preserve">וכל מידע נוסף שהשר ימצא </w:t>
            </w:r>
            <w:r w:rsidRPr="009025E4">
              <w:rPr>
                <w:rFonts w:hint="eastAsia"/>
                <w:rtl/>
              </w:rPr>
              <w:t>כי</w:t>
            </w:r>
            <w:r w:rsidRPr="009025E4">
              <w:rPr>
                <w:rtl/>
              </w:rPr>
              <w:t xml:space="preserve"> הוא נדרש להשגת המטרה </w:t>
            </w:r>
            <w:r>
              <w:rPr>
                <w:rFonts w:hint="cs"/>
                <w:rtl/>
              </w:rPr>
              <w:t>בהתאם לסעיף קטן (א)</w:t>
            </w:r>
            <w:r w:rsidRPr="009025E4">
              <w:rPr>
                <w:rtl/>
              </w:rPr>
              <w:t xml:space="preserve">. </w:t>
            </w:r>
          </w:p>
        </w:tc>
      </w:tr>
      <w:tr w:rsidR="00FF2CE1" w:rsidRPr="009C6508" w14:paraId="449AF516" w14:textId="77777777" w:rsidTr="007B1D6D">
        <w:tblPrEx>
          <w:tblLook w:val="01E0" w:firstRow="1" w:lastRow="1" w:firstColumn="1" w:lastColumn="1" w:noHBand="0" w:noVBand="0"/>
        </w:tblPrEx>
        <w:trPr>
          <w:cantSplit/>
          <w:trHeight w:val="60"/>
        </w:trPr>
        <w:tc>
          <w:tcPr>
            <w:tcW w:w="1870" w:type="dxa"/>
          </w:tcPr>
          <w:p w14:paraId="3EE096A2" w14:textId="77777777" w:rsidR="00FF2CE1" w:rsidRDefault="00FF2CE1" w:rsidP="007B1D6D">
            <w:pPr>
              <w:pStyle w:val="TableSideHeading"/>
            </w:pPr>
          </w:p>
        </w:tc>
        <w:tc>
          <w:tcPr>
            <w:tcW w:w="624" w:type="dxa"/>
          </w:tcPr>
          <w:p w14:paraId="48FF8DFB" w14:textId="77777777" w:rsidR="00FF2CE1" w:rsidRDefault="00FF2CE1" w:rsidP="007B1D6D">
            <w:pPr>
              <w:pStyle w:val="TableText"/>
            </w:pPr>
          </w:p>
        </w:tc>
        <w:tc>
          <w:tcPr>
            <w:tcW w:w="624" w:type="dxa"/>
          </w:tcPr>
          <w:p w14:paraId="0EF6BAD1" w14:textId="77777777" w:rsidR="00FF2CE1" w:rsidRDefault="00FF2CE1" w:rsidP="007B1D6D">
            <w:pPr>
              <w:pStyle w:val="TableText"/>
            </w:pPr>
          </w:p>
        </w:tc>
        <w:tc>
          <w:tcPr>
            <w:tcW w:w="624" w:type="dxa"/>
          </w:tcPr>
          <w:p w14:paraId="2A69953B" w14:textId="77777777" w:rsidR="00FF2CE1" w:rsidRDefault="00FF2CE1" w:rsidP="007B1D6D">
            <w:pPr>
              <w:pStyle w:val="TableText"/>
            </w:pPr>
          </w:p>
        </w:tc>
        <w:tc>
          <w:tcPr>
            <w:tcW w:w="624" w:type="dxa"/>
          </w:tcPr>
          <w:p w14:paraId="2F8EBFD7" w14:textId="77777777" w:rsidR="00FF2CE1" w:rsidRDefault="00FF2CE1" w:rsidP="007B1D6D">
            <w:pPr>
              <w:pStyle w:val="TableText"/>
            </w:pPr>
          </w:p>
        </w:tc>
        <w:tc>
          <w:tcPr>
            <w:tcW w:w="624" w:type="dxa"/>
          </w:tcPr>
          <w:p w14:paraId="126278EB" w14:textId="77777777" w:rsidR="00FF2CE1" w:rsidRDefault="00FF2CE1" w:rsidP="007B1D6D">
            <w:pPr>
              <w:pStyle w:val="TableText"/>
            </w:pPr>
          </w:p>
        </w:tc>
        <w:tc>
          <w:tcPr>
            <w:tcW w:w="4651" w:type="dxa"/>
          </w:tcPr>
          <w:p w14:paraId="66C592BB" w14:textId="2B37DA9B" w:rsidR="00FF2CE1" w:rsidRPr="009C6508" w:rsidRDefault="00FF2CE1" w:rsidP="007B1D6D">
            <w:pPr>
              <w:pStyle w:val="TableBlock"/>
              <w:rPr>
                <w:rtl/>
              </w:rPr>
            </w:pPr>
            <w:r w:rsidRPr="009C6508">
              <w:rPr>
                <w:rtl/>
              </w:rPr>
              <w:t>(ג)</w:t>
            </w:r>
            <w:r w:rsidRPr="009C6508">
              <w:rPr>
                <w:rtl/>
              </w:rPr>
              <w:tab/>
            </w:r>
            <w:r w:rsidRPr="009C6508">
              <w:rPr>
                <w:rFonts w:hint="eastAsia"/>
                <w:rtl/>
              </w:rPr>
              <w:t>הנתונים</w:t>
            </w:r>
            <w:r w:rsidRPr="009C6508">
              <w:rPr>
                <w:rtl/>
              </w:rPr>
              <w:t xml:space="preserve"> </w:t>
            </w:r>
            <w:r>
              <w:rPr>
                <w:rFonts w:hint="cs"/>
                <w:rtl/>
              </w:rPr>
              <w:t>שנאספו ב</w:t>
            </w:r>
            <w:r w:rsidRPr="009C6508">
              <w:rPr>
                <w:rFonts w:hint="eastAsia"/>
                <w:rtl/>
              </w:rPr>
              <w:t>מערך</w:t>
            </w:r>
            <w:r w:rsidRPr="009C6508">
              <w:rPr>
                <w:rtl/>
              </w:rPr>
              <w:t xml:space="preserve"> </w:t>
            </w:r>
            <w:r>
              <w:rPr>
                <w:rFonts w:hint="cs"/>
                <w:rtl/>
              </w:rPr>
              <w:t xml:space="preserve">יפורסמו </w:t>
            </w:r>
            <w:r w:rsidRPr="009C6508">
              <w:rPr>
                <w:rFonts w:hint="eastAsia"/>
                <w:rtl/>
              </w:rPr>
              <w:t>באתר</w:t>
            </w:r>
            <w:r w:rsidRPr="009C6508">
              <w:rPr>
                <w:rtl/>
              </w:rPr>
              <w:t xml:space="preserve"> </w:t>
            </w:r>
            <w:r w:rsidRPr="009C6508">
              <w:rPr>
                <w:rFonts w:hint="eastAsia"/>
                <w:rtl/>
              </w:rPr>
              <w:t>האינטרנט</w:t>
            </w:r>
            <w:r w:rsidRPr="009C6508">
              <w:rPr>
                <w:rtl/>
              </w:rPr>
              <w:t xml:space="preserve"> </w:t>
            </w:r>
            <w:r w:rsidRPr="009C6508">
              <w:rPr>
                <w:rFonts w:hint="eastAsia"/>
                <w:rtl/>
              </w:rPr>
              <w:t>של</w:t>
            </w:r>
            <w:r w:rsidRPr="009C6508">
              <w:rPr>
                <w:rtl/>
              </w:rPr>
              <w:t xml:space="preserve"> </w:t>
            </w:r>
            <w:r w:rsidRPr="009C6508">
              <w:rPr>
                <w:rFonts w:hint="eastAsia"/>
                <w:rtl/>
              </w:rPr>
              <w:t>משרד</w:t>
            </w:r>
            <w:r w:rsidRPr="009C6508">
              <w:rPr>
                <w:rtl/>
              </w:rPr>
              <w:t xml:space="preserve"> </w:t>
            </w:r>
            <w:r w:rsidRPr="009C6508">
              <w:rPr>
                <w:rFonts w:hint="eastAsia"/>
                <w:rtl/>
              </w:rPr>
              <w:t>התחבורה</w:t>
            </w:r>
            <w:r>
              <w:rPr>
                <w:rFonts w:hint="cs"/>
                <w:rtl/>
              </w:rPr>
              <w:t xml:space="preserve"> ו</w:t>
            </w:r>
            <w:r w:rsidR="00784807">
              <w:rPr>
                <w:rFonts w:hint="cs"/>
                <w:rtl/>
              </w:rPr>
              <w:t>ה</w:t>
            </w:r>
            <w:r>
              <w:rPr>
                <w:rFonts w:hint="cs"/>
                <w:rtl/>
              </w:rPr>
              <w:t>בטיחות בדרכים; סבר השר כי לגבי חלק מהנתונים נדרשות פעולות נוספות טרם פרסומם, לא יפורסמו אותם נתונים עד לביצוע אותן פעולות</w:t>
            </w:r>
            <w:r w:rsidRPr="009C6508">
              <w:rPr>
                <w:rtl/>
              </w:rPr>
              <w:t>.</w:t>
            </w:r>
          </w:p>
        </w:tc>
      </w:tr>
      <w:tr w:rsidR="00FF2CE1" w:rsidRPr="00AA3669" w14:paraId="6758656B" w14:textId="77777777" w:rsidTr="007B1D6D">
        <w:tblPrEx>
          <w:tblLook w:val="01E0" w:firstRow="1" w:lastRow="1" w:firstColumn="1" w:lastColumn="1" w:noHBand="0" w:noVBand="0"/>
        </w:tblPrEx>
        <w:trPr>
          <w:cantSplit/>
          <w:trHeight w:val="60"/>
        </w:trPr>
        <w:tc>
          <w:tcPr>
            <w:tcW w:w="1870" w:type="dxa"/>
          </w:tcPr>
          <w:p w14:paraId="07B92F14" w14:textId="77777777" w:rsidR="00FF2CE1" w:rsidRDefault="00FF2CE1" w:rsidP="007B1D6D">
            <w:pPr>
              <w:pStyle w:val="TableSideHeading"/>
              <w:rPr>
                <w:rtl/>
              </w:rPr>
            </w:pPr>
          </w:p>
        </w:tc>
        <w:tc>
          <w:tcPr>
            <w:tcW w:w="624" w:type="dxa"/>
          </w:tcPr>
          <w:p w14:paraId="664FBCD3" w14:textId="77777777" w:rsidR="00FF2CE1" w:rsidRDefault="00FF2CE1" w:rsidP="007B1D6D">
            <w:pPr>
              <w:pStyle w:val="TableText"/>
            </w:pPr>
          </w:p>
        </w:tc>
        <w:tc>
          <w:tcPr>
            <w:tcW w:w="624" w:type="dxa"/>
          </w:tcPr>
          <w:p w14:paraId="1C0BCB16" w14:textId="77777777" w:rsidR="00FF2CE1" w:rsidRDefault="00FF2CE1" w:rsidP="007B1D6D">
            <w:pPr>
              <w:pStyle w:val="TableText"/>
            </w:pPr>
          </w:p>
        </w:tc>
        <w:tc>
          <w:tcPr>
            <w:tcW w:w="624" w:type="dxa"/>
          </w:tcPr>
          <w:p w14:paraId="0B7ADC11" w14:textId="77777777" w:rsidR="00FF2CE1" w:rsidRDefault="00FF2CE1" w:rsidP="007B1D6D">
            <w:pPr>
              <w:pStyle w:val="TableText"/>
            </w:pPr>
          </w:p>
        </w:tc>
        <w:tc>
          <w:tcPr>
            <w:tcW w:w="624" w:type="dxa"/>
          </w:tcPr>
          <w:p w14:paraId="03594030" w14:textId="77777777" w:rsidR="00FF2CE1" w:rsidRDefault="00FF2CE1" w:rsidP="007B1D6D">
            <w:pPr>
              <w:pStyle w:val="TableText"/>
            </w:pPr>
          </w:p>
        </w:tc>
        <w:tc>
          <w:tcPr>
            <w:tcW w:w="624" w:type="dxa"/>
          </w:tcPr>
          <w:p w14:paraId="120013E8" w14:textId="77777777" w:rsidR="00FF2CE1" w:rsidRDefault="00FF2CE1" w:rsidP="007B1D6D">
            <w:pPr>
              <w:pStyle w:val="TableText"/>
            </w:pPr>
          </w:p>
        </w:tc>
        <w:tc>
          <w:tcPr>
            <w:tcW w:w="4651" w:type="dxa"/>
          </w:tcPr>
          <w:p w14:paraId="2808740A" w14:textId="77777777" w:rsidR="00FF2CE1" w:rsidRPr="00AA3669" w:rsidRDefault="00FF2CE1" w:rsidP="007B1D6D">
            <w:pPr>
              <w:pStyle w:val="TableBlock"/>
              <w:rPr>
                <w:rtl/>
              </w:rPr>
            </w:pPr>
            <w:r w:rsidRPr="009C6508">
              <w:rPr>
                <w:rtl/>
              </w:rPr>
              <w:t>(ד)</w:t>
            </w:r>
            <w:r w:rsidRPr="009C6508">
              <w:rPr>
                <w:rtl/>
              </w:rPr>
              <w:tab/>
              <w:t>א</w:t>
            </w:r>
            <w:r w:rsidRPr="009C6508">
              <w:rPr>
                <w:rFonts w:hint="eastAsia"/>
                <w:rtl/>
              </w:rPr>
              <w:t>חת</w:t>
            </w:r>
            <w:r w:rsidRPr="009C6508">
              <w:rPr>
                <w:rtl/>
              </w:rPr>
              <w:t xml:space="preserve"> </w:t>
            </w:r>
            <w:r>
              <w:rPr>
                <w:rFonts w:hint="cs"/>
                <w:rtl/>
              </w:rPr>
              <w:t>לשישה חודשים</w:t>
            </w:r>
            <w:r w:rsidRPr="009C6508">
              <w:rPr>
                <w:rtl/>
              </w:rPr>
              <w:t xml:space="preserve"> יפורסם באתר האינטרנט של משרד התחבורה </w:t>
            </w:r>
            <w:r>
              <w:rPr>
                <w:rFonts w:hint="cs"/>
                <w:rtl/>
              </w:rPr>
              <w:t xml:space="preserve">והבטיחות בדרכים </w:t>
            </w:r>
            <w:r w:rsidRPr="009C6508">
              <w:rPr>
                <w:rtl/>
              </w:rPr>
              <w:t xml:space="preserve">דוח </w:t>
            </w:r>
            <w:r>
              <w:rPr>
                <w:rFonts w:hint="cs"/>
                <w:rtl/>
              </w:rPr>
              <w:t>מ</w:t>
            </w:r>
            <w:r w:rsidRPr="009C6508">
              <w:rPr>
                <w:rtl/>
              </w:rPr>
              <w:t xml:space="preserve">סכם </w:t>
            </w:r>
            <w:r>
              <w:rPr>
                <w:rFonts w:hint="cs"/>
                <w:rtl/>
              </w:rPr>
              <w:t xml:space="preserve">שיכלול </w:t>
            </w:r>
            <w:r w:rsidRPr="009C6508">
              <w:rPr>
                <w:rtl/>
              </w:rPr>
              <w:t>את הנתונים ה</w:t>
            </w:r>
            <w:r>
              <w:rPr>
                <w:rFonts w:hint="cs"/>
                <w:rtl/>
              </w:rPr>
              <w:t>מעודכנים</w:t>
            </w:r>
            <w:r w:rsidRPr="009C6508">
              <w:rPr>
                <w:rtl/>
              </w:rPr>
              <w:t xml:space="preserve"> שנאספו </w:t>
            </w:r>
            <w:r>
              <w:rPr>
                <w:rFonts w:hint="cs"/>
                <w:rtl/>
              </w:rPr>
              <w:t>ב</w:t>
            </w:r>
            <w:r>
              <w:rPr>
                <w:rtl/>
              </w:rPr>
              <w:t>מערך</w:t>
            </w:r>
            <w:r>
              <w:rPr>
                <w:rFonts w:hint="cs"/>
                <w:rtl/>
              </w:rPr>
              <w:t xml:space="preserve"> וסיכום המסקנות הנובעות מניתוח הנתונים; ב</w:t>
            </w:r>
            <w:r w:rsidRPr="009C6508">
              <w:rPr>
                <w:rtl/>
              </w:rPr>
              <w:t xml:space="preserve">דוח </w:t>
            </w:r>
            <w:r>
              <w:rPr>
                <w:rFonts w:hint="cs"/>
                <w:rtl/>
              </w:rPr>
              <w:t xml:space="preserve">יודגשו </w:t>
            </w:r>
            <w:r w:rsidRPr="009C6508">
              <w:rPr>
                <w:rtl/>
              </w:rPr>
              <w:t>מרכיבי רמת שירות כוללניים שנמדדים ושאינם נמדדים במערכת הבקרה על מפעילי התחבורה הציבורית, והשיפורים הנדרשים בה.</w:t>
            </w:r>
            <w:r>
              <w:rPr>
                <w:rFonts w:hint="cs"/>
                <w:rtl/>
              </w:rPr>
              <w:t>"</w:t>
            </w:r>
          </w:p>
        </w:tc>
      </w:tr>
    </w:tbl>
    <w:p w14:paraId="7F6961CA" w14:textId="77777777" w:rsidR="002D1EE3" w:rsidRDefault="002D1EE3" w:rsidP="002D1EE3">
      <w:pPr>
        <w:pStyle w:val="HeadDivreiHesber"/>
        <w:rPr>
          <w:rtl/>
        </w:rPr>
      </w:pPr>
      <w:bookmarkStart w:id="8" w:name="_GoBack"/>
      <w:bookmarkEnd w:id="8"/>
      <w:r w:rsidRPr="0027450A">
        <w:rPr>
          <w:rFonts w:hint="cs"/>
          <w:rtl/>
        </w:rPr>
        <w:t>דברי הסבר</w:t>
      </w:r>
    </w:p>
    <w:p w14:paraId="329B7120" w14:textId="77777777" w:rsidR="00FF2CE1" w:rsidRPr="00FF2CE1" w:rsidRDefault="00FF2CE1" w:rsidP="00FF2CE1">
      <w:pPr>
        <w:pStyle w:val="Hesber"/>
        <w:rPr>
          <w:rtl/>
        </w:rPr>
      </w:pPr>
      <w:r w:rsidRPr="00FF2CE1">
        <w:rPr>
          <w:rFonts w:hint="cs"/>
          <w:rtl/>
        </w:rPr>
        <w:lastRenderedPageBreak/>
        <w:t>הצורך</w:t>
      </w:r>
      <w:r w:rsidRPr="00FF2CE1">
        <w:rPr>
          <w:rtl/>
        </w:rPr>
        <w:t xml:space="preserve"> </w:t>
      </w:r>
      <w:r w:rsidRPr="00FF2CE1">
        <w:rPr>
          <w:rFonts w:hint="cs"/>
          <w:rtl/>
        </w:rPr>
        <w:t>בשיפור</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הוא</w:t>
      </w:r>
      <w:r w:rsidRPr="00FF2CE1">
        <w:rPr>
          <w:rtl/>
        </w:rPr>
        <w:t xml:space="preserve"> </w:t>
      </w:r>
      <w:r w:rsidRPr="00FF2CE1">
        <w:rPr>
          <w:rFonts w:hint="cs"/>
          <w:rtl/>
        </w:rPr>
        <w:t>חיוני</w:t>
      </w:r>
      <w:r w:rsidRPr="00FF2CE1">
        <w:rPr>
          <w:rtl/>
        </w:rPr>
        <w:t xml:space="preserve"> </w:t>
      </w:r>
      <w:r w:rsidRPr="00FF2CE1">
        <w:rPr>
          <w:rFonts w:hint="cs"/>
          <w:rtl/>
        </w:rPr>
        <w:t>במדינה</w:t>
      </w:r>
      <w:r w:rsidRPr="00FF2CE1">
        <w:rPr>
          <w:rtl/>
        </w:rPr>
        <w:t xml:space="preserve"> </w:t>
      </w:r>
      <w:r w:rsidRPr="00FF2CE1">
        <w:rPr>
          <w:rFonts w:hint="cs"/>
          <w:rtl/>
        </w:rPr>
        <w:t>צפופה</w:t>
      </w:r>
      <w:r w:rsidRPr="00FF2CE1">
        <w:rPr>
          <w:rtl/>
        </w:rPr>
        <w:t xml:space="preserve"> </w:t>
      </w:r>
      <w:r w:rsidRPr="00FF2CE1">
        <w:rPr>
          <w:rFonts w:hint="cs"/>
          <w:rtl/>
        </w:rPr>
        <w:t>כישראל</w:t>
      </w:r>
      <w:r w:rsidRPr="00FF2CE1">
        <w:rPr>
          <w:rtl/>
        </w:rPr>
        <w:t xml:space="preserve">, </w:t>
      </w:r>
      <w:r w:rsidRPr="00FF2CE1">
        <w:rPr>
          <w:rFonts w:hint="cs"/>
          <w:rtl/>
        </w:rPr>
        <w:t>שמספר</w:t>
      </w:r>
      <w:r w:rsidRPr="00FF2CE1">
        <w:rPr>
          <w:rtl/>
        </w:rPr>
        <w:t xml:space="preserve"> </w:t>
      </w:r>
      <w:r w:rsidRPr="00FF2CE1">
        <w:rPr>
          <w:rFonts w:hint="cs"/>
          <w:rtl/>
        </w:rPr>
        <w:t>כלי</w:t>
      </w:r>
      <w:r w:rsidRPr="00FF2CE1">
        <w:rPr>
          <w:rtl/>
        </w:rPr>
        <w:t xml:space="preserve"> </w:t>
      </w:r>
      <w:r w:rsidRPr="00FF2CE1">
        <w:rPr>
          <w:rFonts w:hint="cs"/>
          <w:rtl/>
        </w:rPr>
        <w:t>הרכב</w:t>
      </w:r>
      <w:r w:rsidRPr="00FF2CE1">
        <w:rPr>
          <w:rtl/>
        </w:rPr>
        <w:t xml:space="preserve"> </w:t>
      </w:r>
      <w:r w:rsidRPr="00FF2CE1">
        <w:rPr>
          <w:rFonts w:hint="cs"/>
          <w:rtl/>
        </w:rPr>
        <w:t>הפרטיים</w:t>
      </w:r>
      <w:r w:rsidRPr="00FF2CE1">
        <w:rPr>
          <w:rtl/>
        </w:rPr>
        <w:t xml:space="preserve"> </w:t>
      </w:r>
      <w:r w:rsidRPr="00FF2CE1">
        <w:rPr>
          <w:rFonts w:hint="cs"/>
          <w:rtl/>
        </w:rPr>
        <w:t>גדל</w:t>
      </w:r>
      <w:r w:rsidRPr="00FF2CE1">
        <w:rPr>
          <w:rtl/>
        </w:rPr>
        <w:t xml:space="preserve"> </w:t>
      </w:r>
      <w:r w:rsidRPr="00FF2CE1">
        <w:rPr>
          <w:rFonts w:hint="cs"/>
          <w:rtl/>
        </w:rPr>
        <w:t>בה</w:t>
      </w:r>
      <w:r w:rsidRPr="00FF2CE1">
        <w:rPr>
          <w:rtl/>
        </w:rPr>
        <w:t xml:space="preserve"> </w:t>
      </w:r>
      <w:r w:rsidRPr="00FF2CE1">
        <w:rPr>
          <w:rFonts w:hint="cs"/>
          <w:rtl/>
        </w:rPr>
        <w:t>בקצב</w:t>
      </w:r>
      <w:r w:rsidRPr="00FF2CE1">
        <w:rPr>
          <w:rtl/>
        </w:rPr>
        <w:t xml:space="preserve"> </w:t>
      </w:r>
      <w:r w:rsidRPr="00FF2CE1">
        <w:rPr>
          <w:rFonts w:hint="cs"/>
          <w:rtl/>
        </w:rPr>
        <w:t>מסחרר</w:t>
      </w:r>
      <w:r w:rsidRPr="00FF2CE1">
        <w:rPr>
          <w:rtl/>
        </w:rPr>
        <w:t xml:space="preserve">, </w:t>
      </w:r>
      <w:r w:rsidRPr="00FF2CE1">
        <w:rPr>
          <w:rFonts w:hint="cs"/>
          <w:rtl/>
        </w:rPr>
        <w:t>ולעומת</w:t>
      </w:r>
      <w:r w:rsidRPr="00FF2CE1">
        <w:rPr>
          <w:rtl/>
        </w:rPr>
        <w:t xml:space="preserve"> </w:t>
      </w:r>
      <w:r w:rsidRPr="00FF2CE1">
        <w:rPr>
          <w:rFonts w:hint="cs"/>
          <w:rtl/>
        </w:rPr>
        <w:t>זאת</w:t>
      </w:r>
      <w:r w:rsidRPr="00FF2CE1">
        <w:rPr>
          <w:rtl/>
        </w:rPr>
        <w:t xml:space="preserve"> </w:t>
      </w:r>
      <w:r w:rsidRPr="00FF2CE1">
        <w:rPr>
          <w:rFonts w:hint="cs"/>
          <w:rtl/>
        </w:rPr>
        <w:t>רמת</w:t>
      </w:r>
      <w:r w:rsidRPr="00FF2CE1">
        <w:rPr>
          <w:rtl/>
        </w:rPr>
        <w:t xml:space="preserve"> </w:t>
      </w:r>
      <w:r w:rsidRPr="00FF2CE1">
        <w:rPr>
          <w:rFonts w:hint="cs"/>
          <w:rtl/>
        </w:rPr>
        <w:t>השירות</w:t>
      </w:r>
      <w:r w:rsidRPr="00FF2CE1">
        <w:rPr>
          <w:rtl/>
        </w:rPr>
        <w:t xml:space="preserve"> </w:t>
      </w:r>
      <w:r w:rsidRPr="00FF2CE1">
        <w:rPr>
          <w:rFonts w:hint="cs"/>
          <w:rtl/>
        </w:rPr>
        <w:t>בתחבורה</w:t>
      </w:r>
      <w:r w:rsidRPr="00FF2CE1">
        <w:rPr>
          <w:rtl/>
        </w:rPr>
        <w:t xml:space="preserve"> </w:t>
      </w:r>
      <w:r w:rsidRPr="00FF2CE1">
        <w:rPr>
          <w:rFonts w:hint="cs"/>
          <w:rtl/>
        </w:rPr>
        <w:t>הציבורית</w:t>
      </w:r>
      <w:r w:rsidRPr="00FF2CE1">
        <w:rPr>
          <w:rtl/>
        </w:rPr>
        <w:t xml:space="preserve"> </w:t>
      </w:r>
      <w:r w:rsidRPr="00FF2CE1">
        <w:rPr>
          <w:rFonts w:hint="cs"/>
          <w:rtl/>
        </w:rPr>
        <w:t>לוקה בחסר</w:t>
      </w:r>
      <w:r w:rsidRPr="00FF2CE1">
        <w:rPr>
          <w:rtl/>
        </w:rPr>
        <w:t xml:space="preserve">. </w:t>
      </w:r>
      <w:r w:rsidRPr="00FF2CE1">
        <w:rPr>
          <w:rFonts w:hint="cs"/>
          <w:rtl/>
        </w:rPr>
        <w:t>האמצעי</w:t>
      </w:r>
      <w:r w:rsidRPr="00FF2CE1">
        <w:rPr>
          <w:rtl/>
        </w:rPr>
        <w:t xml:space="preserve"> </w:t>
      </w:r>
      <w:r w:rsidRPr="00FF2CE1">
        <w:rPr>
          <w:rFonts w:hint="cs"/>
          <w:rtl/>
        </w:rPr>
        <w:t>העיקרי</w:t>
      </w:r>
      <w:r w:rsidRPr="00FF2CE1">
        <w:rPr>
          <w:rtl/>
        </w:rPr>
        <w:t xml:space="preserve"> </w:t>
      </w:r>
      <w:r w:rsidRPr="00FF2CE1">
        <w:rPr>
          <w:rFonts w:hint="cs"/>
          <w:rtl/>
        </w:rPr>
        <w:t>לשיפור</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הוא</w:t>
      </w:r>
      <w:r w:rsidRPr="00FF2CE1">
        <w:rPr>
          <w:rtl/>
        </w:rPr>
        <w:t xml:space="preserve">, </w:t>
      </w:r>
      <w:r w:rsidRPr="00FF2CE1">
        <w:rPr>
          <w:rFonts w:hint="cs"/>
          <w:rtl/>
        </w:rPr>
        <w:t>כמובן</w:t>
      </w:r>
      <w:r w:rsidRPr="00FF2CE1">
        <w:rPr>
          <w:rtl/>
        </w:rPr>
        <w:t xml:space="preserve">, </w:t>
      </w:r>
      <w:r w:rsidRPr="00FF2CE1">
        <w:rPr>
          <w:rFonts w:hint="cs"/>
          <w:rtl/>
        </w:rPr>
        <w:t>תקציבי</w:t>
      </w:r>
      <w:r w:rsidRPr="00FF2CE1">
        <w:rPr>
          <w:rtl/>
        </w:rPr>
        <w:t xml:space="preserve">. </w:t>
      </w:r>
      <w:r w:rsidRPr="00FF2CE1">
        <w:rPr>
          <w:rFonts w:hint="cs"/>
          <w:rtl/>
        </w:rPr>
        <w:t>אבל</w:t>
      </w:r>
      <w:r w:rsidRPr="00FF2CE1">
        <w:rPr>
          <w:rtl/>
        </w:rPr>
        <w:t xml:space="preserve"> </w:t>
      </w:r>
      <w:r w:rsidRPr="00FF2CE1">
        <w:rPr>
          <w:rFonts w:hint="cs"/>
          <w:rtl/>
        </w:rPr>
        <w:t>לא</w:t>
      </w:r>
      <w:r w:rsidRPr="00FF2CE1">
        <w:rPr>
          <w:rtl/>
        </w:rPr>
        <w:t xml:space="preserve"> </w:t>
      </w:r>
      <w:r w:rsidRPr="00FF2CE1">
        <w:rPr>
          <w:rFonts w:hint="cs"/>
          <w:rtl/>
        </w:rPr>
        <w:t>רק</w:t>
      </w:r>
      <w:r w:rsidRPr="00FF2CE1">
        <w:rPr>
          <w:rtl/>
        </w:rPr>
        <w:t xml:space="preserve">. </w:t>
      </w:r>
      <w:r w:rsidRPr="00FF2CE1">
        <w:rPr>
          <w:rFonts w:hint="cs"/>
          <w:rtl/>
        </w:rPr>
        <w:t>כל</w:t>
      </w:r>
      <w:r w:rsidRPr="00FF2CE1">
        <w:rPr>
          <w:rtl/>
        </w:rPr>
        <w:t xml:space="preserve"> </w:t>
      </w:r>
      <w:r w:rsidRPr="00FF2CE1">
        <w:rPr>
          <w:rFonts w:hint="cs"/>
          <w:rtl/>
        </w:rPr>
        <w:t>תקציב</w:t>
      </w:r>
      <w:r w:rsidRPr="00FF2CE1">
        <w:rPr>
          <w:rtl/>
        </w:rPr>
        <w:t xml:space="preserve"> </w:t>
      </w:r>
      <w:r w:rsidRPr="00FF2CE1">
        <w:rPr>
          <w:rFonts w:hint="cs"/>
          <w:rtl/>
        </w:rPr>
        <w:t>נתון</w:t>
      </w:r>
      <w:r w:rsidRPr="00FF2CE1">
        <w:rPr>
          <w:rtl/>
        </w:rPr>
        <w:t xml:space="preserve"> </w:t>
      </w:r>
      <w:r w:rsidRPr="00FF2CE1">
        <w:rPr>
          <w:rFonts w:hint="cs"/>
          <w:rtl/>
        </w:rPr>
        <w:t>ניתן</w:t>
      </w:r>
      <w:r w:rsidRPr="00FF2CE1">
        <w:rPr>
          <w:rtl/>
        </w:rPr>
        <w:t xml:space="preserve"> </w:t>
      </w:r>
      <w:r w:rsidRPr="00FF2CE1">
        <w:rPr>
          <w:rFonts w:hint="cs"/>
          <w:rtl/>
        </w:rPr>
        <w:t>לנצל</w:t>
      </w:r>
      <w:r w:rsidRPr="00FF2CE1">
        <w:rPr>
          <w:rtl/>
        </w:rPr>
        <w:t xml:space="preserve"> </w:t>
      </w:r>
      <w:r w:rsidRPr="00FF2CE1">
        <w:rPr>
          <w:rFonts w:hint="cs"/>
          <w:rtl/>
        </w:rPr>
        <w:t>באופן</w:t>
      </w:r>
      <w:r w:rsidRPr="00FF2CE1">
        <w:rPr>
          <w:rtl/>
        </w:rPr>
        <w:t xml:space="preserve"> </w:t>
      </w:r>
      <w:r w:rsidRPr="00FF2CE1">
        <w:rPr>
          <w:rFonts w:hint="cs"/>
          <w:rtl/>
        </w:rPr>
        <w:t>טוב</w:t>
      </w:r>
      <w:r w:rsidRPr="00FF2CE1">
        <w:rPr>
          <w:rtl/>
        </w:rPr>
        <w:t xml:space="preserve"> </w:t>
      </w:r>
      <w:r w:rsidRPr="00FF2CE1">
        <w:rPr>
          <w:rFonts w:hint="cs"/>
          <w:rtl/>
        </w:rPr>
        <w:t>יותר</w:t>
      </w:r>
      <w:r w:rsidRPr="00FF2CE1">
        <w:rPr>
          <w:rtl/>
        </w:rPr>
        <w:t xml:space="preserve"> </w:t>
      </w:r>
      <w:r w:rsidRPr="00FF2CE1">
        <w:rPr>
          <w:rFonts w:hint="cs"/>
          <w:rtl/>
        </w:rPr>
        <w:t>או</w:t>
      </w:r>
      <w:r w:rsidRPr="00FF2CE1">
        <w:rPr>
          <w:rtl/>
        </w:rPr>
        <w:t xml:space="preserve"> </w:t>
      </w:r>
      <w:r w:rsidRPr="00FF2CE1">
        <w:rPr>
          <w:rFonts w:hint="cs"/>
          <w:rtl/>
        </w:rPr>
        <w:t>פחות</w:t>
      </w:r>
      <w:r w:rsidRPr="00FF2CE1">
        <w:rPr>
          <w:rtl/>
        </w:rPr>
        <w:t xml:space="preserve">. </w:t>
      </w:r>
      <w:r w:rsidRPr="00FF2CE1">
        <w:rPr>
          <w:rFonts w:hint="cs"/>
          <w:rtl/>
        </w:rPr>
        <w:t>הצעת</w:t>
      </w:r>
      <w:r w:rsidRPr="00FF2CE1">
        <w:rPr>
          <w:rtl/>
        </w:rPr>
        <w:t xml:space="preserve"> </w:t>
      </w:r>
      <w:r w:rsidRPr="00FF2CE1">
        <w:rPr>
          <w:rFonts w:hint="cs"/>
          <w:rtl/>
        </w:rPr>
        <w:t>חוק</w:t>
      </w:r>
      <w:r w:rsidRPr="00FF2CE1">
        <w:rPr>
          <w:rtl/>
        </w:rPr>
        <w:t xml:space="preserve"> </w:t>
      </w:r>
      <w:r w:rsidRPr="00FF2CE1">
        <w:rPr>
          <w:rFonts w:hint="cs"/>
          <w:rtl/>
        </w:rPr>
        <w:t>זו</w:t>
      </w:r>
      <w:r w:rsidRPr="00FF2CE1">
        <w:rPr>
          <w:rtl/>
        </w:rPr>
        <w:t xml:space="preserve"> </w:t>
      </w:r>
      <w:r w:rsidRPr="00FF2CE1">
        <w:rPr>
          <w:rFonts w:hint="cs"/>
          <w:rtl/>
        </w:rPr>
        <w:t>באה</w:t>
      </w:r>
      <w:r w:rsidRPr="00FF2CE1">
        <w:rPr>
          <w:rtl/>
        </w:rPr>
        <w:t xml:space="preserve"> </w:t>
      </w:r>
      <w:r w:rsidRPr="00FF2CE1">
        <w:rPr>
          <w:rFonts w:hint="cs"/>
          <w:rtl/>
        </w:rPr>
        <w:t>להבטיח</w:t>
      </w:r>
      <w:r w:rsidRPr="00FF2CE1">
        <w:rPr>
          <w:rtl/>
        </w:rPr>
        <w:t xml:space="preserve"> </w:t>
      </w:r>
      <w:r w:rsidRPr="00FF2CE1">
        <w:rPr>
          <w:rFonts w:hint="cs"/>
          <w:rtl/>
        </w:rPr>
        <w:t>ניצול</w:t>
      </w:r>
      <w:r w:rsidRPr="00FF2CE1">
        <w:rPr>
          <w:rtl/>
        </w:rPr>
        <w:t xml:space="preserve"> </w:t>
      </w:r>
      <w:r w:rsidRPr="00FF2CE1">
        <w:rPr>
          <w:rFonts w:hint="cs"/>
          <w:rtl/>
        </w:rPr>
        <w:t>אופטימלי</w:t>
      </w:r>
      <w:r w:rsidRPr="00FF2CE1">
        <w:rPr>
          <w:rtl/>
        </w:rPr>
        <w:t xml:space="preserve"> </w:t>
      </w:r>
      <w:r w:rsidRPr="00FF2CE1">
        <w:rPr>
          <w:rFonts w:hint="cs"/>
          <w:rtl/>
        </w:rPr>
        <w:t>של</w:t>
      </w:r>
      <w:r w:rsidRPr="00FF2CE1">
        <w:rPr>
          <w:rtl/>
        </w:rPr>
        <w:t xml:space="preserve"> </w:t>
      </w:r>
      <w:r w:rsidRPr="00FF2CE1">
        <w:rPr>
          <w:rFonts w:hint="cs"/>
          <w:rtl/>
        </w:rPr>
        <w:t>האמצעים</w:t>
      </w:r>
      <w:r w:rsidRPr="00FF2CE1">
        <w:rPr>
          <w:rtl/>
        </w:rPr>
        <w:t xml:space="preserve"> </w:t>
      </w:r>
      <w:r w:rsidRPr="00FF2CE1">
        <w:rPr>
          <w:rFonts w:hint="cs"/>
          <w:rtl/>
        </w:rPr>
        <w:t>שניתן לנקוט בהתאם לתקציב,</w:t>
      </w:r>
      <w:r w:rsidRPr="00FF2CE1">
        <w:rPr>
          <w:rtl/>
        </w:rPr>
        <w:t xml:space="preserve"> </w:t>
      </w:r>
      <w:r w:rsidRPr="00FF2CE1">
        <w:rPr>
          <w:rFonts w:hint="cs"/>
          <w:rtl/>
        </w:rPr>
        <w:t>כדי</w:t>
      </w:r>
      <w:r w:rsidRPr="00FF2CE1">
        <w:rPr>
          <w:rtl/>
        </w:rPr>
        <w:t xml:space="preserve"> </w:t>
      </w:r>
      <w:r w:rsidRPr="00FF2CE1">
        <w:rPr>
          <w:rFonts w:hint="cs"/>
          <w:rtl/>
        </w:rPr>
        <w:t>להבטיח</w:t>
      </w:r>
      <w:r w:rsidRPr="00FF2CE1">
        <w:rPr>
          <w:rtl/>
        </w:rPr>
        <w:t xml:space="preserve"> </w:t>
      </w:r>
      <w:r w:rsidRPr="00FF2CE1">
        <w:rPr>
          <w:rFonts w:hint="cs"/>
          <w:rtl/>
        </w:rPr>
        <w:t>שייאסף</w:t>
      </w:r>
      <w:r w:rsidRPr="00FF2CE1">
        <w:rPr>
          <w:rtl/>
        </w:rPr>
        <w:t xml:space="preserve">, </w:t>
      </w:r>
      <w:r w:rsidRPr="00FF2CE1">
        <w:rPr>
          <w:rFonts w:hint="cs"/>
          <w:rtl/>
        </w:rPr>
        <w:t>יעובד</w:t>
      </w:r>
      <w:r w:rsidRPr="00FF2CE1">
        <w:rPr>
          <w:rtl/>
        </w:rPr>
        <w:t xml:space="preserve"> </w:t>
      </w:r>
      <w:r w:rsidRPr="00FF2CE1">
        <w:rPr>
          <w:rFonts w:hint="cs"/>
          <w:rtl/>
        </w:rPr>
        <w:t>וינותח</w:t>
      </w:r>
      <w:r w:rsidRPr="00FF2CE1">
        <w:rPr>
          <w:rtl/>
        </w:rPr>
        <w:t xml:space="preserve"> </w:t>
      </w:r>
      <w:r w:rsidRPr="00FF2CE1">
        <w:rPr>
          <w:rFonts w:hint="cs"/>
          <w:rtl/>
        </w:rPr>
        <w:t>מקסימום</w:t>
      </w:r>
      <w:r w:rsidRPr="00FF2CE1">
        <w:rPr>
          <w:rtl/>
        </w:rPr>
        <w:t xml:space="preserve"> </w:t>
      </w:r>
      <w:r w:rsidRPr="00FF2CE1">
        <w:rPr>
          <w:rFonts w:hint="cs"/>
          <w:rtl/>
        </w:rPr>
        <w:t>המידע</w:t>
      </w:r>
      <w:r w:rsidRPr="00FF2CE1">
        <w:rPr>
          <w:rtl/>
        </w:rPr>
        <w:t xml:space="preserve"> </w:t>
      </w:r>
      <w:r w:rsidRPr="00FF2CE1">
        <w:rPr>
          <w:rFonts w:hint="cs"/>
          <w:rtl/>
        </w:rPr>
        <w:t>הזמין</w:t>
      </w:r>
      <w:r w:rsidRPr="00FF2CE1">
        <w:rPr>
          <w:rtl/>
        </w:rPr>
        <w:t xml:space="preserve"> </w:t>
      </w:r>
      <w:r w:rsidRPr="00FF2CE1">
        <w:rPr>
          <w:rFonts w:hint="cs"/>
          <w:rtl/>
        </w:rPr>
        <w:t>והקיים</w:t>
      </w:r>
      <w:r w:rsidRPr="00FF2CE1">
        <w:rPr>
          <w:rtl/>
        </w:rPr>
        <w:t xml:space="preserve"> </w:t>
      </w:r>
      <w:r w:rsidRPr="00FF2CE1">
        <w:rPr>
          <w:rFonts w:hint="cs"/>
          <w:rtl/>
        </w:rPr>
        <w:t>בנוגע</w:t>
      </w:r>
      <w:r w:rsidRPr="00FF2CE1">
        <w:rPr>
          <w:rtl/>
        </w:rPr>
        <w:t xml:space="preserve"> </w:t>
      </w:r>
      <w:r w:rsidRPr="00FF2CE1">
        <w:rPr>
          <w:rFonts w:hint="cs"/>
          <w:rtl/>
        </w:rPr>
        <w:t>לרמת</w:t>
      </w:r>
      <w:r w:rsidRPr="00FF2CE1">
        <w:rPr>
          <w:rtl/>
        </w:rPr>
        <w:t xml:space="preserve"> </w:t>
      </w:r>
      <w:r w:rsidRPr="00FF2CE1">
        <w:rPr>
          <w:rFonts w:hint="cs"/>
          <w:rtl/>
        </w:rPr>
        <w:t>השירות</w:t>
      </w:r>
      <w:r w:rsidRPr="00FF2CE1">
        <w:rPr>
          <w:rtl/>
        </w:rPr>
        <w:t xml:space="preserve"> </w:t>
      </w:r>
      <w:r w:rsidRPr="00FF2CE1">
        <w:rPr>
          <w:rFonts w:hint="cs"/>
          <w:rtl/>
        </w:rPr>
        <w:t>שמספקת</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כך</w:t>
      </w:r>
      <w:r w:rsidRPr="00FF2CE1">
        <w:rPr>
          <w:rtl/>
        </w:rPr>
        <w:t xml:space="preserve"> </w:t>
      </w:r>
      <w:proofErr w:type="spellStart"/>
      <w:r w:rsidRPr="00FF2CE1">
        <w:rPr>
          <w:rFonts w:hint="cs"/>
          <w:rtl/>
        </w:rPr>
        <w:t>שבהסתמך</w:t>
      </w:r>
      <w:proofErr w:type="spellEnd"/>
      <w:r w:rsidRPr="00FF2CE1">
        <w:rPr>
          <w:rtl/>
        </w:rPr>
        <w:t xml:space="preserve"> </w:t>
      </w:r>
      <w:r w:rsidRPr="00FF2CE1">
        <w:rPr>
          <w:rFonts w:hint="cs"/>
          <w:rtl/>
        </w:rPr>
        <w:t>עליו</w:t>
      </w:r>
      <w:r w:rsidRPr="00FF2CE1">
        <w:rPr>
          <w:rtl/>
        </w:rPr>
        <w:t xml:space="preserve"> </w:t>
      </w:r>
      <w:r w:rsidRPr="00FF2CE1">
        <w:rPr>
          <w:rFonts w:hint="cs"/>
          <w:rtl/>
        </w:rPr>
        <w:t>ניתן</w:t>
      </w:r>
      <w:r w:rsidRPr="00FF2CE1">
        <w:rPr>
          <w:rtl/>
        </w:rPr>
        <w:t xml:space="preserve"> </w:t>
      </w:r>
      <w:r w:rsidRPr="00FF2CE1">
        <w:rPr>
          <w:rFonts w:hint="cs"/>
          <w:rtl/>
        </w:rPr>
        <w:t>יהיה</w:t>
      </w:r>
      <w:r w:rsidRPr="00FF2CE1">
        <w:rPr>
          <w:rtl/>
        </w:rPr>
        <w:t xml:space="preserve"> </w:t>
      </w:r>
      <w:r w:rsidRPr="00FF2CE1">
        <w:rPr>
          <w:rFonts w:hint="cs"/>
          <w:rtl/>
        </w:rPr>
        <w:t>לגבש</w:t>
      </w:r>
      <w:r w:rsidRPr="00FF2CE1">
        <w:rPr>
          <w:rtl/>
        </w:rPr>
        <w:t xml:space="preserve"> </w:t>
      </w:r>
      <w:r w:rsidRPr="00FF2CE1">
        <w:rPr>
          <w:rFonts w:hint="cs"/>
          <w:rtl/>
        </w:rPr>
        <w:t>ולתכנן</w:t>
      </w:r>
      <w:r w:rsidRPr="00FF2CE1">
        <w:rPr>
          <w:rtl/>
        </w:rPr>
        <w:t xml:space="preserve"> </w:t>
      </w:r>
      <w:r w:rsidRPr="00FF2CE1">
        <w:rPr>
          <w:rFonts w:hint="cs"/>
          <w:rtl/>
        </w:rPr>
        <w:t>את</w:t>
      </w:r>
      <w:r w:rsidRPr="00FF2CE1">
        <w:rPr>
          <w:rtl/>
        </w:rPr>
        <w:t xml:space="preserve"> </w:t>
      </w:r>
      <w:r w:rsidRPr="00FF2CE1">
        <w:rPr>
          <w:rFonts w:hint="cs"/>
          <w:rtl/>
        </w:rPr>
        <w:t>הפעלת</w:t>
      </w:r>
      <w:r w:rsidRPr="00FF2CE1">
        <w:rPr>
          <w:rtl/>
        </w:rPr>
        <w:t xml:space="preserve"> </w:t>
      </w:r>
      <w:r w:rsidRPr="00FF2CE1">
        <w:rPr>
          <w:rFonts w:hint="cs"/>
          <w:rtl/>
        </w:rPr>
        <w:t>מערך</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באופן</w:t>
      </w:r>
      <w:r w:rsidRPr="00FF2CE1">
        <w:rPr>
          <w:rtl/>
        </w:rPr>
        <w:t xml:space="preserve"> </w:t>
      </w:r>
      <w:r w:rsidRPr="00FF2CE1">
        <w:rPr>
          <w:rFonts w:hint="cs"/>
          <w:rtl/>
        </w:rPr>
        <w:t>שייתן</w:t>
      </w:r>
      <w:r w:rsidRPr="00FF2CE1">
        <w:rPr>
          <w:rtl/>
        </w:rPr>
        <w:t xml:space="preserve"> </w:t>
      </w:r>
      <w:r w:rsidRPr="00FF2CE1">
        <w:rPr>
          <w:rFonts w:hint="cs"/>
          <w:rtl/>
        </w:rPr>
        <w:t>את</w:t>
      </w:r>
      <w:r w:rsidRPr="00FF2CE1">
        <w:rPr>
          <w:rtl/>
        </w:rPr>
        <w:t xml:space="preserve"> </w:t>
      </w:r>
      <w:r w:rsidRPr="00FF2CE1">
        <w:rPr>
          <w:rFonts w:hint="cs"/>
          <w:rtl/>
        </w:rPr>
        <w:t>השירות</w:t>
      </w:r>
      <w:r w:rsidRPr="00FF2CE1">
        <w:rPr>
          <w:rtl/>
        </w:rPr>
        <w:t xml:space="preserve"> </w:t>
      </w:r>
      <w:r w:rsidRPr="00FF2CE1">
        <w:rPr>
          <w:rFonts w:hint="cs"/>
          <w:rtl/>
        </w:rPr>
        <w:t>הטוב</w:t>
      </w:r>
      <w:r w:rsidRPr="00FF2CE1">
        <w:rPr>
          <w:rtl/>
        </w:rPr>
        <w:t xml:space="preserve"> </w:t>
      </w:r>
      <w:r w:rsidRPr="00FF2CE1">
        <w:rPr>
          <w:rFonts w:hint="cs"/>
          <w:rtl/>
        </w:rPr>
        <w:t>ביותר</w:t>
      </w:r>
      <w:r w:rsidRPr="00FF2CE1">
        <w:rPr>
          <w:rtl/>
        </w:rPr>
        <w:t xml:space="preserve"> </w:t>
      </w:r>
      <w:r w:rsidRPr="00FF2CE1">
        <w:rPr>
          <w:rFonts w:hint="cs"/>
          <w:rtl/>
        </w:rPr>
        <w:t>לציבור</w:t>
      </w:r>
      <w:r w:rsidRPr="00FF2CE1">
        <w:rPr>
          <w:rtl/>
        </w:rPr>
        <w:t>.</w:t>
      </w:r>
    </w:p>
    <w:p w14:paraId="104FA0EF" w14:textId="77777777" w:rsidR="00FF2CE1" w:rsidRPr="00FF2CE1" w:rsidRDefault="00FF2CE1" w:rsidP="00FF2CE1">
      <w:pPr>
        <w:pStyle w:val="Hesber"/>
        <w:rPr>
          <w:rtl/>
        </w:rPr>
      </w:pPr>
      <w:r w:rsidRPr="00FF2CE1">
        <w:rPr>
          <w:rFonts w:hint="cs"/>
          <w:rtl/>
        </w:rPr>
        <w:t>הצעת</w:t>
      </w:r>
      <w:r w:rsidRPr="00FF2CE1">
        <w:rPr>
          <w:rtl/>
        </w:rPr>
        <w:t xml:space="preserve"> </w:t>
      </w:r>
      <w:r w:rsidRPr="00FF2CE1">
        <w:rPr>
          <w:rFonts w:hint="cs"/>
          <w:rtl/>
        </w:rPr>
        <w:t>חוק</w:t>
      </w:r>
      <w:r w:rsidRPr="00FF2CE1">
        <w:rPr>
          <w:rtl/>
        </w:rPr>
        <w:t xml:space="preserve"> </w:t>
      </w:r>
      <w:r w:rsidRPr="00FF2CE1">
        <w:rPr>
          <w:rFonts w:hint="cs"/>
          <w:rtl/>
        </w:rPr>
        <w:t>זו</w:t>
      </w:r>
      <w:r w:rsidRPr="00FF2CE1">
        <w:rPr>
          <w:rtl/>
        </w:rPr>
        <w:t xml:space="preserve"> </w:t>
      </w:r>
      <w:r w:rsidRPr="00FF2CE1">
        <w:rPr>
          <w:rFonts w:hint="cs"/>
          <w:rtl/>
        </w:rPr>
        <w:t>באה</w:t>
      </w:r>
      <w:r w:rsidRPr="00FF2CE1">
        <w:rPr>
          <w:rtl/>
        </w:rPr>
        <w:t xml:space="preserve"> </w:t>
      </w:r>
      <w:r w:rsidRPr="00FF2CE1">
        <w:rPr>
          <w:rFonts w:hint="cs"/>
          <w:rtl/>
        </w:rPr>
        <w:t>להבטיח</w:t>
      </w:r>
      <w:r w:rsidRPr="00FF2CE1">
        <w:rPr>
          <w:rtl/>
        </w:rPr>
        <w:t xml:space="preserve"> </w:t>
      </w:r>
      <w:r w:rsidRPr="00FF2CE1">
        <w:rPr>
          <w:rFonts w:hint="cs"/>
          <w:rtl/>
        </w:rPr>
        <w:t>איסוף</w:t>
      </w:r>
      <w:r w:rsidRPr="00FF2CE1">
        <w:rPr>
          <w:rtl/>
        </w:rPr>
        <w:t xml:space="preserve"> </w:t>
      </w:r>
      <w:r w:rsidRPr="00FF2CE1">
        <w:rPr>
          <w:rFonts w:hint="cs"/>
          <w:rtl/>
        </w:rPr>
        <w:t>והצגת</w:t>
      </w:r>
      <w:r w:rsidRPr="00FF2CE1">
        <w:rPr>
          <w:rtl/>
        </w:rPr>
        <w:t xml:space="preserve"> </w:t>
      </w:r>
      <w:r w:rsidRPr="00FF2CE1">
        <w:rPr>
          <w:rFonts w:hint="cs"/>
          <w:rtl/>
        </w:rPr>
        <w:t>שני</w:t>
      </w:r>
      <w:r w:rsidRPr="00FF2CE1">
        <w:rPr>
          <w:rtl/>
        </w:rPr>
        <w:t xml:space="preserve"> </w:t>
      </w:r>
      <w:r w:rsidRPr="00FF2CE1">
        <w:rPr>
          <w:rFonts w:hint="cs"/>
          <w:rtl/>
        </w:rPr>
        <w:t>סוגים</w:t>
      </w:r>
      <w:r w:rsidRPr="00FF2CE1">
        <w:rPr>
          <w:rtl/>
        </w:rPr>
        <w:t xml:space="preserve"> </w:t>
      </w:r>
      <w:r w:rsidRPr="00FF2CE1">
        <w:rPr>
          <w:rFonts w:hint="cs"/>
          <w:rtl/>
        </w:rPr>
        <w:t>של</w:t>
      </w:r>
      <w:r w:rsidRPr="00FF2CE1">
        <w:rPr>
          <w:rtl/>
        </w:rPr>
        <w:t xml:space="preserve"> </w:t>
      </w:r>
      <w:r w:rsidRPr="00FF2CE1">
        <w:rPr>
          <w:rFonts w:hint="cs"/>
          <w:rtl/>
        </w:rPr>
        <w:t>מידע</w:t>
      </w:r>
      <w:r w:rsidRPr="00FF2CE1">
        <w:rPr>
          <w:rtl/>
        </w:rPr>
        <w:t xml:space="preserve"> </w:t>
      </w:r>
      <w:r w:rsidRPr="00FF2CE1">
        <w:rPr>
          <w:rFonts w:hint="cs"/>
          <w:rtl/>
        </w:rPr>
        <w:t>לשני</w:t>
      </w:r>
      <w:r w:rsidRPr="00FF2CE1">
        <w:rPr>
          <w:rtl/>
        </w:rPr>
        <w:t xml:space="preserve"> </w:t>
      </w:r>
      <w:r w:rsidRPr="00FF2CE1">
        <w:rPr>
          <w:rFonts w:hint="cs"/>
          <w:rtl/>
        </w:rPr>
        <w:t>קהלים</w:t>
      </w:r>
      <w:r w:rsidRPr="00FF2CE1">
        <w:rPr>
          <w:rtl/>
        </w:rPr>
        <w:t xml:space="preserve"> </w:t>
      </w:r>
      <w:r w:rsidRPr="00FF2CE1">
        <w:rPr>
          <w:rFonts w:hint="cs"/>
          <w:rtl/>
        </w:rPr>
        <w:t>נפרדים</w:t>
      </w:r>
      <w:r w:rsidRPr="00FF2CE1">
        <w:rPr>
          <w:rtl/>
        </w:rPr>
        <w:t xml:space="preserve">: </w:t>
      </w:r>
    </w:p>
    <w:p w14:paraId="2895BCE5" w14:textId="39E4EDC6" w:rsidR="00FF2CE1" w:rsidRPr="00FF2CE1" w:rsidRDefault="00FF2CE1" w:rsidP="00784807">
      <w:pPr>
        <w:pStyle w:val="Hesber"/>
        <w:rPr>
          <w:rtl/>
        </w:rPr>
      </w:pPr>
      <w:r w:rsidRPr="00FF2CE1">
        <w:rPr>
          <w:rFonts w:hint="cs"/>
          <w:rtl/>
        </w:rPr>
        <w:t>האחד</w:t>
      </w:r>
      <w:r w:rsidRPr="00FF2CE1">
        <w:rPr>
          <w:rtl/>
        </w:rPr>
        <w:t xml:space="preserve">, </w:t>
      </w:r>
      <w:r w:rsidRPr="00FF2CE1">
        <w:rPr>
          <w:rFonts w:hint="cs"/>
          <w:rtl/>
        </w:rPr>
        <w:t>מידע</w:t>
      </w:r>
      <w:r w:rsidRPr="00FF2CE1">
        <w:rPr>
          <w:rtl/>
        </w:rPr>
        <w:t xml:space="preserve"> </w:t>
      </w:r>
      <w:r w:rsidRPr="00FF2CE1">
        <w:rPr>
          <w:rFonts w:hint="cs"/>
          <w:rtl/>
        </w:rPr>
        <w:t>בנוגע</w:t>
      </w:r>
      <w:r w:rsidRPr="00FF2CE1">
        <w:rPr>
          <w:rtl/>
        </w:rPr>
        <w:t xml:space="preserve"> </w:t>
      </w:r>
      <w:r w:rsidRPr="00FF2CE1">
        <w:rPr>
          <w:rFonts w:hint="cs"/>
          <w:rtl/>
        </w:rPr>
        <w:t>לביצוע</w:t>
      </w:r>
      <w:r w:rsidRPr="00FF2CE1">
        <w:rPr>
          <w:rtl/>
        </w:rPr>
        <w:t xml:space="preserve"> </w:t>
      </w:r>
      <w:r w:rsidRPr="00FF2CE1">
        <w:rPr>
          <w:rFonts w:hint="cs"/>
          <w:rtl/>
        </w:rPr>
        <w:t>בפועל</w:t>
      </w:r>
      <w:r w:rsidRPr="00FF2CE1">
        <w:rPr>
          <w:rtl/>
        </w:rPr>
        <w:t xml:space="preserve"> </w:t>
      </w:r>
      <w:r w:rsidRPr="00FF2CE1">
        <w:rPr>
          <w:rFonts w:hint="cs"/>
          <w:rtl/>
        </w:rPr>
        <w:t>של</w:t>
      </w:r>
      <w:r w:rsidRPr="00FF2CE1">
        <w:rPr>
          <w:rtl/>
        </w:rPr>
        <w:t xml:space="preserve"> </w:t>
      </w:r>
      <w:r w:rsidRPr="00FF2CE1">
        <w:rPr>
          <w:rFonts w:hint="cs"/>
          <w:rtl/>
        </w:rPr>
        <w:t>מחויבויות</w:t>
      </w:r>
      <w:r w:rsidRPr="00FF2CE1">
        <w:rPr>
          <w:rtl/>
        </w:rPr>
        <w:t xml:space="preserve"> </w:t>
      </w:r>
      <w:r w:rsidRPr="00FF2CE1">
        <w:rPr>
          <w:rFonts w:hint="cs"/>
          <w:rtl/>
        </w:rPr>
        <w:t>מפעילי</w:t>
      </w:r>
      <w:r w:rsidRPr="00FF2CE1">
        <w:rPr>
          <w:rtl/>
        </w:rPr>
        <w:t xml:space="preserve"> </w:t>
      </w:r>
      <w:r w:rsidRPr="00FF2CE1">
        <w:rPr>
          <w:rFonts w:hint="cs"/>
          <w:rtl/>
        </w:rPr>
        <w:t>קווי</w:t>
      </w:r>
      <w:r w:rsidRPr="00FF2CE1">
        <w:rPr>
          <w:rtl/>
        </w:rPr>
        <w:t xml:space="preserve"> </w:t>
      </w:r>
      <w:r w:rsidRPr="00FF2CE1">
        <w:rPr>
          <w:rFonts w:hint="cs"/>
          <w:rtl/>
        </w:rPr>
        <w:t>השירות של התחבורה</w:t>
      </w:r>
      <w:r w:rsidRPr="00FF2CE1">
        <w:rPr>
          <w:rtl/>
        </w:rPr>
        <w:t xml:space="preserve"> </w:t>
      </w:r>
      <w:r w:rsidRPr="00FF2CE1">
        <w:rPr>
          <w:rFonts w:hint="cs"/>
          <w:rtl/>
        </w:rPr>
        <w:t>הציבורית</w:t>
      </w:r>
      <w:r w:rsidRPr="00FF2CE1">
        <w:rPr>
          <w:rtl/>
        </w:rPr>
        <w:t xml:space="preserve"> </w:t>
      </w:r>
      <w:r w:rsidRPr="00FF2CE1">
        <w:rPr>
          <w:rFonts w:hint="cs"/>
          <w:rtl/>
        </w:rPr>
        <w:t>השונים</w:t>
      </w:r>
      <w:r w:rsidRPr="00FF2CE1">
        <w:rPr>
          <w:rtl/>
        </w:rPr>
        <w:t xml:space="preserve">, </w:t>
      </w:r>
      <w:r w:rsidRPr="00FF2CE1">
        <w:rPr>
          <w:rFonts w:hint="cs"/>
          <w:rtl/>
        </w:rPr>
        <w:t>אשר</w:t>
      </w:r>
      <w:r w:rsidRPr="00FF2CE1">
        <w:rPr>
          <w:rtl/>
        </w:rPr>
        <w:t xml:space="preserve"> </w:t>
      </w:r>
      <w:r w:rsidRPr="00FF2CE1">
        <w:rPr>
          <w:rFonts w:hint="cs"/>
          <w:rtl/>
        </w:rPr>
        <w:t>יעמוד</w:t>
      </w:r>
      <w:r w:rsidRPr="00FF2CE1">
        <w:rPr>
          <w:rtl/>
        </w:rPr>
        <w:t xml:space="preserve"> </w:t>
      </w:r>
      <w:r w:rsidRPr="00FF2CE1">
        <w:rPr>
          <w:rFonts w:hint="cs"/>
          <w:rtl/>
        </w:rPr>
        <w:t>לרשות</w:t>
      </w:r>
      <w:r w:rsidRPr="00FF2CE1">
        <w:rPr>
          <w:rtl/>
        </w:rPr>
        <w:t xml:space="preserve"> </w:t>
      </w:r>
      <w:r w:rsidRPr="00FF2CE1">
        <w:rPr>
          <w:rFonts w:hint="cs"/>
          <w:rtl/>
        </w:rPr>
        <w:t>הציבור</w:t>
      </w:r>
      <w:r w:rsidRPr="00FF2CE1">
        <w:rPr>
          <w:rtl/>
        </w:rPr>
        <w:t xml:space="preserve"> </w:t>
      </w:r>
      <w:r w:rsidRPr="00FF2CE1">
        <w:rPr>
          <w:rFonts w:hint="cs"/>
          <w:rtl/>
        </w:rPr>
        <w:t>כחלק</w:t>
      </w:r>
      <w:r w:rsidRPr="00FF2CE1">
        <w:rPr>
          <w:rtl/>
        </w:rPr>
        <w:t xml:space="preserve"> </w:t>
      </w:r>
      <w:r w:rsidRPr="00FF2CE1">
        <w:rPr>
          <w:rFonts w:hint="cs"/>
          <w:rtl/>
        </w:rPr>
        <w:t>מהמידע</w:t>
      </w:r>
      <w:r w:rsidRPr="00FF2CE1">
        <w:rPr>
          <w:rtl/>
        </w:rPr>
        <w:t xml:space="preserve"> </w:t>
      </w:r>
      <w:r w:rsidRPr="00FF2CE1">
        <w:rPr>
          <w:rFonts w:hint="cs"/>
          <w:rtl/>
        </w:rPr>
        <w:t>הזמין</w:t>
      </w:r>
      <w:r w:rsidRPr="00FF2CE1">
        <w:rPr>
          <w:rtl/>
        </w:rPr>
        <w:t xml:space="preserve"> </w:t>
      </w:r>
      <w:r w:rsidRPr="00FF2CE1">
        <w:rPr>
          <w:rFonts w:hint="cs"/>
          <w:rtl/>
        </w:rPr>
        <w:t>במרכז</w:t>
      </w:r>
      <w:r w:rsidRPr="00FF2CE1">
        <w:rPr>
          <w:rtl/>
        </w:rPr>
        <w:t xml:space="preserve"> </w:t>
      </w:r>
      <w:r w:rsidRPr="00FF2CE1">
        <w:rPr>
          <w:rFonts w:hint="cs"/>
          <w:rtl/>
        </w:rPr>
        <w:t>המידע</w:t>
      </w:r>
      <w:r w:rsidRPr="00FF2CE1">
        <w:rPr>
          <w:rtl/>
        </w:rPr>
        <w:t xml:space="preserve"> </w:t>
      </w:r>
      <w:r w:rsidR="006B2883">
        <w:rPr>
          <w:rFonts w:hint="cs"/>
          <w:rtl/>
        </w:rPr>
        <w:t xml:space="preserve">הארצי </w:t>
      </w:r>
      <w:r w:rsidRPr="00FF2CE1">
        <w:rPr>
          <w:rFonts w:hint="cs"/>
          <w:rtl/>
        </w:rPr>
        <w:t>לתחבורה</w:t>
      </w:r>
      <w:r w:rsidRPr="00FF2CE1">
        <w:rPr>
          <w:rtl/>
        </w:rPr>
        <w:t xml:space="preserve"> </w:t>
      </w:r>
      <w:r w:rsidRPr="00FF2CE1">
        <w:rPr>
          <w:rFonts w:hint="cs"/>
          <w:rtl/>
        </w:rPr>
        <w:t>הציבורית</w:t>
      </w:r>
      <w:r w:rsidRPr="00FF2CE1">
        <w:rPr>
          <w:rtl/>
        </w:rPr>
        <w:t xml:space="preserve">, </w:t>
      </w:r>
      <w:r w:rsidRPr="00FF2CE1">
        <w:rPr>
          <w:rFonts w:hint="cs"/>
          <w:rtl/>
        </w:rPr>
        <w:t>שכבר</w:t>
      </w:r>
      <w:r w:rsidRPr="00FF2CE1">
        <w:rPr>
          <w:rtl/>
        </w:rPr>
        <w:t xml:space="preserve"> </w:t>
      </w:r>
      <w:r w:rsidRPr="00FF2CE1">
        <w:rPr>
          <w:rFonts w:hint="cs"/>
          <w:rtl/>
        </w:rPr>
        <w:t>קיים</w:t>
      </w:r>
      <w:r w:rsidRPr="00FF2CE1">
        <w:rPr>
          <w:rtl/>
        </w:rPr>
        <w:t xml:space="preserve"> </w:t>
      </w:r>
      <w:r w:rsidRPr="00FF2CE1">
        <w:rPr>
          <w:rFonts w:hint="cs"/>
          <w:rtl/>
        </w:rPr>
        <w:t>מכ</w:t>
      </w:r>
      <w:r w:rsidR="00784807">
        <w:rPr>
          <w:rFonts w:hint="cs"/>
          <w:rtl/>
        </w:rPr>
        <w:t>ו</w:t>
      </w:r>
      <w:r w:rsidRPr="00FF2CE1">
        <w:rPr>
          <w:rFonts w:hint="cs"/>
          <w:rtl/>
        </w:rPr>
        <w:t>ח</w:t>
      </w:r>
      <w:r w:rsidRPr="00FF2CE1">
        <w:rPr>
          <w:rtl/>
        </w:rPr>
        <w:t xml:space="preserve"> </w:t>
      </w:r>
      <w:r w:rsidRPr="00FF2CE1">
        <w:rPr>
          <w:rFonts w:hint="cs"/>
          <w:rtl/>
        </w:rPr>
        <w:t>הוראת</w:t>
      </w:r>
      <w:r w:rsidRPr="00FF2CE1">
        <w:rPr>
          <w:rtl/>
        </w:rPr>
        <w:t xml:space="preserve"> </w:t>
      </w:r>
      <w:r w:rsidRPr="00FF2CE1">
        <w:rPr>
          <w:rFonts w:hint="cs"/>
          <w:rtl/>
        </w:rPr>
        <w:t>סעיף</w:t>
      </w:r>
      <w:r w:rsidRPr="00FF2CE1">
        <w:rPr>
          <w:rtl/>
        </w:rPr>
        <w:t xml:space="preserve"> 71</w:t>
      </w:r>
      <w:r w:rsidRPr="00FF2CE1">
        <w:rPr>
          <w:rFonts w:hint="cs"/>
          <w:rtl/>
        </w:rPr>
        <w:t>ב</w:t>
      </w:r>
      <w:r w:rsidRPr="00FF2CE1">
        <w:rPr>
          <w:rtl/>
        </w:rPr>
        <w:t xml:space="preserve"> </w:t>
      </w:r>
      <w:r w:rsidRPr="00FF2CE1">
        <w:rPr>
          <w:rFonts w:hint="cs"/>
          <w:rtl/>
        </w:rPr>
        <w:t>לפקודת</w:t>
      </w:r>
      <w:r w:rsidRPr="00FF2CE1">
        <w:rPr>
          <w:rtl/>
        </w:rPr>
        <w:t xml:space="preserve"> </w:t>
      </w:r>
      <w:r w:rsidRPr="00FF2CE1">
        <w:rPr>
          <w:rFonts w:hint="cs"/>
          <w:rtl/>
        </w:rPr>
        <w:t>התעבורה</w:t>
      </w:r>
      <w:r w:rsidRPr="00FF2CE1">
        <w:rPr>
          <w:rtl/>
        </w:rPr>
        <w:t xml:space="preserve">. </w:t>
      </w:r>
      <w:r w:rsidRPr="00FF2CE1">
        <w:rPr>
          <w:rFonts w:hint="cs"/>
          <w:rtl/>
        </w:rPr>
        <w:t>מידע</w:t>
      </w:r>
      <w:r w:rsidRPr="00FF2CE1">
        <w:rPr>
          <w:rtl/>
        </w:rPr>
        <w:t xml:space="preserve"> </w:t>
      </w:r>
      <w:r w:rsidRPr="00FF2CE1">
        <w:rPr>
          <w:rFonts w:hint="cs"/>
          <w:rtl/>
        </w:rPr>
        <w:t>זה</w:t>
      </w:r>
      <w:r w:rsidRPr="00FF2CE1">
        <w:rPr>
          <w:rtl/>
        </w:rPr>
        <w:t xml:space="preserve"> </w:t>
      </w:r>
      <w:r w:rsidRPr="00FF2CE1">
        <w:rPr>
          <w:rFonts w:hint="cs"/>
          <w:rtl/>
        </w:rPr>
        <w:t>יאפשר</w:t>
      </w:r>
      <w:r w:rsidRPr="00FF2CE1">
        <w:rPr>
          <w:rtl/>
        </w:rPr>
        <w:t xml:space="preserve"> </w:t>
      </w:r>
      <w:r w:rsidRPr="00FF2CE1">
        <w:rPr>
          <w:rFonts w:hint="cs"/>
          <w:rtl/>
        </w:rPr>
        <w:t>למעשה</w:t>
      </w:r>
      <w:r w:rsidRPr="00FF2CE1">
        <w:rPr>
          <w:rtl/>
        </w:rPr>
        <w:t xml:space="preserve"> </w:t>
      </w:r>
      <w:r w:rsidRPr="00FF2CE1">
        <w:rPr>
          <w:rFonts w:hint="cs"/>
          <w:rtl/>
        </w:rPr>
        <w:t>פיקוח</w:t>
      </w:r>
      <w:r w:rsidRPr="00FF2CE1">
        <w:rPr>
          <w:rtl/>
        </w:rPr>
        <w:t xml:space="preserve"> </w:t>
      </w:r>
      <w:r w:rsidRPr="00FF2CE1">
        <w:rPr>
          <w:rFonts w:hint="cs"/>
          <w:rtl/>
        </w:rPr>
        <w:t>ציבורי</w:t>
      </w:r>
      <w:r w:rsidRPr="00FF2CE1">
        <w:rPr>
          <w:rtl/>
        </w:rPr>
        <w:t xml:space="preserve"> </w:t>
      </w:r>
      <w:r w:rsidRPr="00FF2CE1">
        <w:rPr>
          <w:rFonts w:hint="cs"/>
          <w:rtl/>
        </w:rPr>
        <w:t>על</w:t>
      </w:r>
      <w:r w:rsidRPr="00FF2CE1">
        <w:rPr>
          <w:rtl/>
        </w:rPr>
        <w:t xml:space="preserve"> </w:t>
      </w:r>
      <w:r w:rsidRPr="00FF2CE1">
        <w:rPr>
          <w:rFonts w:hint="cs"/>
          <w:rtl/>
        </w:rPr>
        <w:t>תפעול</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אדם</w:t>
      </w:r>
      <w:r w:rsidRPr="00FF2CE1">
        <w:rPr>
          <w:rtl/>
        </w:rPr>
        <w:t xml:space="preserve"> </w:t>
      </w:r>
      <w:r w:rsidRPr="00FF2CE1">
        <w:rPr>
          <w:rFonts w:hint="cs"/>
          <w:rtl/>
        </w:rPr>
        <w:t>שיחכה</w:t>
      </w:r>
      <w:r w:rsidRPr="00FF2CE1">
        <w:rPr>
          <w:rtl/>
        </w:rPr>
        <w:t xml:space="preserve"> </w:t>
      </w:r>
      <w:r w:rsidRPr="00FF2CE1">
        <w:rPr>
          <w:rFonts w:hint="cs"/>
          <w:rtl/>
        </w:rPr>
        <w:t>זמן</w:t>
      </w:r>
      <w:r w:rsidRPr="00FF2CE1">
        <w:rPr>
          <w:rtl/>
        </w:rPr>
        <w:t xml:space="preserve"> </w:t>
      </w:r>
      <w:r w:rsidRPr="00FF2CE1">
        <w:rPr>
          <w:rFonts w:hint="cs"/>
          <w:rtl/>
        </w:rPr>
        <w:t>ארוך</w:t>
      </w:r>
      <w:r w:rsidRPr="00FF2CE1">
        <w:rPr>
          <w:rtl/>
        </w:rPr>
        <w:t xml:space="preserve"> </w:t>
      </w:r>
      <w:r w:rsidRPr="00FF2CE1">
        <w:rPr>
          <w:rFonts w:hint="cs"/>
          <w:rtl/>
        </w:rPr>
        <w:t>לאוטובוס</w:t>
      </w:r>
      <w:r w:rsidRPr="00FF2CE1">
        <w:rPr>
          <w:rtl/>
        </w:rPr>
        <w:t xml:space="preserve"> </w:t>
      </w:r>
      <w:r w:rsidRPr="00FF2CE1">
        <w:rPr>
          <w:rFonts w:hint="cs"/>
          <w:rtl/>
        </w:rPr>
        <w:t>יוכל</w:t>
      </w:r>
      <w:r w:rsidRPr="00FF2CE1">
        <w:rPr>
          <w:rtl/>
        </w:rPr>
        <w:t xml:space="preserve"> </w:t>
      </w:r>
      <w:r w:rsidRPr="00FF2CE1">
        <w:rPr>
          <w:rFonts w:hint="cs"/>
          <w:rtl/>
        </w:rPr>
        <w:t>לבדוק</w:t>
      </w:r>
      <w:r w:rsidRPr="00FF2CE1">
        <w:rPr>
          <w:rtl/>
        </w:rPr>
        <w:t xml:space="preserve"> </w:t>
      </w:r>
      <w:r w:rsidRPr="00FF2CE1">
        <w:rPr>
          <w:rFonts w:hint="cs"/>
          <w:rtl/>
        </w:rPr>
        <w:t>באופן</w:t>
      </w:r>
      <w:r w:rsidRPr="00FF2CE1">
        <w:rPr>
          <w:rtl/>
        </w:rPr>
        <w:t xml:space="preserve"> </w:t>
      </w:r>
      <w:r w:rsidRPr="00FF2CE1">
        <w:rPr>
          <w:rFonts w:hint="cs"/>
          <w:rtl/>
        </w:rPr>
        <w:t>ישיר</w:t>
      </w:r>
      <w:r w:rsidRPr="00FF2CE1">
        <w:rPr>
          <w:rtl/>
        </w:rPr>
        <w:t xml:space="preserve"> </w:t>
      </w:r>
      <w:r w:rsidRPr="00FF2CE1">
        <w:rPr>
          <w:rFonts w:hint="cs"/>
          <w:rtl/>
        </w:rPr>
        <w:t>מתי</w:t>
      </w:r>
      <w:r w:rsidRPr="00FF2CE1">
        <w:rPr>
          <w:rtl/>
        </w:rPr>
        <w:t xml:space="preserve"> </w:t>
      </w:r>
      <w:r w:rsidRPr="00FF2CE1">
        <w:rPr>
          <w:rFonts w:hint="cs"/>
          <w:rtl/>
        </w:rPr>
        <w:t>היה</w:t>
      </w:r>
      <w:r w:rsidRPr="00FF2CE1">
        <w:rPr>
          <w:rtl/>
        </w:rPr>
        <w:t xml:space="preserve"> </w:t>
      </w:r>
      <w:r w:rsidRPr="00FF2CE1">
        <w:rPr>
          <w:rFonts w:hint="cs"/>
          <w:rtl/>
        </w:rPr>
        <w:t>האוטובוס</w:t>
      </w:r>
      <w:r w:rsidRPr="00FF2CE1">
        <w:rPr>
          <w:rtl/>
        </w:rPr>
        <w:t xml:space="preserve"> </w:t>
      </w:r>
      <w:r w:rsidRPr="00FF2CE1">
        <w:rPr>
          <w:rFonts w:hint="cs"/>
          <w:rtl/>
        </w:rPr>
        <w:t>צריך</w:t>
      </w:r>
      <w:r w:rsidRPr="00FF2CE1">
        <w:rPr>
          <w:rtl/>
        </w:rPr>
        <w:t xml:space="preserve"> </w:t>
      </w:r>
      <w:r w:rsidRPr="00FF2CE1">
        <w:rPr>
          <w:rFonts w:hint="cs"/>
          <w:rtl/>
        </w:rPr>
        <w:t>לצאת</w:t>
      </w:r>
      <w:r w:rsidRPr="00FF2CE1">
        <w:rPr>
          <w:rtl/>
        </w:rPr>
        <w:t xml:space="preserve"> </w:t>
      </w:r>
      <w:r w:rsidRPr="00FF2CE1">
        <w:rPr>
          <w:rFonts w:hint="cs"/>
          <w:rtl/>
        </w:rPr>
        <w:t>לדרכו</w:t>
      </w:r>
      <w:r w:rsidRPr="00FF2CE1">
        <w:rPr>
          <w:rtl/>
        </w:rPr>
        <w:t xml:space="preserve"> </w:t>
      </w:r>
      <w:r w:rsidRPr="00FF2CE1">
        <w:rPr>
          <w:rFonts w:hint="cs"/>
          <w:rtl/>
        </w:rPr>
        <w:t>ומתי</w:t>
      </w:r>
      <w:r w:rsidRPr="00FF2CE1">
        <w:rPr>
          <w:rtl/>
        </w:rPr>
        <w:t xml:space="preserve"> </w:t>
      </w:r>
      <w:r w:rsidRPr="00FF2CE1">
        <w:rPr>
          <w:rFonts w:hint="cs"/>
          <w:rtl/>
        </w:rPr>
        <w:t>יצא</w:t>
      </w:r>
      <w:r w:rsidRPr="00FF2CE1">
        <w:rPr>
          <w:rtl/>
        </w:rPr>
        <w:t xml:space="preserve"> </w:t>
      </w:r>
      <w:r w:rsidRPr="00FF2CE1">
        <w:rPr>
          <w:rFonts w:hint="cs"/>
          <w:rtl/>
        </w:rPr>
        <w:t>בפועל</w:t>
      </w:r>
      <w:r w:rsidRPr="00FF2CE1">
        <w:rPr>
          <w:rtl/>
        </w:rPr>
        <w:t xml:space="preserve">. </w:t>
      </w:r>
      <w:r w:rsidRPr="00FF2CE1">
        <w:rPr>
          <w:rFonts w:hint="cs"/>
          <w:rtl/>
        </w:rPr>
        <w:t>כך</w:t>
      </w:r>
      <w:r w:rsidRPr="00FF2CE1">
        <w:rPr>
          <w:rtl/>
        </w:rPr>
        <w:t xml:space="preserve"> </w:t>
      </w:r>
      <w:r w:rsidRPr="00FF2CE1">
        <w:rPr>
          <w:rFonts w:hint="cs"/>
          <w:rtl/>
        </w:rPr>
        <w:t>ניתן</w:t>
      </w:r>
      <w:r w:rsidRPr="00FF2CE1">
        <w:rPr>
          <w:rtl/>
        </w:rPr>
        <w:t xml:space="preserve"> </w:t>
      </w:r>
      <w:r w:rsidRPr="00FF2CE1">
        <w:rPr>
          <w:rFonts w:hint="cs"/>
          <w:rtl/>
        </w:rPr>
        <w:t>יהיה</w:t>
      </w:r>
      <w:r w:rsidRPr="00FF2CE1">
        <w:rPr>
          <w:rtl/>
        </w:rPr>
        <w:t xml:space="preserve"> </w:t>
      </w:r>
      <w:r w:rsidRPr="00FF2CE1">
        <w:rPr>
          <w:rFonts w:hint="cs"/>
          <w:rtl/>
        </w:rPr>
        <w:t>לאתר</w:t>
      </w:r>
      <w:r w:rsidRPr="00FF2CE1">
        <w:rPr>
          <w:rtl/>
        </w:rPr>
        <w:t xml:space="preserve"> </w:t>
      </w:r>
      <w:r w:rsidRPr="00FF2CE1">
        <w:rPr>
          <w:rFonts w:hint="cs"/>
          <w:rtl/>
        </w:rPr>
        <w:t>איחורים</w:t>
      </w:r>
      <w:r w:rsidRPr="00FF2CE1">
        <w:rPr>
          <w:rtl/>
        </w:rPr>
        <w:t xml:space="preserve"> </w:t>
      </w:r>
      <w:r w:rsidRPr="00FF2CE1">
        <w:rPr>
          <w:rFonts w:hint="cs"/>
          <w:rtl/>
        </w:rPr>
        <w:t>או</w:t>
      </w:r>
      <w:r w:rsidRPr="00FF2CE1">
        <w:rPr>
          <w:rtl/>
        </w:rPr>
        <w:t xml:space="preserve"> </w:t>
      </w:r>
      <w:r w:rsidRPr="00FF2CE1">
        <w:rPr>
          <w:rFonts w:hint="cs"/>
          <w:rtl/>
        </w:rPr>
        <w:t>אף</w:t>
      </w:r>
      <w:r w:rsidRPr="00FF2CE1">
        <w:rPr>
          <w:rtl/>
        </w:rPr>
        <w:t xml:space="preserve"> </w:t>
      </w:r>
      <w:r w:rsidRPr="00FF2CE1">
        <w:rPr>
          <w:rFonts w:hint="cs"/>
          <w:rtl/>
        </w:rPr>
        <w:t>ביטולי</w:t>
      </w:r>
      <w:r w:rsidRPr="00FF2CE1">
        <w:rPr>
          <w:rtl/>
        </w:rPr>
        <w:t xml:space="preserve"> </w:t>
      </w:r>
      <w:r w:rsidRPr="00FF2CE1">
        <w:rPr>
          <w:rFonts w:hint="cs"/>
          <w:rtl/>
        </w:rPr>
        <w:t>יציאה</w:t>
      </w:r>
      <w:r w:rsidRPr="00FF2CE1">
        <w:rPr>
          <w:rtl/>
        </w:rPr>
        <w:t xml:space="preserve"> (</w:t>
      </w:r>
      <w:r w:rsidRPr="00FF2CE1">
        <w:rPr>
          <w:rFonts w:hint="cs"/>
          <w:rtl/>
        </w:rPr>
        <w:t>למשל</w:t>
      </w:r>
      <w:r w:rsidRPr="00FF2CE1">
        <w:rPr>
          <w:rtl/>
        </w:rPr>
        <w:t xml:space="preserve">, </w:t>
      </w:r>
      <w:r w:rsidRPr="00FF2CE1">
        <w:rPr>
          <w:rFonts w:hint="cs"/>
          <w:rtl/>
        </w:rPr>
        <w:t>אם</w:t>
      </w:r>
      <w:r w:rsidRPr="00FF2CE1">
        <w:rPr>
          <w:rtl/>
        </w:rPr>
        <w:t xml:space="preserve"> </w:t>
      </w:r>
      <w:r w:rsidRPr="00FF2CE1">
        <w:rPr>
          <w:rFonts w:hint="cs"/>
          <w:rtl/>
        </w:rPr>
        <w:t>בשעה</w:t>
      </w:r>
      <w:r w:rsidRPr="00FF2CE1">
        <w:rPr>
          <w:rtl/>
        </w:rPr>
        <w:t xml:space="preserve"> </w:t>
      </w:r>
      <w:r w:rsidRPr="00FF2CE1">
        <w:rPr>
          <w:rFonts w:hint="cs"/>
          <w:rtl/>
        </w:rPr>
        <w:t>מסוימת</w:t>
      </w:r>
      <w:r w:rsidRPr="00FF2CE1">
        <w:rPr>
          <w:rtl/>
        </w:rPr>
        <w:t xml:space="preserve"> </w:t>
      </w:r>
      <w:r w:rsidRPr="00FF2CE1">
        <w:rPr>
          <w:rFonts w:hint="cs"/>
          <w:rtl/>
        </w:rPr>
        <w:t>יצאו</w:t>
      </w:r>
      <w:r w:rsidRPr="00FF2CE1">
        <w:rPr>
          <w:rtl/>
        </w:rPr>
        <w:t xml:space="preserve"> </w:t>
      </w:r>
      <w:r w:rsidRPr="00FF2CE1">
        <w:rPr>
          <w:rFonts w:hint="cs"/>
          <w:rtl/>
        </w:rPr>
        <w:t>רק</w:t>
      </w:r>
      <w:r w:rsidRPr="00FF2CE1">
        <w:rPr>
          <w:rtl/>
        </w:rPr>
        <w:t xml:space="preserve"> 3 </w:t>
      </w:r>
      <w:r w:rsidRPr="00FF2CE1">
        <w:rPr>
          <w:rFonts w:hint="cs"/>
          <w:rtl/>
        </w:rPr>
        <w:t>במקום</w:t>
      </w:r>
      <w:r w:rsidRPr="00FF2CE1">
        <w:rPr>
          <w:rtl/>
        </w:rPr>
        <w:t xml:space="preserve"> 4 </w:t>
      </w:r>
      <w:r w:rsidRPr="00FF2CE1">
        <w:rPr>
          <w:rFonts w:hint="cs"/>
          <w:rtl/>
        </w:rPr>
        <w:t>אוטובוסים</w:t>
      </w:r>
      <w:r w:rsidRPr="00FF2CE1">
        <w:rPr>
          <w:rtl/>
        </w:rPr>
        <w:t xml:space="preserve"> </w:t>
      </w:r>
      <w:r w:rsidRPr="00FF2CE1">
        <w:rPr>
          <w:rFonts w:hint="cs"/>
          <w:rtl/>
        </w:rPr>
        <w:t>שהמפעיל</w:t>
      </w:r>
      <w:r w:rsidRPr="00FF2CE1">
        <w:rPr>
          <w:rtl/>
        </w:rPr>
        <w:t xml:space="preserve"> </w:t>
      </w:r>
      <w:r w:rsidRPr="00FF2CE1">
        <w:rPr>
          <w:rFonts w:hint="cs"/>
          <w:rtl/>
        </w:rPr>
        <w:t>היה</w:t>
      </w:r>
      <w:r w:rsidRPr="00FF2CE1">
        <w:rPr>
          <w:rtl/>
        </w:rPr>
        <w:t xml:space="preserve"> </w:t>
      </w:r>
      <w:r w:rsidRPr="00FF2CE1">
        <w:rPr>
          <w:rFonts w:hint="cs"/>
          <w:rtl/>
        </w:rPr>
        <w:t>מחויב</w:t>
      </w:r>
      <w:r w:rsidRPr="00FF2CE1">
        <w:rPr>
          <w:rtl/>
        </w:rPr>
        <w:t xml:space="preserve"> </w:t>
      </w:r>
      <w:r w:rsidRPr="00FF2CE1">
        <w:rPr>
          <w:rFonts w:hint="cs"/>
          <w:rtl/>
        </w:rPr>
        <w:t>להוציא</w:t>
      </w:r>
      <w:r w:rsidRPr="00FF2CE1">
        <w:rPr>
          <w:rtl/>
        </w:rPr>
        <w:t xml:space="preserve">). </w:t>
      </w:r>
      <w:r w:rsidRPr="00FF2CE1">
        <w:rPr>
          <w:rFonts w:hint="cs"/>
          <w:rtl/>
        </w:rPr>
        <w:t>אפשרות</w:t>
      </w:r>
      <w:r w:rsidRPr="00FF2CE1">
        <w:rPr>
          <w:rtl/>
        </w:rPr>
        <w:t xml:space="preserve"> </w:t>
      </w:r>
      <w:r w:rsidRPr="00FF2CE1">
        <w:rPr>
          <w:rFonts w:hint="cs"/>
          <w:rtl/>
        </w:rPr>
        <w:t>אכיפה</w:t>
      </w:r>
      <w:r w:rsidRPr="00FF2CE1">
        <w:rPr>
          <w:rtl/>
        </w:rPr>
        <w:t xml:space="preserve"> </w:t>
      </w:r>
      <w:r w:rsidRPr="00FF2CE1">
        <w:rPr>
          <w:rFonts w:hint="cs"/>
          <w:rtl/>
        </w:rPr>
        <w:t>ציבורית</w:t>
      </w:r>
      <w:r w:rsidRPr="00FF2CE1">
        <w:rPr>
          <w:rtl/>
        </w:rPr>
        <w:t xml:space="preserve"> </w:t>
      </w:r>
      <w:r w:rsidRPr="00FF2CE1">
        <w:rPr>
          <w:rFonts w:hint="cs"/>
          <w:rtl/>
        </w:rPr>
        <w:t>כזו</w:t>
      </w:r>
      <w:r w:rsidRPr="00FF2CE1">
        <w:rPr>
          <w:rtl/>
        </w:rPr>
        <w:t xml:space="preserve">, </w:t>
      </w:r>
      <w:r w:rsidRPr="00FF2CE1">
        <w:rPr>
          <w:rFonts w:hint="cs"/>
          <w:rtl/>
        </w:rPr>
        <w:t>בצירוף</w:t>
      </w:r>
      <w:r w:rsidRPr="00FF2CE1">
        <w:rPr>
          <w:rtl/>
        </w:rPr>
        <w:t xml:space="preserve"> </w:t>
      </w:r>
      <w:r w:rsidRPr="00FF2CE1">
        <w:rPr>
          <w:rFonts w:hint="cs"/>
          <w:rtl/>
        </w:rPr>
        <w:t>למידע</w:t>
      </w:r>
      <w:r w:rsidRPr="00FF2CE1">
        <w:rPr>
          <w:rtl/>
        </w:rPr>
        <w:t xml:space="preserve"> </w:t>
      </w:r>
      <w:r w:rsidRPr="00FF2CE1">
        <w:rPr>
          <w:rFonts w:hint="cs"/>
          <w:rtl/>
        </w:rPr>
        <w:t>הזמין</w:t>
      </w:r>
      <w:r w:rsidRPr="00FF2CE1">
        <w:rPr>
          <w:rtl/>
        </w:rPr>
        <w:t xml:space="preserve"> </w:t>
      </w:r>
      <w:r w:rsidRPr="00FF2CE1">
        <w:rPr>
          <w:rFonts w:hint="cs"/>
          <w:rtl/>
        </w:rPr>
        <w:t>שיסופק</w:t>
      </w:r>
      <w:r w:rsidRPr="00FF2CE1">
        <w:rPr>
          <w:rtl/>
        </w:rPr>
        <w:t xml:space="preserve"> </w:t>
      </w:r>
      <w:r w:rsidRPr="00FF2CE1">
        <w:rPr>
          <w:rFonts w:hint="cs"/>
          <w:rtl/>
        </w:rPr>
        <w:t>לציבור</w:t>
      </w:r>
      <w:r w:rsidRPr="00FF2CE1">
        <w:rPr>
          <w:rtl/>
        </w:rPr>
        <w:t xml:space="preserve">, </w:t>
      </w:r>
      <w:r w:rsidRPr="00FF2CE1">
        <w:rPr>
          <w:rFonts w:hint="cs"/>
          <w:rtl/>
        </w:rPr>
        <w:t>אמורה</w:t>
      </w:r>
      <w:r w:rsidRPr="00FF2CE1">
        <w:rPr>
          <w:rtl/>
        </w:rPr>
        <w:t xml:space="preserve"> </w:t>
      </w:r>
      <w:r w:rsidRPr="00FF2CE1">
        <w:rPr>
          <w:rFonts w:hint="cs"/>
          <w:rtl/>
        </w:rPr>
        <w:t>להפוך</w:t>
      </w:r>
      <w:r w:rsidRPr="00FF2CE1">
        <w:rPr>
          <w:rtl/>
        </w:rPr>
        <w:t xml:space="preserve"> </w:t>
      </w:r>
      <w:r w:rsidRPr="00FF2CE1">
        <w:rPr>
          <w:rFonts w:hint="cs"/>
          <w:rtl/>
        </w:rPr>
        <w:t>את</w:t>
      </w:r>
      <w:r w:rsidRPr="00FF2CE1">
        <w:rPr>
          <w:rtl/>
        </w:rPr>
        <w:t xml:space="preserve"> </w:t>
      </w:r>
      <w:r w:rsidRPr="00FF2CE1">
        <w:rPr>
          <w:rFonts w:hint="cs"/>
          <w:rtl/>
        </w:rPr>
        <w:t>השימוש</w:t>
      </w:r>
      <w:r w:rsidRPr="00FF2CE1">
        <w:rPr>
          <w:rtl/>
        </w:rPr>
        <w:t xml:space="preserve"> </w:t>
      </w:r>
      <w:r w:rsidRPr="00FF2CE1">
        <w:rPr>
          <w:rFonts w:hint="cs"/>
          <w:rtl/>
        </w:rPr>
        <w:t>בתחבורה</w:t>
      </w:r>
      <w:r w:rsidRPr="00FF2CE1">
        <w:rPr>
          <w:rtl/>
        </w:rPr>
        <w:t xml:space="preserve"> </w:t>
      </w:r>
      <w:r w:rsidRPr="00FF2CE1">
        <w:rPr>
          <w:rFonts w:hint="cs"/>
          <w:rtl/>
        </w:rPr>
        <w:t>הציבורית</w:t>
      </w:r>
      <w:r w:rsidRPr="00FF2CE1">
        <w:rPr>
          <w:rtl/>
        </w:rPr>
        <w:t xml:space="preserve"> </w:t>
      </w:r>
      <w:r w:rsidRPr="00FF2CE1">
        <w:rPr>
          <w:rFonts w:hint="cs"/>
          <w:rtl/>
        </w:rPr>
        <w:t>לנוח</w:t>
      </w:r>
      <w:r w:rsidRPr="00FF2CE1">
        <w:rPr>
          <w:rtl/>
        </w:rPr>
        <w:t xml:space="preserve"> </w:t>
      </w:r>
      <w:r w:rsidRPr="00FF2CE1">
        <w:rPr>
          <w:rFonts w:hint="cs"/>
          <w:rtl/>
        </w:rPr>
        <w:t>ויעיל</w:t>
      </w:r>
      <w:r w:rsidRPr="00FF2CE1">
        <w:rPr>
          <w:rtl/>
        </w:rPr>
        <w:t xml:space="preserve"> </w:t>
      </w:r>
      <w:r w:rsidRPr="00FF2CE1">
        <w:rPr>
          <w:rFonts w:hint="cs"/>
          <w:rtl/>
        </w:rPr>
        <w:t>יותר</w:t>
      </w:r>
      <w:r w:rsidRPr="00FF2CE1">
        <w:rPr>
          <w:rtl/>
        </w:rPr>
        <w:t>.</w:t>
      </w:r>
    </w:p>
    <w:p w14:paraId="258E0682" w14:textId="3897496E" w:rsidR="00FF2CE1" w:rsidRPr="00FF2CE1" w:rsidRDefault="00FF2CE1" w:rsidP="00F91393">
      <w:pPr>
        <w:pStyle w:val="Hesber"/>
        <w:rPr>
          <w:rtl/>
        </w:rPr>
      </w:pPr>
      <w:r w:rsidRPr="00FF2CE1">
        <w:rPr>
          <w:rFonts w:hint="cs"/>
          <w:rtl/>
        </w:rPr>
        <w:t>המידע</w:t>
      </w:r>
      <w:r w:rsidRPr="00FF2CE1">
        <w:rPr>
          <w:rtl/>
        </w:rPr>
        <w:t xml:space="preserve"> </w:t>
      </w:r>
      <w:r w:rsidRPr="00FF2CE1">
        <w:rPr>
          <w:rFonts w:hint="cs"/>
          <w:rtl/>
        </w:rPr>
        <w:t>השני</w:t>
      </w:r>
      <w:r w:rsidRPr="00FF2CE1">
        <w:rPr>
          <w:rtl/>
        </w:rPr>
        <w:t xml:space="preserve"> </w:t>
      </w:r>
      <w:r w:rsidRPr="00FF2CE1">
        <w:rPr>
          <w:rFonts w:hint="cs"/>
          <w:rtl/>
        </w:rPr>
        <w:t>הוא</w:t>
      </w:r>
      <w:r w:rsidRPr="00FF2CE1">
        <w:rPr>
          <w:rtl/>
        </w:rPr>
        <w:t xml:space="preserve"> </w:t>
      </w:r>
      <w:r w:rsidRPr="00FF2CE1">
        <w:rPr>
          <w:rFonts w:hint="cs"/>
          <w:rtl/>
        </w:rPr>
        <w:t>שונה</w:t>
      </w:r>
      <w:r w:rsidRPr="00FF2CE1">
        <w:rPr>
          <w:rtl/>
        </w:rPr>
        <w:t xml:space="preserve"> </w:t>
      </w:r>
      <w:r w:rsidRPr="00FF2CE1">
        <w:rPr>
          <w:rFonts w:hint="cs"/>
          <w:rtl/>
        </w:rPr>
        <w:t>לגמרי</w:t>
      </w:r>
      <w:r w:rsidRPr="00FF2CE1">
        <w:rPr>
          <w:rtl/>
        </w:rPr>
        <w:t xml:space="preserve">, </w:t>
      </w:r>
      <w:r w:rsidRPr="00FF2CE1">
        <w:rPr>
          <w:rFonts w:hint="cs"/>
          <w:rtl/>
        </w:rPr>
        <w:t>ונועד</w:t>
      </w:r>
      <w:r w:rsidRPr="00FF2CE1">
        <w:rPr>
          <w:rtl/>
        </w:rPr>
        <w:t xml:space="preserve"> </w:t>
      </w:r>
      <w:r w:rsidRPr="00FF2CE1">
        <w:rPr>
          <w:rFonts w:hint="cs"/>
          <w:rtl/>
        </w:rPr>
        <w:t>למקבלי</w:t>
      </w:r>
      <w:r w:rsidRPr="00FF2CE1">
        <w:rPr>
          <w:rtl/>
        </w:rPr>
        <w:t xml:space="preserve"> </w:t>
      </w:r>
      <w:r w:rsidRPr="00FF2CE1">
        <w:rPr>
          <w:rFonts w:hint="cs"/>
          <w:rtl/>
        </w:rPr>
        <w:t>החלטות</w:t>
      </w:r>
      <w:r w:rsidRPr="00FF2CE1">
        <w:rPr>
          <w:rtl/>
        </w:rPr>
        <w:t xml:space="preserve"> </w:t>
      </w:r>
      <w:r w:rsidRPr="00FF2CE1">
        <w:rPr>
          <w:rFonts w:hint="cs"/>
          <w:rtl/>
        </w:rPr>
        <w:t>שקובעים</w:t>
      </w:r>
      <w:r w:rsidRPr="00FF2CE1">
        <w:rPr>
          <w:rtl/>
        </w:rPr>
        <w:t xml:space="preserve"> </w:t>
      </w:r>
      <w:r w:rsidRPr="00FF2CE1">
        <w:rPr>
          <w:rFonts w:hint="cs"/>
          <w:rtl/>
        </w:rPr>
        <w:t>את</w:t>
      </w:r>
      <w:r w:rsidRPr="00FF2CE1">
        <w:rPr>
          <w:rtl/>
        </w:rPr>
        <w:t xml:space="preserve"> </w:t>
      </w:r>
      <w:r w:rsidRPr="00FF2CE1">
        <w:rPr>
          <w:rFonts w:hint="cs"/>
          <w:rtl/>
        </w:rPr>
        <w:t>אופן</w:t>
      </w:r>
      <w:r w:rsidRPr="00FF2CE1">
        <w:rPr>
          <w:rtl/>
        </w:rPr>
        <w:t xml:space="preserve"> </w:t>
      </w:r>
      <w:r w:rsidRPr="00FF2CE1">
        <w:rPr>
          <w:rFonts w:hint="cs"/>
          <w:rtl/>
        </w:rPr>
        <w:t>פעילות</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כדי</w:t>
      </w:r>
      <w:r w:rsidRPr="00FF2CE1">
        <w:rPr>
          <w:rtl/>
        </w:rPr>
        <w:t xml:space="preserve"> </w:t>
      </w:r>
      <w:r w:rsidRPr="00FF2CE1">
        <w:rPr>
          <w:rFonts w:hint="cs"/>
          <w:rtl/>
        </w:rPr>
        <w:t>להבטיח</w:t>
      </w:r>
      <w:r w:rsidRPr="00FF2CE1">
        <w:rPr>
          <w:rtl/>
        </w:rPr>
        <w:t xml:space="preserve"> </w:t>
      </w:r>
      <w:r w:rsidRPr="00FF2CE1">
        <w:rPr>
          <w:rFonts w:hint="cs"/>
          <w:rtl/>
        </w:rPr>
        <w:t>קבלת</w:t>
      </w:r>
      <w:r w:rsidRPr="00FF2CE1">
        <w:rPr>
          <w:rtl/>
        </w:rPr>
        <w:t xml:space="preserve"> </w:t>
      </w:r>
      <w:r w:rsidRPr="00FF2CE1">
        <w:rPr>
          <w:rFonts w:hint="cs"/>
          <w:rtl/>
        </w:rPr>
        <w:t>החלטות</w:t>
      </w:r>
      <w:r w:rsidRPr="00FF2CE1">
        <w:rPr>
          <w:rtl/>
        </w:rPr>
        <w:t xml:space="preserve"> </w:t>
      </w:r>
      <w:r w:rsidRPr="00FF2CE1">
        <w:rPr>
          <w:rFonts w:hint="cs"/>
          <w:rtl/>
        </w:rPr>
        <w:t>מיטבית</w:t>
      </w:r>
      <w:r w:rsidRPr="00FF2CE1">
        <w:rPr>
          <w:rtl/>
        </w:rPr>
        <w:t xml:space="preserve">. </w:t>
      </w:r>
      <w:r w:rsidRPr="00FF2CE1">
        <w:rPr>
          <w:rFonts w:hint="cs"/>
          <w:rtl/>
        </w:rPr>
        <w:t>עד</w:t>
      </w:r>
      <w:r w:rsidRPr="00FF2CE1">
        <w:rPr>
          <w:rtl/>
        </w:rPr>
        <w:t xml:space="preserve"> </w:t>
      </w:r>
      <w:r w:rsidRPr="00FF2CE1">
        <w:rPr>
          <w:rFonts w:hint="cs"/>
          <w:rtl/>
        </w:rPr>
        <w:t>היום</w:t>
      </w:r>
      <w:r w:rsidRPr="00FF2CE1">
        <w:rPr>
          <w:rtl/>
        </w:rPr>
        <w:t xml:space="preserve"> </w:t>
      </w:r>
      <w:r w:rsidRPr="00FF2CE1">
        <w:rPr>
          <w:rFonts w:hint="cs"/>
          <w:rtl/>
        </w:rPr>
        <w:t>משרד</w:t>
      </w:r>
      <w:r w:rsidRPr="00FF2CE1">
        <w:rPr>
          <w:rtl/>
        </w:rPr>
        <w:t xml:space="preserve"> </w:t>
      </w:r>
      <w:r w:rsidRPr="00FF2CE1">
        <w:rPr>
          <w:rFonts w:hint="cs"/>
          <w:rtl/>
        </w:rPr>
        <w:t>התחבורה</w:t>
      </w:r>
      <w:r w:rsidRPr="00FF2CE1">
        <w:rPr>
          <w:rtl/>
        </w:rPr>
        <w:t xml:space="preserve"> </w:t>
      </w:r>
      <w:r w:rsidRPr="00FF2CE1">
        <w:rPr>
          <w:rFonts w:hint="cs"/>
          <w:rtl/>
        </w:rPr>
        <w:t>והבטיחות בדרכים מקבץ</w:t>
      </w:r>
      <w:r w:rsidRPr="00FF2CE1">
        <w:rPr>
          <w:rtl/>
        </w:rPr>
        <w:t xml:space="preserve"> </w:t>
      </w:r>
      <w:r w:rsidRPr="00FF2CE1">
        <w:rPr>
          <w:rFonts w:hint="cs"/>
          <w:rtl/>
        </w:rPr>
        <w:t>ומפיץ</w:t>
      </w:r>
      <w:r w:rsidRPr="00FF2CE1">
        <w:rPr>
          <w:rtl/>
        </w:rPr>
        <w:t xml:space="preserve"> </w:t>
      </w:r>
      <w:r w:rsidRPr="00FF2CE1">
        <w:rPr>
          <w:rFonts w:hint="cs"/>
          <w:rtl/>
        </w:rPr>
        <w:t>רק</w:t>
      </w:r>
      <w:r w:rsidRPr="00FF2CE1">
        <w:rPr>
          <w:rtl/>
        </w:rPr>
        <w:t xml:space="preserve"> </w:t>
      </w:r>
      <w:r w:rsidRPr="00FF2CE1">
        <w:rPr>
          <w:rFonts w:hint="cs"/>
          <w:rtl/>
        </w:rPr>
        <w:t>את</w:t>
      </w:r>
      <w:r w:rsidRPr="00FF2CE1">
        <w:rPr>
          <w:rtl/>
        </w:rPr>
        <w:t xml:space="preserve"> </w:t>
      </w:r>
      <w:r w:rsidRPr="00FF2CE1">
        <w:rPr>
          <w:rFonts w:hint="cs"/>
          <w:rtl/>
        </w:rPr>
        <w:t>המדדים</w:t>
      </w:r>
      <w:r w:rsidRPr="00FF2CE1">
        <w:rPr>
          <w:rtl/>
        </w:rPr>
        <w:t xml:space="preserve"> </w:t>
      </w:r>
      <w:r w:rsidRPr="00FF2CE1">
        <w:rPr>
          <w:rFonts w:hint="cs"/>
          <w:rtl/>
        </w:rPr>
        <w:t>המוגדרים</w:t>
      </w:r>
      <w:r w:rsidRPr="00FF2CE1">
        <w:rPr>
          <w:rtl/>
        </w:rPr>
        <w:t xml:space="preserve"> </w:t>
      </w:r>
      <w:r w:rsidRPr="00FF2CE1">
        <w:rPr>
          <w:rFonts w:hint="cs"/>
          <w:rtl/>
        </w:rPr>
        <w:t>ברישיון</w:t>
      </w:r>
      <w:r w:rsidRPr="00FF2CE1">
        <w:rPr>
          <w:rtl/>
        </w:rPr>
        <w:t xml:space="preserve"> </w:t>
      </w:r>
      <w:r w:rsidRPr="00FF2CE1">
        <w:rPr>
          <w:rFonts w:hint="cs"/>
          <w:rtl/>
        </w:rPr>
        <w:t>שניתן</w:t>
      </w:r>
      <w:r w:rsidRPr="00FF2CE1">
        <w:rPr>
          <w:rtl/>
        </w:rPr>
        <w:t xml:space="preserve"> </w:t>
      </w:r>
      <w:r w:rsidRPr="00FF2CE1">
        <w:rPr>
          <w:rFonts w:hint="cs"/>
          <w:rtl/>
        </w:rPr>
        <w:t>למפעיל</w:t>
      </w:r>
      <w:r w:rsidRPr="00FF2CE1">
        <w:rPr>
          <w:rtl/>
        </w:rPr>
        <w:t xml:space="preserve"> </w:t>
      </w:r>
      <w:r w:rsidRPr="00FF2CE1">
        <w:rPr>
          <w:rFonts w:hint="cs"/>
          <w:rtl/>
        </w:rPr>
        <w:t>קו שירות</w:t>
      </w:r>
      <w:r w:rsidRPr="00FF2CE1">
        <w:rPr>
          <w:rtl/>
        </w:rPr>
        <w:t xml:space="preserve"> </w:t>
      </w:r>
      <w:r w:rsidR="00F91393">
        <w:rPr>
          <w:rFonts w:hint="cs"/>
          <w:rtl/>
        </w:rPr>
        <w:t>ש</w:t>
      </w:r>
      <w:r w:rsidRPr="00FF2CE1">
        <w:rPr>
          <w:rFonts w:hint="cs"/>
          <w:rtl/>
        </w:rPr>
        <w:t>לפיהם</w:t>
      </w:r>
      <w:r w:rsidRPr="00FF2CE1">
        <w:rPr>
          <w:rtl/>
        </w:rPr>
        <w:t xml:space="preserve"> </w:t>
      </w:r>
      <w:r w:rsidRPr="00FF2CE1">
        <w:rPr>
          <w:rFonts w:hint="cs"/>
          <w:rtl/>
        </w:rPr>
        <w:t>נמדד</w:t>
      </w:r>
      <w:r w:rsidRPr="00FF2CE1">
        <w:rPr>
          <w:rtl/>
        </w:rPr>
        <w:t xml:space="preserve"> </w:t>
      </w:r>
      <w:r w:rsidRPr="00FF2CE1">
        <w:rPr>
          <w:rFonts w:hint="cs"/>
          <w:rtl/>
        </w:rPr>
        <w:t>מפעיל</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וכל</w:t>
      </w:r>
      <w:r w:rsidRPr="00FF2CE1">
        <w:rPr>
          <w:rtl/>
        </w:rPr>
        <w:t xml:space="preserve"> </w:t>
      </w:r>
      <w:r w:rsidRPr="00FF2CE1">
        <w:rPr>
          <w:rFonts w:hint="cs"/>
          <w:rtl/>
        </w:rPr>
        <w:t>מידע</w:t>
      </w:r>
      <w:r w:rsidRPr="00FF2CE1">
        <w:rPr>
          <w:rtl/>
        </w:rPr>
        <w:t xml:space="preserve"> </w:t>
      </w:r>
      <w:r w:rsidRPr="00FF2CE1">
        <w:rPr>
          <w:rFonts w:hint="cs"/>
          <w:rtl/>
        </w:rPr>
        <w:t>משמעותי</w:t>
      </w:r>
      <w:r w:rsidRPr="00FF2CE1">
        <w:rPr>
          <w:rtl/>
        </w:rPr>
        <w:t xml:space="preserve"> </w:t>
      </w:r>
      <w:r w:rsidRPr="00FF2CE1">
        <w:rPr>
          <w:rFonts w:hint="cs"/>
          <w:rtl/>
        </w:rPr>
        <w:t>שאינו</w:t>
      </w:r>
      <w:r w:rsidRPr="00FF2CE1">
        <w:rPr>
          <w:rtl/>
        </w:rPr>
        <w:t xml:space="preserve"> </w:t>
      </w:r>
      <w:r w:rsidRPr="00FF2CE1">
        <w:rPr>
          <w:rFonts w:hint="cs"/>
          <w:rtl/>
        </w:rPr>
        <w:t>באחריות</w:t>
      </w:r>
      <w:r w:rsidRPr="00FF2CE1">
        <w:rPr>
          <w:rtl/>
        </w:rPr>
        <w:t xml:space="preserve"> </w:t>
      </w:r>
      <w:r w:rsidRPr="00FF2CE1">
        <w:rPr>
          <w:rFonts w:hint="cs"/>
          <w:rtl/>
        </w:rPr>
        <w:t>חוזית</w:t>
      </w:r>
      <w:r w:rsidRPr="00FF2CE1">
        <w:rPr>
          <w:rtl/>
        </w:rPr>
        <w:t xml:space="preserve"> </w:t>
      </w:r>
      <w:r w:rsidRPr="00FF2CE1">
        <w:rPr>
          <w:rFonts w:hint="cs"/>
          <w:rtl/>
        </w:rPr>
        <w:t>של</w:t>
      </w:r>
      <w:r w:rsidRPr="00FF2CE1">
        <w:rPr>
          <w:rtl/>
        </w:rPr>
        <w:t xml:space="preserve"> </w:t>
      </w:r>
      <w:r w:rsidRPr="00FF2CE1">
        <w:rPr>
          <w:rFonts w:hint="cs"/>
          <w:rtl/>
        </w:rPr>
        <w:t>המפעיל</w:t>
      </w:r>
      <w:r w:rsidRPr="00FF2CE1">
        <w:rPr>
          <w:rtl/>
        </w:rPr>
        <w:t xml:space="preserve"> </w:t>
      </w:r>
      <w:r w:rsidRPr="00FF2CE1">
        <w:rPr>
          <w:rFonts w:hint="cs"/>
          <w:rtl/>
        </w:rPr>
        <w:t>אינו</w:t>
      </w:r>
      <w:r w:rsidRPr="00FF2CE1">
        <w:rPr>
          <w:rtl/>
        </w:rPr>
        <w:t xml:space="preserve"> </w:t>
      </w:r>
      <w:r w:rsidRPr="00FF2CE1">
        <w:rPr>
          <w:rFonts w:hint="cs"/>
          <w:rtl/>
        </w:rPr>
        <w:t>מובא</w:t>
      </w:r>
      <w:r w:rsidRPr="00FF2CE1">
        <w:rPr>
          <w:rtl/>
        </w:rPr>
        <w:t xml:space="preserve"> </w:t>
      </w:r>
      <w:r w:rsidRPr="00FF2CE1">
        <w:rPr>
          <w:rFonts w:hint="cs"/>
          <w:rtl/>
        </w:rPr>
        <w:t>באופן</w:t>
      </w:r>
      <w:r w:rsidRPr="00FF2CE1">
        <w:rPr>
          <w:rtl/>
        </w:rPr>
        <w:t xml:space="preserve"> </w:t>
      </w:r>
      <w:r w:rsidRPr="00FF2CE1">
        <w:rPr>
          <w:rFonts w:hint="cs"/>
          <w:rtl/>
        </w:rPr>
        <w:t>מסודר</w:t>
      </w:r>
      <w:r w:rsidRPr="00FF2CE1">
        <w:rPr>
          <w:rtl/>
        </w:rPr>
        <w:t xml:space="preserve"> </w:t>
      </w:r>
      <w:r w:rsidRPr="00FF2CE1">
        <w:rPr>
          <w:rFonts w:hint="cs"/>
          <w:rtl/>
        </w:rPr>
        <w:t>לידיעת</w:t>
      </w:r>
      <w:r w:rsidRPr="00FF2CE1">
        <w:rPr>
          <w:rtl/>
        </w:rPr>
        <w:t xml:space="preserve"> </w:t>
      </w:r>
      <w:r w:rsidRPr="00FF2CE1">
        <w:rPr>
          <w:rFonts w:hint="cs"/>
          <w:rtl/>
        </w:rPr>
        <w:t>מקבלי</w:t>
      </w:r>
      <w:r w:rsidRPr="00FF2CE1">
        <w:rPr>
          <w:rtl/>
        </w:rPr>
        <w:t xml:space="preserve"> </w:t>
      </w:r>
      <w:r w:rsidRPr="00FF2CE1">
        <w:rPr>
          <w:rFonts w:hint="cs"/>
          <w:rtl/>
        </w:rPr>
        <w:t>החלטות</w:t>
      </w:r>
      <w:r w:rsidRPr="00FF2CE1">
        <w:rPr>
          <w:rtl/>
        </w:rPr>
        <w:t xml:space="preserve">, </w:t>
      </w:r>
      <w:r w:rsidRPr="00FF2CE1">
        <w:rPr>
          <w:rFonts w:hint="cs"/>
          <w:rtl/>
        </w:rPr>
        <w:t>אנשי</w:t>
      </w:r>
      <w:r w:rsidRPr="00FF2CE1">
        <w:rPr>
          <w:rtl/>
        </w:rPr>
        <w:t xml:space="preserve"> </w:t>
      </w:r>
      <w:r w:rsidRPr="00FF2CE1">
        <w:rPr>
          <w:rFonts w:hint="cs"/>
          <w:rtl/>
        </w:rPr>
        <w:t>המקצוע</w:t>
      </w:r>
      <w:r w:rsidRPr="00FF2CE1">
        <w:rPr>
          <w:rtl/>
        </w:rPr>
        <w:t xml:space="preserve"> </w:t>
      </w:r>
      <w:r w:rsidRPr="00FF2CE1">
        <w:rPr>
          <w:rFonts w:hint="cs"/>
          <w:rtl/>
        </w:rPr>
        <w:t>והציבור</w:t>
      </w:r>
      <w:r w:rsidRPr="00FF2CE1">
        <w:rPr>
          <w:rtl/>
        </w:rPr>
        <w:t xml:space="preserve">. </w:t>
      </w:r>
      <w:r w:rsidRPr="00FF2CE1">
        <w:rPr>
          <w:rFonts w:hint="cs"/>
          <w:rtl/>
        </w:rPr>
        <w:t>אחד</w:t>
      </w:r>
      <w:r w:rsidRPr="00FF2CE1">
        <w:rPr>
          <w:rtl/>
        </w:rPr>
        <w:t xml:space="preserve"> </w:t>
      </w:r>
      <w:r w:rsidRPr="00FF2CE1">
        <w:rPr>
          <w:rFonts w:hint="cs"/>
          <w:rtl/>
        </w:rPr>
        <w:t>האמצעים</w:t>
      </w:r>
      <w:r w:rsidRPr="00FF2CE1">
        <w:rPr>
          <w:rtl/>
        </w:rPr>
        <w:t xml:space="preserve"> </w:t>
      </w:r>
      <w:r w:rsidRPr="00FF2CE1">
        <w:rPr>
          <w:rFonts w:hint="cs"/>
          <w:rtl/>
        </w:rPr>
        <w:t>החשובים</w:t>
      </w:r>
      <w:r w:rsidRPr="00FF2CE1">
        <w:rPr>
          <w:rtl/>
        </w:rPr>
        <w:t xml:space="preserve"> </w:t>
      </w:r>
      <w:r w:rsidRPr="00FF2CE1">
        <w:rPr>
          <w:rFonts w:hint="cs"/>
          <w:rtl/>
        </w:rPr>
        <w:t>להביא</w:t>
      </w:r>
      <w:r w:rsidRPr="00FF2CE1">
        <w:rPr>
          <w:rtl/>
        </w:rPr>
        <w:t xml:space="preserve"> </w:t>
      </w:r>
      <w:r w:rsidRPr="00FF2CE1">
        <w:rPr>
          <w:rFonts w:hint="cs"/>
          <w:rtl/>
        </w:rPr>
        <w:t>לשיפור</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מעבר</w:t>
      </w:r>
      <w:r w:rsidRPr="00FF2CE1">
        <w:rPr>
          <w:rtl/>
        </w:rPr>
        <w:t xml:space="preserve"> </w:t>
      </w:r>
      <w:r w:rsidRPr="00FF2CE1">
        <w:rPr>
          <w:rFonts w:hint="cs"/>
          <w:rtl/>
        </w:rPr>
        <w:t>לתגבור</w:t>
      </w:r>
      <w:r w:rsidRPr="00FF2CE1">
        <w:rPr>
          <w:rtl/>
        </w:rPr>
        <w:t xml:space="preserve"> </w:t>
      </w:r>
      <w:r w:rsidRPr="00FF2CE1">
        <w:rPr>
          <w:rFonts w:hint="cs"/>
          <w:rtl/>
        </w:rPr>
        <w:t>של</w:t>
      </w:r>
      <w:r w:rsidRPr="00FF2CE1">
        <w:rPr>
          <w:rtl/>
        </w:rPr>
        <w:t xml:space="preserve"> </w:t>
      </w:r>
      <w:r w:rsidRPr="00FF2CE1">
        <w:rPr>
          <w:rFonts w:hint="cs"/>
          <w:rtl/>
        </w:rPr>
        <w:t>קווי השירות</w:t>
      </w:r>
      <w:r w:rsidRPr="00FF2CE1">
        <w:rPr>
          <w:rtl/>
        </w:rPr>
        <w:t xml:space="preserve">, </w:t>
      </w:r>
      <w:r w:rsidRPr="00FF2CE1">
        <w:rPr>
          <w:rFonts w:hint="cs"/>
          <w:rtl/>
        </w:rPr>
        <w:t>הוא</w:t>
      </w:r>
      <w:r w:rsidRPr="00FF2CE1">
        <w:rPr>
          <w:rtl/>
        </w:rPr>
        <w:t xml:space="preserve"> </w:t>
      </w:r>
      <w:r w:rsidRPr="00FF2CE1">
        <w:rPr>
          <w:rFonts w:hint="cs"/>
          <w:rtl/>
        </w:rPr>
        <w:t>באמצעות</w:t>
      </w:r>
      <w:r w:rsidRPr="00FF2CE1">
        <w:rPr>
          <w:rtl/>
        </w:rPr>
        <w:t xml:space="preserve"> </w:t>
      </w:r>
      <w:r w:rsidRPr="00FF2CE1">
        <w:rPr>
          <w:rFonts w:hint="cs"/>
          <w:rtl/>
        </w:rPr>
        <w:t>העמדת</w:t>
      </w:r>
      <w:r w:rsidRPr="00FF2CE1">
        <w:rPr>
          <w:rtl/>
        </w:rPr>
        <w:t xml:space="preserve"> </w:t>
      </w:r>
      <w:r w:rsidRPr="00FF2CE1">
        <w:rPr>
          <w:rFonts w:hint="cs"/>
          <w:rtl/>
        </w:rPr>
        <w:t>מידע</w:t>
      </w:r>
      <w:r w:rsidRPr="00FF2CE1">
        <w:rPr>
          <w:rtl/>
        </w:rPr>
        <w:t xml:space="preserve"> </w:t>
      </w:r>
      <w:r w:rsidRPr="00FF2CE1">
        <w:rPr>
          <w:rFonts w:hint="cs"/>
          <w:rtl/>
        </w:rPr>
        <w:t>רב</w:t>
      </w:r>
      <w:r w:rsidRPr="00FF2CE1">
        <w:rPr>
          <w:rtl/>
        </w:rPr>
        <w:t xml:space="preserve"> </w:t>
      </w:r>
      <w:r w:rsidRPr="00FF2CE1">
        <w:rPr>
          <w:rFonts w:hint="cs"/>
          <w:rtl/>
        </w:rPr>
        <w:t>ככל</w:t>
      </w:r>
      <w:r w:rsidRPr="00FF2CE1">
        <w:rPr>
          <w:rtl/>
        </w:rPr>
        <w:t xml:space="preserve"> </w:t>
      </w:r>
      <w:r w:rsidRPr="00FF2CE1">
        <w:rPr>
          <w:rFonts w:hint="cs"/>
          <w:rtl/>
        </w:rPr>
        <w:t>שניתן</w:t>
      </w:r>
      <w:r w:rsidRPr="00FF2CE1">
        <w:rPr>
          <w:rtl/>
        </w:rPr>
        <w:t xml:space="preserve"> </w:t>
      </w:r>
      <w:r w:rsidRPr="00FF2CE1">
        <w:rPr>
          <w:rFonts w:hint="cs"/>
          <w:rtl/>
        </w:rPr>
        <w:t>בנוגע</w:t>
      </w:r>
      <w:r w:rsidRPr="00FF2CE1">
        <w:rPr>
          <w:rtl/>
        </w:rPr>
        <w:t xml:space="preserve"> </w:t>
      </w:r>
      <w:r w:rsidRPr="00FF2CE1">
        <w:rPr>
          <w:rFonts w:hint="cs"/>
          <w:rtl/>
        </w:rPr>
        <w:t>לשירות</w:t>
      </w:r>
      <w:r w:rsidRPr="00FF2CE1">
        <w:rPr>
          <w:rtl/>
        </w:rPr>
        <w:t xml:space="preserve"> </w:t>
      </w:r>
      <w:r w:rsidRPr="00FF2CE1">
        <w:rPr>
          <w:rFonts w:hint="cs"/>
          <w:rtl/>
        </w:rPr>
        <w:t>לרשות</w:t>
      </w:r>
      <w:r w:rsidRPr="00FF2CE1">
        <w:rPr>
          <w:rtl/>
        </w:rPr>
        <w:t xml:space="preserve"> </w:t>
      </w:r>
      <w:r w:rsidRPr="00FF2CE1">
        <w:rPr>
          <w:rFonts w:hint="cs"/>
          <w:rtl/>
        </w:rPr>
        <w:t>מקבלי</w:t>
      </w:r>
      <w:r w:rsidRPr="00FF2CE1">
        <w:rPr>
          <w:rtl/>
        </w:rPr>
        <w:t xml:space="preserve"> </w:t>
      </w:r>
      <w:r w:rsidRPr="00FF2CE1">
        <w:rPr>
          <w:rFonts w:hint="cs"/>
          <w:rtl/>
        </w:rPr>
        <w:t>ההחלטות</w:t>
      </w:r>
      <w:r w:rsidRPr="00FF2CE1">
        <w:rPr>
          <w:rtl/>
        </w:rPr>
        <w:t xml:space="preserve">. </w:t>
      </w:r>
      <w:r w:rsidRPr="00FF2CE1">
        <w:rPr>
          <w:rFonts w:hint="cs"/>
          <w:rtl/>
        </w:rPr>
        <w:t>מידע</w:t>
      </w:r>
      <w:r w:rsidRPr="00FF2CE1">
        <w:rPr>
          <w:rtl/>
        </w:rPr>
        <w:t xml:space="preserve"> </w:t>
      </w:r>
      <w:r w:rsidRPr="00FF2CE1">
        <w:rPr>
          <w:rFonts w:hint="cs"/>
          <w:rtl/>
        </w:rPr>
        <w:t>כזה</w:t>
      </w:r>
      <w:r w:rsidRPr="00FF2CE1">
        <w:rPr>
          <w:rtl/>
        </w:rPr>
        <w:t xml:space="preserve"> </w:t>
      </w:r>
      <w:r w:rsidRPr="00FF2CE1">
        <w:rPr>
          <w:rFonts w:hint="cs"/>
          <w:rtl/>
        </w:rPr>
        <w:t>אמור</w:t>
      </w:r>
      <w:r w:rsidRPr="00FF2CE1">
        <w:rPr>
          <w:rtl/>
        </w:rPr>
        <w:t xml:space="preserve"> </w:t>
      </w:r>
      <w:r w:rsidRPr="00FF2CE1">
        <w:rPr>
          <w:rFonts w:hint="cs"/>
          <w:rtl/>
        </w:rPr>
        <w:t>לכלול</w:t>
      </w:r>
      <w:r w:rsidRPr="00FF2CE1">
        <w:rPr>
          <w:rtl/>
        </w:rPr>
        <w:t xml:space="preserve"> </w:t>
      </w:r>
      <w:r w:rsidRPr="00FF2CE1">
        <w:rPr>
          <w:rFonts w:hint="cs"/>
          <w:rtl/>
        </w:rPr>
        <w:t>נתוני</w:t>
      </w:r>
      <w:r w:rsidRPr="00FF2CE1">
        <w:rPr>
          <w:rtl/>
        </w:rPr>
        <w:t xml:space="preserve"> </w:t>
      </w:r>
      <w:r w:rsidRPr="00FF2CE1">
        <w:rPr>
          <w:rFonts w:hint="cs"/>
          <w:rtl/>
        </w:rPr>
        <w:t>אמת</w:t>
      </w:r>
      <w:r w:rsidRPr="00FF2CE1">
        <w:rPr>
          <w:rtl/>
        </w:rPr>
        <w:t xml:space="preserve"> </w:t>
      </w:r>
      <w:r w:rsidRPr="00FF2CE1">
        <w:rPr>
          <w:rFonts w:hint="cs"/>
          <w:rtl/>
        </w:rPr>
        <w:t>בנוגע</w:t>
      </w:r>
      <w:r w:rsidRPr="00FF2CE1">
        <w:rPr>
          <w:rtl/>
        </w:rPr>
        <w:t xml:space="preserve"> </w:t>
      </w:r>
      <w:r w:rsidRPr="00FF2CE1">
        <w:rPr>
          <w:rFonts w:hint="cs"/>
          <w:rtl/>
        </w:rPr>
        <w:t>ליעילות</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הן</w:t>
      </w:r>
      <w:r w:rsidRPr="00FF2CE1">
        <w:rPr>
          <w:rtl/>
        </w:rPr>
        <w:t xml:space="preserve"> </w:t>
      </w:r>
      <w:r w:rsidRPr="00FF2CE1">
        <w:rPr>
          <w:rFonts w:hint="cs"/>
          <w:rtl/>
        </w:rPr>
        <w:t>באופן</w:t>
      </w:r>
      <w:r w:rsidRPr="00FF2CE1">
        <w:rPr>
          <w:rtl/>
        </w:rPr>
        <w:t xml:space="preserve"> </w:t>
      </w:r>
      <w:r w:rsidRPr="00FF2CE1">
        <w:rPr>
          <w:rFonts w:hint="cs"/>
          <w:rtl/>
        </w:rPr>
        <w:t>מוחלט</w:t>
      </w:r>
      <w:r w:rsidRPr="00FF2CE1">
        <w:rPr>
          <w:rtl/>
        </w:rPr>
        <w:t xml:space="preserve"> </w:t>
      </w:r>
      <w:r w:rsidRPr="00FF2CE1">
        <w:rPr>
          <w:rFonts w:hint="cs"/>
          <w:rtl/>
        </w:rPr>
        <w:t>והן</w:t>
      </w:r>
      <w:r w:rsidRPr="00FF2CE1">
        <w:rPr>
          <w:rtl/>
        </w:rPr>
        <w:t xml:space="preserve"> </w:t>
      </w:r>
      <w:r w:rsidRPr="00FF2CE1">
        <w:rPr>
          <w:rFonts w:hint="cs"/>
          <w:rtl/>
        </w:rPr>
        <w:t>באופן</w:t>
      </w:r>
      <w:r w:rsidRPr="00FF2CE1">
        <w:rPr>
          <w:rtl/>
        </w:rPr>
        <w:t xml:space="preserve"> </w:t>
      </w:r>
      <w:r w:rsidRPr="00FF2CE1">
        <w:rPr>
          <w:rFonts w:hint="cs"/>
          <w:rtl/>
        </w:rPr>
        <w:t>יחסי</w:t>
      </w:r>
      <w:r w:rsidRPr="00FF2CE1">
        <w:rPr>
          <w:rtl/>
        </w:rPr>
        <w:t xml:space="preserve"> </w:t>
      </w:r>
      <w:r w:rsidRPr="00FF2CE1">
        <w:rPr>
          <w:rFonts w:hint="cs"/>
          <w:rtl/>
        </w:rPr>
        <w:t>לרכב</w:t>
      </w:r>
      <w:r w:rsidRPr="00FF2CE1">
        <w:rPr>
          <w:rtl/>
        </w:rPr>
        <w:t xml:space="preserve"> </w:t>
      </w:r>
      <w:r w:rsidRPr="00FF2CE1">
        <w:rPr>
          <w:rFonts w:hint="cs"/>
          <w:rtl/>
        </w:rPr>
        <w:t>הפרטי</w:t>
      </w:r>
      <w:r w:rsidRPr="00FF2CE1">
        <w:rPr>
          <w:rtl/>
        </w:rPr>
        <w:t xml:space="preserve">. </w:t>
      </w:r>
    </w:p>
    <w:p w14:paraId="549C6911" w14:textId="3E96C851" w:rsidR="00FF2CE1" w:rsidRPr="00FF2CE1" w:rsidRDefault="00FF2CE1" w:rsidP="00FF2CE1">
      <w:pPr>
        <w:pStyle w:val="Hesber"/>
        <w:rPr>
          <w:rtl/>
        </w:rPr>
      </w:pPr>
      <w:r w:rsidRPr="00FF2CE1">
        <w:rPr>
          <w:rFonts w:hint="cs"/>
          <w:rtl/>
        </w:rPr>
        <w:t>העמדת</w:t>
      </w:r>
      <w:r w:rsidRPr="00FF2CE1">
        <w:rPr>
          <w:rtl/>
        </w:rPr>
        <w:t xml:space="preserve"> </w:t>
      </w:r>
      <w:r w:rsidRPr="00FF2CE1">
        <w:rPr>
          <w:rFonts w:hint="cs"/>
          <w:rtl/>
        </w:rPr>
        <w:t>מידע</w:t>
      </w:r>
      <w:r w:rsidRPr="00FF2CE1">
        <w:rPr>
          <w:rtl/>
        </w:rPr>
        <w:t xml:space="preserve"> </w:t>
      </w:r>
      <w:r w:rsidRPr="00FF2CE1">
        <w:rPr>
          <w:rFonts w:hint="cs"/>
          <w:rtl/>
        </w:rPr>
        <w:t>זה</w:t>
      </w:r>
      <w:r w:rsidRPr="00FF2CE1">
        <w:rPr>
          <w:rtl/>
        </w:rPr>
        <w:t xml:space="preserve"> </w:t>
      </w:r>
      <w:r w:rsidRPr="00FF2CE1">
        <w:rPr>
          <w:rFonts w:hint="cs"/>
          <w:rtl/>
        </w:rPr>
        <w:t>לרשות</w:t>
      </w:r>
      <w:r w:rsidRPr="00FF2CE1">
        <w:rPr>
          <w:rtl/>
        </w:rPr>
        <w:t xml:space="preserve"> </w:t>
      </w:r>
      <w:r w:rsidRPr="00FF2CE1">
        <w:rPr>
          <w:rFonts w:hint="cs"/>
          <w:rtl/>
        </w:rPr>
        <w:t>מומחי</w:t>
      </w:r>
      <w:r w:rsidRPr="00FF2CE1">
        <w:rPr>
          <w:rtl/>
        </w:rPr>
        <w:t xml:space="preserve"> </w:t>
      </w:r>
      <w:r w:rsidRPr="00FF2CE1">
        <w:rPr>
          <w:rFonts w:hint="cs"/>
          <w:rtl/>
        </w:rPr>
        <w:t>המשרד</w:t>
      </w:r>
      <w:r w:rsidRPr="00FF2CE1">
        <w:rPr>
          <w:rtl/>
        </w:rPr>
        <w:t xml:space="preserve"> </w:t>
      </w:r>
      <w:r w:rsidRPr="00FF2CE1">
        <w:rPr>
          <w:rFonts w:hint="cs"/>
          <w:rtl/>
        </w:rPr>
        <w:t>ומקבלי</w:t>
      </w:r>
      <w:r w:rsidRPr="00FF2CE1">
        <w:rPr>
          <w:rtl/>
        </w:rPr>
        <w:t xml:space="preserve"> </w:t>
      </w:r>
      <w:r w:rsidRPr="00FF2CE1">
        <w:rPr>
          <w:rFonts w:hint="cs"/>
          <w:rtl/>
        </w:rPr>
        <w:t>ההחלטות</w:t>
      </w:r>
      <w:r w:rsidRPr="00FF2CE1">
        <w:rPr>
          <w:rtl/>
        </w:rPr>
        <w:t xml:space="preserve"> </w:t>
      </w:r>
      <w:r w:rsidRPr="00FF2CE1">
        <w:rPr>
          <w:rFonts w:hint="cs"/>
          <w:rtl/>
        </w:rPr>
        <w:t>יוכל</w:t>
      </w:r>
      <w:r w:rsidRPr="00FF2CE1">
        <w:rPr>
          <w:rtl/>
        </w:rPr>
        <w:t xml:space="preserve"> </w:t>
      </w:r>
      <w:r w:rsidRPr="00FF2CE1">
        <w:rPr>
          <w:rFonts w:hint="cs"/>
          <w:rtl/>
        </w:rPr>
        <w:t>לשמש</w:t>
      </w:r>
      <w:r w:rsidRPr="00FF2CE1">
        <w:rPr>
          <w:rtl/>
        </w:rPr>
        <w:t xml:space="preserve"> </w:t>
      </w:r>
      <w:r w:rsidRPr="00FF2CE1">
        <w:rPr>
          <w:rFonts w:hint="cs"/>
          <w:rtl/>
        </w:rPr>
        <w:t>אותם</w:t>
      </w:r>
      <w:r w:rsidRPr="00FF2CE1">
        <w:rPr>
          <w:rtl/>
        </w:rPr>
        <w:t xml:space="preserve"> </w:t>
      </w:r>
      <w:r w:rsidRPr="00FF2CE1">
        <w:rPr>
          <w:rFonts w:hint="cs"/>
          <w:rtl/>
        </w:rPr>
        <w:t>להכנסת</w:t>
      </w:r>
      <w:r w:rsidRPr="00FF2CE1">
        <w:rPr>
          <w:rtl/>
        </w:rPr>
        <w:t xml:space="preserve"> </w:t>
      </w:r>
      <w:r w:rsidRPr="00FF2CE1">
        <w:rPr>
          <w:rFonts w:hint="cs"/>
          <w:rtl/>
        </w:rPr>
        <w:t>שינויים</w:t>
      </w:r>
      <w:r w:rsidRPr="00FF2CE1">
        <w:rPr>
          <w:rtl/>
        </w:rPr>
        <w:t xml:space="preserve"> </w:t>
      </w:r>
      <w:r w:rsidRPr="00FF2CE1">
        <w:rPr>
          <w:rFonts w:hint="cs"/>
          <w:rtl/>
        </w:rPr>
        <w:t>ושיפורים</w:t>
      </w:r>
      <w:r w:rsidRPr="00FF2CE1">
        <w:rPr>
          <w:rtl/>
        </w:rPr>
        <w:t xml:space="preserve"> </w:t>
      </w:r>
      <w:r w:rsidRPr="00FF2CE1">
        <w:rPr>
          <w:rFonts w:hint="cs"/>
          <w:rtl/>
        </w:rPr>
        <w:t>בשירות</w:t>
      </w:r>
      <w:r w:rsidRPr="00FF2CE1">
        <w:rPr>
          <w:rtl/>
        </w:rPr>
        <w:t xml:space="preserve">, </w:t>
      </w:r>
      <w:r w:rsidRPr="00FF2CE1">
        <w:rPr>
          <w:rFonts w:hint="cs"/>
          <w:rtl/>
        </w:rPr>
        <w:t>כדי</w:t>
      </w:r>
      <w:r w:rsidRPr="00FF2CE1">
        <w:rPr>
          <w:rtl/>
        </w:rPr>
        <w:t xml:space="preserve"> </w:t>
      </w:r>
      <w:r w:rsidRPr="00FF2CE1">
        <w:rPr>
          <w:rFonts w:hint="cs"/>
          <w:rtl/>
        </w:rPr>
        <w:t>למצות</w:t>
      </w:r>
      <w:r w:rsidRPr="00FF2CE1">
        <w:rPr>
          <w:rtl/>
        </w:rPr>
        <w:t xml:space="preserve"> </w:t>
      </w:r>
      <w:r w:rsidRPr="00FF2CE1">
        <w:rPr>
          <w:rFonts w:hint="cs"/>
          <w:rtl/>
        </w:rPr>
        <w:t>באופן</w:t>
      </w:r>
      <w:r w:rsidRPr="00FF2CE1">
        <w:rPr>
          <w:rtl/>
        </w:rPr>
        <w:t xml:space="preserve"> </w:t>
      </w:r>
      <w:r w:rsidRPr="00FF2CE1">
        <w:rPr>
          <w:rFonts w:hint="cs"/>
          <w:rtl/>
        </w:rPr>
        <w:t>מיטבי</w:t>
      </w:r>
      <w:r w:rsidRPr="00FF2CE1">
        <w:rPr>
          <w:rtl/>
        </w:rPr>
        <w:t xml:space="preserve"> </w:t>
      </w:r>
      <w:r w:rsidRPr="00FF2CE1">
        <w:rPr>
          <w:rFonts w:hint="cs"/>
          <w:rtl/>
        </w:rPr>
        <w:t>את</w:t>
      </w:r>
      <w:r w:rsidRPr="00FF2CE1">
        <w:rPr>
          <w:rtl/>
        </w:rPr>
        <w:t xml:space="preserve"> </w:t>
      </w:r>
      <w:r w:rsidRPr="00FF2CE1">
        <w:rPr>
          <w:rFonts w:hint="cs"/>
          <w:rtl/>
        </w:rPr>
        <w:t>המשאבים</w:t>
      </w:r>
      <w:r w:rsidRPr="00FF2CE1">
        <w:rPr>
          <w:rtl/>
        </w:rPr>
        <w:t xml:space="preserve"> </w:t>
      </w:r>
      <w:r w:rsidRPr="00FF2CE1">
        <w:rPr>
          <w:rFonts w:hint="cs"/>
          <w:rtl/>
        </w:rPr>
        <w:t>המוגבלים</w:t>
      </w:r>
      <w:r w:rsidRPr="00FF2CE1">
        <w:rPr>
          <w:rtl/>
        </w:rPr>
        <w:t xml:space="preserve"> </w:t>
      </w:r>
      <w:r w:rsidRPr="00FF2CE1">
        <w:rPr>
          <w:rFonts w:hint="cs"/>
          <w:rtl/>
        </w:rPr>
        <w:t>העומדים</w:t>
      </w:r>
      <w:r w:rsidRPr="00FF2CE1">
        <w:rPr>
          <w:rtl/>
        </w:rPr>
        <w:t xml:space="preserve"> </w:t>
      </w:r>
      <w:r w:rsidRPr="00FF2CE1">
        <w:rPr>
          <w:rFonts w:hint="cs"/>
          <w:rtl/>
        </w:rPr>
        <w:t>לרשות</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בארץ</w:t>
      </w:r>
      <w:r w:rsidRPr="00FF2CE1">
        <w:rPr>
          <w:rtl/>
        </w:rPr>
        <w:t xml:space="preserve">. </w:t>
      </w:r>
      <w:r w:rsidRPr="00FF2CE1">
        <w:rPr>
          <w:rFonts w:hint="cs"/>
          <w:rtl/>
        </w:rPr>
        <w:t>בנוסף</w:t>
      </w:r>
      <w:r w:rsidRPr="00FF2CE1">
        <w:rPr>
          <w:rtl/>
        </w:rPr>
        <w:t xml:space="preserve"> </w:t>
      </w:r>
      <w:r w:rsidRPr="00FF2CE1">
        <w:rPr>
          <w:rFonts w:hint="cs"/>
          <w:rtl/>
        </w:rPr>
        <w:t>לכך</w:t>
      </w:r>
      <w:r w:rsidRPr="00FF2CE1">
        <w:rPr>
          <w:rtl/>
        </w:rPr>
        <w:t xml:space="preserve">, </w:t>
      </w:r>
      <w:r w:rsidRPr="00FF2CE1">
        <w:rPr>
          <w:rFonts w:hint="cs"/>
          <w:rtl/>
        </w:rPr>
        <w:t>העמדת</w:t>
      </w:r>
      <w:r w:rsidRPr="00FF2CE1">
        <w:rPr>
          <w:rtl/>
        </w:rPr>
        <w:t xml:space="preserve"> </w:t>
      </w:r>
      <w:r w:rsidRPr="00FF2CE1">
        <w:rPr>
          <w:rFonts w:hint="cs"/>
          <w:rtl/>
        </w:rPr>
        <w:t>מידע</w:t>
      </w:r>
      <w:r w:rsidRPr="00FF2CE1">
        <w:rPr>
          <w:rtl/>
        </w:rPr>
        <w:t xml:space="preserve"> </w:t>
      </w:r>
      <w:r w:rsidRPr="00FF2CE1">
        <w:rPr>
          <w:rFonts w:hint="cs"/>
          <w:rtl/>
        </w:rPr>
        <w:t>זה</w:t>
      </w:r>
      <w:r w:rsidRPr="00FF2CE1">
        <w:rPr>
          <w:rtl/>
        </w:rPr>
        <w:t xml:space="preserve"> </w:t>
      </w:r>
      <w:r w:rsidRPr="00FF2CE1">
        <w:rPr>
          <w:rFonts w:hint="cs"/>
          <w:rtl/>
        </w:rPr>
        <w:t>לציבור</w:t>
      </w:r>
      <w:r w:rsidRPr="00FF2CE1">
        <w:rPr>
          <w:rtl/>
        </w:rPr>
        <w:t xml:space="preserve"> </w:t>
      </w:r>
      <w:r w:rsidRPr="00FF2CE1">
        <w:rPr>
          <w:rFonts w:hint="cs"/>
          <w:rtl/>
        </w:rPr>
        <w:t>ודוחות</w:t>
      </w:r>
      <w:r w:rsidRPr="00FF2CE1">
        <w:rPr>
          <w:rtl/>
        </w:rPr>
        <w:t xml:space="preserve"> </w:t>
      </w:r>
      <w:r w:rsidRPr="00FF2CE1">
        <w:rPr>
          <w:rFonts w:hint="cs"/>
          <w:rtl/>
        </w:rPr>
        <w:t>מסכמים</w:t>
      </w:r>
      <w:r w:rsidRPr="00FF2CE1">
        <w:rPr>
          <w:rtl/>
        </w:rPr>
        <w:t xml:space="preserve"> </w:t>
      </w:r>
      <w:r w:rsidRPr="00FF2CE1">
        <w:rPr>
          <w:rFonts w:hint="cs"/>
          <w:rtl/>
        </w:rPr>
        <w:t>תקופתיים</w:t>
      </w:r>
      <w:r w:rsidRPr="00FF2CE1">
        <w:rPr>
          <w:rtl/>
        </w:rPr>
        <w:t xml:space="preserve"> </w:t>
      </w:r>
      <w:r w:rsidRPr="00FF2CE1">
        <w:rPr>
          <w:rFonts w:hint="cs"/>
          <w:rtl/>
        </w:rPr>
        <w:t>גם</w:t>
      </w:r>
      <w:r w:rsidRPr="00FF2CE1">
        <w:rPr>
          <w:rtl/>
        </w:rPr>
        <w:t xml:space="preserve"> </w:t>
      </w:r>
      <w:r w:rsidRPr="00FF2CE1">
        <w:rPr>
          <w:rFonts w:hint="cs"/>
          <w:rtl/>
        </w:rPr>
        <w:t>לרשות</w:t>
      </w:r>
      <w:r w:rsidRPr="00FF2CE1">
        <w:rPr>
          <w:rtl/>
        </w:rPr>
        <w:t xml:space="preserve"> </w:t>
      </w:r>
      <w:r w:rsidRPr="00FF2CE1">
        <w:rPr>
          <w:rFonts w:hint="cs"/>
          <w:rtl/>
        </w:rPr>
        <w:t>בעלי</w:t>
      </w:r>
      <w:r w:rsidRPr="00FF2CE1">
        <w:rPr>
          <w:rtl/>
        </w:rPr>
        <w:t xml:space="preserve"> </w:t>
      </w:r>
      <w:r w:rsidRPr="00FF2CE1">
        <w:rPr>
          <w:rFonts w:hint="cs"/>
          <w:rtl/>
        </w:rPr>
        <w:t>המומחיות</w:t>
      </w:r>
      <w:r w:rsidRPr="00FF2CE1">
        <w:rPr>
          <w:rtl/>
        </w:rPr>
        <w:t xml:space="preserve"> </w:t>
      </w:r>
      <w:r w:rsidRPr="00FF2CE1">
        <w:rPr>
          <w:rFonts w:hint="cs"/>
          <w:rtl/>
        </w:rPr>
        <w:t>באקדמיה</w:t>
      </w:r>
      <w:r w:rsidRPr="00FF2CE1">
        <w:rPr>
          <w:rtl/>
        </w:rPr>
        <w:t xml:space="preserve"> </w:t>
      </w:r>
      <w:r w:rsidRPr="00FF2CE1">
        <w:rPr>
          <w:rFonts w:hint="cs"/>
          <w:rtl/>
        </w:rPr>
        <w:t>ובציבור</w:t>
      </w:r>
      <w:r w:rsidRPr="00FF2CE1">
        <w:rPr>
          <w:rtl/>
        </w:rPr>
        <w:t xml:space="preserve"> </w:t>
      </w:r>
      <w:r w:rsidRPr="00FF2CE1">
        <w:rPr>
          <w:rFonts w:hint="cs"/>
          <w:rtl/>
        </w:rPr>
        <w:t>הרחב</w:t>
      </w:r>
      <w:r w:rsidRPr="00FF2CE1">
        <w:rPr>
          <w:rtl/>
        </w:rPr>
        <w:t xml:space="preserve">, </w:t>
      </w:r>
      <w:r w:rsidRPr="00FF2CE1">
        <w:rPr>
          <w:rFonts w:hint="cs"/>
          <w:rtl/>
        </w:rPr>
        <w:t>יאפשר</w:t>
      </w:r>
      <w:r w:rsidRPr="00FF2CE1">
        <w:rPr>
          <w:rtl/>
        </w:rPr>
        <w:t xml:space="preserve"> </w:t>
      </w:r>
      <w:r w:rsidRPr="00FF2CE1">
        <w:rPr>
          <w:rFonts w:hint="cs"/>
          <w:rtl/>
        </w:rPr>
        <w:t>מתן</w:t>
      </w:r>
      <w:r w:rsidRPr="00FF2CE1">
        <w:rPr>
          <w:rtl/>
        </w:rPr>
        <w:t xml:space="preserve"> </w:t>
      </w:r>
      <w:r w:rsidRPr="00FF2CE1">
        <w:rPr>
          <w:rFonts w:hint="cs"/>
          <w:rtl/>
        </w:rPr>
        <w:t>היזון</w:t>
      </w:r>
      <w:r w:rsidRPr="00FF2CE1">
        <w:rPr>
          <w:rtl/>
        </w:rPr>
        <w:t xml:space="preserve"> </w:t>
      </w:r>
      <w:r w:rsidRPr="00FF2CE1">
        <w:rPr>
          <w:rFonts w:hint="cs"/>
          <w:rtl/>
        </w:rPr>
        <w:t>חוזר</w:t>
      </w:r>
      <w:r w:rsidRPr="00FF2CE1">
        <w:rPr>
          <w:rtl/>
        </w:rPr>
        <w:t xml:space="preserve"> </w:t>
      </w:r>
      <w:r w:rsidRPr="00FF2CE1">
        <w:rPr>
          <w:rFonts w:hint="cs"/>
          <w:rtl/>
        </w:rPr>
        <w:t>בנוגע</w:t>
      </w:r>
      <w:r w:rsidRPr="00FF2CE1">
        <w:rPr>
          <w:rtl/>
        </w:rPr>
        <w:t xml:space="preserve"> </w:t>
      </w:r>
      <w:r w:rsidRPr="00FF2CE1">
        <w:rPr>
          <w:rFonts w:hint="cs"/>
          <w:rtl/>
        </w:rPr>
        <w:t>לשינויים</w:t>
      </w:r>
      <w:r w:rsidRPr="00FF2CE1">
        <w:rPr>
          <w:rtl/>
        </w:rPr>
        <w:t xml:space="preserve"> </w:t>
      </w:r>
      <w:r w:rsidRPr="00FF2CE1">
        <w:rPr>
          <w:rFonts w:hint="cs"/>
          <w:rtl/>
        </w:rPr>
        <w:t>הנדרשים</w:t>
      </w:r>
      <w:r w:rsidRPr="00FF2CE1">
        <w:rPr>
          <w:rtl/>
        </w:rPr>
        <w:t xml:space="preserve"> </w:t>
      </w:r>
      <w:r w:rsidRPr="00FF2CE1">
        <w:rPr>
          <w:rFonts w:hint="cs"/>
          <w:rtl/>
        </w:rPr>
        <w:t>במערך</w:t>
      </w:r>
      <w:r w:rsidRPr="00FF2CE1">
        <w:rPr>
          <w:rtl/>
        </w:rPr>
        <w:t xml:space="preserve"> </w:t>
      </w:r>
      <w:r w:rsidRPr="00FF2CE1">
        <w:rPr>
          <w:rFonts w:hint="cs"/>
          <w:rtl/>
        </w:rPr>
        <w:t>התחבורה</w:t>
      </w:r>
      <w:r w:rsidRPr="00FF2CE1">
        <w:rPr>
          <w:rtl/>
        </w:rPr>
        <w:t xml:space="preserve"> </w:t>
      </w:r>
      <w:r w:rsidRPr="00FF2CE1">
        <w:rPr>
          <w:rFonts w:hint="cs"/>
          <w:rtl/>
        </w:rPr>
        <w:t>הציבורית</w:t>
      </w:r>
      <w:r w:rsidRPr="00FF2CE1">
        <w:rPr>
          <w:rtl/>
        </w:rPr>
        <w:t xml:space="preserve"> </w:t>
      </w:r>
      <w:r w:rsidRPr="00FF2CE1">
        <w:rPr>
          <w:rFonts w:hint="cs"/>
          <w:rtl/>
        </w:rPr>
        <w:t>כדי</w:t>
      </w:r>
      <w:r w:rsidRPr="00FF2CE1">
        <w:rPr>
          <w:rtl/>
        </w:rPr>
        <w:t xml:space="preserve"> </w:t>
      </w:r>
      <w:proofErr w:type="spellStart"/>
      <w:r w:rsidRPr="00FF2CE1">
        <w:rPr>
          <w:rFonts w:hint="cs"/>
          <w:rtl/>
        </w:rPr>
        <w:t>לה</w:t>
      </w:r>
      <w:r w:rsidR="006B2883">
        <w:rPr>
          <w:rFonts w:hint="cs"/>
          <w:rtl/>
        </w:rPr>
        <w:t>ו</w:t>
      </w:r>
      <w:r w:rsidRPr="00FF2CE1">
        <w:rPr>
          <w:rFonts w:hint="cs"/>
          <w:rtl/>
        </w:rPr>
        <w:t>פכו</w:t>
      </w:r>
      <w:proofErr w:type="spellEnd"/>
      <w:r w:rsidRPr="00FF2CE1">
        <w:rPr>
          <w:rtl/>
        </w:rPr>
        <w:t xml:space="preserve"> </w:t>
      </w:r>
      <w:r w:rsidRPr="00FF2CE1">
        <w:rPr>
          <w:rFonts w:hint="cs"/>
          <w:rtl/>
        </w:rPr>
        <w:t>לטוב</w:t>
      </w:r>
      <w:r w:rsidRPr="00FF2CE1">
        <w:rPr>
          <w:rtl/>
        </w:rPr>
        <w:t xml:space="preserve"> </w:t>
      </w:r>
      <w:r w:rsidRPr="00FF2CE1">
        <w:rPr>
          <w:rFonts w:hint="cs"/>
          <w:rtl/>
        </w:rPr>
        <w:t>יותר</w:t>
      </w:r>
      <w:r w:rsidRPr="00FF2CE1">
        <w:rPr>
          <w:rtl/>
        </w:rPr>
        <w:t xml:space="preserve">. </w:t>
      </w:r>
      <w:r w:rsidRPr="00FF2CE1">
        <w:rPr>
          <w:rFonts w:hint="cs"/>
          <w:rtl/>
        </w:rPr>
        <w:t>השימוש</w:t>
      </w:r>
      <w:r w:rsidRPr="00FF2CE1">
        <w:rPr>
          <w:rtl/>
        </w:rPr>
        <w:t xml:space="preserve"> </w:t>
      </w:r>
      <w:r w:rsidRPr="00FF2CE1">
        <w:rPr>
          <w:rFonts w:hint="cs"/>
          <w:rtl/>
        </w:rPr>
        <w:t>במידע</w:t>
      </w:r>
      <w:r w:rsidRPr="00FF2CE1">
        <w:rPr>
          <w:rtl/>
        </w:rPr>
        <w:t xml:space="preserve"> </w:t>
      </w:r>
      <w:r w:rsidRPr="00FF2CE1">
        <w:rPr>
          <w:rFonts w:hint="cs"/>
          <w:rtl/>
        </w:rPr>
        <w:t>זה</w:t>
      </w:r>
      <w:r w:rsidRPr="00FF2CE1">
        <w:rPr>
          <w:rtl/>
        </w:rPr>
        <w:t xml:space="preserve">, </w:t>
      </w:r>
      <w:r w:rsidRPr="00FF2CE1">
        <w:rPr>
          <w:rFonts w:hint="cs"/>
          <w:rtl/>
        </w:rPr>
        <w:t>שכיום</w:t>
      </w:r>
      <w:r w:rsidRPr="00FF2CE1">
        <w:rPr>
          <w:rtl/>
        </w:rPr>
        <w:t xml:space="preserve"> </w:t>
      </w:r>
      <w:r w:rsidRPr="00FF2CE1">
        <w:rPr>
          <w:rFonts w:hint="cs"/>
          <w:rtl/>
        </w:rPr>
        <w:t>כבר</w:t>
      </w:r>
      <w:r w:rsidRPr="00FF2CE1">
        <w:rPr>
          <w:rtl/>
        </w:rPr>
        <w:t xml:space="preserve"> </w:t>
      </w:r>
      <w:r w:rsidRPr="00FF2CE1">
        <w:rPr>
          <w:rFonts w:hint="cs"/>
          <w:rtl/>
        </w:rPr>
        <w:t>קיימים</w:t>
      </w:r>
      <w:r w:rsidRPr="00FF2CE1">
        <w:rPr>
          <w:rtl/>
        </w:rPr>
        <w:t xml:space="preserve"> </w:t>
      </w:r>
      <w:r w:rsidRPr="00FF2CE1">
        <w:rPr>
          <w:rFonts w:hint="cs"/>
          <w:rtl/>
        </w:rPr>
        <w:t>האמצעים</w:t>
      </w:r>
      <w:r w:rsidRPr="00FF2CE1">
        <w:rPr>
          <w:rtl/>
        </w:rPr>
        <w:t xml:space="preserve"> </w:t>
      </w:r>
      <w:r w:rsidRPr="00FF2CE1">
        <w:rPr>
          <w:rFonts w:hint="cs"/>
          <w:rtl/>
        </w:rPr>
        <w:t>הטכנולוגיים</w:t>
      </w:r>
      <w:r w:rsidRPr="00FF2CE1">
        <w:rPr>
          <w:rtl/>
        </w:rPr>
        <w:t xml:space="preserve"> </w:t>
      </w:r>
      <w:r w:rsidRPr="00FF2CE1">
        <w:rPr>
          <w:rFonts w:hint="cs"/>
          <w:rtl/>
        </w:rPr>
        <w:t>כדי</w:t>
      </w:r>
      <w:r w:rsidRPr="00FF2CE1">
        <w:rPr>
          <w:rtl/>
        </w:rPr>
        <w:t xml:space="preserve"> </w:t>
      </w:r>
      <w:r w:rsidRPr="00FF2CE1">
        <w:rPr>
          <w:rFonts w:hint="cs"/>
          <w:rtl/>
        </w:rPr>
        <w:t>לספקו</w:t>
      </w:r>
      <w:r w:rsidRPr="00FF2CE1">
        <w:rPr>
          <w:rtl/>
        </w:rPr>
        <w:t xml:space="preserve"> </w:t>
      </w:r>
      <w:r w:rsidRPr="00FF2CE1">
        <w:rPr>
          <w:rFonts w:hint="cs"/>
          <w:rtl/>
        </w:rPr>
        <w:t>ולעבדו</w:t>
      </w:r>
      <w:r w:rsidRPr="00FF2CE1">
        <w:rPr>
          <w:rtl/>
        </w:rPr>
        <w:t xml:space="preserve"> </w:t>
      </w:r>
      <w:r w:rsidRPr="00FF2CE1">
        <w:rPr>
          <w:rFonts w:hint="cs"/>
          <w:rtl/>
        </w:rPr>
        <w:t>באופן</w:t>
      </w:r>
      <w:r w:rsidRPr="00FF2CE1">
        <w:rPr>
          <w:rtl/>
        </w:rPr>
        <w:t xml:space="preserve"> </w:t>
      </w:r>
      <w:r w:rsidRPr="00FF2CE1">
        <w:rPr>
          <w:rFonts w:hint="cs"/>
          <w:rtl/>
        </w:rPr>
        <w:t>רציף</w:t>
      </w:r>
      <w:r w:rsidRPr="00FF2CE1">
        <w:rPr>
          <w:rtl/>
        </w:rPr>
        <w:t xml:space="preserve">, </w:t>
      </w:r>
      <w:r w:rsidRPr="00FF2CE1">
        <w:rPr>
          <w:rFonts w:hint="cs"/>
          <w:rtl/>
        </w:rPr>
        <w:t>יוכל</w:t>
      </w:r>
      <w:r w:rsidRPr="00FF2CE1">
        <w:rPr>
          <w:rtl/>
        </w:rPr>
        <w:t xml:space="preserve"> </w:t>
      </w:r>
      <w:r w:rsidRPr="00FF2CE1">
        <w:rPr>
          <w:rFonts w:hint="cs"/>
          <w:rtl/>
        </w:rPr>
        <w:t>להוות</w:t>
      </w:r>
      <w:r w:rsidRPr="00FF2CE1">
        <w:rPr>
          <w:rtl/>
        </w:rPr>
        <w:t xml:space="preserve"> </w:t>
      </w:r>
      <w:r w:rsidRPr="00FF2CE1">
        <w:rPr>
          <w:rFonts w:hint="cs"/>
          <w:rtl/>
        </w:rPr>
        <w:t>קפיצת</w:t>
      </w:r>
      <w:r w:rsidRPr="00FF2CE1">
        <w:rPr>
          <w:rtl/>
        </w:rPr>
        <w:t xml:space="preserve"> </w:t>
      </w:r>
      <w:r w:rsidRPr="00FF2CE1">
        <w:rPr>
          <w:rFonts w:hint="cs"/>
          <w:rtl/>
        </w:rPr>
        <w:t>מדרגה</w:t>
      </w:r>
      <w:r w:rsidRPr="00FF2CE1">
        <w:rPr>
          <w:rtl/>
        </w:rPr>
        <w:t xml:space="preserve"> </w:t>
      </w:r>
      <w:r w:rsidRPr="00FF2CE1">
        <w:rPr>
          <w:rFonts w:hint="cs"/>
          <w:rtl/>
        </w:rPr>
        <w:t>ברמת</w:t>
      </w:r>
      <w:r w:rsidRPr="00FF2CE1">
        <w:rPr>
          <w:rtl/>
        </w:rPr>
        <w:t xml:space="preserve"> </w:t>
      </w:r>
      <w:r w:rsidRPr="00FF2CE1">
        <w:rPr>
          <w:rFonts w:hint="cs"/>
          <w:rtl/>
        </w:rPr>
        <w:t>השירות</w:t>
      </w:r>
      <w:r w:rsidRPr="00FF2CE1">
        <w:rPr>
          <w:rtl/>
        </w:rPr>
        <w:t xml:space="preserve"> </w:t>
      </w:r>
      <w:r w:rsidRPr="00FF2CE1">
        <w:rPr>
          <w:rFonts w:hint="cs"/>
          <w:rtl/>
        </w:rPr>
        <w:t>שהתחבורה</w:t>
      </w:r>
      <w:r w:rsidRPr="00FF2CE1">
        <w:rPr>
          <w:rtl/>
        </w:rPr>
        <w:t xml:space="preserve"> </w:t>
      </w:r>
      <w:r w:rsidRPr="00FF2CE1">
        <w:rPr>
          <w:rFonts w:hint="cs"/>
          <w:rtl/>
        </w:rPr>
        <w:t>הציבורית</w:t>
      </w:r>
      <w:r w:rsidRPr="00FF2CE1">
        <w:rPr>
          <w:rtl/>
        </w:rPr>
        <w:t xml:space="preserve"> </w:t>
      </w:r>
      <w:r w:rsidRPr="00FF2CE1">
        <w:rPr>
          <w:rFonts w:hint="cs"/>
          <w:rtl/>
        </w:rPr>
        <w:t>נותנת</w:t>
      </w:r>
      <w:r w:rsidRPr="00FF2CE1">
        <w:rPr>
          <w:rtl/>
        </w:rPr>
        <w:t xml:space="preserve"> </w:t>
      </w:r>
      <w:r w:rsidRPr="00FF2CE1">
        <w:rPr>
          <w:rFonts w:hint="cs"/>
          <w:rtl/>
        </w:rPr>
        <w:t>לאזרחי</w:t>
      </w:r>
      <w:r w:rsidRPr="00FF2CE1">
        <w:rPr>
          <w:rtl/>
        </w:rPr>
        <w:t xml:space="preserve"> </w:t>
      </w:r>
      <w:r w:rsidRPr="00FF2CE1">
        <w:rPr>
          <w:rFonts w:hint="cs"/>
          <w:rtl/>
        </w:rPr>
        <w:t>ישראל</w:t>
      </w:r>
      <w:r w:rsidRPr="00FF2CE1">
        <w:rPr>
          <w:rtl/>
        </w:rPr>
        <w:t xml:space="preserve">. </w:t>
      </w:r>
      <w:r w:rsidRPr="00FF2CE1">
        <w:rPr>
          <w:rFonts w:hint="cs"/>
          <w:rtl/>
        </w:rPr>
        <w:t>הצעת</w:t>
      </w:r>
      <w:r w:rsidRPr="00FF2CE1">
        <w:rPr>
          <w:rtl/>
        </w:rPr>
        <w:t xml:space="preserve"> </w:t>
      </w:r>
      <w:r w:rsidRPr="00FF2CE1">
        <w:rPr>
          <w:rFonts w:hint="cs"/>
          <w:rtl/>
        </w:rPr>
        <w:t>חוק</w:t>
      </w:r>
      <w:r w:rsidRPr="00FF2CE1">
        <w:rPr>
          <w:rtl/>
        </w:rPr>
        <w:t xml:space="preserve"> </w:t>
      </w:r>
      <w:r w:rsidR="006B2883">
        <w:rPr>
          <w:rFonts w:hint="cs"/>
          <w:rtl/>
        </w:rPr>
        <w:t xml:space="preserve">זו </w:t>
      </w:r>
      <w:r w:rsidRPr="00FF2CE1">
        <w:rPr>
          <w:rFonts w:hint="cs"/>
          <w:rtl/>
        </w:rPr>
        <w:t>באה</w:t>
      </w:r>
      <w:r w:rsidRPr="00FF2CE1">
        <w:rPr>
          <w:rtl/>
        </w:rPr>
        <w:t xml:space="preserve"> </w:t>
      </w:r>
      <w:r w:rsidRPr="00FF2CE1">
        <w:rPr>
          <w:rFonts w:hint="cs"/>
          <w:rtl/>
        </w:rPr>
        <w:t>להבטיח</w:t>
      </w:r>
      <w:r w:rsidRPr="00FF2CE1">
        <w:rPr>
          <w:rtl/>
        </w:rPr>
        <w:t xml:space="preserve"> </w:t>
      </w:r>
      <w:r w:rsidRPr="00FF2CE1">
        <w:rPr>
          <w:rFonts w:hint="cs"/>
          <w:rtl/>
        </w:rPr>
        <w:t>את</w:t>
      </w:r>
      <w:r w:rsidRPr="00FF2CE1">
        <w:rPr>
          <w:rtl/>
        </w:rPr>
        <w:t xml:space="preserve"> </w:t>
      </w:r>
      <w:r w:rsidRPr="00FF2CE1">
        <w:rPr>
          <w:rFonts w:hint="cs"/>
          <w:rtl/>
        </w:rPr>
        <w:t>איסופו</w:t>
      </w:r>
      <w:r w:rsidR="006B2883">
        <w:rPr>
          <w:rFonts w:hint="cs"/>
          <w:rtl/>
        </w:rPr>
        <w:t xml:space="preserve"> של המידע האמור</w:t>
      </w:r>
      <w:r w:rsidRPr="00FF2CE1">
        <w:rPr>
          <w:rtl/>
        </w:rPr>
        <w:t xml:space="preserve">, </w:t>
      </w:r>
      <w:r w:rsidR="006B2883">
        <w:rPr>
          <w:rFonts w:hint="cs"/>
          <w:rtl/>
        </w:rPr>
        <w:t xml:space="preserve">את </w:t>
      </w:r>
      <w:r w:rsidRPr="00FF2CE1">
        <w:rPr>
          <w:rFonts w:hint="cs"/>
          <w:rtl/>
        </w:rPr>
        <w:t>ריכוזו</w:t>
      </w:r>
      <w:r w:rsidRPr="00FF2CE1">
        <w:rPr>
          <w:rtl/>
        </w:rPr>
        <w:t xml:space="preserve">, </w:t>
      </w:r>
      <w:r w:rsidR="006B2883">
        <w:rPr>
          <w:rFonts w:hint="cs"/>
          <w:rtl/>
        </w:rPr>
        <w:t xml:space="preserve">את </w:t>
      </w:r>
      <w:r w:rsidRPr="00FF2CE1">
        <w:rPr>
          <w:rFonts w:hint="cs"/>
          <w:rtl/>
        </w:rPr>
        <w:t>עיבודו</w:t>
      </w:r>
      <w:r w:rsidRPr="00FF2CE1">
        <w:rPr>
          <w:rtl/>
        </w:rPr>
        <w:t xml:space="preserve"> </w:t>
      </w:r>
      <w:r w:rsidRPr="00FF2CE1">
        <w:rPr>
          <w:rFonts w:hint="cs"/>
          <w:rtl/>
        </w:rPr>
        <w:t>ו</w:t>
      </w:r>
      <w:r w:rsidR="006B2883">
        <w:rPr>
          <w:rFonts w:hint="cs"/>
          <w:rtl/>
        </w:rPr>
        <w:t xml:space="preserve">את </w:t>
      </w:r>
      <w:r w:rsidRPr="00FF2CE1">
        <w:rPr>
          <w:rFonts w:hint="cs"/>
          <w:rtl/>
        </w:rPr>
        <w:t>ניתוחו</w:t>
      </w:r>
      <w:r w:rsidRPr="00FF2CE1">
        <w:rPr>
          <w:rtl/>
        </w:rPr>
        <w:t xml:space="preserve">, </w:t>
      </w:r>
      <w:r w:rsidRPr="00FF2CE1">
        <w:rPr>
          <w:rFonts w:hint="cs"/>
          <w:rtl/>
        </w:rPr>
        <w:t>דבר</w:t>
      </w:r>
      <w:r w:rsidRPr="00FF2CE1">
        <w:rPr>
          <w:rtl/>
        </w:rPr>
        <w:t xml:space="preserve"> </w:t>
      </w:r>
      <w:r w:rsidRPr="00FF2CE1">
        <w:rPr>
          <w:rFonts w:hint="cs"/>
          <w:rtl/>
        </w:rPr>
        <w:t>שנדרש</w:t>
      </w:r>
      <w:r w:rsidRPr="00FF2CE1">
        <w:rPr>
          <w:rtl/>
        </w:rPr>
        <w:t xml:space="preserve"> </w:t>
      </w:r>
      <w:r w:rsidRPr="00FF2CE1">
        <w:rPr>
          <w:rFonts w:hint="cs"/>
          <w:rtl/>
        </w:rPr>
        <w:t>לצורך</w:t>
      </w:r>
      <w:r w:rsidRPr="00FF2CE1">
        <w:rPr>
          <w:rtl/>
        </w:rPr>
        <w:t xml:space="preserve"> </w:t>
      </w:r>
      <w:r w:rsidRPr="00FF2CE1">
        <w:rPr>
          <w:rFonts w:hint="cs"/>
          <w:rtl/>
        </w:rPr>
        <w:t>השימוש</w:t>
      </w:r>
      <w:r w:rsidRPr="00FF2CE1">
        <w:rPr>
          <w:rtl/>
        </w:rPr>
        <w:t xml:space="preserve"> </w:t>
      </w:r>
      <w:r w:rsidRPr="00FF2CE1">
        <w:rPr>
          <w:rFonts w:hint="cs"/>
          <w:rtl/>
        </w:rPr>
        <w:t>בו</w:t>
      </w:r>
      <w:r w:rsidRPr="00FF2CE1">
        <w:rPr>
          <w:rtl/>
        </w:rPr>
        <w:t>.</w:t>
      </w:r>
    </w:p>
    <w:p w14:paraId="0F7781BA" w14:textId="1B157991" w:rsidR="00FF2CE1" w:rsidRDefault="00FF2CE1" w:rsidP="00FF2CE1">
      <w:pPr>
        <w:pStyle w:val="Hesber"/>
        <w:rPr>
          <w:rtl/>
        </w:rPr>
      </w:pPr>
      <w:r w:rsidRPr="00FF2CE1">
        <w:rPr>
          <w:rFonts w:hint="cs"/>
          <w:rtl/>
        </w:rPr>
        <w:t xml:space="preserve">הצעת חוק זהה הונחה על שולחן הכנסת העשרים על ידי חבר הכנסת דב </w:t>
      </w:r>
      <w:proofErr w:type="spellStart"/>
      <w:r w:rsidRPr="00FF2CE1">
        <w:rPr>
          <w:rFonts w:hint="cs"/>
          <w:rtl/>
        </w:rPr>
        <w:t>חנין</w:t>
      </w:r>
      <w:proofErr w:type="spellEnd"/>
      <w:r w:rsidRPr="00FF2CE1">
        <w:rPr>
          <w:rFonts w:hint="cs"/>
          <w:rtl/>
        </w:rPr>
        <w:t xml:space="preserve"> וקבוצת חברי </w:t>
      </w:r>
      <w:r w:rsidR="006B2883">
        <w:rPr>
          <w:rFonts w:hint="cs"/>
          <w:rtl/>
        </w:rPr>
        <w:t>ה</w:t>
      </w:r>
      <w:r w:rsidRPr="00FF2CE1">
        <w:rPr>
          <w:rFonts w:hint="cs"/>
          <w:rtl/>
        </w:rPr>
        <w:t xml:space="preserve">כנסת </w:t>
      </w:r>
      <w:r w:rsidR="006B2883">
        <w:rPr>
          <w:rFonts w:hint="cs"/>
          <w:rtl/>
        </w:rPr>
        <w:t>(</w:t>
      </w:r>
      <w:r w:rsidRPr="00FF2CE1">
        <w:rPr>
          <w:rFonts w:hint="cs"/>
          <w:rtl/>
        </w:rPr>
        <w:t>פ/3689/20</w:t>
      </w:r>
      <w:r w:rsidR="006B2883">
        <w:rPr>
          <w:rFonts w:hint="cs"/>
          <w:rtl/>
        </w:rPr>
        <w:t>)</w:t>
      </w:r>
      <w:r w:rsidRPr="00FF2CE1">
        <w:rPr>
          <w:rFonts w:hint="cs"/>
          <w:rtl/>
        </w:rPr>
        <w:t>.</w:t>
      </w:r>
    </w:p>
    <w:p w14:paraId="581DBC07" w14:textId="77777777" w:rsidR="00A506D8" w:rsidRPr="00D73212" w:rsidRDefault="00A506D8" w:rsidP="00A506D8">
      <w:pPr>
        <w:pStyle w:val="Hesber"/>
        <w:rPr>
          <w:color w:val="auto"/>
          <w:rtl/>
          <w:lang w:eastAsia="en-US"/>
        </w:rPr>
      </w:pPr>
      <w:r w:rsidRPr="00D73212">
        <w:rPr>
          <w:color w:val="auto"/>
          <w:rtl/>
          <w:lang w:eastAsia="en-US"/>
        </w:rPr>
        <w:t>---------------------------------</w:t>
      </w:r>
    </w:p>
    <w:p w14:paraId="07C3451E" w14:textId="77777777" w:rsidR="00A506D8" w:rsidRPr="00D73212" w:rsidRDefault="00A506D8" w:rsidP="00A506D8">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93F4AF1" w14:textId="77777777" w:rsidR="00A506D8" w:rsidRPr="00D73212" w:rsidRDefault="00A506D8" w:rsidP="00A506D8">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C2ADE7C" w14:textId="77777777" w:rsidR="00A506D8" w:rsidRPr="00317312" w:rsidRDefault="00A506D8" w:rsidP="00A506D8">
      <w:pPr>
        <w:pStyle w:val="Hesber"/>
      </w:pPr>
      <w:r>
        <w:rPr>
          <w:rFonts w:hint="cs"/>
          <w:color w:val="auto"/>
          <w:rtl/>
          <w:lang w:eastAsia="en-US"/>
        </w:rPr>
        <w:t>ט"ו באייר</w:t>
      </w:r>
      <w:r w:rsidRPr="00D73212">
        <w:rPr>
          <w:color w:val="auto"/>
          <w:rtl/>
          <w:lang w:eastAsia="en-US"/>
        </w:rPr>
        <w:t xml:space="preserve"> </w:t>
      </w:r>
      <w:proofErr w:type="spellStart"/>
      <w:r w:rsidRPr="00D73212">
        <w:rPr>
          <w:rFonts w:hint="cs"/>
          <w:color w:val="auto"/>
          <w:rtl/>
          <w:lang w:eastAsia="en-US"/>
        </w:rPr>
        <w:t>התשע</w:t>
      </w:r>
      <w:r w:rsidRPr="00D73212">
        <w:rPr>
          <w:color w:val="auto"/>
          <w:rtl/>
          <w:lang w:eastAsia="en-US"/>
        </w:rPr>
        <w:t>"</w:t>
      </w:r>
      <w:r>
        <w:rPr>
          <w:rFonts w:hint="cs"/>
          <w:color w:val="auto"/>
          <w:rtl/>
          <w:lang w:eastAsia="en-US"/>
        </w:rPr>
        <w:t>ט</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6D038EA4" w14:textId="77777777" w:rsidR="00A506D8" w:rsidRPr="00A506D8" w:rsidRDefault="00A506D8" w:rsidP="00FF2CE1">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A7DFF">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537A624" w14:textId="77777777" w:rsidR="00FF2CE1" w:rsidRDefault="00FF2CE1" w:rsidP="00FF2CE1">
      <w:pPr>
        <w:pStyle w:val="a4"/>
      </w:pPr>
      <w:r>
        <w:rPr>
          <w:rStyle w:val="a6"/>
        </w:rPr>
        <w:footnoteRef/>
      </w:r>
      <w:r>
        <w:rPr>
          <w:rtl/>
        </w:rPr>
        <w:t xml:space="preserve"> </w:t>
      </w:r>
      <w:r>
        <w:rPr>
          <w:rFonts w:hint="cs"/>
          <w:rtl/>
        </w:rPr>
        <w:t>דיני מדינת ישראל, נוסח חדש 7, עמ'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2883"/>
    <w:rsid w:val="006C1D0D"/>
    <w:rsid w:val="0070601E"/>
    <w:rsid w:val="00712C72"/>
    <w:rsid w:val="00735FE9"/>
    <w:rsid w:val="00763CAA"/>
    <w:rsid w:val="00765F66"/>
    <w:rsid w:val="00784807"/>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A7DFF"/>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310A"/>
    <w:rsid w:val="00957589"/>
    <w:rsid w:val="00966D06"/>
    <w:rsid w:val="00982412"/>
    <w:rsid w:val="00983A8D"/>
    <w:rsid w:val="009A0DB8"/>
    <w:rsid w:val="009A7257"/>
    <w:rsid w:val="009D6E0A"/>
    <w:rsid w:val="009E1E33"/>
    <w:rsid w:val="00A14672"/>
    <w:rsid w:val="00A26BD6"/>
    <w:rsid w:val="00A443CF"/>
    <w:rsid w:val="00A506D8"/>
    <w:rsid w:val="00A6611D"/>
    <w:rsid w:val="00A82CB7"/>
    <w:rsid w:val="00A942C1"/>
    <w:rsid w:val="00AA2F03"/>
    <w:rsid w:val="00AC36F7"/>
    <w:rsid w:val="00AC63A4"/>
    <w:rsid w:val="00AD239E"/>
    <w:rsid w:val="00B10265"/>
    <w:rsid w:val="00B16A99"/>
    <w:rsid w:val="00B21211"/>
    <w:rsid w:val="00B35784"/>
    <w:rsid w:val="00B40703"/>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1393"/>
    <w:rsid w:val="00FA5E88"/>
    <w:rsid w:val="00FF2C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B31A2B3-E47B-46E1-8F30-36B99C64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FF2CE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0828CEA-A4F7-4721-828A-E4644EF0E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57DC010-5E41-43B4-84F0-96265E48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808</Words>
  <Characters>4045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8</cp:revision>
  <cp:lastPrinted>2019-04-30T13:12:00Z</cp:lastPrinted>
  <dcterms:created xsi:type="dcterms:W3CDTF">2015-04-20T09:58:00Z</dcterms:created>
  <dcterms:modified xsi:type="dcterms:W3CDTF">2019-05-19T06:15:00Z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2078635</vt:r8>
  </property>
</Properties>
</file>