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667E0B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667E0B" w:rsidP="0059335D" w:rsidRDefault="00667E0B" w14:paraId="785E5780" w14:textId="4118E4DB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667E0B" w:rsidP="0059335D" w:rsidRDefault="00667E0B" w14:paraId="58D366BA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667E0B" w:rsidP="0059335D" w:rsidRDefault="00667E0B" w14:paraId="07A5373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897.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אלכוהול בקרב קטינים</w:t>
      </w:r>
      <w:bookmarkEnd w:id="4"/>
    </w:p>
    <w:p w:rsidR="00667E0B" w:rsidP="0059335D" w:rsidRDefault="00667E0B" w14:paraId="4E60BD2A" w14:textId="2469E1F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667E0B" w:rsidP="0059335D" w:rsidRDefault="00667E0B" w14:paraId="24607B6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שרן השכל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כ"ו באייר התשע"ז (22 במאי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667E0B" w14:paraId="62A373DE" w14:textId="53EB1699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בעניין מכירת אלכוהול לקטינים.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667E0B" w:rsidP="0059335D" w:rsidRDefault="00667E0B" w14:paraId="7CCEC99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67E0B" w:rsidRDefault="0059335D" w14:paraId="0F57CE1B" w14:textId="7823C24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3"/>
      <w:r>
        <w:rPr>
          <w:rFonts w:hint="cs" w:ascii="Tahoma" w:hAnsi="Tahoma" w:cs="David"/>
          <w:rtl/>
        </w:rPr>
        <w:t xml:space="preserve">כמה מבצעים לאכיפת איסור מכירת אלכוהול לקטינים התבצעו </w:t>
      </w:r>
      <w:r w:rsidR="00667E0B">
        <w:rPr>
          <w:rFonts w:hint="cs" w:ascii="Tahoma" w:hAnsi="Tahoma" w:cs="David"/>
          <w:rtl/>
        </w:rPr>
        <w:t>ברבעון הראשון של 2017</w:t>
      </w:r>
      <w:r>
        <w:rPr>
          <w:rFonts w:hint="cs" w:ascii="Tahoma" w:hAnsi="Tahoma" w:cs="David"/>
          <w:rtl/>
        </w:rPr>
        <w:t>?</w:t>
      </w:r>
      <w:bookmarkEnd w:id="13"/>
    </w:p>
    <w:p w:rsidR="00ED64C7" w:rsidP="00667E0B" w:rsidRDefault="00667E0B" w14:paraId="7F95DA4B" w14:textId="137F21C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בנוגע לנוהל שפיכת אלכוהול שנתפס בקרב קטינים, האם נבדק כיצד האלכוהול ה</w:t>
      </w:r>
      <w:r>
        <w:rPr>
          <w:rFonts w:hint="cs" w:ascii="Tahoma" w:hAnsi="Tahoma" w:cs="David"/>
          <w:rtl/>
        </w:rPr>
        <w:t>גיע לידיהם?</w:t>
      </w:r>
    </w:p>
    <w:p w:rsidR="00ED64C7" w:rsidP="00667E0B" w:rsidRDefault="00667E0B" w14:paraId="32E45B98" w14:textId="5CAB3F9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כמה עסקים נסגרו ברבעון הראשון של 2017</w:t>
      </w:r>
      <w:r>
        <w:rPr>
          <w:rFonts w:hint="cs" w:ascii="Tahoma" w:hAnsi="Tahoma" w:cs="David"/>
          <w:rtl/>
        </w:rPr>
        <w:t xml:space="preserve"> בגין מכירת אלכוהול לקטינים? </w:t>
      </w:r>
    </w:p>
    <w:p w:rsidR="00ED64C7" w:rsidP="00667E0B" w:rsidRDefault="00667E0B" w14:paraId="7D9AA2DE" w14:textId="4768EE5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כמה מעצרים בוצעו ברבעון הראשון של 2017,</w:t>
      </w:r>
      <w:bookmarkStart w:name="_GoBack" w:id="14"/>
      <w:bookmarkEnd w:id="14"/>
      <w:r>
        <w:rPr>
          <w:rFonts w:hint="cs" w:ascii="Tahoma" w:hAnsi="Tahoma" w:cs="David"/>
          <w:rtl/>
        </w:rPr>
        <w:t xml:space="preserve"> בקרב בגי</w:t>
      </w:r>
      <w:r>
        <w:rPr>
          <w:rFonts w:hint="cs" w:ascii="Tahoma" w:hAnsi="Tahoma" w:cs="David"/>
          <w:rtl/>
        </w:rPr>
        <w:t>רים שרכשו אלכוהול עבור קטינים?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5"/>
      <w:r>
        <w:rPr>
          <w:rFonts w:hint="cs" w:ascii="Tahoma" w:hAnsi="Tahoma" w:cs="David"/>
          <w:b/>
          <w:bCs/>
          <w:rtl/>
        </w:rPr>
        <w:t xml:space="preserve">מועד אחרון למתן תשובה: 12/06/2017</w:t>
      </w:r>
      <w:bookmarkEnd w:id="15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67E0B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64C7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93FB-808D-4D18-A64B-B5FFEA27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419B6F-0B70-4F9E-9A21-016FACC0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2017321</vt:r8>
  </property>
</Properties>
</file>