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7C5EA2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7C5EA2" w:rsidP="0059335D" w:rsidRDefault="007C5EA2" w14:paraId="3B2D63BF" w14:textId="1E0D7E8C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7C5EA2" w:rsidP="0059335D" w:rsidRDefault="007C5EA2" w14:paraId="1B476C2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7C5EA2" w:rsidP="0059335D" w:rsidRDefault="007C5EA2" w14:paraId="0007EB6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130.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 xml:space="preserve">ביטול תחנות-הדלק כעבודה מועדפת </w:t>
      </w:r>
      <w:bookmarkEnd w:id="4"/>
    </w:p>
    <w:p w:rsidR="0059335D" w:rsidP="0059335D" w:rsidRDefault="0059335D" w14:paraId="6C3AFDF3" w14:textId="77777777">
      <w:pPr>
        <w:rPr>
          <w:rFonts w:hint="cs" w:cs="David"/>
          <w:rtl/>
        </w:rPr>
      </w:pPr>
    </w:p>
    <w:p w:rsidR="007C5EA2" w:rsidP="0059335D" w:rsidRDefault="007C5EA2" w14:paraId="7D05C49A" w14:textId="208D2C64">
      <w:pPr>
        <w:rPr>
          <w:rFonts w:hint="cs" w:cs="David"/>
          <w:rtl/>
        </w:rPr>
      </w:pPr>
    </w:p>
    <w:p w:rsidRPr="009F1FFC" w:rsidR="007C5EA2" w:rsidP="0059335D" w:rsidRDefault="007C5EA2" w14:paraId="246DBA34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איתן ברושי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הרווחה והשירותים החברתיים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א' בשבט התשע"ו (11 בינואר 2016):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hint="cs" w:ascii="Tahoma" w:hAnsi="Tahoma" w:cs="David"/>
          <w:rtl/>
        </w:rPr>
      </w:pPr>
    </w:p>
    <w:p w:rsidR="007C5EA2" w:rsidP="0059335D" w:rsidRDefault="007C5EA2" w14:paraId="2ECF2172" w14:textId="16F717EF">
      <w:pPr>
        <w:spacing w:line="360" w:lineRule="auto"/>
        <w:rPr>
          <w:rFonts w:hint="cs" w:ascii="Tahoma" w:hAnsi="Tahoma" w:cs="David"/>
          <w:rtl/>
        </w:rPr>
      </w:pPr>
    </w:p>
    <w:p w:rsidRPr="009F1FFC" w:rsidR="0059335D" w:rsidP="007C5EA2" w:rsidRDefault="0059335D" w14:paraId="62A373DE" w14:textId="3D9771EA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>ב</w:t>
      </w:r>
      <w:r w:rsidR="007C5EA2">
        <w:rPr>
          <w:rFonts w:hint="cs" w:ascii="Tahoma" w:hAnsi="Tahoma" w:cs="David"/>
          <w:rtl/>
        </w:rPr>
        <w:t xml:space="preserve">-21 בינואר 2014 הוצא דוח בין-משרדי בשיתוף משרדי: </w:t>
      </w:r>
      <w:r>
        <w:rPr>
          <w:rFonts w:hint="cs" w:ascii="Tahoma" w:hAnsi="Tahoma" w:cs="David"/>
          <w:rtl/>
        </w:rPr>
        <w:t xml:space="preserve">הרווחה, הכלכלה, האוצר והמוסד לביטוח-לאומי, שדן בבחינת ענפי התעסוקה המזכים במענק עבודה מועדפת. </w:t>
      </w:r>
      <w:r>
        <w:br/>
      </w:r>
      <w:r w:rsidR="007C5EA2">
        <w:rPr>
          <w:rFonts w:hint="cs" w:ascii="Tahoma" w:hAnsi="Tahoma" w:cs="David"/>
          <w:rtl/>
        </w:rPr>
        <w:t>בדו</w:t>
      </w:r>
      <w:r>
        <w:rPr>
          <w:rFonts w:hint="cs" w:ascii="Tahoma" w:hAnsi="Tahoma" w:cs="David"/>
          <w:rtl/>
        </w:rPr>
        <w:t>ח</w:t>
      </w:r>
      <w:r w:rsidR="007C5EA2">
        <w:rPr>
          <w:rFonts w:hint="cs" w:ascii="Tahoma" w:hAnsi="Tahoma" w:cs="David"/>
          <w:rtl/>
        </w:rPr>
        <w:t xml:space="preserve"> המליץ הצוות להסיר את ענף תחנות-</w:t>
      </w:r>
      <w:r>
        <w:rPr>
          <w:rFonts w:hint="cs" w:ascii="Tahoma" w:hAnsi="Tahoma" w:cs="David"/>
          <w:rtl/>
        </w:rPr>
        <w:t>הדלק מרשימת הענפים המזכים במענקי עבודה מועדפת.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7C5EA2" w:rsidP="0059335D" w:rsidRDefault="007C5EA2" w14:paraId="75F9FD2A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מה עמדת המשרד בנושא?</w:t>
      </w:r>
      <w:bookmarkEnd w:id="15"/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7C5EA2"/>
    <w:rsid w:val="008770F9"/>
    <w:rsid w:val="008E2E13"/>
    <w:rsid w:val="00981C86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09F2A9-5CBB-408A-A4A5-9F7232177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DB8A50-07E4-4CD2-A48B-1C8B161D52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66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2016-01-11T11:36:00Z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574264</vt:r8>
  </property>
</Properties>
</file>