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C66321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35.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סיווג פנימיות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C3656E" w:rsidP="0059335D" w:rsidRDefault="00C3656E" w14:paraId="15A1A2C3" w14:textId="309E9593">
      <w:pPr>
        <w:rPr>
          <w:rFonts w:hint="cs" w:cs="David"/>
          <w:rtl/>
        </w:rPr>
      </w:pPr>
    </w:p>
    <w:p w:rsidRPr="009F1FFC" w:rsidR="00C66321" w:rsidP="0059335D" w:rsidRDefault="00C66321" w14:paraId="34F831E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68446201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יחיאל חיליק בר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C3656E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החינוך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כ"ג בסיוון התשע"ה (10 ביוני 2015):</w:t>
      </w:r>
      <w:bookmarkEnd w:id="11"/>
      <w:bookmarkEnd w:id="12"/>
    </w:p>
    <w:p w:rsidRPr="0061561D" w:rsidR="00C66321" w:rsidP="0059335D" w:rsidRDefault="00C66321" w14:paraId="0756925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C3656E" w:rsidRDefault="00C3656E" w14:paraId="62A373DE" w14:textId="70CD8602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בדוח-</w:t>
      </w:r>
      <w:r w:rsidR="0059335D">
        <w:rPr>
          <w:rFonts w:hint="cs" w:ascii="Tahoma" w:hAnsi="Tahoma" w:cs="David"/>
          <w:rtl/>
        </w:rPr>
        <w:t xml:space="preserve">העשור </w:t>
      </w:r>
      <w:r>
        <w:rPr>
          <w:rFonts w:hint="cs" w:ascii="Tahoma" w:hAnsi="Tahoma" w:cs="David"/>
          <w:rtl/>
        </w:rPr>
        <w:t>נ</w:t>
      </w:r>
      <w:r w:rsidR="0059335D">
        <w:rPr>
          <w:rFonts w:hint="cs" w:ascii="Tahoma" w:hAnsi="Tahoma" w:cs="David"/>
          <w:rtl/>
        </w:rPr>
        <w:t xml:space="preserve">קבע </w:t>
      </w:r>
      <w:r>
        <w:rPr>
          <w:rFonts w:hint="cs" w:ascii="Tahoma" w:hAnsi="Tahoma" w:cs="David"/>
          <w:rtl/>
        </w:rPr>
        <w:t xml:space="preserve">שיש </w:t>
      </w:r>
      <w:r w:rsidR="0059335D">
        <w:rPr>
          <w:rFonts w:hint="cs" w:ascii="Tahoma" w:hAnsi="Tahoma" w:cs="David"/>
          <w:rtl/>
        </w:rPr>
        <w:t>לסווג פנימיות לפי סוגות</w:t>
      </w:r>
      <w:r>
        <w:rPr>
          <w:rFonts w:hint="cs" w:ascii="Tahoma" w:hAnsi="Tahoma" w:cs="David"/>
          <w:rtl/>
        </w:rPr>
        <w:t xml:space="preserve"> ולהתאים לכל סוגה שירותים פסיכו-</w:t>
      </w:r>
      <w:r w:rsidR="0059335D">
        <w:rPr>
          <w:rFonts w:hint="cs" w:ascii="Tahoma" w:hAnsi="Tahoma" w:cs="David"/>
          <w:rtl/>
        </w:rPr>
        <w:t>סוציאליים שהמנהל יעניק לפנימיות.</w:t>
      </w:r>
      <w:bookmarkEnd w:id="13"/>
    </w:p>
    <w:p w:rsidR="0059335D" w:rsidP="0059335D" w:rsidRDefault="0059335D" w14:paraId="33A0FCCB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C66321" w:rsidP="0059335D" w:rsidRDefault="00C66321" w14:paraId="6B0F691A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C3656E" w:rsidRDefault="00C3656E" w14:paraId="0F57CE1B" w14:textId="4C3FA58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האם נ</w:t>
      </w:r>
      <w:r w:rsidR="0059335D">
        <w:rPr>
          <w:rFonts w:hint="cs" w:ascii="Tahoma" w:hAnsi="Tahoma" w:cs="David"/>
          <w:rtl/>
        </w:rPr>
        <w:t>ערך מחקר על פרופיל הילדים הפונים לחינוך פנימייתי?</w:t>
      </w:r>
      <w:bookmarkEnd w:id="15"/>
    </w:p>
    <w:p w:rsidR="001C5E59" w:rsidP="00C3656E" w:rsidRDefault="00C3656E" w14:paraId="4C92BD39" w14:textId="5895AF0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</w:t>
      </w:r>
      <w:r w:rsidR="00C66321">
        <w:rPr>
          <w:rFonts w:hint="cs" w:ascii="Tahoma" w:hAnsi="Tahoma" w:cs="David"/>
          <w:rtl/>
        </w:rPr>
        <w:t>שקל</w:t>
      </w:r>
      <w:r>
        <w:rPr>
          <w:rFonts w:hint="cs" w:ascii="Tahoma" w:hAnsi="Tahoma" w:cs="David"/>
          <w:rtl/>
        </w:rPr>
        <w:t>ה</w:t>
      </w:r>
      <w:r w:rsidR="00C66321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עריכת</w:t>
      </w:r>
      <w:r w:rsidR="00C66321">
        <w:rPr>
          <w:rFonts w:hint="cs" w:ascii="Tahoma" w:hAnsi="Tahoma" w:cs="David"/>
          <w:rtl/>
        </w:rPr>
        <w:t xml:space="preserve"> השוואה בין פרופיל הילדים בפנימיות החינוכיות ל</w:t>
      </w:r>
      <w:r>
        <w:rPr>
          <w:rFonts w:hint="cs" w:ascii="Tahoma" w:hAnsi="Tahoma" w:cs="David"/>
          <w:rtl/>
        </w:rPr>
        <w:t>זה</w:t>
      </w:r>
      <w:r w:rsidR="00C66321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ש</w:t>
      </w:r>
      <w:r w:rsidR="00C66321">
        <w:rPr>
          <w:rFonts w:hint="cs" w:ascii="Tahoma" w:hAnsi="Tahoma" w:cs="David"/>
          <w:rtl/>
        </w:rPr>
        <w:t>במערכת הפנימ</w:t>
      </w:r>
      <w:r>
        <w:rPr>
          <w:rFonts w:hint="cs" w:ascii="Tahoma" w:hAnsi="Tahoma" w:cs="David"/>
          <w:rtl/>
        </w:rPr>
        <w:t>ייתית של משרד-</w:t>
      </w:r>
      <w:r w:rsidR="00C66321">
        <w:rPr>
          <w:rFonts w:hint="cs" w:ascii="Tahoma" w:hAnsi="Tahoma" w:cs="David"/>
          <w:rtl/>
        </w:rPr>
        <w:t>הרווחה?</w:t>
      </w:r>
    </w:p>
    <w:p w:rsidR="001C5E59" w:rsidP="00C3656E" w:rsidRDefault="00C3656E" w14:paraId="34720F58" w14:textId="0ECE265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</w:t>
      </w:r>
      <w:r w:rsidR="00C66321">
        <w:rPr>
          <w:rFonts w:hint="cs" w:ascii="Tahoma" w:hAnsi="Tahoma" w:cs="David"/>
          <w:rtl/>
        </w:rPr>
        <w:t>כתב</w:t>
      </w:r>
      <w:r>
        <w:rPr>
          <w:rFonts w:hint="cs" w:ascii="Tahoma" w:hAnsi="Tahoma" w:cs="David"/>
          <w:rtl/>
        </w:rPr>
        <w:t>ה</w:t>
      </w:r>
      <w:r w:rsidR="00C66321">
        <w:rPr>
          <w:rFonts w:hint="cs" w:ascii="Tahoma" w:hAnsi="Tahoma" w:cs="David"/>
          <w:rtl/>
        </w:rPr>
        <w:t xml:space="preserve"> </w:t>
      </w:r>
      <w:r w:rsidR="00C66321">
        <w:rPr>
          <w:rFonts w:hint="cs" w:ascii="Tahoma" w:hAnsi="Tahoma" w:cs="David"/>
          <w:rtl/>
        </w:rPr>
        <w:t xml:space="preserve">הצעה לתוכנית תקציבית חדשה לפנימיות החינוכיות </w:t>
      </w:r>
      <w:r>
        <w:rPr>
          <w:rFonts w:hint="cs" w:ascii="Tahoma" w:hAnsi="Tahoma" w:cs="David"/>
          <w:rtl/>
        </w:rPr>
        <w:t>בעקבות הדו</w:t>
      </w:r>
      <w:r w:rsidR="00C66321">
        <w:rPr>
          <w:rFonts w:hint="cs" w:ascii="Tahoma" w:hAnsi="Tahoma" w:cs="David"/>
          <w:rtl/>
        </w:rPr>
        <w:t>ח?</w:t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C5E59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3656E"/>
    <w:rsid w:val="00C66321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3407E-4111-4962-B2AC-11E0D39D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847B3-A455-4268-907F-EBDF9790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2015-06-01T14:06:00Z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564951</vt:r8>
  </property>
</Properties>
</file>