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6AA8E" w14:textId="77777777" w:rsidR="00FF0CB7" w:rsidRDefault="00FF0CB7" w:rsidP="00FF0CB7">
      <w:pPr>
        <w:ind w:left="340" w:firstLine="0"/>
        <w:rPr>
          <w:rtl/>
        </w:rPr>
      </w:pPr>
    </w:p>
    <w:p w14:paraId="7F6961A1" w14:textId="5E5C3D86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564800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יוזמות:      חברות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רויטל סויד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יפעת שאשא ביטון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>______________________________________________</w:t>
      </w:r>
      <w:r>
        <w:br/>
      </w:r>
      <w:r>
        <w:rPr>
          <w:rtl/>
        </w:rPr>
        <w:t>מצטרפים: חברי הכנסת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>יעקב פרי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דניאל עטר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אוסאמה סעדי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דוד אמסלם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בצלאל סמוטריץ'</w:t>
      </w:r>
      <w:r>
        <w:br/>
      </w:r>
      <w:r>
        <w:rPr>
          <w:rFonts w:hint="cs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rtl/>
        </w:rPr>
        <w:t>מירב בן ארי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66BE6229" w:rsidR="00E13C27" w:rsidRDefault="00904591" w:rsidP="00BC2A79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פ/1909/20</w:t>
      </w:r>
      <w:bookmarkEnd w:id="6"/>
    </w:p>
    <w:p w14:paraId="7F6961AD" w14:textId="7CD53FBA" w:rsidR="00E13C27" w:rsidRPr="00F67051" w:rsidRDefault="00A443CF" w:rsidP="00BC2A79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ביטוח בריאות ממלכתי (תיקון </w:t>
      </w:r>
      <w:r w:rsidR="00BC2A79">
        <w:rPr>
          <w:rFonts w:hint="eastAsia"/>
          <w:rtl/>
        </w:rPr>
        <w:t>–</w:t>
      </w:r>
      <w:r w:rsidR="00BC2A79">
        <w:rPr>
          <w:rFonts w:hint="cs"/>
          <w:rtl/>
        </w:rPr>
        <w:t xml:space="preserve"> </w:t>
      </w:r>
      <w:r>
        <w:rPr>
          <w:rFonts w:hint="cs"/>
          <w:rtl/>
        </w:rPr>
        <w:t>החזר כספי של דמי נסיעות והסעות לטיפולי אונקולוגיה ודיאליזה), התשע"ה</w:t>
      </w:r>
      <w:r w:rsidR="00BC2A79">
        <w:rPr>
          <w:rFonts w:hint="eastAsia"/>
          <w:rtl/>
        </w:rPr>
        <w:t>–</w:t>
      </w:r>
      <w:r>
        <w:rPr>
          <w:rFonts w:hint="cs"/>
          <w:rtl/>
        </w:rPr>
        <w:t>2015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2F1D80" w14:paraId="035EEF3D" w14:textId="77777777" w:rsidTr="00EB0CFA">
        <w:trPr>
          <w:cantSplit/>
          <w:trHeight w:val="60"/>
        </w:trPr>
        <w:tc>
          <w:tcPr>
            <w:tcW w:w="1871" w:type="dxa"/>
          </w:tcPr>
          <w:p w14:paraId="3863FF98" w14:textId="3BFEF6F6" w:rsidR="002F1D80" w:rsidRDefault="003E1384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התוספת השנייה</w:t>
            </w:r>
          </w:p>
        </w:tc>
        <w:tc>
          <w:tcPr>
            <w:tcW w:w="624" w:type="dxa"/>
          </w:tcPr>
          <w:p w14:paraId="6F513EF6" w14:textId="160C2785" w:rsidR="002F1D80" w:rsidRDefault="003E1384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1AE94DEB" w14:textId="0E14FAED" w:rsidR="002F1D80" w:rsidRPr="003E1384" w:rsidRDefault="003E1384" w:rsidP="00C631AB">
            <w:pPr>
              <w:pStyle w:val="TableBlock"/>
            </w:pPr>
            <w:r w:rsidRPr="003E1384">
              <w:rPr>
                <w:rFonts w:hint="cs"/>
                <w:rtl/>
              </w:rPr>
              <w:t>בחוק ביטוח בריאות ממלכתי, התשנ"ד- 1994</w:t>
            </w:r>
            <w:r w:rsidR="009E65E0">
              <w:rPr>
                <w:rStyle w:val="a5"/>
                <w:rtl/>
              </w:rPr>
              <w:footnoteReference w:id="2"/>
            </w:r>
            <w:r w:rsidRPr="003E1384">
              <w:rPr>
                <w:rFonts w:hint="cs"/>
                <w:rtl/>
              </w:rPr>
              <w:t xml:space="preserve">, בתוספת השנייה, </w:t>
            </w:r>
            <w:r w:rsidR="00C631AB" w:rsidRPr="003E1384">
              <w:rPr>
                <w:rFonts w:hint="cs"/>
                <w:rtl/>
              </w:rPr>
              <w:t>ב</w:t>
            </w:r>
            <w:r w:rsidR="00C631AB">
              <w:rPr>
                <w:rFonts w:hint="cs"/>
                <w:rtl/>
              </w:rPr>
              <w:t>סעיף</w:t>
            </w:r>
            <w:r w:rsidR="00C631AB" w:rsidRPr="003E1384">
              <w:rPr>
                <w:rFonts w:hint="cs"/>
                <w:rtl/>
              </w:rPr>
              <w:t xml:space="preserve"> </w:t>
            </w:r>
            <w:r w:rsidRPr="003E1384">
              <w:rPr>
                <w:rFonts w:hint="cs"/>
                <w:rtl/>
              </w:rPr>
              <w:t>28(1)</w:t>
            </w:r>
            <w:r>
              <w:rPr>
                <w:rFonts w:hint="cs"/>
                <w:rtl/>
              </w:rPr>
              <w:t xml:space="preserve">, במקום </w:t>
            </w:r>
            <w:r w:rsidR="00C631AB">
              <w:rPr>
                <w:rFonts w:hint="cs"/>
                <w:rtl/>
              </w:rPr>
              <w:t xml:space="preserve">הסיפה החל במילים </w:t>
            </w:r>
            <w:r>
              <w:rPr>
                <w:rFonts w:hint="cs"/>
                <w:rtl/>
              </w:rPr>
              <w:t>"בגובה דמי תחבורה ציבורית</w:t>
            </w:r>
            <w:r w:rsidR="00C631AB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יבוא "בתחבורה ציבורית, באמבולנס, במונית או בכלי רכב מיוחד אחר".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B92A1C3" w14:textId="42FF8254" w:rsidR="00EB0CFA" w:rsidRDefault="00EB0CFA" w:rsidP="00A50D77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 xml:space="preserve">בהסדר הקיים בעניין חולים הזקוקים לטיפולים אונקולוגים או לטיפולי דיאליזה, ואשר נזקקים לתחבורה לצורך </w:t>
      </w:r>
      <w:r w:rsidR="0091323F">
        <w:rPr>
          <w:rFonts w:hint="cs"/>
          <w:rtl/>
        </w:rPr>
        <w:t>ט</w:t>
      </w:r>
      <w:r w:rsidR="00A50D77">
        <w:rPr>
          <w:rFonts w:hint="cs"/>
          <w:rtl/>
        </w:rPr>
        <w:t>יפולים אלו, משלמות קופות החולים</w:t>
      </w:r>
      <w:bookmarkStart w:id="8" w:name="_GoBack"/>
      <w:bookmarkEnd w:id="8"/>
      <w:r w:rsidR="0091323F">
        <w:rPr>
          <w:rFonts w:hint="cs"/>
          <w:rtl/>
        </w:rPr>
        <w:t xml:space="preserve"> מחצית בלבד מעלויות ההסעות, מכוח פרט 28(1) לתוספת השנייה לחוק ביטוח בריאות ממלכתי, התשנ"ד</w:t>
      </w:r>
      <w:r w:rsidR="00C631AB">
        <w:rPr>
          <w:rFonts w:hint="eastAsia"/>
          <w:rtl/>
        </w:rPr>
        <w:t>–</w:t>
      </w:r>
      <w:r w:rsidR="0091323F">
        <w:rPr>
          <w:rFonts w:hint="cs"/>
          <w:rtl/>
        </w:rPr>
        <w:t>1994.</w:t>
      </w:r>
    </w:p>
    <w:p w14:paraId="18F57EC6" w14:textId="3C15F5EA" w:rsidR="0091323F" w:rsidRDefault="0091323F" w:rsidP="00A50D77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 xml:space="preserve">היות שלעיתים קרובות מדובר בתחבורה באמצעות אמבולנסים וכלי רכב מיוחדים אחרים, עומס התשלומים על המשפחות יכול להיות כבד ביותר. </w:t>
      </w:r>
    </w:p>
    <w:p w14:paraId="4E08A104" w14:textId="0FF76DE6" w:rsidR="0091323F" w:rsidRDefault="0091323F" w:rsidP="00A50D77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אשר על כן, מוצע להטיל את מלוא החזר הוצאות הנסיעה על קופות החולים עצמן, ולהבטיח בכך את זכותם של החולים לטיפול רפואי מלא</w:t>
      </w:r>
      <w:r w:rsidR="00E6166E">
        <w:rPr>
          <w:rFonts w:hint="cs"/>
          <w:rtl/>
        </w:rPr>
        <w:t>.</w:t>
      </w:r>
    </w:p>
    <w:p w14:paraId="38076D43" w14:textId="46EF4C92" w:rsidR="00E6166E" w:rsidRDefault="00E6166E" w:rsidP="00A50D77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הצעות חוק דומות בעיקרן הונחו על שולחן הכנסת השבע-עשרה, על שולחן הכנסת השמונה-עשרה ועל שולחן הכנסת התשע</w:t>
      </w:r>
      <w:r w:rsidR="007A041F">
        <w:rPr>
          <w:rFonts w:hint="cs"/>
          <w:rtl/>
        </w:rPr>
        <w:t>-</w:t>
      </w:r>
      <w:r>
        <w:rPr>
          <w:rFonts w:hint="cs"/>
          <w:rtl/>
        </w:rPr>
        <w:t>עשרה, על ידי חבר הכנסת חנא סוייד וקבוצת חברי כנסת (פ/3425/17; פ/498/18; פ/272/19).</w:t>
      </w:r>
    </w:p>
    <w:p w14:paraId="3466892E" w14:textId="366020A3" w:rsidR="007A041F" w:rsidRDefault="007A041F" w:rsidP="00A50D77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 xml:space="preserve">הצעת חוק זהה הונחה על שולחן הכנסת התשע-עשרה על ידי חבר הכנסת יחיאל חיליק בר וקבוצת חברי הכנסת (פ/2694/19). </w:t>
      </w:r>
    </w:p>
    <w:p w14:paraId="35AA2006" w14:textId="77777777" w:rsidR="00A50D77" w:rsidRPr="0022704F" w:rsidRDefault="00A50D77" w:rsidP="00A50D77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14:paraId="5A9B4724" w14:textId="77777777" w:rsidR="00A50D77" w:rsidRPr="0022704F" w:rsidRDefault="00A50D77" w:rsidP="00A50D77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12051C6D" w14:textId="77777777" w:rsidR="00A50D77" w:rsidRPr="0022704F" w:rsidRDefault="00A50D77" w:rsidP="00A50D77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6C352A33" w14:textId="3282162A" w:rsidR="00A50D77" w:rsidRDefault="00A50D77" w:rsidP="00A50D77">
      <w:pPr>
        <w:spacing w:before="0" w:line="360" w:lineRule="auto"/>
        <w:ind w:left="340" w:firstLine="0"/>
        <w:rPr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י"א  באב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27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</w:p>
    <w:sectPr w:rsidR="00A50D7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A50D77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7871D12D" w14:textId="14B26DAB" w:rsidR="009E65E0" w:rsidRDefault="009E65E0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התשנ"ד, עמ' 156.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3E1384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041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1323F"/>
    <w:rsid w:val="00914651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9E65E0"/>
    <w:rsid w:val="00A14672"/>
    <w:rsid w:val="00A26BD6"/>
    <w:rsid w:val="00A443CF"/>
    <w:rsid w:val="00A50D77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2A79"/>
    <w:rsid w:val="00BC45FB"/>
    <w:rsid w:val="00BF148D"/>
    <w:rsid w:val="00C23B1A"/>
    <w:rsid w:val="00C310EB"/>
    <w:rsid w:val="00C631AB"/>
    <w:rsid w:val="00C9176A"/>
    <w:rsid w:val="00CF1AA2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166E"/>
    <w:rsid w:val="00E62778"/>
    <w:rsid w:val="00E63D38"/>
    <w:rsid w:val="00E665B9"/>
    <w:rsid w:val="00EA01E6"/>
    <w:rsid w:val="00EA3DE8"/>
    <w:rsid w:val="00EA758F"/>
    <w:rsid w:val="00EB0CFA"/>
    <w:rsid w:val="00ED4A6F"/>
    <w:rsid w:val="00EF3A3A"/>
    <w:rsid w:val="00F628D6"/>
    <w:rsid w:val="00F67051"/>
    <w:rsid w:val="00F86A1E"/>
    <w:rsid w:val="00FA5E88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B2117AF0-235F-40AE-92E5-BBBCBD92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34AC-5794-40D7-AE45-F7D43647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5BA42-2546-4407-BB65-028492A0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6</cp:revision>
  <cp:lastPrinted>2015-07-23T05:54:00Z</cp:lastPrinted>
  <dcterms:created xsi:type="dcterms:W3CDTF">2015-04-20T09:58:00Z</dcterms:created>
  <dcterms:modified xsi:type="dcterms:W3CDTF">2015-07-23T05:54:00Z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564800</vt:r8>
  </property>
</Properties>
</file>