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566001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3C562B55" w:rsidR="00E13C27" w:rsidRPr="00CF1AA2" w:rsidRDefault="008F6665" w:rsidP="00E80E85">
      <w:pPr>
        <w:pStyle w:val="David"/>
        <w:spacing w:line="312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מאיר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חיים ילין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עיסאווי פריג'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דניאל עטר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סתיו שפיר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פרי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אילן גילאון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שרון גל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זוהיר בהלול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באסל גטאס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עבדאללה אבו מערוף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חנין זועבי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נחמן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אראל מרגלית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איילת נחמיאס ורבין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יחיאל חיליק 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שי פירון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רויטל סויד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טלב אבו עראר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מסעוד גנאים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קסניה סבטלובה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E80E85">
      <w:pPr>
        <w:pStyle w:val="David"/>
        <w:spacing w:before="0" w:line="312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E80E85">
      <w:pPr>
        <w:pStyle w:val="David"/>
        <w:spacing w:before="0" w:line="312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פ/1707/20</w:t>
      </w:r>
      <w:bookmarkEnd w:id="6"/>
    </w:p>
    <w:p w14:paraId="1DD48374" w14:textId="1605E32E" w:rsidR="007A7FBD" w:rsidRPr="00624AE0" w:rsidRDefault="00A443CF" w:rsidP="001C692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שירותי הסעד (תיקון – הגבלת מספר התיקים בטיפול עובד סוציאלי המטפל במשפחות), התשע"ה–2015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F9232A" w14:paraId="750371C5" w14:textId="77777777" w:rsidTr="00E83542">
        <w:trPr>
          <w:cantSplit/>
          <w:trHeight w:val="60"/>
        </w:trPr>
        <w:tc>
          <w:tcPr>
            <w:tcW w:w="1871" w:type="dxa"/>
          </w:tcPr>
          <w:p w14:paraId="116C62DA" w14:textId="77777777" w:rsidR="00F9232A" w:rsidRDefault="00F9232A" w:rsidP="00E83542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14:paraId="0619051D" w14:textId="77777777" w:rsidR="00F9232A" w:rsidRDefault="00F9232A" w:rsidP="00E83542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08E5DAB1" w14:textId="1B36B92C" w:rsidR="00F9232A" w:rsidRPr="00F56C9B" w:rsidRDefault="00F9232A" w:rsidP="00E83542">
            <w:pPr>
              <w:pStyle w:val="TableBlock"/>
            </w:pPr>
            <w:r w:rsidRPr="00F56C9B">
              <w:rPr>
                <w:rFonts w:hint="cs"/>
                <w:rtl/>
              </w:rPr>
              <w:t>בחוק שירותי הסעד, התשי"ח</w:t>
            </w:r>
            <w:r w:rsidRPr="00F56C9B">
              <w:rPr>
                <w:rFonts w:hint="eastAsia"/>
                <w:rtl/>
              </w:rPr>
              <w:t>–</w:t>
            </w:r>
            <w:r w:rsidRPr="00F56C9B">
              <w:rPr>
                <w:rFonts w:hint="cs"/>
                <w:rtl/>
              </w:rPr>
              <w:t>1958</w:t>
            </w:r>
            <w:r>
              <w:rPr>
                <w:rStyle w:val="a6"/>
                <w:rtl/>
              </w:rPr>
              <w:footnoteReference w:id="2"/>
            </w:r>
            <w:r w:rsidRPr="00F56C9B">
              <w:rPr>
                <w:rFonts w:hint="cs"/>
                <w:rtl/>
              </w:rPr>
              <w:t>, בסעיף 2</w:t>
            </w:r>
            <w:r w:rsidR="005C1CDA">
              <w:rPr>
                <w:rFonts w:hint="cs"/>
                <w:rtl/>
              </w:rPr>
              <w:t>,</w:t>
            </w:r>
            <w:r w:rsidRPr="00F56C9B">
              <w:rPr>
                <w:rFonts w:hint="cs"/>
                <w:rtl/>
              </w:rPr>
              <w:t xml:space="preserve"> בסופו יבוא:</w:t>
            </w:r>
          </w:p>
        </w:tc>
      </w:tr>
      <w:tr w:rsidR="00E80E85" w14:paraId="238228F9" w14:textId="77777777" w:rsidTr="00465E6E">
        <w:trPr>
          <w:cantSplit/>
          <w:trHeight w:val="60"/>
        </w:trPr>
        <w:tc>
          <w:tcPr>
            <w:tcW w:w="1871" w:type="dxa"/>
          </w:tcPr>
          <w:p w14:paraId="2030789F" w14:textId="77777777" w:rsidR="00E80E85" w:rsidRDefault="00E80E85" w:rsidP="00E83542">
            <w:pPr>
              <w:pStyle w:val="TableSideHeading"/>
            </w:pPr>
          </w:p>
        </w:tc>
        <w:tc>
          <w:tcPr>
            <w:tcW w:w="624" w:type="dxa"/>
          </w:tcPr>
          <w:p w14:paraId="7E902E85" w14:textId="77777777" w:rsidR="00E80E85" w:rsidRDefault="00E80E85" w:rsidP="00E83542">
            <w:pPr>
              <w:pStyle w:val="TableText"/>
            </w:pPr>
          </w:p>
        </w:tc>
        <w:tc>
          <w:tcPr>
            <w:tcW w:w="7146" w:type="dxa"/>
          </w:tcPr>
          <w:p w14:paraId="7BAC7E9C" w14:textId="00F9CA4B" w:rsidR="00E80E85" w:rsidRDefault="00E80E85" w:rsidP="00D25FED">
            <w:pPr>
              <w:pStyle w:val="TableBlock"/>
            </w:pPr>
            <w:r>
              <w:rPr>
                <w:rFonts w:hint="cs"/>
                <w:rtl/>
              </w:rPr>
              <w:t>"(י) לא יוטל על עובד סוציאלי לפי חוק שירותי הסעד שתפקידו לטפל במשפחות מתן טיפול סוציאלי ביותר משישים משפחות בעת ובעונה אחת."</w:t>
            </w:r>
          </w:p>
        </w:tc>
      </w:tr>
    </w:tbl>
    <w:p w14:paraId="7F6961CA" w14:textId="6BD628B6" w:rsidR="002D1EE3" w:rsidRDefault="008A3206" w:rsidP="002D1EE3">
      <w:pPr>
        <w:pStyle w:val="HeadDivreiHesber"/>
        <w:rPr>
          <w:rtl/>
        </w:rPr>
      </w:pPr>
      <w:r>
        <w:rPr>
          <w:rFonts w:hint="cs"/>
          <w:rtl/>
        </w:rPr>
        <w:t>ד</w:t>
      </w:r>
      <w:r w:rsidR="002D1EE3" w:rsidRPr="0027450A">
        <w:rPr>
          <w:rFonts w:hint="cs"/>
          <w:rtl/>
        </w:rPr>
        <w:t>ברי הסבר</w:t>
      </w:r>
    </w:p>
    <w:p w14:paraId="73F0AB9D" w14:textId="24677CD1" w:rsidR="00247924" w:rsidRDefault="00247924" w:rsidP="00E80E85">
      <w:pPr>
        <w:pStyle w:val="Hesber"/>
        <w:rPr>
          <w:rtl/>
        </w:rPr>
      </w:pPr>
      <w:r>
        <w:rPr>
          <w:rFonts w:hint="cs"/>
          <w:rtl/>
        </w:rPr>
        <w:t xml:space="preserve">ביוני 2014 הגישה הוועדה למלחמה בעוני שמונתה על ידי שר הרווחה </w:t>
      </w:r>
      <w:r w:rsidR="00E80E85">
        <w:rPr>
          <w:rFonts w:hint="cs"/>
          <w:rtl/>
        </w:rPr>
        <w:t xml:space="preserve">והשירותים החברתיים </w:t>
      </w:r>
      <w:r>
        <w:rPr>
          <w:rFonts w:hint="cs"/>
          <w:rtl/>
        </w:rPr>
        <w:t>לשעבר, ח</w:t>
      </w:r>
      <w:r w:rsidR="00E80E85">
        <w:rPr>
          <w:rFonts w:hint="cs"/>
          <w:rtl/>
        </w:rPr>
        <w:t xml:space="preserve">בר הכנסת </w:t>
      </w:r>
      <w:r>
        <w:rPr>
          <w:rFonts w:hint="cs"/>
          <w:rtl/>
        </w:rPr>
        <w:t xml:space="preserve">מאיר כהן, את מסקנותיה. </w:t>
      </w:r>
      <w:r w:rsidRPr="006339B5">
        <w:rPr>
          <w:rtl/>
        </w:rPr>
        <w:t xml:space="preserve">יישום המסקנות </w:t>
      </w:r>
      <w:r w:rsidR="005C1CDA">
        <w:rPr>
          <w:rtl/>
        </w:rPr>
        <w:t>יוביל</w:t>
      </w:r>
      <w:r w:rsidRPr="006339B5">
        <w:rPr>
          <w:rtl/>
        </w:rPr>
        <w:t xml:space="preserve"> בטווח הרחוק לטיפול יסודי יותר במשפחות ובתוך כך לצמצום העוני בקרב המשפחות בישראל.</w:t>
      </w:r>
      <w:r>
        <w:rPr>
          <w:rFonts w:hint="cs"/>
          <w:rtl/>
        </w:rPr>
        <w:t xml:space="preserve"> אחת ממסקנות הוועדה הייתה כי </w:t>
      </w:r>
      <w:r w:rsidR="00E80E85">
        <w:rPr>
          <w:rFonts w:hint="cs"/>
          <w:rtl/>
        </w:rPr>
        <w:t>מספר</w:t>
      </w:r>
      <w:r w:rsidRPr="006339B5">
        <w:rPr>
          <w:rtl/>
        </w:rPr>
        <w:t xml:space="preserve"> התיקים המקסימלי לעובד סוציאלי משפחה</w:t>
      </w:r>
      <w:r w:rsidR="00E80E85">
        <w:rPr>
          <w:rFonts w:hint="cs"/>
          <w:rtl/>
        </w:rPr>
        <w:t xml:space="preserve"> לא י</w:t>
      </w:r>
      <w:r>
        <w:rPr>
          <w:rFonts w:hint="cs"/>
          <w:rtl/>
        </w:rPr>
        <w:t>עלה על 6</w:t>
      </w:r>
      <w:r w:rsidR="00F9232A">
        <w:rPr>
          <w:rFonts w:hint="cs"/>
          <w:rtl/>
        </w:rPr>
        <w:t>0</w:t>
      </w:r>
      <w:r>
        <w:rPr>
          <w:rFonts w:hint="cs"/>
          <w:rtl/>
        </w:rPr>
        <w:t xml:space="preserve"> תיקים. </w:t>
      </w:r>
    </w:p>
    <w:p w14:paraId="5CF2EF0A" w14:textId="4719942A" w:rsidR="00F9232A" w:rsidRDefault="00156E29" w:rsidP="00156E29">
      <w:pPr>
        <w:pStyle w:val="Hesber"/>
        <w:rPr>
          <w:rtl/>
        </w:rPr>
      </w:pPr>
      <w:r>
        <w:rPr>
          <w:rFonts w:hint="cs"/>
          <w:rtl/>
        </w:rPr>
        <w:t>בהצעת החוק מוצע לקבוע כי עובד סוציאלי לפ</w:t>
      </w:r>
      <w:r w:rsidR="00F9232A">
        <w:rPr>
          <w:rFonts w:hint="cs"/>
          <w:rtl/>
        </w:rPr>
        <w:t xml:space="preserve">י חוק שירותי הסעד </w:t>
      </w:r>
      <w:r>
        <w:rPr>
          <w:rFonts w:hint="cs"/>
          <w:rtl/>
        </w:rPr>
        <w:t>לא ייתן טיפול סוציאלי ליותר מ</w:t>
      </w:r>
      <w:r w:rsidR="00F9232A">
        <w:rPr>
          <w:rFonts w:hint="cs"/>
          <w:rtl/>
        </w:rPr>
        <w:t xml:space="preserve">שישים משפחות </w:t>
      </w:r>
      <w:r>
        <w:rPr>
          <w:rFonts w:hint="cs"/>
          <w:rtl/>
        </w:rPr>
        <w:t>בעת ובעונה אחת</w:t>
      </w:r>
      <w:r w:rsidR="00F9232A">
        <w:rPr>
          <w:rFonts w:hint="cs"/>
          <w:rtl/>
        </w:rPr>
        <w:t xml:space="preserve">. </w:t>
      </w:r>
      <w:r w:rsidR="00D25FED">
        <w:rPr>
          <w:rtl/>
        </w:rPr>
        <w:t xml:space="preserve">הגבלת </w:t>
      </w:r>
      <w:r w:rsidR="00E80E85">
        <w:rPr>
          <w:rFonts w:hint="cs"/>
          <w:rtl/>
        </w:rPr>
        <w:t xml:space="preserve">מספר </w:t>
      </w:r>
      <w:r w:rsidR="00D25FED">
        <w:rPr>
          <w:rtl/>
        </w:rPr>
        <w:t>התיקים תוביל לעבודה</w:t>
      </w:r>
      <w:r w:rsidR="00F9232A" w:rsidRPr="006339B5">
        <w:rPr>
          <w:rtl/>
        </w:rPr>
        <w:t xml:space="preserve"> יעילה </w:t>
      </w:r>
      <w:r w:rsidR="00D25FED">
        <w:rPr>
          <w:rFonts w:hint="cs"/>
          <w:rtl/>
        </w:rPr>
        <w:t xml:space="preserve">יותר </w:t>
      </w:r>
      <w:r w:rsidR="00F9232A" w:rsidRPr="006339B5">
        <w:rPr>
          <w:rtl/>
        </w:rPr>
        <w:t xml:space="preserve">ומקצועית </w:t>
      </w:r>
      <w:r w:rsidR="00D25FED">
        <w:rPr>
          <w:rFonts w:hint="cs"/>
          <w:rtl/>
        </w:rPr>
        <w:t xml:space="preserve">יותר </w:t>
      </w:r>
      <w:r w:rsidR="00F9232A" w:rsidRPr="006339B5">
        <w:rPr>
          <w:rtl/>
        </w:rPr>
        <w:t>של העובדים הסוציאלי</w:t>
      </w:r>
      <w:r w:rsidR="00F9232A">
        <w:rPr>
          <w:rFonts w:hint="cs"/>
          <w:rtl/>
        </w:rPr>
        <w:t>י</w:t>
      </w:r>
      <w:r w:rsidR="00E80E85">
        <w:rPr>
          <w:rtl/>
        </w:rPr>
        <w:t>ם ו</w:t>
      </w:r>
      <w:r w:rsidR="00F9232A" w:rsidRPr="006339B5">
        <w:rPr>
          <w:rtl/>
        </w:rPr>
        <w:t>כך תסייע לרווחת הציבור.</w:t>
      </w:r>
      <w:r w:rsidR="00F9232A">
        <w:rPr>
          <w:rFonts w:hint="cs"/>
          <w:rtl/>
        </w:rPr>
        <w:t xml:space="preserve"> </w:t>
      </w:r>
    </w:p>
    <w:p w14:paraId="7F6961CB" w14:textId="2D012EFD" w:rsidR="00E13C27" w:rsidRDefault="000C7B6B" w:rsidP="00247924">
      <w:pPr>
        <w:pStyle w:val="Hesber"/>
        <w:rPr>
          <w:rtl/>
        </w:rPr>
      </w:pPr>
      <w:r w:rsidRPr="006339B5">
        <w:rPr>
          <w:rFonts w:hint="cs"/>
          <w:rtl/>
        </w:rPr>
        <w:t xml:space="preserve">הצעת </w:t>
      </w:r>
      <w:r w:rsidR="00247924">
        <w:rPr>
          <w:rFonts w:hint="cs"/>
          <w:rtl/>
        </w:rPr>
        <w:t>ה</w:t>
      </w:r>
      <w:r w:rsidRPr="006339B5">
        <w:rPr>
          <w:rFonts w:hint="cs"/>
          <w:rtl/>
        </w:rPr>
        <w:t xml:space="preserve">חוק </w:t>
      </w:r>
      <w:r w:rsidR="00247924">
        <w:rPr>
          <w:rFonts w:hint="cs"/>
          <w:rtl/>
        </w:rPr>
        <w:t>הוכנה בסיוע</w:t>
      </w:r>
      <w:r w:rsidRPr="006339B5">
        <w:rPr>
          <w:rFonts w:hint="cs"/>
          <w:rtl/>
        </w:rPr>
        <w:t xml:space="preserve"> מרכז עומק </w:t>
      </w:r>
      <w:r w:rsidRPr="006339B5">
        <w:rPr>
          <w:rtl/>
        </w:rPr>
        <w:t>–</w:t>
      </w:r>
      <w:r w:rsidRPr="006339B5">
        <w:rPr>
          <w:rFonts w:hint="cs"/>
          <w:rtl/>
        </w:rPr>
        <w:t xml:space="preserve"> מדיניות וחקיקה. </w:t>
      </w:r>
    </w:p>
    <w:p w14:paraId="3B55F0F7" w14:textId="61DEC0AB" w:rsidR="00E80E85" w:rsidRDefault="00E80E85" w:rsidP="00247924">
      <w:pPr>
        <w:pStyle w:val="Hesber"/>
        <w:rPr>
          <w:rtl/>
        </w:rPr>
      </w:pPr>
    </w:p>
    <w:p w14:paraId="42DE3687" w14:textId="77777777" w:rsidR="00E80E85" w:rsidRDefault="00E80E85" w:rsidP="00247924">
      <w:pPr>
        <w:pStyle w:val="Hesber"/>
        <w:rPr>
          <w:rtl/>
        </w:rPr>
      </w:pPr>
    </w:p>
    <w:p w14:paraId="61F81319" w14:textId="77777777" w:rsidR="00E80E85" w:rsidRDefault="00E80E85" w:rsidP="00247924">
      <w:pPr>
        <w:pStyle w:val="Hesber"/>
        <w:rPr>
          <w:rtl/>
        </w:rPr>
      </w:pPr>
    </w:p>
    <w:p w14:paraId="2342D481" w14:textId="77777777" w:rsidR="00E80E85" w:rsidRDefault="00E80E85" w:rsidP="00247924">
      <w:pPr>
        <w:pStyle w:val="Hesber"/>
        <w:rPr>
          <w:rtl/>
        </w:rPr>
      </w:pPr>
    </w:p>
    <w:p w14:paraId="25101392" w14:textId="77777777" w:rsidR="00E80E85" w:rsidRPr="00557D2C" w:rsidRDefault="00E80E85" w:rsidP="007D273A">
      <w:pPr>
        <w:pStyle w:val="Hesber"/>
        <w:rPr>
          <w:rtl/>
        </w:rPr>
      </w:pPr>
      <w:r w:rsidRPr="00557D2C">
        <w:rPr>
          <w:rtl/>
        </w:rPr>
        <w:t>---------------------------------</w:t>
      </w:r>
    </w:p>
    <w:p w14:paraId="74CB8301" w14:textId="77777777" w:rsidR="00E80E85" w:rsidRPr="00557D2C" w:rsidRDefault="00E80E85" w:rsidP="007D273A">
      <w:pPr>
        <w:pStyle w:val="Hesber"/>
        <w:rPr>
          <w:rtl/>
        </w:rPr>
      </w:pPr>
      <w:r w:rsidRPr="00557D2C">
        <w:rPr>
          <w:rtl/>
        </w:rPr>
        <w:t>הוגשה ליו"ר הכנסת והסגנים</w:t>
      </w:r>
    </w:p>
    <w:p w14:paraId="3E6DBBB1" w14:textId="77777777" w:rsidR="00E80E85" w:rsidRPr="00557D2C" w:rsidRDefault="00E80E85" w:rsidP="007D273A">
      <w:pPr>
        <w:pStyle w:val="Hesber"/>
        <w:rPr>
          <w:rtl/>
        </w:rPr>
      </w:pPr>
      <w:r w:rsidRPr="00557D2C">
        <w:rPr>
          <w:rtl/>
        </w:rPr>
        <w:t>והונחה על שולחן הכנסת ביום</w:t>
      </w:r>
    </w:p>
    <w:p w14:paraId="2E86F2D1" w14:textId="5E46D932" w:rsidR="00E80E85" w:rsidRPr="006339B5" w:rsidRDefault="00E80E85" w:rsidP="00E80E85">
      <w:pPr>
        <w:pStyle w:val="Hesber"/>
        <w:rPr>
          <w:rtl/>
        </w:rPr>
      </w:pPr>
      <w:r>
        <w:rPr>
          <w:rFonts w:hint="cs"/>
          <w:rtl/>
        </w:rPr>
        <w:t>כ"ו</w:t>
      </w:r>
      <w:r w:rsidRPr="00557D2C">
        <w:rPr>
          <w:rFonts w:hint="cs"/>
          <w:rtl/>
        </w:rPr>
        <w:t xml:space="preserve"> </w:t>
      </w:r>
      <w:r>
        <w:rPr>
          <w:rFonts w:hint="cs"/>
          <w:rtl/>
        </w:rPr>
        <w:t xml:space="preserve">בתמוז </w:t>
      </w:r>
      <w:r w:rsidRPr="00557D2C">
        <w:rPr>
          <w:rFonts w:hint="cs"/>
          <w:rtl/>
        </w:rPr>
        <w:t xml:space="preserve">התשע"ה </w:t>
      </w:r>
      <w:r w:rsidRPr="00557D2C">
        <w:rPr>
          <w:rtl/>
        </w:rPr>
        <w:t>–</w:t>
      </w:r>
      <w:r>
        <w:rPr>
          <w:rFonts w:hint="cs"/>
          <w:rtl/>
        </w:rPr>
        <w:t xml:space="preserve"> 13.7.15</w:t>
      </w:r>
      <w:bookmarkStart w:id="8" w:name="_GoBack"/>
      <w:bookmarkEnd w:id="8"/>
    </w:p>
    <w:p w14:paraId="4D34552D" w14:textId="77777777" w:rsidR="007A7FBD" w:rsidRDefault="007A7FBD" w:rsidP="00E13C27">
      <w:pPr>
        <w:pStyle w:val="Hesber"/>
        <w:rPr>
          <w:rtl/>
        </w:rPr>
      </w:pPr>
    </w:p>
    <w:p w14:paraId="335152C2" w14:textId="26B1036A" w:rsidR="007A7FBD" w:rsidRDefault="007A7FBD" w:rsidP="00E13C27">
      <w:pPr>
        <w:pStyle w:val="Hesber"/>
        <w:rPr>
          <w:rtl/>
        </w:rPr>
      </w:pPr>
    </w:p>
    <w:sectPr w:rsidR="007A7FBD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2C64FD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536AAD80" w14:textId="77777777" w:rsidR="00F9232A" w:rsidRDefault="00F9232A" w:rsidP="00F9232A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התשי"ח, עמ' 103.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6061F7"/>
    <w:multiLevelType w:val="hybridMultilevel"/>
    <w:tmpl w:val="21A62058"/>
    <w:lvl w:ilvl="0" w:tplc="FAD8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211F"/>
    <w:rsid w:val="000A542E"/>
    <w:rsid w:val="000C7B6B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56E29"/>
    <w:rsid w:val="001A0623"/>
    <w:rsid w:val="001A0EC1"/>
    <w:rsid w:val="001C23B0"/>
    <w:rsid w:val="001C6922"/>
    <w:rsid w:val="001D7AAF"/>
    <w:rsid w:val="00203A7F"/>
    <w:rsid w:val="0021633A"/>
    <w:rsid w:val="002200A1"/>
    <w:rsid w:val="002362BF"/>
    <w:rsid w:val="00241B97"/>
    <w:rsid w:val="002425D1"/>
    <w:rsid w:val="00246756"/>
    <w:rsid w:val="00247924"/>
    <w:rsid w:val="00251E58"/>
    <w:rsid w:val="00254605"/>
    <w:rsid w:val="00266D86"/>
    <w:rsid w:val="00270BBF"/>
    <w:rsid w:val="002728B4"/>
    <w:rsid w:val="0027600C"/>
    <w:rsid w:val="002824C6"/>
    <w:rsid w:val="00292712"/>
    <w:rsid w:val="002A487D"/>
    <w:rsid w:val="002C2E29"/>
    <w:rsid w:val="002C3041"/>
    <w:rsid w:val="002C64FD"/>
    <w:rsid w:val="002D1EE3"/>
    <w:rsid w:val="002F1D80"/>
    <w:rsid w:val="003232A2"/>
    <w:rsid w:val="00325C14"/>
    <w:rsid w:val="00343467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72BA4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C1CDA"/>
    <w:rsid w:val="005D51AE"/>
    <w:rsid w:val="00624AE0"/>
    <w:rsid w:val="0062674B"/>
    <w:rsid w:val="006339B5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7FBD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426B"/>
    <w:rsid w:val="00865572"/>
    <w:rsid w:val="00874BBC"/>
    <w:rsid w:val="00892135"/>
    <w:rsid w:val="00895449"/>
    <w:rsid w:val="00897879"/>
    <w:rsid w:val="008A3206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2539"/>
    <w:rsid w:val="00AF7A0B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34997"/>
    <w:rsid w:val="00C9176A"/>
    <w:rsid w:val="00CF1AA2"/>
    <w:rsid w:val="00D17774"/>
    <w:rsid w:val="00D25FED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80E85"/>
    <w:rsid w:val="00EA01E6"/>
    <w:rsid w:val="00EA3DE8"/>
    <w:rsid w:val="00EA758F"/>
    <w:rsid w:val="00ED4A6F"/>
    <w:rsid w:val="00EF3A3A"/>
    <w:rsid w:val="00F628D6"/>
    <w:rsid w:val="00F67051"/>
    <w:rsid w:val="00F86A1E"/>
    <w:rsid w:val="00F9232A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FF3F0F6-6D4D-4C36-9A1B-AC1F4F74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ae">
    <w:name w:val="List Paragraph"/>
    <w:basedOn w:val="a"/>
    <w:uiPriority w:val="34"/>
    <w:qFormat/>
    <w:rsid w:val="008A3206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624AE0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624AE0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semiHidden/>
    <w:rsid w:val="00624AE0"/>
    <w:rPr>
      <w:rFonts w:ascii="Hadasa Roso SL" w:hAnsi="Hadasa Roso SL" w:cs="Hadasa Roso SL"/>
      <w:color w:val="000000"/>
      <w:spacing w:val="1"/>
      <w:lang w:eastAsia="ja-JP"/>
    </w:rPr>
  </w:style>
  <w:style w:type="paragraph" w:styleId="af2">
    <w:name w:val="annotation subject"/>
    <w:basedOn w:val="af0"/>
    <w:next w:val="af0"/>
    <w:link w:val="af3"/>
    <w:semiHidden/>
    <w:unhideWhenUsed/>
    <w:rsid w:val="00624AE0"/>
    <w:rPr>
      <w:b/>
      <w:bCs/>
    </w:rPr>
  </w:style>
  <w:style w:type="character" w:customStyle="1" w:styleId="af3">
    <w:name w:val="נושא הערה תו"/>
    <w:basedOn w:val="af1"/>
    <w:link w:val="af2"/>
    <w:semiHidden/>
    <w:rsid w:val="00624AE0"/>
    <w:rPr>
      <w:rFonts w:ascii="Hadasa Roso SL" w:hAnsi="Hadasa Roso SL" w:cs="Hadasa Roso SL"/>
      <w:b/>
      <w:bCs/>
      <w:color w:val="000000"/>
      <w:spacing w:val="1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9232A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E8924-EAA8-4F4E-8625-54A12399D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A5E12F-3177-4D9B-AF20-9C2396DE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14</cp:revision>
  <cp:lastPrinted>2015-07-08T12:35:00Z</cp:lastPrinted>
  <dcterms:created xsi:type="dcterms:W3CDTF">2015-04-20T09:58:00Z</dcterms:created>
  <dcterms:modified xsi:type="dcterms:W3CDTF">2015-07-08T12:35:00Z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566001</vt:r8>
  </property>
</Properties>
</file>