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77777777" w:rsidR="008525E2" w:rsidRDefault="00C7276B" w:rsidP="008525E2">
      <w:pPr>
        <w:spacing w:before="0"/>
        <w:jc w:val="center"/>
        <w:rPr>
          <w:b/>
          <w:bCs/>
          <w:sz w:val="28"/>
          <w:szCs w:val="28"/>
          <w:rtl/>
        </w:rPr>
      </w:pPr>
      <w:r>
        <w:rPr>
          <w:noProof/>
          <w:lang w:eastAsia="en-US"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spacing w:before="0"/>
        <w:jc w:val="center"/>
        <w:rPr>
          <w:b/>
          <w:bCs/>
          <w:sz w:val="28"/>
          <w:szCs w:val="28"/>
          <w:rtl/>
        </w:rPr>
      </w:pPr>
    </w:p>
    <w:p w14:paraId="11F1CEA8" w14:textId="0510C831" w:rsidR="008525E2" w:rsidRDefault="00220CAF" w:rsidP="00C4630A">
      <w:pPr>
        <w:spacing w:before="0"/>
        <w:jc w:val="center"/>
        <w:rPr>
          <w:rStyle w:val="a8"/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הסעה בטיחותית לילדים ולפעוטות עם מוגבלות (תיקון מס' 5), </w:t>
      </w:r>
      <w:proofErr w:type="spellStart"/>
      <w:r>
        <w:rPr>
          <w:rStyle w:val="HeadHatzaotHok0"/>
          <w:rFonts w:hint="cs"/>
          <w:rtl/>
        </w:rPr>
        <w:t>התשע"ז</w:t>
      </w:r>
      <w:proofErr w:type="spellEnd"/>
      <w:r w:rsidR="00C4630A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2017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6D496144" w14:textId="77777777" w:rsidR="00C4630A" w:rsidRDefault="00C4630A" w:rsidP="00C4630A">
      <w:pPr>
        <w:spacing w:before="0"/>
        <w:jc w:val="center"/>
        <w:rPr>
          <w:b/>
          <w:bCs/>
          <w:sz w:val="28"/>
          <w:szCs w:val="28"/>
          <w:rtl/>
        </w:rPr>
      </w:pPr>
    </w:p>
    <w:p w14:paraId="33255136" w14:textId="77777777" w:rsidR="00C4630A" w:rsidRDefault="00C4630A" w:rsidP="00C4630A">
      <w:pPr>
        <w:spacing w:before="0"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624"/>
        <w:gridCol w:w="7143"/>
      </w:tblGrid>
      <w:tr w:rsidR="00C4630A" w:rsidRPr="00735960" w14:paraId="69D04DCD" w14:textId="77777777" w:rsidTr="00C4630A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944B24" w14:textId="77777777" w:rsidR="00C4630A" w:rsidRPr="00735960" w:rsidRDefault="00C4630A" w:rsidP="008C52D0">
            <w:pPr>
              <w:pStyle w:val="TableSideHeading"/>
              <w:rPr>
                <w:rtl/>
              </w:rPr>
            </w:pPr>
            <w:r w:rsidRPr="00735960">
              <w:rPr>
                <w:rtl/>
              </w:rPr>
              <w:t>תיקון סעיף 3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4139E71" w14:textId="77777777" w:rsidR="00C4630A" w:rsidRPr="00735960" w:rsidRDefault="00C4630A" w:rsidP="008C52D0">
            <w:pPr>
              <w:pStyle w:val="TableText"/>
              <w:rPr>
                <w:rtl/>
              </w:rPr>
            </w:pPr>
            <w:r w:rsidRPr="00735960">
              <w:rPr>
                <w:rtl/>
              </w:rPr>
              <w:t>1.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FB1F9FD" w14:textId="77777777" w:rsidR="00C4630A" w:rsidRPr="00735960" w:rsidRDefault="00C4630A" w:rsidP="00C4630A">
            <w:pPr>
              <w:pStyle w:val="TableBlock"/>
              <w:rPr>
                <w:rtl/>
              </w:rPr>
            </w:pPr>
            <w:r w:rsidRPr="00735960">
              <w:rPr>
                <w:rtl/>
              </w:rPr>
              <w:t xml:space="preserve">בחוק הסעה בטיחותית לילדים ולפעוטות עם מוגבלות, </w:t>
            </w:r>
            <w:proofErr w:type="spellStart"/>
            <w:r w:rsidRPr="00735960">
              <w:rPr>
                <w:rtl/>
              </w:rPr>
              <w:t>התשנ"ד</w:t>
            </w:r>
            <w:proofErr w:type="spellEnd"/>
            <w:r w:rsidRPr="00735960">
              <w:rPr>
                <w:rtl/>
              </w:rPr>
              <w:t>–1994‏</w:t>
            </w:r>
            <w:r w:rsidRPr="00735960">
              <w:rPr>
                <w:rStyle w:val="a8"/>
                <w:rtl/>
              </w:rPr>
              <w:footnoteReference w:id="2"/>
            </w:r>
            <w:r w:rsidRPr="00735960">
              <w:rPr>
                <w:rtl/>
              </w:rPr>
              <w:t xml:space="preserve"> (להלן – החוק העיקרי), בסעיף 3(א1), במקום "ועדת הכלכלה" יבוא "ועדת החינוך, התרבות והספורט".</w:t>
            </w:r>
          </w:p>
        </w:tc>
      </w:tr>
      <w:tr w:rsidR="00C4630A" w:rsidRPr="00735960" w14:paraId="08BA09E1" w14:textId="77777777" w:rsidTr="00C4630A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745AB14" w14:textId="77777777" w:rsidR="00C4630A" w:rsidRPr="00735960" w:rsidRDefault="00C4630A" w:rsidP="008C52D0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תיקון סעיף 5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C116E6" w14:textId="77777777" w:rsidR="00C4630A" w:rsidRPr="00735960" w:rsidRDefault="00C4630A" w:rsidP="008C52D0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8986079" w14:textId="77777777" w:rsidR="00C4630A" w:rsidRPr="00735960" w:rsidRDefault="00C4630A" w:rsidP="00C4630A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בסעיף 5 לחוק העיקרי, אחרי סעיף קטן (ב) יבוא:</w:t>
            </w:r>
          </w:p>
        </w:tc>
      </w:tr>
      <w:tr w:rsidR="00C4630A" w14:paraId="79FDD894" w14:textId="77777777" w:rsidTr="00C4630A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419C365" w14:textId="77777777" w:rsidR="00C4630A" w:rsidRDefault="00C4630A" w:rsidP="008C52D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B69DE8B" w14:textId="77777777" w:rsidR="00C4630A" w:rsidRDefault="00C4630A" w:rsidP="008C52D0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78B6711" w14:textId="77777777" w:rsidR="00C4630A" w:rsidRDefault="00C4630A" w:rsidP="00C4630A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"(ג)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תקנות לפי סעיף זה יותקנו באישור ועדת הכלכלה של הכנסת."</w:t>
            </w:r>
          </w:p>
        </w:tc>
      </w:tr>
      <w:tr w:rsidR="00C4630A" w:rsidRPr="00735960" w14:paraId="65DFF11F" w14:textId="77777777" w:rsidTr="00C4630A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6AAB11" w14:textId="77777777" w:rsidR="00C4630A" w:rsidRPr="00735960" w:rsidRDefault="00C4630A" w:rsidP="008C52D0">
            <w:pPr>
              <w:pStyle w:val="TableSideHeading"/>
              <w:rPr>
                <w:rtl/>
              </w:rPr>
            </w:pPr>
            <w:r w:rsidRPr="00735960">
              <w:rPr>
                <w:rtl/>
              </w:rPr>
              <w:t>תיקון סעיף 8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931640D" w14:textId="77777777" w:rsidR="00C4630A" w:rsidRPr="00735960" w:rsidRDefault="00C4630A" w:rsidP="008C52D0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735960">
              <w:rPr>
                <w:rtl/>
              </w:rPr>
              <w:t>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D7F507" w14:textId="77777777" w:rsidR="00C4630A" w:rsidRPr="00735960" w:rsidRDefault="00C4630A" w:rsidP="00C4630A">
            <w:pPr>
              <w:pStyle w:val="TableBlock"/>
              <w:rPr>
                <w:rtl/>
              </w:rPr>
            </w:pPr>
            <w:r w:rsidRPr="00735960">
              <w:rPr>
                <w:rtl/>
              </w:rPr>
              <w:t xml:space="preserve">בסעיף 8 לחוק העיקרי – </w:t>
            </w:r>
          </w:p>
        </w:tc>
      </w:tr>
      <w:tr w:rsidR="00C4630A" w:rsidRPr="00735960" w14:paraId="0D2601AE" w14:textId="77777777" w:rsidTr="00C4630A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B321B76" w14:textId="77777777" w:rsidR="00C4630A" w:rsidRPr="00735960" w:rsidRDefault="00C4630A" w:rsidP="008C52D0">
            <w:pPr>
              <w:pStyle w:val="TableSideHeading"/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54589B" w14:textId="77777777" w:rsidR="00C4630A" w:rsidRPr="00735960" w:rsidRDefault="00C4630A" w:rsidP="008C52D0">
            <w:pPr>
              <w:pStyle w:val="TableText"/>
            </w:pP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D80AE0" w14:textId="77777777" w:rsidR="00C4630A" w:rsidRPr="00735960" w:rsidRDefault="00C4630A" w:rsidP="00C4630A">
            <w:pPr>
              <w:pStyle w:val="TableBlock"/>
              <w:rPr>
                <w:rtl/>
              </w:rPr>
            </w:pPr>
            <w:r w:rsidRPr="00735960">
              <w:rPr>
                <w:rtl/>
              </w:rPr>
              <w:t>(1)</w:t>
            </w:r>
            <w:r w:rsidRPr="00735960">
              <w:rPr>
                <w:rtl/>
              </w:rPr>
              <w:tab/>
              <w:t>במקום כותרת השוליים יבוא "אישור תקנות</w:t>
            </w:r>
            <w:r>
              <w:rPr>
                <w:rFonts w:hint="cs"/>
                <w:rtl/>
              </w:rPr>
              <w:t xml:space="preserve"> לעניין הסעה וליווי</w:t>
            </w:r>
            <w:r w:rsidRPr="00735960">
              <w:rPr>
                <w:rtl/>
              </w:rPr>
              <w:t>";</w:t>
            </w:r>
          </w:p>
        </w:tc>
      </w:tr>
      <w:tr w:rsidR="00C4630A" w:rsidRPr="00735960" w14:paraId="1954AAC7" w14:textId="77777777" w:rsidTr="00C4630A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61B1C93" w14:textId="77777777" w:rsidR="00C4630A" w:rsidRPr="00735960" w:rsidRDefault="00C4630A" w:rsidP="008C52D0">
            <w:pPr>
              <w:pStyle w:val="TableSideHeading"/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923D4E5" w14:textId="77777777" w:rsidR="00C4630A" w:rsidRPr="00735960" w:rsidRDefault="00C4630A" w:rsidP="008C52D0">
            <w:pPr>
              <w:pStyle w:val="TableText"/>
            </w:pP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EAB3673" w14:textId="77777777" w:rsidR="00C4630A" w:rsidRPr="00735960" w:rsidRDefault="00C4630A" w:rsidP="00C4630A">
            <w:pPr>
              <w:pStyle w:val="TableBlock"/>
              <w:rPr>
                <w:rtl/>
              </w:rPr>
            </w:pPr>
            <w:r w:rsidRPr="00735960">
              <w:rPr>
                <w:rtl/>
              </w:rPr>
              <w:t>(2)</w:t>
            </w:r>
            <w:r w:rsidRPr="00735960">
              <w:rPr>
                <w:rtl/>
              </w:rPr>
              <w:tab/>
              <w:t>במקום "ועדת הכלכלה" יבוא "ועדת החינוך, התרבות והספורט".</w:t>
            </w:r>
          </w:p>
        </w:tc>
      </w:tr>
      <w:tr w:rsidR="00C4630A" w:rsidRPr="00735960" w14:paraId="675C3F25" w14:textId="77777777" w:rsidTr="00C4630A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285554" w14:textId="77777777" w:rsidR="00C4630A" w:rsidRPr="00735960" w:rsidRDefault="00C4630A" w:rsidP="008C52D0">
            <w:pPr>
              <w:pStyle w:val="TableSideHeading"/>
              <w:rPr>
                <w:rtl/>
              </w:rPr>
            </w:pPr>
            <w:r w:rsidRPr="00735960">
              <w:rPr>
                <w:rtl/>
              </w:rPr>
              <w:t>תקנות ראשונות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65E6AD6" w14:textId="77777777" w:rsidR="00C4630A" w:rsidRPr="00735960" w:rsidRDefault="00C4630A" w:rsidP="008C52D0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Pr="00735960">
              <w:rPr>
                <w:rtl/>
              </w:rPr>
              <w:t>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F3535C2" w14:textId="77777777" w:rsidR="00C4630A" w:rsidRPr="00735960" w:rsidRDefault="00C4630A" w:rsidP="00C4630A">
            <w:pPr>
              <w:pStyle w:val="TableBlock"/>
              <w:rPr>
                <w:rtl/>
              </w:rPr>
            </w:pPr>
            <w:r w:rsidRPr="00735960">
              <w:rPr>
                <w:rtl/>
              </w:rPr>
              <w:t xml:space="preserve">תקנות לפי סעיף 2(ב) לחוק העיקרי ותקנות ראשונות לפי סעיף 8 לחוק העיקרי, כנוסחו בסעיף </w:t>
            </w:r>
            <w:r>
              <w:rPr>
                <w:rFonts w:hint="cs"/>
                <w:rtl/>
              </w:rPr>
              <w:t>3</w:t>
            </w:r>
            <w:r w:rsidRPr="00735960">
              <w:rPr>
                <w:rtl/>
              </w:rPr>
              <w:t xml:space="preserve"> לחוק זה, יובאו לאישור ועדת החינוך, התרבות והספורט של הכנסת בתוך שלושה חודשים מיום פרסומו של חוק זה.</w:t>
            </w:r>
          </w:p>
        </w:tc>
      </w:tr>
    </w:tbl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  <w:bookmarkStart w:id="6" w:name="_GoBack"/>
      <w:bookmarkEnd w:id="6"/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3083"/>
        <w:gridCol w:w="1736"/>
        <w:gridCol w:w="2410"/>
        <w:gridCol w:w="2410"/>
      </w:tblGrid>
      <w:tr w:rsidR="00AF19CE" w:rsidRPr="00D466D4" w14:paraId="11F1CEB9" w14:textId="77777777" w:rsidTr="00AF19CE">
        <w:tc>
          <w:tcPr>
            <w:tcW w:w="3083" w:type="dxa"/>
            <w:shd w:val="clear" w:color="auto" w:fill="auto"/>
          </w:tcPr>
          <w:p w14:paraId="03D6A51C" w14:textId="5C88DB40" w:rsidR="00AF19CE" w:rsidRDefault="00AF19CE" w:rsidP="00AF19CE">
            <w:pPr>
              <w:spacing w:before="0" w:line="360" w:lineRule="auto"/>
              <w:ind w:firstLine="0"/>
              <w:jc w:val="center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ישראל כץ</w:t>
            </w:r>
          </w:p>
          <w:p w14:paraId="11F1CEB3" w14:textId="5E9DACDF" w:rsidR="00AF19CE" w:rsidRPr="00D466D4" w:rsidRDefault="00AF19CE" w:rsidP="00AF19CE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שר התחבורה והבטיחות בדרכים</w:t>
            </w:r>
          </w:p>
        </w:tc>
        <w:tc>
          <w:tcPr>
            <w:tcW w:w="4146" w:type="dxa"/>
            <w:gridSpan w:val="2"/>
            <w:shd w:val="clear" w:color="auto" w:fill="auto"/>
          </w:tcPr>
          <w:p w14:paraId="4CFEE1D4" w14:textId="77777777" w:rsidR="00AF19CE" w:rsidRDefault="00AF19CE" w:rsidP="006F3CC7">
            <w:pPr>
              <w:spacing w:before="0" w:line="360" w:lineRule="auto"/>
              <w:ind w:firstLine="0"/>
              <w:jc w:val="center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חיים כץ</w:t>
            </w:r>
          </w:p>
          <w:p w14:paraId="11F1CEB6" w14:textId="00D1A7FD" w:rsidR="00AF19CE" w:rsidRPr="00D466D4" w:rsidRDefault="00AF19CE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שר העבודה, הרווחה והשירותים החברתיים</w:t>
            </w:r>
          </w:p>
        </w:tc>
        <w:tc>
          <w:tcPr>
            <w:tcW w:w="2410" w:type="dxa"/>
            <w:shd w:val="clear" w:color="auto" w:fill="auto"/>
          </w:tcPr>
          <w:p w14:paraId="11F1CEB7" w14:textId="662826EA" w:rsidR="00AF19CE" w:rsidRPr="00D466D4" w:rsidRDefault="00AF19CE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נפתלי בנט</w:t>
            </w:r>
          </w:p>
          <w:p w14:paraId="11F1CEB8" w14:textId="5A2B4A06" w:rsidR="00AF19CE" w:rsidRPr="00D466D4" w:rsidRDefault="00AF19CE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שר ה</w:t>
            </w:r>
            <w:r>
              <w:rPr>
                <w:rFonts w:cs="David" w:hint="cs"/>
                <w:sz w:val="26"/>
                <w:szCs w:val="26"/>
                <w:rtl/>
              </w:rPr>
              <w:t>חינוך</w:t>
            </w:r>
          </w:p>
        </w:tc>
      </w:tr>
      <w:tr w:rsidR="008525E2" w:rsidRPr="00D466D4" w14:paraId="11F1CEC0" w14:textId="77777777" w:rsidTr="00AF19CE">
        <w:tc>
          <w:tcPr>
            <w:tcW w:w="3083" w:type="dxa"/>
            <w:shd w:val="clear" w:color="auto" w:fill="auto"/>
          </w:tcPr>
          <w:p w14:paraId="11F1CEBA" w14:textId="692A6D89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1736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AF19CE" w:rsidRPr="00D466D4" w14:paraId="11F1CEC7" w14:textId="77777777" w:rsidTr="00AF19CE">
        <w:tc>
          <w:tcPr>
            <w:tcW w:w="3083" w:type="dxa"/>
            <w:shd w:val="clear" w:color="auto" w:fill="auto"/>
          </w:tcPr>
          <w:p w14:paraId="11F1CEC1" w14:textId="77777777" w:rsidR="00AF19CE" w:rsidRPr="00D466D4" w:rsidRDefault="00AF19CE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3710E7">
              <w:rPr>
                <w:rFonts w:cs="David" w:hint="cs"/>
                <w:sz w:val="26"/>
                <w:szCs w:val="26"/>
                <w:rtl/>
              </w:rPr>
              <w:t>ראובן ריבלין</w:t>
            </w:r>
          </w:p>
          <w:p w14:paraId="11F1CEC2" w14:textId="77777777" w:rsidR="00AF19CE" w:rsidRPr="00D466D4" w:rsidRDefault="00AF19CE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4146" w:type="dxa"/>
            <w:gridSpan w:val="2"/>
            <w:shd w:val="clear" w:color="auto" w:fill="auto"/>
          </w:tcPr>
          <w:p w14:paraId="11F1CEC4" w14:textId="77777777" w:rsidR="00AF19CE" w:rsidRPr="00D466D4" w:rsidRDefault="00AF19CE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7" w:name="HeadKnessetName"/>
            <w:r>
              <w:rPr>
                <w:rFonts w:cs="David" w:hint="cs"/>
                <w:sz w:val="26"/>
                <w:szCs w:val="26"/>
                <w:rtl/>
              </w:rPr>
              <w:t>יולי יואל אדלשטיין</w:t>
            </w:r>
            <w:bookmarkEnd w:id="7"/>
          </w:p>
          <w:p w14:paraId="11F1CEC5" w14:textId="77777777" w:rsidR="00AF19CE" w:rsidRPr="00D466D4" w:rsidRDefault="00AF19CE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1194DAC" w14:textId="77777777" w:rsidR="00AF19CE" w:rsidRDefault="00AF19CE" w:rsidP="00AF19CE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8" w:name="PrimeMinistryName"/>
            <w:r>
              <w:rPr>
                <w:rFonts w:cs="David" w:hint="cs"/>
                <w:sz w:val="26"/>
                <w:szCs w:val="26"/>
                <w:rtl/>
              </w:rPr>
              <w:t>בנימין נתניהו</w:t>
            </w:r>
            <w:bookmarkEnd w:id="8"/>
          </w:p>
          <w:p w14:paraId="11F1CEC6" w14:textId="1F308C28" w:rsidR="00AF19CE" w:rsidRPr="00D466D4" w:rsidRDefault="00AF19CE" w:rsidP="00AF19CE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ראש הממשלה</w:t>
            </w: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4E77B7">
      <w:headerReference w:type="even" r:id="rId13"/>
      <w:headerReference w:type="default" r:id="rId14"/>
      <w:footerReference w:type="even" r:id="rId15"/>
      <w:pgSz w:w="11906" w:h="16838"/>
      <w:pgMar w:top="1440" w:right="1134" w:bottom="1440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CECF" w14:textId="77777777" w:rsidR="00707F31" w:rsidRDefault="00707F31" w:rsidP="00B416AF">
      <w:pPr>
        <w:pStyle w:val="HeadHatzaotHok"/>
      </w:pPr>
      <w:r>
        <w:separator/>
      </w:r>
    </w:p>
  </w:endnote>
  <w:endnote w:type="continuationSeparator" w:id="0">
    <w:p w14:paraId="11F1CED0" w14:textId="77777777" w:rsidR="00707F31" w:rsidRDefault="00707F31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1CECD" w14:textId="77777777" w:rsidR="00707F31" w:rsidRDefault="00707F31" w:rsidP="00696C5E">
      <w:pPr>
        <w:pStyle w:val="HeadHatzaotHok"/>
        <w:spacing w:before="0"/>
        <w:jc w:val="left"/>
      </w:pPr>
      <w:r>
        <w:separator/>
      </w:r>
    </w:p>
  </w:footnote>
  <w:footnote w:type="continuationSeparator" w:id="0">
    <w:p w14:paraId="11F1CECE" w14:textId="77777777" w:rsidR="00707F31" w:rsidRPr="00696C5E" w:rsidRDefault="00707F31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02DDC900" w:rsidR="008525E2" w:rsidRDefault="008525E2" w:rsidP="0024044E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 xml:space="preserve">י"א בטבת </w:t>
      </w:r>
      <w:proofErr w:type="spellStart"/>
      <w:r>
        <w:rPr>
          <w:rFonts w:hint="cs"/>
          <w:rtl/>
        </w:rPr>
        <w:t>התשע"ז</w:t>
      </w:r>
      <w:proofErr w:type="spellEnd"/>
      <w:r>
        <w:rPr>
          <w:rFonts w:hint="cs"/>
          <w:rtl/>
        </w:rPr>
        <w:t xml:space="preserve"> (9 בינואר 2017)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הכנסת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663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 xml:space="preserve">ז' בחשוון </w:t>
      </w:r>
      <w:proofErr w:type="spellStart"/>
      <w:r>
        <w:rPr>
          <w:rFonts w:hint="cs"/>
          <w:rtl/>
        </w:rPr>
        <w:t>התשע"ז</w:t>
      </w:r>
      <w:bookmarkEnd w:id="4"/>
      <w:proofErr w:type="spellEnd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8 בנובמבר 2016</w:t>
      </w:r>
      <w:bookmarkEnd w:id="5"/>
      <w:r w:rsidRPr="00827E61">
        <w:rPr>
          <w:rFonts w:hint="cs"/>
          <w:rtl/>
        </w:rPr>
        <w:t>), עמ'</w:t>
      </w:r>
      <w:r w:rsidR="00C4630A">
        <w:rPr>
          <w:rFonts w:hint="cs"/>
          <w:rtl/>
        </w:rPr>
        <w:t xml:space="preserve"> 6</w:t>
      </w:r>
      <w:r>
        <w:rPr>
          <w:rFonts w:hint="cs"/>
          <w:rtl/>
        </w:rPr>
        <w:t>.</w:t>
      </w:r>
    </w:p>
  </w:footnote>
  <w:footnote w:id="2">
    <w:p w14:paraId="58EF6F64" w14:textId="77777777" w:rsidR="00C4630A" w:rsidRDefault="00C4630A" w:rsidP="00C4630A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התשנ"ד</w:t>
      </w:r>
      <w:proofErr w:type="spellEnd"/>
      <w:r>
        <w:rPr>
          <w:rtl/>
        </w:rPr>
        <w:t xml:space="preserve">, עמ' 71; </w:t>
      </w:r>
      <w:proofErr w:type="spellStart"/>
      <w:r>
        <w:rPr>
          <w:rtl/>
        </w:rPr>
        <w:t>התשס"ח</w:t>
      </w:r>
      <w:proofErr w:type="spellEnd"/>
      <w:r>
        <w:rPr>
          <w:rtl/>
        </w:rPr>
        <w:t>, עמ' 604.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Fonts w:cs="David"/>
        <w:sz w:val="24"/>
        <w:szCs w:val="24"/>
        <w:rtl/>
      </w:rPr>
    </w:pPr>
    <w:r>
      <w:rPr>
        <w:rStyle w:val="ac"/>
        <w:rFonts w:cs="David" w:hint="cs"/>
        <w:sz w:val="24"/>
        <w:szCs w:val="24"/>
        <w:rtl/>
      </w:rPr>
      <w:t xml:space="preserve">- </w:t>
    </w:r>
    <w:r w:rsidRPr="00E125CC">
      <w:rPr>
        <w:rStyle w:val="ac"/>
        <w:rFonts w:cs="David"/>
        <w:sz w:val="24"/>
        <w:szCs w:val="24"/>
        <w:rtl/>
      </w:rPr>
      <w:fldChar w:fldCharType="begin"/>
    </w:r>
    <w:r w:rsidRPr="00E125CC">
      <w:rPr>
        <w:rStyle w:val="ac"/>
        <w:rFonts w:cs="David"/>
        <w:sz w:val="24"/>
        <w:szCs w:val="24"/>
      </w:rPr>
      <w:instrText xml:space="preserve">PAGE  </w:instrText>
    </w:r>
    <w:r w:rsidRPr="00E125CC">
      <w:rPr>
        <w:rStyle w:val="ac"/>
        <w:rFonts w:cs="David"/>
        <w:sz w:val="24"/>
        <w:szCs w:val="24"/>
        <w:rtl/>
      </w:rPr>
      <w:fldChar w:fldCharType="separate"/>
    </w:r>
    <w:r w:rsidR="00AF19CE">
      <w:rPr>
        <w:rStyle w:val="ac"/>
        <w:rFonts w:cs="David"/>
        <w:noProof/>
        <w:sz w:val="24"/>
        <w:szCs w:val="24"/>
        <w:rtl/>
      </w:rPr>
      <w:t>2</w:t>
    </w:r>
    <w:r w:rsidRPr="00E125CC">
      <w:rPr>
        <w:rStyle w:val="ac"/>
        <w:rFonts w:cs="David"/>
        <w:sz w:val="24"/>
        <w:szCs w:val="24"/>
        <w:rtl/>
      </w:rPr>
      <w:fldChar w:fldCharType="end"/>
    </w:r>
    <w:r>
      <w:rPr>
        <w:rStyle w:val="ac"/>
        <w:rFonts w:cs="David" w:hint="cs"/>
        <w:sz w:val="24"/>
        <w:szCs w:val="24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AF19CE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4630A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F5CB6"/>
    <w:rsid w:val="00E26850"/>
    <w:rsid w:val="00E36A7E"/>
    <w:rsid w:val="00E449A1"/>
    <w:rsid w:val="00E61062"/>
    <w:rsid w:val="00EC7E05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41AECC90-7EB4-434B-A7E3-13E2D180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0A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qFormat/>
    <w:rsid w:val="009579F7"/>
    <w:pPr>
      <w:keepNext/>
      <w:jc w:val="center"/>
      <w:outlineLvl w:val="0"/>
    </w:pPr>
    <w:rPr>
      <w:rFonts w:cs="David"/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9579F7"/>
    <w:pPr>
      <w:keepNext/>
      <w:jc w:val="center"/>
      <w:outlineLvl w:val="1"/>
    </w:pPr>
    <w:rPr>
      <w:rFonts w:cs="David"/>
      <w:b/>
      <w:bCs/>
      <w:sz w:val="26"/>
      <w:szCs w:val="26"/>
    </w:rPr>
  </w:style>
  <w:style w:type="character" w:default="1" w:styleId="a0">
    <w:name w:val="Default Paragraph Font"/>
    <w:semiHidden/>
    <w:rsid w:val="00C4630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4630A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C4630A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C4630A"/>
    <w:rPr>
      <w:sz w:val="36"/>
      <w:szCs w:val="52"/>
    </w:rPr>
  </w:style>
  <w:style w:type="paragraph" w:customStyle="1" w:styleId="Cover3-Haknesset">
    <w:name w:val="Cover 3-Haknesset"/>
    <w:basedOn w:val="Cover1-Reshumot"/>
    <w:rsid w:val="00C4630A"/>
    <w:rPr>
      <w:b/>
      <w:bCs/>
      <w:spacing w:val="60"/>
    </w:rPr>
  </w:style>
  <w:style w:type="paragraph" w:customStyle="1" w:styleId="Cover4-Date">
    <w:name w:val="Cover 4-Date"/>
    <w:basedOn w:val="a"/>
    <w:rsid w:val="00C4630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character" w:styleId="a5">
    <w:name w:val="endnote reference"/>
    <w:basedOn w:val="a0"/>
    <w:semiHidden/>
    <w:rsid w:val="00C4630A"/>
    <w:rPr>
      <w:vertAlign w:val="superscript"/>
    </w:rPr>
  </w:style>
  <w:style w:type="paragraph" w:customStyle="1" w:styleId="Ragil">
    <w:name w:val="Ragil"/>
    <w:basedOn w:val="a"/>
    <w:rsid w:val="00C4630A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6">
    <w:name w:val="endnote text"/>
    <w:basedOn w:val="a"/>
    <w:semiHidden/>
    <w:rsid w:val="00C4630A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C4630A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C4630A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C4630A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paragraph" w:customStyle="1" w:styleId="HeadDivreiHesber">
    <w:name w:val="Head DivreiHesber"/>
    <w:basedOn w:val="a"/>
    <w:rsid w:val="00C4630A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C4630A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C4630A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C4630A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styleId="ab">
    <w:name w:val="header"/>
    <w:basedOn w:val="a"/>
    <w:rsid w:val="00C4630A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C4630A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Hesber1st">
    <w:name w:val="Hesber 1st"/>
    <w:basedOn w:val="Hesber"/>
    <w:rsid w:val="00C4630A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C4630A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C4630A"/>
    <w:pPr>
      <w:spacing w:before="120" w:after="6000"/>
      <w:ind w:left="1418" w:firstLine="0"/>
      <w:jc w:val="right"/>
    </w:pPr>
    <w:rPr>
      <w:b/>
      <w:bCs/>
    </w:rPr>
  </w:style>
  <w:style w:type="character" w:styleId="Hyperlink">
    <w:name w:val="Hyperlink"/>
    <w:rsid w:val="009579F7"/>
    <w:rPr>
      <w:color w:val="0000FF"/>
      <w:u w:val="single"/>
    </w:rPr>
  </w:style>
  <w:style w:type="character" w:styleId="ac">
    <w:name w:val="page number"/>
    <w:basedOn w:val="a0"/>
    <w:rsid w:val="00C4630A"/>
  </w:style>
  <w:style w:type="paragraph" w:customStyle="1" w:styleId="TableText">
    <w:name w:val="Table Text"/>
    <w:basedOn w:val="a"/>
    <w:rsid w:val="00C4630A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Block">
    <w:name w:val="Table Block"/>
    <w:basedOn w:val="TableText"/>
    <w:rsid w:val="00C4630A"/>
    <w:pPr>
      <w:ind w:right="0"/>
      <w:jc w:val="both"/>
    </w:pPr>
  </w:style>
  <w:style w:type="paragraph" w:customStyle="1" w:styleId="TableBlockOutdent">
    <w:name w:val="Table BlockOutdent"/>
    <w:basedOn w:val="TableBlock"/>
    <w:rsid w:val="00C4630A"/>
    <w:pPr>
      <w:ind w:left="624" w:hanging="624"/>
    </w:pPr>
  </w:style>
  <w:style w:type="table" w:customStyle="1" w:styleId="10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C4630A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C4630A"/>
  </w:style>
  <w:style w:type="paragraph" w:customStyle="1" w:styleId="TableInnerSideHeading">
    <w:name w:val="Table InnerSideHeading"/>
    <w:basedOn w:val="TableSideHeading"/>
    <w:rsid w:val="00C4630A"/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rFonts w:cs="David"/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 w:line="360" w:lineRule="auto"/>
      <w:ind w:left="284" w:right="284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color w:val="000000"/>
      <w:szCs w:val="26"/>
      <w:lang w:eastAsia="ja-JP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color w:val="000000"/>
      <w:sz w:val="14"/>
      <w:lang w:eastAsia="ja-JP"/>
    </w:rPr>
  </w:style>
  <w:style w:type="paragraph" w:styleId="ae">
    <w:name w:val="Balloon Text"/>
    <w:basedOn w:val="a"/>
    <w:link w:val="af"/>
    <w:rsid w:val="0024044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C742974F56E924593CB5002DD638E7D" ma:contentTypeVersion="21" ma:contentTypeDescription="צור מסמך חדש." ma:contentTypeScope="" ma:versionID="3383ab7b66353bced35c20f98365f8a8">
  <xsd:schema xmlns:xsd="http://www.w3.org/2001/XMLSchema" xmlns:xs="http://www.w3.org/2001/XMLSchema" xmlns:p="http://schemas.microsoft.com/office/2006/metadata/properties" xmlns:ns2="f380af25-22dd-4a89-bd18-c5bf793c562b" xmlns:ns3="e860c347-3c75-42f3-9b43-fe3c3ef9805f" xmlns:ns4="c8ce1d4b-e1f6-446e-84c0-71ee544e8fe0" targetNamespace="http://schemas.microsoft.com/office/2006/metadata/properties" ma:root="true" ma:fieldsID="f4ed2c4b512e5fc9d8f795dd98a028c7" ns2:_="" ns3:_="" ns4:_="">
    <xsd:import namespace="f380af25-22dd-4a89-bd18-c5bf793c562b"/>
    <xsd:import namespace="e860c347-3c75-42f3-9b43-fe3c3ef9805f"/>
    <xsd:import namespace="c8ce1d4b-e1f6-446e-84c0-71ee544e8fe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SystemSource" minOccurs="0"/>
                <xsd:element ref="ns3:ITEMID" minOccurs="0"/>
                <xsd:element ref="ns4:KnessetID" minOccurs="0"/>
                <xsd:element ref="ns4:PrivateNumber" minOccurs="0"/>
                <xsd:element ref="ns4:CommitteeName" minOccurs="0"/>
                <xsd:element ref="ns4:CommitteeID" minOccurs="0"/>
                <xsd:element ref="ns4:ItemNumber" minOccurs="0"/>
                <xsd:element ref="ns4:ItemName" minOccurs="0"/>
                <xsd:element ref="ns3:_dlc_DocId" minOccurs="0"/>
                <xsd:element ref="ns3:_dlc_DocIdUrl" minOccurs="0"/>
                <xsd:element ref="ns3:_dlc_DocIdPersistId" minOccurs="0"/>
                <xsd:element ref="ns2:DocEdi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af25-22dd-4a89-bd18-c5bf793c562b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סוג מסמך" ma:description="סוג מסמך" ma:internalName="DocumentType">
      <xsd:simpleType>
        <xsd:restriction base="dms:Text">
          <xsd:maxLength value="255"/>
        </xsd:restriction>
      </xsd:simpleType>
    </xsd:element>
    <xsd:element name="SystemSource" ma:index="2" nillable="true" ma:displayName="מקור מסמך" ma:default="אחר" ma:description="מקור" ma:format="Dropdown" ma:internalName="SystemSource">
      <xsd:simpleType>
        <xsd:restriction base="dms:Choice">
          <xsd:enumeration value="אחר"/>
          <xsd:enumeration value="תבנית סנהדרין"/>
        </xsd:restriction>
      </xsd:simpleType>
    </xsd:element>
    <xsd:element name="DocEditor" ma:index="20" nillable="true" ma:displayName="מחבר" ma:list="UserInfo" ma:SharePointGroup="0" ma:internalName="DocEdi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c347-3c75-42f3-9b43-fe3c3ef9805f" elementFormDefault="qualified">
    <xsd:import namespace="http://schemas.microsoft.com/office/2006/documentManagement/types"/>
    <xsd:import namespace="http://schemas.microsoft.com/office/infopath/2007/PartnerControls"/>
    <xsd:element name="ITEMID" ma:index="3" nillable="true" ma:displayName="מספר פנימי" ma:description="מספר פנימי" ma:internalName="ITEMID">
      <xsd:simpleType>
        <xsd:restriction base="dms:Text">
          <xsd:maxLength value="255"/>
        </xsd:restriction>
      </xsd:simpleType>
    </xsd:element>
    <xsd:element name="_dlc_DocId" ma:index="13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4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1d4b-e1f6-446e-84c0-71ee544e8fe0" elementFormDefault="qualified">
    <xsd:import namespace="http://schemas.microsoft.com/office/2006/documentManagement/types"/>
    <xsd:import namespace="http://schemas.microsoft.com/office/infopath/2007/PartnerControls"/>
    <xsd:element name="KnessetID" ma:index="4" nillable="true" ma:displayName="כנסת" ma:decimals="0" ma:description="מספר כנסת" ma:internalName="KnessetID" ma:percentage="FALSE">
      <xsd:simpleType>
        <xsd:restriction base="dms:Number"/>
      </xsd:simpleType>
    </xsd:element>
    <xsd:element name="PrivateNumber" ma:index="5" nillable="true" ma:displayName="מספר פרטי" ma:description="מספר פרטי" ma:internalName="PrivateNumber">
      <xsd:simpleType>
        <xsd:restriction base="dms:Text">
          <xsd:maxLength value="255"/>
        </xsd:restriction>
      </xsd:simpleType>
    </xsd:element>
    <xsd:element name="CommitteeName" ma:index="6" nillable="true" ma:displayName="ועדה מטפלת" ma:description="ועדה מטפלת" ma:internalName="CommitteeName">
      <xsd:simpleType>
        <xsd:restriction base="dms:Note">
          <xsd:maxLength value="255"/>
        </xsd:restriction>
      </xsd:simpleType>
    </xsd:element>
    <xsd:element name="CommitteeID" ma:index="7" nillable="true" ma:displayName="קוד ועדה מטפלת" ma:decimals="0" ma:internalName="CommitteeID" ma:percentage="FALSE">
      <xsd:simpleType>
        <xsd:restriction base="dms:Number"/>
      </xsd:simpleType>
    </xsd:element>
    <xsd:element name="ItemNumber" ma:index="11" nillable="true" ma:displayName="חוברת" ma:description="מספר חוברת הצ&quot;ח" ma:internalName="ItemNumber">
      <xsd:simpleType>
        <xsd:restriction base="dms:Text">
          <xsd:maxLength value="255"/>
        </xsd:restriction>
      </xsd:simpleType>
    </xsd:element>
    <xsd:element name="ItemName" ma:index="12" nillable="true" ma:displayName="שם הצ&quot;ח" ma:description="שם הצ&quot;ח" ma:internalName="Item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סוג תוכן"/>
        <xsd:element ref="dc:title" minOccurs="0" maxOccurs="1" ma:index="9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AD3E59-1685-4866-88AE-10917921A27A}">
  <ds:schemaRefs>
    <ds:schemaRef ds:uri="http://purl.org/dc/terms/"/>
    <ds:schemaRef ds:uri="http://purl.org/dc/dcmitype/"/>
    <ds:schemaRef ds:uri="http://www.w3.org/XML/1998/namespace"/>
    <ds:schemaRef ds:uri="f380af25-22dd-4a89-bd18-c5bf793c562b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8ce1d4b-e1f6-446e-84c0-71ee544e8fe0"/>
    <ds:schemaRef ds:uri="e860c347-3c75-42f3-9b43-fe3c3ef9805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4E0A331-D637-46AB-8873-F69FF37E7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af25-22dd-4a89-bd18-c5bf793c562b"/>
    <ds:schemaRef ds:uri="e860c347-3c75-42f3-9b43-fe3c3ef9805f"/>
    <ds:schemaRef ds:uri="c8ce1d4b-e1f6-446e-84c0-71ee544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BB18DA-BEB1-44B8-9A64-B8D7BFAFC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4</cp:revision>
  <cp:lastPrinted>2017-01-10T10:13:00Z</cp:lastPrinted>
  <dcterms:created xsi:type="dcterms:W3CDTF">2015-06-14T12:44:00Z</dcterms:created>
  <dcterms:modified xsi:type="dcterms:W3CDTF">2017-01-10T10:13:00Z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e415dacf-7a4f-4c08-acd8-37c0178a7ba9</vt:lpwstr>
  </property>
  <property fmtid="{D5CDD505-2E9C-101B-9397-08002B2CF9AE}" pid="20" name="_docset_NoMedatataSyncRequired">
    <vt:lpwstr>False</vt:lpwstr>
  </property>
  <property fmtid="{D5CDD505-2E9C-101B-9397-08002B2CF9AE}" pid="21" name="SanhedrinItemID">
    <vt:r8>569350</vt:r8>
  </property>
  <property fmtid="{D5CDD505-2E9C-101B-9397-08002B2CF9AE}" pid="22" name="SanhedrinDocumentType">
    <vt:r8>42</vt:r8>
  </property>
</Properties>
</file>