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1CEA6" w14:textId="77777777" w:rsidR="008525E2" w:rsidRDefault="00C7276B" w:rsidP="008525E2">
      <w:pPr>
        <w:spacing w:before="0"/>
        <w:jc w:val="center"/>
        <w:rPr>
          <w:b/>
          <w:bCs/>
          <w:sz w:val="28"/>
          <w:szCs w:val="28"/>
          <w:rtl/>
        </w:rPr>
      </w:pPr>
      <w:r>
        <w:rPr>
          <w:noProof/>
          <w:lang w:eastAsia="en-US"/>
        </w:rPr>
        <w:drawing>
          <wp:inline distT="0" distB="0" distL="0" distR="0" wp14:anchorId="11F1CECB" wp14:editId="11F1CECC">
            <wp:extent cx="509905" cy="624205"/>
            <wp:effectExtent l="0" t="0" r="4445" b="4445"/>
            <wp:docPr id="1" name="תמונה 1" descr="סמל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המדינה"/>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9905" cy="624205"/>
                    </a:xfrm>
                    <a:prstGeom prst="rect">
                      <a:avLst/>
                    </a:prstGeom>
                    <a:noFill/>
                    <a:ln>
                      <a:noFill/>
                    </a:ln>
                  </pic:spPr>
                </pic:pic>
              </a:graphicData>
            </a:graphic>
          </wp:inline>
        </w:drawing>
      </w:r>
    </w:p>
    <w:p w14:paraId="11F1CEA7" w14:textId="77777777" w:rsidR="008525E2" w:rsidRDefault="008525E2" w:rsidP="008525E2">
      <w:pPr>
        <w:spacing w:before="0"/>
        <w:jc w:val="center"/>
        <w:rPr>
          <w:b/>
          <w:bCs/>
          <w:sz w:val="28"/>
          <w:szCs w:val="28"/>
          <w:rtl/>
        </w:rPr>
      </w:pPr>
    </w:p>
    <w:p w14:paraId="11F1CEA8" w14:textId="7792E394" w:rsidR="008525E2" w:rsidRDefault="00220CAF" w:rsidP="00371100">
      <w:pPr>
        <w:spacing w:before="0"/>
        <w:jc w:val="center"/>
        <w:rPr>
          <w:b/>
          <w:bCs/>
          <w:sz w:val="28"/>
          <w:szCs w:val="28"/>
          <w:rtl/>
        </w:rPr>
      </w:pPr>
      <w:bookmarkStart w:id="0" w:name="LGSName"/>
      <w:r>
        <w:rPr>
          <w:rStyle w:val="HeadHatzaotHok0"/>
          <w:rFonts w:hint="cs"/>
          <w:rtl/>
        </w:rPr>
        <w:t xml:space="preserve">חוק הפיקוח על שירותים פיננסיים (תיקוני חקיקה), </w:t>
      </w:r>
      <w:proofErr w:type="spellStart"/>
      <w:r>
        <w:rPr>
          <w:rStyle w:val="HeadHatzaotHok0"/>
          <w:rFonts w:hint="cs"/>
          <w:rtl/>
        </w:rPr>
        <w:t>התשע"ו</w:t>
      </w:r>
      <w:proofErr w:type="spellEnd"/>
      <w:r w:rsidR="00371100">
        <w:rPr>
          <w:rStyle w:val="HeadHatzaotHok0"/>
          <w:rFonts w:hint="eastAsia"/>
          <w:rtl/>
        </w:rPr>
        <w:t>–</w:t>
      </w:r>
      <w:r>
        <w:rPr>
          <w:rStyle w:val="HeadHatzaotHok0"/>
          <w:rFonts w:hint="cs"/>
          <w:rtl/>
        </w:rPr>
        <w:t>2016</w:t>
      </w:r>
      <w:bookmarkEnd w:id="0"/>
      <w:r w:rsidR="008525E2">
        <w:rPr>
          <w:rStyle w:val="ac"/>
          <w:b/>
          <w:bCs/>
          <w:sz w:val="28"/>
          <w:szCs w:val="28"/>
          <w:rtl/>
        </w:rPr>
        <w:footnoteReference w:customMarkFollows="1" w:id="1"/>
        <w:t>*</w:t>
      </w:r>
    </w:p>
    <w:p w14:paraId="689D350B" w14:textId="77777777" w:rsidR="00371100" w:rsidRDefault="00371100" w:rsidP="00371100">
      <w:pPr>
        <w:spacing w:before="0"/>
        <w:jc w:val="center"/>
        <w:rPr>
          <w:rStyle w:val="ac"/>
          <w:b/>
          <w:bCs/>
          <w:sz w:val="28"/>
          <w:szCs w:val="28"/>
          <w:rtl/>
        </w:rPr>
      </w:pPr>
    </w:p>
    <w:tbl>
      <w:tblPr>
        <w:bidiVisual/>
        <w:tblW w:w="9638" w:type="dxa"/>
        <w:tblLayout w:type="fixed"/>
        <w:tblCellMar>
          <w:top w:w="57" w:type="dxa"/>
          <w:left w:w="0" w:type="dxa"/>
          <w:bottom w:w="57" w:type="dxa"/>
          <w:right w:w="0" w:type="dxa"/>
        </w:tblCellMar>
        <w:tblLook w:val="0000" w:firstRow="0" w:lastRow="0" w:firstColumn="0" w:lastColumn="0" w:noHBand="0" w:noVBand="0"/>
      </w:tblPr>
      <w:tblGrid>
        <w:gridCol w:w="1869"/>
        <w:gridCol w:w="624"/>
        <w:gridCol w:w="624"/>
        <w:gridCol w:w="624"/>
        <w:gridCol w:w="624"/>
        <w:gridCol w:w="624"/>
        <w:gridCol w:w="624"/>
        <w:gridCol w:w="4025"/>
      </w:tblGrid>
      <w:tr w:rsidR="00371100" w:rsidRPr="00371100" w14:paraId="1713ECEA" w14:textId="77777777" w:rsidTr="00371100">
        <w:trPr>
          <w:cantSplit/>
        </w:trPr>
        <w:tc>
          <w:tcPr>
            <w:tcW w:w="1869" w:type="dxa"/>
            <w:shd w:val="clear" w:color="auto" w:fill="auto"/>
            <w:tcMar>
              <w:top w:w="91" w:type="dxa"/>
              <w:left w:w="0" w:type="dxa"/>
              <w:bottom w:w="91" w:type="dxa"/>
              <w:right w:w="0" w:type="dxa"/>
            </w:tcMar>
          </w:tcPr>
          <w:p w14:paraId="123817D6" w14:textId="77777777" w:rsid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תיקון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הפיקוח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שירותים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פיננסיים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snapToGrid w:val="0"/>
                <w:spacing w:val="0"/>
                <w:sz w:val="20"/>
                <w:szCs w:val="26"/>
                <w:rtl/>
              </w:rPr>
              <w:t>)</w:t>
            </w:r>
          </w:p>
          <w:p w14:paraId="1CE17E0A" w14:textId="0CF734AD" w:rsidR="005A6B1A" w:rsidRPr="00371100" w:rsidRDefault="005A6B1A" w:rsidP="00371100">
            <w:pPr>
              <w:keepLines/>
              <w:tabs>
                <w:tab w:val="left" w:pos="624"/>
                <w:tab w:val="left" w:pos="1247"/>
              </w:tabs>
              <w:snapToGrid w:val="0"/>
              <w:spacing w:before="0" w:line="360" w:lineRule="auto"/>
              <w:ind w:firstLine="0"/>
              <w:jc w:val="left"/>
              <w:rPr>
                <w:rFonts w:ascii="Arial" w:eastAsia="Arial Unicode MS" w:hAnsi="Arial" w:cs="David" w:hint="cs"/>
                <w:snapToGrid w:val="0"/>
                <w:spacing w:val="0"/>
                <w:sz w:val="20"/>
                <w:szCs w:val="26"/>
                <w:rtl/>
              </w:rPr>
            </w:pPr>
            <w:r>
              <w:rPr>
                <w:rFonts w:ascii="Arial" w:eastAsia="Arial Unicode MS" w:hAnsi="Arial" w:cs="David" w:hint="cs"/>
                <w:snapToGrid w:val="0"/>
                <w:spacing w:val="0"/>
                <w:sz w:val="20"/>
                <w:szCs w:val="26"/>
                <w:rtl/>
              </w:rPr>
              <w:t>[מס 32]</w:t>
            </w:r>
          </w:p>
        </w:tc>
        <w:tc>
          <w:tcPr>
            <w:tcW w:w="624" w:type="dxa"/>
            <w:shd w:val="clear" w:color="auto" w:fill="auto"/>
            <w:tcMar>
              <w:top w:w="91" w:type="dxa"/>
              <w:left w:w="0" w:type="dxa"/>
              <w:bottom w:w="91" w:type="dxa"/>
              <w:right w:w="0" w:type="dxa"/>
            </w:tcMar>
          </w:tcPr>
          <w:p w14:paraId="11AD04BA"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1.</w:t>
            </w:r>
          </w:p>
        </w:tc>
        <w:tc>
          <w:tcPr>
            <w:tcW w:w="7145" w:type="dxa"/>
            <w:gridSpan w:val="6"/>
            <w:shd w:val="clear" w:color="auto" w:fill="auto"/>
            <w:tcMar>
              <w:top w:w="91" w:type="dxa"/>
              <w:left w:w="0" w:type="dxa"/>
              <w:bottom w:w="91" w:type="dxa"/>
              <w:right w:w="0" w:type="dxa"/>
            </w:tcMar>
          </w:tcPr>
          <w:p w14:paraId="359B04CD"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הפיקוח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שירותים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פיננסיים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התשמ</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proofErr w:type="spellEnd"/>
            <w:r w:rsidRPr="00371100">
              <w:rPr>
                <w:rFonts w:ascii="Arial" w:eastAsia="Arial Unicode MS" w:hAnsi="Arial" w:cs="David"/>
                <w:snapToGrid w:val="0"/>
                <w:spacing w:val="0"/>
                <w:sz w:val="20"/>
                <w:szCs w:val="26"/>
                <w:rtl/>
              </w:rPr>
              <w:t>–1981</w:t>
            </w:r>
            <w:r w:rsidRPr="00371100">
              <w:rPr>
                <w:rFonts w:ascii="Arial" w:eastAsia="Arial Unicode MS" w:hAnsi="Arial" w:cs="David" w:hint="eastAsia"/>
                <w:snapToGrid w:val="0"/>
                <w:spacing w:val="0"/>
                <w:sz w:val="20"/>
                <w:szCs w:val="26"/>
                <w:rtl/>
              </w:rPr>
              <w:t>‏</w:t>
            </w:r>
            <w:r w:rsidRPr="00371100">
              <w:rPr>
                <w:rFonts w:ascii="Arial" w:eastAsia="Arial Unicode MS" w:hAnsi="Arial" w:cs="David"/>
                <w:snapToGrid w:val="0"/>
                <w:spacing w:val="0"/>
                <w:sz w:val="20"/>
                <w:szCs w:val="20"/>
                <w:rtl/>
              </w:rPr>
              <w:footnoteReference w:id="2"/>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להלן</w:t>
            </w:r>
            <w:r w:rsidRPr="00371100">
              <w:rPr>
                <w:rFonts w:ascii="Arial" w:eastAsia="Arial Unicode MS" w:hAnsi="Arial" w:cs="David"/>
                <w:snapToGrid w:val="0"/>
                <w:spacing w:val="0"/>
                <w:sz w:val="20"/>
                <w:szCs w:val="26"/>
                <w:rtl/>
              </w:rPr>
              <w:t xml:space="preserve"> – </w:t>
            </w:r>
            <w:r w:rsidRPr="00371100">
              <w:rPr>
                <w:rFonts w:ascii="Arial" w:eastAsia="Arial Unicode MS" w:hAnsi="Arial" w:cs="David" w:hint="eastAsia"/>
                <w:snapToGrid w:val="0"/>
                <w:spacing w:val="0"/>
                <w:sz w:val="20"/>
                <w:szCs w:val="26"/>
                <w:rtl/>
              </w:rPr>
              <w:t>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הפיקוח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הביטוח</w:t>
            </w:r>
            <w:r w:rsidRPr="00371100">
              <w:rPr>
                <w:rFonts w:ascii="Arial" w:eastAsia="Arial Unicode MS" w:hAnsi="Arial" w:cs="David"/>
                <w:snapToGrid w:val="0"/>
                <w:spacing w:val="0"/>
                <w:sz w:val="20"/>
                <w:szCs w:val="26"/>
                <w:rtl/>
              </w:rPr>
              <w:t>) –</w:t>
            </w:r>
          </w:p>
        </w:tc>
      </w:tr>
      <w:tr w:rsidR="00371100" w:rsidRPr="00371100" w14:paraId="314033BD" w14:textId="77777777" w:rsidTr="00371100">
        <w:trPr>
          <w:cantSplit/>
        </w:trPr>
        <w:tc>
          <w:tcPr>
            <w:tcW w:w="1869" w:type="dxa"/>
            <w:shd w:val="clear" w:color="auto" w:fill="auto"/>
          </w:tcPr>
          <w:p w14:paraId="72748893"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7BA858C0"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91" w:type="dxa"/>
              <w:left w:w="0" w:type="dxa"/>
              <w:bottom w:w="91" w:type="dxa"/>
              <w:right w:w="0" w:type="dxa"/>
            </w:tcMar>
          </w:tcPr>
          <w:p w14:paraId="0461A694"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r w:rsidRPr="00371100">
              <w:rPr>
                <w:rFonts w:ascii="Arial" w:eastAsia="Arial Unicode MS" w:hAnsi="Arial" w:cs="David"/>
                <w:snapToGrid w:val="0"/>
                <w:spacing w:val="0"/>
                <w:sz w:val="20"/>
                <w:szCs w:val="26"/>
                <w:rtl/>
              </w:rPr>
              <w:t>(1)</w:t>
            </w:r>
            <w:r w:rsidRPr="00371100">
              <w:rPr>
                <w:rFonts w:ascii="Arial" w:eastAsia="Arial Unicode MS" w:hAnsi="Arial" w:cs="David"/>
                <w:snapToGrid w:val="0"/>
                <w:spacing w:val="0"/>
                <w:sz w:val="20"/>
                <w:szCs w:val="26"/>
                <w:rtl/>
              </w:rPr>
              <w:tab/>
            </w:r>
            <w:r w:rsidRPr="00371100">
              <w:rPr>
                <w:rFonts w:ascii="Arial" w:eastAsia="Arial Unicode MS" w:hAnsi="Arial" w:cs="David" w:hint="cs"/>
                <w:snapToGrid w:val="0"/>
                <w:spacing w:val="0"/>
                <w:sz w:val="20"/>
                <w:szCs w:val="26"/>
                <w:rtl/>
              </w:rPr>
              <w:t xml:space="preserve">בכל מקום בחוק, למעט </w:t>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78</w:t>
            </w:r>
            <w:r w:rsidRPr="00371100">
              <w:rPr>
                <w:rFonts w:ascii="Arial" w:eastAsia="Arial Unicode MS" w:hAnsi="Arial" w:cs="David" w:hint="eastAsia"/>
                <w:snapToGrid w:val="0"/>
                <w:spacing w:val="0"/>
                <w:sz w:val="20"/>
                <w:szCs w:val="26"/>
                <w:rtl/>
              </w:rPr>
              <w:t>יד</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ב</w:t>
            </w:r>
            <w:r w:rsidRPr="00371100">
              <w:rPr>
                <w:rFonts w:ascii="Arial" w:eastAsia="Arial Unicode MS" w:hAnsi="Arial" w:cs="David"/>
                <w:snapToGrid w:val="0"/>
                <w:spacing w:val="0"/>
                <w:sz w:val="20"/>
                <w:szCs w:val="26"/>
                <w:rtl/>
              </w:rPr>
              <w:t>)</w:t>
            </w:r>
            <w:r w:rsidRPr="00371100">
              <w:rPr>
                <w:rFonts w:ascii="Arial" w:eastAsia="Arial Unicode MS" w:hAnsi="Arial" w:cs="David" w:hint="cs"/>
                <w:snapToGrid w:val="0"/>
                <w:spacing w:val="0"/>
                <w:sz w:val="20"/>
                <w:szCs w:val="26"/>
                <w:rtl/>
              </w:rPr>
              <w:t xml:space="preserve"> </w:t>
            </w:r>
            <w:r w:rsidRPr="00371100">
              <w:rPr>
                <w:rFonts w:ascii="Arial" w:eastAsia="Arial Unicode MS" w:hAnsi="Arial" w:cs="David" w:hint="eastAsia"/>
                <w:snapToGrid w:val="0"/>
                <w:spacing w:val="0"/>
                <w:sz w:val="20"/>
                <w:szCs w:val="26"/>
                <w:rtl/>
              </w:rPr>
              <w:t>–</w:t>
            </w:r>
          </w:p>
        </w:tc>
      </w:tr>
      <w:tr w:rsidR="00371100" w:rsidRPr="00371100" w14:paraId="6A94E7CA" w14:textId="77777777" w:rsidTr="00371100">
        <w:tblPrEx>
          <w:tblLook w:val="01E0" w:firstRow="1" w:lastRow="1" w:firstColumn="1" w:lastColumn="1" w:noHBand="0" w:noVBand="0"/>
        </w:tblPrEx>
        <w:trPr>
          <w:cantSplit/>
          <w:trHeight w:val="60"/>
        </w:trPr>
        <w:tc>
          <w:tcPr>
            <w:tcW w:w="1869" w:type="dxa"/>
          </w:tcPr>
          <w:p w14:paraId="070DA771"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31DD3BFF"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0F5363FB"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p>
        </w:tc>
        <w:tc>
          <w:tcPr>
            <w:tcW w:w="6521" w:type="dxa"/>
            <w:gridSpan w:val="5"/>
          </w:tcPr>
          <w:p w14:paraId="0D2F4C75"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r w:rsidRPr="00371100">
              <w:rPr>
                <w:rFonts w:ascii="Arial" w:eastAsia="Arial Unicode MS" w:hAnsi="Arial" w:cs="David" w:hint="cs"/>
                <w:snapToGrid w:val="0"/>
                <w:spacing w:val="0"/>
                <w:sz w:val="20"/>
                <w:szCs w:val="26"/>
                <w:rtl/>
              </w:rPr>
              <w:t>(א)</w:t>
            </w:r>
            <w:r w:rsidRPr="00371100">
              <w:rPr>
                <w:rFonts w:ascii="Arial" w:eastAsia="Arial Unicode MS" w:hAnsi="Arial" w:cs="David"/>
                <w:snapToGrid w:val="0"/>
                <w:spacing w:val="0"/>
                <w:sz w:val="20"/>
                <w:szCs w:val="26"/>
                <w:rtl/>
              </w:rPr>
              <w:tab/>
            </w:r>
            <w:r w:rsidRPr="00371100">
              <w:rPr>
                <w:rFonts w:ascii="Arial" w:eastAsia="Arial Unicode MS" w:hAnsi="Arial" w:cs="David" w:hint="cs"/>
                <w:snapToGrid w:val="0"/>
                <w:spacing w:val="0"/>
                <w:sz w:val="20"/>
                <w:szCs w:val="26"/>
                <w:rtl/>
              </w:rPr>
              <w:t>במקום "המפקח" יבוא "הממונה";</w:t>
            </w:r>
          </w:p>
        </w:tc>
      </w:tr>
      <w:tr w:rsidR="00371100" w:rsidRPr="00371100" w14:paraId="0BA761A3" w14:textId="77777777" w:rsidTr="00371100">
        <w:tblPrEx>
          <w:tblLook w:val="01E0" w:firstRow="1" w:lastRow="1" w:firstColumn="1" w:lastColumn="1" w:noHBand="0" w:noVBand="0"/>
        </w:tblPrEx>
        <w:trPr>
          <w:cantSplit/>
          <w:trHeight w:val="60"/>
        </w:trPr>
        <w:tc>
          <w:tcPr>
            <w:tcW w:w="1869" w:type="dxa"/>
          </w:tcPr>
          <w:p w14:paraId="6D8D0E91"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5774B6E0"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3398A64A"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521" w:type="dxa"/>
            <w:gridSpan w:val="5"/>
          </w:tcPr>
          <w:p w14:paraId="0230227A"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r w:rsidRPr="00371100">
              <w:rPr>
                <w:rFonts w:ascii="Arial" w:eastAsia="Arial Unicode MS" w:hAnsi="Arial" w:cs="David" w:hint="cs"/>
                <w:snapToGrid w:val="0"/>
                <w:spacing w:val="0"/>
                <w:sz w:val="20"/>
                <w:szCs w:val="26"/>
                <w:rtl/>
              </w:rPr>
              <w:t>(ב)</w:t>
            </w:r>
            <w:r w:rsidRPr="00371100">
              <w:rPr>
                <w:rFonts w:ascii="Arial" w:eastAsia="Arial Unicode MS" w:hAnsi="Arial" w:cs="David"/>
                <w:snapToGrid w:val="0"/>
                <w:spacing w:val="0"/>
                <w:sz w:val="20"/>
                <w:szCs w:val="26"/>
                <w:rtl/>
              </w:rPr>
              <w:tab/>
            </w:r>
            <w:r w:rsidRPr="00371100">
              <w:rPr>
                <w:rFonts w:ascii="Arial" w:eastAsia="Arial Unicode MS" w:hAnsi="Arial" w:cs="David" w:hint="cs"/>
                <w:snapToGrid w:val="0"/>
                <w:spacing w:val="0"/>
                <w:sz w:val="20"/>
                <w:szCs w:val="26"/>
                <w:rtl/>
              </w:rPr>
              <w:t>במקום "למפקח" יבוא "לממונה";</w:t>
            </w:r>
          </w:p>
        </w:tc>
      </w:tr>
      <w:tr w:rsidR="00371100" w:rsidRPr="00371100" w14:paraId="07F0EF8C" w14:textId="77777777" w:rsidTr="00371100">
        <w:tblPrEx>
          <w:tblLook w:val="01E0" w:firstRow="1" w:lastRow="1" w:firstColumn="1" w:lastColumn="1" w:noHBand="0" w:noVBand="0"/>
        </w:tblPrEx>
        <w:trPr>
          <w:cantSplit/>
          <w:trHeight w:val="60"/>
        </w:trPr>
        <w:tc>
          <w:tcPr>
            <w:tcW w:w="1869" w:type="dxa"/>
          </w:tcPr>
          <w:p w14:paraId="2F59705A"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1537F7C4"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1F28E4F2"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521" w:type="dxa"/>
            <w:gridSpan w:val="5"/>
          </w:tcPr>
          <w:p w14:paraId="7EE3E5B9"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r w:rsidRPr="00371100">
              <w:rPr>
                <w:rFonts w:ascii="Arial" w:eastAsia="Arial Unicode MS" w:hAnsi="Arial" w:cs="David" w:hint="cs"/>
                <w:snapToGrid w:val="0"/>
                <w:spacing w:val="0"/>
                <w:sz w:val="20"/>
                <w:szCs w:val="26"/>
                <w:rtl/>
              </w:rPr>
              <w:t>(ג)</w:t>
            </w:r>
            <w:r w:rsidRPr="00371100">
              <w:rPr>
                <w:rFonts w:ascii="Arial" w:eastAsia="Arial Unicode MS" w:hAnsi="Arial" w:cs="David"/>
                <w:snapToGrid w:val="0"/>
                <w:spacing w:val="0"/>
                <w:sz w:val="20"/>
                <w:szCs w:val="26"/>
                <w:rtl/>
              </w:rPr>
              <w:tab/>
            </w:r>
            <w:r w:rsidRPr="00371100">
              <w:rPr>
                <w:rFonts w:ascii="Arial" w:eastAsia="Arial Unicode MS" w:hAnsi="Arial" w:cs="David" w:hint="cs"/>
                <w:snapToGrid w:val="0"/>
                <w:spacing w:val="0"/>
                <w:sz w:val="20"/>
                <w:szCs w:val="26"/>
                <w:rtl/>
              </w:rPr>
              <w:t>במקום "שהמפקח" יבוא "שהממונה";</w:t>
            </w:r>
          </w:p>
        </w:tc>
      </w:tr>
      <w:tr w:rsidR="00371100" w:rsidRPr="00371100" w14:paraId="029566FE" w14:textId="77777777" w:rsidTr="00371100">
        <w:tblPrEx>
          <w:tblLook w:val="01E0" w:firstRow="1" w:lastRow="1" w:firstColumn="1" w:lastColumn="1" w:noHBand="0" w:noVBand="0"/>
        </w:tblPrEx>
        <w:trPr>
          <w:cantSplit/>
          <w:trHeight w:val="60"/>
        </w:trPr>
        <w:tc>
          <w:tcPr>
            <w:tcW w:w="1869" w:type="dxa"/>
          </w:tcPr>
          <w:p w14:paraId="412276FF"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623BE3C2"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2E9D827D"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521" w:type="dxa"/>
            <w:gridSpan w:val="5"/>
          </w:tcPr>
          <w:p w14:paraId="6BA3B64C"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r w:rsidRPr="00371100">
              <w:rPr>
                <w:rFonts w:ascii="Arial" w:eastAsia="Arial Unicode MS" w:hAnsi="Arial" w:cs="David" w:hint="cs"/>
                <w:snapToGrid w:val="0"/>
                <w:spacing w:val="0"/>
                <w:sz w:val="20"/>
                <w:szCs w:val="26"/>
                <w:rtl/>
              </w:rPr>
              <w:t>(ד)</w:t>
            </w:r>
            <w:r w:rsidRPr="00371100">
              <w:rPr>
                <w:rFonts w:ascii="Arial" w:eastAsia="Arial Unicode MS" w:hAnsi="Arial" w:cs="David"/>
                <w:snapToGrid w:val="0"/>
                <w:spacing w:val="0"/>
                <w:sz w:val="20"/>
                <w:szCs w:val="26"/>
                <w:rtl/>
              </w:rPr>
              <w:tab/>
            </w:r>
            <w:r w:rsidRPr="00371100">
              <w:rPr>
                <w:rFonts w:ascii="Arial" w:eastAsia="Arial Unicode MS" w:hAnsi="Arial" w:cs="David" w:hint="cs"/>
                <w:snapToGrid w:val="0"/>
                <w:spacing w:val="0"/>
                <w:sz w:val="20"/>
                <w:szCs w:val="26"/>
                <w:rtl/>
              </w:rPr>
              <w:t>במקום "והמפקח" יבוא "והממונה";</w:t>
            </w:r>
          </w:p>
        </w:tc>
      </w:tr>
      <w:tr w:rsidR="00371100" w:rsidRPr="00371100" w14:paraId="1E8FE59C" w14:textId="77777777" w:rsidTr="00371100">
        <w:tblPrEx>
          <w:tblLook w:val="01E0" w:firstRow="1" w:lastRow="1" w:firstColumn="1" w:lastColumn="1" w:noHBand="0" w:noVBand="0"/>
        </w:tblPrEx>
        <w:trPr>
          <w:cantSplit/>
          <w:trHeight w:val="60"/>
        </w:trPr>
        <w:tc>
          <w:tcPr>
            <w:tcW w:w="1869" w:type="dxa"/>
          </w:tcPr>
          <w:p w14:paraId="389CC89C"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71C8D433"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40819CF7"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521" w:type="dxa"/>
            <w:gridSpan w:val="5"/>
          </w:tcPr>
          <w:p w14:paraId="476F940F"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r w:rsidRPr="00371100">
              <w:rPr>
                <w:rFonts w:ascii="Arial" w:eastAsia="Arial Unicode MS" w:hAnsi="Arial" w:cs="David" w:hint="cs"/>
                <w:snapToGrid w:val="0"/>
                <w:spacing w:val="0"/>
                <w:sz w:val="20"/>
                <w:szCs w:val="26"/>
                <w:rtl/>
              </w:rPr>
              <w:t>(ה)</w:t>
            </w:r>
            <w:r w:rsidRPr="00371100">
              <w:rPr>
                <w:rFonts w:ascii="Arial" w:eastAsia="Arial Unicode MS" w:hAnsi="Arial" w:cs="David"/>
                <w:snapToGrid w:val="0"/>
                <w:spacing w:val="0"/>
                <w:sz w:val="20"/>
                <w:szCs w:val="26"/>
                <w:rtl/>
              </w:rPr>
              <w:tab/>
            </w:r>
            <w:r w:rsidRPr="00371100">
              <w:rPr>
                <w:rFonts w:ascii="Arial" w:eastAsia="Arial Unicode MS" w:hAnsi="Arial" w:cs="David" w:hint="cs"/>
                <w:snapToGrid w:val="0"/>
                <w:spacing w:val="0"/>
                <w:sz w:val="20"/>
                <w:szCs w:val="26"/>
                <w:rtl/>
              </w:rPr>
              <w:t>במקום "מהמפקח" יבוא "מהממונה";</w:t>
            </w:r>
          </w:p>
        </w:tc>
      </w:tr>
      <w:tr w:rsidR="00371100" w:rsidRPr="00371100" w14:paraId="13CE2013" w14:textId="77777777" w:rsidTr="00371100">
        <w:trPr>
          <w:cantSplit/>
        </w:trPr>
        <w:tc>
          <w:tcPr>
            <w:tcW w:w="1869" w:type="dxa"/>
            <w:shd w:val="clear" w:color="auto" w:fill="auto"/>
          </w:tcPr>
          <w:p w14:paraId="11684334"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67E6D7D6"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tl/>
              </w:rPr>
            </w:pPr>
          </w:p>
        </w:tc>
        <w:tc>
          <w:tcPr>
            <w:tcW w:w="7145" w:type="dxa"/>
            <w:gridSpan w:val="6"/>
            <w:shd w:val="clear" w:color="auto" w:fill="auto"/>
            <w:tcMar>
              <w:top w:w="91" w:type="dxa"/>
              <w:left w:w="0" w:type="dxa"/>
              <w:bottom w:w="91" w:type="dxa"/>
              <w:right w:w="0" w:type="dxa"/>
            </w:tcMar>
          </w:tcPr>
          <w:p w14:paraId="1DF3248E"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hint="cs"/>
                <w:snapToGrid w:val="0"/>
                <w:spacing w:val="0"/>
                <w:sz w:val="20"/>
                <w:szCs w:val="26"/>
                <w:rtl/>
              </w:rPr>
              <w:t>(2)</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1 –</w:t>
            </w:r>
          </w:p>
        </w:tc>
      </w:tr>
      <w:tr w:rsidR="00371100" w:rsidRPr="00371100" w14:paraId="05BCFA95" w14:textId="77777777" w:rsidTr="00371100">
        <w:trPr>
          <w:cantSplit/>
        </w:trPr>
        <w:tc>
          <w:tcPr>
            <w:tcW w:w="1869" w:type="dxa"/>
            <w:shd w:val="clear" w:color="auto" w:fill="auto"/>
            <w:tcMar>
              <w:top w:w="91" w:type="dxa"/>
              <w:left w:w="0" w:type="dxa"/>
              <w:bottom w:w="91" w:type="dxa"/>
              <w:right w:w="0" w:type="dxa"/>
            </w:tcMar>
          </w:tcPr>
          <w:p w14:paraId="65B12D20"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591D159E"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4BD324F1"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521" w:type="dxa"/>
            <w:gridSpan w:val="5"/>
            <w:shd w:val="clear" w:color="auto" w:fill="auto"/>
            <w:tcMar>
              <w:top w:w="91" w:type="dxa"/>
              <w:left w:w="0" w:type="dxa"/>
              <w:bottom w:w="91" w:type="dxa"/>
              <w:right w:w="0" w:type="dxa"/>
            </w:tcMar>
          </w:tcPr>
          <w:p w14:paraId="7E3D0385"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אחרי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ההגדרה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גוף</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מוסדי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w:t>
            </w:r>
          </w:p>
        </w:tc>
      </w:tr>
      <w:tr w:rsidR="00371100" w:rsidRPr="00371100" w14:paraId="40740E55" w14:textId="77777777" w:rsidTr="00371100">
        <w:trPr>
          <w:cantSplit/>
        </w:trPr>
        <w:tc>
          <w:tcPr>
            <w:tcW w:w="1869" w:type="dxa"/>
            <w:shd w:val="clear" w:color="auto" w:fill="auto"/>
            <w:tcMar>
              <w:top w:w="91" w:type="dxa"/>
              <w:left w:w="0" w:type="dxa"/>
              <w:bottom w:w="91" w:type="dxa"/>
              <w:right w:w="0" w:type="dxa"/>
            </w:tcMar>
          </w:tcPr>
          <w:p w14:paraId="3DE5E3F2"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37668F22"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748DEB7B"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038FCF9D"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5897" w:type="dxa"/>
            <w:gridSpan w:val="4"/>
            <w:shd w:val="clear" w:color="auto" w:fill="auto"/>
            <w:tcMar>
              <w:top w:w="91" w:type="dxa"/>
              <w:left w:w="0" w:type="dxa"/>
              <w:bottom w:w="91" w:type="dxa"/>
              <w:right w:w="0" w:type="dxa"/>
            </w:tcMar>
          </w:tcPr>
          <w:p w14:paraId="3F1C6C50" w14:textId="77777777" w:rsidR="00371100" w:rsidRPr="00371100" w:rsidRDefault="00371100" w:rsidP="00371100">
            <w:pPr>
              <w:keepLines/>
              <w:tabs>
                <w:tab w:val="left" w:pos="624"/>
                <w:tab w:val="left" w:pos="1247"/>
              </w:tabs>
              <w:snapToGrid w:val="0"/>
              <w:spacing w:before="0" w:line="360" w:lineRule="auto"/>
              <w:ind w:left="624" w:hanging="624"/>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גוף</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מפוקח</w:t>
            </w:r>
            <w:r w:rsidRPr="00371100">
              <w:rPr>
                <w:rFonts w:ascii="Arial" w:eastAsia="Arial Unicode MS" w:hAnsi="Arial" w:cs="David"/>
                <w:snapToGrid w:val="0"/>
                <w:spacing w:val="0"/>
                <w:sz w:val="20"/>
                <w:szCs w:val="26"/>
                <w:rtl/>
              </w:rPr>
              <w:t xml:space="preserve">" – </w:t>
            </w:r>
            <w:r w:rsidRPr="00371100">
              <w:rPr>
                <w:rFonts w:ascii="Arial" w:eastAsia="Arial Unicode MS" w:hAnsi="Arial" w:cs="David" w:hint="eastAsia"/>
                <w:snapToGrid w:val="0"/>
                <w:spacing w:val="0"/>
                <w:sz w:val="20"/>
                <w:szCs w:val="26"/>
                <w:rtl/>
              </w:rPr>
              <w:t>גוף</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שפעילותו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טעונה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רישוי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לפי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חוקי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הפיקוח</w:t>
            </w:r>
            <w:r w:rsidRPr="00371100">
              <w:rPr>
                <w:rFonts w:ascii="Arial" w:eastAsia="Arial Unicode MS" w:hAnsi="Arial" w:cs="David"/>
                <w:snapToGrid w:val="0"/>
                <w:spacing w:val="0"/>
                <w:sz w:val="20"/>
                <w:szCs w:val="26"/>
                <w:rtl/>
              </w:rPr>
              <w:t>;";</w:t>
            </w:r>
          </w:p>
        </w:tc>
      </w:tr>
      <w:tr w:rsidR="00371100" w:rsidRPr="00371100" w14:paraId="065A0771" w14:textId="77777777" w:rsidTr="00371100">
        <w:trPr>
          <w:cantSplit/>
        </w:trPr>
        <w:tc>
          <w:tcPr>
            <w:tcW w:w="1869" w:type="dxa"/>
            <w:shd w:val="clear" w:color="auto" w:fill="auto"/>
            <w:tcMar>
              <w:top w:w="91" w:type="dxa"/>
              <w:left w:w="0" w:type="dxa"/>
              <w:bottom w:w="91" w:type="dxa"/>
              <w:right w:w="0" w:type="dxa"/>
            </w:tcMar>
          </w:tcPr>
          <w:p w14:paraId="3F56A17B"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797DB3E9"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666BF5BE"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521" w:type="dxa"/>
            <w:gridSpan w:val="5"/>
            <w:shd w:val="clear" w:color="auto" w:fill="auto"/>
            <w:tcMar>
              <w:top w:w="91" w:type="dxa"/>
              <w:left w:w="0" w:type="dxa"/>
              <w:bottom w:w="91" w:type="dxa"/>
              <w:right w:w="0" w:type="dxa"/>
            </w:tcMar>
          </w:tcPr>
          <w:p w14:paraId="56BF5CDA"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ב</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ההגדרות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המפקח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המועצה</w:t>
            </w:r>
            <w:r w:rsidRPr="00371100">
              <w:rPr>
                <w:rFonts w:ascii="Arial" w:eastAsia="Arial Unicode MS" w:hAnsi="Arial" w:cs="David"/>
                <w:snapToGrid w:val="0"/>
                <w:spacing w:val="0"/>
                <w:sz w:val="20"/>
                <w:szCs w:val="26"/>
                <w:rtl/>
              </w:rPr>
              <w:t xml:space="preserve">" – </w:t>
            </w:r>
            <w:r w:rsidRPr="00371100">
              <w:rPr>
                <w:rFonts w:ascii="Arial" w:eastAsia="Arial Unicode MS" w:hAnsi="Arial" w:cs="David" w:hint="eastAsia"/>
                <w:snapToGrid w:val="0"/>
                <w:spacing w:val="0"/>
                <w:sz w:val="20"/>
                <w:szCs w:val="26"/>
                <w:rtl/>
              </w:rPr>
              <w:t>יימחקו</w:t>
            </w:r>
            <w:r w:rsidRPr="00371100">
              <w:rPr>
                <w:rFonts w:ascii="Arial" w:eastAsia="Arial Unicode MS" w:hAnsi="Arial" w:cs="David"/>
                <w:snapToGrid w:val="0"/>
                <w:spacing w:val="0"/>
                <w:sz w:val="20"/>
                <w:szCs w:val="26"/>
                <w:rtl/>
              </w:rPr>
              <w:t>;</w:t>
            </w:r>
          </w:p>
        </w:tc>
      </w:tr>
      <w:tr w:rsidR="00371100" w:rsidRPr="00371100" w14:paraId="7830DB5C" w14:textId="77777777" w:rsidTr="00371100">
        <w:trPr>
          <w:cantSplit/>
        </w:trPr>
        <w:tc>
          <w:tcPr>
            <w:tcW w:w="1869" w:type="dxa"/>
            <w:shd w:val="clear" w:color="auto" w:fill="auto"/>
            <w:tcMar>
              <w:top w:w="91" w:type="dxa"/>
              <w:left w:w="0" w:type="dxa"/>
              <w:bottom w:w="91" w:type="dxa"/>
              <w:right w:w="0" w:type="dxa"/>
            </w:tcMar>
          </w:tcPr>
          <w:p w14:paraId="46DC3146"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085B1F41"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2ACAA568"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521" w:type="dxa"/>
            <w:gridSpan w:val="5"/>
            <w:shd w:val="clear" w:color="auto" w:fill="auto"/>
            <w:tcMar>
              <w:top w:w="91" w:type="dxa"/>
              <w:left w:w="0" w:type="dxa"/>
              <w:bottom w:w="91" w:type="dxa"/>
              <w:right w:w="0" w:type="dxa"/>
            </w:tcMar>
          </w:tcPr>
          <w:p w14:paraId="3B384160"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ג</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אחרי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ההגדרה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הוועדה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w:t>
            </w:r>
          </w:p>
        </w:tc>
      </w:tr>
      <w:tr w:rsidR="00371100" w:rsidRPr="00371100" w14:paraId="1D587E84" w14:textId="77777777" w:rsidTr="00371100">
        <w:trPr>
          <w:cantSplit/>
        </w:trPr>
        <w:tc>
          <w:tcPr>
            <w:tcW w:w="1869" w:type="dxa"/>
            <w:shd w:val="clear" w:color="auto" w:fill="auto"/>
            <w:tcMar>
              <w:top w:w="91" w:type="dxa"/>
              <w:left w:w="0" w:type="dxa"/>
              <w:bottom w:w="91" w:type="dxa"/>
              <w:right w:w="0" w:type="dxa"/>
            </w:tcMar>
          </w:tcPr>
          <w:p w14:paraId="055C5050"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4181B227"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279C58A3"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34013038"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5897" w:type="dxa"/>
            <w:gridSpan w:val="4"/>
            <w:shd w:val="clear" w:color="auto" w:fill="auto"/>
            <w:tcMar>
              <w:top w:w="91" w:type="dxa"/>
              <w:left w:w="0" w:type="dxa"/>
              <w:bottom w:w="91" w:type="dxa"/>
              <w:right w:w="0" w:type="dxa"/>
            </w:tcMar>
          </w:tcPr>
          <w:p w14:paraId="2CA3A75E" w14:textId="77777777" w:rsidR="00371100" w:rsidRPr="00371100" w:rsidRDefault="00371100" w:rsidP="00371100">
            <w:pPr>
              <w:keepLines/>
              <w:tabs>
                <w:tab w:val="left" w:pos="624"/>
                <w:tab w:val="left" w:pos="1247"/>
              </w:tabs>
              <w:snapToGrid w:val="0"/>
              <w:spacing w:before="0" w:line="360" w:lineRule="auto"/>
              <w:ind w:left="624" w:hanging="624"/>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xml:space="preserve">" –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ההון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וחיסכון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לפי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סעיף</w:t>
            </w:r>
            <w:r w:rsidRPr="00371100">
              <w:rPr>
                <w:rFonts w:ascii="Arial" w:eastAsia="Arial Unicode MS" w:hAnsi="Arial" w:cs="David"/>
                <w:snapToGrid w:val="0"/>
                <w:spacing w:val="0"/>
                <w:sz w:val="20"/>
                <w:szCs w:val="26"/>
                <w:rtl/>
              </w:rPr>
              <w:t xml:space="preserve"> 2(</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w:t>
            </w:r>
          </w:p>
        </w:tc>
      </w:tr>
      <w:tr w:rsidR="00371100" w:rsidRPr="00371100" w14:paraId="375FECC8" w14:textId="77777777" w:rsidTr="00371100">
        <w:trPr>
          <w:cantSplit/>
        </w:trPr>
        <w:tc>
          <w:tcPr>
            <w:tcW w:w="1869" w:type="dxa"/>
            <w:shd w:val="clear" w:color="auto" w:fill="auto"/>
            <w:tcMar>
              <w:top w:w="91" w:type="dxa"/>
              <w:left w:w="0" w:type="dxa"/>
              <w:bottom w:w="91" w:type="dxa"/>
              <w:right w:w="0" w:type="dxa"/>
            </w:tcMar>
          </w:tcPr>
          <w:p w14:paraId="66FA5EB9"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2E10D811"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573DDD7D"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521" w:type="dxa"/>
            <w:gridSpan w:val="5"/>
            <w:shd w:val="clear" w:color="auto" w:fill="auto"/>
            <w:tcMar>
              <w:top w:w="91" w:type="dxa"/>
              <w:left w:w="0" w:type="dxa"/>
              <w:bottom w:w="91" w:type="dxa"/>
              <w:right w:w="0" w:type="dxa"/>
            </w:tcMar>
          </w:tcPr>
          <w:p w14:paraId="7B66F207"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ד</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אחרי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ההגדרה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לקידום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התחרות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ולצמצום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הריכוזיות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w:t>
            </w:r>
          </w:p>
        </w:tc>
      </w:tr>
      <w:tr w:rsidR="00371100" w:rsidRPr="00371100" w14:paraId="1785A294" w14:textId="77777777" w:rsidTr="00371100">
        <w:trPr>
          <w:cantSplit/>
        </w:trPr>
        <w:tc>
          <w:tcPr>
            <w:tcW w:w="1869" w:type="dxa"/>
            <w:shd w:val="clear" w:color="auto" w:fill="auto"/>
            <w:tcMar>
              <w:top w:w="91" w:type="dxa"/>
              <w:left w:w="0" w:type="dxa"/>
              <w:bottom w:w="91" w:type="dxa"/>
              <w:right w:w="0" w:type="dxa"/>
            </w:tcMar>
          </w:tcPr>
          <w:p w14:paraId="760B8068"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324A081F"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5D266E4B"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266215B4"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5897" w:type="dxa"/>
            <w:gridSpan w:val="4"/>
            <w:shd w:val="clear" w:color="auto" w:fill="auto"/>
            <w:tcMar>
              <w:top w:w="91" w:type="dxa"/>
              <w:left w:w="0" w:type="dxa"/>
              <w:bottom w:w="91" w:type="dxa"/>
              <w:right w:w="0" w:type="dxa"/>
            </w:tcMar>
          </w:tcPr>
          <w:p w14:paraId="1BE767CB" w14:textId="77777777" w:rsidR="00371100" w:rsidRPr="00371100" w:rsidRDefault="00371100" w:rsidP="00371100">
            <w:pPr>
              <w:keepLines/>
              <w:tabs>
                <w:tab w:val="left" w:pos="624"/>
                <w:tab w:val="left" w:pos="1247"/>
              </w:tabs>
              <w:snapToGrid w:val="0"/>
              <w:spacing w:before="0" w:line="360" w:lineRule="auto"/>
              <w:ind w:left="624" w:hanging="624"/>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חוקי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הפיקוח</w:t>
            </w:r>
            <w:r w:rsidRPr="00371100">
              <w:rPr>
                <w:rFonts w:ascii="Arial" w:eastAsia="Arial Unicode MS" w:hAnsi="Arial" w:cs="David"/>
                <w:snapToGrid w:val="0"/>
                <w:spacing w:val="0"/>
                <w:sz w:val="20"/>
                <w:szCs w:val="26"/>
                <w:rtl/>
              </w:rPr>
              <w:t xml:space="preserve">" – </w:t>
            </w:r>
            <w:r w:rsidRPr="00371100">
              <w:rPr>
                <w:rFonts w:ascii="Arial" w:eastAsia="Arial Unicode MS" w:hAnsi="Arial" w:cs="David" w:hint="eastAsia"/>
                <w:snapToGrid w:val="0"/>
                <w:spacing w:val="0"/>
                <w:sz w:val="20"/>
                <w:szCs w:val="26"/>
                <w:rtl/>
              </w:rPr>
              <w:t>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זה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הייעוץ</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והשיווק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הפנסיוני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הפיקוח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קופות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גמל</w:t>
            </w:r>
            <w:r w:rsidRPr="00371100">
              <w:rPr>
                <w:rFonts w:ascii="Arial" w:eastAsia="Arial Unicode MS" w:hAnsi="Arial" w:cs="David"/>
                <w:snapToGrid w:val="0"/>
                <w:spacing w:val="0"/>
                <w:sz w:val="20"/>
                <w:szCs w:val="26"/>
                <w:rtl/>
              </w:rPr>
              <w:t>;</w:t>
            </w:r>
          </w:p>
        </w:tc>
      </w:tr>
      <w:tr w:rsidR="00371100" w:rsidRPr="00371100" w14:paraId="7BB96A6A" w14:textId="77777777" w:rsidTr="00371100">
        <w:trPr>
          <w:cantSplit/>
        </w:trPr>
        <w:tc>
          <w:tcPr>
            <w:tcW w:w="1869" w:type="dxa"/>
            <w:shd w:val="clear" w:color="auto" w:fill="auto"/>
            <w:tcMar>
              <w:top w:w="91" w:type="dxa"/>
              <w:left w:w="0" w:type="dxa"/>
              <w:bottom w:w="91" w:type="dxa"/>
              <w:right w:w="0" w:type="dxa"/>
            </w:tcMar>
          </w:tcPr>
          <w:p w14:paraId="7CBAB458"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highlight w:val="cyan"/>
                <w:rtl/>
              </w:rPr>
            </w:pPr>
          </w:p>
        </w:tc>
        <w:tc>
          <w:tcPr>
            <w:tcW w:w="624" w:type="dxa"/>
            <w:shd w:val="clear" w:color="auto" w:fill="auto"/>
            <w:tcMar>
              <w:top w:w="91" w:type="dxa"/>
              <w:left w:w="0" w:type="dxa"/>
              <w:bottom w:w="91" w:type="dxa"/>
              <w:right w:w="0" w:type="dxa"/>
            </w:tcMar>
          </w:tcPr>
          <w:p w14:paraId="21A59718"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68A248C3"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34CE40E6"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5897" w:type="dxa"/>
            <w:gridSpan w:val="4"/>
            <w:shd w:val="clear" w:color="auto" w:fill="auto"/>
            <w:tcMar>
              <w:top w:w="91" w:type="dxa"/>
              <w:left w:w="0" w:type="dxa"/>
              <w:bottom w:w="91" w:type="dxa"/>
              <w:right w:w="0" w:type="dxa"/>
            </w:tcMar>
          </w:tcPr>
          <w:p w14:paraId="679C8C26" w14:textId="77777777" w:rsidR="00371100" w:rsidRPr="00371100" w:rsidRDefault="00371100" w:rsidP="00371100">
            <w:pPr>
              <w:keepLines/>
              <w:tabs>
                <w:tab w:val="left" w:pos="624"/>
                <w:tab w:val="left" w:pos="1247"/>
              </w:tabs>
              <w:snapToGrid w:val="0"/>
              <w:spacing w:before="0" w:line="360" w:lineRule="auto"/>
              <w:ind w:left="624" w:hanging="624"/>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cs"/>
                <w:snapToGrid w:val="0"/>
                <w:spacing w:val="0"/>
                <w:sz w:val="20"/>
                <w:szCs w:val="26"/>
                <w:rtl/>
              </w:rPr>
              <w:t xml:space="preserve">חוק ניירות ערך" </w:t>
            </w:r>
            <w:r w:rsidRPr="00371100">
              <w:rPr>
                <w:rFonts w:ascii="Arial" w:eastAsia="Arial Unicode MS" w:hAnsi="Arial" w:cs="David" w:hint="eastAsia"/>
                <w:snapToGrid w:val="0"/>
                <w:spacing w:val="0"/>
                <w:sz w:val="20"/>
                <w:szCs w:val="26"/>
                <w:rtl/>
              </w:rPr>
              <w:t>–</w:t>
            </w:r>
            <w:r w:rsidRPr="00371100">
              <w:rPr>
                <w:rFonts w:ascii="Arial" w:eastAsia="Arial Unicode MS" w:hAnsi="Arial" w:cs="David" w:hint="cs"/>
                <w:snapToGrid w:val="0"/>
                <w:spacing w:val="0"/>
                <w:sz w:val="20"/>
                <w:szCs w:val="26"/>
                <w:rtl/>
              </w:rPr>
              <w:t xml:space="preserve"> </w:t>
            </w:r>
            <w:r w:rsidRPr="00371100">
              <w:rPr>
                <w:rFonts w:ascii="Arial" w:eastAsia="Arial Unicode MS" w:hAnsi="Arial" w:cs="David"/>
                <w:snapToGrid w:val="0"/>
                <w:spacing w:val="0"/>
                <w:sz w:val="20"/>
                <w:szCs w:val="26"/>
                <w:rtl/>
              </w:rPr>
              <w:t>חוק</w:t>
            </w:r>
            <w:r w:rsidRPr="00371100">
              <w:rPr>
                <w:rFonts w:ascii="Arial" w:eastAsia="Arial Unicode MS" w:hAnsi="Arial" w:cs="David" w:hint="cs"/>
                <w:snapToGrid w:val="0"/>
                <w:spacing w:val="0"/>
                <w:sz w:val="20"/>
                <w:szCs w:val="26"/>
                <w:rtl/>
              </w:rPr>
              <w:t xml:space="preserve"> ניירות ערך, </w:t>
            </w:r>
            <w:proofErr w:type="spellStart"/>
            <w:r w:rsidRPr="00371100">
              <w:rPr>
                <w:rFonts w:ascii="Arial" w:eastAsia="Arial Unicode MS" w:hAnsi="Arial" w:cs="David" w:hint="cs"/>
                <w:snapToGrid w:val="0"/>
                <w:spacing w:val="0"/>
                <w:sz w:val="20"/>
                <w:szCs w:val="26"/>
                <w:rtl/>
              </w:rPr>
              <w:t>התשכ"ח</w:t>
            </w:r>
            <w:proofErr w:type="spellEnd"/>
            <w:r w:rsidRPr="00371100">
              <w:rPr>
                <w:rFonts w:ascii="Arial" w:eastAsia="Arial Unicode MS" w:hAnsi="Arial" w:cs="David" w:hint="eastAsia"/>
                <w:snapToGrid w:val="0"/>
                <w:spacing w:val="0"/>
                <w:sz w:val="20"/>
                <w:szCs w:val="26"/>
                <w:rtl/>
              </w:rPr>
              <w:t>–</w:t>
            </w:r>
            <w:r w:rsidRPr="00371100">
              <w:rPr>
                <w:rFonts w:ascii="Arial" w:eastAsia="Arial Unicode MS" w:hAnsi="Arial" w:cs="David" w:hint="cs"/>
                <w:snapToGrid w:val="0"/>
                <w:spacing w:val="0"/>
                <w:sz w:val="20"/>
                <w:szCs w:val="26"/>
                <w:rtl/>
              </w:rPr>
              <w:t>1968</w:t>
            </w:r>
            <w:r w:rsidRPr="00371100">
              <w:rPr>
                <w:rFonts w:ascii="Arial" w:eastAsia="Arial Unicode MS" w:hAnsi="Arial" w:cs="David"/>
                <w:snapToGrid w:val="0"/>
                <w:spacing w:val="0"/>
                <w:sz w:val="12"/>
                <w:szCs w:val="18"/>
                <w:rtl/>
              </w:rPr>
              <w:footnoteReference w:id="3"/>
            </w:r>
            <w:r w:rsidRPr="00371100">
              <w:rPr>
                <w:rFonts w:ascii="Arial" w:eastAsia="Arial Unicode MS" w:hAnsi="Arial" w:cs="David" w:hint="cs"/>
                <w:snapToGrid w:val="0"/>
                <w:spacing w:val="0"/>
                <w:sz w:val="20"/>
                <w:szCs w:val="26"/>
                <w:rtl/>
              </w:rPr>
              <w:t>;";</w:t>
            </w:r>
          </w:p>
        </w:tc>
      </w:tr>
      <w:tr w:rsidR="00371100" w:rsidRPr="00371100" w14:paraId="5E0AD9F2" w14:textId="77777777" w:rsidTr="00371100">
        <w:trPr>
          <w:cantSplit/>
        </w:trPr>
        <w:tc>
          <w:tcPr>
            <w:tcW w:w="1869" w:type="dxa"/>
            <w:shd w:val="clear" w:color="auto" w:fill="auto"/>
            <w:tcMar>
              <w:top w:w="91" w:type="dxa"/>
              <w:left w:w="0" w:type="dxa"/>
              <w:bottom w:w="91" w:type="dxa"/>
              <w:right w:w="0" w:type="dxa"/>
            </w:tcMar>
          </w:tcPr>
          <w:p w14:paraId="133451D5"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59340C74"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91" w:type="dxa"/>
              <w:left w:w="0" w:type="dxa"/>
              <w:bottom w:w="91" w:type="dxa"/>
              <w:right w:w="0" w:type="dxa"/>
            </w:tcMar>
          </w:tcPr>
          <w:p w14:paraId="3CCEA132"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cs"/>
                <w:snapToGrid w:val="0"/>
                <w:spacing w:val="0"/>
                <w:sz w:val="20"/>
                <w:szCs w:val="26"/>
                <w:rtl/>
              </w:rPr>
              <w:t>3</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כותרת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פרק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p>
        </w:tc>
      </w:tr>
      <w:tr w:rsidR="00371100" w:rsidRPr="00371100" w14:paraId="30F721DF" w14:textId="77777777" w:rsidTr="00371100">
        <w:trPr>
          <w:cantSplit/>
        </w:trPr>
        <w:tc>
          <w:tcPr>
            <w:tcW w:w="1869" w:type="dxa"/>
            <w:shd w:val="clear" w:color="auto" w:fill="auto"/>
            <w:tcMar>
              <w:top w:w="91" w:type="dxa"/>
              <w:left w:w="0" w:type="dxa"/>
              <w:bottom w:w="91" w:type="dxa"/>
              <w:right w:w="0" w:type="dxa"/>
            </w:tcMar>
          </w:tcPr>
          <w:p w14:paraId="6158107F"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0A7DD472"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91" w:type="dxa"/>
              <w:left w:w="0" w:type="dxa"/>
              <w:bottom w:w="91" w:type="dxa"/>
              <w:right w:w="0" w:type="dxa"/>
            </w:tcMar>
          </w:tcPr>
          <w:p w14:paraId="184BDA01" w14:textId="77777777" w:rsidR="00371100" w:rsidRPr="00371100" w:rsidRDefault="00371100" w:rsidP="00371100">
            <w:pPr>
              <w:keepLines/>
              <w:tabs>
                <w:tab w:val="left" w:pos="624"/>
                <w:tab w:val="left" w:pos="1247"/>
              </w:tabs>
              <w:snapToGrid w:val="0"/>
              <w:spacing w:before="0" w:line="360" w:lineRule="auto"/>
              <w:ind w:firstLine="0"/>
              <w:jc w:val="center"/>
              <w:rPr>
                <w:rFonts w:ascii="Arial" w:eastAsia="Arial Unicode MS" w:hAnsi="Arial" w:cs="David"/>
                <w:b/>
                <w:bCs/>
                <w:snapToGrid w:val="0"/>
                <w:spacing w:val="0"/>
                <w:sz w:val="20"/>
                <w:szCs w:val="26"/>
                <w:rtl/>
              </w:rPr>
            </w:pPr>
            <w:r w:rsidRPr="00371100">
              <w:rPr>
                <w:rFonts w:ascii="Arial" w:eastAsia="Arial Unicode MS" w:hAnsi="Arial" w:cs="David"/>
                <w:b/>
                <w:bCs/>
                <w:snapToGrid w:val="0"/>
                <w:spacing w:val="0"/>
                <w:sz w:val="20"/>
                <w:szCs w:val="26"/>
                <w:rtl/>
              </w:rPr>
              <w:t>"</w:t>
            </w:r>
            <w:r w:rsidRPr="00371100">
              <w:rPr>
                <w:rFonts w:ascii="Arial" w:eastAsia="Arial Unicode MS" w:hAnsi="Arial" w:cs="David" w:hint="eastAsia"/>
                <w:b/>
                <w:bCs/>
                <w:snapToGrid w:val="0"/>
                <w:spacing w:val="0"/>
                <w:sz w:val="20"/>
                <w:szCs w:val="26"/>
                <w:rtl/>
              </w:rPr>
              <w:t>פרק</w:t>
            </w:r>
            <w:r w:rsidRPr="00371100">
              <w:rPr>
                <w:rFonts w:ascii="Arial" w:eastAsia="Arial Unicode MS" w:hAnsi="Arial" w:cs="David"/>
                <w:b/>
                <w:bCs/>
                <w:snapToGrid w:val="0"/>
                <w:spacing w:val="0"/>
                <w:sz w:val="20"/>
                <w:szCs w:val="26"/>
                <w:rtl/>
              </w:rPr>
              <w:t xml:space="preserve"> </w:t>
            </w:r>
            <w:r w:rsidRPr="00371100">
              <w:rPr>
                <w:rFonts w:ascii="Arial" w:eastAsia="Arial Unicode MS" w:hAnsi="Arial" w:cs="David" w:hint="eastAsia"/>
                <w:b/>
                <w:bCs/>
                <w:snapToGrid w:val="0"/>
                <w:spacing w:val="0"/>
                <w:sz w:val="20"/>
                <w:szCs w:val="26"/>
                <w:rtl/>
              </w:rPr>
              <w:t>ב</w:t>
            </w:r>
            <w:r w:rsidRPr="00371100">
              <w:rPr>
                <w:rFonts w:ascii="Arial" w:eastAsia="Arial Unicode MS" w:hAnsi="Arial" w:cs="David"/>
                <w:b/>
                <w:bCs/>
                <w:snapToGrid w:val="0"/>
                <w:spacing w:val="0"/>
                <w:sz w:val="20"/>
                <w:szCs w:val="26"/>
                <w:rtl/>
              </w:rPr>
              <w:t xml:space="preserve">': </w:t>
            </w:r>
            <w:r w:rsidRPr="00371100">
              <w:rPr>
                <w:rFonts w:ascii="Arial" w:eastAsia="Arial Unicode MS" w:hAnsi="Arial" w:cs="David" w:hint="eastAsia"/>
                <w:b/>
                <w:bCs/>
                <w:snapToGrid w:val="0"/>
                <w:spacing w:val="0"/>
                <w:sz w:val="20"/>
                <w:szCs w:val="26"/>
                <w:rtl/>
              </w:rPr>
              <w:t>רשות</w:t>
            </w:r>
            <w:r w:rsidRPr="00371100">
              <w:rPr>
                <w:rFonts w:ascii="Arial" w:eastAsia="Arial Unicode MS" w:hAnsi="Arial" w:cs="David"/>
                <w:b/>
                <w:bCs/>
                <w:snapToGrid w:val="0"/>
                <w:spacing w:val="0"/>
                <w:sz w:val="20"/>
                <w:szCs w:val="26"/>
                <w:rtl/>
              </w:rPr>
              <w:t xml:space="preserve"> </w:t>
            </w:r>
            <w:r w:rsidRPr="00371100">
              <w:rPr>
                <w:rFonts w:ascii="Arial" w:eastAsia="Arial Unicode MS" w:hAnsi="Arial" w:cs="David" w:hint="eastAsia"/>
                <w:b/>
                <w:bCs/>
                <w:snapToGrid w:val="0"/>
                <w:spacing w:val="0"/>
                <w:sz w:val="20"/>
                <w:szCs w:val="26"/>
                <w:rtl/>
              </w:rPr>
              <w:t>שוק</w:t>
            </w:r>
            <w:r w:rsidRPr="00371100">
              <w:rPr>
                <w:rFonts w:ascii="Arial" w:eastAsia="Arial Unicode MS" w:hAnsi="Arial" w:cs="David"/>
                <w:b/>
                <w:bCs/>
                <w:snapToGrid w:val="0"/>
                <w:spacing w:val="0"/>
                <w:sz w:val="20"/>
                <w:szCs w:val="26"/>
                <w:rtl/>
              </w:rPr>
              <w:t xml:space="preserve"> </w:t>
            </w:r>
            <w:r w:rsidRPr="00371100">
              <w:rPr>
                <w:rFonts w:ascii="Arial" w:eastAsia="Arial Unicode MS" w:hAnsi="Arial" w:cs="David" w:hint="eastAsia"/>
                <w:b/>
                <w:bCs/>
                <w:snapToGrid w:val="0"/>
                <w:spacing w:val="0"/>
                <w:sz w:val="20"/>
                <w:szCs w:val="26"/>
                <w:rtl/>
              </w:rPr>
              <w:t>ההון</w:t>
            </w:r>
            <w:r w:rsidRPr="00371100">
              <w:rPr>
                <w:rFonts w:ascii="Arial" w:eastAsia="Arial Unicode MS" w:hAnsi="Arial" w:cs="David"/>
                <w:b/>
                <w:bCs/>
                <w:snapToGrid w:val="0"/>
                <w:spacing w:val="0"/>
                <w:sz w:val="20"/>
                <w:szCs w:val="26"/>
                <w:rtl/>
              </w:rPr>
              <w:t xml:space="preserve"> </w:t>
            </w:r>
            <w:r w:rsidRPr="00371100">
              <w:rPr>
                <w:rFonts w:ascii="Arial" w:eastAsia="Arial Unicode MS" w:hAnsi="Arial" w:cs="David" w:hint="eastAsia"/>
                <w:b/>
                <w:bCs/>
                <w:snapToGrid w:val="0"/>
                <w:spacing w:val="0"/>
                <w:sz w:val="20"/>
                <w:szCs w:val="26"/>
                <w:rtl/>
              </w:rPr>
              <w:t>ביטוח</w:t>
            </w:r>
            <w:r w:rsidRPr="00371100">
              <w:rPr>
                <w:rFonts w:ascii="Arial" w:eastAsia="Arial Unicode MS" w:hAnsi="Arial" w:cs="David"/>
                <w:b/>
                <w:bCs/>
                <w:snapToGrid w:val="0"/>
                <w:spacing w:val="0"/>
                <w:sz w:val="20"/>
                <w:szCs w:val="26"/>
                <w:rtl/>
              </w:rPr>
              <w:t xml:space="preserve"> </w:t>
            </w:r>
            <w:r w:rsidRPr="00371100">
              <w:rPr>
                <w:rFonts w:ascii="Arial" w:eastAsia="Arial Unicode MS" w:hAnsi="Arial" w:cs="David" w:hint="eastAsia"/>
                <w:b/>
                <w:bCs/>
                <w:snapToGrid w:val="0"/>
                <w:spacing w:val="0"/>
                <w:sz w:val="20"/>
                <w:szCs w:val="26"/>
                <w:rtl/>
              </w:rPr>
              <w:t>וחיסכון</w:t>
            </w:r>
            <w:r w:rsidRPr="00371100">
              <w:rPr>
                <w:rFonts w:ascii="Arial" w:eastAsia="Arial Unicode MS" w:hAnsi="Arial" w:cs="David"/>
                <w:b/>
                <w:bCs/>
                <w:snapToGrid w:val="0"/>
                <w:spacing w:val="0"/>
                <w:sz w:val="20"/>
                <w:szCs w:val="26"/>
                <w:rtl/>
              </w:rPr>
              <w:t xml:space="preserve">, </w:t>
            </w:r>
            <w:r w:rsidRPr="00371100">
              <w:rPr>
                <w:rFonts w:ascii="Arial" w:eastAsia="Arial Unicode MS" w:hAnsi="Arial" w:cs="David" w:hint="eastAsia"/>
                <w:b/>
                <w:bCs/>
                <w:snapToGrid w:val="0"/>
                <w:spacing w:val="0"/>
                <w:sz w:val="20"/>
                <w:szCs w:val="26"/>
                <w:rtl/>
              </w:rPr>
              <w:t>הממונה</w:t>
            </w:r>
            <w:r w:rsidRPr="00371100">
              <w:rPr>
                <w:rFonts w:ascii="Arial" w:eastAsia="Arial Unicode MS" w:hAnsi="Arial" w:cs="David"/>
                <w:b/>
                <w:bCs/>
                <w:snapToGrid w:val="0"/>
                <w:spacing w:val="0"/>
                <w:sz w:val="20"/>
                <w:szCs w:val="26"/>
                <w:rtl/>
              </w:rPr>
              <w:t xml:space="preserve"> </w:t>
            </w:r>
            <w:r w:rsidRPr="00371100">
              <w:rPr>
                <w:rFonts w:ascii="Arial" w:eastAsia="Arial Unicode MS" w:hAnsi="Arial" w:cs="David" w:hint="eastAsia"/>
                <w:b/>
                <w:bCs/>
                <w:snapToGrid w:val="0"/>
                <w:spacing w:val="0"/>
                <w:sz w:val="20"/>
                <w:szCs w:val="26"/>
                <w:rtl/>
              </w:rPr>
              <w:t>והוועדה</w:t>
            </w:r>
            <w:r w:rsidRPr="00371100">
              <w:rPr>
                <w:rFonts w:ascii="Arial" w:eastAsia="Arial Unicode MS" w:hAnsi="Arial" w:cs="David"/>
                <w:b/>
                <w:bCs/>
                <w:snapToGrid w:val="0"/>
                <w:spacing w:val="0"/>
                <w:sz w:val="20"/>
                <w:szCs w:val="26"/>
                <w:rtl/>
              </w:rPr>
              <w:t xml:space="preserve"> </w:t>
            </w:r>
            <w:r w:rsidRPr="00371100">
              <w:rPr>
                <w:rFonts w:ascii="Arial" w:eastAsia="Arial Unicode MS" w:hAnsi="Arial" w:cs="David" w:hint="eastAsia"/>
                <w:b/>
                <w:bCs/>
                <w:snapToGrid w:val="0"/>
                <w:spacing w:val="0"/>
                <w:sz w:val="20"/>
                <w:szCs w:val="26"/>
                <w:rtl/>
              </w:rPr>
              <w:t>המייעצת</w:t>
            </w:r>
          </w:p>
        </w:tc>
      </w:tr>
      <w:tr w:rsidR="00371100" w:rsidRPr="00371100" w14:paraId="2ADFD0B6" w14:textId="77777777" w:rsidTr="00371100">
        <w:trPr>
          <w:cantSplit/>
        </w:trPr>
        <w:tc>
          <w:tcPr>
            <w:tcW w:w="1869" w:type="dxa"/>
            <w:shd w:val="clear" w:color="auto" w:fill="auto"/>
            <w:tcMar>
              <w:top w:w="91" w:type="dxa"/>
              <w:left w:w="0" w:type="dxa"/>
              <w:bottom w:w="91" w:type="dxa"/>
              <w:right w:w="0" w:type="dxa"/>
            </w:tcMar>
          </w:tcPr>
          <w:p w14:paraId="13DB22C2"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58D12F89"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91" w:type="dxa"/>
              <w:left w:w="0" w:type="dxa"/>
              <w:bottom w:w="91" w:type="dxa"/>
              <w:right w:w="0" w:type="dxa"/>
            </w:tcMar>
          </w:tcPr>
          <w:p w14:paraId="6C198A69" w14:textId="77777777" w:rsidR="00371100" w:rsidRPr="00371100" w:rsidRDefault="00371100" w:rsidP="00371100">
            <w:pPr>
              <w:keepLines/>
              <w:tabs>
                <w:tab w:val="left" w:pos="624"/>
                <w:tab w:val="left" w:pos="1247"/>
              </w:tabs>
              <w:snapToGrid w:val="0"/>
              <w:spacing w:before="0" w:line="360" w:lineRule="auto"/>
              <w:ind w:firstLine="0"/>
              <w:jc w:val="center"/>
              <w:rPr>
                <w:rFonts w:ascii="Arial" w:eastAsia="Arial Unicode MS" w:hAnsi="Arial" w:cs="David"/>
                <w:b/>
                <w:bCs/>
                <w:snapToGrid w:val="0"/>
                <w:spacing w:val="0"/>
                <w:sz w:val="20"/>
                <w:szCs w:val="26"/>
                <w:rtl/>
              </w:rPr>
            </w:pPr>
            <w:r w:rsidRPr="00371100">
              <w:rPr>
                <w:rFonts w:ascii="Arial" w:eastAsia="Arial Unicode MS" w:hAnsi="Arial" w:cs="David" w:hint="eastAsia"/>
                <w:b/>
                <w:bCs/>
                <w:snapToGrid w:val="0"/>
                <w:spacing w:val="0"/>
                <w:sz w:val="20"/>
                <w:szCs w:val="26"/>
                <w:rtl/>
              </w:rPr>
              <w:t>סימן</w:t>
            </w:r>
            <w:r w:rsidRPr="00371100">
              <w:rPr>
                <w:rFonts w:ascii="Arial" w:eastAsia="Arial Unicode MS" w:hAnsi="Arial" w:cs="David"/>
                <w:b/>
                <w:bCs/>
                <w:snapToGrid w:val="0"/>
                <w:spacing w:val="0"/>
                <w:sz w:val="20"/>
                <w:szCs w:val="26"/>
                <w:rtl/>
              </w:rPr>
              <w:t xml:space="preserve"> </w:t>
            </w:r>
            <w:r w:rsidRPr="00371100">
              <w:rPr>
                <w:rFonts w:ascii="Arial" w:eastAsia="Arial Unicode MS" w:hAnsi="Arial" w:cs="David" w:hint="eastAsia"/>
                <w:b/>
                <w:bCs/>
                <w:snapToGrid w:val="0"/>
                <w:spacing w:val="0"/>
                <w:sz w:val="20"/>
                <w:szCs w:val="26"/>
                <w:rtl/>
              </w:rPr>
              <w:t>א</w:t>
            </w:r>
            <w:r w:rsidRPr="00371100">
              <w:rPr>
                <w:rFonts w:ascii="Arial" w:eastAsia="Arial Unicode MS" w:hAnsi="Arial" w:cs="David"/>
                <w:b/>
                <w:bCs/>
                <w:snapToGrid w:val="0"/>
                <w:spacing w:val="0"/>
                <w:sz w:val="20"/>
                <w:szCs w:val="26"/>
                <w:rtl/>
              </w:rPr>
              <w:t xml:space="preserve">': </w:t>
            </w:r>
            <w:r w:rsidRPr="00371100">
              <w:rPr>
                <w:rFonts w:ascii="Arial" w:eastAsia="Arial Unicode MS" w:hAnsi="Arial" w:cs="David" w:hint="eastAsia"/>
                <w:b/>
                <w:bCs/>
                <w:snapToGrid w:val="0"/>
                <w:spacing w:val="0"/>
                <w:sz w:val="20"/>
                <w:szCs w:val="26"/>
                <w:rtl/>
              </w:rPr>
              <w:t>רשות</w:t>
            </w:r>
            <w:r w:rsidRPr="00371100">
              <w:rPr>
                <w:rFonts w:ascii="Arial" w:eastAsia="Arial Unicode MS" w:hAnsi="Arial" w:cs="David"/>
                <w:b/>
                <w:bCs/>
                <w:snapToGrid w:val="0"/>
                <w:spacing w:val="0"/>
                <w:sz w:val="20"/>
                <w:szCs w:val="26"/>
                <w:rtl/>
              </w:rPr>
              <w:t xml:space="preserve"> </w:t>
            </w:r>
            <w:r w:rsidRPr="00371100">
              <w:rPr>
                <w:rFonts w:ascii="Arial" w:eastAsia="Arial Unicode MS" w:hAnsi="Arial" w:cs="David" w:hint="eastAsia"/>
                <w:b/>
                <w:bCs/>
                <w:snapToGrid w:val="0"/>
                <w:spacing w:val="0"/>
                <w:sz w:val="20"/>
                <w:szCs w:val="26"/>
                <w:rtl/>
              </w:rPr>
              <w:t>שוק</w:t>
            </w:r>
            <w:r w:rsidRPr="00371100">
              <w:rPr>
                <w:rFonts w:ascii="Arial" w:eastAsia="Arial Unicode MS" w:hAnsi="Arial" w:cs="David"/>
                <w:b/>
                <w:bCs/>
                <w:snapToGrid w:val="0"/>
                <w:spacing w:val="0"/>
                <w:sz w:val="20"/>
                <w:szCs w:val="26"/>
                <w:rtl/>
              </w:rPr>
              <w:t xml:space="preserve"> </w:t>
            </w:r>
            <w:r w:rsidRPr="00371100">
              <w:rPr>
                <w:rFonts w:ascii="Arial" w:eastAsia="Arial Unicode MS" w:hAnsi="Arial" w:cs="David" w:hint="eastAsia"/>
                <w:b/>
                <w:bCs/>
                <w:snapToGrid w:val="0"/>
                <w:spacing w:val="0"/>
                <w:sz w:val="20"/>
                <w:szCs w:val="26"/>
                <w:rtl/>
              </w:rPr>
              <w:t>ההון</w:t>
            </w:r>
            <w:r w:rsidRPr="00371100">
              <w:rPr>
                <w:rFonts w:ascii="Arial" w:eastAsia="Arial Unicode MS" w:hAnsi="Arial" w:cs="David"/>
                <w:b/>
                <w:bCs/>
                <w:snapToGrid w:val="0"/>
                <w:spacing w:val="0"/>
                <w:sz w:val="20"/>
                <w:szCs w:val="26"/>
                <w:rtl/>
              </w:rPr>
              <w:t xml:space="preserve"> </w:t>
            </w:r>
            <w:r w:rsidRPr="00371100">
              <w:rPr>
                <w:rFonts w:ascii="Arial" w:eastAsia="Arial Unicode MS" w:hAnsi="Arial" w:cs="David" w:hint="eastAsia"/>
                <w:b/>
                <w:bCs/>
                <w:snapToGrid w:val="0"/>
                <w:spacing w:val="0"/>
                <w:sz w:val="20"/>
                <w:szCs w:val="26"/>
                <w:rtl/>
              </w:rPr>
              <w:t>ביטוח</w:t>
            </w:r>
            <w:r w:rsidRPr="00371100">
              <w:rPr>
                <w:rFonts w:ascii="Arial" w:eastAsia="Arial Unicode MS" w:hAnsi="Arial" w:cs="David"/>
                <w:b/>
                <w:bCs/>
                <w:snapToGrid w:val="0"/>
                <w:spacing w:val="0"/>
                <w:sz w:val="20"/>
                <w:szCs w:val="26"/>
                <w:rtl/>
              </w:rPr>
              <w:t xml:space="preserve"> </w:t>
            </w:r>
            <w:r w:rsidRPr="00371100">
              <w:rPr>
                <w:rFonts w:ascii="Arial" w:eastAsia="Arial Unicode MS" w:hAnsi="Arial" w:cs="David" w:hint="eastAsia"/>
                <w:b/>
                <w:bCs/>
                <w:snapToGrid w:val="0"/>
                <w:spacing w:val="0"/>
                <w:sz w:val="20"/>
                <w:szCs w:val="26"/>
                <w:rtl/>
              </w:rPr>
              <w:t>וחיסכון</w:t>
            </w:r>
          </w:p>
        </w:tc>
      </w:tr>
      <w:tr w:rsidR="00371100" w:rsidRPr="00371100" w14:paraId="7BAD2E07" w14:textId="77777777" w:rsidTr="00371100">
        <w:trPr>
          <w:cantSplit/>
        </w:trPr>
        <w:tc>
          <w:tcPr>
            <w:tcW w:w="1869" w:type="dxa"/>
            <w:shd w:val="clear" w:color="auto" w:fill="auto"/>
            <w:tcMar>
              <w:top w:w="91" w:type="dxa"/>
              <w:left w:w="0" w:type="dxa"/>
              <w:bottom w:w="91" w:type="dxa"/>
              <w:right w:w="0" w:type="dxa"/>
            </w:tcMar>
          </w:tcPr>
          <w:p w14:paraId="6756A59D"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021C6D87"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1872" w:type="dxa"/>
            <w:gridSpan w:val="3"/>
            <w:shd w:val="clear" w:color="auto" w:fill="auto"/>
            <w:tcMar>
              <w:top w:w="91" w:type="dxa"/>
              <w:left w:w="0" w:type="dxa"/>
              <w:bottom w:w="91" w:type="dxa"/>
              <w:right w:w="0" w:type="dxa"/>
            </w:tcMar>
          </w:tcPr>
          <w:p w14:paraId="17A28054"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הרשות</w:t>
            </w:r>
          </w:p>
        </w:tc>
        <w:tc>
          <w:tcPr>
            <w:tcW w:w="624" w:type="dxa"/>
            <w:shd w:val="clear" w:color="auto" w:fill="auto"/>
            <w:tcMar>
              <w:top w:w="91" w:type="dxa"/>
              <w:left w:w="0" w:type="dxa"/>
              <w:bottom w:w="91" w:type="dxa"/>
              <w:right w:w="0" w:type="dxa"/>
            </w:tcMar>
          </w:tcPr>
          <w:p w14:paraId="5021D768"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1</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w:t>
            </w:r>
          </w:p>
        </w:tc>
        <w:tc>
          <w:tcPr>
            <w:tcW w:w="4649" w:type="dxa"/>
            <w:gridSpan w:val="2"/>
            <w:shd w:val="clear" w:color="auto" w:fill="auto"/>
            <w:tcMar>
              <w:top w:w="91" w:type="dxa"/>
              <w:left w:w="0" w:type="dxa"/>
              <w:bottom w:w="91" w:type="dxa"/>
              <w:right w:w="0" w:type="dxa"/>
            </w:tcMar>
          </w:tcPr>
          <w:p w14:paraId="3D5186CD"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מוקמת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בזה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רשות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ההון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וחיסכון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להלן</w:t>
            </w:r>
            <w:r w:rsidRPr="00371100">
              <w:rPr>
                <w:rFonts w:ascii="Arial" w:eastAsia="Arial Unicode MS" w:hAnsi="Arial" w:cs="David"/>
                <w:snapToGrid w:val="0"/>
                <w:spacing w:val="0"/>
                <w:sz w:val="20"/>
                <w:szCs w:val="26"/>
                <w:rtl/>
              </w:rPr>
              <w:t xml:space="preserve"> – </w:t>
            </w:r>
            <w:r w:rsidRPr="00371100">
              <w:rPr>
                <w:rFonts w:ascii="Arial" w:eastAsia="Arial Unicode MS" w:hAnsi="Arial" w:cs="David" w:hint="eastAsia"/>
                <w:snapToGrid w:val="0"/>
                <w:spacing w:val="0"/>
                <w:sz w:val="20"/>
                <w:szCs w:val="26"/>
                <w:rtl/>
              </w:rPr>
              <w:t>הרשות</w:t>
            </w:r>
            <w:r w:rsidRPr="00371100">
              <w:rPr>
                <w:rFonts w:ascii="Arial" w:eastAsia="Arial Unicode MS" w:hAnsi="Arial" w:cs="David"/>
                <w:snapToGrid w:val="0"/>
                <w:spacing w:val="0"/>
                <w:sz w:val="20"/>
                <w:szCs w:val="26"/>
                <w:rtl/>
              </w:rPr>
              <w:t>).</w:t>
            </w:r>
          </w:p>
        </w:tc>
      </w:tr>
      <w:tr w:rsidR="00371100" w:rsidRPr="00371100" w14:paraId="6B09D91B" w14:textId="77777777" w:rsidTr="00371100">
        <w:trPr>
          <w:cantSplit/>
        </w:trPr>
        <w:tc>
          <w:tcPr>
            <w:tcW w:w="1869" w:type="dxa"/>
            <w:shd w:val="clear" w:color="auto" w:fill="auto"/>
            <w:tcMar>
              <w:top w:w="91" w:type="dxa"/>
              <w:left w:w="0" w:type="dxa"/>
              <w:bottom w:w="91" w:type="dxa"/>
              <w:right w:w="0" w:type="dxa"/>
            </w:tcMar>
          </w:tcPr>
          <w:p w14:paraId="3DCBAE4A"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49EA2E84"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1872" w:type="dxa"/>
            <w:gridSpan w:val="3"/>
            <w:shd w:val="clear" w:color="auto" w:fill="auto"/>
            <w:tcMar>
              <w:top w:w="91" w:type="dxa"/>
              <w:left w:w="0" w:type="dxa"/>
              <w:bottom w:w="91" w:type="dxa"/>
              <w:right w:w="0" w:type="dxa"/>
            </w:tcMar>
          </w:tcPr>
          <w:p w14:paraId="38074B6E"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עצמאות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הרשות</w:t>
            </w:r>
          </w:p>
        </w:tc>
        <w:tc>
          <w:tcPr>
            <w:tcW w:w="624" w:type="dxa"/>
            <w:shd w:val="clear" w:color="auto" w:fill="auto"/>
            <w:tcMar>
              <w:top w:w="91" w:type="dxa"/>
              <w:left w:w="0" w:type="dxa"/>
              <w:bottom w:w="91" w:type="dxa"/>
              <w:right w:w="0" w:type="dxa"/>
            </w:tcMar>
          </w:tcPr>
          <w:p w14:paraId="0AE58DC3"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1</w:t>
            </w:r>
            <w:r w:rsidRPr="00371100">
              <w:rPr>
                <w:rFonts w:ascii="Arial" w:eastAsia="Arial Unicode MS" w:hAnsi="Arial" w:cs="David" w:hint="eastAsia"/>
                <w:snapToGrid w:val="0"/>
                <w:spacing w:val="0"/>
                <w:sz w:val="20"/>
                <w:szCs w:val="26"/>
                <w:rtl/>
              </w:rPr>
              <w:t>ב</w:t>
            </w:r>
            <w:r w:rsidRPr="00371100">
              <w:rPr>
                <w:rFonts w:ascii="Arial" w:eastAsia="Arial Unicode MS" w:hAnsi="Arial" w:cs="David"/>
                <w:snapToGrid w:val="0"/>
                <w:spacing w:val="0"/>
                <w:sz w:val="20"/>
                <w:szCs w:val="26"/>
                <w:rtl/>
              </w:rPr>
              <w:t>.</w:t>
            </w:r>
          </w:p>
        </w:tc>
        <w:tc>
          <w:tcPr>
            <w:tcW w:w="4649" w:type="dxa"/>
            <w:gridSpan w:val="2"/>
            <w:shd w:val="clear" w:color="auto" w:fill="auto"/>
            <w:tcMar>
              <w:top w:w="91" w:type="dxa"/>
              <w:left w:w="0" w:type="dxa"/>
              <w:bottom w:w="91" w:type="dxa"/>
              <w:right w:w="0" w:type="dxa"/>
            </w:tcMar>
          </w:tcPr>
          <w:p w14:paraId="237C1A4E"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הרשות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תהיה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עצמאית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בהפעלת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סמכויותיה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לשם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מילוי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תפקידיה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בהתאם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להוראות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זה</w:t>
            </w:r>
            <w:r w:rsidRPr="00371100">
              <w:rPr>
                <w:rFonts w:ascii="Arial" w:eastAsia="Arial Unicode MS" w:hAnsi="Arial" w:cs="David"/>
                <w:snapToGrid w:val="0"/>
                <w:spacing w:val="0"/>
                <w:sz w:val="20"/>
                <w:szCs w:val="26"/>
                <w:rtl/>
              </w:rPr>
              <w:t>.</w:t>
            </w:r>
          </w:p>
        </w:tc>
      </w:tr>
      <w:tr w:rsidR="00371100" w:rsidRPr="00371100" w14:paraId="2AB0EF4C" w14:textId="77777777" w:rsidTr="00371100">
        <w:trPr>
          <w:cantSplit/>
        </w:trPr>
        <w:tc>
          <w:tcPr>
            <w:tcW w:w="1869" w:type="dxa"/>
            <w:shd w:val="clear" w:color="auto" w:fill="auto"/>
            <w:tcMar>
              <w:top w:w="91" w:type="dxa"/>
              <w:left w:w="0" w:type="dxa"/>
              <w:bottom w:w="91" w:type="dxa"/>
              <w:right w:w="0" w:type="dxa"/>
            </w:tcMar>
          </w:tcPr>
          <w:p w14:paraId="73DAD88B"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2DB23087"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1872" w:type="dxa"/>
            <w:gridSpan w:val="3"/>
            <w:shd w:val="clear" w:color="auto" w:fill="auto"/>
            <w:tcMar>
              <w:top w:w="91" w:type="dxa"/>
              <w:left w:w="0" w:type="dxa"/>
              <w:bottom w:w="91" w:type="dxa"/>
              <w:right w:w="0" w:type="dxa"/>
            </w:tcMar>
          </w:tcPr>
          <w:p w14:paraId="27FC7167"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תפקידי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הרשות</w:t>
            </w:r>
          </w:p>
        </w:tc>
        <w:tc>
          <w:tcPr>
            <w:tcW w:w="624" w:type="dxa"/>
            <w:shd w:val="clear" w:color="auto" w:fill="auto"/>
            <w:tcMar>
              <w:top w:w="91" w:type="dxa"/>
              <w:left w:w="0" w:type="dxa"/>
              <w:bottom w:w="91" w:type="dxa"/>
              <w:right w:w="0" w:type="dxa"/>
            </w:tcMar>
          </w:tcPr>
          <w:p w14:paraId="1A974567"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1</w:t>
            </w:r>
            <w:r w:rsidRPr="00371100">
              <w:rPr>
                <w:rFonts w:ascii="Arial" w:eastAsia="Arial Unicode MS" w:hAnsi="Arial" w:cs="David" w:hint="eastAsia"/>
                <w:snapToGrid w:val="0"/>
                <w:spacing w:val="0"/>
                <w:sz w:val="20"/>
                <w:szCs w:val="26"/>
                <w:rtl/>
              </w:rPr>
              <w:t>ג</w:t>
            </w:r>
            <w:r w:rsidRPr="00371100">
              <w:rPr>
                <w:rFonts w:ascii="Arial" w:eastAsia="Arial Unicode MS" w:hAnsi="Arial" w:cs="David"/>
                <w:snapToGrid w:val="0"/>
                <w:spacing w:val="0"/>
                <w:sz w:val="20"/>
                <w:szCs w:val="26"/>
                <w:rtl/>
              </w:rPr>
              <w:t>.</w:t>
            </w:r>
          </w:p>
        </w:tc>
        <w:tc>
          <w:tcPr>
            <w:tcW w:w="4649" w:type="dxa"/>
            <w:gridSpan w:val="2"/>
            <w:shd w:val="clear" w:color="auto" w:fill="auto"/>
            <w:tcMar>
              <w:top w:w="91" w:type="dxa"/>
              <w:left w:w="0" w:type="dxa"/>
              <w:bottom w:w="91" w:type="dxa"/>
              <w:right w:w="0" w:type="dxa"/>
            </w:tcMar>
          </w:tcPr>
          <w:p w14:paraId="384E30BF"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תפקידי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הרשות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הם</w:t>
            </w:r>
            <w:r w:rsidRPr="00371100">
              <w:rPr>
                <w:rFonts w:ascii="Arial" w:eastAsia="Arial Unicode MS" w:hAnsi="Arial" w:cs="David"/>
                <w:snapToGrid w:val="0"/>
                <w:spacing w:val="0"/>
                <w:sz w:val="20"/>
                <w:szCs w:val="26"/>
                <w:rtl/>
              </w:rPr>
              <w:t>:</w:t>
            </w:r>
          </w:p>
        </w:tc>
      </w:tr>
      <w:tr w:rsidR="00371100" w:rsidRPr="00371100" w14:paraId="7B31054C" w14:textId="77777777" w:rsidTr="00371100">
        <w:trPr>
          <w:cantSplit/>
        </w:trPr>
        <w:tc>
          <w:tcPr>
            <w:tcW w:w="1869" w:type="dxa"/>
            <w:shd w:val="clear" w:color="auto" w:fill="auto"/>
            <w:tcMar>
              <w:top w:w="91" w:type="dxa"/>
              <w:left w:w="0" w:type="dxa"/>
              <w:bottom w:w="91" w:type="dxa"/>
              <w:right w:w="0" w:type="dxa"/>
            </w:tcMar>
          </w:tcPr>
          <w:p w14:paraId="60D8FD44"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7F78FE8E"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5FCA7A28"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75BD3203"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763482FD"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5792254F"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1CAE3C37"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4025" w:type="dxa"/>
            <w:shd w:val="clear" w:color="auto" w:fill="auto"/>
            <w:tcMar>
              <w:top w:w="91" w:type="dxa"/>
              <w:left w:w="0" w:type="dxa"/>
              <w:bottom w:w="91" w:type="dxa"/>
              <w:right w:w="0" w:type="dxa"/>
            </w:tcMar>
          </w:tcPr>
          <w:p w14:paraId="6348CEC3"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(1)</w:t>
            </w:r>
            <w:r w:rsidRPr="00371100">
              <w:rPr>
                <w:rFonts w:ascii="Arial" w:eastAsia="Arial Unicode MS" w:hAnsi="Arial" w:cs="David"/>
                <w:snapToGrid w:val="0"/>
                <w:spacing w:val="0"/>
                <w:sz w:val="20"/>
                <w:szCs w:val="26"/>
                <w:rtl/>
              </w:rPr>
              <w:tab/>
            </w:r>
            <w:r w:rsidRPr="00371100">
              <w:rPr>
                <w:rFonts w:ascii="Arial" w:eastAsia="Arial Unicode MS" w:hAnsi="Arial" w:cs="David" w:hint="cs"/>
                <w:snapToGrid w:val="0"/>
                <w:spacing w:val="0"/>
                <w:sz w:val="20"/>
                <w:szCs w:val="26"/>
                <w:rtl/>
              </w:rPr>
              <w:t>הגנה ו</w:t>
            </w:r>
            <w:r w:rsidRPr="00371100">
              <w:rPr>
                <w:rFonts w:ascii="Arial" w:eastAsia="Arial Unicode MS" w:hAnsi="Arial" w:cs="David" w:hint="eastAsia"/>
                <w:snapToGrid w:val="0"/>
                <w:spacing w:val="0"/>
                <w:sz w:val="20"/>
                <w:szCs w:val="26"/>
                <w:rtl/>
              </w:rPr>
              <w:t>שמירה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עניינם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המבוטחים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העמיתים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ולקוחות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הגופים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המפוקחים</w:t>
            </w:r>
            <w:r w:rsidRPr="00371100">
              <w:rPr>
                <w:rFonts w:ascii="Arial" w:eastAsia="Arial Unicode MS" w:hAnsi="Arial" w:cs="David"/>
                <w:snapToGrid w:val="0"/>
                <w:spacing w:val="0"/>
                <w:sz w:val="20"/>
                <w:szCs w:val="26"/>
                <w:rtl/>
              </w:rPr>
              <w:t>;</w:t>
            </w:r>
          </w:p>
        </w:tc>
      </w:tr>
      <w:tr w:rsidR="00371100" w:rsidRPr="00371100" w14:paraId="4054DD80" w14:textId="77777777" w:rsidTr="00371100">
        <w:trPr>
          <w:cantSplit/>
        </w:trPr>
        <w:tc>
          <w:tcPr>
            <w:tcW w:w="1869" w:type="dxa"/>
            <w:shd w:val="clear" w:color="auto" w:fill="auto"/>
            <w:tcMar>
              <w:top w:w="91" w:type="dxa"/>
              <w:left w:w="0" w:type="dxa"/>
              <w:bottom w:w="91" w:type="dxa"/>
              <w:right w:w="0" w:type="dxa"/>
            </w:tcMar>
          </w:tcPr>
          <w:p w14:paraId="22A53B7B"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37E7B5BA"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4F336474"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01A1A5B7"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315EFC5A"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2403DC3E"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432509CE"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4025" w:type="dxa"/>
            <w:shd w:val="clear" w:color="auto" w:fill="auto"/>
            <w:tcMar>
              <w:top w:w="91" w:type="dxa"/>
              <w:left w:w="0" w:type="dxa"/>
              <w:bottom w:w="91" w:type="dxa"/>
              <w:right w:w="0" w:type="dxa"/>
            </w:tcMar>
          </w:tcPr>
          <w:p w14:paraId="7EF60CC5"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(2)</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הבטחת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היציבות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והניהול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התקין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הגופים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המפוקחים</w:t>
            </w:r>
            <w:r w:rsidRPr="00371100">
              <w:rPr>
                <w:rFonts w:ascii="Arial" w:eastAsia="Arial Unicode MS" w:hAnsi="Arial" w:cs="David"/>
                <w:snapToGrid w:val="0"/>
                <w:spacing w:val="0"/>
                <w:sz w:val="20"/>
                <w:szCs w:val="26"/>
                <w:rtl/>
              </w:rPr>
              <w:t>;</w:t>
            </w:r>
          </w:p>
        </w:tc>
      </w:tr>
      <w:tr w:rsidR="00371100" w:rsidRPr="00371100" w14:paraId="19EA1E92" w14:textId="77777777" w:rsidTr="00371100">
        <w:trPr>
          <w:cantSplit/>
        </w:trPr>
        <w:tc>
          <w:tcPr>
            <w:tcW w:w="1869" w:type="dxa"/>
            <w:shd w:val="clear" w:color="auto" w:fill="auto"/>
            <w:tcMar>
              <w:top w:w="91" w:type="dxa"/>
              <w:left w:w="0" w:type="dxa"/>
              <w:bottom w:w="91" w:type="dxa"/>
              <w:right w:w="0" w:type="dxa"/>
            </w:tcMar>
          </w:tcPr>
          <w:p w14:paraId="12C23BC3"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407B6D86"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5A2584AC"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6C5F8FE6"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29206D75"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5C13E191"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01C15D22"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4025" w:type="dxa"/>
            <w:shd w:val="clear" w:color="auto" w:fill="auto"/>
            <w:tcMar>
              <w:top w:w="91" w:type="dxa"/>
              <w:left w:w="0" w:type="dxa"/>
              <w:bottom w:w="91" w:type="dxa"/>
              <w:right w:w="0" w:type="dxa"/>
            </w:tcMar>
          </w:tcPr>
          <w:p w14:paraId="721E9294"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(3)</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קידום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התחרות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במערכת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הפיננסית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ובמיוחד</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בשוק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ההון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והחיסכון</w:t>
            </w:r>
            <w:r w:rsidRPr="00371100">
              <w:rPr>
                <w:rFonts w:ascii="Arial" w:eastAsia="Arial Unicode MS" w:hAnsi="Arial" w:cs="David"/>
                <w:snapToGrid w:val="0"/>
                <w:spacing w:val="0"/>
                <w:sz w:val="20"/>
                <w:szCs w:val="26"/>
                <w:rtl/>
              </w:rPr>
              <w:t>;</w:t>
            </w:r>
          </w:p>
        </w:tc>
      </w:tr>
      <w:tr w:rsidR="00371100" w:rsidRPr="00371100" w14:paraId="45A6576E" w14:textId="77777777" w:rsidTr="00371100">
        <w:trPr>
          <w:cantSplit/>
        </w:trPr>
        <w:tc>
          <w:tcPr>
            <w:tcW w:w="1869" w:type="dxa"/>
            <w:shd w:val="clear" w:color="auto" w:fill="auto"/>
            <w:tcMar>
              <w:top w:w="91" w:type="dxa"/>
              <w:left w:w="0" w:type="dxa"/>
              <w:bottom w:w="91" w:type="dxa"/>
              <w:right w:w="0" w:type="dxa"/>
            </w:tcMar>
          </w:tcPr>
          <w:p w14:paraId="45A399AF"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304BB5D4"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638B4507"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70E41487"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78F469F6"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53920A5C"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24A45F57"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4025" w:type="dxa"/>
            <w:shd w:val="clear" w:color="auto" w:fill="auto"/>
            <w:tcMar>
              <w:top w:w="91" w:type="dxa"/>
              <w:left w:w="0" w:type="dxa"/>
              <w:bottom w:w="91" w:type="dxa"/>
              <w:right w:w="0" w:type="dxa"/>
            </w:tcMar>
          </w:tcPr>
          <w:p w14:paraId="50EA4001"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(4)</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עידוד</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חדשנות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טכנולוגית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ועסקית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בפעילותם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הגופים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המפוקחים</w:t>
            </w:r>
            <w:r w:rsidRPr="00371100">
              <w:rPr>
                <w:rFonts w:ascii="Arial" w:eastAsia="Arial Unicode MS" w:hAnsi="Arial" w:cs="David"/>
                <w:snapToGrid w:val="0"/>
                <w:spacing w:val="0"/>
                <w:sz w:val="20"/>
                <w:szCs w:val="26"/>
                <w:rtl/>
              </w:rPr>
              <w:t>, בשים לב לתפקידי הרשות לפי פסקאות (1) עד (3).</w:t>
            </w:r>
          </w:p>
        </w:tc>
      </w:tr>
      <w:tr w:rsidR="00371100" w:rsidRPr="00371100" w14:paraId="23A39AA9" w14:textId="77777777" w:rsidTr="00371100">
        <w:trPr>
          <w:cantSplit/>
        </w:trPr>
        <w:tc>
          <w:tcPr>
            <w:tcW w:w="1869" w:type="dxa"/>
            <w:shd w:val="clear" w:color="auto" w:fill="auto"/>
            <w:tcMar>
              <w:top w:w="91" w:type="dxa"/>
              <w:left w:w="0" w:type="dxa"/>
              <w:bottom w:w="91" w:type="dxa"/>
              <w:right w:w="0" w:type="dxa"/>
            </w:tcMar>
          </w:tcPr>
          <w:p w14:paraId="1974F479"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36D393CF"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6DDA3B79"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6828718A"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72989A37"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63611D13"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4649" w:type="dxa"/>
            <w:gridSpan w:val="2"/>
            <w:shd w:val="clear" w:color="auto" w:fill="auto"/>
            <w:tcMar>
              <w:top w:w="91" w:type="dxa"/>
              <w:left w:w="0" w:type="dxa"/>
              <w:bottom w:w="91" w:type="dxa"/>
              <w:right w:w="0" w:type="dxa"/>
            </w:tcMar>
          </w:tcPr>
          <w:p w14:paraId="1FA54DBA"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ב</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בביצוע</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תפקידיה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תביא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הרשות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בחשבון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המדיניות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הכלכלית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הממשלה</w:t>
            </w:r>
            <w:r w:rsidRPr="00371100">
              <w:rPr>
                <w:rFonts w:ascii="Arial" w:eastAsia="Arial Unicode MS" w:hAnsi="Arial" w:cs="David"/>
                <w:snapToGrid w:val="0"/>
                <w:spacing w:val="0"/>
                <w:sz w:val="20"/>
                <w:szCs w:val="26"/>
                <w:rtl/>
              </w:rPr>
              <w:t>.</w:t>
            </w:r>
          </w:p>
        </w:tc>
      </w:tr>
      <w:tr w:rsidR="00371100" w:rsidRPr="00371100" w14:paraId="08FF028D" w14:textId="77777777" w:rsidTr="00371100">
        <w:trPr>
          <w:cantSplit/>
        </w:trPr>
        <w:tc>
          <w:tcPr>
            <w:tcW w:w="1869" w:type="dxa"/>
            <w:shd w:val="clear" w:color="auto" w:fill="auto"/>
            <w:tcMar>
              <w:top w:w="91" w:type="dxa"/>
              <w:left w:w="0" w:type="dxa"/>
              <w:bottom w:w="91" w:type="dxa"/>
              <w:right w:w="0" w:type="dxa"/>
            </w:tcMar>
          </w:tcPr>
          <w:p w14:paraId="567100D0"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483906FA"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4ECD6F60"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3A368573"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58AA62DE"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1B9FD38A"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4649" w:type="dxa"/>
            <w:gridSpan w:val="2"/>
            <w:shd w:val="clear" w:color="auto" w:fill="auto"/>
            <w:tcMar>
              <w:top w:w="91" w:type="dxa"/>
              <w:left w:w="0" w:type="dxa"/>
              <w:bottom w:w="91" w:type="dxa"/>
              <w:right w:w="0" w:type="dxa"/>
            </w:tcMar>
          </w:tcPr>
          <w:p w14:paraId="5D831665"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ג</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בתחום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החיסכון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הפנסיוני</w:t>
            </w:r>
            <w:r w:rsidRPr="00371100">
              <w:rPr>
                <w:rFonts w:ascii="Arial" w:eastAsia="Arial Unicode MS" w:hAnsi="Arial" w:cs="David"/>
                <w:snapToGrid w:val="0"/>
                <w:spacing w:val="0"/>
                <w:sz w:val="20"/>
                <w:szCs w:val="26"/>
                <w:rtl/>
              </w:rPr>
              <w:t xml:space="preserve"> ובתחום ביטוח הבריאות והסיעוד </w:t>
            </w:r>
            <w:r w:rsidRPr="00371100">
              <w:rPr>
                <w:rFonts w:ascii="Arial" w:eastAsia="Arial Unicode MS" w:hAnsi="Arial" w:cs="David" w:hint="eastAsia"/>
                <w:snapToGrid w:val="0"/>
                <w:spacing w:val="0"/>
                <w:sz w:val="20"/>
                <w:szCs w:val="26"/>
                <w:rtl/>
              </w:rPr>
              <w:t>תפעל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הרשות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בהתאם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w:t>
            </w:r>
            <w:r w:rsidRPr="00371100">
              <w:rPr>
                <w:rFonts w:ascii="Arial" w:eastAsia="Arial Unicode MS" w:hAnsi="Arial" w:cs="David" w:hint="cs"/>
                <w:snapToGrid w:val="0"/>
                <w:spacing w:val="0"/>
                <w:sz w:val="20"/>
                <w:szCs w:val="26"/>
                <w:rtl/>
              </w:rPr>
              <w:t xml:space="preserve">מדיניות </w:t>
            </w:r>
            <w:r w:rsidRPr="00371100">
              <w:rPr>
                <w:rFonts w:ascii="Arial" w:eastAsia="Arial Unicode MS" w:hAnsi="Arial" w:cs="David" w:hint="eastAsia"/>
                <w:snapToGrid w:val="0"/>
                <w:spacing w:val="0"/>
                <w:sz w:val="20"/>
                <w:szCs w:val="26"/>
                <w:rtl/>
              </w:rPr>
              <w:t>הממשלה</w:t>
            </w:r>
            <w:r w:rsidRPr="00371100">
              <w:rPr>
                <w:rFonts w:ascii="Arial" w:eastAsia="Arial Unicode MS" w:hAnsi="Arial" w:cs="David" w:hint="cs"/>
                <w:snapToGrid w:val="0"/>
                <w:spacing w:val="0"/>
                <w:sz w:val="20"/>
                <w:szCs w:val="26"/>
                <w:rtl/>
              </w:rPr>
              <w:t xml:space="preserve"> בהחלטותיה</w:t>
            </w:r>
            <w:r w:rsidRPr="00371100">
              <w:rPr>
                <w:rFonts w:ascii="Arial" w:eastAsia="Arial Unicode MS" w:hAnsi="Arial" w:cs="David"/>
                <w:snapToGrid w:val="0"/>
                <w:spacing w:val="0"/>
                <w:sz w:val="20"/>
                <w:szCs w:val="26"/>
                <w:rtl/>
              </w:rPr>
              <w:t>.</w:t>
            </w:r>
          </w:p>
        </w:tc>
      </w:tr>
      <w:tr w:rsidR="00371100" w:rsidRPr="00371100" w14:paraId="32A20FCC" w14:textId="77777777" w:rsidTr="00371100">
        <w:trPr>
          <w:cantSplit/>
        </w:trPr>
        <w:tc>
          <w:tcPr>
            <w:tcW w:w="1869" w:type="dxa"/>
            <w:shd w:val="clear" w:color="auto" w:fill="auto"/>
            <w:tcMar>
              <w:top w:w="91" w:type="dxa"/>
              <w:left w:w="0" w:type="dxa"/>
              <w:bottom w:w="91" w:type="dxa"/>
              <w:right w:w="0" w:type="dxa"/>
            </w:tcMar>
          </w:tcPr>
          <w:p w14:paraId="3A11973E"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4FE3EBF5"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1872" w:type="dxa"/>
            <w:gridSpan w:val="3"/>
            <w:shd w:val="clear" w:color="auto" w:fill="auto"/>
            <w:tcMar>
              <w:top w:w="91" w:type="dxa"/>
              <w:left w:w="0" w:type="dxa"/>
              <w:bottom w:w="91" w:type="dxa"/>
              <w:right w:w="0" w:type="dxa"/>
            </w:tcMar>
          </w:tcPr>
          <w:p w14:paraId="75DFE5F3"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תקציב</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הרשות</w:t>
            </w:r>
          </w:p>
        </w:tc>
        <w:tc>
          <w:tcPr>
            <w:tcW w:w="624" w:type="dxa"/>
            <w:shd w:val="clear" w:color="auto" w:fill="auto"/>
            <w:tcMar>
              <w:top w:w="91" w:type="dxa"/>
              <w:left w:w="0" w:type="dxa"/>
              <w:bottom w:w="91" w:type="dxa"/>
              <w:right w:w="0" w:type="dxa"/>
            </w:tcMar>
          </w:tcPr>
          <w:p w14:paraId="29859437"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1</w:t>
            </w:r>
            <w:r w:rsidRPr="00371100">
              <w:rPr>
                <w:rFonts w:ascii="Arial" w:eastAsia="Arial Unicode MS" w:hAnsi="Arial" w:cs="David" w:hint="eastAsia"/>
                <w:snapToGrid w:val="0"/>
                <w:spacing w:val="0"/>
                <w:sz w:val="20"/>
                <w:szCs w:val="26"/>
                <w:rtl/>
              </w:rPr>
              <w:t>ד</w:t>
            </w:r>
            <w:r w:rsidRPr="00371100">
              <w:rPr>
                <w:rFonts w:ascii="Arial" w:eastAsia="Arial Unicode MS" w:hAnsi="Arial" w:cs="David"/>
                <w:snapToGrid w:val="0"/>
                <w:spacing w:val="0"/>
                <w:sz w:val="20"/>
                <w:szCs w:val="26"/>
                <w:rtl/>
              </w:rPr>
              <w:t>.</w:t>
            </w:r>
          </w:p>
        </w:tc>
        <w:tc>
          <w:tcPr>
            <w:tcW w:w="4649" w:type="dxa"/>
            <w:gridSpan w:val="2"/>
            <w:shd w:val="clear" w:color="auto" w:fill="auto"/>
            <w:tcMar>
              <w:top w:w="91" w:type="dxa"/>
              <w:left w:w="0" w:type="dxa"/>
              <w:bottom w:w="91" w:type="dxa"/>
              <w:right w:w="0" w:type="dxa"/>
            </w:tcMar>
          </w:tcPr>
          <w:p w14:paraId="0493BC0E"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תקציב</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הרשות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ייקבע</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התקציב</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השנתי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תקציב</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נפרד</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יהיה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סעיף</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התקציב</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לעניין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זה</w:t>
            </w:r>
            <w:r w:rsidRPr="00371100">
              <w:rPr>
                <w:rFonts w:ascii="Arial" w:eastAsia="Arial Unicode MS" w:hAnsi="Arial" w:cs="David"/>
                <w:snapToGrid w:val="0"/>
                <w:spacing w:val="0"/>
                <w:sz w:val="20"/>
                <w:szCs w:val="26"/>
                <w:rtl/>
              </w:rPr>
              <w:t xml:space="preserve"> – </w:t>
            </w:r>
          </w:p>
        </w:tc>
      </w:tr>
      <w:tr w:rsidR="00371100" w:rsidRPr="00371100" w14:paraId="5FF39BF3" w14:textId="77777777" w:rsidTr="00371100">
        <w:trPr>
          <w:cantSplit/>
        </w:trPr>
        <w:tc>
          <w:tcPr>
            <w:tcW w:w="1869" w:type="dxa"/>
            <w:shd w:val="clear" w:color="auto" w:fill="auto"/>
            <w:tcMar>
              <w:top w:w="91" w:type="dxa"/>
              <w:left w:w="0" w:type="dxa"/>
              <w:bottom w:w="91" w:type="dxa"/>
              <w:right w:w="0" w:type="dxa"/>
            </w:tcMar>
          </w:tcPr>
          <w:p w14:paraId="0E44CD1E"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007DC0BC"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73578EB0"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0109DE18"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7299E9CD"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15AB4853"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4649" w:type="dxa"/>
            <w:gridSpan w:val="2"/>
            <w:shd w:val="clear" w:color="auto" w:fill="auto"/>
            <w:tcMar>
              <w:top w:w="91" w:type="dxa"/>
              <w:left w:w="0" w:type="dxa"/>
              <w:bottom w:w="91" w:type="dxa"/>
              <w:right w:w="0" w:type="dxa"/>
            </w:tcMar>
          </w:tcPr>
          <w:p w14:paraId="670257EA" w14:textId="77777777" w:rsidR="00371100" w:rsidRPr="00371100" w:rsidRDefault="00371100" w:rsidP="00371100">
            <w:pPr>
              <w:keepLines/>
              <w:tabs>
                <w:tab w:val="left" w:pos="624"/>
                <w:tab w:val="left" w:pos="1247"/>
              </w:tabs>
              <w:snapToGrid w:val="0"/>
              <w:spacing w:before="0" w:line="360" w:lineRule="auto"/>
              <w:ind w:left="624" w:hanging="624"/>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תקציב</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שנתי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cs"/>
                <w:snapToGrid w:val="0"/>
                <w:spacing w:val="0"/>
                <w:sz w:val="20"/>
                <w:szCs w:val="26"/>
                <w:rtl/>
              </w:rPr>
              <w:t>ו</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סעיף</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תקציב</w:t>
            </w:r>
            <w:r w:rsidRPr="00371100">
              <w:rPr>
                <w:rFonts w:ascii="Arial" w:eastAsia="Arial Unicode MS" w:hAnsi="Arial" w:cs="David"/>
                <w:snapToGrid w:val="0"/>
                <w:spacing w:val="0"/>
                <w:sz w:val="20"/>
                <w:szCs w:val="26"/>
                <w:rtl/>
              </w:rPr>
              <w:t xml:space="preserve">" – </w:t>
            </w:r>
            <w:r w:rsidRPr="00371100">
              <w:rPr>
                <w:rFonts w:ascii="Arial" w:eastAsia="Arial Unicode MS" w:hAnsi="Arial" w:cs="David" w:hint="eastAsia"/>
                <w:snapToGrid w:val="0"/>
                <w:spacing w:val="0"/>
                <w:sz w:val="20"/>
                <w:szCs w:val="26"/>
                <w:rtl/>
              </w:rPr>
              <w:t>כהגדרתם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יסודות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התקציב</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התשמ</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ה</w:t>
            </w:r>
            <w:proofErr w:type="spellEnd"/>
            <w:r w:rsidRPr="00371100">
              <w:rPr>
                <w:rFonts w:ascii="Arial" w:eastAsia="Arial Unicode MS" w:hAnsi="Arial" w:cs="David"/>
                <w:snapToGrid w:val="0"/>
                <w:spacing w:val="0"/>
                <w:sz w:val="20"/>
                <w:szCs w:val="26"/>
                <w:rtl/>
              </w:rPr>
              <w:t>–1985</w:t>
            </w:r>
            <w:r w:rsidRPr="00371100">
              <w:rPr>
                <w:rFonts w:ascii="Arial" w:eastAsia="Arial Unicode MS" w:hAnsi="Arial" w:cs="David" w:hint="eastAsia"/>
                <w:snapToGrid w:val="0"/>
                <w:spacing w:val="0"/>
                <w:sz w:val="20"/>
                <w:szCs w:val="26"/>
                <w:rtl/>
              </w:rPr>
              <w:t>‏</w:t>
            </w:r>
            <w:r w:rsidRPr="00371100">
              <w:rPr>
                <w:rFonts w:ascii="Arial" w:eastAsia="Arial Unicode MS" w:hAnsi="Arial" w:cs="David"/>
                <w:snapToGrid w:val="0"/>
                <w:spacing w:val="0"/>
                <w:sz w:val="20"/>
                <w:szCs w:val="20"/>
                <w:rtl/>
              </w:rPr>
              <w:footnoteReference w:id="4"/>
            </w:r>
            <w:r w:rsidRPr="00371100">
              <w:rPr>
                <w:rFonts w:ascii="Arial" w:eastAsia="Arial Unicode MS" w:hAnsi="Arial" w:cs="David"/>
                <w:snapToGrid w:val="0"/>
                <w:spacing w:val="0"/>
                <w:sz w:val="20"/>
                <w:szCs w:val="26"/>
                <w:rtl/>
              </w:rPr>
              <w:t>;</w:t>
            </w:r>
          </w:p>
        </w:tc>
      </w:tr>
      <w:tr w:rsidR="00371100" w:rsidRPr="00371100" w14:paraId="219ED842" w14:textId="77777777" w:rsidTr="00371100">
        <w:trPr>
          <w:cantSplit/>
        </w:trPr>
        <w:tc>
          <w:tcPr>
            <w:tcW w:w="1869" w:type="dxa"/>
            <w:shd w:val="clear" w:color="auto" w:fill="auto"/>
            <w:tcMar>
              <w:top w:w="91" w:type="dxa"/>
              <w:left w:w="0" w:type="dxa"/>
              <w:bottom w:w="91" w:type="dxa"/>
              <w:right w:w="0" w:type="dxa"/>
            </w:tcMar>
          </w:tcPr>
          <w:p w14:paraId="1FB2A15B"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22E4DF00"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414BCCA8"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13F711B7"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086F544E"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3201D801"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4649" w:type="dxa"/>
            <w:gridSpan w:val="2"/>
            <w:shd w:val="clear" w:color="auto" w:fill="auto"/>
            <w:tcMar>
              <w:top w:w="91" w:type="dxa"/>
              <w:left w:w="0" w:type="dxa"/>
              <w:bottom w:w="91" w:type="dxa"/>
              <w:right w:w="0" w:type="dxa"/>
            </w:tcMar>
          </w:tcPr>
          <w:p w14:paraId="0BC86387" w14:textId="77777777" w:rsidR="00371100" w:rsidRPr="00371100" w:rsidRDefault="00371100" w:rsidP="00371100">
            <w:pPr>
              <w:keepLines/>
              <w:tabs>
                <w:tab w:val="left" w:pos="624"/>
                <w:tab w:val="left" w:pos="1247"/>
              </w:tabs>
              <w:snapToGrid w:val="0"/>
              <w:spacing w:before="0" w:line="360" w:lineRule="auto"/>
              <w:ind w:left="624" w:hanging="624"/>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סעיף</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תקציב</w:t>
            </w:r>
            <w:r w:rsidRPr="00371100">
              <w:rPr>
                <w:rFonts w:ascii="Arial" w:eastAsia="Arial Unicode MS" w:hAnsi="Arial" w:cs="David"/>
                <w:snapToGrid w:val="0"/>
                <w:spacing w:val="0"/>
                <w:sz w:val="20"/>
                <w:szCs w:val="26"/>
                <w:rtl/>
              </w:rPr>
              <w:t xml:space="preserve">" – </w:t>
            </w:r>
            <w:r w:rsidRPr="00371100">
              <w:rPr>
                <w:rFonts w:ascii="Arial" w:eastAsia="Arial Unicode MS" w:hAnsi="Arial" w:cs="David" w:hint="eastAsia"/>
                <w:snapToGrid w:val="0"/>
                <w:spacing w:val="0"/>
                <w:sz w:val="20"/>
                <w:szCs w:val="26"/>
                <w:rtl/>
              </w:rPr>
              <w:t>כהגדרתו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התקציב</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השנתי</w:t>
            </w:r>
            <w:r w:rsidRPr="00371100">
              <w:rPr>
                <w:rFonts w:ascii="Arial" w:eastAsia="Arial Unicode MS" w:hAnsi="Arial" w:cs="David"/>
                <w:snapToGrid w:val="0"/>
                <w:spacing w:val="0"/>
                <w:sz w:val="20"/>
                <w:szCs w:val="26"/>
                <w:rtl/>
              </w:rPr>
              <w:t>.</w:t>
            </w:r>
          </w:p>
        </w:tc>
      </w:tr>
      <w:tr w:rsidR="00371100" w:rsidRPr="00371100" w14:paraId="2F93A6E5" w14:textId="77777777" w:rsidTr="00371100">
        <w:trPr>
          <w:cantSplit/>
        </w:trPr>
        <w:tc>
          <w:tcPr>
            <w:tcW w:w="1869" w:type="dxa"/>
            <w:shd w:val="clear" w:color="auto" w:fill="auto"/>
            <w:tcMar>
              <w:top w:w="91" w:type="dxa"/>
              <w:left w:w="0" w:type="dxa"/>
              <w:bottom w:w="91" w:type="dxa"/>
              <w:right w:w="0" w:type="dxa"/>
            </w:tcMar>
          </w:tcPr>
          <w:p w14:paraId="65DB27E0"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2395BCA7"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1872" w:type="dxa"/>
            <w:gridSpan w:val="3"/>
            <w:shd w:val="clear" w:color="auto" w:fill="auto"/>
            <w:tcMar>
              <w:top w:w="91" w:type="dxa"/>
              <w:left w:w="0" w:type="dxa"/>
              <w:bottom w:w="91" w:type="dxa"/>
              <w:right w:w="0" w:type="dxa"/>
            </w:tcMar>
          </w:tcPr>
          <w:p w14:paraId="42732B4F"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עסקאות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הרשות</w:t>
            </w:r>
          </w:p>
        </w:tc>
        <w:tc>
          <w:tcPr>
            <w:tcW w:w="624" w:type="dxa"/>
            <w:shd w:val="clear" w:color="auto" w:fill="auto"/>
            <w:tcMar>
              <w:top w:w="91" w:type="dxa"/>
              <w:left w:w="0" w:type="dxa"/>
              <w:bottom w:w="91" w:type="dxa"/>
              <w:right w:w="0" w:type="dxa"/>
            </w:tcMar>
          </w:tcPr>
          <w:p w14:paraId="57514AF7"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1</w:t>
            </w:r>
            <w:r w:rsidRPr="00371100">
              <w:rPr>
                <w:rFonts w:ascii="Arial" w:eastAsia="Arial Unicode MS" w:hAnsi="Arial" w:cs="David" w:hint="eastAsia"/>
                <w:snapToGrid w:val="0"/>
                <w:spacing w:val="0"/>
                <w:sz w:val="20"/>
                <w:szCs w:val="26"/>
                <w:rtl/>
              </w:rPr>
              <w:t>ה</w:t>
            </w:r>
            <w:r w:rsidRPr="00371100">
              <w:rPr>
                <w:rFonts w:ascii="Arial" w:eastAsia="Arial Unicode MS" w:hAnsi="Arial" w:cs="David"/>
                <w:snapToGrid w:val="0"/>
                <w:spacing w:val="0"/>
                <w:sz w:val="20"/>
                <w:szCs w:val="26"/>
                <w:rtl/>
              </w:rPr>
              <w:t>.</w:t>
            </w:r>
          </w:p>
        </w:tc>
        <w:tc>
          <w:tcPr>
            <w:tcW w:w="4649" w:type="dxa"/>
            <w:gridSpan w:val="2"/>
            <w:shd w:val="clear" w:color="auto" w:fill="auto"/>
            <w:tcMar>
              <w:top w:w="91" w:type="dxa"/>
              <w:left w:w="0" w:type="dxa"/>
              <w:bottom w:w="91" w:type="dxa"/>
              <w:right w:w="0" w:type="dxa"/>
            </w:tcMar>
          </w:tcPr>
          <w:p w14:paraId="64B5DAB1"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hint="cs"/>
                <w:snapToGrid w:val="0"/>
                <w:spacing w:val="0"/>
                <w:sz w:val="20"/>
                <w:szCs w:val="26"/>
                <w:rtl/>
              </w:rPr>
              <w:t>לשם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ביצוע</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הוראות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זה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מורשה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יחד</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חשב</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הרשות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לייצג</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הממשלה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בעסקאות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כאמור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בסעיפים</w:t>
            </w:r>
            <w:r w:rsidRPr="00371100">
              <w:rPr>
                <w:rFonts w:ascii="Arial" w:eastAsia="Arial Unicode MS" w:hAnsi="Arial" w:cs="David"/>
                <w:snapToGrid w:val="0"/>
                <w:spacing w:val="0"/>
                <w:sz w:val="20"/>
                <w:szCs w:val="26"/>
                <w:rtl/>
              </w:rPr>
              <w:t xml:space="preserve"> 4 </w:t>
            </w:r>
            <w:r w:rsidRPr="00371100">
              <w:rPr>
                <w:rFonts w:ascii="Arial" w:eastAsia="Arial Unicode MS" w:hAnsi="Arial" w:cs="David" w:hint="eastAsia"/>
                <w:snapToGrid w:val="0"/>
                <w:spacing w:val="0"/>
                <w:sz w:val="20"/>
                <w:szCs w:val="26"/>
                <w:rtl/>
              </w:rPr>
              <w:t>ו</w:t>
            </w:r>
            <w:r w:rsidRPr="00371100">
              <w:rPr>
                <w:rFonts w:ascii="Arial" w:eastAsia="Arial Unicode MS" w:hAnsi="Arial" w:cs="David" w:hint="cs"/>
                <w:snapToGrid w:val="0"/>
                <w:spacing w:val="0"/>
                <w:sz w:val="20"/>
                <w:szCs w:val="26"/>
                <w:rtl/>
              </w:rPr>
              <w:t>-</w:t>
            </w:r>
            <w:r w:rsidRPr="00371100">
              <w:rPr>
                <w:rFonts w:ascii="Arial" w:eastAsia="Arial Unicode MS" w:hAnsi="Arial" w:cs="David"/>
                <w:snapToGrid w:val="0"/>
                <w:spacing w:val="0"/>
                <w:sz w:val="20"/>
                <w:szCs w:val="26"/>
                <w:rtl/>
              </w:rPr>
              <w:t xml:space="preserve">5 </w:t>
            </w:r>
            <w:r w:rsidRPr="00371100">
              <w:rPr>
                <w:rFonts w:ascii="Arial" w:eastAsia="Arial Unicode MS" w:hAnsi="Arial" w:cs="David" w:hint="eastAsia"/>
                <w:snapToGrid w:val="0"/>
                <w:spacing w:val="0"/>
                <w:sz w:val="20"/>
                <w:szCs w:val="26"/>
                <w:rtl/>
              </w:rPr>
              <w:t>לחוק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נכסי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המדינה</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התשי</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proofErr w:type="spellEnd"/>
            <w:r w:rsidRPr="00371100">
              <w:rPr>
                <w:rFonts w:ascii="Arial" w:eastAsia="Arial Unicode MS" w:hAnsi="Arial" w:cs="David"/>
                <w:snapToGrid w:val="0"/>
                <w:spacing w:val="0"/>
                <w:sz w:val="20"/>
                <w:szCs w:val="26"/>
                <w:rtl/>
              </w:rPr>
              <w:t>–1951</w:t>
            </w:r>
            <w:r w:rsidRPr="00371100">
              <w:rPr>
                <w:rFonts w:ascii="Arial" w:eastAsia="Arial Unicode MS" w:hAnsi="Arial" w:cs="David" w:hint="eastAsia"/>
                <w:snapToGrid w:val="0"/>
                <w:spacing w:val="0"/>
                <w:sz w:val="20"/>
                <w:szCs w:val="26"/>
                <w:rtl/>
              </w:rPr>
              <w:t>‏</w:t>
            </w:r>
            <w:r w:rsidRPr="00371100">
              <w:rPr>
                <w:rFonts w:ascii="Arial" w:eastAsia="Arial Unicode MS" w:hAnsi="Arial" w:cs="David"/>
                <w:snapToGrid w:val="0"/>
                <w:spacing w:val="0"/>
                <w:sz w:val="20"/>
                <w:szCs w:val="20"/>
                <w:rtl/>
              </w:rPr>
              <w:footnoteReference w:id="5"/>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למעט</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עסקאות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במקרקעין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ולחתום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בשם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המדינה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מסמכים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הנוגעים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לעסקאות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כאמור</w:t>
            </w:r>
            <w:r w:rsidRPr="00371100">
              <w:rPr>
                <w:rFonts w:ascii="Arial" w:eastAsia="Arial Unicode MS" w:hAnsi="Arial" w:cs="David"/>
                <w:snapToGrid w:val="0"/>
                <w:spacing w:val="0"/>
                <w:sz w:val="20"/>
                <w:szCs w:val="26"/>
                <w:rtl/>
              </w:rPr>
              <w:t>.</w:t>
            </w:r>
          </w:p>
        </w:tc>
      </w:tr>
      <w:tr w:rsidR="00371100" w:rsidRPr="00371100" w14:paraId="0221788D" w14:textId="77777777" w:rsidTr="00371100">
        <w:trPr>
          <w:cantSplit/>
        </w:trPr>
        <w:tc>
          <w:tcPr>
            <w:tcW w:w="1869" w:type="dxa"/>
            <w:shd w:val="clear" w:color="auto" w:fill="auto"/>
            <w:tcMar>
              <w:top w:w="91" w:type="dxa"/>
              <w:left w:w="0" w:type="dxa"/>
              <w:bottom w:w="91" w:type="dxa"/>
              <w:right w:w="0" w:type="dxa"/>
            </w:tcMar>
          </w:tcPr>
          <w:p w14:paraId="4E767CED"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32A372DB"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1872" w:type="dxa"/>
            <w:gridSpan w:val="3"/>
            <w:shd w:val="clear" w:color="auto" w:fill="auto"/>
            <w:tcMar>
              <w:top w:w="91" w:type="dxa"/>
              <w:left w:w="0" w:type="dxa"/>
              <w:bottom w:w="91" w:type="dxa"/>
              <w:right w:w="0" w:type="dxa"/>
            </w:tcMar>
          </w:tcPr>
          <w:p w14:paraId="4379FE78"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עובדי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הרשות</w:t>
            </w:r>
          </w:p>
        </w:tc>
        <w:tc>
          <w:tcPr>
            <w:tcW w:w="624" w:type="dxa"/>
            <w:shd w:val="clear" w:color="auto" w:fill="auto"/>
            <w:tcMar>
              <w:top w:w="91" w:type="dxa"/>
              <w:left w:w="0" w:type="dxa"/>
              <w:bottom w:w="91" w:type="dxa"/>
              <w:right w:w="0" w:type="dxa"/>
            </w:tcMar>
          </w:tcPr>
          <w:p w14:paraId="3A24234D"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1</w:t>
            </w:r>
            <w:r w:rsidRPr="00371100">
              <w:rPr>
                <w:rFonts w:ascii="Arial" w:eastAsia="Arial Unicode MS" w:hAnsi="Arial" w:cs="David" w:hint="eastAsia"/>
                <w:snapToGrid w:val="0"/>
                <w:spacing w:val="0"/>
                <w:sz w:val="20"/>
                <w:szCs w:val="26"/>
                <w:rtl/>
              </w:rPr>
              <w:t>ו</w:t>
            </w:r>
            <w:r w:rsidRPr="00371100">
              <w:rPr>
                <w:rFonts w:ascii="Arial" w:eastAsia="Arial Unicode MS" w:hAnsi="Arial" w:cs="David"/>
                <w:snapToGrid w:val="0"/>
                <w:spacing w:val="0"/>
                <w:sz w:val="20"/>
                <w:szCs w:val="26"/>
                <w:rtl/>
              </w:rPr>
              <w:t>.</w:t>
            </w:r>
          </w:p>
        </w:tc>
        <w:tc>
          <w:tcPr>
            <w:tcW w:w="4649" w:type="dxa"/>
            <w:gridSpan w:val="2"/>
            <w:shd w:val="clear" w:color="auto" w:fill="auto"/>
            <w:tcMar>
              <w:top w:w="91" w:type="dxa"/>
              <w:left w:w="0" w:type="dxa"/>
              <w:bottom w:w="91" w:type="dxa"/>
              <w:right w:w="0" w:type="dxa"/>
            </w:tcMar>
          </w:tcPr>
          <w:p w14:paraId="176B156B"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עובדי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הרשות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יהיו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עובדי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המדינה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ויחולו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עליהם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הוראות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שירות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המדינה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מינויים</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התשי</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ט</w:t>
            </w:r>
            <w:proofErr w:type="spellEnd"/>
            <w:r w:rsidRPr="00371100">
              <w:rPr>
                <w:rFonts w:ascii="Arial" w:eastAsia="Arial Unicode MS" w:hAnsi="Arial" w:cs="David"/>
                <w:snapToGrid w:val="0"/>
                <w:spacing w:val="0"/>
                <w:sz w:val="20"/>
                <w:szCs w:val="26"/>
                <w:rtl/>
              </w:rPr>
              <w:t>–1959</w:t>
            </w:r>
            <w:r w:rsidRPr="00371100">
              <w:rPr>
                <w:rFonts w:ascii="Arial" w:eastAsia="Arial Unicode MS" w:hAnsi="Arial" w:cs="David" w:hint="eastAsia"/>
                <w:snapToGrid w:val="0"/>
                <w:spacing w:val="0"/>
                <w:sz w:val="20"/>
                <w:szCs w:val="26"/>
                <w:rtl/>
              </w:rPr>
              <w:t>‏</w:t>
            </w:r>
            <w:r w:rsidRPr="00371100">
              <w:rPr>
                <w:rFonts w:ascii="Arial" w:eastAsia="Arial Unicode MS" w:hAnsi="Arial" w:cs="David"/>
                <w:snapToGrid w:val="0"/>
                <w:spacing w:val="0"/>
                <w:sz w:val="20"/>
                <w:szCs w:val="20"/>
                <w:rtl/>
              </w:rPr>
              <w:footnoteReference w:id="6"/>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אולם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מורשה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באישור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האוצר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יחד</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חשב</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הרשות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לייצג</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המדינה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בעשיית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חוזים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מיוחדים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עובדים</w:t>
            </w:r>
            <w:r w:rsidRPr="00371100">
              <w:rPr>
                <w:rFonts w:ascii="Arial" w:eastAsia="Arial Unicode MS" w:hAnsi="Arial" w:cs="David"/>
                <w:snapToGrid w:val="0"/>
                <w:spacing w:val="0"/>
                <w:sz w:val="20"/>
                <w:szCs w:val="26"/>
                <w:rtl/>
              </w:rPr>
              <w:t>.</w:t>
            </w:r>
          </w:p>
        </w:tc>
      </w:tr>
      <w:tr w:rsidR="00371100" w:rsidRPr="00371100" w14:paraId="0516A64A" w14:textId="77777777" w:rsidTr="00371100">
        <w:trPr>
          <w:cantSplit/>
        </w:trPr>
        <w:tc>
          <w:tcPr>
            <w:tcW w:w="1869" w:type="dxa"/>
            <w:shd w:val="clear" w:color="auto" w:fill="auto"/>
            <w:tcMar>
              <w:top w:w="91" w:type="dxa"/>
              <w:left w:w="0" w:type="dxa"/>
              <w:bottom w:w="91" w:type="dxa"/>
              <w:right w:w="0" w:type="dxa"/>
            </w:tcMar>
          </w:tcPr>
          <w:p w14:paraId="591A620F"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6430B310"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3B5266F2"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63442E99"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49BC97DF"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631B1C41"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4649" w:type="dxa"/>
            <w:gridSpan w:val="2"/>
            <w:shd w:val="clear" w:color="auto" w:fill="auto"/>
            <w:tcMar>
              <w:top w:w="91" w:type="dxa"/>
              <w:left w:w="0" w:type="dxa"/>
              <w:bottom w:w="91" w:type="dxa"/>
              <w:right w:w="0" w:type="dxa"/>
            </w:tcMar>
          </w:tcPr>
          <w:p w14:paraId="2217C614"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ב</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עובדי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הרשות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יפעלו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לפי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הוראות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ובפיקוחו</w:t>
            </w:r>
            <w:r w:rsidRPr="00371100">
              <w:rPr>
                <w:rFonts w:ascii="Arial" w:eastAsia="Arial Unicode MS" w:hAnsi="Arial" w:cs="David"/>
                <w:snapToGrid w:val="0"/>
                <w:spacing w:val="0"/>
                <w:sz w:val="20"/>
                <w:szCs w:val="26"/>
                <w:rtl/>
              </w:rPr>
              <w:t>.</w:t>
            </w:r>
          </w:p>
        </w:tc>
      </w:tr>
      <w:tr w:rsidR="00371100" w:rsidRPr="00371100" w14:paraId="0C5B861B" w14:textId="77777777" w:rsidTr="00371100">
        <w:trPr>
          <w:cantSplit/>
        </w:trPr>
        <w:tc>
          <w:tcPr>
            <w:tcW w:w="1869" w:type="dxa"/>
            <w:shd w:val="clear" w:color="auto" w:fill="auto"/>
            <w:tcMar>
              <w:top w:w="91" w:type="dxa"/>
              <w:left w:w="0" w:type="dxa"/>
              <w:bottom w:w="91" w:type="dxa"/>
              <w:right w:w="0" w:type="dxa"/>
            </w:tcMar>
          </w:tcPr>
          <w:p w14:paraId="50F62120"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0D61A3F7"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tl/>
              </w:rPr>
            </w:pPr>
          </w:p>
        </w:tc>
        <w:tc>
          <w:tcPr>
            <w:tcW w:w="1872" w:type="dxa"/>
            <w:gridSpan w:val="3"/>
            <w:shd w:val="clear" w:color="auto" w:fill="auto"/>
            <w:tcMar>
              <w:top w:w="91" w:type="dxa"/>
              <w:left w:w="0" w:type="dxa"/>
              <w:bottom w:w="91" w:type="dxa"/>
              <w:right w:w="0" w:type="dxa"/>
            </w:tcMar>
          </w:tcPr>
          <w:p w14:paraId="75DBFE50"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sidRPr="00371100">
              <w:rPr>
                <w:rFonts w:ascii="Arial" w:eastAsia="Arial Unicode MS" w:hAnsi="Arial" w:cs="David" w:hint="cs"/>
                <w:snapToGrid w:val="0"/>
                <w:spacing w:val="0"/>
                <w:sz w:val="20"/>
                <w:szCs w:val="26"/>
                <w:rtl/>
              </w:rPr>
              <w:t>דיווח לכנסת</w:t>
            </w:r>
          </w:p>
        </w:tc>
        <w:tc>
          <w:tcPr>
            <w:tcW w:w="624" w:type="dxa"/>
            <w:shd w:val="clear" w:color="auto" w:fill="auto"/>
            <w:tcMar>
              <w:top w:w="91" w:type="dxa"/>
              <w:left w:w="0" w:type="dxa"/>
              <w:bottom w:w="91" w:type="dxa"/>
              <w:right w:w="0" w:type="dxa"/>
            </w:tcMar>
          </w:tcPr>
          <w:p w14:paraId="13B83D20"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hint="cs"/>
                <w:snapToGrid w:val="0"/>
                <w:spacing w:val="0"/>
                <w:sz w:val="20"/>
                <w:szCs w:val="26"/>
                <w:rtl/>
              </w:rPr>
              <w:t>1ז.</w:t>
            </w:r>
          </w:p>
        </w:tc>
        <w:tc>
          <w:tcPr>
            <w:tcW w:w="4649" w:type="dxa"/>
            <w:gridSpan w:val="2"/>
            <w:shd w:val="clear" w:color="auto" w:fill="auto"/>
            <w:tcMar>
              <w:top w:w="91" w:type="dxa"/>
              <w:left w:w="0" w:type="dxa"/>
              <w:bottom w:w="91" w:type="dxa"/>
              <w:right w:w="0" w:type="dxa"/>
            </w:tcMar>
          </w:tcPr>
          <w:p w14:paraId="1E0DA40F"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הממונה ידווח לוועדת הכספים של הכנסת, אחת לשנה, על פעילות הרשות בתחומי סמכותה של הרשות.</w:t>
            </w:r>
          </w:p>
        </w:tc>
      </w:tr>
      <w:tr w:rsidR="00371100" w:rsidRPr="00371100" w14:paraId="4D8D9020" w14:textId="77777777" w:rsidTr="00371100">
        <w:trPr>
          <w:cantSplit/>
        </w:trPr>
        <w:tc>
          <w:tcPr>
            <w:tcW w:w="1869" w:type="dxa"/>
            <w:shd w:val="clear" w:color="auto" w:fill="auto"/>
            <w:tcMar>
              <w:top w:w="170" w:type="dxa"/>
              <w:left w:w="0" w:type="dxa"/>
              <w:bottom w:w="91" w:type="dxa"/>
              <w:right w:w="0" w:type="dxa"/>
            </w:tcMar>
          </w:tcPr>
          <w:p w14:paraId="2E346532"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170" w:type="dxa"/>
              <w:left w:w="0" w:type="dxa"/>
              <w:bottom w:w="91" w:type="dxa"/>
              <w:right w:w="0" w:type="dxa"/>
            </w:tcMar>
          </w:tcPr>
          <w:p w14:paraId="2B1AE929"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170" w:type="dxa"/>
              <w:left w:w="0" w:type="dxa"/>
              <w:bottom w:w="91" w:type="dxa"/>
              <w:right w:w="0" w:type="dxa"/>
            </w:tcMar>
          </w:tcPr>
          <w:p w14:paraId="426F9400" w14:textId="77777777" w:rsidR="00371100" w:rsidRPr="00371100" w:rsidRDefault="00371100" w:rsidP="00371100">
            <w:pPr>
              <w:keepLines/>
              <w:tabs>
                <w:tab w:val="left" w:pos="624"/>
                <w:tab w:val="left" w:pos="1247"/>
              </w:tabs>
              <w:snapToGrid w:val="0"/>
              <w:spacing w:before="0" w:line="360" w:lineRule="auto"/>
              <w:ind w:firstLine="0"/>
              <w:jc w:val="center"/>
              <w:rPr>
                <w:rFonts w:ascii="Arial" w:eastAsia="Arial Unicode MS" w:hAnsi="Arial" w:cs="David"/>
                <w:b/>
                <w:bCs/>
                <w:snapToGrid w:val="0"/>
                <w:spacing w:val="0"/>
                <w:sz w:val="20"/>
                <w:szCs w:val="26"/>
                <w:rtl/>
              </w:rPr>
            </w:pPr>
            <w:r w:rsidRPr="00371100">
              <w:rPr>
                <w:rFonts w:ascii="Arial" w:eastAsia="Arial Unicode MS" w:hAnsi="Arial" w:cs="David" w:hint="eastAsia"/>
                <w:b/>
                <w:bCs/>
                <w:snapToGrid w:val="0"/>
                <w:spacing w:val="0"/>
                <w:sz w:val="20"/>
                <w:szCs w:val="26"/>
                <w:rtl/>
              </w:rPr>
              <w:t>סימן</w:t>
            </w:r>
            <w:r w:rsidRPr="00371100">
              <w:rPr>
                <w:rFonts w:ascii="Arial" w:eastAsia="Arial Unicode MS" w:hAnsi="Arial" w:cs="David"/>
                <w:b/>
                <w:bCs/>
                <w:snapToGrid w:val="0"/>
                <w:spacing w:val="0"/>
                <w:sz w:val="20"/>
                <w:szCs w:val="26"/>
                <w:rtl/>
              </w:rPr>
              <w:t xml:space="preserve"> </w:t>
            </w:r>
            <w:r w:rsidRPr="00371100">
              <w:rPr>
                <w:rFonts w:ascii="Arial" w:eastAsia="Arial Unicode MS" w:hAnsi="Arial" w:cs="David" w:hint="eastAsia"/>
                <w:b/>
                <w:bCs/>
                <w:snapToGrid w:val="0"/>
                <w:spacing w:val="0"/>
                <w:sz w:val="20"/>
                <w:szCs w:val="26"/>
                <w:rtl/>
              </w:rPr>
              <w:t>ב</w:t>
            </w:r>
            <w:r w:rsidRPr="00371100">
              <w:rPr>
                <w:rFonts w:ascii="Arial" w:eastAsia="Arial Unicode MS" w:hAnsi="Arial" w:cs="David"/>
                <w:b/>
                <w:bCs/>
                <w:snapToGrid w:val="0"/>
                <w:spacing w:val="0"/>
                <w:sz w:val="20"/>
                <w:szCs w:val="26"/>
                <w:rtl/>
              </w:rPr>
              <w:t xml:space="preserve">': </w:t>
            </w:r>
            <w:r w:rsidRPr="00371100">
              <w:rPr>
                <w:rFonts w:ascii="Arial" w:eastAsia="Arial Unicode MS" w:hAnsi="Arial" w:cs="David" w:hint="eastAsia"/>
                <w:b/>
                <w:bCs/>
                <w:snapToGrid w:val="0"/>
                <w:spacing w:val="0"/>
                <w:sz w:val="20"/>
                <w:szCs w:val="26"/>
                <w:rtl/>
              </w:rPr>
              <w:t>הממונה</w:t>
            </w:r>
            <w:r w:rsidRPr="00371100">
              <w:rPr>
                <w:rFonts w:ascii="Arial" w:eastAsia="Arial Unicode MS" w:hAnsi="Arial" w:cs="David"/>
                <w:b/>
                <w:bCs/>
                <w:snapToGrid w:val="0"/>
                <w:spacing w:val="0"/>
                <w:sz w:val="20"/>
                <w:szCs w:val="26"/>
                <w:rtl/>
              </w:rPr>
              <w:t xml:space="preserve"> </w:t>
            </w:r>
            <w:r w:rsidRPr="00371100">
              <w:rPr>
                <w:rFonts w:ascii="Arial" w:eastAsia="Arial Unicode MS" w:hAnsi="Arial" w:cs="David" w:hint="eastAsia"/>
                <w:b/>
                <w:bCs/>
                <w:snapToGrid w:val="0"/>
                <w:spacing w:val="0"/>
                <w:sz w:val="20"/>
                <w:szCs w:val="26"/>
                <w:rtl/>
              </w:rPr>
              <w:t>על</w:t>
            </w:r>
            <w:r w:rsidRPr="00371100">
              <w:rPr>
                <w:rFonts w:ascii="Arial" w:eastAsia="Arial Unicode MS" w:hAnsi="Arial" w:cs="David"/>
                <w:b/>
                <w:bCs/>
                <w:snapToGrid w:val="0"/>
                <w:spacing w:val="0"/>
                <w:sz w:val="20"/>
                <w:szCs w:val="26"/>
                <w:rtl/>
              </w:rPr>
              <w:t xml:space="preserve"> </w:t>
            </w:r>
            <w:r w:rsidRPr="00371100">
              <w:rPr>
                <w:rFonts w:ascii="Arial" w:eastAsia="Arial Unicode MS" w:hAnsi="Arial" w:cs="David" w:hint="eastAsia"/>
                <w:b/>
                <w:bCs/>
                <w:snapToGrid w:val="0"/>
                <w:spacing w:val="0"/>
                <w:sz w:val="20"/>
                <w:szCs w:val="26"/>
                <w:rtl/>
              </w:rPr>
              <w:t>שוק</w:t>
            </w:r>
            <w:r w:rsidRPr="00371100">
              <w:rPr>
                <w:rFonts w:ascii="Arial" w:eastAsia="Arial Unicode MS" w:hAnsi="Arial" w:cs="David"/>
                <w:b/>
                <w:bCs/>
                <w:snapToGrid w:val="0"/>
                <w:spacing w:val="0"/>
                <w:sz w:val="20"/>
                <w:szCs w:val="26"/>
                <w:rtl/>
              </w:rPr>
              <w:t xml:space="preserve"> </w:t>
            </w:r>
            <w:r w:rsidRPr="00371100">
              <w:rPr>
                <w:rFonts w:ascii="Arial" w:eastAsia="Arial Unicode MS" w:hAnsi="Arial" w:cs="David" w:hint="eastAsia"/>
                <w:b/>
                <w:bCs/>
                <w:snapToGrid w:val="0"/>
                <w:spacing w:val="0"/>
                <w:sz w:val="20"/>
                <w:szCs w:val="26"/>
                <w:rtl/>
              </w:rPr>
              <w:t>ההון</w:t>
            </w:r>
            <w:r w:rsidRPr="00371100">
              <w:rPr>
                <w:rFonts w:ascii="Arial" w:eastAsia="Arial Unicode MS" w:hAnsi="Arial" w:cs="David"/>
                <w:b/>
                <w:bCs/>
                <w:snapToGrid w:val="0"/>
                <w:spacing w:val="0"/>
                <w:sz w:val="20"/>
                <w:szCs w:val="26"/>
                <w:rtl/>
              </w:rPr>
              <w:t xml:space="preserve"> </w:t>
            </w:r>
            <w:r w:rsidRPr="00371100">
              <w:rPr>
                <w:rFonts w:ascii="Arial" w:eastAsia="Arial Unicode MS" w:hAnsi="Arial" w:cs="David" w:hint="eastAsia"/>
                <w:b/>
                <w:bCs/>
                <w:snapToGrid w:val="0"/>
                <w:spacing w:val="0"/>
                <w:sz w:val="20"/>
                <w:szCs w:val="26"/>
                <w:rtl/>
              </w:rPr>
              <w:t>ביטוח</w:t>
            </w:r>
            <w:r w:rsidRPr="00371100">
              <w:rPr>
                <w:rFonts w:ascii="Arial" w:eastAsia="Arial Unicode MS" w:hAnsi="Arial" w:cs="David"/>
                <w:b/>
                <w:bCs/>
                <w:snapToGrid w:val="0"/>
                <w:spacing w:val="0"/>
                <w:sz w:val="20"/>
                <w:szCs w:val="26"/>
                <w:rtl/>
              </w:rPr>
              <w:t xml:space="preserve"> </w:t>
            </w:r>
            <w:r w:rsidRPr="00371100">
              <w:rPr>
                <w:rFonts w:ascii="Arial" w:eastAsia="Arial Unicode MS" w:hAnsi="Arial" w:cs="David" w:hint="eastAsia"/>
                <w:b/>
                <w:bCs/>
                <w:snapToGrid w:val="0"/>
                <w:spacing w:val="0"/>
                <w:sz w:val="20"/>
                <w:szCs w:val="26"/>
                <w:rtl/>
              </w:rPr>
              <w:t>וחיסכון</w:t>
            </w:r>
            <w:r w:rsidRPr="00371100">
              <w:rPr>
                <w:rFonts w:ascii="Arial" w:eastAsia="Arial Unicode MS" w:hAnsi="Arial" w:cs="David"/>
                <w:b/>
                <w:bCs/>
                <w:snapToGrid w:val="0"/>
                <w:spacing w:val="0"/>
                <w:sz w:val="20"/>
                <w:szCs w:val="26"/>
                <w:rtl/>
              </w:rPr>
              <w:t>";</w:t>
            </w:r>
          </w:p>
        </w:tc>
      </w:tr>
      <w:tr w:rsidR="00371100" w:rsidRPr="00371100" w14:paraId="7CD9B7B2" w14:textId="77777777" w:rsidTr="00371100">
        <w:trPr>
          <w:cantSplit/>
        </w:trPr>
        <w:tc>
          <w:tcPr>
            <w:tcW w:w="1869" w:type="dxa"/>
            <w:shd w:val="clear" w:color="auto" w:fill="auto"/>
            <w:tcMar>
              <w:top w:w="91" w:type="dxa"/>
              <w:left w:w="0" w:type="dxa"/>
              <w:bottom w:w="91" w:type="dxa"/>
              <w:right w:w="0" w:type="dxa"/>
            </w:tcMar>
          </w:tcPr>
          <w:p w14:paraId="4ADF0A72"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69A083B0"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91" w:type="dxa"/>
              <w:left w:w="0" w:type="dxa"/>
              <w:bottom w:w="91" w:type="dxa"/>
              <w:right w:w="0" w:type="dxa"/>
            </w:tcMar>
          </w:tcPr>
          <w:p w14:paraId="4DE8F3B1"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cs"/>
                <w:snapToGrid w:val="0"/>
                <w:spacing w:val="0"/>
                <w:sz w:val="20"/>
                <w:szCs w:val="26"/>
                <w:rtl/>
              </w:rPr>
              <w:t>4</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2 –</w:t>
            </w:r>
          </w:p>
        </w:tc>
      </w:tr>
      <w:tr w:rsidR="00371100" w:rsidRPr="00371100" w14:paraId="0BA633DD" w14:textId="77777777" w:rsidTr="00371100">
        <w:trPr>
          <w:cantSplit/>
        </w:trPr>
        <w:tc>
          <w:tcPr>
            <w:tcW w:w="1869" w:type="dxa"/>
            <w:shd w:val="clear" w:color="auto" w:fill="auto"/>
            <w:tcMar>
              <w:top w:w="91" w:type="dxa"/>
              <w:left w:w="0" w:type="dxa"/>
              <w:bottom w:w="91" w:type="dxa"/>
              <w:right w:w="0" w:type="dxa"/>
            </w:tcMar>
          </w:tcPr>
          <w:p w14:paraId="4769252B"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27C3C60E"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1C91BBFD"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521" w:type="dxa"/>
            <w:gridSpan w:val="5"/>
            <w:shd w:val="clear" w:color="auto" w:fill="auto"/>
            <w:tcMar>
              <w:top w:w="91" w:type="dxa"/>
              <w:left w:w="0" w:type="dxa"/>
              <w:bottom w:w="91" w:type="dxa"/>
              <w:right w:w="0" w:type="dxa"/>
            </w:tcMar>
          </w:tcPr>
          <w:p w14:paraId="1DE59588"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כותרת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השוליים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ההון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וחיסכון</w:t>
            </w:r>
            <w:r w:rsidRPr="00371100">
              <w:rPr>
                <w:rFonts w:ascii="Arial" w:eastAsia="Arial Unicode MS" w:hAnsi="Arial" w:cs="David"/>
                <w:snapToGrid w:val="0"/>
                <w:spacing w:val="0"/>
                <w:sz w:val="20"/>
                <w:szCs w:val="26"/>
                <w:rtl/>
              </w:rPr>
              <w:t>";</w:t>
            </w:r>
          </w:p>
        </w:tc>
      </w:tr>
      <w:tr w:rsidR="00371100" w:rsidRPr="00371100" w14:paraId="1813390F" w14:textId="77777777" w:rsidTr="00371100">
        <w:trPr>
          <w:cantSplit/>
        </w:trPr>
        <w:tc>
          <w:tcPr>
            <w:tcW w:w="1869" w:type="dxa"/>
            <w:shd w:val="clear" w:color="auto" w:fill="auto"/>
            <w:tcMar>
              <w:top w:w="91" w:type="dxa"/>
              <w:left w:w="0" w:type="dxa"/>
              <w:bottom w:w="91" w:type="dxa"/>
              <w:right w:w="0" w:type="dxa"/>
            </w:tcMar>
          </w:tcPr>
          <w:p w14:paraId="02205445"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2D4D8A46"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12BE638C"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521" w:type="dxa"/>
            <w:gridSpan w:val="5"/>
            <w:shd w:val="clear" w:color="auto" w:fill="auto"/>
            <w:tcMar>
              <w:top w:w="91" w:type="dxa"/>
              <w:left w:w="0" w:type="dxa"/>
              <w:bottom w:w="91" w:type="dxa"/>
              <w:right w:w="0" w:type="dxa"/>
            </w:tcMar>
          </w:tcPr>
          <w:p w14:paraId="2CFD9A3F"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ב</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סעיף</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קטן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w:t>
            </w:r>
          </w:p>
        </w:tc>
      </w:tr>
      <w:tr w:rsidR="00371100" w:rsidRPr="00371100" w14:paraId="5CBA0E95" w14:textId="77777777" w:rsidTr="00371100">
        <w:trPr>
          <w:cantSplit/>
        </w:trPr>
        <w:tc>
          <w:tcPr>
            <w:tcW w:w="1869" w:type="dxa"/>
            <w:shd w:val="clear" w:color="auto" w:fill="auto"/>
            <w:tcMar>
              <w:top w:w="91" w:type="dxa"/>
              <w:left w:w="0" w:type="dxa"/>
              <w:bottom w:w="91" w:type="dxa"/>
              <w:right w:w="0" w:type="dxa"/>
            </w:tcMar>
          </w:tcPr>
          <w:p w14:paraId="3480A395"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46104845"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79B1614B"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24EE7F78"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5897" w:type="dxa"/>
            <w:gridSpan w:val="4"/>
            <w:shd w:val="clear" w:color="auto" w:fill="auto"/>
            <w:tcMar>
              <w:top w:w="91" w:type="dxa"/>
              <w:left w:w="0" w:type="dxa"/>
              <w:bottom w:w="91" w:type="dxa"/>
              <w:right w:w="0" w:type="dxa"/>
            </w:tcMar>
          </w:tcPr>
          <w:p w14:paraId="6C9CF6EF"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שר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האוצר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ימנה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באישור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הממשלה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ההון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וחיסכון</w:t>
            </w:r>
            <w:r w:rsidRPr="00371100">
              <w:rPr>
                <w:rFonts w:ascii="Arial" w:eastAsia="Arial Unicode MS" w:hAnsi="Arial" w:cs="David"/>
                <w:snapToGrid w:val="0"/>
                <w:spacing w:val="0"/>
                <w:sz w:val="20"/>
                <w:szCs w:val="26"/>
                <w:rtl/>
              </w:rPr>
              <w:t xml:space="preserve">. </w:t>
            </w:r>
          </w:p>
        </w:tc>
      </w:tr>
      <w:tr w:rsidR="00371100" w:rsidRPr="00371100" w14:paraId="658DD2DC" w14:textId="77777777" w:rsidTr="00371100">
        <w:trPr>
          <w:cantSplit/>
        </w:trPr>
        <w:tc>
          <w:tcPr>
            <w:tcW w:w="1869" w:type="dxa"/>
            <w:shd w:val="clear" w:color="auto" w:fill="auto"/>
            <w:tcMar>
              <w:top w:w="91" w:type="dxa"/>
              <w:left w:w="0" w:type="dxa"/>
              <w:bottom w:w="91" w:type="dxa"/>
              <w:right w:w="0" w:type="dxa"/>
            </w:tcMar>
          </w:tcPr>
          <w:p w14:paraId="68CE495C"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4CE14974"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79CBCAB8"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1A2CDE0C"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5897" w:type="dxa"/>
            <w:gridSpan w:val="4"/>
            <w:shd w:val="clear" w:color="auto" w:fill="auto"/>
            <w:tcMar>
              <w:top w:w="91" w:type="dxa"/>
              <w:left w:w="0" w:type="dxa"/>
              <w:bottom w:w="91" w:type="dxa"/>
              <w:right w:w="0" w:type="dxa"/>
            </w:tcMar>
          </w:tcPr>
          <w:p w14:paraId="464F26BC"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1)</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לתקופת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כהונה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אחת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חמש</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שנים</w:t>
            </w:r>
            <w:r w:rsidRPr="00371100">
              <w:rPr>
                <w:rFonts w:ascii="Arial" w:eastAsia="Arial Unicode MS" w:hAnsi="Arial" w:cs="David"/>
                <w:snapToGrid w:val="0"/>
                <w:spacing w:val="0"/>
                <w:sz w:val="20"/>
                <w:szCs w:val="26"/>
                <w:rtl/>
              </w:rPr>
              <w:t>.</w:t>
            </w:r>
          </w:p>
        </w:tc>
      </w:tr>
      <w:tr w:rsidR="00371100" w:rsidRPr="00371100" w14:paraId="40D76D0A" w14:textId="77777777" w:rsidTr="00371100">
        <w:trPr>
          <w:cantSplit/>
        </w:trPr>
        <w:tc>
          <w:tcPr>
            <w:tcW w:w="1869" w:type="dxa"/>
            <w:shd w:val="clear" w:color="auto" w:fill="auto"/>
            <w:tcMar>
              <w:top w:w="91" w:type="dxa"/>
              <w:left w:w="0" w:type="dxa"/>
              <w:bottom w:w="91" w:type="dxa"/>
              <w:right w:w="0" w:type="dxa"/>
            </w:tcMar>
          </w:tcPr>
          <w:p w14:paraId="0CDF3697"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6A3DEB36"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647564D6"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06AA4701"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5897" w:type="dxa"/>
            <w:gridSpan w:val="4"/>
            <w:shd w:val="clear" w:color="auto" w:fill="auto"/>
            <w:tcMar>
              <w:top w:w="91" w:type="dxa"/>
              <w:left w:w="0" w:type="dxa"/>
              <w:bottom w:w="91" w:type="dxa"/>
              <w:right w:w="0" w:type="dxa"/>
            </w:tcMar>
          </w:tcPr>
          <w:p w14:paraId="4D729BFF"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2)</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הודעה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מינוי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תפורסם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ברשומות</w:t>
            </w:r>
            <w:r w:rsidRPr="00371100">
              <w:rPr>
                <w:rFonts w:ascii="Arial" w:eastAsia="Arial Unicode MS" w:hAnsi="Arial" w:cs="David"/>
                <w:snapToGrid w:val="0"/>
                <w:spacing w:val="0"/>
                <w:sz w:val="20"/>
                <w:szCs w:val="26"/>
                <w:rtl/>
              </w:rPr>
              <w:t>.</w:t>
            </w:r>
          </w:p>
        </w:tc>
      </w:tr>
      <w:tr w:rsidR="00371100" w:rsidRPr="00371100" w14:paraId="567C571E" w14:textId="77777777" w:rsidTr="00371100">
        <w:trPr>
          <w:cantSplit/>
        </w:trPr>
        <w:tc>
          <w:tcPr>
            <w:tcW w:w="1869" w:type="dxa"/>
            <w:shd w:val="clear" w:color="auto" w:fill="auto"/>
            <w:tcMar>
              <w:top w:w="91" w:type="dxa"/>
              <w:left w:w="0" w:type="dxa"/>
              <w:bottom w:w="91" w:type="dxa"/>
              <w:right w:w="0" w:type="dxa"/>
            </w:tcMar>
          </w:tcPr>
          <w:p w14:paraId="237EE596"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563A73DF"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1B7C1DB0"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038B9D17"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5897" w:type="dxa"/>
            <w:gridSpan w:val="4"/>
            <w:shd w:val="clear" w:color="auto" w:fill="auto"/>
            <w:tcMar>
              <w:top w:w="91" w:type="dxa"/>
              <w:left w:w="0" w:type="dxa"/>
              <w:bottom w:w="91" w:type="dxa"/>
              <w:right w:w="0" w:type="dxa"/>
            </w:tcMar>
          </w:tcPr>
          <w:p w14:paraId="1E163F05"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3)</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יהיה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מנהל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הרשות</w:t>
            </w:r>
            <w:r w:rsidRPr="00371100">
              <w:rPr>
                <w:rFonts w:ascii="Arial" w:eastAsia="Arial Unicode MS" w:hAnsi="Arial" w:cs="David"/>
                <w:snapToGrid w:val="0"/>
                <w:spacing w:val="0"/>
                <w:sz w:val="20"/>
                <w:szCs w:val="26"/>
                <w:rtl/>
              </w:rPr>
              <w:t>.";</w:t>
            </w:r>
          </w:p>
        </w:tc>
      </w:tr>
      <w:tr w:rsidR="00371100" w:rsidRPr="00371100" w14:paraId="0C35CC90" w14:textId="77777777" w:rsidTr="00371100">
        <w:trPr>
          <w:cantSplit/>
        </w:trPr>
        <w:tc>
          <w:tcPr>
            <w:tcW w:w="1869" w:type="dxa"/>
            <w:shd w:val="clear" w:color="auto" w:fill="auto"/>
            <w:tcMar>
              <w:top w:w="91" w:type="dxa"/>
              <w:left w:w="0" w:type="dxa"/>
              <w:bottom w:w="91" w:type="dxa"/>
              <w:right w:w="0" w:type="dxa"/>
            </w:tcMar>
          </w:tcPr>
          <w:p w14:paraId="7B26EB7E"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1F25398F"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721DF54B"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521" w:type="dxa"/>
            <w:gridSpan w:val="5"/>
            <w:shd w:val="clear" w:color="auto" w:fill="auto"/>
            <w:tcMar>
              <w:top w:w="91" w:type="dxa"/>
              <w:left w:w="0" w:type="dxa"/>
              <w:bottom w:w="91" w:type="dxa"/>
              <w:right w:w="0" w:type="dxa"/>
            </w:tcMar>
          </w:tcPr>
          <w:p w14:paraId="02582FFE"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cs"/>
                <w:snapToGrid w:val="0"/>
                <w:spacing w:val="0"/>
                <w:sz w:val="20"/>
                <w:szCs w:val="26"/>
                <w:rtl/>
              </w:rPr>
              <w:t>ג</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סעיף</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קטן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ג</w:t>
            </w:r>
            <w:r w:rsidRPr="00371100">
              <w:rPr>
                <w:rFonts w:ascii="Arial" w:eastAsia="Arial Unicode MS" w:hAnsi="Arial" w:cs="David"/>
                <w:snapToGrid w:val="0"/>
                <w:spacing w:val="0"/>
                <w:sz w:val="20"/>
                <w:szCs w:val="26"/>
                <w:rtl/>
              </w:rPr>
              <w:t xml:space="preserve">) – </w:t>
            </w:r>
            <w:r w:rsidRPr="00371100">
              <w:rPr>
                <w:rFonts w:ascii="Arial" w:eastAsia="Arial Unicode MS" w:hAnsi="Arial" w:cs="David" w:hint="eastAsia"/>
                <w:snapToGrid w:val="0"/>
                <w:spacing w:val="0"/>
                <w:sz w:val="20"/>
                <w:szCs w:val="26"/>
                <w:rtl/>
              </w:rPr>
              <w:t>בטל</w:t>
            </w:r>
            <w:r w:rsidRPr="00371100">
              <w:rPr>
                <w:rFonts w:ascii="Arial" w:eastAsia="Arial Unicode MS" w:hAnsi="Arial" w:cs="David" w:hint="cs"/>
                <w:snapToGrid w:val="0"/>
                <w:spacing w:val="0"/>
                <w:sz w:val="20"/>
                <w:szCs w:val="26"/>
                <w:rtl/>
              </w:rPr>
              <w:t>;</w:t>
            </w:r>
          </w:p>
        </w:tc>
      </w:tr>
      <w:tr w:rsidR="00371100" w:rsidRPr="00371100" w14:paraId="24E5A679" w14:textId="77777777" w:rsidTr="00371100">
        <w:trPr>
          <w:cantSplit/>
        </w:trPr>
        <w:tc>
          <w:tcPr>
            <w:tcW w:w="1869" w:type="dxa"/>
            <w:shd w:val="clear" w:color="auto" w:fill="auto"/>
            <w:tcMar>
              <w:top w:w="91" w:type="dxa"/>
              <w:left w:w="0" w:type="dxa"/>
              <w:bottom w:w="91" w:type="dxa"/>
              <w:right w:w="0" w:type="dxa"/>
            </w:tcMar>
          </w:tcPr>
          <w:p w14:paraId="06F56704"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0F7DBF7E"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91" w:type="dxa"/>
              <w:left w:w="0" w:type="dxa"/>
              <w:bottom w:w="91" w:type="dxa"/>
              <w:right w:w="0" w:type="dxa"/>
            </w:tcMar>
          </w:tcPr>
          <w:p w14:paraId="6627EE16"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cs"/>
                <w:snapToGrid w:val="0"/>
                <w:spacing w:val="0"/>
                <w:sz w:val="20"/>
                <w:szCs w:val="26"/>
                <w:rtl/>
              </w:rPr>
              <w:t>5</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3 –</w:t>
            </w:r>
          </w:p>
        </w:tc>
      </w:tr>
      <w:tr w:rsidR="00371100" w:rsidRPr="00371100" w14:paraId="4CDCC1E9" w14:textId="77777777" w:rsidTr="00371100">
        <w:trPr>
          <w:cantSplit/>
        </w:trPr>
        <w:tc>
          <w:tcPr>
            <w:tcW w:w="1869" w:type="dxa"/>
            <w:shd w:val="clear" w:color="auto" w:fill="auto"/>
            <w:tcMar>
              <w:top w:w="91" w:type="dxa"/>
              <w:left w:w="0" w:type="dxa"/>
              <w:bottom w:w="91" w:type="dxa"/>
              <w:right w:w="0" w:type="dxa"/>
            </w:tcMar>
          </w:tcPr>
          <w:p w14:paraId="193039B0"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6A21E496"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314B2B8E"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highlight w:val="yellow"/>
                <w:rtl/>
              </w:rPr>
            </w:pPr>
          </w:p>
        </w:tc>
        <w:tc>
          <w:tcPr>
            <w:tcW w:w="6521" w:type="dxa"/>
            <w:gridSpan w:val="5"/>
            <w:shd w:val="clear" w:color="auto" w:fill="auto"/>
            <w:tcMar>
              <w:top w:w="91" w:type="dxa"/>
              <w:left w:w="0" w:type="dxa"/>
              <w:bottom w:w="91" w:type="dxa"/>
              <w:right w:w="0" w:type="dxa"/>
            </w:tcMar>
          </w:tcPr>
          <w:p w14:paraId="2BD2B0FE"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highlight w:val="yellow"/>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כותרת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השוליים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סגן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w:t>
            </w:r>
          </w:p>
        </w:tc>
      </w:tr>
      <w:tr w:rsidR="00371100" w:rsidRPr="00371100" w14:paraId="79AEC312" w14:textId="77777777" w:rsidTr="00371100">
        <w:trPr>
          <w:cantSplit/>
        </w:trPr>
        <w:tc>
          <w:tcPr>
            <w:tcW w:w="1869" w:type="dxa"/>
            <w:shd w:val="clear" w:color="auto" w:fill="auto"/>
            <w:tcMar>
              <w:top w:w="91" w:type="dxa"/>
              <w:left w:w="0" w:type="dxa"/>
              <w:bottom w:w="91" w:type="dxa"/>
              <w:right w:w="0" w:type="dxa"/>
            </w:tcMar>
          </w:tcPr>
          <w:p w14:paraId="4C07E5FB"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660E9BF5"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5981F4AC"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521" w:type="dxa"/>
            <w:gridSpan w:val="5"/>
            <w:shd w:val="clear" w:color="auto" w:fill="auto"/>
            <w:tcMar>
              <w:top w:w="91" w:type="dxa"/>
              <w:left w:w="0" w:type="dxa"/>
              <w:bottom w:w="91" w:type="dxa"/>
              <w:right w:w="0" w:type="dxa"/>
            </w:tcMar>
          </w:tcPr>
          <w:p w14:paraId="69944F30"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ב</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אחרי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ראה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סגן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מפקח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סגן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למפקח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אחרי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רשאי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האוצר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בהמלצת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לסגן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המפקח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לסגן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w:t>
            </w:r>
          </w:p>
        </w:tc>
      </w:tr>
      <w:tr w:rsidR="00371100" w:rsidRPr="00371100" w14:paraId="53499B27" w14:textId="77777777" w:rsidTr="00371100">
        <w:trPr>
          <w:cantSplit/>
        </w:trPr>
        <w:tc>
          <w:tcPr>
            <w:tcW w:w="1869" w:type="dxa"/>
            <w:shd w:val="clear" w:color="auto" w:fill="auto"/>
            <w:tcMar>
              <w:top w:w="91" w:type="dxa"/>
              <w:left w:w="0" w:type="dxa"/>
              <w:bottom w:w="91" w:type="dxa"/>
              <w:right w:w="0" w:type="dxa"/>
            </w:tcMar>
          </w:tcPr>
          <w:p w14:paraId="407E7330"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4E15D6C6"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36DD37B5"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521" w:type="dxa"/>
            <w:gridSpan w:val="5"/>
            <w:shd w:val="clear" w:color="auto" w:fill="auto"/>
            <w:tcMar>
              <w:top w:w="91" w:type="dxa"/>
              <w:left w:w="0" w:type="dxa"/>
              <w:bottom w:w="91" w:type="dxa"/>
              <w:right w:w="0" w:type="dxa"/>
            </w:tcMar>
          </w:tcPr>
          <w:p w14:paraId="5FAEE30F"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ג</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בסופו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הודעה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הענקת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סמכות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לפי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סעיף</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זה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תפורסם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ברשומות</w:t>
            </w:r>
            <w:r w:rsidRPr="00371100">
              <w:rPr>
                <w:rFonts w:ascii="Arial" w:eastAsia="Arial Unicode MS" w:hAnsi="Arial" w:cs="David"/>
                <w:snapToGrid w:val="0"/>
                <w:spacing w:val="0"/>
                <w:sz w:val="20"/>
                <w:szCs w:val="26"/>
                <w:rtl/>
              </w:rPr>
              <w:t>";</w:t>
            </w:r>
          </w:p>
        </w:tc>
      </w:tr>
      <w:tr w:rsidR="00371100" w:rsidRPr="00371100" w14:paraId="17CADD9E" w14:textId="77777777" w:rsidTr="00371100">
        <w:trPr>
          <w:cantSplit/>
        </w:trPr>
        <w:tc>
          <w:tcPr>
            <w:tcW w:w="1869" w:type="dxa"/>
            <w:shd w:val="clear" w:color="auto" w:fill="auto"/>
            <w:tcMar>
              <w:top w:w="91" w:type="dxa"/>
              <w:left w:w="0" w:type="dxa"/>
              <w:bottom w:w="91" w:type="dxa"/>
              <w:right w:w="0" w:type="dxa"/>
            </w:tcMar>
          </w:tcPr>
          <w:p w14:paraId="49D205CD"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19357320"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91" w:type="dxa"/>
              <w:left w:w="0" w:type="dxa"/>
              <w:bottom w:w="91" w:type="dxa"/>
              <w:right w:w="0" w:type="dxa"/>
            </w:tcMar>
          </w:tcPr>
          <w:p w14:paraId="328E4A73"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cs"/>
                <w:snapToGrid w:val="0"/>
                <w:spacing w:val="0"/>
                <w:sz w:val="20"/>
                <w:szCs w:val="26"/>
                <w:rtl/>
              </w:rPr>
              <w:t>6</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אחרי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סעיף</w:t>
            </w:r>
            <w:r w:rsidRPr="00371100">
              <w:rPr>
                <w:rFonts w:ascii="Arial" w:eastAsia="Arial Unicode MS" w:hAnsi="Arial" w:cs="David"/>
                <w:snapToGrid w:val="0"/>
                <w:spacing w:val="0"/>
                <w:sz w:val="20"/>
                <w:szCs w:val="26"/>
                <w:rtl/>
              </w:rPr>
              <w:t xml:space="preserve"> 3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w:t>
            </w:r>
          </w:p>
        </w:tc>
      </w:tr>
      <w:tr w:rsidR="00371100" w:rsidRPr="00371100" w14:paraId="3AE289BE" w14:textId="77777777" w:rsidTr="00371100">
        <w:trPr>
          <w:cantSplit/>
        </w:trPr>
        <w:tc>
          <w:tcPr>
            <w:tcW w:w="1869" w:type="dxa"/>
            <w:shd w:val="clear" w:color="auto" w:fill="auto"/>
            <w:tcMar>
              <w:top w:w="91" w:type="dxa"/>
              <w:left w:w="0" w:type="dxa"/>
              <w:bottom w:w="91" w:type="dxa"/>
              <w:right w:w="0" w:type="dxa"/>
            </w:tcMar>
          </w:tcPr>
          <w:p w14:paraId="5CA4C6F2"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387115DF"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6560CB53"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521" w:type="dxa"/>
            <w:gridSpan w:val="5"/>
            <w:shd w:val="clear" w:color="auto" w:fill="auto"/>
            <w:tcMar>
              <w:top w:w="91" w:type="dxa"/>
              <w:left w:w="0" w:type="dxa"/>
              <w:bottom w:w="91" w:type="dxa"/>
              <w:right w:w="0" w:type="dxa"/>
            </w:tcMar>
          </w:tcPr>
          <w:p w14:paraId="4D651BA6" w14:textId="77777777" w:rsidR="00371100" w:rsidRPr="00371100" w:rsidRDefault="00371100" w:rsidP="00371100">
            <w:pPr>
              <w:keepLines/>
              <w:tabs>
                <w:tab w:val="left" w:pos="624"/>
                <w:tab w:val="left" w:pos="1247"/>
              </w:tabs>
              <w:snapToGrid w:val="0"/>
              <w:spacing w:before="0" w:line="360" w:lineRule="auto"/>
              <w:ind w:firstLine="0"/>
              <w:jc w:val="center"/>
              <w:rPr>
                <w:rFonts w:ascii="Arial" w:eastAsia="Arial Unicode MS" w:hAnsi="Arial" w:cs="David"/>
                <w:b/>
                <w:bCs/>
                <w:snapToGrid w:val="0"/>
                <w:spacing w:val="0"/>
                <w:sz w:val="20"/>
                <w:szCs w:val="26"/>
                <w:rtl/>
              </w:rPr>
            </w:pPr>
            <w:r w:rsidRPr="00371100">
              <w:rPr>
                <w:rFonts w:ascii="Arial" w:eastAsia="Arial Unicode MS" w:hAnsi="Arial" w:cs="David"/>
                <w:b/>
                <w:bCs/>
                <w:snapToGrid w:val="0"/>
                <w:spacing w:val="0"/>
                <w:sz w:val="20"/>
                <w:szCs w:val="26"/>
                <w:rtl/>
              </w:rPr>
              <w:t>"</w:t>
            </w:r>
            <w:r w:rsidRPr="00371100">
              <w:rPr>
                <w:rFonts w:ascii="Arial" w:eastAsia="Arial Unicode MS" w:hAnsi="Arial" w:cs="David" w:hint="eastAsia"/>
                <w:b/>
                <w:bCs/>
                <w:snapToGrid w:val="0"/>
                <w:spacing w:val="0"/>
                <w:sz w:val="20"/>
                <w:szCs w:val="26"/>
                <w:rtl/>
              </w:rPr>
              <w:t>סימן</w:t>
            </w:r>
            <w:r w:rsidRPr="00371100">
              <w:rPr>
                <w:rFonts w:ascii="Arial" w:eastAsia="Arial Unicode MS" w:hAnsi="Arial" w:cs="David"/>
                <w:b/>
                <w:bCs/>
                <w:snapToGrid w:val="0"/>
                <w:spacing w:val="0"/>
                <w:sz w:val="20"/>
                <w:szCs w:val="26"/>
                <w:rtl/>
              </w:rPr>
              <w:t xml:space="preserve"> </w:t>
            </w:r>
            <w:r w:rsidRPr="00371100">
              <w:rPr>
                <w:rFonts w:ascii="Arial" w:eastAsia="Arial Unicode MS" w:hAnsi="Arial" w:cs="David" w:hint="eastAsia"/>
                <w:b/>
                <w:bCs/>
                <w:snapToGrid w:val="0"/>
                <w:spacing w:val="0"/>
                <w:sz w:val="20"/>
                <w:szCs w:val="26"/>
                <w:rtl/>
              </w:rPr>
              <w:t>ג</w:t>
            </w:r>
            <w:r w:rsidRPr="00371100">
              <w:rPr>
                <w:rFonts w:ascii="Arial" w:eastAsia="Arial Unicode MS" w:hAnsi="Arial" w:cs="David"/>
                <w:b/>
                <w:bCs/>
                <w:snapToGrid w:val="0"/>
                <w:spacing w:val="0"/>
                <w:sz w:val="20"/>
                <w:szCs w:val="26"/>
                <w:rtl/>
              </w:rPr>
              <w:t xml:space="preserve">': </w:t>
            </w:r>
            <w:r w:rsidRPr="00371100">
              <w:rPr>
                <w:rFonts w:ascii="Arial" w:eastAsia="Arial Unicode MS" w:hAnsi="Arial" w:cs="David" w:hint="eastAsia"/>
                <w:b/>
                <w:bCs/>
                <w:snapToGrid w:val="0"/>
                <w:spacing w:val="0"/>
                <w:sz w:val="20"/>
                <w:szCs w:val="26"/>
                <w:rtl/>
              </w:rPr>
              <w:t>הוועדה</w:t>
            </w:r>
            <w:r w:rsidRPr="00371100">
              <w:rPr>
                <w:rFonts w:ascii="Arial" w:eastAsia="Arial Unicode MS" w:hAnsi="Arial" w:cs="David"/>
                <w:b/>
                <w:bCs/>
                <w:snapToGrid w:val="0"/>
                <w:spacing w:val="0"/>
                <w:sz w:val="20"/>
                <w:szCs w:val="26"/>
                <w:rtl/>
              </w:rPr>
              <w:t xml:space="preserve"> </w:t>
            </w:r>
            <w:r w:rsidRPr="00371100">
              <w:rPr>
                <w:rFonts w:ascii="Arial" w:eastAsia="Arial Unicode MS" w:hAnsi="Arial" w:cs="David" w:hint="eastAsia"/>
                <w:b/>
                <w:bCs/>
                <w:snapToGrid w:val="0"/>
                <w:spacing w:val="0"/>
                <w:sz w:val="20"/>
                <w:szCs w:val="26"/>
                <w:rtl/>
              </w:rPr>
              <w:t>המייעצת</w:t>
            </w:r>
            <w:r w:rsidRPr="00371100">
              <w:rPr>
                <w:rFonts w:ascii="Arial" w:eastAsia="Arial Unicode MS" w:hAnsi="Arial" w:cs="David"/>
                <w:b/>
                <w:bCs/>
                <w:snapToGrid w:val="0"/>
                <w:spacing w:val="0"/>
                <w:sz w:val="20"/>
                <w:szCs w:val="26"/>
                <w:rtl/>
              </w:rPr>
              <w:t>";</w:t>
            </w:r>
          </w:p>
        </w:tc>
      </w:tr>
      <w:tr w:rsidR="00371100" w:rsidRPr="00371100" w14:paraId="3C9AE3DB" w14:textId="77777777" w:rsidTr="00371100">
        <w:trPr>
          <w:cantSplit/>
        </w:trPr>
        <w:tc>
          <w:tcPr>
            <w:tcW w:w="1869" w:type="dxa"/>
            <w:shd w:val="clear" w:color="auto" w:fill="auto"/>
            <w:tcMar>
              <w:top w:w="91" w:type="dxa"/>
              <w:left w:w="0" w:type="dxa"/>
              <w:bottom w:w="91" w:type="dxa"/>
              <w:right w:w="0" w:type="dxa"/>
            </w:tcMar>
          </w:tcPr>
          <w:p w14:paraId="1FCB2115"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4EC0DB0D"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91" w:type="dxa"/>
              <w:left w:w="0" w:type="dxa"/>
              <w:bottom w:w="91" w:type="dxa"/>
              <w:right w:w="0" w:type="dxa"/>
            </w:tcMar>
          </w:tcPr>
          <w:p w14:paraId="57A052F2"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cs"/>
                <w:snapToGrid w:val="0"/>
                <w:spacing w:val="0"/>
                <w:sz w:val="20"/>
                <w:szCs w:val="26"/>
                <w:rtl/>
              </w:rPr>
              <w:t>7</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4 –</w:t>
            </w:r>
          </w:p>
        </w:tc>
      </w:tr>
      <w:tr w:rsidR="00371100" w:rsidRPr="00371100" w14:paraId="0C5EA7A0" w14:textId="77777777" w:rsidTr="00371100">
        <w:trPr>
          <w:cantSplit/>
        </w:trPr>
        <w:tc>
          <w:tcPr>
            <w:tcW w:w="1869" w:type="dxa"/>
            <w:shd w:val="clear" w:color="auto" w:fill="auto"/>
            <w:tcMar>
              <w:top w:w="91" w:type="dxa"/>
              <w:left w:w="0" w:type="dxa"/>
              <w:bottom w:w="91" w:type="dxa"/>
              <w:right w:w="0" w:type="dxa"/>
            </w:tcMar>
          </w:tcPr>
          <w:p w14:paraId="1D242F83"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103F7E19"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6ED53FD3"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521" w:type="dxa"/>
            <w:gridSpan w:val="5"/>
            <w:shd w:val="clear" w:color="auto" w:fill="auto"/>
            <w:tcMar>
              <w:top w:w="91" w:type="dxa"/>
              <w:left w:w="0" w:type="dxa"/>
              <w:bottom w:w="91" w:type="dxa"/>
              <w:right w:w="0" w:type="dxa"/>
            </w:tcMar>
          </w:tcPr>
          <w:p w14:paraId="05FE6B15"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cs"/>
                <w:snapToGrid w:val="0"/>
                <w:spacing w:val="0"/>
                <w:sz w:val="20"/>
                <w:szCs w:val="26"/>
                <w:rtl/>
              </w:rPr>
              <w:t>א</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קטן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w:t>
            </w:r>
            <w:r w:rsidRPr="00371100">
              <w:rPr>
                <w:rFonts w:ascii="Arial" w:eastAsia="Arial Unicode MS" w:hAnsi="Arial" w:cs="David"/>
                <w:snapToGrid w:val="0"/>
                <w:spacing w:val="0"/>
                <w:sz w:val="20"/>
                <w:szCs w:val="26"/>
                <w:rtl/>
              </w:rPr>
              <w:t>) –</w:t>
            </w:r>
          </w:p>
        </w:tc>
      </w:tr>
      <w:tr w:rsidR="00371100" w:rsidRPr="00371100" w14:paraId="3ADAD0E7" w14:textId="77777777" w:rsidTr="00371100">
        <w:trPr>
          <w:cantSplit/>
        </w:trPr>
        <w:tc>
          <w:tcPr>
            <w:tcW w:w="1869" w:type="dxa"/>
            <w:shd w:val="clear" w:color="auto" w:fill="auto"/>
            <w:tcMar>
              <w:top w:w="91" w:type="dxa"/>
              <w:left w:w="0" w:type="dxa"/>
              <w:bottom w:w="91" w:type="dxa"/>
              <w:right w:w="0" w:type="dxa"/>
            </w:tcMar>
          </w:tcPr>
          <w:p w14:paraId="265151EF"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18C10921"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4087FF85"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3C626490"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5897" w:type="dxa"/>
            <w:gridSpan w:val="4"/>
            <w:shd w:val="clear" w:color="auto" w:fill="auto"/>
            <w:tcMar>
              <w:top w:w="91" w:type="dxa"/>
              <w:left w:w="0" w:type="dxa"/>
              <w:bottom w:w="91" w:type="dxa"/>
              <w:right w:w="0" w:type="dxa"/>
            </w:tcMar>
          </w:tcPr>
          <w:p w14:paraId="25B8BA96"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(1)</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ברישה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ארבעה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cs"/>
                <w:snapToGrid w:val="0"/>
                <w:spacing w:val="0"/>
                <w:sz w:val="20"/>
                <w:szCs w:val="26"/>
                <w:rtl/>
              </w:rPr>
              <w:t>שבעה</w:t>
            </w:r>
            <w:r w:rsidRPr="00371100">
              <w:rPr>
                <w:rFonts w:ascii="Arial" w:eastAsia="Arial Unicode MS" w:hAnsi="Arial" w:cs="David"/>
                <w:snapToGrid w:val="0"/>
                <w:spacing w:val="0"/>
                <w:sz w:val="20"/>
                <w:szCs w:val="26"/>
                <w:rtl/>
              </w:rPr>
              <w:t>";</w:t>
            </w:r>
          </w:p>
        </w:tc>
      </w:tr>
      <w:tr w:rsidR="00371100" w:rsidRPr="00371100" w14:paraId="1CE5A478" w14:textId="77777777" w:rsidTr="00371100">
        <w:trPr>
          <w:cantSplit/>
        </w:trPr>
        <w:tc>
          <w:tcPr>
            <w:tcW w:w="1869" w:type="dxa"/>
            <w:shd w:val="clear" w:color="auto" w:fill="auto"/>
            <w:tcMar>
              <w:top w:w="91" w:type="dxa"/>
              <w:left w:w="0" w:type="dxa"/>
              <w:bottom w:w="91" w:type="dxa"/>
              <w:right w:w="0" w:type="dxa"/>
            </w:tcMar>
          </w:tcPr>
          <w:p w14:paraId="778D0189"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7780D9E1"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25338959"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4528D181"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5897" w:type="dxa"/>
            <w:gridSpan w:val="4"/>
            <w:shd w:val="clear" w:color="auto" w:fill="auto"/>
            <w:tcMar>
              <w:top w:w="91" w:type="dxa"/>
              <w:left w:w="0" w:type="dxa"/>
              <w:bottom w:w="91" w:type="dxa"/>
              <w:right w:w="0" w:type="dxa"/>
            </w:tcMar>
          </w:tcPr>
          <w:p w14:paraId="49FA2837"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(2)</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בפסקה</w:t>
            </w:r>
            <w:r w:rsidRPr="00371100">
              <w:rPr>
                <w:rFonts w:ascii="Arial" w:eastAsia="Arial Unicode MS" w:hAnsi="Arial" w:cs="David"/>
                <w:snapToGrid w:val="0"/>
                <w:spacing w:val="0"/>
                <w:sz w:val="20"/>
                <w:szCs w:val="26"/>
                <w:rtl/>
              </w:rPr>
              <w:t xml:space="preserve"> (1),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הסיפה</w:t>
            </w:r>
            <w:proofErr w:type="spellEnd"/>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החל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במילים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משפטן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שימונה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היועץ</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המשפטי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משרד</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האוצר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נציגו</w:t>
            </w:r>
            <w:r w:rsidRPr="00371100">
              <w:rPr>
                <w:rFonts w:ascii="Arial" w:eastAsia="Arial Unicode MS" w:hAnsi="Arial" w:cs="David"/>
                <w:snapToGrid w:val="0"/>
                <w:spacing w:val="0"/>
                <w:sz w:val="20"/>
                <w:szCs w:val="26"/>
                <w:rtl/>
              </w:rPr>
              <w:t>";</w:t>
            </w:r>
          </w:p>
        </w:tc>
      </w:tr>
      <w:tr w:rsidR="00371100" w:rsidRPr="00371100" w14:paraId="3F3ACD55" w14:textId="77777777" w:rsidTr="00371100">
        <w:trPr>
          <w:cantSplit/>
        </w:trPr>
        <w:tc>
          <w:tcPr>
            <w:tcW w:w="1869" w:type="dxa"/>
            <w:shd w:val="clear" w:color="auto" w:fill="auto"/>
            <w:tcMar>
              <w:top w:w="91" w:type="dxa"/>
              <w:left w:w="0" w:type="dxa"/>
              <w:bottom w:w="91" w:type="dxa"/>
              <w:right w:w="0" w:type="dxa"/>
            </w:tcMar>
          </w:tcPr>
          <w:p w14:paraId="30E344F2"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19D8B7FB"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2A16D746"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494D7005"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5897" w:type="dxa"/>
            <w:gridSpan w:val="4"/>
            <w:shd w:val="clear" w:color="auto" w:fill="auto"/>
            <w:tcMar>
              <w:top w:w="91" w:type="dxa"/>
              <w:left w:w="0" w:type="dxa"/>
              <w:bottom w:w="91" w:type="dxa"/>
              <w:right w:w="0" w:type="dxa"/>
            </w:tcMar>
          </w:tcPr>
          <w:p w14:paraId="3ACF569E"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(3)</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פסקה</w:t>
            </w:r>
            <w:r w:rsidRPr="00371100">
              <w:rPr>
                <w:rFonts w:ascii="Arial" w:eastAsia="Arial Unicode MS" w:hAnsi="Arial" w:cs="David"/>
                <w:snapToGrid w:val="0"/>
                <w:spacing w:val="0"/>
                <w:sz w:val="20"/>
                <w:szCs w:val="26"/>
                <w:rtl/>
              </w:rPr>
              <w:t xml:space="preserve"> (2)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p>
        </w:tc>
      </w:tr>
      <w:tr w:rsidR="00371100" w:rsidRPr="00371100" w14:paraId="3ABD221B" w14:textId="77777777" w:rsidTr="00371100">
        <w:trPr>
          <w:cantSplit/>
        </w:trPr>
        <w:tc>
          <w:tcPr>
            <w:tcW w:w="1869" w:type="dxa"/>
            <w:shd w:val="clear" w:color="auto" w:fill="auto"/>
            <w:tcMar>
              <w:top w:w="91" w:type="dxa"/>
              <w:left w:w="0" w:type="dxa"/>
              <w:bottom w:w="91" w:type="dxa"/>
              <w:right w:w="0" w:type="dxa"/>
            </w:tcMar>
          </w:tcPr>
          <w:p w14:paraId="4DE3F8DD"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3DCF1EF6"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4DE393B1"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2EA5BC5A"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27379460"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5273" w:type="dxa"/>
            <w:gridSpan w:val="3"/>
            <w:shd w:val="clear" w:color="auto" w:fill="auto"/>
            <w:tcMar>
              <w:top w:w="91" w:type="dxa"/>
              <w:left w:w="0" w:type="dxa"/>
              <w:bottom w:w="91" w:type="dxa"/>
              <w:right w:w="0" w:type="dxa"/>
            </w:tcMar>
          </w:tcPr>
          <w:p w14:paraId="1A43EBE3"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"(2)</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אחד</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מחברי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הוועדה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מקרב</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עובדי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המדינה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הבכירים</w:t>
            </w:r>
            <w:r w:rsidRPr="00371100">
              <w:rPr>
                <w:rFonts w:ascii="Arial" w:eastAsia="Arial Unicode MS" w:hAnsi="Arial" w:cs="David"/>
                <w:snapToGrid w:val="0"/>
                <w:spacing w:val="0"/>
                <w:sz w:val="20"/>
                <w:szCs w:val="26"/>
                <w:rtl/>
              </w:rPr>
              <w:t>;";</w:t>
            </w:r>
          </w:p>
        </w:tc>
      </w:tr>
      <w:tr w:rsidR="00371100" w:rsidRPr="00371100" w14:paraId="2536ECDF" w14:textId="77777777" w:rsidTr="00371100">
        <w:trPr>
          <w:cantSplit/>
        </w:trPr>
        <w:tc>
          <w:tcPr>
            <w:tcW w:w="1869" w:type="dxa"/>
            <w:shd w:val="clear" w:color="auto" w:fill="auto"/>
            <w:tcMar>
              <w:top w:w="91" w:type="dxa"/>
              <w:left w:w="0" w:type="dxa"/>
              <w:bottom w:w="91" w:type="dxa"/>
              <w:right w:w="0" w:type="dxa"/>
            </w:tcMar>
          </w:tcPr>
          <w:p w14:paraId="04D239F5"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10061ECF"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55D8A485"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732C5A6E"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5897" w:type="dxa"/>
            <w:gridSpan w:val="4"/>
            <w:shd w:val="clear" w:color="auto" w:fill="auto"/>
            <w:tcMar>
              <w:top w:w="91" w:type="dxa"/>
              <w:left w:w="0" w:type="dxa"/>
              <w:bottom w:w="91" w:type="dxa"/>
              <w:right w:w="0" w:type="dxa"/>
            </w:tcMar>
          </w:tcPr>
          <w:p w14:paraId="07961F2E"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(4)</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בפסקה</w:t>
            </w:r>
            <w:r w:rsidRPr="00371100">
              <w:rPr>
                <w:rFonts w:ascii="Arial" w:eastAsia="Arial Unicode MS" w:hAnsi="Arial" w:cs="David"/>
                <w:snapToGrid w:val="0"/>
                <w:spacing w:val="0"/>
                <w:sz w:val="20"/>
                <w:szCs w:val="26"/>
                <w:rtl/>
              </w:rPr>
              <w:t xml:space="preserve"> (4),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הרישה</w:t>
            </w:r>
            <w:proofErr w:type="spellEnd"/>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עד</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המילים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מקרב</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הציבור</w:t>
            </w:r>
            <w:r w:rsidRPr="00371100">
              <w:rPr>
                <w:rFonts w:ascii="Arial" w:eastAsia="Arial Unicode MS" w:hAnsi="Arial" w:cs="David" w:hint="cs"/>
                <w:snapToGrid w:val="0"/>
                <w:spacing w:val="0"/>
                <w:sz w:val="20"/>
                <w:szCs w:val="26"/>
                <w:rtl/>
              </w:rPr>
              <w:t>,</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שלושה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מחברי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הוועדה</w:t>
            </w:r>
            <w:r w:rsidRPr="00371100">
              <w:rPr>
                <w:rFonts w:ascii="Arial" w:eastAsia="Arial Unicode MS" w:hAnsi="Arial" w:cs="David"/>
                <w:snapToGrid w:val="0"/>
                <w:spacing w:val="0"/>
                <w:sz w:val="20"/>
                <w:szCs w:val="26"/>
                <w:rtl/>
              </w:rPr>
              <w:t>"</w:t>
            </w:r>
            <w:r w:rsidRPr="00371100">
              <w:rPr>
                <w:rFonts w:ascii="Arial" w:eastAsia="Arial Unicode MS" w:hAnsi="Arial" w:cs="David" w:hint="cs"/>
                <w:snapToGrid w:val="0"/>
                <w:spacing w:val="0"/>
                <w:sz w:val="20"/>
                <w:szCs w:val="26"/>
                <w:rtl/>
              </w:rPr>
              <w:t>,</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ובסופה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פחות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מאיש</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משק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וכלכלה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אחד</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חברי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הוועדה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האמורים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יעסקו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בעסקי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קופות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גמל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בייעוץ</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בשיווק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פנסיוני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בהפעלת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מערכת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סליקה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פנסיונית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מרכזית</w:t>
            </w:r>
            <w:r w:rsidRPr="00371100">
              <w:rPr>
                <w:rFonts w:ascii="Arial" w:eastAsia="Arial Unicode MS" w:hAnsi="Arial" w:cs="David"/>
                <w:snapToGrid w:val="0"/>
                <w:spacing w:val="0"/>
                <w:sz w:val="20"/>
                <w:szCs w:val="26"/>
                <w:rtl/>
              </w:rPr>
              <w:t>.";</w:t>
            </w:r>
          </w:p>
        </w:tc>
      </w:tr>
      <w:tr w:rsidR="00371100" w:rsidRPr="00371100" w14:paraId="77569462" w14:textId="77777777" w:rsidTr="00371100">
        <w:trPr>
          <w:cantSplit/>
        </w:trPr>
        <w:tc>
          <w:tcPr>
            <w:tcW w:w="1869" w:type="dxa"/>
            <w:shd w:val="clear" w:color="auto" w:fill="auto"/>
            <w:tcMar>
              <w:top w:w="91" w:type="dxa"/>
              <w:left w:w="0" w:type="dxa"/>
              <w:bottom w:w="91" w:type="dxa"/>
              <w:right w:w="0" w:type="dxa"/>
            </w:tcMar>
          </w:tcPr>
          <w:p w14:paraId="4729F397"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2F72B3C2"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5E66F364"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2E941BF8"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5897" w:type="dxa"/>
            <w:gridSpan w:val="4"/>
            <w:shd w:val="clear" w:color="auto" w:fill="auto"/>
            <w:tcMar>
              <w:top w:w="91" w:type="dxa"/>
              <w:left w:w="0" w:type="dxa"/>
              <w:bottom w:w="91" w:type="dxa"/>
              <w:right w:w="0" w:type="dxa"/>
            </w:tcMar>
          </w:tcPr>
          <w:p w14:paraId="0301CE5E"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hint="cs"/>
                <w:snapToGrid w:val="0"/>
                <w:spacing w:val="0"/>
                <w:sz w:val="20"/>
                <w:szCs w:val="26"/>
                <w:rtl/>
              </w:rPr>
              <w:t>(5)</w:t>
            </w:r>
            <w:r w:rsidRPr="00371100">
              <w:rPr>
                <w:rFonts w:ascii="Arial" w:eastAsia="Arial Unicode MS" w:hAnsi="Arial" w:cs="David"/>
                <w:snapToGrid w:val="0"/>
                <w:spacing w:val="0"/>
                <w:sz w:val="20"/>
                <w:szCs w:val="26"/>
                <w:rtl/>
              </w:rPr>
              <w:tab/>
            </w:r>
            <w:r w:rsidRPr="00371100">
              <w:rPr>
                <w:rFonts w:ascii="Arial" w:eastAsia="Arial Unicode MS" w:hAnsi="Arial" w:cs="David" w:hint="cs"/>
                <w:snapToGrid w:val="0"/>
                <w:spacing w:val="0"/>
                <w:sz w:val="20"/>
                <w:szCs w:val="26"/>
                <w:rtl/>
              </w:rPr>
              <w:t>אחרי פסקה (4) יבוא:</w:t>
            </w:r>
          </w:p>
        </w:tc>
      </w:tr>
      <w:tr w:rsidR="00371100" w:rsidRPr="00371100" w14:paraId="5D701C02" w14:textId="77777777" w:rsidTr="00371100">
        <w:tblPrEx>
          <w:tblLook w:val="01E0" w:firstRow="1" w:lastRow="1" w:firstColumn="1" w:lastColumn="1" w:noHBand="0" w:noVBand="0"/>
        </w:tblPrEx>
        <w:trPr>
          <w:cantSplit/>
        </w:trPr>
        <w:tc>
          <w:tcPr>
            <w:tcW w:w="1869" w:type="dxa"/>
          </w:tcPr>
          <w:p w14:paraId="4F876233"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17CF0CFB"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7D31B379"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76BF354B"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206C86B1"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5273" w:type="dxa"/>
            <w:gridSpan w:val="3"/>
          </w:tcPr>
          <w:p w14:paraId="7E78054B"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r w:rsidRPr="00371100">
              <w:rPr>
                <w:rFonts w:ascii="Arial" w:eastAsia="Arial Unicode MS" w:hAnsi="Arial" w:cs="David" w:hint="cs"/>
                <w:snapToGrid w:val="0"/>
                <w:spacing w:val="0"/>
                <w:sz w:val="20"/>
                <w:szCs w:val="26"/>
                <w:rtl/>
              </w:rPr>
              <w:t xml:space="preserve">"(5) </w:t>
            </w:r>
            <w:r w:rsidRPr="00371100">
              <w:rPr>
                <w:rFonts w:ascii="Arial" w:eastAsia="Arial Unicode MS" w:hAnsi="Arial" w:cs="David"/>
                <w:snapToGrid w:val="0"/>
                <w:spacing w:val="0"/>
                <w:sz w:val="20"/>
                <w:szCs w:val="26"/>
                <w:rtl/>
              </w:rPr>
              <w:tab/>
            </w:r>
            <w:r w:rsidRPr="00371100">
              <w:rPr>
                <w:rFonts w:ascii="Arial" w:eastAsia="Arial Unicode MS" w:hAnsi="Arial" w:cs="David" w:hint="cs"/>
                <w:snapToGrid w:val="0"/>
                <w:spacing w:val="0"/>
                <w:sz w:val="20"/>
                <w:szCs w:val="26"/>
                <w:rtl/>
              </w:rPr>
              <w:t>אחד מחברי הוועדה יהיה המפקח על הבנקים או נציגו;</w:t>
            </w:r>
          </w:p>
        </w:tc>
      </w:tr>
      <w:tr w:rsidR="00371100" w:rsidRPr="00371100" w14:paraId="52786D20" w14:textId="77777777" w:rsidTr="00371100">
        <w:tblPrEx>
          <w:tblLook w:val="01E0" w:firstRow="1" w:lastRow="1" w:firstColumn="1" w:lastColumn="1" w:noHBand="0" w:noVBand="0"/>
        </w:tblPrEx>
        <w:trPr>
          <w:cantSplit/>
        </w:trPr>
        <w:tc>
          <w:tcPr>
            <w:tcW w:w="1869" w:type="dxa"/>
          </w:tcPr>
          <w:p w14:paraId="30EF6C0B"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6C10AA60"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5665108C"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7E38A572"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5E2FF768"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5273" w:type="dxa"/>
            <w:gridSpan w:val="3"/>
          </w:tcPr>
          <w:p w14:paraId="71332752"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hint="cs"/>
                <w:snapToGrid w:val="0"/>
                <w:spacing w:val="0"/>
                <w:sz w:val="20"/>
                <w:szCs w:val="26"/>
                <w:rtl/>
              </w:rPr>
              <w:t>(6)</w:t>
            </w:r>
            <w:r w:rsidRPr="00371100">
              <w:rPr>
                <w:rFonts w:ascii="Arial" w:eastAsia="Arial Unicode MS" w:hAnsi="Arial" w:cs="David"/>
                <w:snapToGrid w:val="0"/>
                <w:spacing w:val="0"/>
                <w:sz w:val="20"/>
                <w:szCs w:val="26"/>
                <w:rtl/>
              </w:rPr>
              <w:tab/>
            </w:r>
            <w:r w:rsidRPr="00371100">
              <w:rPr>
                <w:rFonts w:ascii="Arial" w:eastAsia="Arial Unicode MS" w:hAnsi="Arial" w:cs="David" w:hint="cs"/>
                <w:snapToGrid w:val="0"/>
                <w:spacing w:val="0"/>
                <w:sz w:val="20"/>
                <w:szCs w:val="26"/>
                <w:rtl/>
              </w:rPr>
              <w:t>אחד מחברי הוועדה יהיה יושב ראש רשות ניירות ערך או נציגו.";</w:t>
            </w:r>
          </w:p>
        </w:tc>
      </w:tr>
      <w:tr w:rsidR="00371100" w:rsidRPr="00371100" w14:paraId="674BDD7E" w14:textId="77777777" w:rsidTr="00371100">
        <w:trPr>
          <w:cantSplit/>
        </w:trPr>
        <w:tc>
          <w:tcPr>
            <w:tcW w:w="1869" w:type="dxa"/>
            <w:shd w:val="clear" w:color="auto" w:fill="auto"/>
            <w:tcMar>
              <w:top w:w="91" w:type="dxa"/>
              <w:left w:w="0" w:type="dxa"/>
              <w:bottom w:w="91" w:type="dxa"/>
              <w:right w:w="0" w:type="dxa"/>
            </w:tcMar>
          </w:tcPr>
          <w:p w14:paraId="70FF33AC"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096E3F87"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6587E333"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521" w:type="dxa"/>
            <w:gridSpan w:val="5"/>
            <w:shd w:val="clear" w:color="auto" w:fill="auto"/>
            <w:tcMar>
              <w:top w:w="91" w:type="dxa"/>
              <w:left w:w="0" w:type="dxa"/>
              <w:bottom w:w="91" w:type="dxa"/>
              <w:right w:w="0" w:type="dxa"/>
            </w:tcMar>
          </w:tcPr>
          <w:p w14:paraId="29240E78"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cs"/>
                <w:snapToGrid w:val="0"/>
                <w:spacing w:val="0"/>
                <w:sz w:val="20"/>
                <w:szCs w:val="26"/>
                <w:rtl/>
              </w:rPr>
              <w:t>ב</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קטן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והמשפטן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והיועץ</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המשפטי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משרד</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האוצר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נציגו</w:t>
            </w:r>
            <w:r w:rsidRPr="00371100">
              <w:rPr>
                <w:rFonts w:ascii="Arial" w:eastAsia="Arial Unicode MS" w:hAnsi="Arial" w:cs="David"/>
                <w:snapToGrid w:val="0"/>
                <w:spacing w:val="0"/>
                <w:sz w:val="20"/>
                <w:szCs w:val="26"/>
                <w:rtl/>
              </w:rPr>
              <w:t>";</w:t>
            </w:r>
          </w:p>
        </w:tc>
      </w:tr>
      <w:tr w:rsidR="00371100" w:rsidRPr="00371100" w14:paraId="59AFD22B" w14:textId="77777777" w:rsidTr="00371100">
        <w:trPr>
          <w:cantSplit/>
        </w:trPr>
        <w:tc>
          <w:tcPr>
            <w:tcW w:w="1869" w:type="dxa"/>
            <w:shd w:val="clear" w:color="auto" w:fill="auto"/>
            <w:tcMar>
              <w:top w:w="91" w:type="dxa"/>
              <w:left w:w="0" w:type="dxa"/>
              <w:bottom w:w="91" w:type="dxa"/>
              <w:right w:w="0" w:type="dxa"/>
            </w:tcMar>
          </w:tcPr>
          <w:p w14:paraId="647D2B0C"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30E96A5D"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05A2470F"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521" w:type="dxa"/>
            <w:gridSpan w:val="5"/>
            <w:shd w:val="clear" w:color="auto" w:fill="auto"/>
            <w:tcMar>
              <w:top w:w="91" w:type="dxa"/>
              <w:left w:w="0" w:type="dxa"/>
              <w:bottom w:w="91" w:type="dxa"/>
              <w:right w:w="0" w:type="dxa"/>
            </w:tcMar>
          </w:tcPr>
          <w:p w14:paraId="3D8CB2B0"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hint="cs"/>
                <w:snapToGrid w:val="0"/>
                <w:spacing w:val="0"/>
                <w:sz w:val="20"/>
                <w:szCs w:val="26"/>
                <w:rtl/>
              </w:rPr>
              <w:t>(ג)</w:t>
            </w:r>
            <w:r w:rsidRPr="00371100">
              <w:rPr>
                <w:rFonts w:ascii="Arial" w:eastAsia="Arial Unicode MS" w:hAnsi="Arial" w:cs="David"/>
                <w:snapToGrid w:val="0"/>
                <w:spacing w:val="0"/>
                <w:sz w:val="20"/>
                <w:szCs w:val="26"/>
                <w:rtl/>
              </w:rPr>
              <w:tab/>
              <w:t>אחרי סעיף קטן (ו) יבוא:</w:t>
            </w:r>
          </w:p>
        </w:tc>
      </w:tr>
      <w:tr w:rsidR="00371100" w:rsidRPr="00371100" w14:paraId="45689262" w14:textId="77777777" w:rsidTr="00371100">
        <w:tblPrEx>
          <w:tblLook w:val="01E0" w:firstRow="1" w:lastRow="1" w:firstColumn="1" w:lastColumn="1" w:noHBand="0" w:noVBand="0"/>
        </w:tblPrEx>
        <w:trPr>
          <w:cantSplit/>
        </w:trPr>
        <w:tc>
          <w:tcPr>
            <w:tcW w:w="1869" w:type="dxa"/>
          </w:tcPr>
          <w:p w14:paraId="491E995B"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35EE1AD1"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0A8786D7"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0C4CA174"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5897" w:type="dxa"/>
            <w:gridSpan w:val="4"/>
          </w:tcPr>
          <w:p w14:paraId="72DA8D38"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r w:rsidRPr="00371100">
              <w:rPr>
                <w:rFonts w:ascii="Arial" w:eastAsia="Arial Unicode MS" w:hAnsi="Arial" w:cs="David" w:hint="cs"/>
                <w:snapToGrid w:val="0"/>
                <w:spacing w:val="0"/>
                <w:sz w:val="20"/>
                <w:szCs w:val="26"/>
                <w:rtl/>
              </w:rPr>
              <w:t xml:space="preserve">"(ז) </w:t>
            </w:r>
            <w:r w:rsidRPr="00371100">
              <w:rPr>
                <w:rFonts w:ascii="Arial" w:eastAsia="Arial Unicode MS" w:hAnsi="Arial" w:cs="David"/>
                <w:snapToGrid w:val="0"/>
                <w:spacing w:val="0"/>
                <w:sz w:val="20"/>
                <w:szCs w:val="26"/>
                <w:rtl/>
              </w:rPr>
              <w:tab/>
              <w:t xml:space="preserve">לא ימונה לחבר </w:t>
            </w:r>
            <w:r w:rsidRPr="00371100">
              <w:rPr>
                <w:rFonts w:ascii="Arial" w:eastAsia="Arial Unicode MS" w:hAnsi="Arial" w:cs="David" w:hint="cs"/>
                <w:snapToGrid w:val="0"/>
                <w:spacing w:val="0"/>
                <w:sz w:val="20"/>
                <w:szCs w:val="26"/>
                <w:rtl/>
              </w:rPr>
              <w:t>הו</w:t>
            </w:r>
            <w:r w:rsidRPr="00371100">
              <w:rPr>
                <w:rFonts w:ascii="Arial" w:eastAsia="Arial Unicode MS" w:hAnsi="Arial" w:cs="David"/>
                <w:snapToGrid w:val="0"/>
                <w:spacing w:val="0"/>
                <w:sz w:val="20"/>
                <w:szCs w:val="26"/>
                <w:rtl/>
              </w:rPr>
              <w:t>ועדה מי שהורשע בעבירה שמפאת מהותה</w:t>
            </w:r>
            <w:r w:rsidRPr="00371100">
              <w:rPr>
                <w:rFonts w:ascii="Arial" w:eastAsia="Arial Unicode MS" w:hAnsi="Arial" w:cs="David" w:hint="cs"/>
                <w:snapToGrid w:val="0"/>
                <w:spacing w:val="0"/>
                <w:sz w:val="20"/>
                <w:szCs w:val="26"/>
                <w:rtl/>
              </w:rPr>
              <w:t>,</w:t>
            </w:r>
            <w:r w:rsidRPr="00371100">
              <w:rPr>
                <w:rFonts w:ascii="Arial" w:eastAsia="Arial Unicode MS" w:hAnsi="Arial" w:cs="David"/>
                <w:snapToGrid w:val="0"/>
                <w:spacing w:val="0"/>
                <w:sz w:val="20"/>
                <w:szCs w:val="26"/>
                <w:rtl/>
              </w:rPr>
              <w:t xml:space="preserve"> חומרתה או נסיבותיה </w:t>
            </w:r>
            <w:r w:rsidRPr="00371100">
              <w:rPr>
                <w:rFonts w:ascii="Arial" w:eastAsia="Arial Unicode MS" w:hAnsi="Arial" w:cs="David" w:hint="cs"/>
                <w:snapToGrid w:val="0"/>
                <w:spacing w:val="0"/>
                <w:sz w:val="20"/>
                <w:szCs w:val="26"/>
                <w:rtl/>
              </w:rPr>
              <w:t>אין הוא</w:t>
            </w:r>
            <w:r w:rsidRPr="00371100">
              <w:rPr>
                <w:rFonts w:ascii="Arial" w:eastAsia="Arial Unicode MS" w:hAnsi="Arial" w:cs="David"/>
                <w:snapToGrid w:val="0"/>
                <w:spacing w:val="0"/>
                <w:sz w:val="20"/>
                <w:szCs w:val="26"/>
                <w:rtl/>
              </w:rPr>
              <w:t xml:space="preserve"> ראוי </w:t>
            </w:r>
            <w:r w:rsidRPr="00371100">
              <w:rPr>
                <w:rFonts w:ascii="Arial" w:eastAsia="Arial Unicode MS" w:hAnsi="Arial" w:cs="David" w:hint="cs"/>
                <w:snapToGrid w:val="0"/>
                <w:spacing w:val="0"/>
                <w:sz w:val="20"/>
                <w:szCs w:val="26"/>
                <w:rtl/>
              </w:rPr>
              <w:t>לכהן כחבר הוועדה או מי ש</w:t>
            </w:r>
            <w:r w:rsidRPr="00371100">
              <w:rPr>
                <w:rFonts w:ascii="Arial" w:eastAsia="Arial Unicode MS" w:hAnsi="Arial" w:cs="David"/>
                <w:snapToGrid w:val="0"/>
                <w:spacing w:val="0"/>
                <w:sz w:val="20"/>
                <w:szCs w:val="26"/>
                <w:rtl/>
              </w:rPr>
              <w:t>הוגש נגדו כתב אישום</w:t>
            </w:r>
            <w:r w:rsidRPr="00371100">
              <w:rPr>
                <w:rFonts w:ascii="Arial" w:eastAsia="Arial Unicode MS" w:hAnsi="Arial" w:cs="David" w:hint="cs"/>
                <w:snapToGrid w:val="0"/>
                <w:spacing w:val="0"/>
                <w:sz w:val="20"/>
                <w:szCs w:val="26"/>
                <w:rtl/>
              </w:rPr>
              <w:t xml:space="preserve"> או קובלנה</w:t>
            </w:r>
            <w:r w:rsidRPr="00371100">
              <w:rPr>
                <w:rFonts w:ascii="Arial" w:eastAsia="Arial Unicode MS" w:hAnsi="Arial" w:cs="David"/>
                <w:snapToGrid w:val="0"/>
                <w:spacing w:val="0"/>
                <w:sz w:val="20"/>
                <w:szCs w:val="26"/>
                <w:rtl/>
              </w:rPr>
              <w:t xml:space="preserve"> בעבירה כאמור </w:t>
            </w:r>
            <w:r w:rsidRPr="00371100">
              <w:rPr>
                <w:rFonts w:ascii="Arial" w:eastAsia="Arial Unicode MS" w:hAnsi="Arial" w:cs="David" w:hint="cs"/>
                <w:snapToGrid w:val="0"/>
                <w:spacing w:val="0"/>
                <w:sz w:val="20"/>
                <w:szCs w:val="26"/>
                <w:rtl/>
              </w:rPr>
              <w:t>ו</w:t>
            </w:r>
            <w:r w:rsidRPr="00371100">
              <w:rPr>
                <w:rFonts w:ascii="Arial" w:eastAsia="Arial Unicode MS" w:hAnsi="Arial" w:cs="David"/>
                <w:snapToGrid w:val="0"/>
                <w:spacing w:val="0"/>
                <w:sz w:val="20"/>
                <w:szCs w:val="26"/>
                <w:rtl/>
              </w:rPr>
              <w:t>טרם ניתן בעניינו פסק דין סופי.</w:t>
            </w:r>
          </w:p>
        </w:tc>
      </w:tr>
      <w:tr w:rsidR="00371100" w:rsidRPr="00371100" w14:paraId="4A80D9B7" w14:textId="77777777" w:rsidTr="00371100">
        <w:tblPrEx>
          <w:tblLook w:val="01E0" w:firstRow="1" w:lastRow="1" w:firstColumn="1" w:lastColumn="1" w:noHBand="0" w:noVBand="0"/>
        </w:tblPrEx>
        <w:trPr>
          <w:cantSplit/>
        </w:trPr>
        <w:tc>
          <w:tcPr>
            <w:tcW w:w="1869" w:type="dxa"/>
          </w:tcPr>
          <w:p w14:paraId="57C488F3"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29C6B9D4"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47D3D4E7"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249B886C"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5897" w:type="dxa"/>
            <w:gridSpan w:val="4"/>
          </w:tcPr>
          <w:p w14:paraId="7DCD5D4A"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r w:rsidRPr="00371100">
              <w:rPr>
                <w:rFonts w:ascii="Arial" w:eastAsia="Arial Unicode MS" w:hAnsi="Arial" w:cs="David" w:hint="cs"/>
                <w:snapToGrid w:val="0"/>
                <w:spacing w:val="0"/>
                <w:sz w:val="20"/>
                <w:szCs w:val="26"/>
                <w:rtl/>
              </w:rPr>
              <w:t xml:space="preserve">(ח) </w:t>
            </w:r>
            <w:r w:rsidRPr="00371100">
              <w:rPr>
                <w:rFonts w:ascii="Arial" w:eastAsia="Arial Unicode MS" w:hAnsi="Arial" w:cs="David"/>
                <w:snapToGrid w:val="0"/>
                <w:spacing w:val="0"/>
                <w:sz w:val="20"/>
                <w:szCs w:val="26"/>
                <w:rtl/>
              </w:rPr>
              <w:tab/>
              <w:t xml:space="preserve">לא ימונה ולא יכהן כחבר הוועדה מי שעלול להימצא, במישרין או בעקיפין, באופן תדיר, במצב של ניגוד עניינים בין </w:t>
            </w:r>
            <w:r w:rsidRPr="00371100">
              <w:rPr>
                <w:rFonts w:ascii="Arial" w:eastAsia="Arial Unicode MS" w:hAnsi="Arial" w:cs="David" w:hint="cs"/>
                <w:snapToGrid w:val="0"/>
                <w:spacing w:val="0"/>
                <w:sz w:val="20"/>
                <w:szCs w:val="26"/>
                <w:rtl/>
              </w:rPr>
              <w:t xml:space="preserve">מילוי </w:t>
            </w:r>
            <w:r w:rsidRPr="00371100">
              <w:rPr>
                <w:rFonts w:ascii="Arial" w:eastAsia="Arial Unicode MS" w:hAnsi="Arial" w:cs="David"/>
                <w:snapToGrid w:val="0"/>
                <w:spacing w:val="0"/>
                <w:sz w:val="20"/>
                <w:szCs w:val="26"/>
                <w:rtl/>
              </w:rPr>
              <w:t>תפקידו כחבר הוועדה לבין עניין אישי שלו או תפקיד אחר שלו</w:t>
            </w:r>
            <w:r w:rsidRPr="00371100">
              <w:rPr>
                <w:rFonts w:ascii="Arial" w:eastAsia="Arial Unicode MS" w:hAnsi="Arial" w:cs="David" w:hint="cs"/>
                <w:snapToGrid w:val="0"/>
                <w:spacing w:val="0"/>
                <w:sz w:val="20"/>
                <w:szCs w:val="26"/>
                <w:rtl/>
              </w:rPr>
              <w:t>.</w:t>
            </w:r>
          </w:p>
        </w:tc>
      </w:tr>
      <w:tr w:rsidR="00371100" w:rsidRPr="00371100" w14:paraId="3D1ACCD7" w14:textId="77777777" w:rsidTr="00371100">
        <w:tblPrEx>
          <w:tblLook w:val="01E0" w:firstRow="1" w:lastRow="1" w:firstColumn="1" w:lastColumn="1" w:noHBand="0" w:noVBand="0"/>
        </w:tblPrEx>
        <w:trPr>
          <w:cantSplit/>
        </w:trPr>
        <w:tc>
          <w:tcPr>
            <w:tcW w:w="1869" w:type="dxa"/>
          </w:tcPr>
          <w:p w14:paraId="4C2D28CE"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7B83532E"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781AFE93"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3EA538C6"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5897" w:type="dxa"/>
            <w:gridSpan w:val="4"/>
          </w:tcPr>
          <w:p w14:paraId="637FE902"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r w:rsidRPr="00371100">
              <w:rPr>
                <w:rFonts w:ascii="Arial" w:eastAsia="Arial Unicode MS" w:hAnsi="Arial" w:cs="David" w:hint="cs"/>
                <w:snapToGrid w:val="0"/>
                <w:spacing w:val="0"/>
                <w:sz w:val="20"/>
                <w:szCs w:val="26"/>
                <w:rtl/>
              </w:rPr>
              <w:t xml:space="preserve">(ט) </w:t>
            </w:r>
            <w:r w:rsidRPr="00371100">
              <w:rPr>
                <w:rFonts w:ascii="Arial" w:eastAsia="Arial Unicode MS" w:hAnsi="Arial" w:cs="David"/>
                <w:snapToGrid w:val="0"/>
                <w:spacing w:val="0"/>
                <w:sz w:val="20"/>
                <w:szCs w:val="26"/>
                <w:rtl/>
              </w:rPr>
              <w:tab/>
              <w:t xml:space="preserve">חבר </w:t>
            </w:r>
            <w:r w:rsidRPr="00371100">
              <w:rPr>
                <w:rFonts w:ascii="Arial" w:eastAsia="Arial Unicode MS" w:hAnsi="Arial" w:cs="David" w:hint="cs"/>
                <w:snapToGrid w:val="0"/>
                <w:spacing w:val="0"/>
                <w:sz w:val="20"/>
                <w:szCs w:val="26"/>
                <w:rtl/>
              </w:rPr>
              <w:t>הו</w:t>
            </w:r>
            <w:r w:rsidRPr="00371100">
              <w:rPr>
                <w:rFonts w:ascii="Arial" w:eastAsia="Arial Unicode MS" w:hAnsi="Arial" w:cs="David"/>
                <w:snapToGrid w:val="0"/>
                <w:spacing w:val="0"/>
                <w:sz w:val="20"/>
                <w:szCs w:val="26"/>
                <w:rtl/>
              </w:rPr>
              <w:t>ועדה יימנע מהשתתפות בדיון ומהצבעה בישיבות הוועדה, אם הנושא עלול לגרום לו להימצא, במישרין או בעקיפין, במצב של ניגוד עניינים בין תפקידו כחבר ה</w:t>
            </w:r>
            <w:r w:rsidRPr="00371100">
              <w:rPr>
                <w:rFonts w:ascii="Arial" w:eastAsia="Arial Unicode MS" w:hAnsi="Arial" w:cs="David" w:hint="cs"/>
                <w:snapToGrid w:val="0"/>
                <w:spacing w:val="0"/>
                <w:sz w:val="20"/>
                <w:szCs w:val="26"/>
                <w:rtl/>
              </w:rPr>
              <w:t>וועדה</w:t>
            </w:r>
            <w:r w:rsidRPr="00371100">
              <w:rPr>
                <w:rFonts w:ascii="Arial" w:eastAsia="Arial Unicode MS" w:hAnsi="Arial" w:cs="David"/>
                <w:snapToGrid w:val="0"/>
                <w:spacing w:val="0"/>
                <w:sz w:val="20"/>
                <w:szCs w:val="26"/>
                <w:rtl/>
              </w:rPr>
              <w:t xml:space="preserve"> לבין עניין אישי שלו או תפקיד אחר שלו; חבר הוועדה לא יטפל במסגרת תפקידו בוועדה בנושא כאמור גם מחוץ לישיבות הוועדה</w:t>
            </w:r>
            <w:r w:rsidRPr="00371100">
              <w:rPr>
                <w:rFonts w:ascii="Arial" w:eastAsia="Arial Unicode MS" w:hAnsi="Arial" w:cs="David" w:hint="cs"/>
                <w:snapToGrid w:val="0"/>
                <w:spacing w:val="0"/>
                <w:sz w:val="20"/>
                <w:szCs w:val="26"/>
                <w:rtl/>
              </w:rPr>
              <w:t>.</w:t>
            </w:r>
          </w:p>
        </w:tc>
      </w:tr>
      <w:tr w:rsidR="00371100" w:rsidRPr="00371100" w14:paraId="638C7C08" w14:textId="77777777" w:rsidTr="00371100">
        <w:tblPrEx>
          <w:tblLook w:val="01E0" w:firstRow="1" w:lastRow="1" w:firstColumn="1" w:lastColumn="1" w:noHBand="0" w:noVBand="0"/>
        </w:tblPrEx>
        <w:trPr>
          <w:cantSplit/>
        </w:trPr>
        <w:tc>
          <w:tcPr>
            <w:tcW w:w="1869" w:type="dxa"/>
          </w:tcPr>
          <w:p w14:paraId="48312926"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210476DD"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4350D0E1"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0E6A245A"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5897" w:type="dxa"/>
            <w:gridSpan w:val="4"/>
          </w:tcPr>
          <w:p w14:paraId="190157A8"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r w:rsidRPr="00371100">
              <w:rPr>
                <w:rFonts w:ascii="Arial" w:eastAsia="Arial Unicode MS" w:hAnsi="Arial" w:cs="David" w:hint="cs"/>
                <w:snapToGrid w:val="0"/>
                <w:spacing w:val="0"/>
                <w:sz w:val="20"/>
                <w:szCs w:val="26"/>
                <w:rtl/>
              </w:rPr>
              <w:t xml:space="preserve">(י) </w:t>
            </w:r>
            <w:r w:rsidRPr="00371100">
              <w:rPr>
                <w:rFonts w:ascii="Arial" w:eastAsia="Arial Unicode MS" w:hAnsi="Arial" w:cs="David"/>
                <w:snapToGrid w:val="0"/>
                <w:spacing w:val="0"/>
                <w:sz w:val="20"/>
                <w:szCs w:val="26"/>
                <w:rtl/>
              </w:rPr>
              <w:tab/>
            </w:r>
            <w:r w:rsidRPr="00371100">
              <w:rPr>
                <w:rFonts w:ascii="Arial" w:eastAsia="Arial Unicode MS" w:hAnsi="Arial" w:cs="David" w:hint="cs"/>
                <w:snapToGrid w:val="0"/>
                <w:spacing w:val="0"/>
                <w:sz w:val="20"/>
                <w:szCs w:val="26"/>
                <w:rtl/>
              </w:rPr>
              <w:t>נודע</w:t>
            </w:r>
            <w:r w:rsidRPr="00371100">
              <w:rPr>
                <w:rFonts w:ascii="Arial" w:eastAsia="Arial Unicode MS" w:hAnsi="Arial" w:cs="David"/>
                <w:snapToGrid w:val="0"/>
                <w:spacing w:val="0"/>
                <w:sz w:val="20"/>
                <w:szCs w:val="26"/>
                <w:rtl/>
              </w:rPr>
              <w:t xml:space="preserve"> לחבר הוועדה כי הנושא הנדון עלול לגרום לו להימצא במצב של ניגוד עניינים כאמור בסעיפים קטנים (</w:t>
            </w:r>
            <w:r w:rsidRPr="00371100">
              <w:rPr>
                <w:rFonts w:ascii="Arial" w:eastAsia="Arial Unicode MS" w:hAnsi="Arial" w:cs="David" w:hint="cs"/>
                <w:snapToGrid w:val="0"/>
                <w:spacing w:val="0"/>
                <w:sz w:val="20"/>
                <w:szCs w:val="26"/>
                <w:rtl/>
              </w:rPr>
              <w:t>ח</w:t>
            </w:r>
            <w:r w:rsidRPr="00371100">
              <w:rPr>
                <w:rFonts w:ascii="Arial" w:eastAsia="Arial Unicode MS" w:hAnsi="Arial" w:cs="David"/>
                <w:snapToGrid w:val="0"/>
                <w:spacing w:val="0"/>
                <w:sz w:val="20"/>
                <w:szCs w:val="26"/>
                <w:rtl/>
              </w:rPr>
              <w:t>) או (</w:t>
            </w:r>
            <w:r w:rsidRPr="00371100">
              <w:rPr>
                <w:rFonts w:ascii="Arial" w:eastAsia="Arial Unicode MS" w:hAnsi="Arial" w:cs="David" w:hint="cs"/>
                <w:snapToGrid w:val="0"/>
                <w:spacing w:val="0"/>
                <w:sz w:val="20"/>
                <w:szCs w:val="26"/>
                <w:rtl/>
              </w:rPr>
              <w:t>ט</w:t>
            </w:r>
            <w:r w:rsidRPr="00371100">
              <w:rPr>
                <w:rFonts w:ascii="Arial" w:eastAsia="Arial Unicode MS" w:hAnsi="Arial" w:cs="David"/>
                <w:snapToGrid w:val="0"/>
                <w:spacing w:val="0"/>
                <w:sz w:val="20"/>
                <w:szCs w:val="26"/>
                <w:rtl/>
              </w:rPr>
              <w:t xml:space="preserve">), יודיע על כך </w:t>
            </w:r>
            <w:r w:rsidRPr="00371100">
              <w:rPr>
                <w:rFonts w:ascii="Arial" w:eastAsia="Arial Unicode MS" w:hAnsi="Arial" w:cs="David" w:hint="cs"/>
                <w:snapToGrid w:val="0"/>
                <w:spacing w:val="0"/>
                <w:sz w:val="20"/>
                <w:szCs w:val="26"/>
                <w:rtl/>
              </w:rPr>
              <w:t xml:space="preserve">בהקדם האפשרי </w:t>
            </w:r>
            <w:r w:rsidRPr="00371100">
              <w:rPr>
                <w:rFonts w:ascii="Arial" w:eastAsia="Arial Unicode MS" w:hAnsi="Arial" w:cs="David"/>
                <w:snapToGrid w:val="0"/>
                <w:spacing w:val="0"/>
                <w:sz w:val="20"/>
                <w:szCs w:val="26"/>
                <w:rtl/>
              </w:rPr>
              <w:t>ליושב ראש הוועדה</w:t>
            </w:r>
            <w:r w:rsidRPr="00371100">
              <w:rPr>
                <w:rFonts w:ascii="Arial" w:eastAsia="Arial Unicode MS" w:hAnsi="Arial" w:cs="David" w:hint="cs"/>
                <w:snapToGrid w:val="0"/>
                <w:spacing w:val="0"/>
                <w:sz w:val="20"/>
                <w:szCs w:val="26"/>
                <w:rtl/>
              </w:rPr>
              <w:t xml:space="preserve">; היה חבר הוועדה כאמור יושב ראש הוועדה </w:t>
            </w:r>
            <w:r w:rsidRPr="00371100">
              <w:rPr>
                <w:rFonts w:ascii="Arial" w:eastAsia="Arial Unicode MS" w:hAnsi="Arial" w:cs="David"/>
                <w:snapToGrid w:val="0"/>
                <w:spacing w:val="0"/>
                <w:sz w:val="20"/>
                <w:szCs w:val="26"/>
                <w:rtl/>
              </w:rPr>
              <w:t>–</w:t>
            </w:r>
            <w:r w:rsidRPr="00371100">
              <w:rPr>
                <w:rFonts w:ascii="Arial" w:eastAsia="Arial Unicode MS" w:hAnsi="Arial" w:cs="David" w:hint="cs"/>
                <w:snapToGrid w:val="0"/>
                <w:spacing w:val="0"/>
                <w:sz w:val="20"/>
                <w:szCs w:val="26"/>
                <w:rtl/>
              </w:rPr>
              <w:t xml:space="preserve"> יודיע על כך בהקדם האפשרי לשר.</w:t>
            </w:r>
          </w:p>
        </w:tc>
      </w:tr>
      <w:tr w:rsidR="00371100" w:rsidRPr="00371100" w14:paraId="28FFF919" w14:textId="77777777" w:rsidTr="00371100">
        <w:tblPrEx>
          <w:tblLook w:val="01E0" w:firstRow="1" w:lastRow="1" w:firstColumn="1" w:lastColumn="1" w:noHBand="0" w:noVBand="0"/>
        </w:tblPrEx>
        <w:trPr>
          <w:cantSplit/>
        </w:trPr>
        <w:tc>
          <w:tcPr>
            <w:tcW w:w="1869" w:type="dxa"/>
          </w:tcPr>
          <w:p w14:paraId="1F7F1AFF"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6A3B652D"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03A56690"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7B5C5569"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5897" w:type="dxa"/>
            <w:gridSpan w:val="4"/>
          </w:tcPr>
          <w:p w14:paraId="204598B4"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hint="cs"/>
                <w:snapToGrid w:val="0"/>
                <w:spacing w:val="0"/>
                <w:sz w:val="20"/>
                <w:szCs w:val="26"/>
                <w:rtl/>
              </w:rPr>
              <w:t xml:space="preserve">(יא) </w:t>
            </w:r>
            <w:r w:rsidRPr="00371100">
              <w:rPr>
                <w:rFonts w:ascii="Arial" w:eastAsia="Arial Unicode MS" w:hAnsi="Arial" w:cs="David"/>
                <w:snapToGrid w:val="0"/>
                <w:spacing w:val="0"/>
                <w:sz w:val="20"/>
                <w:szCs w:val="26"/>
                <w:rtl/>
              </w:rPr>
              <w:tab/>
              <w:t>בסעיף זה</w:t>
            </w:r>
            <w:r w:rsidRPr="00371100">
              <w:rPr>
                <w:rFonts w:ascii="Arial" w:eastAsia="Arial Unicode MS" w:hAnsi="Arial" w:cs="David" w:hint="cs"/>
                <w:snapToGrid w:val="0"/>
                <w:spacing w:val="0"/>
                <w:sz w:val="20"/>
                <w:szCs w:val="26"/>
                <w:rtl/>
              </w:rPr>
              <w:t xml:space="preserve"> </w:t>
            </w:r>
            <w:r w:rsidRPr="00371100">
              <w:rPr>
                <w:rFonts w:ascii="Arial" w:eastAsia="Arial Unicode MS" w:hAnsi="Arial" w:cs="David" w:hint="eastAsia"/>
                <w:snapToGrid w:val="0"/>
                <w:spacing w:val="0"/>
                <w:sz w:val="20"/>
                <w:szCs w:val="26"/>
                <w:rtl/>
              </w:rPr>
              <w:t>–</w:t>
            </w:r>
            <w:r w:rsidRPr="00371100">
              <w:rPr>
                <w:rFonts w:ascii="Arial" w:eastAsia="Arial Unicode MS" w:hAnsi="Arial" w:cs="David" w:hint="cs"/>
                <w:snapToGrid w:val="0"/>
                <w:spacing w:val="0"/>
                <w:sz w:val="20"/>
                <w:szCs w:val="26"/>
                <w:rtl/>
              </w:rPr>
              <w:t xml:space="preserve"> </w:t>
            </w:r>
          </w:p>
        </w:tc>
      </w:tr>
      <w:tr w:rsidR="00371100" w:rsidRPr="00371100" w14:paraId="5CB7AE39" w14:textId="77777777" w:rsidTr="00371100">
        <w:tblPrEx>
          <w:tblLook w:val="01E0" w:firstRow="1" w:lastRow="1" w:firstColumn="1" w:lastColumn="1" w:noHBand="0" w:noVBand="0"/>
        </w:tblPrEx>
        <w:trPr>
          <w:cantSplit/>
        </w:trPr>
        <w:tc>
          <w:tcPr>
            <w:tcW w:w="1869" w:type="dxa"/>
          </w:tcPr>
          <w:p w14:paraId="7F040766"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589CD3A8"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1370BAC3"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66B97F70"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755AD928"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5273" w:type="dxa"/>
            <w:gridSpan w:val="3"/>
          </w:tcPr>
          <w:p w14:paraId="3949BBD5" w14:textId="77777777" w:rsidR="00371100" w:rsidRPr="00371100" w:rsidRDefault="00371100" w:rsidP="00371100">
            <w:pPr>
              <w:keepLines/>
              <w:tabs>
                <w:tab w:val="left" w:pos="624"/>
                <w:tab w:val="left" w:pos="1247"/>
              </w:tabs>
              <w:snapToGrid w:val="0"/>
              <w:spacing w:before="0" w:line="360" w:lineRule="auto"/>
              <w:ind w:left="624" w:hanging="624"/>
              <w:rPr>
                <w:rFonts w:ascii="Arial" w:eastAsia="Arial Unicode MS" w:hAnsi="Arial" w:cs="David"/>
                <w:snapToGrid w:val="0"/>
                <w:spacing w:val="0"/>
                <w:sz w:val="20"/>
                <w:szCs w:val="26"/>
              </w:rPr>
            </w:pPr>
            <w:r w:rsidRPr="00371100">
              <w:rPr>
                <w:rFonts w:ascii="Arial" w:eastAsia="Arial Unicode MS" w:hAnsi="Arial" w:cs="David"/>
                <w:snapToGrid w:val="0"/>
                <w:spacing w:val="0"/>
                <w:sz w:val="20"/>
                <w:szCs w:val="26"/>
                <w:rtl/>
              </w:rPr>
              <w:t>"עניין אישי", של חבר</w:t>
            </w:r>
            <w:r w:rsidRPr="00371100">
              <w:rPr>
                <w:rFonts w:ascii="Arial" w:eastAsia="Arial Unicode MS" w:hAnsi="Arial" w:cs="David" w:hint="cs"/>
                <w:snapToGrid w:val="0"/>
                <w:spacing w:val="0"/>
                <w:sz w:val="20"/>
                <w:szCs w:val="26"/>
                <w:rtl/>
              </w:rPr>
              <w:t xml:space="preserve"> הו</w:t>
            </w:r>
            <w:r w:rsidRPr="00371100">
              <w:rPr>
                <w:rFonts w:ascii="Arial" w:eastAsia="Arial Unicode MS" w:hAnsi="Arial" w:cs="David"/>
                <w:snapToGrid w:val="0"/>
                <w:spacing w:val="0"/>
                <w:sz w:val="20"/>
                <w:szCs w:val="26"/>
                <w:rtl/>
              </w:rPr>
              <w:t xml:space="preserve">ועדה – לרבות </w:t>
            </w:r>
            <w:r w:rsidRPr="00371100">
              <w:rPr>
                <w:rFonts w:ascii="Arial" w:eastAsia="Arial Unicode MS" w:hAnsi="Arial" w:cs="David" w:hint="cs"/>
                <w:snapToGrid w:val="0"/>
                <w:spacing w:val="0"/>
                <w:sz w:val="20"/>
                <w:szCs w:val="26"/>
                <w:rtl/>
              </w:rPr>
              <w:t>עניין</w:t>
            </w:r>
            <w:r w:rsidRPr="00371100">
              <w:rPr>
                <w:rFonts w:ascii="Arial" w:eastAsia="Arial Unicode MS" w:hAnsi="Arial" w:cs="David"/>
                <w:snapToGrid w:val="0"/>
                <w:spacing w:val="0"/>
                <w:sz w:val="20"/>
                <w:szCs w:val="26"/>
                <w:rtl/>
              </w:rPr>
              <w:t xml:space="preserve"> אישי של קרובו או </w:t>
            </w:r>
            <w:r w:rsidRPr="00371100">
              <w:rPr>
                <w:rFonts w:ascii="Arial" w:eastAsia="Arial Unicode MS" w:hAnsi="Arial" w:cs="David" w:hint="cs"/>
                <w:snapToGrid w:val="0"/>
                <w:spacing w:val="0"/>
                <w:sz w:val="20"/>
                <w:szCs w:val="26"/>
                <w:rtl/>
              </w:rPr>
              <w:t>עניין</w:t>
            </w:r>
            <w:r w:rsidRPr="00371100">
              <w:rPr>
                <w:rFonts w:ascii="Arial" w:eastAsia="Arial Unicode MS" w:hAnsi="Arial" w:cs="David"/>
                <w:snapToGrid w:val="0"/>
                <w:spacing w:val="0"/>
                <w:sz w:val="20"/>
                <w:szCs w:val="26"/>
                <w:rtl/>
              </w:rPr>
              <w:t xml:space="preserve"> של גוף </w:t>
            </w:r>
            <w:r w:rsidRPr="00371100">
              <w:rPr>
                <w:rFonts w:ascii="Arial" w:eastAsia="Arial Unicode MS" w:hAnsi="Arial" w:cs="David" w:hint="cs"/>
                <w:snapToGrid w:val="0"/>
                <w:spacing w:val="0"/>
                <w:sz w:val="20"/>
                <w:szCs w:val="26"/>
                <w:rtl/>
              </w:rPr>
              <w:t>שהוא או קרובו הם בעלי עניין, מנהלים או עובדים אחראים בו;</w:t>
            </w:r>
          </w:p>
        </w:tc>
      </w:tr>
      <w:tr w:rsidR="00371100" w:rsidRPr="00371100" w14:paraId="44B93427" w14:textId="77777777" w:rsidTr="00371100">
        <w:tblPrEx>
          <w:tblLook w:val="01E0" w:firstRow="1" w:lastRow="1" w:firstColumn="1" w:lastColumn="1" w:noHBand="0" w:noVBand="0"/>
        </w:tblPrEx>
        <w:trPr>
          <w:cantSplit/>
        </w:trPr>
        <w:tc>
          <w:tcPr>
            <w:tcW w:w="1869" w:type="dxa"/>
          </w:tcPr>
          <w:p w14:paraId="0DA3A45D"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59E54D97"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4CDE7079"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0C8DAAE6"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31E20456"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5273" w:type="dxa"/>
            <w:gridSpan w:val="3"/>
          </w:tcPr>
          <w:p w14:paraId="46CD155C" w14:textId="77777777" w:rsidR="00371100" w:rsidRPr="00371100" w:rsidRDefault="00371100" w:rsidP="00371100">
            <w:pPr>
              <w:keepLines/>
              <w:tabs>
                <w:tab w:val="left" w:pos="624"/>
                <w:tab w:val="left" w:pos="1247"/>
              </w:tabs>
              <w:snapToGrid w:val="0"/>
              <w:spacing w:before="0" w:line="360" w:lineRule="auto"/>
              <w:ind w:left="624" w:hanging="624"/>
              <w:rPr>
                <w:rFonts w:ascii="Arial" w:eastAsia="Arial Unicode MS" w:hAnsi="Arial" w:cs="David"/>
                <w:snapToGrid w:val="0"/>
                <w:spacing w:val="0"/>
                <w:sz w:val="20"/>
                <w:szCs w:val="26"/>
              </w:rPr>
            </w:pPr>
            <w:r w:rsidRPr="00371100">
              <w:rPr>
                <w:rFonts w:ascii="Arial" w:eastAsia="Arial Unicode MS" w:hAnsi="Arial" w:cs="David"/>
                <w:snapToGrid w:val="0"/>
                <w:spacing w:val="0"/>
                <w:sz w:val="20"/>
                <w:szCs w:val="26"/>
                <w:rtl/>
              </w:rPr>
              <w:t>"בעל עניין" – כהגדרתו בחוק ניירות ערך</w:t>
            </w:r>
            <w:r w:rsidRPr="00371100">
              <w:rPr>
                <w:rFonts w:ascii="Arial" w:eastAsia="Arial Unicode MS" w:hAnsi="Arial" w:cs="David" w:hint="cs"/>
                <w:snapToGrid w:val="0"/>
                <w:spacing w:val="0"/>
                <w:sz w:val="20"/>
                <w:szCs w:val="26"/>
                <w:rtl/>
              </w:rPr>
              <w:t>;</w:t>
            </w:r>
          </w:p>
        </w:tc>
      </w:tr>
      <w:tr w:rsidR="00371100" w:rsidRPr="00371100" w14:paraId="7B89396E" w14:textId="77777777" w:rsidTr="00371100">
        <w:tblPrEx>
          <w:tblLook w:val="01E0" w:firstRow="1" w:lastRow="1" w:firstColumn="1" w:lastColumn="1" w:noHBand="0" w:noVBand="0"/>
        </w:tblPrEx>
        <w:trPr>
          <w:cantSplit/>
        </w:trPr>
        <w:tc>
          <w:tcPr>
            <w:tcW w:w="1869" w:type="dxa"/>
          </w:tcPr>
          <w:p w14:paraId="10128BD2"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328AADFD"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0D418D51"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26D71E11"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25A92A26"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5273" w:type="dxa"/>
            <w:gridSpan w:val="3"/>
          </w:tcPr>
          <w:p w14:paraId="65C2C194" w14:textId="77777777" w:rsidR="00371100" w:rsidRPr="00371100" w:rsidRDefault="00371100" w:rsidP="00371100">
            <w:pPr>
              <w:keepLines/>
              <w:tabs>
                <w:tab w:val="left" w:pos="624"/>
                <w:tab w:val="left" w:pos="1247"/>
              </w:tabs>
              <w:snapToGrid w:val="0"/>
              <w:spacing w:before="0" w:line="360" w:lineRule="auto"/>
              <w:ind w:left="624" w:hanging="624"/>
              <w:rPr>
                <w:rFonts w:ascii="Arial" w:eastAsia="Arial Unicode MS" w:hAnsi="Arial" w:cs="David"/>
                <w:snapToGrid w:val="0"/>
                <w:spacing w:val="0"/>
                <w:sz w:val="20"/>
                <w:szCs w:val="26"/>
              </w:rPr>
            </w:pPr>
            <w:r w:rsidRPr="00371100">
              <w:rPr>
                <w:rFonts w:ascii="Arial" w:eastAsia="Arial Unicode MS" w:hAnsi="Arial" w:cs="David"/>
                <w:snapToGrid w:val="0"/>
                <w:spacing w:val="0"/>
                <w:sz w:val="20"/>
                <w:szCs w:val="26"/>
                <w:rtl/>
              </w:rPr>
              <w:t xml:space="preserve">"קרוב", של חבר הוועדה </w:t>
            </w:r>
            <w:r w:rsidRPr="00371100">
              <w:rPr>
                <w:rFonts w:ascii="Arial" w:eastAsia="Arial Unicode MS" w:hAnsi="Arial" w:cs="David" w:hint="cs"/>
                <w:snapToGrid w:val="0"/>
                <w:spacing w:val="0"/>
                <w:sz w:val="20"/>
                <w:szCs w:val="26"/>
                <w:rtl/>
              </w:rPr>
              <w:t>–</w:t>
            </w:r>
            <w:r w:rsidRPr="00371100">
              <w:rPr>
                <w:rFonts w:ascii="Arial" w:eastAsia="Arial Unicode MS" w:hAnsi="Arial" w:cs="David"/>
                <w:snapToGrid w:val="0"/>
                <w:spacing w:val="0"/>
                <w:sz w:val="20"/>
                <w:szCs w:val="26"/>
                <w:rtl/>
              </w:rPr>
              <w:t xml:space="preserve"> בן זוג, הורה, הורה </w:t>
            </w:r>
            <w:proofErr w:type="spellStart"/>
            <w:r w:rsidRPr="00371100">
              <w:rPr>
                <w:rFonts w:ascii="Arial" w:eastAsia="Arial Unicode MS" w:hAnsi="Arial" w:cs="David"/>
                <w:snapToGrid w:val="0"/>
                <w:spacing w:val="0"/>
                <w:sz w:val="20"/>
                <w:szCs w:val="26"/>
                <w:rtl/>
              </w:rPr>
              <w:t>הורה</w:t>
            </w:r>
            <w:proofErr w:type="spellEnd"/>
            <w:r w:rsidRPr="00371100">
              <w:rPr>
                <w:rFonts w:ascii="Arial" w:eastAsia="Arial Unicode MS" w:hAnsi="Arial" w:cs="David"/>
                <w:snapToGrid w:val="0"/>
                <w:spacing w:val="0"/>
                <w:sz w:val="20"/>
                <w:szCs w:val="26"/>
                <w:rtl/>
              </w:rPr>
              <w:t>, בן או בת ובני זוגם, אח או אחות וילדיהם, גיס, גיסה, דוד או דודה וילדיהם, חותן, חותנת, חם, חמות, חתן, כלה, נכד או נכדה, לרבות חורגים וכן כל אדם הסמוך על שולחנו."</w:t>
            </w:r>
            <w:r w:rsidRPr="00371100">
              <w:rPr>
                <w:rFonts w:ascii="Arial" w:eastAsia="Arial Unicode MS" w:hAnsi="Arial" w:cs="David" w:hint="cs"/>
                <w:snapToGrid w:val="0"/>
                <w:spacing w:val="0"/>
                <w:sz w:val="20"/>
                <w:szCs w:val="26"/>
                <w:rtl/>
              </w:rPr>
              <w:t>;</w:t>
            </w:r>
          </w:p>
        </w:tc>
      </w:tr>
      <w:tr w:rsidR="00371100" w:rsidRPr="00371100" w14:paraId="448F6ED2" w14:textId="77777777" w:rsidTr="00371100">
        <w:trPr>
          <w:cantSplit/>
        </w:trPr>
        <w:tc>
          <w:tcPr>
            <w:tcW w:w="1869" w:type="dxa"/>
            <w:shd w:val="clear" w:color="auto" w:fill="auto"/>
            <w:tcMar>
              <w:top w:w="91" w:type="dxa"/>
              <w:left w:w="0" w:type="dxa"/>
              <w:bottom w:w="91" w:type="dxa"/>
              <w:right w:w="0" w:type="dxa"/>
            </w:tcMar>
          </w:tcPr>
          <w:p w14:paraId="5A6D3C07"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2BA4B72E"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91" w:type="dxa"/>
              <w:left w:w="0" w:type="dxa"/>
              <w:bottom w:w="91" w:type="dxa"/>
              <w:right w:w="0" w:type="dxa"/>
            </w:tcMar>
          </w:tcPr>
          <w:p w14:paraId="691422FF"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cs"/>
                <w:snapToGrid w:val="0"/>
                <w:spacing w:val="0"/>
                <w:sz w:val="20"/>
                <w:szCs w:val="26"/>
                <w:rtl/>
              </w:rPr>
              <w:t>8</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סעיף</w:t>
            </w:r>
            <w:r w:rsidRPr="00371100">
              <w:rPr>
                <w:rFonts w:ascii="Arial" w:eastAsia="Arial Unicode MS" w:hAnsi="Arial" w:cs="David"/>
                <w:snapToGrid w:val="0"/>
                <w:spacing w:val="0"/>
                <w:sz w:val="20"/>
                <w:szCs w:val="26"/>
                <w:rtl/>
              </w:rPr>
              <w:t xml:space="preserve"> 6 – </w:t>
            </w:r>
            <w:r w:rsidRPr="00371100">
              <w:rPr>
                <w:rFonts w:ascii="Arial" w:eastAsia="Arial Unicode MS" w:hAnsi="Arial" w:cs="David" w:hint="eastAsia"/>
                <w:snapToGrid w:val="0"/>
                <w:spacing w:val="0"/>
                <w:sz w:val="20"/>
                <w:szCs w:val="26"/>
                <w:rtl/>
              </w:rPr>
              <w:t>בטל</w:t>
            </w:r>
            <w:r w:rsidRPr="00371100">
              <w:rPr>
                <w:rFonts w:ascii="Arial" w:eastAsia="Arial Unicode MS" w:hAnsi="Arial" w:cs="David"/>
                <w:snapToGrid w:val="0"/>
                <w:spacing w:val="0"/>
                <w:sz w:val="20"/>
                <w:szCs w:val="26"/>
                <w:rtl/>
              </w:rPr>
              <w:t>;</w:t>
            </w:r>
          </w:p>
        </w:tc>
      </w:tr>
      <w:tr w:rsidR="00371100" w:rsidRPr="00371100" w14:paraId="49F21DB3" w14:textId="77777777" w:rsidTr="00371100">
        <w:trPr>
          <w:cantSplit/>
        </w:trPr>
        <w:tc>
          <w:tcPr>
            <w:tcW w:w="1869" w:type="dxa"/>
            <w:shd w:val="clear" w:color="auto" w:fill="auto"/>
            <w:tcMar>
              <w:top w:w="91" w:type="dxa"/>
              <w:left w:w="0" w:type="dxa"/>
              <w:bottom w:w="91" w:type="dxa"/>
              <w:right w:w="0" w:type="dxa"/>
            </w:tcMar>
          </w:tcPr>
          <w:p w14:paraId="4D9B547E"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5B053652"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91" w:type="dxa"/>
              <w:left w:w="0" w:type="dxa"/>
              <w:bottom w:w="91" w:type="dxa"/>
              <w:right w:w="0" w:type="dxa"/>
            </w:tcMar>
          </w:tcPr>
          <w:p w14:paraId="7201CBBE"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cs"/>
                <w:snapToGrid w:val="0"/>
                <w:spacing w:val="0"/>
                <w:sz w:val="20"/>
                <w:szCs w:val="26"/>
                <w:rtl/>
              </w:rPr>
              <w:t>9</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7 –</w:t>
            </w:r>
          </w:p>
        </w:tc>
      </w:tr>
      <w:tr w:rsidR="00371100" w:rsidRPr="00371100" w14:paraId="0E88ED58" w14:textId="77777777" w:rsidTr="00371100">
        <w:trPr>
          <w:cantSplit/>
        </w:trPr>
        <w:tc>
          <w:tcPr>
            <w:tcW w:w="1869" w:type="dxa"/>
            <w:shd w:val="clear" w:color="auto" w:fill="auto"/>
            <w:tcMar>
              <w:top w:w="91" w:type="dxa"/>
              <w:left w:w="0" w:type="dxa"/>
              <w:bottom w:w="91" w:type="dxa"/>
              <w:right w:w="0" w:type="dxa"/>
            </w:tcMar>
          </w:tcPr>
          <w:p w14:paraId="686A4899"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506FF6FD"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726326D7"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521" w:type="dxa"/>
            <w:gridSpan w:val="5"/>
            <w:shd w:val="clear" w:color="auto" w:fill="auto"/>
            <w:tcMar>
              <w:top w:w="91" w:type="dxa"/>
              <w:left w:w="0" w:type="dxa"/>
              <w:bottom w:w="91" w:type="dxa"/>
              <w:right w:w="0" w:type="dxa"/>
            </w:tcMar>
          </w:tcPr>
          <w:p w14:paraId="60D60BA0"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סעיף</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קטן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 xml:space="preserve">) – </w:t>
            </w:r>
            <w:r w:rsidRPr="00371100">
              <w:rPr>
                <w:rFonts w:ascii="Arial" w:eastAsia="Arial Unicode MS" w:hAnsi="Arial" w:cs="David" w:hint="eastAsia"/>
                <w:snapToGrid w:val="0"/>
                <w:spacing w:val="0"/>
                <w:sz w:val="20"/>
                <w:szCs w:val="26"/>
                <w:rtl/>
              </w:rPr>
              <w:t>בטל</w:t>
            </w:r>
            <w:r w:rsidRPr="00371100">
              <w:rPr>
                <w:rFonts w:ascii="Arial" w:eastAsia="Arial Unicode MS" w:hAnsi="Arial" w:cs="David"/>
                <w:snapToGrid w:val="0"/>
                <w:spacing w:val="0"/>
                <w:sz w:val="20"/>
                <w:szCs w:val="26"/>
                <w:rtl/>
              </w:rPr>
              <w:t>;</w:t>
            </w:r>
          </w:p>
        </w:tc>
      </w:tr>
      <w:tr w:rsidR="00371100" w:rsidRPr="00371100" w14:paraId="7472A6BD" w14:textId="77777777" w:rsidTr="00371100">
        <w:trPr>
          <w:cantSplit/>
        </w:trPr>
        <w:tc>
          <w:tcPr>
            <w:tcW w:w="1869" w:type="dxa"/>
            <w:shd w:val="clear" w:color="auto" w:fill="auto"/>
            <w:tcMar>
              <w:top w:w="91" w:type="dxa"/>
              <w:left w:w="0" w:type="dxa"/>
              <w:bottom w:w="91" w:type="dxa"/>
              <w:right w:w="0" w:type="dxa"/>
            </w:tcMar>
          </w:tcPr>
          <w:p w14:paraId="3605F1E1"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1D1D2553"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022D99CD"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521" w:type="dxa"/>
            <w:gridSpan w:val="5"/>
            <w:shd w:val="clear" w:color="auto" w:fill="auto"/>
            <w:tcMar>
              <w:top w:w="91" w:type="dxa"/>
              <w:left w:w="0" w:type="dxa"/>
              <w:bottom w:w="91" w:type="dxa"/>
              <w:right w:w="0" w:type="dxa"/>
            </w:tcMar>
          </w:tcPr>
          <w:p w14:paraId="2A720D3D"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ב</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קטן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המילים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חבר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המועצה</w:t>
            </w:r>
            <w:r w:rsidRPr="00371100">
              <w:rPr>
                <w:rFonts w:ascii="Arial" w:eastAsia="Arial Unicode MS" w:hAnsi="Arial" w:cs="David" w:hint="cs"/>
                <w:snapToGrid w:val="0"/>
                <w:spacing w:val="0"/>
                <w:sz w:val="20"/>
                <w:szCs w:val="26"/>
                <w:rtl/>
              </w:rPr>
              <w:t>,</w:t>
            </w:r>
            <w:r w:rsidRPr="00371100">
              <w:rPr>
                <w:rFonts w:ascii="Arial" w:eastAsia="Arial Unicode MS" w:hAnsi="Arial" w:cs="David"/>
                <w:snapToGrid w:val="0"/>
                <w:spacing w:val="0"/>
                <w:sz w:val="20"/>
                <w:szCs w:val="26"/>
                <w:rtl/>
              </w:rPr>
              <w:t xml:space="preserve">" – </w:t>
            </w:r>
            <w:r w:rsidRPr="00371100">
              <w:rPr>
                <w:rFonts w:ascii="Arial" w:eastAsia="Arial Unicode MS" w:hAnsi="Arial" w:cs="David" w:hint="eastAsia"/>
                <w:snapToGrid w:val="0"/>
                <w:spacing w:val="0"/>
                <w:sz w:val="20"/>
                <w:szCs w:val="26"/>
                <w:rtl/>
              </w:rPr>
              <w:t>יימחקו</w:t>
            </w:r>
            <w:r w:rsidRPr="00371100">
              <w:rPr>
                <w:rFonts w:ascii="Arial" w:eastAsia="Arial Unicode MS" w:hAnsi="Arial" w:cs="David"/>
                <w:snapToGrid w:val="0"/>
                <w:spacing w:val="0"/>
                <w:sz w:val="20"/>
                <w:szCs w:val="26"/>
                <w:rtl/>
              </w:rPr>
              <w:t>;</w:t>
            </w:r>
          </w:p>
        </w:tc>
      </w:tr>
      <w:tr w:rsidR="00371100" w:rsidRPr="00371100" w14:paraId="0FCD34C0" w14:textId="77777777" w:rsidTr="00371100">
        <w:trPr>
          <w:cantSplit/>
        </w:trPr>
        <w:tc>
          <w:tcPr>
            <w:tcW w:w="1869" w:type="dxa"/>
            <w:shd w:val="clear" w:color="auto" w:fill="auto"/>
            <w:tcMar>
              <w:top w:w="91" w:type="dxa"/>
              <w:left w:w="0" w:type="dxa"/>
              <w:bottom w:w="91" w:type="dxa"/>
              <w:right w:w="0" w:type="dxa"/>
            </w:tcMar>
          </w:tcPr>
          <w:p w14:paraId="6D739FBC"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07C3F1E7"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91" w:type="dxa"/>
              <w:left w:w="0" w:type="dxa"/>
              <w:bottom w:w="91" w:type="dxa"/>
              <w:right w:w="0" w:type="dxa"/>
            </w:tcMar>
          </w:tcPr>
          <w:p w14:paraId="0323CF1D"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cs"/>
                <w:snapToGrid w:val="0"/>
                <w:spacing w:val="0"/>
                <w:sz w:val="20"/>
                <w:szCs w:val="26"/>
                <w:rtl/>
              </w:rPr>
              <w:t>10</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8 – </w:t>
            </w:r>
          </w:p>
        </w:tc>
      </w:tr>
      <w:tr w:rsidR="00371100" w:rsidRPr="00371100" w14:paraId="0579DEDA" w14:textId="77777777" w:rsidTr="00371100">
        <w:trPr>
          <w:cantSplit/>
        </w:trPr>
        <w:tc>
          <w:tcPr>
            <w:tcW w:w="1869" w:type="dxa"/>
            <w:shd w:val="clear" w:color="auto" w:fill="auto"/>
            <w:tcMar>
              <w:top w:w="91" w:type="dxa"/>
              <w:left w:w="0" w:type="dxa"/>
              <w:bottom w:w="91" w:type="dxa"/>
              <w:right w:w="0" w:type="dxa"/>
            </w:tcMar>
          </w:tcPr>
          <w:p w14:paraId="4E6D597B"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540EA936"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517E5B2D"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521" w:type="dxa"/>
            <w:gridSpan w:val="5"/>
            <w:shd w:val="clear" w:color="auto" w:fill="auto"/>
            <w:tcMar>
              <w:top w:w="91" w:type="dxa"/>
              <w:left w:w="0" w:type="dxa"/>
              <w:bottom w:w="91" w:type="dxa"/>
              <w:right w:w="0" w:type="dxa"/>
            </w:tcMar>
          </w:tcPr>
          <w:p w14:paraId="777CB006"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בכל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המילים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המועצה</w:t>
            </w:r>
            <w:r w:rsidRPr="00371100">
              <w:rPr>
                <w:rFonts w:ascii="Arial" w:eastAsia="Arial Unicode MS" w:hAnsi="Arial" w:cs="David"/>
                <w:snapToGrid w:val="0"/>
                <w:spacing w:val="0"/>
                <w:sz w:val="20"/>
                <w:szCs w:val="26"/>
                <w:rtl/>
              </w:rPr>
              <w:t xml:space="preserve">" – </w:t>
            </w:r>
            <w:r w:rsidRPr="00371100">
              <w:rPr>
                <w:rFonts w:ascii="Arial" w:eastAsia="Arial Unicode MS" w:hAnsi="Arial" w:cs="David" w:hint="eastAsia"/>
                <w:snapToGrid w:val="0"/>
                <w:spacing w:val="0"/>
                <w:sz w:val="20"/>
                <w:szCs w:val="26"/>
                <w:rtl/>
              </w:rPr>
              <w:t>יימחקו</w:t>
            </w:r>
            <w:r w:rsidRPr="00371100">
              <w:rPr>
                <w:rFonts w:ascii="Arial" w:eastAsia="Arial Unicode MS" w:hAnsi="Arial" w:cs="David"/>
                <w:snapToGrid w:val="0"/>
                <w:spacing w:val="0"/>
                <w:sz w:val="20"/>
                <w:szCs w:val="26"/>
                <w:rtl/>
              </w:rPr>
              <w:t>;</w:t>
            </w:r>
          </w:p>
        </w:tc>
      </w:tr>
      <w:tr w:rsidR="00371100" w:rsidRPr="00371100" w14:paraId="7656EE28" w14:textId="77777777" w:rsidTr="00371100">
        <w:trPr>
          <w:cantSplit/>
        </w:trPr>
        <w:tc>
          <w:tcPr>
            <w:tcW w:w="1869" w:type="dxa"/>
            <w:shd w:val="clear" w:color="auto" w:fill="auto"/>
            <w:tcMar>
              <w:top w:w="91" w:type="dxa"/>
              <w:left w:w="0" w:type="dxa"/>
              <w:bottom w:w="91" w:type="dxa"/>
              <w:right w:w="0" w:type="dxa"/>
            </w:tcMar>
          </w:tcPr>
          <w:p w14:paraId="2F6710A9"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1FF6F777"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6080626D"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521" w:type="dxa"/>
            <w:gridSpan w:val="5"/>
            <w:shd w:val="clear" w:color="auto" w:fill="auto"/>
            <w:tcMar>
              <w:top w:w="91" w:type="dxa"/>
              <w:left w:w="0" w:type="dxa"/>
              <w:bottom w:w="91" w:type="dxa"/>
              <w:right w:w="0" w:type="dxa"/>
            </w:tcMar>
          </w:tcPr>
          <w:p w14:paraId="384CD367"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ב</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קטן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הסיפה</w:t>
            </w:r>
            <w:proofErr w:type="spellEnd"/>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החל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במילים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אלא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ששלושה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מתוך</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הממונים</w:t>
            </w:r>
            <w:r w:rsidRPr="00371100">
              <w:rPr>
                <w:rFonts w:ascii="Arial" w:eastAsia="Arial Unicode MS" w:hAnsi="Arial" w:cs="David"/>
                <w:snapToGrid w:val="0"/>
                <w:spacing w:val="0"/>
                <w:sz w:val="20"/>
                <w:szCs w:val="26"/>
                <w:rtl/>
              </w:rPr>
              <w:t xml:space="preserve">" – </w:t>
            </w:r>
            <w:r w:rsidRPr="00371100">
              <w:rPr>
                <w:rFonts w:ascii="Arial" w:eastAsia="Arial Unicode MS" w:hAnsi="Arial" w:cs="David" w:hint="eastAsia"/>
                <w:snapToGrid w:val="0"/>
                <w:spacing w:val="0"/>
                <w:sz w:val="20"/>
                <w:szCs w:val="26"/>
                <w:rtl/>
              </w:rPr>
              <w:t>תימחק</w:t>
            </w:r>
            <w:r w:rsidRPr="00371100">
              <w:rPr>
                <w:rFonts w:ascii="Arial" w:eastAsia="Arial Unicode MS" w:hAnsi="Arial" w:cs="David"/>
                <w:snapToGrid w:val="0"/>
                <w:spacing w:val="0"/>
                <w:sz w:val="20"/>
                <w:szCs w:val="26"/>
                <w:rtl/>
              </w:rPr>
              <w:t>;</w:t>
            </w:r>
          </w:p>
        </w:tc>
      </w:tr>
      <w:tr w:rsidR="00371100" w:rsidRPr="00371100" w14:paraId="343127FA" w14:textId="77777777" w:rsidTr="00371100">
        <w:trPr>
          <w:cantSplit/>
        </w:trPr>
        <w:tc>
          <w:tcPr>
            <w:tcW w:w="1869" w:type="dxa"/>
            <w:shd w:val="clear" w:color="auto" w:fill="auto"/>
            <w:tcMar>
              <w:top w:w="91" w:type="dxa"/>
              <w:left w:w="0" w:type="dxa"/>
              <w:bottom w:w="91" w:type="dxa"/>
              <w:right w:w="0" w:type="dxa"/>
            </w:tcMar>
          </w:tcPr>
          <w:p w14:paraId="7FFB6944"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6B0255E7"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91" w:type="dxa"/>
              <w:left w:w="0" w:type="dxa"/>
              <w:bottom w:w="91" w:type="dxa"/>
              <w:right w:w="0" w:type="dxa"/>
            </w:tcMar>
          </w:tcPr>
          <w:p w14:paraId="53A67707"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(1</w:t>
            </w:r>
            <w:r w:rsidRPr="00371100">
              <w:rPr>
                <w:rFonts w:ascii="Arial" w:eastAsia="Arial Unicode MS" w:hAnsi="Arial" w:cs="David" w:hint="cs"/>
                <w:snapToGrid w:val="0"/>
                <w:spacing w:val="0"/>
                <w:sz w:val="20"/>
                <w:szCs w:val="26"/>
                <w:rtl/>
              </w:rPr>
              <w:t>1</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9 – </w:t>
            </w:r>
          </w:p>
        </w:tc>
      </w:tr>
      <w:tr w:rsidR="00371100" w:rsidRPr="00371100" w14:paraId="391ED493" w14:textId="77777777" w:rsidTr="00371100">
        <w:trPr>
          <w:cantSplit/>
        </w:trPr>
        <w:tc>
          <w:tcPr>
            <w:tcW w:w="1869" w:type="dxa"/>
            <w:shd w:val="clear" w:color="auto" w:fill="auto"/>
            <w:tcMar>
              <w:top w:w="91" w:type="dxa"/>
              <w:left w:w="0" w:type="dxa"/>
              <w:bottom w:w="91" w:type="dxa"/>
              <w:right w:w="0" w:type="dxa"/>
            </w:tcMar>
          </w:tcPr>
          <w:p w14:paraId="5CD772E4"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505F8332"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7B39045B"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521" w:type="dxa"/>
            <w:gridSpan w:val="5"/>
            <w:shd w:val="clear" w:color="auto" w:fill="auto"/>
            <w:tcMar>
              <w:top w:w="91" w:type="dxa"/>
              <w:left w:w="0" w:type="dxa"/>
              <w:bottom w:w="91" w:type="dxa"/>
              <w:right w:w="0" w:type="dxa"/>
            </w:tcMar>
          </w:tcPr>
          <w:p w14:paraId="5569062D"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cs"/>
                <w:snapToGrid w:val="0"/>
                <w:spacing w:val="0"/>
                <w:sz w:val="20"/>
                <w:szCs w:val="26"/>
                <w:rtl/>
              </w:rPr>
              <w:t xml:space="preserve">בסעיף קטן (א) </w:t>
            </w:r>
            <w:r w:rsidRPr="00371100">
              <w:rPr>
                <w:rFonts w:ascii="Arial" w:eastAsia="Arial Unicode MS" w:hAnsi="Arial" w:cs="David" w:hint="eastAsia"/>
                <w:snapToGrid w:val="0"/>
                <w:spacing w:val="0"/>
                <w:sz w:val="20"/>
                <w:szCs w:val="26"/>
                <w:rtl/>
              </w:rPr>
              <w:t>–</w:t>
            </w:r>
            <w:r w:rsidRPr="00371100">
              <w:rPr>
                <w:rFonts w:ascii="Arial" w:eastAsia="Arial Unicode MS" w:hAnsi="Arial" w:cs="David" w:hint="cs"/>
                <w:snapToGrid w:val="0"/>
                <w:spacing w:val="0"/>
                <w:sz w:val="20"/>
                <w:szCs w:val="26"/>
                <w:rtl/>
              </w:rPr>
              <w:t xml:space="preserve"> </w:t>
            </w:r>
          </w:p>
        </w:tc>
      </w:tr>
      <w:tr w:rsidR="00371100" w:rsidRPr="00371100" w14:paraId="4AA7D0DE" w14:textId="77777777" w:rsidTr="00371100">
        <w:tblPrEx>
          <w:tblLook w:val="01E0" w:firstRow="1" w:lastRow="1" w:firstColumn="1" w:lastColumn="1" w:noHBand="0" w:noVBand="0"/>
        </w:tblPrEx>
        <w:trPr>
          <w:cantSplit/>
          <w:trHeight w:val="60"/>
        </w:trPr>
        <w:tc>
          <w:tcPr>
            <w:tcW w:w="1869" w:type="dxa"/>
          </w:tcPr>
          <w:p w14:paraId="6ECDD847"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69EF0391"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1168C18C"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7AD5D29A"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5897" w:type="dxa"/>
            <w:gridSpan w:val="4"/>
          </w:tcPr>
          <w:p w14:paraId="77FD475E"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r w:rsidRPr="00371100">
              <w:rPr>
                <w:rFonts w:ascii="Arial" w:eastAsia="Arial Unicode MS" w:hAnsi="Arial" w:cs="David" w:hint="cs"/>
                <w:snapToGrid w:val="0"/>
                <w:spacing w:val="0"/>
                <w:sz w:val="20"/>
                <w:szCs w:val="26"/>
                <w:rtl/>
              </w:rPr>
              <w:t>(1)</w:t>
            </w:r>
            <w:r w:rsidRPr="00371100">
              <w:rPr>
                <w:rFonts w:ascii="Arial" w:eastAsia="Arial Unicode MS" w:hAnsi="Arial" w:cs="David"/>
                <w:snapToGrid w:val="0"/>
                <w:spacing w:val="0"/>
                <w:sz w:val="20"/>
                <w:szCs w:val="26"/>
                <w:rtl/>
              </w:rPr>
              <w:tab/>
            </w:r>
            <w:r w:rsidRPr="00371100">
              <w:rPr>
                <w:rFonts w:ascii="Arial" w:eastAsia="Arial Unicode MS" w:hAnsi="Arial" w:cs="David" w:hint="cs"/>
                <w:snapToGrid w:val="0"/>
                <w:spacing w:val="0"/>
                <w:sz w:val="20"/>
                <w:szCs w:val="26"/>
                <w:rtl/>
              </w:rPr>
              <w:t xml:space="preserve">המילים "או המועצה" </w:t>
            </w:r>
            <w:r w:rsidRPr="00371100">
              <w:rPr>
                <w:rFonts w:ascii="Arial" w:eastAsia="Arial Unicode MS" w:hAnsi="Arial" w:cs="David"/>
                <w:snapToGrid w:val="0"/>
                <w:spacing w:val="0"/>
                <w:sz w:val="20"/>
                <w:szCs w:val="26"/>
                <w:rtl/>
              </w:rPr>
              <w:t>–</w:t>
            </w:r>
            <w:r w:rsidRPr="00371100">
              <w:rPr>
                <w:rFonts w:ascii="Arial" w:eastAsia="Arial Unicode MS" w:hAnsi="Arial" w:cs="David" w:hint="cs"/>
                <w:snapToGrid w:val="0"/>
                <w:spacing w:val="0"/>
                <w:sz w:val="20"/>
                <w:szCs w:val="26"/>
                <w:rtl/>
              </w:rPr>
              <w:t xml:space="preserve"> ימחקו;</w:t>
            </w:r>
          </w:p>
        </w:tc>
      </w:tr>
      <w:tr w:rsidR="00371100" w:rsidRPr="00371100" w14:paraId="2BA4566D" w14:textId="77777777" w:rsidTr="00371100">
        <w:tblPrEx>
          <w:tblLook w:val="01E0" w:firstRow="1" w:lastRow="1" w:firstColumn="1" w:lastColumn="1" w:noHBand="0" w:noVBand="0"/>
        </w:tblPrEx>
        <w:trPr>
          <w:cantSplit/>
          <w:trHeight w:val="60"/>
        </w:trPr>
        <w:tc>
          <w:tcPr>
            <w:tcW w:w="1869" w:type="dxa"/>
          </w:tcPr>
          <w:p w14:paraId="2304A7E5"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04A9CE77"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01626FA5"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3861BA33"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5897" w:type="dxa"/>
            <w:gridSpan w:val="4"/>
          </w:tcPr>
          <w:p w14:paraId="18310548"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hint="cs"/>
                <w:snapToGrid w:val="0"/>
                <w:spacing w:val="0"/>
                <w:sz w:val="20"/>
                <w:szCs w:val="26"/>
                <w:rtl/>
              </w:rPr>
              <w:t>(2)</w:t>
            </w:r>
            <w:r w:rsidRPr="00371100">
              <w:rPr>
                <w:rFonts w:ascii="Arial" w:eastAsia="Arial Unicode MS" w:hAnsi="Arial" w:cs="David"/>
                <w:snapToGrid w:val="0"/>
                <w:spacing w:val="0"/>
                <w:sz w:val="20"/>
                <w:szCs w:val="26"/>
                <w:rtl/>
              </w:rPr>
              <w:tab/>
            </w:r>
            <w:r w:rsidRPr="00371100">
              <w:rPr>
                <w:rFonts w:ascii="Arial" w:eastAsia="Arial Unicode MS" w:hAnsi="Arial" w:cs="David" w:hint="cs"/>
                <w:snapToGrid w:val="0"/>
                <w:spacing w:val="0"/>
                <w:sz w:val="20"/>
                <w:szCs w:val="26"/>
                <w:rtl/>
              </w:rPr>
              <w:t xml:space="preserve">במקום פסקה (3) יבוא: </w:t>
            </w:r>
          </w:p>
        </w:tc>
      </w:tr>
      <w:tr w:rsidR="00371100" w:rsidRPr="00371100" w14:paraId="640CDEC5" w14:textId="77777777" w:rsidTr="00371100">
        <w:tblPrEx>
          <w:tblLook w:val="01E0" w:firstRow="1" w:lastRow="1" w:firstColumn="1" w:lastColumn="1" w:noHBand="0" w:noVBand="0"/>
        </w:tblPrEx>
        <w:trPr>
          <w:cantSplit/>
        </w:trPr>
        <w:tc>
          <w:tcPr>
            <w:tcW w:w="1869" w:type="dxa"/>
          </w:tcPr>
          <w:p w14:paraId="5A946112"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Pr>
            </w:pPr>
          </w:p>
        </w:tc>
        <w:tc>
          <w:tcPr>
            <w:tcW w:w="624" w:type="dxa"/>
          </w:tcPr>
          <w:p w14:paraId="095CE8B4"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p>
        </w:tc>
        <w:tc>
          <w:tcPr>
            <w:tcW w:w="624" w:type="dxa"/>
          </w:tcPr>
          <w:p w14:paraId="4C57E9DA"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p>
        </w:tc>
        <w:tc>
          <w:tcPr>
            <w:tcW w:w="624" w:type="dxa"/>
          </w:tcPr>
          <w:p w14:paraId="63B32D54"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p>
        </w:tc>
        <w:tc>
          <w:tcPr>
            <w:tcW w:w="624" w:type="dxa"/>
          </w:tcPr>
          <w:p w14:paraId="6BDEE740"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p>
        </w:tc>
        <w:tc>
          <w:tcPr>
            <w:tcW w:w="5273" w:type="dxa"/>
            <w:gridSpan w:val="3"/>
          </w:tcPr>
          <w:p w14:paraId="615A6621"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r w:rsidRPr="00371100">
              <w:rPr>
                <w:rFonts w:ascii="Arial" w:eastAsia="Arial Unicode MS" w:hAnsi="Arial" w:cs="David" w:hint="cs"/>
                <w:snapToGrid w:val="0"/>
                <w:spacing w:val="0"/>
                <w:sz w:val="20"/>
                <w:szCs w:val="26"/>
                <w:rtl/>
              </w:rPr>
              <w:t xml:space="preserve">"(3) </w:t>
            </w:r>
            <w:r w:rsidRPr="00371100">
              <w:rPr>
                <w:rFonts w:ascii="Arial" w:eastAsia="Arial Unicode MS" w:hAnsi="Arial" w:cs="David"/>
                <w:snapToGrid w:val="0"/>
                <w:spacing w:val="0"/>
                <w:sz w:val="20"/>
                <w:szCs w:val="26"/>
                <w:rtl/>
              </w:rPr>
              <w:tab/>
            </w:r>
            <w:r w:rsidRPr="00371100">
              <w:rPr>
                <w:rFonts w:ascii="Arial" w:eastAsia="Arial Unicode MS" w:hAnsi="Arial" w:cs="David" w:hint="cs"/>
                <w:snapToGrid w:val="0"/>
                <w:spacing w:val="0"/>
                <w:sz w:val="20"/>
                <w:szCs w:val="26"/>
                <w:rtl/>
              </w:rPr>
              <w:t xml:space="preserve">הוא </w:t>
            </w:r>
            <w:r w:rsidRPr="00371100">
              <w:rPr>
                <w:rFonts w:ascii="Arial" w:eastAsia="Arial Unicode MS" w:hAnsi="Arial" w:cs="David"/>
                <w:snapToGrid w:val="0"/>
                <w:spacing w:val="0"/>
                <w:sz w:val="20"/>
                <w:szCs w:val="26"/>
                <w:rtl/>
              </w:rPr>
              <w:t xml:space="preserve">הורשע בעבירה </w:t>
            </w:r>
            <w:r w:rsidRPr="00371100">
              <w:rPr>
                <w:rFonts w:ascii="Arial" w:eastAsia="Arial Unicode MS" w:hAnsi="Arial" w:cs="David" w:hint="cs"/>
                <w:snapToGrid w:val="0"/>
                <w:spacing w:val="0"/>
                <w:sz w:val="20"/>
                <w:szCs w:val="26"/>
                <w:rtl/>
              </w:rPr>
              <w:t>שמפאת מהותה, חומרתה או נסיבותיה אין הוא ראוי לכהן כחבר הוועדה, או שהוגש נגדו כתב אישום בשל עבירה כאמור וטרם ניתן פסק דין סופי בעניינו.";</w:t>
            </w:r>
          </w:p>
        </w:tc>
      </w:tr>
      <w:tr w:rsidR="00371100" w:rsidRPr="00371100" w14:paraId="79B44DD5" w14:textId="77777777" w:rsidTr="00371100">
        <w:tblPrEx>
          <w:tblLook w:val="01E0" w:firstRow="1" w:lastRow="1" w:firstColumn="1" w:lastColumn="1" w:noHBand="0" w:noVBand="0"/>
        </w:tblPrEx>
        <w:trPr>
          <w:cantSplit/>
          <w:trHeight w:val="60"/>
        </w:trPr>
        <w:tc>
          <w:tcPr>
            <w:tcW w:w="1871" w:type="dxa"/>
          </w:tcPr>
          <w:p w14:paraId="5CCB2327"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7810651C"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2803CA20"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522" w:type="dxa"/>
            <w:gridSpan w:val="5"/>
          </w:tcPr>
          <w:p w14:paraId="346DF748"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r w:rsidRPr="00371100">
              <w:rPr>
                <w:rFonts w:ascii="Arial" w:eastAsia="Arial Unicode MS" w:hAnsi="Arial" w:cs="David" w:hint="cs"/>
                <w:snapToGrid w:val="0"/>
                <w:spacing w:val="0"/>
                <w:sz w:val="20"/>
                <w:szCs w:val="26"/>
                <w:rtl/>
              </w:rPr>
              <w:t>(ב)</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קטן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המילים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חבר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המועצה</w:t>
            </w:r>
            <w:r w:rsidRPr="00371100">
              <w:rPr>
                <w:rFonts w:ascii="Arial" w:eastAsia="Arial Unicode MS" w:hAnsi="Arial" w:cs="David"/>
                <w:snapToGrid w:val="0"/>
                <w:spacing w:val="0"/>
                <w:sz w:val="20"/>
                <w:szCs w:val="26"/>
                <w:rtl/>
              </w:rPr>
              <w:t xml:space="preserve">" – </w:t>
            </w:r>
            <w:r w:rsidRPr="00371100">
              <w:rPr>
                <w:rFonts w:ascii="Arial" w:eastAsia="Arial Unicode MS" w:hAnsi="Arial" w:cs="David" w:hint="eastAsia"/>
                <w:snapToGrid w:val="0"/>
                <w:spacing w:val="0"/>
                <w:sz w:val="20"/>
                <w:szCs w:val="26"/>
                <w:rtl/>
              </w:rPr>
              <w:t>יימחקו</w:t>
            </w:r>
            <w:r w:rsidRPr="00371100">
              <w:rPr>
                <w:rFonts w:ascii="Arial" w:eastAsia="Arial Unicode MS" w:hAnsi="Arial" w:cs="David"/>
                <w:snapToGrid w:val="0"/>
                <w:spacing w:val="0"/>
                <w:sz w:val="20"/>
                <w:szCs w:val="26"/>
                <w:rtl/>
              </w:rPr>
              <w:t>;</w:t>
            </w:r>
          </w:p>
        </w:tc>
      </w:tr>
      <w:tr w:rsidR="00371100" w:rsidRPr="00371100" w14:paraId="56943845" w14:textId="77777777" w:rsidTr="00371100">
        <w:trPr>
          <w:cantSplit/>
        </w:trPr>
        <w:tc>
          <w:tcPr>
            <w:tcW w:w="1869" w:type="dxa"/>
            <w:shd w:val="clear" w:color="auto" w:fill="auto"/>
            <w:tcMar>
              <w:top w:w="91" w:type="dxa"/>
              <w:left w:w="0" w:type="dxa"/>
              <w:bottom w:w="91" w:type="dxa"/>
              <w:right w:w="0" w:type="dxa"/>
            </w:tcMar>
          </w:tcPr>
          <w:p w14:paraId="151AEBED"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44D9AD34"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91" w:type="dxa"/>
              <w:left w:w="0" w:type="dxa"/>
              <w:bottom w:w="91" w:type="dxa"/>
              <w:right w:w="0" w:type="dxa"/>
            </w:tcMar>
          </w:tcPr>
          <w:p w14:paraId="6DD67004"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(1</w:t>
            </w:r>
            <w:r w:rsidRPr="00371100">
              <w:rPr>
                <w:rFonts w:ascii="Arial" w:eastAsia="Arial Unicode MS" w:hAnsi="Arial" w:cs="David" w:hint="cs"/>
                <w:snapToGrid w:val="0"/>
                <w:spacing w:val="0"/>
                <w:sz w:val="20"/>
                <w:szCs w:val="26"/>
                <w:rtl/>
              </w:rPr>
              <w:t>2</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10 – </w:t>
            </w:r>
          </w:p>
        </w:tc>
      </w:tr>
      <w:tr w:rsidR="00371100" w:rsidRPr="00371100" w14:paraId="0CDFBA9D" w14:textId="77777777" w:rsidTr="00371100">
        <w:trPr>
          <w:cantSplit/>
        </w:trPr>
        <w:tc>
          <w:tcPr>
            <w:tcW w:w="1869" w:type="dxa"/>
            <w:shd w:val="clear" w:color="auto" w:fill="auto"/>
            <w:tcMar>
              <w:top w:w="91" w:type="dxa"/>
              <w:left w:w="0" w:type="dxa"/>
              <w:bottom w:w="91" w:type="dxa"/>
              <w:right w:w="0" w:type="dxa"/>
            </w:tcMar>
          </w:tcPr>
          <w:p w14:paraId="0F3FA1C9"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172E5305"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6733A6BA"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521" w:type="dxa"/>
            <w:gridSpan w:val="5"/>
            <w:shd w:val="clear" w:color="auto" w:fill="auto"/>
            <w:tcMar>
              <w:top w:w="91" w:type="dxa"/>
              <w:left w:w="0" w:type="dxa"/>
              <w:bottom w:w="91" w:type="dxa"/>
              <w:right w:w="0" w:type="dxa"/>
            </w:tcMar>
          </w:tcPr>
          <w:p w14:paraId="43902B73"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קטן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הוועדה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והמועצה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יקבעו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דרכי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עבודתן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וסדרי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דיוניהן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הוועדה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תקבע</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דרכי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עבודתה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ואת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סדרי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דיוניה</w:t>
            </w:r>
            <w:r w:rsidRPr="00371100">
              <w:rPr>
                <w:rFonts w:ascii="Arial" w:eastAsia="Arial Unicode MS" w:hAnsi="Arial" w:cs="David"/>
                <w:snapToGrid w:val="0"/>
                <w:spacing w:val="0"/>
                <w:sz w:val="20"/>
                <w:szCs w:val="26"/>
                <w:rtl/>
              </w:rPr>
              <w:t>";</w:t>
            </w:r>
          </w:p>
        </w:tc>
      </w:tr>
      <w:tr w:rsidR="00371100" w:rsidRPr="00371100" w14:paraId="00B985B0" w14:textId="77777777" w:rsidTr="00371100">
        <w:trPr>
          <w:cantSplit/>
        </w:trPr>
        <w:tc>
          <w:tcPr>
            <w:tcW w:w="1869" w:type="dxa"/>
            <w:shd w:val="clear" w:color="auto" w:fill="auto"/>
            <w:tcMar>
              <w:top w:w="91" w:type="dxa"/>
              <w:left w:w="0" w:type="dxa"/>
              <w:bottom w:w="91" w:type="dxa"/>
              <w:right w:w="0" w:type="dxa"/>
            </w:tcMar>
          </w:tcPr>
          <w:p w14:paraId="7E06D8B9"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67B51A2E"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29BA42FC"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521" w:type="dxa"/>
            <w:gridSpan w:val="5"/>
            <w:shd w:val="clear" w:color="auto" w:fill="auto"/>
            <w:tcMar>
              <w:top w:w="91" w:type="dxa"/>
              <w:left w:w="0" w:type="dxa"/>
              <w:bottom w:w="91" w:type="dxa"/>
              <w:right w:w="0" w:type="dxa"/>
            </w:tcMar>
          </w:tcPr>
          <w:p w14:paraId="69A88314"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ב</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סעיף</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קטן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w:t>
            </w:r>
          </w:p>
        </w:tc>
      </w:tr>
      <w:tr w:rsidR="00371100" w:rsidRPr="00371100" w14:paraId="1B000664" w14:textId="77777777" w:rsidTr="00371100">
        <w:trPr>
          <w:cantSplit/>
        </w:trPr>
        <w:tc>
          <w:tcPr>
            <w:tcW w:w="1869" w:type="dxa"/>
            <w:shd w:val="clear" w:color="auto" w:fill="auto"/>
            <w:tcMar>
              <w:top w:w="91" w:type="dxa"/>
              <w:left w:w="0" w:type="dxa"/>
              <w:bottom w:w="91" w:type="dxa"/>
              <w:right w:w="0" w:type="dxa"/>
            </w:tcMar>
          </w:tcPr>
          <w:p w14:paraId="684A683C"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098DA197"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197CC9FE"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635DC839"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5897" w:type="dxa"/>
            <w:gridSpan w:val="4"/>
            <w:shd w:val="clear" w:color="auto" w:fill="auto"/>
            <w:tcMar>
              <w:top w:w="91" w:type="dxa"/>
              <w:left w:w="0" w:type="dxa"/>
              <w:bottom w:w="91" w:type="dxa"/>
              <w:right w:w="0" w:type="dxa"/>
            </w:tcMar>
          </w:tcPr>
          <w:p w14:paraId="1FD72054"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ב</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החלטות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הוועדה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יתקבלו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במניין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cs"/>
                <w:snapToGrid w:val="0"/>
                <w:spacing w:val="0"/>
                <w:sz w:val="20"/>
                <w:szCs w:val="26"/>
                <w:rtl/>
              </w:rPr>
              <w:t>ארבעה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מחבריה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לפחות</w:t>
            </w:r>
            <w:r w:rsidRPr="00371100">
              <w:rPr>
                <w:rFonts w:ascii="Arial" w:eastAsia="Arial Unicode MS" w:hAnsi="Arial" w:cs="David"/>
                <w:snapToGrid w:val="0"/>
                <w:spacing w:val="0"/>
                <w:sz w:val="20"/>
                <w:szCs w:val="26"/>
                <w:rtl/>
              </w:rPr>
              <w:t>.";</w:t>
            </w:r>
          </w:p>
        </w:tc>
      </w:tr>
      <w:tr w:rsidR="00371100" w:rsidRPr="00371100" w14:paraId="04272AD9" w14:textId="77777777" w:rsidTr="00371100">
        <w:trPr>
          <w:cantSplit/>
        </w:trPr>
        <w:tc>
          <w:tcPr>
            <w:tcW w:w="1869" w:type="dxa"/>
            <w:shd w:val="clear" w:color="auto" w:fill="auto"/>
            <w:tcMar>
              <w:top w:w="91" w:type="dxa"/>
              <w:left w:w="0" w:type="dxa"/>
              <w:bottom w:w="91" w:type="dxa"/>
              <w:right w:w="0" w:type="dxa"/>
            </w:tcMar>
          </w:tcPr>
          <w:p w14:paraId="6B01F5EE"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45448FDD"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724FFA68"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521" w:type="dxa"/>
            <w:gridSpan w:val="5"/>
            <w:shd w:val="clear" w:color="auto" w:fill="auto"/>
            <w:tcMar>
              <w:top w:w="91" w:type="dxa"/>
              <w:left w:w="0" w:type="dxa"/>
              <w:bottom w:w="91" w:type="dxa"/>
              <w:right w:w="0" w:type="dxa"/>
            </w:tcMar>
          </w:tcPr>
          <w:p w14:paraId="014661EB"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ג</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קטן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ג</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המילים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המועצה</w:t>
            </w:r>
            <w:r w:rsidRPr="00371100">
              <w:rPr>
                <w:rFonts w:ascii="Arial" w:eastAsia="Arial Unicode MS" w:hAnsi="Arial" w:cs="David"/>
                <w:snapToGrid w:val="0"/>
                <w:spacing w:val="0"/>
                <w:sz w:val="20"/>
                <w:szCs w:val="26"/>
                <w:rtl/>
              </w:rPr>
              <w:t xml:space="preserve">" – </w:t>
            </w:r>
            <w:r w:rsidRPr="00371100">
              <w:rPr>
                <w:rFonts w:ascii="Arial" w:eastAsia="Arial Unicode MS" w:hAnsi="Arial" w:cs="David" w:hint="eastAsia"/>
                <w:snapToGrid w:val="0"/>
                <w:spacing w:val="0"/>
                <w:sz w:val="20"/>
                <w:szCs w:val="26"/>
                <w:rtl/>
              </w:rPr>
              <w:t>יימחקו</w:t>
            </w:r>
            <w:r w:rsidRPr="00371100">
              <w:rPr>
                <w:rFonts w:ascii="Arial" w:eastAsia="Arial Unicode MS" w:hAnsi="Arial" w:cs="David"/>
                <w:snapToGrid w:val="0"/>
                <w:spacing w:val="0"/>
                <w:sz w:val="20"/>
                <w:szCs w:val="26"/>
                <w:rtl/>
              </w:rPr>
              <w:t>;</w:t>
            </w:r>
          </w:p>
        </w:tc>
      </w:tr>
      <w:tr w:rsidR="00371100" w:rsidRPr="00371100" w14:paraId="266DAA0C" w14:textId="77777777" w:rsidTr="00371100">
        <w:trPr>
          <w:cantSplit/>
        </w:trPr>
        <w:tc>
          <w:tcPr>
            <w:tcW w:w="1869" w:type="dxa"/>
            <w:shd w:val="clear" w:color="auto" w:fill="auto"/>
            <w:tcMar>
              <w:top w:w="91" w:type="dxa"/>
              <w:left w:w="0" w:type="dxa"/>
              <w:bottom w:w="91" w:type="dxa"/>
              <w:right w:w="0" w:type="dxa"/>
            </w:tcMar>
          </w:tcPr>
          <w:p w14:paraId="6DA37C54"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33E5A261"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91" w:type="dxa"/>
              <w:left w:w="0" w:type="dxa"/>
              <w:bottom w:w="91" w:type="dxa"/>
              <w:right w:w="0" w:type="dxa"/>
            </w:tcMar>
          </w:tcPr>
          <w:p w14:paraId="0B932135"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(1</w:t>
            </w:r>
            <w:r w:rsidRPr="00371100">
              <w:rPr>
                <w:rFonts w:ascii="Arial" w:eastAsia="Arial Unicode MS" w:hAnsi="Arial" w:cs="David" w:hint="cs"/>
                <w:snapToGrid w:val="0"/>
                <w:spacing w:val="0"/>
                <w:sz w:val="20"/>
                <w:szCs w:val="26"/>
                <w:rtl/>
              </w:rPr>
              <w:t>3</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סעיף</w:t>
            </w:r>
            <w:r w:rsidRPr="00371100">
              <w:rPr>
                <w:rFonts w:ascii="Arial" w:eastAsia="Arial Unicode MS" w:hAnsi="Arial" w:cs="David"/>
                <w:snapToGrid w:val="0"/>
                <w:spacing w:val="0"/>
                <w:sz w:val="20"/>
                <w:szCs w:val="26"/>
                <w:rtl/>
              </w:rPr>
              <w:t xml:space="preserve"> 11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p>
        </w:tc>
      </w:tr>
      <w:tr w:rsidR="00371100" w:rsidRPr="00371100" w14:paraId="681614A6" w14:textId="77777777" w:rsidTr="00371100">
        <w:trPr>
          <w:cantSplit/>
        </w:trPr>
        <w:tc>
          <w:tcPr>
            <w:tcW w:w="1869" w:type="dxa"/>
            <w:shd w:val="clear" w:color="auto" w:fill="auto"/>
            <w:tcMar>
              <w:top w:w="91" w:type="dxa"/>
              <w:left w:w="0" w:type="dxa"/>
              <w:bottom w:w="91" w:type="dxa"/>
              <w:right w:w="0" w:type="dxa"/>
            </w:tcMar>
          </w:tcPr>
          <w:p w14:paraId="58216640"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145C8191"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1872" w:type="dxa"/>
            <w:gridSpan w:val="3"/>
            <w:shd w:val="clear" w:color="auto" w:fill="auto"/>
            <w:tcMar>
              <w:top w:w="91" w:type="dxa"/>
              <w:left w:w="0" w:type="dxa"/>
              <w:bottom w:w="91" w:type="dxa"/>
              <w:right w:w="0" w:type="dxa"/>
            </w:tcMar>
          </w:tcPr>
          <w:p w14:paraId="3BE342C3"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שמירת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תוקף</w:t>
            </w:r>
          </w:p>
        </w:tc>
        <w:tc>
          <w:tcPr>
            <w:tcW w:w="624" w:type="dxa"/>
            <w:shd w:val="clear" w:color="auto" w:fill="auto"/>
            <w:tcMar>
              <w:top w:w="91" w:type="dxa"/>
              <w:left w:w="0" w:type="dxa"/>
              <w:bottom w:w="91" w:type="dxa"/>
              <w:right w:w="0" w:type="dxa"/>
            </w:tcMar>
          </w:tcPr>
          <w:p w14:paraId="1884F754"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11.</w:t>
            </w:r>
          </w:p>
        </w:tc>
        <w:tc>
          <w:tcPr>
            <w:tcW w:w="4649" w:type="dxa"/>
            <w:gridSpan w:val="2"/>
            <w:shd w:val="clear" w:color="auto" w:fill="auto"/>
            <w:tcMar>
              <w:top w:w="91" w:type="dxa"/>
              <w:left w:w="0" w:type="dxa"/>
              <w:bottom w:w="91" w:type="dxa"/>
              <w:right w:w="0" w:type="dxa"/>
            </w:tcMar>
          </w:tcPr>
          <w:p w14:paraId="401105BE"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קיום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הוועדה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סמכויותיה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ותוקף</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החלטותיה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ייפגעו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מחמת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שהתפנה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מקומו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חבר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מחמת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ליקוי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במינויו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בהמשך</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כהונתו</w:t>
            </w:r>
            <w:r w:rsidRPr="00371100">
              <w:rPr>
                <w:rFonts w:ascii="Arial" w:eastAsia="Arial Unicode MS" w:hAnsi="Arial" w:cs="David"/>
                <w:snapToGrid w:val="0"/>
                <w:spacing w:val="0"/>
                <w:sz w:val="20"/>
                <w:szCs w:val="26"/>
                <w:rtl/>
              </w:rPr>
              <w:t>.";</w:t>
            </w:r>
          </w:p>
        </w:tc>
      </w:tr>
      <w:tr w:rsidR="00371100" w:rsidRPr="00371100" w14:paraId="636AB937" w14:textId="77777777" w:rsidTr="00371100">
        <w:trPr>
          <w:cantSplit/>
        </w:trPr>
        <w:tc>
          <w:tcPr>
            <w:tcW w:w="1869" w:type="dxa"/>
            <w:shd w:val="clear" w:color="auto" w:fill="auto"/>
            <w:tcMar>
              <w:top w:w="91" w:type="dxa"/>
              <w:left w:w="0" w:type="dxa"/>
              <w:bottom w:w="91" w:type="dxa"/>
              <w:right w:w="0" w:type="dxa"/>
            </w:tcMar>
          </w:tcPr>
          <w:p w14:paraId="32232136"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08BDE698"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91" w:type="dxa"/>
              <w:left w:w="0" w:type="dxa"/>
              <w:bottom w:w="91" w:type="dxa"/>
              <w:right w:w="0" w:type="dxa"/>
            </w:tcMar>
          </w:tcPr>
          <w:p w14:paraId="7843FDC0"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(1</w:t>
            </w:r>
            <w:r w:rsidRPr="00371100">
              <w:rPr>
                <w:rFonts w:ascii="Arial" w:eastAsia="Arial Unicode MS" w:hAnsi="Arial" w:cs="David" w:hint="cs"/>
                <w:snapToGrid w:val="0"/>
                <w:spacing w:val="0"/>
                <w:sz w:val="20"/>
                <w:szCs w:val="26"/>
                <w:rtl/>
              </w:rPr>
              <w:t>4</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סעיף</w:t>
            </w:r>
            <w:r w:rsidRPr="00371100">
              <w:rPr>
                <w:rFonts w:ascii="Arial" w:eastAsia="Arial Unicode MS" w:hAnsi="Arial" w:cs="David"/>
                <w:snapToGrid w:val="0"/>
                <w:spacing w:val="0"/>
                <w:sz w:val="20"/>
                <w:szCs w:val="26"/>
                <w:rtl/>
              </w:rPr>
              <w:t xml:space="preserve"> 12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p>
        </w:tc>
      </w:tr>
      <w:tr w:rsidR="00371100" w:rsidRPr="00371100" w14:paraId="30899D20" w14:textId="77777777" w:rsidTr="00371100">
        <w:trPr>
          <w:cantSplit/>
        </w:trPr>
        <w:tc>
          <w:tcPr>
            <w:tcW w:w="1869" w:type="dxa"/>
            <w:shd w:val="clear" w:color="auto" w:fill="auto"/>
            <w:tcMar>
              <w:top w:w="91" w:type="dxa"/>
              <w:left w:w="0" w:type="dxa"/>
              <w:bottom w:w="91" w:type="dxa"/>
              <w:right w:w="0" w:type="dxa"/>
            </w:tcMar>
          </w:tcPr>
          <w:p w14:paraId="10506699"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777CB978"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1872" w:type="dxa"/>
            <w:gridSpan w:val="3"/>
            <w:shd w:val="clear" w:color="auto" w:fill="auto"/>
            <w:tcMar>
              <w:top w:w="91" w:type="dxa"/>
              <w:left w:w="0" w:type="dxa"/>
              <w:bottom w:w="91" w:type="dxa"/>
              <w:right w:w="0" w:type="dxa"/>
            </w:tcMar>
          </w:tcPr>
          <w:p w14:paraId="06E43226"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סודיות</w:t>
            </w:r>
          </w:p>
        </w:tc>
        <w:tc>
          <w:tcPr>
            <w:tcW w:w="624" w:type="dxa"/>
            <w:shd w:val="clear" w:color="auto" w:fill="auto"/>
            <w:tcMar>
              <w:top w:w="91" w:type="dxa"/>
              <w:left w:w="0" w:type="dxa"/>
              <w:bottom w:w="91" w:type="dxa"/>
              <w:right w:w="0" w:type="dxa"/>
            </w:tcMar>
          </w:tcPr>
          <w:p w14:paraId="7B649186"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12.</w:t>
            </w:r>
          </w:p>
        </w:tc>
        <w:tc>
          <w:tcPr>
            <w:tcW w:w="4649" w:type="dxa"/>
            <w:gridSpan w:val="2"/>
            <w:shd w:val="clear" w:color="auto" w:fill="auto"/>
            <w:tcMar>
              <w:top w:w="91" w:type="dxa"/>
              <w:left w:w="0" w:type="dxa"/>
              <w:bottom w:w="91" w:type="dxa"/>
              <w:right w:w="0" w:type="dxa"/>
            </w:tcMar>
          </w:tcPr>
          <w:p w14:paraId="5C2FCAF2"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לא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יגלה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אדם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דבר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מדיוני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הוועדה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מכל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חומר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שנמסר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אלא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כן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הסמיך</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אותו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לכך</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האוצר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יושב</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ראש</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הוועדה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הוראה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זו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תחול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דיון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שהוועדה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החליטה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כי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יהיה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פתוח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לציבור</w:t>
            </w:r>
            <w:r w:rsidRPr="00371100">
              <w:rPr>
                <w:rFonts w:ascii="Arial" w:eastAsia="Arial Unicode MS" w:hAnsi="Arial" w:cs="David"/>
                <w:snapToGrid w:val="0"/>
                <w:spacing w:val="0"/>
                <w:sz w:val="20"/>
                <w:szCs w:val="26"/>
                <w:rtl/>
              </w:rPr>
              <w:t>.";</w:t>
            </w:r>
          </w:p>
        </w:tc>
      </w:tr>
      <w:tr w:rsidR="00371100" w:rsidRPr="00371100" w14:paraId="29E60AEA" w14:textId="77777777" w:rsidTr="00371100">
        <w:trPr>
          <w:cantSplit/>
        </w:trPr>
        <w:tc>
          <w:tcPr>
            <w:tcW w:w="1869" w:type="dxa"/>
            <w:shd w:val="clear" w:color="auto" w:fill="auto"/>
            <w:tcMar>
              <w:top w:w="91" w:type="dxa"/>
              <w:left w:w="0" w:type="dxa"/>
              <w:bottom w:w="91" w:type="dxa"/>
              <w:right w:w="0" w:type="dxa"/>
            </w:tcMar>
          </w:tcPr>
          <w:p w14:paraId="2A5DAE17"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66EC7D8C"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91" w:type="dxa"/>
              <w:left w:w="0" w:type="dxa"/>
              <w:bottom w:w="91" w:type="dxa"/>
              <w:right w:w="0" w:type="dxa"/>
            </w:tcMar>
          </w:tcPr>
          <w:p w14:paraId="199951DB"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(1</w:t>
            </w:r>
            <w:r w:rsidRPr="00371100">
              <w:rPr>
                <w:rFonts w:ascii="Arial" w:eastAsia="Arial Unicode MS" w:hAnsi="Arial" w:cs="David" w:hint="cs"/>
                <w:snapToGrid w:val="0"/>
                <w:spacing w:val="0"/>
                <w:sz w:val="20"/>
                <w:szCs w:val="26"/>
                <w:rtl/>
              </w:rPr>
              <w:t>5</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13,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האוצר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xml:space="preserve">, לאחר התייעצות עם הוועדה"; </w:t>
            </w:r>
          </w:p>
        </w:tc>
      </w:tr>
      <w:tr w:rsidR="00371100" w:rsidRPr="00371100" w14:paraId="0FAAB56D" w14:textId="77777777" w:rsidTr="00371100">
        <w:trPr>
          <w:cantSplit/>
        </w:trPr>
        <w:tc>
          <w:tcPr>
            <w:tcW w:w="1869" w:type="dxa"/>
            <w:shd w:val="clear" w:color="auto" w:fill="auto"/>
            <w:tcMar>
              <w:top w:w="91" w:type="dxa"/>
              <w:left w:w="0" w:type="dxa"/>
              <w:bottom w:w="91" w:type="dxa"/>
              <w:right w:w="0" w:type="dxa"/>
            </w:tcMar>
          </w:tcPr>
          <w:p w14:paraId="793D6A01"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44188EA4"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91" w:type="dxa"/>
              <w:left w:w="0" w:type="dxa"/>
              <w:bottom w:w="91" w:type="dxa"/>
              <w:right w:w="0" w:type="dxa"/>
            </w:tcMar>
          </w:tcPr>
          <w:p w14:paraId="7D25012A"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cs"/>
                <w:snapToGrid w:val="0"/>
                <w:spacing w:val="0"/>
                <w:sz w:val="20"/>
                <w:szCs w:val="26"/>
                <w:rtl/>
              </w:rPr>
              <w:t>1</w:t>
            </w:r>
            <w:r w:rsidRPr="00371100">
              <w:rPr>
                <w:rFonts w:ascii="Arial" w:eastAsia="Arial Unicode MS" w:hAnsi="Arial" w:cs="David"/>
                <w:snapToGrid w:val="0"/>
                <w:spacing w:val="0"/>
                <w:sz w:val="20"/>
                <w:szCs w:val="26"/>
                <w:rtl/>
              </w:rPr>
              <w:t>6)</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32 –</w:t>
            </w:r>
          </w:p>
        </w:tc>
      </w:tr>
      <w:tr w:rsidR="00371100" w:rsidRPr="00371100" w14:paraId="155FC910" w14:textId="77777777" w:rsidTr="00371100">
        <w:trPr>
          <w:cantSplit/>
        </w:trPr>
        <w:tc>
          <w:tcPr>
            <w:tcW w:w="1869" w:type="dxa"/>
            <w:shd w:val="clear" w:color="auto" w:fill="auto"/>
            <w:tcMar>
              <w:top w:w="91" w:type="dxa"/>
              <w:left w:w="0" w:type="dxa"/>
              <w:bottom w:w="91" w:type="dxa"/>
              <w:right w:w="0" w:type="dxa"/>
            </w:tcMar>
          </w:tcPr>
          <w:p w14:paraId="22FED22B"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24D17E9C"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13F2E8FD"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521" w:type="dxa"/>
            <w:gridSpan w:val="5"/>
            <w:shd w:val="clear" w:color="auto" w:fill="auto"/>
            <w:tcMar>
              <w:top w:w="91" w:type="dxa"/>
              <w:left w:w="0" w:type="dxa"/>
              <w:bottom w:w="91" w:type="dxa"/>
              <w:right w:w="0" w:type="dxa"/>
            </w:tcMar>
          </w:tcPr>
          <w:p w14:paraId="68E0DBDE"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cs"/>
                <w:snapToGrid w:val="0"/>
                <w:spacing w:val="0"/>
                <w:sz w:val="20"/>
                <w:szCs w:val="26"/>
                <w:rtl/>
              </w:rPr>
              <w:t>א</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קטן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בסופו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ובתנאים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שקבע</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האוצר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רשאי</w:t>
            </w:r>
            <w:r w:rsidRPr="00371100">
              <w:rPr>
                <w:rFonts w:ascii="Arial" w:eastAsia="Arial Unicode MS" w:hAnsi="Arial" w:cs="David" w:hint="cs"/>
                <w:snapToGrid w:val="0"/>
                <w:spacing w:val="0"/>
                <w:sz w:val="20"/>
                <w:szCs w:val="26"/>
                <w:rtl/>
              </w:rPr>
              <w:t xml:space="preserve">, </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cs"/>
                <w:snapToGrid w:val="0"/>
                <w:spacing w:val="0"/>
                <w:sz w:val="20"/>
                <w:szCs w:val="26"/>
                <w:rtl/>
              </w:rPr>
              <w:t xml:space="preserve">מטעמים מיוחדים,  </w:t>
            </w:r>
            <w:r w:rsidRPr="00371100">
              <w:rPr>
                <w:rFonts w:ascii="Arial" w:eastAsia="Arial Unicode MS" w:hAnsi="Arial" w:cs="David" w:hint="eastAsia"/>
                <w:snapToGrid w:val="0"/>
                <w:spacing w:val="0"/>
                <w:sz w:val="20"/>
                <w:szCs w:val="26"/>
                <w:rtl/>
              </w:rPr>
              <w:t>לקבוע</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תנאים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נוספים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למתן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היתר</w:t>
            </w:r>
            <w:r w:rsidRPr="00371100">
              <w:rPr>
                <w:rFonts w:ascii="Arial" w:eastAsia="Arial Unicode MS" w:hAnsi="Arial" w:cs="David" w:hint="cs"/>
                <w:snapToGrid w:val="0"/>
                <w:spacing w:val="0"/>
                <w:sz w:val="20"/>
                <w:szCs w:val="26"/>
                <w:rtl/>
              </w:rPr>
              <w:t>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כאמור</w:t>
            </w:r>
            <w:r w:rsidRPr="00371100">
              <w:rPr>
                <w:rFonts w:ascii="Arial" w:eastAsia="Arial Unicode MS" w:hAnsi="Arial" w:cs="David"/>
                <w:snapToGrid w:val="0"/>
                <w:spacing w:val="0"/>
                <w:sz w:val="20"/>
                <w:szCs w:val="26"/>
                <w:rtl/>
              </w:rPr>
              <w:t>.";</w:t>
            </w:r>
          </w:p>
        </w:tc>
      </w:tr>
      <w:tr w:rsidR="00371100" w:rsidRPr="00371100" w14:paraId="254D8B4D" w14:textId="77777777" w:rsidTr="00371100">
        <w:trPr>
          <w:cantSplit/>
        </w:trPr>
        <w:tc>
          <w:tcPr>
            <w:tcW w:w="1869" w:type="dxa"/>
            <w:shd w:val="clear" w:color="auto" w:fill="auto"/>
            <w:tcMar>
              <w:top w:w="91" w:type="dxa"/>
              <w:left w:w="0" w:type="dxa"/>
              <w:bottom w:w="91" w:type="dxa"/>
              <w:right w:w="0" w:type="dxa"/>
            </w:tcMar>
          </w:tcPr>
          <w:p w14:paraId="16B1367E"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278444C9"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184F91AA"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521" w:type="dxa"/>
            <w:gridSpan w:val="5"/>
            <w:shd w:val="clear" w:color="auto" w:fill="auto"/>
            <w:tcMar>
              <w:top w:w="91" w:type="dxa"/>
              <w:left w:w="0" w:type="dxa"/>
              <w:bottom w:w="91" w:type="dxa"/>
              <w:right w:w="0" w:type="dxa"/>
            </w:tcMar>
          </w:tcPr>
          <w:p w14:paraId="3F93D48A"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cs"/>
                <w:snapToGrid w:val="0"/>
                <w:spacing w:val="0"/>
                <w:sz w:val="20"/>
                <w:szCs w:val="26"/>
                <w:rtl/>
              </w:rPr>
              <w:t>ב</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קטן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בסופו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ובתנאים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שקבע</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האוצר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רשאי</w:t>
            </w:r>
            <w:r w:rsidRPr="00371100">
              <w:rPr>
                <w:rFonts w:ascii="Arial" w:eastAsia="Arial Unicode MS" w:hAnsi="Arial" w:cs="David" w:hint="cs"/>
                <w:snapToGrid w:val="0"/>
                <w:spacing w:val="0"/>
                <w:sz w:val="20"/>
                <w:szCs w:val="26"/>
                <w:rtl/>
              </w:rPr>
              <w:t>, מטעמים מיוחדים,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לקבוע</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תנאים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נוספים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למתן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היתר</w:t>
            </w:r>
            <w:r w:rsidRPr="00371100">
              <w:rPr>
                <w:rFonts w:ascii="Arial" w:eastAsia="Arial Unicode MS" w:hAnsi="Arial" w:cs="David" w:hint="cs"/>
                <w:snapToGrid w:val="0"/>
                <w:spacing w:val="0"/>
                <w:sz w:val="20"/>
                <w:szCs w:val="26"/>
                <w:rtl/>
              </w:rPr>
              <w:t>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כאמור</w:t>
            </w:r>
            <w:r w:rsidRPr="00371100">
              <w:rPr>
                <w:rFonts w:ascii="Arial" w:eastAsia="Arial Unicode MS" w:hAnsi="Arial" w:cs="David"/>
                <w:snapToGrid w:val="0"/>
                <w:spacing w:val="0"/>
                <w:sz w:val="20"/>
                <w:szCs w:val="26"/>
                <w:rtl/>
              </w:rPr>
              <w:t>.";</w:t>
            </w:r>
          </w:p>
        </w:tc>
      </w:tr>
      <w:tr w:rsidR="00371100" w:rsidRPr="00371100" w14:paraId="5FED31A9" w14:textId="77777777" w:rsidTr="00371100">
        <w:trPr>
          <w:cantSplit/>
        </w:trPr>
        <w:tc>
          <w:tcPr>
            <w:tcW w:w="1869" w:type="dxa"/>
            <w:shd w:val="clear" w:color="auto" w:fill="auto"/>
            <w:tcMar>
              <w:top w:w="91" w:type="dxa"/>
              <w:left w:w="0" w:type="dxa"/>
              <w:bottom w:w="91" w:type="dxa"/>
              <w:right w:w="0" w:type="dxa"/>
            </w:tcMar>
          </w:tcPr>
          <w:p w14:paraId="2AE5C24B"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4B5B8F5D"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91" w:type="dxa"/>
              <w:left w:w="0" w:type="dxa"/>
              <w:bottom w:w="91" w:type="dxa"/>
              <w:right w:w="0" w:type="dxa"/>
            </w:tcMar>
          </w:tcPr>
          <w:p w14:paraId="1297ADA4"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cs"/>
                <w:snapToGrid w:val="0"/>
                <w:spacing w:val="0"/>
                <w:sz w:val="20"/>
                <w:szCs w:val="26"/>
                <w:rtl/>
              </w:rPr>
              <w:t>17</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סעיף</w:t>
            </w:r>
            <w:r w:rsidRPr="00371100">
              <w:rPr>
                <w:rFonts w:ascii="Arial" w:eastAsia="Arial Unicode MS" w:hAnsi="Arial" w:cs="David"/>
                <w:snapToGrid w:val="0"/>
                <w:spacing w:val="0"/>
                <w:sz w:val="20"/>
                <w:szCs w:val="26"/>
                <w:rtl/>
              </w:rPr>
              <w:t xml:space="preserve"> 35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p>
        </w:tc>
      </w:tr>
      <w:tr w:rsidR="00371100" w:rsidRPr="00371100" w14:paraId="7F58EDE8" w14:textId="77777777" w:rsidTr="00371100">
        <w:trPr>
          <w:cantSplit/>
        </w:trPr>
        <w:tc>
          <w:tcPr>
            <w:tcW w:w="1869" w:type="dxa"/>
            <w:shd w:val="clear" w:color="auto" w:fill="auto"/>
            <w:tcMar>
              <w:top w:w="91" w:type="dxa"/>
              <w:left w:w="0" w:type="dxa"/>
              <w:bottom w:w="91" w:type="dxa"/>
              <w:right w:w="0" w:type="dxa"/>
            </w:tcMar>
          </w:tcPr>
          <w:p w14:paraId="29970C5E"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22C2422D"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1872" w:type="dxa"/>
            <w:gridSpan w:val="3"/>
            <w:shd w:val="clear" w:color="auto" w:fill="auto"/>
            <w:tcMar>
              <w:top w:w="91" w:type="dxa"/>
              <w:left w:w="0" w:type="dxa"/>
              <w:bottom w:w="91" w:type="dxa"/>
              <w:right w:w="0" w:type="dxa"/>
            </w:tcMar>
          </w:tcPr>
          <w:p w14:paraId="11716B87"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הון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עצמי</w:t>
            </w:r>
          </w:p>
        </w:tc>
        <w:tc>
          <w:tcPr>
            <w:tcW w:w="624" w:type="dxa"/>
            <w:shd w:val="clear" w:color="auto" w:fill="auto"/>
            <w:tcMar>
              <w:top w:w="91" w:type="dxa"/>
              <w:left w:w="0" w:type="dxa"/>
              <w:bottom w:w="91" w:type="dxa"/>
              <w:right w:w="0" w:type="dxa"/>
            </w:tcMar>
          </w:tcPr>
          <w:p w14:paraId="4736CFD7"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35.</w:t>
            </w:r>
          </w:p>
        </w:tc>
        <w:tc>
          <w:tcPr>
            <w:tcW w:w="4649" w:type="dxa"/>
            <w:gridSpan w:val="2"/>
            <w:shd w:val="clear" w:color="auto" w:fill="auto"/>
            <w:tcMar>
              <w:top w:w="91" w:type="dxa"/>
              <w:left w:w="0" w:type="dxa"/>
              <w:bottom w:w="91" w:type="dxa"/>
              <w:right w:w="0" w:type="dxa"/>
            </w:tcMar>
          </w:tcPr>
          <w:p w14:paraId="1CD054FB"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שר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האוצר</w:t>
            </w:r>
            <w:r w:rsidRPr="00371100">
              <w:rPr>
                <w:rFonts w:ascii="Arial" w:eastAsia="Arial Unicode MS" w:hAnsi="Arial" w:cs="David" w:hint="cs"/>
                <w:snapToGrid w:val="0"/>
                <w:spacing w:val="0"/>
                <w:sz w:val="20"/>
                <w:szCs w:val="26"/>
                <w:rtl/>
              </w:rPr>
              <w:t>,</w:t>
            </w:r>
            <w:r w:rsidRPr="00371100">
              <w:rPr>
                <w:rFonts w:ascii="Arial" w:eastAsia="Arial Unicode MS" w:hAnsi="Arial" w:cs="David"/>
                <w:snapToGrid w:val="0"/>
                <w:spacing w:val="0"/>
                <w:sz w:val="20"/>
                <w:szCs w:val="26"/>
                <w:rtl/>
              </w:rPr>
              <w:t xml:space="preserve"> באישור ועדת הכספים של הכנסת</w:t>
            </w:r>
            <w:r w:rsidRPr="00371100">
              <w:rPr>
                <w:rFonts w:ascii="Arial" w:eastAsia="Arial Unicode MS" w:hAnsi="Arial" w:cs="David" w:hint="cs"/>
                <w:snapToGrid w:val="0"/>
                <w:spacing w:val="0"/>
                <w:sz w:val="20"/>
                <w:szCs w:val="26"/>
                <w:rtl/>
              </w:rPr>
              <w:t xml:space="preserve">, </w:t>
            </w:r>
            <w:r w:rsidRPr="00371100">
              <w:rPr>
                <w:rFonts w:ascii="Arial" w:eastAsia="Arial Unicode MS" w:hAnsi="Arial" w:cs="David" w:hint="eastAsia"/>
                <w:snapToGrid w:val="0"/>
                <w:spacing w:val="0"/>
                <w:sz w:val="20"/>
                <w:szCs w:val="26"/>
                <w:rtl/>
              </w:rPr>
              <w:t>רשאי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לקבוע</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לכל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המבטחים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לסוגי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מבטחים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הוראות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בדבר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עצמי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cs"/>
                <w:snapToGrid w:val="0"/>
                <w:spacing w:val="0"/>
                <w:sz w:val="20"/>
                <w:szCs w:val="26"/>
                <w:rtl/>
              </w:rPr>
              <w:t>מזערי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הנדרש</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לקבלת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רישיון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מבטח</w:t>
            </w:r>
            <w:r w:rsidRPr="00371100">
              <w:rPr>
                <w:rFonts w:ascii="Arial" w:eastAsia="Arial Unicode MS" w:hAnsi="Arial" w:cs="David"/>
                <w:snapToGrid w:val="0"/>
                <w:spacing w:val="0"/>
                <w:sz w:val="20"/>
                <w:szCs w:val="26"/>
                <w:rtl/>
              </w:rPr>
              <w:t>.</w:t>
            </w:r>
          </w:p>
        </w:tc>
      </w:tr>
      <w:tr w:rsidR="00371100" w:rsidRPr="00371100" w14:paraId="6B775CE1" w14:textId="77777777" w:rsidTr="00371100">
        <w:trPr>
          <w:cantSplit/>
        </w:trPr>
        <w:tc>
          <w:tcPr>
            <w:tcW w:w="1869" w:type="dxa"/>
            <w:shd w:val="clear" w:color="auto" w:fill="auto"/>
            <w:tcMar>
              <w:top w:w="91" w:type="dxa"/>
              <w:left w:w="0" w:type="dxa"/>
              <w:bottom w:w="91" w:type="dxa"/>
              <w:right w:w="0" w:type="dxa"/>
            </w:tcMar>
          </w:tcPr>
          <w:p w14:paraId="11ABDD7D"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095CAFCC"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43D0DF1B"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3F0BD8EA"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448D5523"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7D07E82B"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4649" w:type="dxa"/>
            <w:gridSpan w:val="2"/>
            <w:shd w:val="clear" w:color="auto" w:fill="auto"/>
            <w:tcMar>
              <w:top w:w="91" w:type="dxa"/>
              <w:left w:w="0" w:type="dxa"/>
              <w:bottom w:w="91" w:type="dxa"/>
              <w:right w:w="0" w:type="dxa"/>
            </w:tcMar>
          </w:tcPr>
          <w:p w14:paraId="3362AC43"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ב</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לאחר התייעצות עם הוועדה,</w:t>
            </w:r>
            <w:r w:rsidRPr="00371100">
              <w:rPr>
                <w:rFonts w:ascii="Arial" w:eastAsia="Arial Unicode MS" w:hAnsi="Arial" w:cs="David" w:hint="cs"/>
                <w:snapToGrid w:val="0"/>
                <w:spacing w:val="0"/>
                <w:sz w:val="20"/>
                <w:szCs w:val="26"/>
                <w:rtl/>
              </w:rPr>
              <w:t xml:space="preserve"> </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רשאי לתת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לכל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המבטחים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לסוגי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מבטחים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הוראות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בדבר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עצמי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נוסף</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ההון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העצמי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לפי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סעיף</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קטן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הנדרש</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לשמירת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יכולתו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מבטח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לקיים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התחייבויותיו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וכן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הוראות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בדבר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הרכב</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ההון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העצמי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המבטח</w:t>
            </w:r>
            <w:r w:rsidRPr="00371100">
              <w:rPr>
                <w:rFonts w:ascii="Arial" w:eastAsia="Arial Unicode MS" w:hAnsi="Arial" w:cs="David"/>
                <w:snapToGrid w:val="0"/>
                <w:spacing w:val="0"/>
                <w:sz w:val="20"/>
                <w:szCs w:val="26"/>
                <w:rtl/>
              </w:rPr>
              <w:t>.</w:t>
            </w:r>
          </w:p>
        </w:tc>
      </w:tr>
      <w:tr w:rsidR="00371100" w:rsidRPr="00371100" w14:paraId="05751290" w14:textId="77777777" w:rsidTr="00371100">
        <w:trPr>
          <w:cantSplit/>
        </w:trPr>
        <w:tc>
          <w:tcPr>
            <w:tcW w:w="1869" w:type="dxa"/>
            <w:shd w:val="clear" w:color="auto" w:fill="auto"/>
            <w:tcMar>
              <w:top w:w="91" w:type="dxa"/>
              <w:left w:w="0" w:type="dxa"/>
              <w:bottom w:w="91" w:type="dxa"/>
              <w:right w:w="0" w:type="dxa"/>
            </w:tcMar>
          </w:tcPr>
          <w:p w14:paraId="5D331C12"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0CC8D3F5"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0F780352"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0A2425CD"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27CAE81D"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2E3774AE"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4649" w:type="dxa"/>
            <w:gridSpan w:val="2"/>
            <w:shd w:val="clear" w:color="auto" w:fill="auto"/>
            <w:tcMar>
              <w:top w:w="91" w:type="dxa"/>
              <w:left w:w="0" w:type="dxa"/>
              <w:bottom w:w="91" w:type="dxa"/>
              <w:right w:w="0" w:type="dxa"/>
            </w:tcMar>
          </w:tcPr>
          <w:p w14:paraId="20841061"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hint="cs"/>
                <w:snapToGrid w:val="0"/>
                <w:spacing w:val="0"/>
                <w:sz w:val="26"/>
                <w:szCs w:val="26"/>
                <w:rtl/>
              </w:rPr>
              <w:t>(ג)</w:t>
            </w:r>
            <w:r w:rsidRPr="00371100">
              <w:rPr>
                <w:rFonts w:ascii="Arial" w:eastAsia="Arial Unicode MS" w:hAnsi="Arial" w:cs="David"/>
                <w:snapToGrid w:val="0"/>
                <w:spacing w:val="0"/>
                <w:sz w:val="26"/>
                <w:szCs w:val="26"/>
                <w:rtl/>
              </w:rPr>
              <w:tab/>
            </w:r>
            <w:r w:rsidRPr="00371100">
              <w:rPr>
                <w:rFonts w:ascii="Arial" w:eastAsia="Arial Unicode MS" w:hAnsi="Arial" w:cs="David" w:hint="cs"/>
                <w:snapToGrid w:val="0"/>
                <w:spacing w:val="0"/>
                <w:sz w:val="20"/>
                <w:szCs w:val="26"/>
                <w:rtl/>
              </w:rPr>
              <w:t xml:space="preserve">הממונה ימסור לוועדת הכספים של הכנסת הודעה על הוראות כאמור בסעיף קטן (ב) והן יקבלו תוקף בתום שלושים ימים מיום מסירת ההודעה כאמור, אם עד אז לא הודיע חבר ועדת הכספים כי הוא מבקש להשיג עליהן (בסעיף זה </w:t>
            </w:r>
            <w:r w:rsidRPr="00371100">
              <w:rPr>
                <w:rFonts w:ascii="Arial" w:eastAsia="Arial Unicode MS" w:hAnsi="Arial" w:cs="David"/>
                <w:snapToGrid w:val="0"/>
                <w:spacing w:val="0"/>
                <w:sz w:val="20"/>
                <w:szCs w:val="26"/>
                <w:rtl/>
              </w:rPr>
              <w:t>–</w:t>
            </w:r>
            <w:r w:rsidRPr="00371100">
              <w:rPr>
                <w:rFonts w:ascii="Arial" w:eastAsia="Arial Unicode MS" w:hAnsi="Arial" w:cs="David" w:hint="cs"/>
                <w:snapToGrid w:val="0"/>
                <w:spacing w:val="0"/>
                <w:sz w:val="20"/>
                <w:szCs w:val="26"/>
                <w:rtl/>
              </w:rPr>
              <w:t xml:space="preserve"> דרישה להשגה).</w:t>
            </w:r>
          </w:p>
        </w:tc>
      </w:tr>
      <w:tr w:rsidR="00371100" w:rsidRPr="00371100" w14:paraId="6F53D2CC" w14:textId="77777777" w:rsidTr="00371100">
        <w:trPr>
          <w:cantSplit/>
        </w:trPr>
        <w:tc>
          <w:tcPr>
            <w:tcW w:w="1869" w:type="dxa"/>
            <w:shd w:val="clear" w:color="auto" w:fill="auto"/>
            <w:tcMar>
              <w:top w:w="91" w:type="dxa"/>
              <w:left w:w="0" w:type="dxa"/>
              <w:bottom w:w="91" w:type="dxa"/>
              <w:right w:w="0" w:type="dxa"/>
            </w:tcMar>
          </w:tcPr>
          <w:p w14:paraId="7755D010"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321BE708"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737AE310"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4C65CFC1"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78DFEB2A"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414D921C"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4649" w:type="dxa"/>
            <w:gridSpan w:val="2"/>
            <w:shd w:val="clear" w:color="auto" w:fill="auto"/>
            <w:tcMar>
              <w:top w:w="91" w:type="dxa"/>
              <w:left w:w="0" w:type="dxa"/>
              <w:bottom w:w="91" w:type="dxa"/>
              <w:right w:w="0" w:type="dxa"/>
            </w:tcMar>
          </w:tcPr>
          <w:p w14:paraId="57EB0CB8"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6"/>
                <w:szCs w:val="26"/>
                <w:rtl/>
              </w:rPr>
            </w:pPr>
            <w:r w:rsidRPr="00371100">
              <w:rPr>
                <w:rFonts w:ascii="Arial" w:eastAsia="Arial Unicode MS" w:hAnsi="Arial" w:cs="David" w:hint="cs"/>
                <w:snapToGrid w:val="0"/>
                <w:spacing w:val="0"/>
                <w:sz w:val="26"/>
                <w:szCs w:val="26"/>
                <w:rtl/>
              </w:rPr>
              <w:t>(ד)</w:t>
            </w:r>
            <w:r w:rsidRPr="00371100">
              <w:rPr>
                <w:rFonts w:ascii="Arial" w:eastAsia="Arial Unicode MS" w:hAnsi="Arial" w:cs="David"/>
                <w:snapToGrid w:val="0"/>
                <w:spacing w:val="0"/>
                <w:sz w:val="26"/>
                <w:szCs w:val="26"/>
                <w:rtl/>
              </w:rPr>
              <w:tab/>
            </w:r>
            <w:r w:rsidRPr="00371100">
              <w:rPr>
                <w:rFonts w:ascii="Arial" w:eastAsia="Arial Unicode MS" w:hAnsi="Arial" w:cs="David" w:hint="cs"/>
                <w:snapToGrid w:val="0"/>
                <w:spacing w:val="0"/>
                <w:sz w:val="20"/>
                <w:szCs w:val="26"/>
                <w:rtl/>
              </w:rPr>
              <w:t>הוגשה דרישה להשגה, תדון בה ועדת הכספים של הכנסת, ותחליט אם לקבלה או לדחותה בתוך שלושים ימים מיום שהוגשה; קיבלה ועדת הכספים של הכנסת את הדרישה להשגה, תדון בהשגה בתוך שלושים ימים ובתום הדיון תחליט אם לאשר את ההשגה או לדחותה.";</w:t>
            </w:r>
          </w:p>
        </w:tc>
      </w:tr>
      <w:tr w:rsidR="00371100" w:rsidRPr="00371100" w14:paraId="7BF46B24" w14:textId="77777777" w:rsidTr="00371100">
        <w:trPr>
          <w:cantSplit/>
        </w:trPr>
        <w:tc>
          <w:tcPr>
            <w:tcW w:w="1869" w:type="dxa"/>
            <w:shd w:val="clear" w:color="auto" w:fill="auto"/>
            <w:tcMar>
              <w:top w:w="85" w:type="dxa"/>
              <w:left w:w="0" w:type="dxa"/>
              <w:bottom w:w="85" w:type="dxa"/>
              <w:right w:w="0" w:type="dxa"/>
            </w:tcMar>
          </w:tcPr>
          <w:p w14:paraId="7DCAC1C9"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85" w:type="dxa"/>
              <w:left w:w="0" w:type="dxa"/>
              <w:bottom w:w="85" w:type="dxa"/>
              <w:right w:w="0" w:type="dxa"/>
            </w:tcMar>
          </w:tcPr>
          <w:p w14:paraId="66792897"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85" w:type="dxa"/>
              <w:left w:w="0" w:type="dxa"/>
              <w:bottom w:w="85" w:type="dxa"/>
              <w:right w:w="0" w:type="dxa"/>
            </w:tcMar>
          </w:tcPr>
          <w:p w14:paraId="51170A56"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cs"/>
                <w:snapToGrid w:val="0"/>
                <w:spacing w:val="0"/>
                <w:sz w:val="20"/>
                <w:szCs w:val="26"/>
                <w:rtl/>
              </w:rPr>
              <w:t>18</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36</w:t>
            </w:r>
            <w:r w:rsidRPr="00371100">
              <w:rPr>
                <w:rFonts w:ascii="Arial" w:eastAsia="Arial Unicode MS" w:hAnsi="Arial" w:cs="David" w:hint="cs"/>
                <w:snapToGrid w:val="0"/>
                <w:spacing w:val="0"/>
                <w:sz w:val="20"/>
                <w:szCs w:val="26"/>
                <w:rtl/>
              </w:rPr>
              <w:t xml:space="preserve">(א), </w:t>
            </w:r>
            <w:r w:rsidRPr="00371100">
              <w:rPr>
                <w:rFonts w:ascii="Arial" w:eastAsia="Arial Unicode MS" w:hAnsi="Arial" w:cs="David" w:hint="eastAsia"/>
                <w:snapToGrid w:val="0"/>
                <w:spacing w:val="0"/>
                <w:sz w:val="20"/>
                <w:szCs w:val="26"/>
                <w:rtl/>
              </w:rPr>
              <w:t>ברישה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האוצר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רשאי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לקבוע</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בתקנות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hint="cs"/>
                <w:snapToGrid w:val="0"/>
                <w:spacing w:val="0"/>
                <w:sz w:val="20"/>
                <w:szCs w:val="26"/>
                <w:rtl/>
              </w:rPr>
              <w:t>,</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לאחר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התייעצות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הוועדה</w:t>
            </w:r>
            <w:r w:rsidRPr="00371100">
              <w:rPr>
                <w:rFonts w:ascii="Arial" w:eastAsia="Arial Unicode MS" w:hAnsi="Arial" w:cs="David" w:hint="cs"/>
                <w:snapToGrid w:val="0"/>
                <w:spacing w:val="0"/>
                <w:sz w:val="20"/>
                <w:szCs w:val="26"/>
                <w:rtl/>
              </w:rPr>
              <w:t xml:space="preserve">, </w:t>
            </w:r>
            <w:r w:rsidRPr="00371100">
              <w:rPr>
                <w:rFonts w:ascii="Arial" w:eastAsia="Arial Unicode MS" w:hAnsi="Arial" w:cs="David" w:hint="eastAsia"/>
                <w:snapToGrid w:val="0"/>
                <w:spacing w:val="0"/>
                <w:sz w:val="20"/>
                <w:szCs w:val="26"/>
                <w:rtl/>
              </w:rPr>
              <w:t>רשאי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לתת</w:t>
            </w:r>
            <w:r w:rsidRPr="00371100">
              <w:rPr>
                <w:rFonts w:ascii="Arial" w:eastAsia="Arial Unicode MS" w:hAnsi="Arial" w:cs="David"/>
                <w:snapToGrid w:val="0"/>
                <w:spacing w:val="0"/>
                <w:sz w:val="20"/>
                <w:szCs w:val="26"/>
                <w:rtl/>
              </w:rPr>
              <w:t>";</w:t>
            </w:r>
          </w:p>
        </w:tc>
      </w:tr>
      <w:tr w:rsidR="00371100" w:rsidRPr="00371100" w14:paraId="23A53E25" w14:textId="77777777" w:rsidTr="00371100">
        <w:trPr>
          <w:cantSplit/>
        </w:trPr>
        <w:tc>
          <w:tcPr>
            <w:tcW w:w="1869" w:type="dxa"/>
            <w:shd w:val="clear" w:color="auto" w:fill="auto"/>
            <w:tcMar>
              <w:top w:w="85" w:type="dxa"/>
              <w:left w:w="0" w:type="dxa"/>
              <w:bottom w:w="85" w:type="dxa"/>
              <w:right w:w="0" w:type="dxa"/>
            </w:tcMar>
          </w:tcPr>
          <w:p w14:paraId="6ABF457A"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85" w:type="dxa"/>
              <w:left w:w="0" w:type="dxa"/>
              <w:bottom w:w="85" w:type="dxa"/>
              <w:right w:w="0" w:type="dxa"/>
            </w:tcMar>
          </w:tcPr>
          <w:p w14:paraId="46D94DD5"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85" w:type="dxa"/>
              <w:left w:w="0" w:type="dxa"/>
              <w:bottom w:w="85" w:type="dxa"/>
              <w:right w:w="0" w:type="dxa"/>
            </w:tcMar>
          </w:tcPr>
          <w:p w14:paraId="198BCF87"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cs"/>
                <w:snapToGrid w:val="0"/>
                <w:spacing w:val="0"/>
                <w:sz w:val="20"/>
                <w:szCs w:val="26"/>
                <w:rtl/>
              </w:rPr>
              <w:t>19</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38 – </w:t>
            </w:r>
          </w:p>
        </w:tc>
      </w:tr>
      <w:tr w:rsidR="00371100" w:rsidRPr="00371100" w14:paraId="37D77F65" w14:textId="77777777" w:rsidTr="00371100">
        <w:trPr>
          <w:cantSplit/>
        </w:trPr>
        <w:tc>
          <w:tcPr>
            <w:tcW w:w="1869" w:type="dxa"/>
            <w:shd w:val="clear" w:color="auto" w:fill="auto"/>
            <w:tcMar>
              <w:top w:w="85" w:type="dxa"/>
              <w:left w:w="0" w:type="dxa"/>
              <w:bottom w:w="85" w:type="dxa"/>
              <w:right w:w="0" w:type="dxa"/>
            </w:tcMar>
          </w:tcPr>
          <w:p w14:paraId="154DCB97"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85" w:type="dxa"/>
              <w:left w:w="0" w:type="dxa"/>
              <w:bottom w:w="85" w:type="dxa"/>
              <w:right w:w="0" w:type="dxa"/>
            </w:tcMar>
          </w:tcPr>
          <w:p w14:paraId="64881188"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85" w:type="dxa"/>
              <w:left w:w="0" w:type="dxa"/>
              <w:bottom w:w="85" w:type="dxa"/>
              <w:right w:w="0" w:type="dxa"/>
            </w:tcMar>
          </w:tcPr>
          <w:p w14:paraId="531578A7"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521" w:type="dxa"/>
            <w:gridSpan w:val="5"/>
            <w:shd w:val="clear" w:color="auto" w:fill="auto"/>
            <w:tcMar>
              <w:top w:w="85" w:type="dxa"/>
              <w:left w:w="0" w:type="dxa"/>
              <w:bottom w:w="85" w:type="dxa"/>
              <w:right w:w="0" w:type="dxa"/>
            </w:tcMar>
          </w:tcPr>
          <w:p w14:paraId="79C28E3C"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קטן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 xml:space="preserve">) – </w:t>
            </w:r>
          </w:p>
        </w:tc>
      </w:tr>
      <w:tr w:rsidR="00371100" w:rsidRPr="00371100" w14:paraId="74D611C4" w14:textId="77777777" w:rsidTr="00371100">
        <w:trPr>
          <w:cantSplit/>
        </w:trPr>
        <w:tc>
          <w:tcPr>
            <w:tcW w:w="1869" w:type="dxa"/>
            <w:shd w:val="clear" w:color="auto" w:fill="auto"/>
            <w:tcMar>
              <w:top w:w="85" w:type="dxa"/>
              <w:left w:w="0" w:type="dxa"/>
              <w:bottom w:w="85" w:type="dxa"/>
              <w:right w:w="0" w:type="dxa"/>
            </w:tcMar>
          </w:tcPr>
          <w:p w14:paraId="613F193C"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85" w:type="dxa"/>
              <w:left w:w="0" w:type="dxa"/>
              <w:bottom w:w="85" w:type="dxa"/>
              <w:right w:w="0" w:type="dxa"/>
            </w:tcMar>
          </w:tcPr>
          <w:p w14:paraId="4CB800F1"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85" w:type="dxa"/>
              <w:left w:w="0" w:type="dxa"/>
              <w:bottom w:w="85" w:type="dxa"/>
              <w:right w:w="0" w:type="dxa"/>
            </w:tcMar>
          </w:tcPr>
          <w:p w14:paraId="4A08F7D7"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85" w:type="dxa"/>
              <w:left w:w="0" w:type="dxa"/>
              <w:bottom w:w="85" w:type="dxa"/>
              <w:right w:w="0" w:type="dxa"/>
            </w:tcMar>
          </w:tcPr>
          <w:p w14:paraId="5518C839"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5897" w:type="dxa"/>
            <w:gridSpan w:val="4"/>
            <w:shd w:val="clear" w:color="auto" w:fill="auto"/>
            <w:tcMar>
              <w:top w:w="85" w:type="dxa"/>
              <w:left w:w="0" w:type="dxa"/>
              <w:bottom w:w="85" w:type="dxa"/>
              <w:right w:w="0" w:type="dxa"/>
            </w:tcMar>
          </w:tcPr>
          <w:p w14:paraId="32C619BC"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(1)</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האוצר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רשאי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לקבוע</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בתקנות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לאחר התייעצות עם הוועדה</w:t>
            </w:r>
            <w:r w:rsidRPr="00371100">
              <w:rPr>
                <w:rFonts w:ascii="Arial" w:eastAsia="Arial Unicode MS" w:hAnsi="Arial" w:cs="David" w:hint="cs"/>
                <w:snapToGrid w:val="0"/>
                <w:spacing w:val="0"/>
                <w:sz w:val="20"/>
                <w:szCs w:val="26"/>
                <w:rtl/>
              </w:rPr>
              <w:t>,</w:t>
            </w:r>
            <w:r w:rsidRPr="00371100">
              <w:rPr>
                <w:rFonts w:ascii="Arial" w:eastAsia="Arial Unicode MS" w:hAnsi="Arial" w:cs="David" w:hint="eastAsia"/>
                <w:snapToGrid w:val="0"/>
                <w:spacing w:val="0"/>
                <w:sz w:val="20"/>
                <w:szCs w:val="26"/>
                <w:rtl/>
              </w:rPr>
              <w:t xml:space="preserve"> רשאי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לתת</w:t>
            </w:r>
            <w:r w:rsidRPr="00371100">
              <w:rPr>
                <w:rFonts w:ascii="Arial" w:eastAsia="Arial Unicode MS" w:hAnsi="Arial" w:cs="David"/>
                <w:snapToGrid w:val="0"/>
                <w:spacing w:val="0"/>
                <w:sz w:val="20"/>
                <w:szCs w:val="26"/>
                <w:rtl/>
              </w:rPr>
              <w:t>";</w:t>
            </w:r>
          </w:p>
        </w:tc>
      </w:tr>
      <w:tr w:rsidR="00371100" w:rsidRPr="00371100" w14:paraId="757622B9" w14:textId="77777777" w:rsidTr="00371100">
        <w:trPr>
          <w:cantSplit/>
        </w:trPr>
        <w:tc>
          <w:tcPr>
            <w:tcW w:w="1869" w:type="dxa"/>
            <w:shd w:val="clear" w:color="auto" w:fill="auto"/>
            <w:tcMar>
              <w:top w:w="85" w:type="dxa"/>
              <w:left w:w="0" w:type="dxa"/>
              <w:bottom w:w="85" w:type="dxa"/>
              <w:right w:w="0" w:type="dxa"/>
            </w:tcMar>
          </w:tcPr>
          <w:p w14:paraId="53748F8D"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85" w:type="dxa"/>
              <w:left w:w="0" w:type="dxa"/>
              <w:bottom w:w="85" w:type="dxa"/>
              <w:right w:w="0" w:type="dxa"/>
            </w:tcMar>
          </w:tcPr>
          <w:p w14:paraId="39B3FE19"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85" w:type="dxa"/>
              <w:left w:w="0" w:type="dxa"/>
              <w:bottom w:w="85" w:type="dxa"/>
              <w:right w:w="0" w:type="dxa"/>
            </w:tcMar>
          </w:tcPr>
          <w:p w14:paraId="4927D1CF"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85" w:type="dxa"/>
              <w:left w:w="0" w:type="dxa"/>
              <w:bottom w:w="85" w:type="dxa"/>
              <w:right w:w="0" w:type="dxa"/>
            </w:tcMar>
          </w:tcPr>
          <w:p w14:paraId="17A8CC0B"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5897" w:type="dxa"/>
            <w:gridSpan w:val="4"/>
            <w:shd w:val="clear" w:color="auto" w:fill="auto"/>
            <w:tcMar>
              <w:top w:w="85" w:type="dxa"/>
              <w:left w:w="0" w:type="dxa"/>
              <w:bottom w:w="85" w:type="dxa"/>
              <w:right w:w="0" w:type="dxa"/>
            </w:tcMar>
          </w:tcPr>
          <w:p w14:paraId="41A86D4E"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(2)</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בסופו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הוראות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cs"/>
                <w:snapToGrid w:val="0"/>
                <w:spacing w:val="0"/>
                <w:sz w:val="20"/>
                <w:szCs w:val="26"/>
                <w:rtl/>
              </w:rPr>
              <w:t>לפי סעיף זה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יפורסמו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ברשומות</w:t>
            </w:r>
            <w:r w:rsidRPr="00371100">
              <w:rPr>
                <w:rFonts w:ascii="Arial" w:eastAsia="Arial Unicode MS" w:hAnsi="Arial" w:cs="David"/>
                <w:snapToGrid w:val="0"/>
                <w:spacing w:val="0"/>
                <w:sz w:val="20"/>
                <w:szCs w:val="26"/>
                <w:rtl/>
              </w:rPr>
              <w:t>";</w:t>
            </w:r>
          </w:p>
        </w:tc>
      </w:tr>
      <w:tr w:rsidR="00371100" w:rsidRPr="00371100" w14:paraId="00C0004E" w14:textId="77777777" w:rsidTr="00371100">
        <w:trPr>
          <w:cantSplit/>
        </w:trPr>
        <w:tc>
          <w:tcPr>
            <w:tcW w:w="1869" w:type="dxa"/>
            <w:shd w:val="clear" w:color="auto" w:fill="auto"/>
            <w:tcMar>
              <w:top w:w="85" w:type="dxa"/>
              <w:left w:w="0" w:type="dxa"/>
              <w:bottom w:w="85" w:type="dxa"/>
              <w:right w:w="0" w:type="dxa"/>
            </w:tcMar>
          </w:tcPr>
          <w:p w14:paraId="501F07CB"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85" w:type="dxa"/>
              <w:left w:w="0" w:type="dxa"/>
              <w:bottom w:w="85" w:type="dxa"/>
              <w:right w:w="0" w:type="dxa"/>
            </w:tcMar>
          </w:tcPr>
          <w:p w14:paraId="517AE8DC"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85" w:type="dxa"/>
              <w:left w:w="0" w:type="dxa"/>
              <w:bottom w:w="85" w:type="dxa"/>
              <w:right w:w="0" w:type="dxa"/>
            </w:tcMar>
          </w:tcPr>
          <w:p w14:paraId="73443242"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521" w:type="dxa"/>
            <w:gridSpan w:val="5"/>
            <w:shd w:val="clear" w:color="auto" w:fill="auto"/>
            <w:tcMar>
              <w:top w:w="85" w:type="dxa"/>
              <w:left w:w="0" w:type="dxa"/>
              <w:bottom w:w="85" w:type="dxa"/>
              <w:right w:w="0" w:type="dxa"/>
            </w:tcMar>
          </w:tcPr>
          <w:p w14:paraId="1A49153A"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ב</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קטן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תקנות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הוראות</w:t>
            </w:r>
            <w:r w:rsidRPr="00371100">
              <w:rPr>
                <w:rFonts w:ascii="Arial" w:eastAsia="Arial Unicode MS" w:hAnsi="Arial" w:cs="David"/>
                <w:snapToGrid w:val="0"/>
                <w:spacing w:val="0"/>
                <w:sz w:val="20"/>
                <w:szCs w:val="26"/>
                <w:rtl/>
              </w:rPr>
              <w:t>";</w:t>
            </w:r>
          </w:p>
        </w:tc>
      </w:tr>
      <w:tr w:rsidR="00371100" w:rsidRPr="00371100" w14:paraId="48911261" w14:textId="77777777" w:rsidTr="00371100">
        <w:trPr>
          <w:cantSplit/>
        </w:trPr>
        <w:tc>
          <w:tcPr>
            <w:tcW w:w="1869" w:type="dxa"/>
            <w:shd w:val="clear" w:color="auto" w:fill="auto"/>
            <w:tcMar>
              <w:top w:w="85" w:type="dxa"/>
              <w:left w:w="0" w:type="dxa"/>
              <w:bottom w:w="85" w:type="dxa"/>
              <w:right w:w="0" w:type="dxa"/>
            </w:tcMar>
          </w:tcPr>
          <w:p w14:paraId="60D86695"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85" w:type="dxa"/>
              <w:left w:w="0" w:type="dxa"/>
              <w:bottom w:w="85" w:type="dxa"/>
              <w:right w:w="0" w:type="dxa"/>
            </w:tcMar>
          </w:tcPr>
          <w:p w14:paraId="68E44F73"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85" w:type="dxa"/>
              <w:left w:w="0" w:type="dxa"/>
              <w:bottom w:w="85" w:type="dxa"/>
              <w:right w:w="0" w:type="dxa"/>
            </w:tcMar>
          </w:tcPr>
          <w:p w14:paraId="19C8D49C"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cs"/>
                <w:snapToGrid w:val="0"/>
                <w:spacing w:val="0"/>
                <w:sz w:val="20"/>
                <w:szCs w:val="26"/>
                <w:rtl/>
              </w:rPr>
              <w:t>20</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39</w:t>
            </w:r>
            <w:r w:rsidRPr="00371100">
              <w:rPr>
                <w:rFonts w:ascii="Arial" w:eastAsia="Arial Unicode MS" w:hAnsi="Arial" w:cs="David" w:hint="cs"/>
                <w:snapToGrid w:val="0"/>
                <w:spacing w:val="0"/>
                <w:sz w:val="20"/>
                <w:szCs w:val="26"/>
                <w:rtl/>
              </w:rPr>
              <w:t xml:space="preserve">(א) </w:t>
            </w:r>
            <w:r w:rsidRPr="00371100">
              <w:rPr>
                <w:rFonts w:ascii="Arial" w:eastAsia="Arial Unicode MS" w:hAnsi="Arial" w:cs="David" w:hint="eastAsia"/>
                <w:snapToGrid w:val="0"/>
                <w:spacing w:val="0"/>
                <w:sz w:val="20"/>
                <w:szCs w:val="26"/>
                <w:rtl/>
              </w:rPr>
              <w:t>–</w:t>
            </w:r>
            <w:r w:rsidRPr="00371100">
              <w:rPr>
                <w:rFonts w:ascii="Arial" w:eastAsia="Arial Unicode MS" w:hAnsi="Arial" w:cs="David" w:hint="cs"/>
                <w:snapToGrid w:val="0"/>
                <w:spacing w:val="0"/>
                <w:sz w:val="20"/>
                <w:szCs w:val="26"/>
                <w:rtl/>
              </w:rPr>
              <w:t xml:space="preserve"> </w:t>
            </w:r>
          </w:p>
        </w:tc>
      </w:tr>
      <w:tr w:rsidR="00371100" w:rsidRPr="00371100" w14:paraId="64362691" w14:textId="77777777" w:rsidTr="00371100">
        <w:trPr>
          <w:cantSplit/>
        </w:trPr>
        <w:tc>
          <w:tcPr>
            <w:tcW w:w="1869" w:type="dxa"/>
            <w:shd w:val="clear" w:color="auto" w:fill="auto"/>
            <w:tcMar>
              <w:top w:w="85" w:type="dxa"/>
              <w:left w:w="0" w:type="dxa"/>
              <w:bottom w:w="85" w:type="dxa"/>
              <w:right w:w="0" w:type="dxa"/>
            </w:tcMar>
          </w:tcPr>
          <w:p w14:paraId="007AE570"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85" w:type="dxa"/>
              <w:left w:w="0" w:type="dxa"/>
              <w:bottom w:w="85" w:type="dxa"/>
              <w:right w:w="0" w:type="dxa"/>
            </w:tcMar>
          </w:tcPr>
          <w:p w14:paraId="05C0B722"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85" w:type="dxa"/>
              <w:left w:w="0" w:type="dxa"/>
              <w:bottom w:w="85" w:type="dxa"/>
              <w:right w:w="0" w:type="dxa"/>
            </w:tcMar>
          </w:tcPr>
          <w:p w14:paraId="4D3E44BB"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521" w:type="dxa"/>
            <w:gridSpan w:val="5"/>
            <w:shd w:val="clear" w:color="auto" w:fill="auto"/>
            <w:tcMar>
              <w:top w:w="85" w:type="dxa"/>
              <w:left w:w="0" w:type="dxa"/>
              <w:bottom w:w="85" w:type="dxa"/>
              <w:right w:w="0" w:type="dxa"/>
            </w:tcMar>
          </w:tcPr>
          <w:p w14:paraId="68DF93CE"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cs"/>
                <w:snapToGrid w:val="0"/>
                <w:spacing w:val="0"/>
                <w:sz w:val="20"/>
                <w:szCs w:val="26"/>
                <w:rtl/>
              </w:rPr>
              <w:t>א</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האוצר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רשאי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לקבוע</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בתקנות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לאחר התייעצות עם הוועדה</w:t>
            </w:r>
            <w:r w:rsidRPr="00371100">
              <w:rPr>
                <w:rFonts w:ascii="Arial" w:eastAsia="Arial Unicode MS" w:hAnsi="Arial" w:cs="David" w:hint="cs"/>
                <w:snapToGrid w:val="0"/>
                <w:spacing w:val="0"/>
                <w:sz w:val="20"/>
                <w:szCs w:val="26"/>
                <w:rtl/>
              </w:rPr>
              <w:t>,</w:t>
            </w:r>
            <w:r w:rsidRPr="00371100">
              <w:rPr>
                <w:rFonts w:ascii="Arial" w:eastAsia="Arial Unicode MS" w:hAnsi="Arial" w:cs="David" w:hint="eastAsia"/>
                <w:snapToGrid w:val="0"/>
                <w:spacing w:val="0"/>
                <w:sz w:val="20"/>
                <w:szCs w:val="26"/>
                <w:rtl/>
              </w:rPr>
              <w:t xml:space="preserve"> רשאי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לתת</w:t>
            </w:r>
            <w:r w:rsidRPr="00371100">
              <w:rPr>
                <w:rFonts w:ascii="Arial" w:eastAsia="Arial Unicode MS" w:hAnsi="Arial" w:cs="David"/>
                <w:snapToGrid w:val="0"/>
                <w:spacing w:val="0"/>
                <w:sz w:val="20"/>
                <w:szCs w:val="26"/>
                <w:rtl/>
              </w:rPr>
              <w:t>";</w:t>
            </w:r>
          </w:p>
        </w:tc>
      </w:tr>
      <w:tr w:rsidR="00371100" w:rsidRPr="00371100" w14:paraId="5C105FA2" w14:textId="77777777" w:rsidTr="00371100">
        <w:trPr>
          <w:cantSplit/>
        </w:trPr>
        <w:tc>
          <w:tcPr>
            <w:tcW w:w="1869" w:type="dxa"/>
            <w:shd w:val="clear" w:color="auto" w:fill="auto"/>
            <w:tcMar>
              <w:top w:w="85" w:type="dxa"/>
              <w:left w:w="0" w:type="dxa"/>
              <w:bottom w:w="85" w:type="dxa"/>
              <w:right w:w="0" w:type="dxa"/>
            </w:tcMar>
          </w:tcPr>
          <w:p w14:paraId="0C7275A0"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85" w:type="dxa"/>
              <w:left w:w="0" w:type="dxa"/>
              <w:bottom w:w="85" w:type="dxa"/>
              <w:right w:w="0" w:type="dxa"/>
            </w:tcMar>
          </w:tcPr>
          <w:p w14:paraId="1E1732A6"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85" w:type="dxa"/>
              <w:left w:w="0" w:type="dxa"/>
              <w:bottom w:w="85" w:type="dxa"/>
              <w:right w:w="0" w:type="dxa"/>
            </w:tcMar>
          </w:tcPr>
          <w:p w14:paraId="7AFED4A1"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521" w:type="dxa"/>
            <w:gridSpan w:val="5"/>
            <w:shd w:val="clear" w:color="auto" w:fill="auto"/>
            <w:tcMar>
              <w:top w:w="85" w:type="dxa"/>
              <w:left w:w="0" w:type="dxa"/>
              <w:bottom w:w="85" w:type="dxa"/>
              <w:right w:w="0" w:type="dxa"/>
            </w:tcMar>
          </w:tcPr>
          <w:p w14:paraId="1D302BE3"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cs"/>
                <w:snapToGrid w:val="0"/>
                <w:spacing w:val="0"/>
                <w:sz w:val="20"/>
                <w:szCs w:val="26"/>
                <w:rtl/>
              </w:rPr>
              <w:t>ב</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בסופו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הוראות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cs"/>
                <w:snapToGrid w:val="0"/>
                <w:spacing w:val="0"/>
                <w:sz w:val="20"/>
                <w:szCs w:val="26"/>
                <w:rtl/>
              </w:rPr>
              <w:t>לפי סעיף זה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יפורסמו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ברשומות</w:t>
            </w:r>
            <w:r w:rsidRPr="00371100">
              <w:rPr>
                <w:rFonts w:ascii="Arial" w:eastAsia="Arial Unicode MS" w:hAnsi="Arial" w:cs="David"/>
                <w:snapToGrid w:val="0"/>
                <w:spacing w:val="0"/>
                <w:sz w:val="20"/>
                <w:szCs w:val="26"/>
                <w:rtl/>
              </w:rPr>
              <w:t>";</w:t>
            </w:r>
          </w:p>
        </w:tc>
      </w:tr>
      <w:tr w:rsidR="00371100" w:rsidRPr="00371100" w14:paraId="4C2AB720" w14:textId="77777777" w:rsidTr="00371100">
        <w:trPr>
          <w:cantSplit/>
        </w:trPr>
        <w:tc>
          <w:tcPr>
            <w:tcW w:w="1869" w:type="dxa"/>
            <w:shd w:val="clear" w:color="auto" w:fill="auto"/>
            <w:tcMar>
              <w:top w:w="91" w:type="dxa"/>
              <w:left w:w="0" w:type="dxa"/>
              <w:bottom w:w="91" w:type="dxa"/>
              <w:right w:w="0" w:type="dxa"/>
            </w:tcMar>
          </w:tcPr>
          <w:p w14:paraId="7B319E38"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398FB86A"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91" w:type="dxa"/>
              <w:left w:w="0" w:type="dxa"/>
              <w:bottom w:w="91" w:type="dxa"/>
              <w:right w:w="0" w:type="dxa"/>
            </w:tcMar>
          </w:tcPr>
          <w:p w14:paraId="59A28DE7"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cs"/>
                <w:snapToGrid w:val="0"/>
                <w:spacing w:val="0"/>
                <w:sz w:val="20"/>
                <w:szCs w:val="26"/>
                <w:rtl/>
              </w:rPr>
              <w:t>21</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41</w:t>
            </w:r>
            <w:r w:rsidRPr="00371100">
              <w:rPr>
                <w:rFonts w:ascii="Arial" w:eastAsia="Arial Unicode MS" w:hAnsi="Arial" w:cs="David" w:hint="eastAsia"/>
                <w:snapToGrid w:val="0"/>
                <w:spacing w:val="0"/>
                <w:sz w:val="20"/>
                <w:szCs w:val="26"/>
                <w:rtl/>
              </w:rPr>
              <w:t>ו</w:t>
            </w:r>
            <w:r w:rsidRPr="00371100">
              <w:rPr>
                <w:rFonts w:ascii="Arial" w:eastAsia="Arial Unicode MS" w:hAnsi="Arial" w:cs="David"/>
                <w:snapToGrid w:val="0"/>
                <w:spacing w:val="0"/>
                <w:sz w:val="20"/>
                <w:szCs w:val="26"/>
                <w:rtl/>
              </w:rPr>
              <w:t xml:space="preserve"> – </w:t>
            </w:r>
          </w:p>
        </w:tc>
      </w:tr>
      <w:tr w:rsidR="00371100" w:rsidRPr="00371100" w14:paraId="2A832787" w14:textId="77777777" w:rsidTr="00371100">
        <w:trPr>
          <w:cantSplit/>
        </w:trPr>
        <w:tc>
          <w:tcPr>
            <w:tcW w:w="1869" w:type="dxa"/>
            <w:shd w:val="clear" w:color="auto" w:fill="auto"/>
            <w:tcMar>
              <w:top w:w="91" w:type="dxa"/>
              <w:left w:w="0" w:type="dxa"/>
              <w:bottom w:w="91" w:type="dxa"/>
              <w:right w:w="0" w:type="dxa"/>
            </w:tcMar>
          </w:tcPr>
          <w:p w14:paraId="1DC02928"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6FF7B7E6"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0D56E0A1"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521" w:type="dxa"/>
            <w:gridSpan w:val="5"/>
            <w:shd w:val="clear" w:color="auto" w:fill="auto"/>
            <w:tcMar>
              <w:top w:w="91" w:type="dxa"/>
              <w:left w:w="0" w:type="dxa"/>
              <w:bottom w:w="91" w:type="dxa"/>
              <w:right w:w="0" w:type="dxa"/>
            </w:tcMar>
          </w:tcPr>
          <w:p w14:paraId="58F42D85"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קטן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 xml:space="preserve">) – </w:t>
            </w:r>
          </w:p>
        </w:tc>
      </w:tr>
      <w:tr w:rsidR="00371100" w:rsidRPr="00371100" w14:paraId="553D9248" w14:textId="77777777" w:rsidTr="00371100">
        <w:trPr>
          <w:cantSplit/>
        </w:trPr>
        <w:tc>
          <w:tcPr>
            <w:tcW w:w="1869" w:type="dxa"/>
            <w:shd w:val="clear" w:color="auto" w:fill="auto"/>
            <w:tcMar>
              <w:top w:w="91" w:type="dxa"/>
              <w:left w:w="0" w:type="dxa"/>
              <w:bottom w:w="91" w:type="dxa"/>
              <w:right w:w="0" w:type="dxa"/>
            </w:tcMar>
          </w:tcPr>
          <w:p w14:paraId="04902237"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287D45FD"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68F2C29D"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4420FAB8"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5897" w:type="dxa"/>
            <w:gridSpan w:val="4"/>
            <w:shd w:val="clear" w:color="auto" w:fill="auto"/>
            <w:tcMar>
              <w:top w:w="91" w:type="dxa"/>
              <w:left w:w="0" w:type="dxa"/>
              <w:bottom w:w="91" w:type="dxa"/>
              <w:right w:w="0" w:type="dxa"/>
            </w:tcMar>
          </w:tcPr>
          <w:p w14:paraId="403F3E15"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(1)</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האוצר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רשאי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לקבוע</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לאחר התייעצות עם הוועדה</w:t>
            </w:r>
            <w:r w:rsidRPr="00371100">
              <w:rPr>
                <w:rFonts w:ascii="Arial" w:eastAsia="Arial Unicode MS" w:hAnsi="Arial" w:cs="David" w:hint="cs"/>
                <w:snapToGrid w:val="0"/>
                <w:spacing w:val="0"/>
                <w:sz w:val="20"/>
                <w:szCs w:val="26"/>
                <w:rtl/>
              </w:rPr>
              <w:t>,</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רשאי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לתת</w:t>
            </w:r>
            <w:r w:rsidRPr="00371100">
              <w:rPr>
                <w:rFonts w:ascii="Arial" w:eastAsia="Arial Unicode MS" w:hAnsi="Arial" w:cs="David"/>
                <w:snapToGrid w:val="0"/>
                <w:spacing w:val="0"/>
                <w:sz w:val="20"/>
                <w:szCs w:val="26"/>
                <w:rtl/>
              </w:rPr>
              <w:t>";</w:t>
            </w:r>
          </w:p>
        </w:tc>
      </w:tr>
      <w:tr w:rsidR="00371100" w:rsidRPr="00371100" w14:paraId="297AEB61" w14:textId="77777777" w:rsidTr="00371100">
        <w:trPr>
          <w:cantSplit/>
        </w:trPr>
        <w:tc>
          <w:tcPr>
            <w:tcW w:w="1869" w:type="dxa"/>
            <w:shd w:val="clear" w:color="auto" w:fill="auto"/>
            <w:tcMar>
              <w:top w:w="91" w:type="dxa"/>
              <w:left w:w="0" w:type="dxa"/>
              <w:bottom w:w="91" w:type="dxa"/>
              <w:right w:w="0" w:type="dxa"/>
            </w:tcMar>
          </w:tcPr>
          <w:p w14:paraId="3621A827"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443CAB65"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6688299D"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10B169C5"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5897" w:type="dxa"/>
            <w:gridSpan w:val="4"/>
            <w:shd w:val="clear" w:color="auto" w:fill="auto"/>
            <w:tcMar>
              <w:top w:w="91" w:type="dxa"/>
              <w:left w:w="0" w:type="dxa"/>
              <w:bottom w:w="91" w:type="dxa"/>
              <w:right w:w="0" w:type="dxa"/>
            </w:tcMar>
          </w:tcPr>
          <w:p w14:paraId="0133561B"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(2)</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בפסקה</w:t>
            </w:r>
            <w:r w:rsidRPr="00371100">
              <w:rPr>
                <w:rFonts w:ascii="Arial" w:eastAsia="Arial Unicode MS" w:hAnsi="Arial" w:cs="David"/>
                <w:snapToGrid w:val="0"/>
                <w:spacing w:val="0"/>
                <w:sz w:val="20"/>
                <w:szCs w:val="26"/>
                <w:rtl/>
              </w:rPr>
              <w:t xml:space="preserve"> (2),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ורשאי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האוצר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לקבוע</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ורשאי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להורות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p>
        </w:tc>
      </w:tr>
      <w:tr w:rsidR="00371100" w:rsidRPr="00371100" w14:paraId="3C45FAB4" w14:textId="77777777" w:rsidTr="00371100">
        <w:trPr>
          <w:cantSplit/>
        </w:trPr>
        <w:tc>
          <w:tcPr>
            <w:tcW w:w="1869" w:type="dxa"/>
            <w:shd w:val="clear" w:color="auto" w:fill="auto"/>
            <w:tcMar>
              <w:top w:w="91" w:type="dxa"/>
              <w:left w:w="0" w:type="dxa"/>
              <w:bottom w:w="91" w:type="dxa"/>
              <w:right w:w="0" w:type="dxa"/>
            </w:tcMar>
          </w:tcPr>
          <w:p w14:paraId="6BA4AA19"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271E7FD3"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581A91C0"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0E565343"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5897" w:type="dxa"/>
            <w:gridSpan w:val="4"/>
            <w:shd w:val="clear" w:color="auto" w:fill="auto"/>
            <w:tcMar>
              <w:top w:w="91" w:type="dxa"/>
              <w:left w:w="0" w:type="dxa"/>
              <w:bottom w:w="91" w:type="dxa"/>
              <w:right w:w="0" w:type="dxa"/>
            </w:tcMar>
          </w:tcPr>
          <w:p w14:paraId="20C4E305"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(3)</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אחרי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פסקה</w:t>
            </w:r>
            <w:r w:rsidRPr="00371100">
              <w:rPr>
                <w:rFonts w:ascii="Arial" w:eastAsia="Arial Unicode MS" w:hAnsi="Arial" w:cs="David"/>
                <w:snapToGrid w:val="0"/>
                <w:spacing w:val="0"/>
                <w:sz w:val="20"/>
                <w:szCs w:val="26"/>
                <w:rtl/>
              </w:rPr>
              <w:t xml:space="preserve"> (7)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w:t>
            </w:r>
          </w:p>
        </w:tc>
      </w:tr>
      <w:tr w:rsidR="00371100" w:rsidRPr="00371100" w14:paraId="3DE278B8" w14:textId="77777777" w:rsidTr="00371100">
        <w:trPr>
          <w:cantSplit/>
        </w:trPr>
        <w:tc>
          <w:tcPr>
            <w:tcW w:w="1869" w:type="dxa"/>
            <w:shd w:val="clear" w:color="auto" w:fill="auto"/>
            <w:tcMar>
              <w:top w:w="91" w:type="dxa"/>
              <w:left w:w="0" w:type="dxa"/>
              <w:bottom w:w="91" w:type="dxa"/>
              <w:right w:w="0" w:type="dxa"/>
            </w:tcMar>
          </w:tcPr>
          <w:p w14:paraId="63AF9498"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61E476D0"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14AF0379"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192500BE"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3B9A2CF3"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5273" w:type="dxa"/>
            <w:gridSpan w:val="3"/>
            <w:shd w:val="clear" w:color="auto" w:fill="auto"/>
            <w:tcMar>
              <w:top w:w="91" w:type="dxa"/>
              <w:left w:w="0" w:type="dxa"/>
              <w:bottom w:w="91" w:type="dxa"/>
              <w:right w:w="0" w:type="dxa"/>
            </w:tcMar>
          </w:tcPr>
          <w:p w14:paraId="24BB3B66"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 xml:space="preserve">"(8) </w:t>
            </w:r>
            <w:r w:rsidRPr="00371100">
              <w:rPr>
                <w:rFonts w:ascii="Arial" w:eastAsia="Arial Unicode MS" w:hAnsi="Arial" w:cs="David" w:hint="eastAsia"/>
                <w:snapToGrid w:val="0"/>
                <w:spacing w:val="0"/>
                <w:sz w:val="20"/>
                <w:szCs w:val="26"/>
                <w:rtl/>
              </w:rPr>
              <w:t>דרכי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עבודתם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הדירקטוריון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ועדת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דירקטוריון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ושל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ועדת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השקעות</w:t>
            </w:r>
            <w:r w:rsidRPr="00371100">
              <w:rPr>
                <w:rFonts w:ascii="Arial" w:eastAsia="Arial Unicode MS" w:hAnsi="Arial" w:cs="David"/>
                <w:snapToGrid w:val="0"/>
                <w:spacing w:val="0"/>
                <w:sz w:val="20"/>
                <w:szCs w:val="26"/>
                <w:rtl/>
              </w:rPr>
              <w:t>.";</w:t>
            </w:r>
          </w:p>
        </w:tc>
      </w:tr>
      <w:tr w:rsidR="00371100" w:rsidRPr="00371100" w14:paraId="53AF6172" w14:textId="77777777" w:rsidTr="00371100">
        <w:trPr>
          <w:cantSplit/>
        </w:trPr>
        <w:tc>
          <w:tcPr>
            <w:tcW w:w="1869" w:type="dxa"/>
            <w:shd w:val="clear" w:color="auto" w:fill="auto"/>
            <w:tcMar>
              <w:top w:w="91" w:type="dxa"/>
              <w:left w:w="0" w:type="dxa"/>
              <w:bottom w:w="91" w:type="dxa"/>
              <w:right w:w="0" w:type="dxa"/>
            </w:tcMar>
          </w:tcPr>
          <w:p w14:paraId="343DFB51"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48DF2F69"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352AB8F2"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521" w:type="dxa"/>
            <w:gridSpan w:val="5"/>
            <w:shd w:val="clear" w:color="auto" w:fill="auto"/>
            <w:tcMar>
              <w:top w:w="91" w:type="dxa"/>
              <w:left w:w="0" w:type="dxa"/>
              <w:bottom w:w="91" w:type="dxa"/>
              <w:right w:w="0" w:type="dxa"/>
            </w:tcMar>
          </w:tcPr>
          <w:p w14:paraId="4305E1AC"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ב</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סעיף</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קטן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w:t>
            </w:r>
            <w:r w:rsidRPr="00371100">
              <w:rPr>
                <w:rFonts w:ascii="Arial" w:eastAsia="Arial Unicode MS" w:hAnsi="Arial" w:cs="David"/>
                <w:snapToGrid w:val="0"/>
                <w:spacing w:val="0"/>
                <w:sz w:val="20"/>
                <w:szCs w:val="26"/>
                <w:rtl/>
              </w:rPr>
              <w:t xml:space="preserve">) – </w:t>
            </w:r>
            <w:r w:rsidRPr="00371100">
              <w:rPr>
                <w:rFonts w:ascii="Arial" w:eastAsia="Arial Unicode MS" w:hAnsi="Arial" w:cs="David" w:hint="cs"/>
                <w:snapToGrid w:val="0"/>
                <w:spacing w:val="0"/>
                <w:sz w:val="20"/>
                <w:szCs w:val="26"/>
                <w:rtl/>
              </w:rPr>
              <w:t>בטל</w:t>
            </w:r>
            <w:r w:rsidRPr="00371100">
              <w:rPr>
                <w:rFonts w:ascii="Arial" w:eastAsia="Arial Unicode MS" w:hAnsi="Arial" w:cs="David"/>
                <w:snapToGrid w:val="0"/>
                <w:spacing w:val="0"/>
                <w:sz w:val="20"/>
                <w:szCs w:val="26"/>
                <w:rtl/>
              </w:rPr>
              <w:t>;</w:t>
            </w:r>
          </w:p>
        </w:tc>
      </w:tr>
      <w:tr w:rsidR="00371100" w:rsidRPr="00371100" w14:paraId="097A29D5" w14:textId="77777777" w:rsidTr="00371100">
        <w:trPr>
          <w:cantSplit/>
        </w:trPr>
        <w:tc>
          <w:tcPr>
            <w:tcW w:w="1869" w:type="dxa"/>
            <w:shd w:val="clear" w:color="auto" w:fill="auto"/>
            <w:tcMar>
              <w:top w:w="91" w:type="dxa"/>
              <w:left w:w="0" w:type="dxa"/>
              <w:bottom w:w="91" w:type="dxa"/>
              <w:right w:w="0" w:type="dxa"/>
            </w:tcMar>
          </w:tcPr>
          <w:p w14:paraId="0A3A23B7"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7378DA07"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91" w:type="dxa"/>
              <w:left w:w="0" w:type="dxa"/>
              <w:bottom w:w="91" w:type="dxa"/>
              <w:right w:w="0" w:type="dxa"/>
            </w:tcMar>
          </w:tcPr>
          <w:p w14:paraId="7E51215F"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cs"/>
                <w:snapToGrid w:val="0"/>
                <w:spacing w:val="0"/>
                <w:sz w:val="20"/>
                <w:szCs w:val="26"/>
                <w:rtl/>
              </w:rPr>
              <w:t>22</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41</w:t>
            </w:r>
            <w:r w:rsidRPr="00371100">
              <w:rPr>
                <w:rFonts w:ascii="Arial" w:eastAsia="Arial Unicode MS" w:hAnsi="Arial" w:cs="David" w:hint="eastAsia"/>
                <w:snapToGrid w:val="0"/>
                <w:spacing w:val="0"/>
                <w:sz w:val="20"/>
                <w:szCs w:val="26"/>
                <w:rtl/>
              </w:rPr>
              <w:t>יב</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 xml:space="preserve">)(1),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שיקבע</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האוצר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שעליו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יורה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w:t>
            </w:r>
          </w:p>
        </w:tc>
      </w:tr>
      <w:tr w:rsidR="00371100" w:rsidRPr="00371100" w14:paraId="4AD00413" w14:textId="77777777" w:rsidTr="00371100">
        <w:trPr>
          <w:cantSplit/>
        </w:trPr>
        <w:tc>
          <w:tcPr>
            <w:tcW w:w="1869" w:type="dxa"/>
            <w:shd w:val="clear" w:color="auto" w:fill="auto"/>
            <w:tcMar>
              <w:top w:w="91" w:type="dxa"/>
              <w:left w:w="0" w:type="dxa"/>
              <w:bottom w:w="91" w:type="dxa"/>
              <w:right w:w="0" w:type="dxa"/>
            </w:tcMar>
          </w:tcPr>
          <w:p w14:paraId="2EA38EA5"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53A4279B"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91" w:type="dxa"/>
              <w:left w:w="0" w:type="dxa"/>
              <w:bottom w:w="91" w:type="dxa"/>
              <w:right w:w="0" w:type="dxa"/>
            </w:tcMar>
          </w:tcPr>
          <w:p w14:paraId="5B905314"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cs"/>
                <w:snapToGrid w:val="0"/>
                <w:spacing w:val="0"/>
                <w:sz w:val="20"/>
                <w:szCs w:val="26"/>
                <w:rtl/>
              </w:rPr>
              <w:t>23</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42</w:t>
            </w:r>
            <w:r w:rsidRPr="00371100">
              <w:rPr>
                <w:rFonts w:ascii="Arial" w:eastAsia="Arial Unicode MS" w:hAnsi="Arial" w:cs="David" w:hint="cs"/>
                <w:snapToGrid w:val="0"/>
                <w:spacing w:val="0"/>
                <w:sz w:val="20"/>
                <w:szCs w:val="26"/>
                <w:rtl/>
              </w:rPr>
              <w:t xml:space="preserve">, </w:t>
            </w:r>
            <w:r w:rsidRPr="00371100">
              <w:rPr>
                <w:rFonts w:ascii="Arial" w:eastAsia="Arial Unicode MS" w:hAnsi="Arial" w:cs="David" w:hint="eastAsia"/>
                <w:snapToGrid w:val="0"/>
                <w:spacing w:val="0"/>
                <w:sz w:val="20"/>
                <w:szCs w:val="26"/>
                <w:rtl/>
              </w:rPr>
              <w:t>בכל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שיקבע</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האוצר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כפי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שיורה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לאחר התייעצות עם הוועדה"</w:t>
            </w:r>
            <w:r w:rsidRPr="00371100">
              <w:rPr>
                <w:rFonts w:ascii="Arial" w:eastAsia="Arial Unicode MS" w:hAnsi="Arial" w:cs="David" w:hint="cs"/>
                <w:snapToGrid w:val="0"/>
                <w:spacing w:val="0"/>
                <w:sz w:val="20"/>
                <w:szCs w:val="26"/>
                <w:rtl/>
              </w:rPr>
              <w:t>;</w:t>
            </w:r>
          </w:p>
        </w:tc>
      </w:tr>
      <w:tr w:rsidR="00371100" w:rsidRPr="00371100" w14:paraId="5C5BD84C" w14:textId="77777777" w:rsidTr="00371100">
        <w:trPr>
          <w:cantSplit/>
        </w:trPr>
        <w:tc>
          <w:tcPr>
            <w:tcW w:w="1869" w:type="dxa"/>
            <w:shd w:val="clear" w:color="auto" w:fill="auto"/>
            <w:tcMar>
              <w:top w:w="91" w:type="dxa"/>
              <w:left w:w="0" w:type="dxa"/>
              <w:bottom w:w="91" w:type="dxa"/>
              <w:right w:w="0" w:type="dxa"/>
            </w:tcMar>
          </w:tcPr>
          <w:p w14:paraId="293936A1"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12F17D48"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91" w:type="dxa"/>
              <w:left w:w="0" w:type="dxa"/>
              <w:bottom w:w="91" w:type="dxa"/>
              <w:right w:w="0" w:type="dxa"/>
            </w:tcMar>
          </w:tcPr>
          <w:p w14:paraId="555FEEE0"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cs"/>
                <w:snapToGrid w:val="0"/>
                <w:spacing w:val="0"/>
                <w:sz w:val="20"/>
                <w:szCs w:val="26"/>
                <w:rtl/>
              </w:rPr>
              <w:t>24</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49</w:t>
            </w:r>
            <w:r w:rsidRPr="00371100">
              <w:rPr>
                <w:rFonts w:ascii="Arial" w:eastAsia="Arial Unicode MS" w:hAnsi="Arial" w:cs="David" w:hint="eastAsia"/>
                <w:snapToGrid w:val="0"/>
                <w:spacing w:val="0"/>
                <w:sz w:val="20"/>
                <w:szCs w:val="26"/>
                <w:rtl/>
              </w:rPr>
              <w:t>ב</w:t>
            </w:r>
            <w:r w:rsidRPr="00371100">
              <w:rPr>
                <w:rFonts w:ascii="Arial" w:eastAsia="Arial Unicode MS" w:hAnsi="Arial" w:cs="David" w:hint="cs"/>
                <w:snapToGrid w:val="0"/>
                <w:spacing w:val="0"/>
                <w:sz w:val="20"/>
                <w:szCs w:val="26"/>
                <w:rtl/>
              </w:rPr>
              <w:t xml:space="preserve">(א),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משרד</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האוצר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הרשות</w:t>
            </w:r>
            <w:r w:rsidRPr="00371100">
              <w:rPr>
                <w:rFonts w:ascii="Arial" w:eastAsia="Arial Unicode MS" w:hAnsi="Arial" w:cs="David"/>
                <w:snapToGrid w:val="0"/>
                <w:spacing w:val="0"/>
                <w:sz w:val="20"/>
                <w:szCs w:val="26"/>
                <w:rtl/>
              </w:rPr>
              <w:t>";</w:t>
            </w:r>
          </w:p>
        </w:tc>
      </w:tr>
      <w:tr w:rsidR="00371100" w:rsidRPr="00371100" w14:paraId="549030B0" w14:textId="77777777" w:rsidTr="00371100">
        <w:trPr>
          <w:cantSplit/>
        </w:trPr>
        <w:tc>
          <w:tcPr>
            <w:tcW w:w="1869" w:type="dxa"/>
            <w:shd w:val="clear" w:color="auto" w:fill="auto"/>
            <w:tcMar>
              <w:top w:w="91" w:type="dxa"/>
              <w:left w:w="0" w:type="dxa"/>
              <w:bottom w:w="91" w:type="dxa"/>
              <w:right w:w="0" w:type="dxa"/>
            </w:tcMar>
          </w:tcPr>
          <w:p w14:paraId="4A85BC0B"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078BC313"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91" w:type="dxa"/>
              <w:left w:w="0" w:type="dxa"/>
              <w:bottom w:w="91" w:type="dxa"/>
              <w:right w:w="0" w:type="dxa"/>
            </w:tcMar>
          </w:tcPr>
          <w:p w14:paraId="17C7518C"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cs"/>
                <w:snapToGrid w:val="0"/>
                <w:spacing w:val="0"/>
                <w:sz w:val="20"/>
                <w:szCs w:val="26"/>
                <w:rtl/>
              </w:rPr>
              <w:t>25</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54(</w:t>
            </w:r>
            <w:r w:rsidRPr="00371100">
              <w:rPr>
                <w:rFonts w:ascii="Arial" w:eastAsia="Arial Unicode MS" w:hAnsi="Arial" w:cs="David" w:hint="eastAsia"/>
                <w:snapToGrid w:val="0"/>
                <w:spacing w:val="0"/>
                <w:sz w:val="20"/>
                <w:szCs w:val="26"/>
                <w:rtl/>
              </w:rPr>
              <w:t>ד</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האוצר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רשאי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לקבוע</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בתקנות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hint="cs"/>
                <w:snapToGrid w:val="0"/>
                <w:spacing w:val="0"/>
                <w:sz w:val="20"/>
                <w:szCs w:val="26"/>
                <w:rtl/>
              </w:rPr>
              <w:t>,</w:t>
            </w:r>
            <w:r w:rsidRPr="00371100">
              <w:rPr>
                <w:rFonts w:ascii="Arial" w:eastAsia="Arial Unicode MS" w:hAnsi="Arial" w:cs="David"/>
                <w:snapToGrid w:val="0"/>
                <w:spacing w:val="0"/>
                <w:sz w:val="20"/>
                <w:szCs w:val="26"/>
                <w:rtl/>
              </w:rPr>
              <w:t xml:space="preserve"> לאחר התייעצות עם הוועדה</w:t>
            </w:r>
            <w:r w:rsidRPr="00371100">
              <w:rPr>
                <w:rFonts w:ascii="Arial" w:eastAsia="Arial Unicode MS" w:hAnsi="Arial" w:cs="David" w:hint="cs"/>
                <w:snapToGrid w:val="0"/>
                <w:spacing w:val="0"/>
                <w:sz w:val="20"/>
                <w:szCs w:val="26"/>
                <w:rtl/>
              </w:rPr>
              <w:t>, רשאי לתת</w:t>
            </w:r>
            <w:r w:rsidRPr="00371100">
              <w:rPr>
                <w:rFonts w:ascii="Arial" w:eastAsia="Arial Unicode MS" w:hAnsi="Arial" w:cs="David"/>
                <w:snapToGrid w:val="0"/>
                <w:spacing w:val="0"/>
                <w:sz w:val="20"/>
                <w:szCs w:val="26"/>
                <w:rtl/>
              </w:rPr>
              <w:t>";</w:t>
            </w:r>
          </w:p>
        </w:tc>
      </w:tr>
      <w:tr w:rsidR="00371100" w:rsidRPr="00371100" w14:paraId="2BC9FE26" w14:textId="77777777" w:rsidTr="00371100">
        <w:trPr>
          <w:cantSplit/>
        </w:trPr>
        <w:tc>
          <w:tcPr>
            <w:tcW w:w="1869" w:type="dxa"/>
            <w:shd w:val="clear" w:color="auto" w:fill="auto"/>
            <w:tcMar>
              <w:top w:w="91" w:type="dxa"/>
              <w:left w:w="0" w:type="dxa"/>
              <w:bottom w:w="91" w:type="dxa"/>
              <w:right w:w="0" w:type="dxa"/>
            </w:tcMar>
          </w:tcPr>
          <w:p w14:paraId="3AA8BF0F"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76B6643C"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91" w:type="dxa"/>
              <w:left w:w="0" w:type="dxa"/>
              <w:bottom w:w="91" w:type="dxa"/>
              <w:right w:w="0" w:type="dxa"/>
            </w:tcMar>
          </w:tcPr>
          <w:p w14:paraId="4E303E11"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cs"/>
                <w:snapToGrid w:val="0"/>
                <w:spacing w:val="0"/>
                <w:sz w:val="20"/>
                <w:szCs w:val="26"/>
                <w:rtl/>
              </w:rPr>
              <w:t>26</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59(</w:t>
            </w:r>
            <w:r w:rsidRPr="00371100">
              <w:rPr>
                <w:rFonts w:ascii="Arial" w:eastAsia="Arial Unicode MS" w:hAnsi="Arial" w:cs="David" w:hint="eastAsia"/>
                <w:snapToGrid w:val="0"/>
                <w:spacing w:val="0"/>
                <w:sz w:val="20"/>
                <w:szCs w:val="26"/>
                <w:rtl/>
              </w:rPr>
              <w:t>ג</w:t>
            </w:r>
            <w:r w:rsidRPr="00371100">
              <w:rPr>
                <w:rFonts w:ascii="Arial" w:eastAsia="Arial Unicode MS" w:hAnsi="Arial" w:cs="David"/>
                <w:snapToGrid w:val="0"/>
                <w:spacing w:val="0"/>
                <w:sz w:val="20"/>
                <w:szCs w:val="26"/>
                <w:rtl/>
              </w:rPr>
              <w:t xml:space="preserve">) – </w:t>
            </w:r>
          </w:p>
        </w:tc>
      </w:tr>
      <w:tr w:rsidR="00371100" w:rsidRPr="00371100" w14:paraId="7E480DF4" w14:textId="77777777" w:rsidTr="00371100">
        <w:trPr>
          <w:cantSplit/>
        </w:trPr>
        <w:tc>
          <w:tcPr>
            <w:tcW w:w="1869" w:type="dxa"/>
            <w:shd w:val="clear" w:color="auto" w:fill="auto"/>
            <w:tcMar>
              <w:top w:w="91" w:type="dxa"/>
              <w:left w:w="0" w:type="dxa"/>
              <w:bottom w:w="91" w:type="dxa"/>
              <w:right w:w="0" w:type="dxa"/>
            </w:tcMar>
          </w:tcPr>
          <w:p w14:paraId="7F27C7D3"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3429E98E"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46F1C8D3"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521" w:type="dxa"/>
            <w:gridSpan w:val="5"/>
            <w:shd w:val="clear" w:color="auto" w:fill="auto"/>
            <w:tcMar>
              <w:top w:w="91" w:type="dxa"/>
              <w:left w:w="0" w:type="dxa"/>
              <w:bottom w:w="91" w:type="dxa"/>
              <w:right w:w="0" w:type="dxa"/>
            </w:tcMar>
          </w:tcPr>
          <w:p w14:paraId="44B21122"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האוצר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w:t>
            </w:r>
          </w:p>
        </w:tc>
      </w:tr>
      <w:tr w:rsidR="00371100" w:rsidRPr="00371100" w14:paraId="5576B4E3" w14:textId="77777777" w:rsidTr="00371100">
        <w:trPr>
          <w:cantSplit/>
        </w:trPr>
        <w:tc>
          <w:tcPr>
            <w:tcW w:w="1869" w:type="dxa"/>
            <w:shd w:val="clear" w:color="auto" w:fill="auto"/>
            <w:tcMar>
              <w:top w:w="91" w:type="dxa"/>
              <w:left w:w="0" w:type="dxa"/>
              <w:bottom w:w="91" w:type="dxa"/>
              <w:right w:w="0" w:type="dxa"/>
            </w:tcMar>
          </w:tcPr>
          <w:p w14:paraId="2D4C4A38"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62C8147E"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30C710EC"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521" w:type="dxa"/>
            <w:gridSpan w:val="5"/>
            <w:shd w:val="clear" w:color="auto" w:fill="auto"/>
            <w:tcMar>
              <w:top w:w="91" w:type="dxa"/>
              <w:left w:w="0" w:type="dxa"/>
              <w:bottom w:w="91" w:type="dxa"/>
              <w:right w:w="0" w:type="dxa"/>
            </w:tcMar>
          </w:tcPr>
          <w:p w14:paraId="5FE0FDD5"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ב</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בסופו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פרטים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כאמור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יפורסמו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ברשומות</w:t>
            </w:r>
            <w:r w:rsidRPr="00371100">
              <w:rPr>
                <w:rFonts w:ascii="Arial" w:eastAsia="Arial Unicode MS" w:hAnsi="Arial" w:cs="David"/>
                <w:snapToGrid w:val="0"/>
                <w:spacing w:val="0"/>
                <w:sz w:val="20"/>
                <w:szCs w:val="26"/>
                <w:rtl/>
              </w:rPr>
              <w:t>";</w:t>
            </w:r>
          </w:p>
        </w:tc>
      </w:tr>
      <w:tr w:rsidR="00371100" w:rsidRPr="00371100" w14:paraId="173BF256" w14:textId="77777777" w:rsidTr="00371100">
        <w:trPr>
          <w:cantSplit/>
        </w:trPr>
        <w:tc>
          <w:tcPr>
            <w:tcW w:w="1869" w:type="dxa"/>
            <w:shd w:val="clear" w:color="auto" w:fill="auto"/>
            <w:tcMar>
              <w:top w:w="91" w:type="dxa"/>
              <w:left w:w="0" w:type="dxa"/>
              <w:bottom w:w="91" w:type="dxa"/>
              <w:right w:w="0" w:type="dxa"/>
            </w:tcMar>
          </w:tcPr>
          <w:p w14:paraId="46064081"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78E57F1C"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91" w:type="dxa"/>
              <w:left w:w="0" w:type="dxa"/>
              <w:bottom w:w="91" w:type="dxa"/>
              <w:right w:w="0" w:type="dxa"/>
            </w:tcMar>
          </w:tcPr>
          <w:p w14:paraId="174A44BE"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cs"/>
                <w:snapToGrid w:val="0"/>
                <w:spacing w:val="0"/>
                <w:sz w:val="20"/>
                <w:szCs w:val="26"/>
                <w:rtl/>
              </w:rPr>
              <w:t>27</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70</w:t>
            </w:r>
            <w:r w:rsidRPr="00371100">
              <w:rPr>
                <w:rFonts w:ascii="Arial" w:eastAsia="Arial Unicode MS" w:hAnsi="Arial" w:cs="David" w:hint="cs"/>
                <w:snapToGrid w:val="0"/>
                <w:spacing w:val="0"/>
                <w:sz w:val="20"/>
                <w:szCs w:val="26"/>
                <w:rtl/>
              </w:rPr>
              <w:t>(ג)</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האוצר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לאחר התייעצות עם הוועדה";</w:t>
            </w:r>
          </w:p>
        </w:tc>
      </w:tr>
      <w:tr w:rsidR="00371100" w:rsidRPr="00371100" w14:paraId="291530E4" w14:textId="77777777" w:rsidTr="00371100">
        <w:trPr>
          <w:cantSplit/>
        </w:trPr>
        <w:tc>
          <w:tcPr>
            <w:tcW w:w="1869" w:type="dxa"/>
            <w:shd w:val="clear" w:color="auto" w:fill="auto"/>
            <w:tcMar>
              <w:top w:w="91" w:type="dxa"/>
              <w:left w:w="0" w:type="dxa"/>
              <w:bottom w:w="91" w:type="dxa"/>
              <w:right w:w="0" w:type="dxa"/>
            </w:tcMar>
          </w:tcPr>
          <w:p w14:paraId="71CC8164"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4D8CC35A"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91" w:type="dxa"/>
              <w:left w:w="0" w:type="dxa"/>
              <w:bottom w:w="91" w:type="dxa"/>
              <w:right w:w="0" w:type="dxa"/>
            </w:tcMar>
          </w:tcPr>
          <w:p w14:paraId="2C2F2E6F"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cs"/>
                <w:snapToGrid w:val="0"/>
                <w:spacing w:val="0"/>
                <w:sz w:val="20"/>
                <w:szCs w:val="26"/>
                <w:rtl/>
              </w:rPr>
              <w:t>28</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78</w:t>
            </w:r>
            <w:r w:rsidRPr="00371100">
              <w:rPr>
                <w:rFonts w:ascii="Arial" w:eastAsia="Arial Unicode MS" w:hAnsi="Arial" w:cs="David" w:hint="eastAsia"/>
                <w:snapToGrid w:val="0"/>
                <w:spacing w:val="0"/>
                <w:sz w:val="20"/>
                <w:szCs w:val="26"/>
                <w:rtl/>
              </w:rPr>
              <w:t>יד</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ב</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המפקח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השר</w:t>
            </w:r>
            <w:r w:rsidRPr="00371100">
              <w:rPr>
                <w:rFonts w:ascii="Arial" w:eastAsia="Arial Unicode MS" w:hAnsi="Arial" w:cs="David" w:hint="cs"/>
                <w:snapToGrid w:val="0"/>
                <w:spacing w:val="0"/>
                <w:sz w:val="20"/>
                <w:szCs w:val="26"/>
                <w:rtl/>
              </w:rPr>
              <w:t>,</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לאחר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התייעצות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w:t>
            </w:r>
          </w:p>
        </w:tc>
      </w:tr>
      <w:tr w:rsidR="00371100" w:rsidRPr="00371100" w14:paraId="0B62DBB8" w14:textId="77777777" w:rsidTr="00371100">
        <w:trPr>
          <w:cantSplit/>
        </w:trPr>
        <w:tc>
          <w:tcPr>
            <w:tcW w:w="1869" w:type="dxa"/>
            <w:shd w:val="clear" w:color="auto" w:fill="auto"/>
            <w:tcMar>
              <w:top w:w="91" w:type="dxa"/>
              <w:left w:w="0" w:type="dxa"/>
              <w:bottom w:w="91" w:type="dxa"/>
              <w:right w:w="0" w:type="dxa"/>
            </w:tcMar>
          </w:tcPr>
          <w:p w14:paraId="2D016921"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2A2AE9B6"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91" w:type="dxa"/>
              <w:left w:w="0" w:type="dxa"/>
              <w:bottom w:w="91" w:type="dxa"/>
              <w:right w:w="0" w:type="dxa"/>
            </w:tcMar>
          </w:tcPr>
          <w:p w14:paraId="4B54B2F9"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cs"/>
                <w:snapToGrid w:val="0"/>
                <w:spacing w:val="0"/>
                <w:sz w:val="20"/>
                <w:szCs w:val="26"/>
                <w:rtl/>
              </w:rPr>
              <w:t>29</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cs"/>
                <w:snapToGrid w:val="0"/>
                <w:spacing w:val="0"/>
                <w:sz w:val="20"/>
                <w:szCs w:val="26"/>
                <w:rtl/>
              </w:rPr>
              <w:t>ב</w:t>
            </w:r>
            <w:r w:rsidRPr="00371100">
              <w:rPr>
                <w:rFonts w:ascii="Arial" w:eastAsia="Arial Unicode MS" w:hAnsi="Arial" w:cs="David" w:hint="eastAsia"/>
                <w:snapToGrid w:val="0"/>
                <w:spacing w:val="0"/>
                <w:sz w:val="20"/>
                <w:szCs w:val="26"/>
                <w:rtl/>
              </w:rPr>
              <w:t>סעיף</w:t>
            </w:r>
            <w:r w:rsidRPr="00371100">
              <w:rPr>
                <w:rFonts w:ascii="Arial" w:eastAsia="Arial Unicode MS" w:hAnsi="Arial" w:cs="David"/>
                <w:snapToGrid w:val="0"/>
                <w:spacing w:val="0"/>
                <w:sz w:val="20"/>
                <w:szCs w:val="26"/>
                <w:rtl/>
              </w:rPr>
              <w:t xml:space="preserve"> 102</w:t>
            </w:r>
            <w:r w:rsidRPr="00371100">
              <w:rPr>
                <w:rFonts w:ascii="Arial" w:eastAsia="Arial Unicode MS" w:hAnsi="Arial" w:cs="David" w:hint="cs"/>
                <w:snapToGrid w:val="0"/>
                <w:spacing w:val="0"/>
                <w:sz w:val="20"/>
                <w:szCs w:val="26"/>
                <w:rtl/>
              </w:rPr>
              <w:t>,</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cs"/>
                <w:snapToGrid w:val="0"/>
                <w:spacing w:val="0"/>
                <w:sz w:val="20"/>
                <w:szCs w:val="26"/>
                <w:rtl/>
              </w:rPr>
              <w:t>ה</w:t>
            </w:r>
            <w:r w:rsidRPr="00371100">
              <w:rPr>
                <w:rFonts w:ascii="Arial" w:eastAsia="Arial Unicode MS" w:hAnsi="Arial" w:cs="David"/>
                <w:snapToGrid w:val="0"/>
                <w:spacing w:val="0"/>
                <w:sz w:val="20"/>
                <w:szCs w:val="26"/>
                <w:rtl/>
              </w:rPr>
              <w:t xml:space="preserve">מילים "מי שרואה עצמו מקופח בהחלטת המפקח לפי סעיפים 25(ג1) ו-26(ה), 29(א), 40(ה), 51, 52 או 100, או" </w:t>
            </w:r>
            <w:r w:rsidRPr="00371100">
              <w:rPr>
                <w:rFonts w:ascii="Arial" w:eastAsia="Arial Unicode MS" w:hAnsi="Arial" w:cs="David" w:hint="cs"/>
                <w:snapToGrid w:val="0"/>
                <w:spacing w:val="0"/>
                <w:sz w:val="20"/>
                <w:szCs w:val="26"/>
                <w:rtl/>
              </w:rPr>
              <w:t>– יימחקו, ובמקום "רשאים" יבוא "רשאי".</w:t>
            </w:r>
          </w:p>
        </w:tc>
      </w:tr>
      <w:tr w:rsidR="00371100" w:rsidRPr="00371100" w14:paraId="0F217E47" w14:textId="77777777" w:rsidTr="00371100">
        <w:trPr>
          <w:cantSplit/>
        </w:trPr>
        <w:tc>
          <w:tcPr>
            <w:tcW w:w="1869" w:type="dxa"/>
            <w:shd w:val="clear" w:color="auto" w:fill="auto"/>
            <w:tcMar>
              <w:top w:w="91" w:type="dxa"/>
              <w:left w:w="0" w:type="dxa"/>
              <w:bottom w:w="91" w:type="dxa"/>
              <w:right w:w="0" w:type="dxa"/>
            </w:tcMar>
          </w:tcPr>
          <w:p w14:paraId="76F9F75B" w14:textId="77777777" w:rsid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תיקון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הפיקוח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שירותים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פיננסיים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קופות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גמל</w:t>
            </w:r>
            <w:r w:rsidRPr="00371100">
              <w:rPr>
                <w:rFonts w:ascii="Arial" w:eastAsia="Arial Unicode MS" w:hAnsi="Arial" w:cs="David"/>
                <w:snapToGrid w:val="0"/>
                <w:spacing w:val="0"/>
                <w:sz w:val="20"/>
                <w:szCs w:val="26"/>
                <w:rtl/>
              </w:rPr>
              <w:t xml:space="preserve">) </w:t>
            </w:r>
          </w:p>
          <w:p w14:paraId="6A93CC7A" w14:textId="6E93654D" w:rsidR="005A6B1A" w:rsidRPr="00371100" w:rsidRDefault="005A6B1A"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Pr>
                <w:rFonts w:ascii="Arial" w:eastAsia="Arial Unicode MS" w:hAnsi="Arial" w:cs="David" w:hint="cs"/>
                <w:snapToGrid w:val="0"/>
                <w:spacing w:val="0"/>
                <w:sz w:val="20"/>
                <w:szCs w:val="26"/>
                <w:rtl/>
              </w:rPr>
              <w:t>[מס' 17]</w:t>
            </w:r>
          </w:p>
        </w:tc>
        <w:tc>
          <w:tcPr>
            <w:tcW w:w="624" w:type="dxa"/>
            <w:shd w:val="clear" w:color="auto" w:fill="auto"/>
            <w:tcMar>
              <w:top w:w="91" w:type="dxa"/>
              <w:left w:w="0" w:type="dxa"/>
              <w:bottom w:w="91" w:type="dxa"/>
              <w:right w:w="0" w:type="dxa"/>
            </w:tcMar>
          </w:tcPr>
          <w:p w14:paraId="43184BB9"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2.</w:t>
            </w:r>
          </w:p>
        </w:tc>
        <w:tc>
          <w:tcPr>
            <w:tcW w:w="7145" w:type="dxa"/>
            <w:gridSpan w:val="6"/>
            <w:shd w:val="clear" w:color="auto" w:fill="auto"/>
            <w:tcMar>
              <w:top w:w="91" w:type="dxa"/>
              <w:left w:w="0" w:type="dxa"/>
              <w:bottom w:w="91" w:type="dxa"/>
              <w:right w:w="0" w:type="dxa"/>
            </w:tcMar>
          </w:tcPr>
          <w:p w14:paraId="161DC529"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הפיקוח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שירותים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פיננסיים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קופות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גמל</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התשס</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ה</w:t>
            </w:r>
            <w:proofErr w:type="spellEnd"/>
            <w:r w:rsidRPr="00371100">
              <w:rPr>
                <w:rFonts w:ascii="Arial" w:eastAsia="Arial Unicode MS" w:hAnsi="Arial" w:cs="David"/>
                <w:snapToGrid w:val="0"/>
                <w:spacing w:val="0"/>
                <w:sz w:val="20"/>
                <w:szCs w:val="26"/>
                <w:rtl/>
              </w:rPr>
              <w:t>–2005</w:t>
            </w:r>
            <w:r w:rsidRPr="00371100">
              <w:rPr>
                <w:rFonts w:ascii="Arial" w:eastAsia="Arial Unicode MS" w:hAnsi="Arial" w:cs="David" w:hint="eastAsia"/>
                <w:snapToGrid w:val="0"/>
                <w:spacing w:val="0"/>
                <w:sz w:val="20"/>
                <w:szCs w:val="26"/>
                <w:rtl/>
              </w:rPr>
              <w:t>‏</w:t>
            </w:r>
            <w:r w:rsidRPr="00371100">
              <w:rPr>
                <w:rFonts w:ascii="Arial" w:eastAsia="Arial Unicode MS" w:hAnsi="Arial" w:cs="David"/>
                <w:snapToGrid w:val="0"/>
                <w:spacing w:val="0"/>
                <w:sz w:val="20"/>
                <w:szCs w:val="20"/>
                <w:rtl/>
              </w:rPr>
              <w:footnoteReference w:id="7"/>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להלן</w:t>
            </w:r>
            <w:r w:rsidRPr="00371100">
              <w:rPr>
                <w:rFonts w:ascii="Arial" w:eastAsia="Arial Unicode MS" w:hAnsi="Arial" w:cs="David"/>
                <w:snapToGrid w:val="0"/>
                <w:spacing w:val="0"/>
                <w:sz w:val="20"/>
                <w:szCs w:val="26"/>
                <w:rtl/>
              </w:rPr>
              <w:t xml:space="preserve"> – </w:t>
            </w:r>
            <w:r w:rsidRPr="00371100">
              <w:rPr>
                <w:rFonts w:ascii="Arial" w:eastAsia="Arial Unicode MS" w:hAnsi="Arial" w:cs="David" w:hint="eastAsia"/>
                <w:snapToGrid w:val="0"/>
                <w:spacing w:val="0"/>
                <w:sz w:val="20"/>
                <w:szCs w:val="26"/>
                <w:rtl/>
              </w:rPr>
              <w:t>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הפיקוח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קופות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גמל</w:t>
            </w:r>
            <w:r w:rsidRPr="00371100">
              <w:rPr>
                <w:rFonts w:ascii="Arial" w:eastAsia="Arial Unicode MS" w:hAnsi="Arial" w:cs="David"/>
                <w:snapToGrid w:val="0"/>
                <w:spacing w:val="0"/>
                <w:sz w:val="20"/>
                <w:szCs w:val="26"/>
                <w:rtl/>
              </w:rPr>
              <w:t>) –</w:t>
            </w:r>
          </w:p>
        </w:tc>
      </w:tr>
      <w:tr w:rsidR="00371100" w:rsidRPr="00371100" w14:paraId="68AB4634" w14:textId="77777777" w:rsidTr="00371100">
        <w:trPr>
          <w:cantSplit/>
        </w:trPr>
        <w:tc>
          <w:tcPr>
            <w:tcW w:w="1869" w:type="dxa"/>
            <w:shd w:val="clear" w:color="auto" w:fill="auto"/>
          </w:tcPr>
          <w:p w14:paraId="12F62F1B"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0979D2F6"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91" w:type="dxa"/>
              <w:left w:w="0" w:type="dxa"/>
              <w:bottom w:w="91" w:type="dxa"/>
              <w:right w:w="0" w:type="dxa"/>
            </w:tcMar>
          </w:tcPr>
          <w:p w14:paraId="219EEB08"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(1)</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1, </w:t>
            </w:r>
            <w:r w:rsidRPr="00371100">
              <w:rPr>
                <w:rFonts w:ascii="Arial" w:eastAsia="Arial Unicode MS" w:hAnsi="Arial" w:cs="David" w:hint="eastAsia"/>
                <w:snapToGrid w:val="0"/>
                <w:spacing w:val="0"/>
                <w:sz w:val="20"/>
                <w:szCs w:val="26"/>
                <w:rtl/>
              </w:rPr>
              <w:t>בהגדרה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במשרד</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האוצר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כמשמעותו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הפיקוח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הביטוח</w:t>
            </w:r>
            <w:r w:rsidRPr="00371100">
              <w:rPr>
                <w:rFonts w:ascii="Arial" w:eastAsia="Arial Unicode MS" w:hAnsi="Arial" w:cs="David"/>
                <w:snapToGrid w:val="0"/>
                <w:spacing w:val="0"/>
                <w:sz w:val="20"/>
                <w:szCs w:val="26"/>
                <w:rtl/>
              </w:rPr>
              <w:t>";</w:t>
            </w:r>
          </w:p>
        </w:tc>
      </w:tr>
      <w:tr w:rsidR="00371100" w:rsidRPr="00371100" w14:paraId="533BA2C4" w14:textId="77777777" w:rsidTr="00371100">
        <w:trPr>
          <w:cantSplit/>
        </w:trPr>
        <w:tc>
          <w:tcPr>
            <w:tcW w:w="1869" w:type="dxa"/>
            <w:shd w:val="clear" w:color="auto" w:fill="auto"/>
            <w:tcMar>
              <w:top w:w="91" w:type="dxa"/>
              <w:left w:w="0" w:type="dxa"/>
              <w:bottom w:w="91" w:type="dxa"/>
              <w:right w:w="0" w:type="dxa"/>
            </w:tcMar>
          </w:tcPr>
          <w:p w14:paraId="0DB130DB"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61ABED9D"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91" w:type="dxa"/>
              <w:left w:w="0" w:type="dxa"/>
              <w:bottom w:w="91" w:type="dxa"/>
              <w:right w:w="0" w:type="dxa"/>
            </w:tcMar>
          </w:tcPr>
          <w:p w14:paraId="1BC798BF"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(2)</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4(</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 xml:space="preserve">) – </w:t>
            </w:r>
          </w:p>
        </w:tc>
      </w:tr>
      <w:tr w:rsidR="00371100" w:rsidRPr="00371100" w14:paraId="5C1C0EA0" w14:textId="77777777" w:rsidTr="00371100">
        <w:trPr>
          <w:cantSplit/>
        </w:trPr>
        <w:tc>
          <w:tcPr>
            <w:tcW w:w="1869" w:type="dxa"/>
            <w:shd w:val="clear" w:color="auto" w:fill="auto"/>
            <w:tcMar>
              <w:top w:w="91" w:type="dxa"/>
              <w:left w:w="0" w:type="dxa"/>
              <w:bottom w:w="91" w:type="dxa"/>
              <w:right w:w="0" w:type="dxa"/>
            </w:tcMar>
          </w:tcPr>
          <w:p w14:paraId="31E008B4"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7ABAB083"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67128A99"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521" w:type="dxa"/>
            <w:gridSpan w:val="5"/>
            <w:shd w:val="clear" w:color="auto" w:fill="auto"/>
            <w:tcMar>
              <w:top w:w="91" w:type="dxa"/>
              <w:left w:w="0" w:type="dxa"/>
              <w:bottom w:w="91" w:type="dxa"/>
              <w:right w:w="0" w:type="dxa"/>
            </w:tcMar>
          </w:tcPr>
          <w:p w14:paraId="4D5BF6E8"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בפסקה</w:t>
            </w:r>
            <w:r w:rsidRPr="00371100">
              <w:rPr>
                <w:rFonts w:ascii="Arial" w:eastAsia="Arial Unicode MS" w:hAnsi="Arial" w:cs="David"/>
                <w:snapToGrid w:val="0"/>
                <w:spacing w:val="0"/>
                <w:sz w:val="20"/>
                <w:szCs w:val="26"/>
                <w:rtl/>
              </w:rPr>
              <w:t xml:space="preserve"> (2),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השר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רשאי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לקבוע</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הוראות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hint="cs"/>
                <w:snapToGrid w:val="0"/>
                <w:spacing w:val="0"/>
                <w:sz w:val="20"/>
                <w:szCs w:val="26"/>
                <w:rtl/>
              </w:rPr>
              <w:t xml:space="preserve">, </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cs"/>
                <w:snapToGrid w:val="0"/>
                <w:spacing w:val="0"/>
                <w:sz w:val="20"/>
                <w:szCs w:val="26"/>
                <w:rtl/>
              </w:rPr>
              <w:t xml:space="preserve">לאחר התייעצות עם הוועדה, </w:t>
            </w:r>
            <w:r w:rsidRPr="00371100">
              <w:rPr>
                <w:rFonts w:ascii="Arial" w:eastAsia="Arial Unicode MS" w:hAnsi="Arial" w:cs="David" w:hint="eastAsia"/>
                <w:snapToGrid w:val="0"/>
                <w:spacing w:val="0"/>
                <w:sz w:val="20"/>
                <w:szCs w:val="26"/>
                <w:rtl/>
              </w:rPr>
              <w:t>רשאי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לתת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הוראות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נוספות</w:t>
            </w:r>
            <w:r w:rsidRPr="00371100">
              <w:rPr>
                <w:rFonts w:ascii="Arial" w:eastAsia="Arial Unicode MS" w:hAnsi="Arial" w:cs="David"/>
                <w:snapToGrid w:val="0"/>
                <w:spacing w:val="0"/>
                <w:sz w:val="20"/>
                <w:szCs w:val="26"/>
                <w:rtl/>
              </w:rPr>
              <w:t>";</w:t>
            </w:r>
          </w:p>
        </w:tc>
      </w:tr>
      <w:tr w:rsidR="00371100" w:rsidRPr="00371100" w14:paraId="472A8F8A" w14:textId="77777777" w:rsidTr="00371100">
        <w:trPr>
          <w:cantSplit/>
        </w:trPr>
        <w:tc>
          <w:tcPr>
            <w:tcW w:w="1869" w:type="dxa"/>
            <w:shd w:val="clear" w:color="auto" w:fill="auto"/>
            <w:tcMar>
              <w:top w:w="91" w:type="dxa"/>
              <w:left w:w="0" w:type="dxa"/>
              <w:bottom w:w="91" w:type="dxa"/>
              <w:right w:w="0" w:type="dxa"/>
            </w:tcMar>
          </w:tcPr>
          <w:p w14:paraId="3B6A02FE"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6D018F34"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6FDFC249"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521" w:type="dxa"/>
            <w:gridSpan w:val="5"/>
            <w:shd w:val="clear" w:color="auto" w:fill="auto"/>
            <w:tcMar>
              <w:top w:w="91" w:type="dxa"/>
              <w:left w:w="0" w:type="dxa"/>
              <w:bottom w:w="91" w:type="dxa"/>
              <w:right w:w="0" w:type="dxa"/>
            </w:tcMar>
          </w:tcPr>
          <w:p w14:paraId="762D6938"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ב</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בפסקה</w:t>
            </w:r>
            <w:r w:rsidRPr="00371100">
              <w:rPr>
                <w:rFonts w:ascii="Arial" w:eastAsia="Arial Unicode MS" w:hAnsi="Arial" w:cs="David"/>
                <w:snapToGrid w:val="0"/>
                <w:spacing w:val="0"/>
                <w:sz w:val="20"/>
                <w:szCs w:val="26"/>
                <w:rtl/>
              </w:rPr>
              <w:t xml:space="preserve"> (3),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השר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רשאי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לקבוע</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hint="cs"/>
                <w:snapToGrid w:val="0"/>
                <w:spacing w:val="0"/>
                <w:sz w:val="20"/>
                <w:szCs w:val="26"/>
                <w:rtl/>
              </w:rPr>
              <w:t>,</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רשאי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cs"/>
                <w:snapToGrid w:val="0"/>
                <w:spacing w:val="0"/>
                <w:sz w:val="20"/>
                <w:szCs w:val="26"/>
                <w:rtl/>
              </w:rPr>
              <w:t xml:space="preserve">לאחר התייעצות עם הוועדה, </w:t>
            </w:r>
            <w:r w:rsidRPr="00371100">
              <w:rPr>
                <w:rFonts w:ascii="Arial" w:eastAsia="Arial Unicode MS" w:hAnsi="Arial" w:cs="David" w:hint="eastAsia"/>
                <w:snapToGrid w:val="0"/>
                <w:spacing w:val="0"/>
                <w:sz w:val="20"/>
                <w:szCs w:val="26"/>
                <w:rtl/>
              </w:rPr>
              <w:t>לתת</w:t>
            </w:r>
            <w:r w:rsidRPr="00371100">
              <w:rPr>
                <w:rFonts w:ascii="Arial" w:eastAsia="Arial Unicode MS" w:hAnsi="Arial" w:cs="David"/>
                <w:snapToGrid w:val="0"/>
                <w:spacing w:val="0"/>
                <w:sz w:val="20"/>
                <w:szCs w:val="26"/>
                <w:rtl/>
              </w:rPr>
              <w:t>";</w:t>
            </w:r>
          </w:p>
        </w:tc>
      </w:tr>
      <w:tr w:rsidR="00371100" w:rsidRPr="00371100" w14:paraId="2C80BB5F" w14:textId="77777777" w:rsidTr="00371100">
        <w:trPr>
          <w:cantSplit/>
        </w:trPr>
        <w:tc>
          <w:tcPr>
            <w:tcW w:w="1869" w:type="dxa"/>
            <w:shd w:val="clear" w:color="auto" w:fill="auto"/>
            <w:tcMar>
              <w:top w:w="91" w:type="dxa"/>
              <w:left w:w="0" w:type="dxa"/>
              <w:bottom w:w="91" w:type="dxa"/>
              <w:right w:w="0" w:type="dxa"/>
            </w:tcMar>
          </w:tcPr>
          <w:p w14:paraId="46D18743"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6F3EDEEB"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59FAC572"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521" w:type="dxa"/>
            <w:gridSpan w:val="5"/>
            <w:shd w:val="clear" w:color="auto" w:fill="auto"/>
            <w:tcMar>
              <w:top w:w="91" w:type="dxa"/>
              <w:left w:w="0" w:type="dxa"/>
              <w:bottom w:w="91" w:type="dxa"/>
              <w:right w:w="0" w:type="dxa"/>
            </w:tcMar>
          </w:tcPr>
          <w:p w14:paraId="04758BCC"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ג</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בפסקה</w:t>
            </w:r>
            <w:r w:rsidRPr="00371100">
              <w:rPr>
                <w:rFonts w:ascii="Arial" w:eastAsia="Arial Unicode MS" w:hAnsi="Arial" w:cs="David"/>
                <w:snapToGrid w:val="0"/>
                <w:spacing w:val="0"/>
                <w:sz w:val="20"/>
                <w:szCs w:val="26"/>
                <w:rtl/>
              </w:rPr>
              <w:t xml:space="preserve"> (4),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השר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hint="cs"/>
                <w:snapToGrid w:val="0"/>
                <w:spacing w:val="0"/>
                <w:sz w:val="20"/>
                <w:szCs w:val="26"/>
                <w:rtl/>
              </w:rPr>
              <w:t>, לאחר התייעצות עם הוועדה,</w:t>
            </w:r>
            <w:r w:rsidRPr="00371100">
              <w:rPr>
                <w:rFonts w:ascii="Arial" w:eastAsia="Arial Unicode MS" w:hAnsi="Arial" w:cs="David"/>
                <w:snapToGrid w:val="0"/>
                <w:spacing w:val="0"/>
                <w:sz w:val="20"/>
                <w:szCs w:val="26"/>
                <w:rtl/>
              </w:rPr>
              <w:t>";</w:t>
            </w:r>
          </w:p>
        </w:tc>
      </w:tr>
      <w:tr w:rsidR="00371100" w:rsidRPr="00371100" w14:paraId="0305ACDA" w14:textId="77777777" w:rsidTr="00371100">
        <w:trPr>
          <w:cantSplit/>
        </w:trPr>
        <w:tc>
          <w:tcPr>
            <w:tcW w:w="1869" w:type="dxa"/>
            <w:shd w:val="clear" w:color="auto" w:fill="auto"/>
            <w:tcMar>
              <w:top w:w="91" w:type="dxa"/>
              <w:left w:w="0" w:type="dxa"/>
              <w:bottom w:w="91" w:type="dxa"/>
              <w:right w:w="0" w:type="dxa"/>
            </w:tcMar>
          </w:tcPr>
          <w:p w14:paraId="61A0F012"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7626C418"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91" w:type="dxa"/>
              <w:left w:w="0" w:type="dxa"/>
              <w:bottom w:w="91" w:type="dxa"/>
              <w:right w:w="0" w:type="dxa"/>
            </w:tcMar>
          </w:tcPr>
          <w:p w14:paraId="483DB997"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(3)</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6, </w:t>
            </w:r>
            <w:r w:rsidRPr="00371100">
              <w:rPr>
                <w:rFonts w:ascii="Arial" w:eastAsia="Arial Unicode MS" w:hAnsi="Arial" w:cs="David" w:hint="eastAsia"/>
                <w:snapToGrid w:val="0"/>
                <w:spacing w:val="0"/>
                <w:sz w:val="20"/>
                <w:szCs w:val="26"/>
                <w:rtl/>
              </w:rPr>
              <w:t>בסופו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השר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רשאי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לקבוע</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תנאים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נוספים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ברישיון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כאמור</w:t>
            </w:r>
            <w:r w:rsidRPr="00371100">
              <w:rPr>
                <w:rFonts w:ascii="Arial" w:eastAsia="Arial Unicode MS" w:hAnsi="Arial" w:cs="David"/>
                <w:snapToGrid w:val="0"/>
                <w:spacing w:val="0"/>
                <w:sz w:val="20"/>
                <w:szCs w:val="26"/>
                <w:rtl/>
              </w:rPr>
              <w:t>";</w:t>
            </w:r>
          </w:p>
        </w:tc>
      </w:tr>
      <w:tr w:rsidR="00371100" w:rsidRPr="00371100" w14:paraId="687B8151" w14:textId="77777777" w:rsidTr="00371100">
        <w:trPr>
          <w:cantSplit/>
        </w:trPr>
        <w:tc>
          <w:tcPr>
            <w:tcW w:w="1869" w:type="dxa"/>
            <w:shd w:val="clear" w:color="auto" w:fill="auto"/>
            <w:tcMar>
              <w:top w:w="91" w:type="dxa"/>
              <w:left w:w="0" w:type="dxa"/>
              <w:bottom w:w="91" w:type="dxa"/>
              <w:right w:w="0" w:type="dxa"/>
            </w:tcMar>
          </w:tcPr>
          <w:p w14:paraId="0BC4D641"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195C31CB"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91" w:type="dxa"/>
              <w:left w:w="0" w:type="dxa"/>
              <w:bottom w:w="91" w:type="dxa"/>
              <w:right w:w="0" w:type="dxa"/>
            </w:tcMar>
          </w:tcPr>
          <w:p w14:paraId="00EEE95F"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(4)</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9 –</w:t>
            </w:r>
          </w:p>
        </w:tc>
      </w:tr>
      <w:tr w:rsidR="00371100" w:rsidRPr="00371100" w14:paraId="578B2B8F" w14:textId="77777777" w:rsidTr="00371100">
        <w:trPr>
          <w:cantSplit/>
        </w:trPr>
        <w:tc>
          <w:tcPr>
            <w:tcW w:w="1869" w:type="dxa"/>
            <w:shd w:val="clear" w:color="auto" w:fill="auto"/>
            <w:tcMar>
              <w:top w:w="91" w:type="dxa"/>
              <w:left w:w="0" w:type="dxa"/>
              <w:bottom w:w="91" w:type="dxa"/>
              <w:right w:w="0" w:type="dxa"/>
            </w:tcMar>
          </w:tcPr>
          <w:p w14:paraId="651CF187"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226AC7B9"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757CCB76"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521" w:type="dxa"/>
            <w:gridSpan w:val="5"/>
            <w:shd w:val="clear" w:color="auto" w:fill="auto"/>
            <w:tcMar>
              <w:top w:w="91" w:type="dxa"/>
              <w:left w:w="0" w:type="dxa"/>
              <w:bottom w:w="91" w:type="dxa"/>
              <w:right w:w="0" w:type="dxa"/>
            </w:tcMar>
          </w:tcPr>
          <w:p w14:paraId="4F96641A"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קטן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בסופו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השר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רשאי</w:t>
            </w:r>
            <w:r w:rsidRPr="00371100">
              <w:rPr>
                <w:rFonts w:ascii="Arial" w:eastAsia="Arial Unicode MS" w:hAnsi="Arial" w:cs="David" w:hint="cs"/>
                <w:snapToGrid w:val="0"/>
                <w:spacing w:val="0"/>
                <w:sz w:val="20"/>
                <w:szCs w:val="26"/>
                <w:rtl/>
              </w:rPr>
              <w:t>,</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cs"/>
                <w:snapToGrid w:val="0"/>
                <w:spacing w:val="0"/>
                <w:sz w:val="20"/>
                <w:szCs w:val="26"/>
                <w:rtl/>
              </w:rPr>
              <w:t xml:space="preserve">מטעמים מיוחדים, </w:t>
            </w:r>
            <w:r w:rsidRPr="00371100">
              <w:rPr>
                <w:rFonts w:ascii="Arial" w:eastAsia="Arial Unicode MS" w:hAnsi="Arial" w:cs="David" w:hint="eastAsia"/>
                <w:snapToGrid w:val="0"/>
                <w:spacing w:val="0"/>
                <w:sz w:val="20"/>
                <w:szCs w:val="26"/>
                <w:rtl/>
              </w:rPr>
              <w:t>לקבוע</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תנאים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למתן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היתר</w:t>
            </w:r>
            <w:r w:rsidRPr="00371100">
              <w:rPr>
                <w:rFonts w:ascii="Arial" w:eastAsia="Arial Unicode MS" w:hAnsi="Arial" w:cs="David" w:hint="cs"/>
                <w:snapToGrid w:val="0"/>
                <w:spacing w:val="0"/>
                <w:sz w:val="20"/>
                <w:szCs w:val="26"/>
                <w:rtl/>
              </w:rPr>
              <w:t>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כאמור</w:t>
            </w:r>
            <w:r w:rsidRPr="00371100">
              <w:rPr>
                <w:rFonts w:ascii="Arial" w:eastAsia="Arial Unicode MS" w:hAnsi="Arial" w:cs="David"/>
                <w:snapToGrid w:val="0"/>
                <w:spacing w:val="0"/>
                <w:sz w:val="20"/>
                <w:szCs w:val="26"/>
                <w:rtl/>
              </w:rPr>
              <w:t>";</w:t>
            </w:r>
          </w:p>
        </w:tc>
      </w:tr>
      <w:tr w:rsidR="00371100" w:rsidRPr="00371100" w14:paraId="51511946" w14:textId="77777777" w:rsidTr="00371100">
        <w:trPr>
          <w:cantSplit/>
        </w:trPr>
        <w:tc>
          <w:tcPr>
            <w:tcW w:w="1869" w:type="dxa"/>
            <w:shd w:val="clear" w:color="auto" w:fill="auto"/>
            <w:tcMar>
              <w:top w:w="91" w:type="dxa"/>
              <w:left w:w="0" w:type="dxa"/>
              <w:bottom w:w="91" w:type="dxa"/>
              <w:right w:w="0" w:type="dxa"/>
            </w:tcMar>
          </w:tcPr>
          <w:p w14:paraId="1112FF4B"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20D89AC4"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30B625B9"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521" w:type="dxa"/>
            <w:gridSpan w:val="5"/>
            <w:shd w:val="clear" w:color="auto" w:fill="auto"/>
            <w:tcMar>
              <w:top w:w="91" w:type="dxa"/>
              <w:left w:w="0" w:type="dxa"/>
              <w:bottom w:w="91" w:type="dxa"/>
              <w:right w:w="0" w:type="dxa"/>
            </w:tcMar>
          </w:tcPr>
          <w:p w14:paraId="56D1FFD9"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ב</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קטן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w:t>
            </w:r>
            <w:r w:rsidRPr="00371100">
              <w:rPr>
                <w:rFonts w:ascii="Arial" w:eastAsia="Arial Unicode MS" w:hAnsi="Arial" w:cs="David"/>
                <w:snapToGrid w:val="0"/>
                <w:spacing w:val="0"/>
                <w:sz w:val="20"/>
                <w:szCs w:val="26"/>
                <w:rtl/>
              </w:rPr>
              <w:t xml:space="preserve">1),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המפקח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w:t>
            </w:r>
          </w:p>
        </w:tc>
      </w:tr>
      <w:tr w:rsidR="00371100" w:rsidRPr="00371100" w14:paraId="6E8BE15A" w14:textId="77777777" w:rsidTr="00371100">
        <w:trPr>
          <w:cantSplit/>
        </w:trPr>
        <w:tc>
          <w:tcPr>
            <w:tcW w:w="1869" w:type="dxa"/>
            <w:shd w:val="clear" w:color="auto" w:fill="auto"/>
            <w:tcMar>
              <w:top w:w="91" w:type="dxa"/>
              <w:left w:w="0" w:type="dxa"/>
              <w:bottom w:w="91" w:type="dxa"/>
              <w:right w:w="0" w:type="dxa"/>
            </w:tcMar>
          </w:tcPr>
          <w:p w14:paraId="2F436C6B"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48A3247B"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91" w:type="dxa"/>
              <w:left w:w="0" w:type="dxa"/>
              <w:bottom w:w="91" w:type="dxa"/>
              <w:right w:w="0" w:type="dxa"/>
            </w:tcMar>
          </w:tcPr>
          <w:p w14:paraId="35BB53D5"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(5)</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11 – </w:t>
            </w:r>
          </w:p>
        </w:tc>
      </w:tr>
      <w:tr w:rsidR="00371100" w:rsidRPr="00371100" w14:paraId="3DCF2F9E" w14:textId="77777777" w:rsidTr="00371100">
        <w:trPr>
          <w:cantSplit/>
        </w:trPr>
        <w:tc>
          <w:tcPr>
            <w:tcW w:w="1869" w:type="dxa"/>
            <w:shd w:val="clear" w:color="auto" w:fill="auto"/>
            <w:tcMar>
              <w:top w:w="91" w:type="dxa"/>
              <w:left w:w="0" w:type="dxa"/>
              <w:bottom w:w="91" w:type="dxa"/>
              <w:right w:w="0" w:type="dxa"/>
            </w:tcMar>
          </w:tcPr>
          <w:p w14:paraId="075124C6"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4EFC62C5"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43660B2A"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521" w:type="dxa"/>
            <w:gridSpan w:val="5"/>
            <w:shd w:val="clear" w:color="auto" w:fill="auto"/>
            <w:tcMar>
              <w:top w:w="91" w:type="dxa"/>
              <w:left w:w="0" w:type="dxa"/>
              <w:bottom w:w="91" w:type="dxa"/>
              <w:right w:w="0" w:type="dxa"/>
            </w:tcMar>
          </w:tcPr>
          <w:p w14:paraId="3CC71DCE"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קטן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ג</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שיקבע</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השר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שעליהם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יורה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hint="cs"/>
                <w:snapToGrid w:val="0"/>
                <w:spacing w:val="0"/>
                <w:sz w:val="20"/>
                <w:szCs w:val="26"/>
                <w:rtl/>
              </w:rPr>
              <w:t>, לאחר התייעצות עם הוועדה</w:t>
            </w:r>
            <w:r w:rsidRPr="00371100">
              <w:rPr>
                <w:rFonts w:ascii="Arial" w:eastAsia="Arial Unicode MS" w:hAnsi="Arial" w:cs="David"/>
                <w:snapToGrid w:val="0"/>
                <w:spacing w:val="0"/>
                <w:sz w:val="20"/>
                <w:szCs w:val="26"/>
                <w:rtl/>
              </w:rPr>
              <w:t>";</w:t>
            </w:r>
          </w:p>
        </w:tc>
      </w:tr>
      <w:tr w:rsidR="00371100" w:rsidRPr="00371100" w14:paraId="00AAC816" w14:textId="77777777" w:rsidTr="00371100">
        <w:tblPrEx>
          <w:tblLook w:val="01E0" w:firstRow="1" w:lastRow="1" w:firstColumn="1" w:lastColumn="1" w:noHBand="0" w:noVBand="0"/>
        </w:tblPrEx>
        <w:trPr>
          <w:cantSplit/>
        </w:trPr>
        <w:tc>
          <w:tcPr>
            <w:tcW w:w="1869" w:type="dxa"/>
          </w:tcPr>
          <w:p w14:paraId="50629AB0"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71D5270E"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7145" w:type="dxa"/>
            <w:gridSpan w:val="6"/>
          </w:tcPr>
          <w:p w14:paraId="19482B1D"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r w:rsidRPr="00371100">
              <w:rPr>
                <w:rFonts w:ascii="Arial" w:eastAsia="Arial Unicode MS" w:hAnsi="Arial" w:cs="David" w:hint="cs"/>
                <w:snapToGrid w:val="0"/>
                <w:spacing w:val="0"/>
                <w:sz w:val="20"/>
                <w:szCs w:val="26"/>
                <w:rtl/>
              </w:rPr>
              <w:t>(6)</w:t>
            </w:r>
            <w:r w:rsidRPr="00371100">
              <w:rPr>
                <w:rFonts w:ascii="Arial" w:eastAsia="Arial Unicode MS" w:hAnsi="Arial" w:cs="David"/>
                <w:snapToGrid w:val="0"/>
                <w:spacing w:val="0"/>
                <w:sz w:val="20"/>
                <w:szCs w:val="26"/>
                <w:rtl/>
              </w:rPr>
              <w:tab/>
            </w:r>
            <w:r w:rsidRPr="00371100">
              <w:rPr>
                <w:rFonts w:ascii="Arial" w:eastAsia="Arial Unicode MS" w:hAnsi="Arial" w:cs="David" w:hint="cs"/>
                <w:snapToGrid w:val="0"/>
                <w:spacing w:val="0"/>
                <w:sz w:val="20"/>
                <w:szCs w:val="26"/>
                <w:rtl/>
              </w:rPr>
              <w:t>בסעיף 16, אחרי סעיף קטן (ג1) יבוא:</w:t>
            </w:r>
          </w:p>
        </w:tc>
      </w:tr>
      <w:tr w:rsidR="00371100" w:rsidRPr="00371100" w14:paraId="2A3260BD" w14:textId="77777777" w:rsidTr="00371100">
        <w:tblPrEx>
          <w:tblLook w:val="01E0" w:firstRow="1" w:lastRow="1" w:firstColumn="1" w:lastColumn="1" w:noHBand="0" w:noVBand="0"/>
        </w:tblPrEx>
        <w:trPr>
          <w:cantSplit/>
        </w:trPr>
        <w:tc>
          <w:tcPr>
            <w:tcW w:w="1869" w:type="dxa"/>
          </w:tcPr>
          <w:p w14:paraId="32CAB196"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250B86CF"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463F84D5"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521" w:type="dxa"/>
            <w:gridSpan w:val="5"/>
          </w:tcPr>
          <w:p w14:paraId="0DD7C878"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r w:rsidRPr="00371100">
              <w:rPr>
                <w:rFonts w:ascii="Arial" w:eastAsia="Arial Unicode MS" w:hAnsi="Arial" w:cs="David" w:hint="cs"/>
                <w:snapToGrid w:val="0"/>
                <w:spacing w:val="0"/>
                <w:sz w:val="20"/>
                <w:szCs w:val="26"/>
                <w:rtl/>
              </w:rPr>
              <w:t>"(ג2) על אף האמור בסעיף קטן (ג1), הוראות הממונה לפי סעיף קטן (ג1) לגבי תקנון קרן חדשה מקיפה, יאושרו על ידי שר האוצר וועדת הכספים של הכנסת, למעט הוראות לגבי התקנון האמור הנובעות מהתאמת התקנון להוראות לפי חוק זה או להוראות כל דין, החלות על קרן חדשה מקיפה.";</w:t>
            </w:r>
          </w:p>
        </w:tc>
      </w:tr>
      <w:tr w:rsidR="00371100" w:rsidRPr="00371100" w14:paraId="46C228FE" w14:textId="77777777" w:rsidTr="00371100">
        <w:trPr>
          <w:cantSplit/>
        </w:trPr>
        <w:tc>
          <w:tcPr>
            <w:tcW w:w="1869" w:type="dxa"/>
            <w:shd w:val="clear" w:color="auto" w:fill="auto"/>
            <w:tcMar>
              <w:top w:w="91" w:type="dxa"/>
              <w:left w:w="0" w:type="dxa"/>
              <w:bottom w:w="91" w:type="dxa"/>
              <w:right w:w="0" w:type="dxa"/>
            </w:tcMar>
          </w:tcPr>
          <w:p w14:paraId="69B5EE87"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038C8FE8"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91" w:type="dxa"/>
              <w:left w:w="0" w:type="dxa"/>
              <w:bottom w:w="91" w:type="dxa"/>
              <w:right w:w="0" w:type="dxa"/>
            </w:tcMar>
          </w:tcPr>
          <w:p w14:paraId="4279691C"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cs"/>
                <w:snapToGrid w:val="0"/>
                <w:spacing w:val="0"/>
                <w:sz w:val="20"/>
                <w:szCs w:val="26"/>
                <w:rtl/>
              </w:rPr>
              <w:t>7</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21,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השר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רשאי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לקבוע</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hint="cs"/>
                <w:snapToGrid w:val="0"/>
                <w:spacing w:val="0"/>
                <w:sz w:val="20"/>
                <w:szCs w:val="26"/>
                <w:rtl/>
              </w:rPr>
              <w:t xml:space="preserve">, לאחר התייעצות עם הוועדה, </w:t>
            </w:r>
            <w:r w:rsidRPr="00371100">
              <w:rPr>
                <w:rFonts w:ascii="Arial" w:eastAsia="Arial Unicode MS" w:hAnsi="Arial" w:cs="David" w:hint="eastAsia"/>
                <w:snapToGrid w:val="0"/>
                <w:spacing w:val="0"/>
                <w:sz w:val="20"/>
                <w:szCs w:val="26"/>
                <w:rtl/>
              </w:rPr>
              <w:t>רשאי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לתת</w:t>
            </w:r>
            <w:r w:rsidRPr="00371100">
              <w:rPr>
                <w:rFonts w:ascii="Arial" w:eastAsia="Arial Unicode MS" w:hAnsi="Arial" w:cs="David"/>
                <w:snapToGrid w:val="0"/>
                <w:spacing w:val="0"/>
                <w:sz w:val="20"/>
                <w:szCs w:val="26"/>
                <w:rtl/>
              </w:rPr>
              <w:t>";</w:t>
            </w:r>
          </w:p>
        </w:tc>
      </w:tr>
      <w:tr w:rsidR="00371100" w:rsidRPr="00371100" w14:paraId="2B3C82AB" w14:textId="77777777" w:rsidTr="00371100">
        <w:trPr>
          <w:cantSplit/>
        </w:trPr>
        <w:tc>
          <w:tcPr>
            <w:tcW w:w="1869" w:type="dxa"/>
            <w:shd w:val="clear" w:color="auto" w:fill="auto"/>
            <w:tcMar>
              <w:top w:w="91" w:type="dxa"/>
              <w:left w:w="0" w:type="dxa"/>
              <w:bottom w:w="91" w:type="dxa"/>
              <w:right w:w="0" w:type="dxa"/>
            </w:tcMar>
          </w:tcPr>
          <w:p w14:paraId="21AB7F9A"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4B4AFCEE"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91" w:type="dxa"/>
              <w:left w:w="0" w:type="dxa"/>
              <w:bottom w:w="91" w:type="dxa"/>
              <w:right w:w="0" w:type="dxa"/>
            </w:tcMar>
          </w:tcPr>
          <w:p w14:paraId="16D602F7"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cs"/>
                <w:snapToGrid w:val="0"/>
                <w:spacing w:val="0"/>
                <w:sz w:val="20"/>
                <w:szCs w:val="26"/>
                <w:rtl/>
              </w:rPr>
              <w:t>8</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22 –</w:t>
            </w:r>
          </w:p>
        </w:tc>
      </w:tr>
      <w:tr w:rsidR="00371100" w:rsidRPr="00371100" w14:paraId="138C9446" w14:textId="77777777" w:rsidTr="00371100">
        <w:trPr>
          <w:cantSplit/>
        </w:trPr>
        <w:tc>
          <w:tcPr>
            <w:tcW w:w="1869" w:type="dxa"/>
            <w:shd w:val="clear" w:color="auto" w:fill="auto"/>
            <w:tcMar>
              <w:top w:w="91" w:type="dxa"/>
              <w:left w:w="0" w:type="dxa"/>
              <w:bottom w:w="91" w:type="dxa"/>
              <w:right w:w="0" w:type="dxa"/>
            </w:tcMar>
          </w:tcPr>
          <w:p w14:paraId="4B6D91CB"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457EF103"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31F0D8E2"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521" w:type="dxa"/>
            <w:gridSpan w:val="5"/>
            <w:shd w:val="clear" w:color="auto" w:fill="auto"/>
            <w:tcMar>
              <w:top w:w="91" w:type="dxa"/>
              <w:left w:w="0" w:type="dxa"/>
              <w:bottom w:w="91" w:type="dxa"/>
              <w:right w:w="0" w:type="dxa"/>
            </w:tcMar>
          </w:tcPr>
          <w:p w14:paraId="7FBD12F1"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קטן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w:t>
            </w:r>
            <w:r w:rsidRPr="00371100">
              <w:rPr>
                <w:rFonts w:ascii="Arial" w:eastAsia="Arial Unicode MS" w:hAnsi="Arial" w:cs="David"/>
                <w:snapToGrid w:val="0"/>
                <w:spacing w:val="0"/>
                <w:sz w:val="20"/>
                <w:szCs w:val="26"/>
                <w:rtl/>
              </w:rPr>
              <w:t xml:space="preserve">) – </w:t>
            </w:r>
          </w:p>
        </w:tc>
      </w:tr>
      <w:tr w:rsidR="00371100" w:rsidRPr="00371100" w14:paraId="05BD9E9B" w14:textId="77777777" w:rsidTr="00371100">
        <w:trPr>
          <w:cantSplit/>
        </w:trPr>
        <w:tc>
          <w:tcPr>
            <w:tcW w:w="1869" w:type="dxa"/>
            <w:shd w:val="clear" w:color="auto" w:fill="auto"/>
            <w:tcMar>
              <w:top w:w="91" w:type="dxa"/>
              <w:left w:w="0" w:type="dxa"/>
              <w:bottom w:w="91" w:type="dxa"/>
              <w:right w:w="0" w:type="dxa"/>
            </w:tcMar>
          </w:tcPr>
          <w:p w14:paraId="13210A7D"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759C14B4"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7FD33F8A"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66397E9A"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5897" w:type="dxa"/>
            <w:gridSpan w:val="4"/>
            <w:shd w:val="clear" w:color="auto" w:fill="auto"/>
            <w:tcMar>
              <w:top w:w="91" w:type="dxa"/>
              <w:left w:w="0" w:type="dxa"/>
              <w:bottom w:w="91" w:type="dxa"/>
              <w:right w:w="0" w:type="dxa"/>
            </w:tcMar>
          </w:tcPr>
          <w:p w14:paraId="46BAC252"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(1)</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פסקה</w:t>
            </w:r>
            <w:r w:rsidRPr="00371100">
              <w:rPr>
                <w:rFonts w:ascii="Arial" w:eastAsia="Arial Unicode MS" w:hAnsi="Arial" w:cs="David"/>
                <w:snapToGrid w:val="0"/>
                <w:spacing w:val="0"/>
                <w:sz w:val="20"/>
                <w:szCs w:val="26"/>
                <w:rtl/>
              </w:rPr>
              <w:t xml:space="preserve"> (2)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w:t>
            </w:r>
          </w:p>
        </w:tc>
      </w:tr>
      <w:tr w:rsidR="00371100" w:rsidRPr="00371100" w14:paraId="3F6E929D" w14:textId="77777777" w:rsidTr="00371100">
        <w:trPr>
          <w:cantSplit/>
        </w:trPr>
        <w:tc>
          <w:tcPr>
            <w:tcW w:w="1869" w:type="dxa"/>
            <w:shd w:val="clear" w:color="auto" w:fill="auto"/>
            <w:tcMar>
              <w:top w:w="91" w:type="dxa"/>
              <w:left w:w="0" w:type="dxa"/>
              <w:bottom w:w="91" w:type="dxa"/>
              <w:right w:w="0" w:type="dxa"/>
            </w:tcMar>
          </w:tcPr>
          <w:p w14:paraId="567A597A"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2EC78DDD"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389A2A62"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0D58B5F1"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1F4884D7"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5273" w:type="dxa"/>
            <w:gridSpan w:val="3"/>
            <w:shd w:val="clear" w:color="auto" w:fill="auto"/>
            <w:tcMar>
              <w:top w:w="91" w:type="dxa"/>
              <w:left w:w="0" w:type="dxa"/>
              <w:bottom w:w="91" w:type="dxa"/>
              <w:right w:w="0" w:type="dxa"/>
            </w:tcMar>
          </w:tcPr>
          <w:p w14:paraId="3C1CFEFA"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"(2)</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הריבית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שתגבה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חברה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מנהלת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ממעביד</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שהוא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עמית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ובין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שאינו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עמית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בשל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איחור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בהפקדת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התשלומים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האמורים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hint="cs"/>
                <w:snapToGrid w:val="0"/>
                <w:spacing w:val="0"/>
                <w:sz w:val="20"/>
                <w:szCs w:val="26"/>
                <w:rtl/>
              </w:rPr>
              <w:t xml:space="preserve"> </w:t>
            </w:r>
            <w:r w:rsidRPr="00371100">
              <w:rPr>
                <w:rFonts w:ascii="Arial" w:eastAsia="Arial Unicode MS" w:hAnsi="Arial" w:cs="David" w:hint="eastAsia"/>
                <w:snapToGrid w:val="0"/>
                <w:spacing w:val="0"/>
                <w:sz w:val="20"/>
                <w:szCs w:val="26"/>
                <w:rtl/>
              </w:rPr>
              <w:t>קטן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בקופת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גמל</w:t>
            </w:r>
            <w:r w:rsidRPr="00371100">
              <w:rPr>
                <w:rFonts w:ascii="Arial" w:eastAsia="Arial Unicode MS" w:hAnsi="Arial" w:cs="David"/>
                <w:snapToGrid w:val="0"/>
                <w:spacing w:val="0"/>
                <w:sz w:val="20"/>
                <w:szCs w:val="26"/>
                <w:rtl/>
              </w:rPr>
              <w:t>;";</w:t>
            </w:r>
          </w:p>
        </w:tc>
      </w:tr>
      <w:tr w:rsidR="00371100" w:rsidRPr="00371100" w14:paraId="33758669" w14:textId="77777777" w:rsidTr="00371100">
        <w:trPr>
          <w:cantSplit/>
        </w:trPr>
        <w:tc>
          <w:tcPr>
            <w:tcW w:w="1869" w:type="dxa"/>
            <w:shd w:val="clear" w:color="auto" w:fill="auto"/>
            <w:tcMar>
              <w:top w:w="91" w:type="dxa"/>
              <w:left w:w="0" w:type="dxa"/>
              <w:bottom w:w="91" w:type="dxa"/>
              <w:right w:w="0" w:type="dxa"/>
            </w:tcMar>
          </w:tcPr>
          <w:p w14:paraId="0FFB6A0E"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3B204678"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603C49F3"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03EDDFC0"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5897" w:type="dxa"/>
            <w:gridSpan w:val="4"/>
            <w:shd w:val="clear" w:color="auto" w:fill="auto"/>
            <w:tcMar>
              <w:top w:w="91" w:type="dxa"/>
              <w:left w:w="0" w:type="dxa"/>
              <w:bottom w:w="91" w:type="dxa"/>
              <w:right w:w="0" w:type="dxa"/>
            </w:tcMar>
          </w:tcPr>
          <w:p w14:paraId="57AD6E83"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(2)</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פסקה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cs"/>
                <w:snapToGrid w:val="0"/>
                <w:spacing w:val="0"/>
                <w:sz w:val="20"/>
                <w:szCs w:val="26"/>
                <w:rtl/>
              </w:rPr>
              <w:t>(</w:t>
            </w:r>
            <w:r w:rsidRPr="00371100">
              <w:rPr>
                <w:rFonts w:ascii="Arial" w:eastAsia="Arial Unicode MS" w:hAnsi="Arial" w:cs="David"/>
                <w:snapToGrid w:val="0"/>
                <w:spacing w:val="0"/>
                <w:sz w:val="20"/>
                <w:szCs w:val="26"/>
                <w:rtl/>
              </w:rPr>
              <w:t>3</w:t>
            </w:r>
            <w:r w:rsidRPr="00371100">
              <w:rPr>
                <w:rFonts w:ascii="Arial" w:eastAsia="Arial Unicode MS" w:hAnsi="Arial" w:cs="David" w:hint="cs"/>
                <w:snapToGrid w:val="0"/>
                <w:spacing w:val="0"/>
                <w:sz w:val="20"/>
                <w:szCs w:val="26"/>
                <w:rtl/>
              </w:rPr>
              <w:t>)</w:t>
            </w:r>
            <w:r w:rsidRPr="00371100">
              <w:rPr>
                <w:rFonts w:ascii="Arial" w:eastAsia="Arial Unicode MS" w:hAnsi="Arial" w:cs="David"/>
                <w:snapToGrid w:val="0"/>
                <w:spacing w:val="0"/>
                <w:sz w:val="20"/>
                <w:szCs w:val="26"/>
                <w:rtl/>
              </w:rPr>
              <w:t xml:space="preserve"> – </w:t>
            </w:r>
            <w:r w:rsidRPr="00371100">
              <w:rPr>
                <w:rFonts w:ascii="Arial" w:eastAsia="Arial Unicode MS" w:hAnsi="Arial" w:cs="David" w:hint="eastAsia"/>
                <w:snapToGrid w:val="0"/>
                <w:spacing w:val="0"/>
                <w:sz w:val="20"/>
                <w:szCs w:val="26"/>
                <w:rtl/>
              </w:rPr>
              <w:t>תימחק</w:t>
            </w:r>
            <w:r w:rsidRPr="00371100">
              <w:rPr>
                <w:rFonts w:ascii="Arial" w:eastAsia="Arial Unicode MS" w:hAnsi="Arial" w:cs="David"/>
                <w:snapToGrid w:val="0"/>
                <w:spacing w:val="0"/>
                <w:sz w:val="20"/>
                <w:szCs w:val="26"/>
                <w:rtl/>
              </w:rPr>
              <w:t>;</w:t>
            </w:r>
          </w:p>
        </w:tc>
      </w:tr>
      <w:tr w:rsidR="00371100" w:rsidRPr="00371100" w14:paraId="76FFEDA4" w14:textId="77777777" w:rsidTr="00371100">
        <w:trPr>
          <w:cantSplit/>
        </w:trPr>
        <w:tc>
          <w:tcPr>
            <w:tcW w:w="1869" w:type="dxa"/>
            <w:shd w:val="clear" w:color="auto" w:fill="auto"/>
            <w:tcMar>
              <w:top w:w="91" w:type="dxa"/>
              <w:left w:w="0" w:type="dxa"/>
              <w:bottom w:w="91" w:type="dxa"/>
              <w:right w:w="0" w:type="dxa"/>
            </w:tcMar>
          </w:tcPr>
          <w:p w14:paraId="3EB2366C"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55DEA3A0"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59381B86"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521" w:type="dxa"/>
            <w:gridSpan w:val="5"/>
            <w:shd w:val="clear" w:color="auto" w:fill="auto"/>
            <w:tcMar>
              <w:top w:w="91" w:type="dxa"/>
              <w:left w:w="0" w:type="dxa"/>
              <w:bottom w:w="91" w:type="dxa"/>
              <w:right w:w="0" w:type="dxa"/>
            </w:tcMar>
          </w:tcPr>
          <w:p w14:paraId="5884BAD2"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ב</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אחרי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סעיף</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קטן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w:t>
            </w:r>
          </w:p>
        </w:tc>
      </w:tr>
      <w:tr w:rsidR="00371100" w:rsidRPr="00371100" w14:paraId="1B3C4A75" w14:textId="77777777" w:rsidTr="00371100">
        <w:trPr>
          <w:cantSplit/>
        </w:trPr>
        <w:tc>
          <w:tcPr>
            <w:tcW w:w="1869" w:type="dxa"/>
            <w:shd w:val="clear" w:color="auto" w:fill="auto"/>
            <w:tcMar>
              <w:top w:w="91" w:type="dxa"/>
              <w:left w:w="0" w:type="dxa"/>
              <w:bottom w:w="91" w:type="dxa"/>
              <w:right w:w="0" w:type="dxa"/>
            </w:tcMar>
          </w:tcPr>
          <w:p w14:paraId="534CA73C"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3EB88FF9"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497821DE"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20B81665"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5897" w:type="dxa"/>
            <w:gridSpan w:val="4"/>
            <w:shd w:val="clear" w:color="auto" w:fill="auto"/>
            <w:tcMar>
              <w:top w:w="91" w:type="dxa"/>
              <w:left w:w="0" w:type="dxa"/>
              <w:bottom w:w="91" w:type="dxa"/>
              <w:right w:w="0" w:type="dxa"/>
            </w:tcMar>
          </w:tcPr>
          <w:p w14:paraId="513FE4E0"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ג</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רשאי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לתת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הוראות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בעניינים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אלה</w:t>
            </w:r>
            <w:r w:rsidRPr="00371100">
              <w:rPr>
                <w:rFonts w:ascii="Arial" w:eastAsia="Arial Unicode MS" w:hAnsi="Arial" w:cs="David"/>
                <w:snapToGrid w:val="0"/>
                <w:spacing w:val="0"/>
                <w:sz w:val="20"/>
                <w:szCs w:val="26"/>
                <w:rtl/>
              </w:rPr>
              <w:t>:</w:t>
            </w:r>
          </w:p>
        </w:tc>
      </w:tr>
      <w:tr w:rsidR="00371100" w:rsidRPr="00371100" w14:paraId="19B37FC1" w14:textId="77777777" w:rsidTr="00371100">
        <w:trPr>
          <w:cantSplit/>
        </w:trPr>
        <w:tc>
          <w:tcPr>
            <w:tcW w:w="1869" w:type="dxa"/>
            <w:shd w:val="clear" w:color="auto" w:fill="auto"/>
            <w:tcMar>
              <w:top w:w="85" w:type="dxa"/>
              <w:left w:w="0" w:type="dxa"/>
              <w:bottom w:w="85" w:type="dxa"/>
              <w:right w:w="0" w:type="dxa"/>
            </w:tcMar>
          </w:tcPr>
          <w:p w14:paraId="73011F40"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85" w:type="dxa"/>
              <w:left w:w="0" w:type="dxa"/>
              <w:bottom w:w="85" w:type="dxa"/>
              <w:right w:w="0" w:type="dxa"/>
            </w:tcMar>
          </w:tcPr>
          <w:p w14:paraId="0D18D5A9"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85" w:type="dxa"/>
              <w:left w:w="0" w:type="dxa"/>
              <w:bottom w:w="85" w:type="dxa"/>
              <w:right w:w="0" w:type="dxa"/>
            </w:tcMar>
          </w:tcPr>
          <w:p w14:paraId="0CC96E2B"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85" w:type="dxa"/>
              <w:left w:w="0" w:type="dxa"/>
              <w:bottom w:w="85" w:type="dxa"/>
              <w:right w:w="0" w:type="dxa"/>
            </w:tcMar>
          </w:tcPr>
          <w:p w14:paraId="26941CD2"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85" w:type="dxa"/>
              <w:left w:w="0" w:type="dxa"/>
              <w:bottom w:w="85" w:type="dxa"/>
              <w:right w:w="0" w:type="dxa"/>
            </w:tcMar>
          </w:tcPr>
          <w:p w14:paraId="1B227CC8"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5273" w:type="dxa"/>
            <w:gridSpan w:val="3"/>
            <w:shd w:val="clear" w:color="auto" w:fill="auto"/>
            <w:tcMar>
              <w:top w:w="85" w:type="dxa"/>
              <w:left w:w="0" w:type="dxa"/>
              <w:bottom w:w="85" w:type="dxa"/>
              <w:right w:w="0" w:type="dxa"/>
            </w:tcMar>
          </w:tcPr>
          <w:p w14:paraId="1519CBFE"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(1)</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אופן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הפקדת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התשלומים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האמורים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קטן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בקופת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גמל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הפרטים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מעביד</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שהוא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עמית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ובין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שאינו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עמית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למסור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לחברה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המנהלת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בעת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ההפקדה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והמועדים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להפקדת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התשלומים</w:t>
            </w:r>
            <w:r w:rsidRPr="00371100">
              <w:rPr>
                <w:rFonts w:ascii="Arial" w:eastAsia="Arial Unicode MS" w:hAnsi="Arial" w:cs="David"/>
                <w:snapToGrid w:val="0"/>
                <w:spacing w:val="0"/>
                <w:sz w:val="20"/>
                <w:szCs w:val="26"/>
                <w:rtl/>
              </w:rPr>
              <w:t>;</w:t>
            </w:r>
          </w:p>
        </w:tc>
      </w:tr>
      <w:tr w:rsidR="00371100" w:rsidRPr="00371100" w14:paraId="4090223B" w14:textId="77777777" w:rsidTr="00371100">
        <w:trPr>
          <w:cantSplit/>
        </w:trPr>
        <w:tc>
          <w:tcPr>
            <w:tcW w:w="1869" w:type="dxa"/>
            <w:shd w:val="clear" w:color="auto" w:fill="auto"/>
            <w:tcMar>
              <w:top w:w="85" w:type="dxa"/>
              <w:left w:w="0" w:type="dxa"/>
              <w:bottom w:w="85" w:type="dxa"/>
              <w:right w:w="0" w:type="dxa"/>
            </w:tcMar>
          </w:tcPr>
          <w:p w14:paraId="1638D699"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85" w:type="dxa"/>
              <w:left w:w="0" w:type="dxa"/>
              <w:bottom w:w="85" w:type="dxa"/>
              <w:right w:w="0" w:type="dxa"/>
            </w:tcMar>
          </w:tcPr>
          <w:p w14:paraId="1D8D6A00"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85" w:type="dxa"/>
              <w:left w:w="0" w:type="dxa"/>
              <w:bottom w:w="85" w:type="dxa"/>
              <w:right w:w="0" w:type="dxa"/>
            </w:tcMar>
          </w:tcPr>
          <w:p w14:paraId="5528413D"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85" w:type="dxa"/>
              <w:left w:w="0" w:type="dxa"/>
              <w:bottom w:w="85" w:type="dxa"/>
              <w:right w:w="0" w:type="dxa"/>
            </w:tcMar>
          </w:tcPr>
          <w:p w14:paraId="045BA6B1"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85" w:type="dxa"/>
              <w:left w:w="0" w:type="dxa"/>
              <w:bottom w:w="85" w:type="dxa"/>
              <w:right w:w="0" w:type="dxa"/>
            </w:tcMar>
          </w:tcPr>
          <w:p w14:paraId="4B168C7F"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5273" w:type="dxa"/>
            <w:gridSpan w:val="3"/>
            <w:shd w:val="clear" w:color="auto" w:fill="auto"/>
            <w:tcMar>
              <w:top w:w="85" w:type="dxa"/>
              <w:left w:w="0" w:type="dxa"/>
              <w:bottom w:w="85" w:type="dxa"/>
              <w:right w:w="0" w:type="dxa"/>
            </w:tcMar>
          </w:tcPr>
          <w:p w14:paraId="3B18C6D1"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(2)</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אישורים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cs"/>
                <w:snapToGrid w:val="0"/>
                <w:spacing w:val="0"/>
                <w:sz w:val="20"/>
                <w:szCs w:val="26"/>
                <w:rtl/>
              </w:rPr>
              <w:t>ש</w:t>
            </w:r>
            <w:r w:rsidRPr="00371100">
              <w:rPr>
                <w:rFonts w:ascii="Arial" w:eastAsia="Arial Unicode MS" w:hAnsi="Arial" w:cs="David" w:hint="eastAsia"/>
                <w:snapToGrid w:val="0"/>
                <w:spacing w:val="0"/>
                <w:sz w:val="20"/>
                <w:szCs w:val="26"/>
                <w:rtl/>
              </w:rPr>
              <w:t>חברה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מנהלת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cs"/>
                <w:snapToGrid w:val="0"/>
                <w:spacing w:val="0"/>
                <w:sz w:val="20"/>
                <w:szCs w:val="26"/>
                <w:rtl/>
              </w:rPr>
              <w:t xml:space="preserve">חייבת </w:t>
            </w:r>
            <w:r w:rsidRPr="00371100">
              <w:rPr>
                <w:rFonts w:ascii="Arial" w:eastAsia="Arial Unicode MS" w:hAnsi="Arial" w:cs="David" w:hint="eastAsia"/>
                <w:snapToGrid w:val="0"/>
                <w:spacing w:val="0"/>
                <w:sz w:val="20"/>
                <w:szCs w:val="26"/>
                <w:rtl/>
              </w:rPr>
              <w:t>להמציא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לעמיתים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בקופת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גמל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שבניהולה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ולעניין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עמיתים</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שכירים</w:t>
            </w:r>
            <w:r w:rsidRPr="00371100">
              <w:rPr>
                <w:rFonts w:ascii="Arial" w:eastAsia="Arial Unicode MS" w:hAnsi="Arial" w:cs="David"/>
                <w:snapToGrid w:val="0"/>
                <w:spacing w:val="0"/>
                <w:sz w:val="20"/>
                <w:szCs w:val="26"/>
                <w:rtl/>
              </w:rPr>
              <w:t xml:space="preserve"> – </w:t>
            </w:r>
            <w:r w:rsidRPr="00371100">
              <w:rPr>
                <w:rFonts w:ascii="Arial" w:eastAsia="Arial Unicode MS" w:hAnsi="Arial" w:cs="David" w:hint="eastAsia"/>
                <w:snapToGrid w:val="0"/>
                <w:spacing w:val="0"/>
                <w:sz w:val="20"/>
                <w:szCs w:val="26"/>
                <w:rtl/>
              </w:rPr>
              <w:t>גם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למעבידיהם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לגבי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הפקדת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התשלומים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בקופת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הגמל</w:t>
            </w:r>
            <w:r w:rsidRPr="00371100">
              <w:rPr>
                <w:rFonts w:ascii="Arial" w:eastAsia="Arial Unicode MS" w:hAnsi="Arial" w:cs="David"/>
                <w:snapToGrid w:val="0"/>
                <w:spacing w:val="0"/>
                <w:sz w:val="20"/>
                <w:szCs w:val="26"/>
                <w:rtl/>
              </w:rPr>
              <w:t>.";</w:t>
            </w:r>
          </w:p>
        </w:tc>
      </w:tr>
      <w:tr w:rsidR="00371100" w:rsidRPr="00371100" w14:paraId="37DC0427" w14:textId="77777777" w:rsidTr="00371100">
        <w:trPr>
          <w:cantSplit/>
        </w:trPr>
        <w:tc>
          <w:tcPr>
            <w:tcW w:w="1869" w:type="dxa"/>
            <w:shd w:val="clear" w:color="auto" w:fill="auto"/>
            <w:tcMar>
              <w:top w:w="85" w:type="dxa"/>
              <w:left w:w="0" w:type="dxa"/>
              <w:bottom w:w="85" w:type="dxa"/>
              <w:right w:w="0" w:type="dxa"/>
            </w:tcMar>
          </w:tcPr>
          <w:p w14:paraId="747E1742"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85" w:type="dxa"/>
              <w:left w:w="0" w:type="dxa"/>
              <w:bottom w:w="85" w:type="dxa"/>
              <w:right w:w="0" w:type="dxa"/>
            </w:tcMar>
          </w:tcPr>
          <w:p w14:paraId="244F3969"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85" w:type="dxa"/>
              <w:left w:w="0" w:type="dxa"/>
              <w:bottom w:w="85" w:type="dxa"/>
              <w:right w:w="0" w:type="dxa"/>
            </w:tcMar>
          </w:tcPr>
          <w:p w14:paraId="0E5A437E"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cs"/>
                <w:snapToGrid w:val="0"/>
                <w:spacing w:val="0"/>
                <w:sz w:val="20"/>
                <w:szCs w:val="26"/>
                <w:rtl/>
              </w:rPr>
              <w:t>9</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23(</w:t>
            </w:r>
            <w:r w:rsidRPr="00371100">
              <w:rPr>
                <w:rFonts w:ascii="Arial" w:eastAsia="Arial Unicode MS" w:hAnsi="Arial" w:cs="David" w:hint="eastAsia"/>
                <w:snapToGrid w:val="0"/>
                <w:spacing w:val="0"/>
                <w:sz w:val="20"/>
                <w:szCs w:val="26"/>
                <w:rtl/>
              </w:rPr>
              <w:t>ג</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השר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רשאי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לקבוע</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hint="cs"/>
                <w:snapToGrid w:val="0"/>
                <w:spacing w:val="0"/>
                <w:sz w:val="20"/>
                <w:szCs w:val="26"/>
                <w:rtl/>
              </w:rPr>
              <w:t>,</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cs"/>
                <w:snapToGrid w:val="0"/>
                <w:spacing w:val="0"/>
                <w:sz w:val="20"/>
                <w:szCs w:val="26"/>
                <w:rtl/>
              </w:rPr>
              <w:t xml:space="preserve">לאחר התייעצות עם הוועדה, </w:t>
            </w:r>
            <w:r w:rsidRPr="00371100">
              <w:rPr>
                <w:rFonts w:ascii="Arial" w:eastAsia="Arial Unicode MS" w:hAnsi="Arial" w:cs="David" w:hint="eastAsia"/>
                <w:snapToGrid w:val="0"/>
                <w:spacing w:val="0"/>
                <w:sz w:val="20"/>
                <w:szCs w:val="26"/>
                <w:rtl/>
              </w:rPr>
              <w:t>רשאי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לתת</w:t>
            </w:r>
            <w:r w:rsidRPr="00371100">
              <w:rPr>
                <w:rFonts w:ascii="Arial" w:eastAsia="Arial Unicode MS" w:hAnsi="Arial" w:cs="David"/>
                <w:snapToGrid w:val="0"/>
                <w:spacing w:val="0"/>
                <w:sz w:val="20"/>
                <w:szCs w:val="26"/>
                <w:rtl/>
              </w:rPr>
              <w:t>";</w:t>
            </w:r>
          </w:p>
        </w:tc>
      </w:tr>
      <w:tr w:rsidR="00371100" w:rsidRPr="00371100" w14:paraId="215A4DBC" w14:textId="77777777" w:rsidTr="00371100">
        <w:trPr>
          <w:cantSplit/>
        </w:trPr>
        <w:tc>
          <w:tcPr>
            <w:tcW w:w="1869" w:type="dxa"/>
            <w:shd w:val="clear" w:color="auto" w:fill="auto"/>
            <w:tcMar>
              <w:top w:w="85" w:type="dxa"/>
              <w:left w:w="0" w:type="dxa"/>
              <w:bottom w:w="85" w:type="dxa"/>
              <w:right w:w="0" w:type="dxa"/>
            </w:tcMar>
          </w:tcPr>
          <w:p w14:paraId="0E981BAC"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85" w:type="dxa"/>
              <w:left w:w="0" w:type="dxa"/>
              <w:bottom w:w="85" w:type="dxa"/>
              <w:right w:w="0" w:type="dxa"/>
            </w:tcMar>
          </w:tcPr>
          <w:p w14:paraId="7C6A3E3E"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85" w:type="dxa"/>
              <w:left w:w="0" w:type="dxa"/>
              <w:bottom w:w="85" w:type="dxa"/>
              <w:right w:w="0" w:type="dxa"/>
            </w:tcMar>
          </w:tcPr>
          <w:p w14:paraId="12E2C989"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cs"/>
                <w:snapToGrid w:val="0"/>
                <w:spacing w:val="0"/>
                <w:sz w:val="20"/>
                <w:szCs w:val="26"/>
                <w:rtl/>
              </w:rPr>
              <w:t>10</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24</w:t>
            </w:r>
            <w:r w:rsidRPr="00371100">
              <w:rPr>
                <w:rFonts w:ascii="Arial" w:eastAsia="Arial Unicode MS" w:hAnsi="Arial" w:cs="David" w:hint="cs"/>
                <w:snapToGrid w:val="0"/>
                <w:spacing w:val="0"/>
                <w:sz w:val="20"/>
                <w:szCs w:val="26"/>
                <w:rtl/>
              </w:rPr>
              <w:t xml:space="preserve">,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השר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רשאי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לקבוע</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רשאי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לתת</w:t>
            </w:r>
            <w:r w:rsidRPr="00371100">
              <w:rPr>
                <w:rFonts w:ascii="Arial" w:eastAsia="Arial Unicode MS" w:hAnsi="Arial" w:cs="David"/>
                <w:snapToGrid w:val="0"/>
                <w:spacing w:val="0"/>
                <w:sz w:val="20"/>
                <w:szCs w:val="26"/>
                <w:rtl/>
              </w:rPr>
              <w:t>"</w:t>
            </w:r>
            <w:r w:rsidRPr="00371100">
              <w:rPr>
                <w:rFonts w:ascii="Arial" w:eastAsia="Arial Unicode MS" w:hAnsi="Arial" w:cs="David" w:hint="cs"/>
                <w:snapToGrid w:val="0"/>
                <w:spacing w:val="0"/>
                <w:sz w:val="20"/>
                <w:szCs w:val="26"/>
                <w:rtl/>
              </w:rPr>
              <w:t xml:space="preserve">, </w:t>
            </w:r>
            <w:r w:rsidRPr="00371100">
              <w:rPr>
                <w:rFonts w:ascii="Arial" w:eastAsia="Arial Unicode MS" w:hAnsi="Arial" w:cs="David" w:hint="eastAsia"/>
                <w:snapToGrid w:val="0"/>
                <w:spacing w:val="0"/>
                <w:sz w:val="20"/>
                <w:szCs w:val="26"/>
                <w:rtl/>
              </w:rPr>
              <w:t xml:space="preserve"> </w:t>
            </w:r>
            <w:r w:rsidRPr="00371100">
              <w:rPr>
                <w:rFonts w:ascii="Arial" w:eastAsia="Arial Unicode MS" w:hAnsi="Arial" w:cs="David" w:hint="cs"/>
                <w:snapToGrid w:val="0"/>
                <w:spacing w:val="0"/>
                <w:sz w:val="20"/>
                <w:szCs w:val="26"/>
                <w:rtl/>
              </w:rPr>
              <w:t>ו</w:t>
            </w:r>
            <w:r w:rsidRPr="00371100">
              <w:rPr>
                <w:rFonts w:ascii="Arial" w:eastAsia="Arial Unicode MS" w:hAnsi="Arial" w:cs="David" w:hint="eastAsia"/>
                <w:snapToGrid w:val="0"/>
                <w:spacing w:val="0"/>
                <w:sz w:val="20"/>
                <w:szCs w:val="26"/>
                <w:rtl/>
              </w:rPr>
              <w:t>בסופו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הוראות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cs"/>
                <w:snapToGrid w:val="0"/>
                <w:spacing w:val="0"/>
                <w:sz w:val="20"/>
                <w:szCs w:val="26"/>
                <w:rtl/>
              </w:rPr>
              <w:t>לפי סעיף זה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יפורסמו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ברשומות</w:t>
            </w:r>
            <w:r w:rsidRPr="00371100">
              <w:rPr>
                <w:rFonts w:ascii="Arial" w:eastAsia="Arial Unicode MS" w:hAnsi="Arial" w:cs="David"/>
                <w:snapToGrid w:val="0"/>
                <w:spacing w:val="0"/>
                <w:sz w:val="20"/>
                <w:szCs w:val="26"/>
                <w:rtl/>
              </w:rPr>
              <w:t>";</w:t>
            </w:r>
          </w:p>
        </w:tc>
      </w:tr>
      <w:tr w:rsidR="00371100" w:rsidRPr="00371100" w14:paraId="6353898C" w14:textId="77777777" w:rsidTr="00371100">
        <w:trPr>
          <w:cantSplit/>
        </w:trPr>
        <w:tc>
          <w:tcPr>
            <w:tcW w:w="1869" w:type="dxa"/>
            <w:shd w:val="clear" w:color="auto" w:fill="auto"/>
            <w:tcMar>
              <w:top w:w="85" w:type="dxa"/>
              <w:left w:w="0" w:type="dxa"/>
              <w:bottom w:w="85" w:type="dxa"/>
              <w:right w:w="0" w:type="dxa"/>
            </w:tcMar>
          </w:tcPr>
          <w:p w14:paraId="2064EB48"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85" w:type="dxa"/>
              <w:left w:w="0" w:type="dxa"/>
              <w:bottom w:w="85" w:type="dxa"/>
              <w:right w:w="0" w:type="dxa"/>
            </w:tcMar>
          </w:tcPr>
          <w:p w14:paraId="5AA2F5A8"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85" w:type="dxa"/>
              <w:left w:w="0" w:type="dxa"/>
              <w:bottom w:w="85" w:type="dxa"/>
              <w:right w:w="0" w:type="dxa"/>
            </w:tcMar>
          </w:tcPr>
          <w:p w14:paraId="38B71954"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(11)</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27(</w:t>
            </w:r>
            <w:r w:rsidRPr="00371100">
              <w:rPr>
                <w:rFonts w:ascii="Arial" w:eastAsia="Arial Unicode MS" w:hAnsi="Arial" w:cs="David" w:hint="eastAsia"/>
                <w:snapToGrid w:val="0"/>
                <w:spacing w:val="0"/>
                <w:sz w:val="20"/>
                <w:szCs w:val="26"/>
                <w:rtl/>
              </w:rPr>
              <w:t>ד</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השר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רשאי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לקבוע</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רשאי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לתת</w:t>
            </w:r>
            <w:r w:rsidRPr="00371100">
              <w:rPr>
                <w:rFonts w:ascii="Arial" w:eastAsia="Arial Unicode MS" w:hAnsi="Arial" w:cs="David"/>
                <w:snapToGrid w:val="0"/>
                <w:spacing w:val="0"/>
                <w:sz w:val="20"/>
                <w:szCs w:val="26"/>
                <w:rtl/>
              </w:rPr>
              <w:t>";</w:t>
            </w:r>
          </w:p>
        </w:tc>
      </w:tr>
      <w:tr w:rsidR="00371100" w:rsidRPr="00371100" w14:paraId="263AE7A8" w14:textId="77777777" w:rsidTr="00371100">
        <w:trPr>
          <w:cantSplit/>
        </w:trPr>
        <w:tc>
          <w:tcPr>
            <w:tcW w:w="1869" w:type="dxa"/>
            <w:shd w:val="clear" w:color="auto" w:fill="auto"/>
            <w:tcMar>
              <w:top w:w="85" w:type="dxa"/>
              <w:left w:w="0" w:type="dxa"/>
              <w:bottom w:w="85" w:type="dxa"/>
              <w:right w:w="0" w:type="dxa"/>
            </w:tcMar>
          </w:tcPr>
          <w:p w14:paraId="16D0BE7E"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85" w:type="dxa"/>
              <w:left w:w="0" w:type="dxa"/>
              <w:bottom w:w="85" w:type="dxa"/>
              <w:right w:w="0" w:type="dxa"/>
            </w:tcMar>
          </w:tcPr>
          <w:p w14:paraId="61289A33"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85" w:type="dxa"/>
              <w:left w:w="0" w:type="dxa"/>
              <w:bottom w:w="85" w:type="dxa"/>
              <w:right w:w="0" w:type="dxa"/>
            </w:tcMar>
          </w:tcPr>
          <w:p w14:paraId="6DB079BB"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(12)</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33(</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שיקבע</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השר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שייתן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w:t>
            </w:r>
          </w:p>
        </w:tc>
      </w:tr>
      <w:tr w:rsidR="00371100" w:rsidRPr="00371100" w14:paraId="1757FF9D" w14:textId="77777777" w:rsidTr="00371100">
        <w:trPr>
          <w:cantSplit/>
        </w:trPr>
        <w:tc>
          <w:tcPr>
            <w:tcW w:w="1869" w:type="dxa"/>
            <w:shd w:val="clear" w:color="auto" w:fill="auto"/>
            <w:tcMar>
              <w:top w:w="85" w:type="dxa"/>
              <w:left w:w="0" w:type="dxa"/>
              <w:bottom w:w="85" w:type="dxa"/>
              <w:right w:w="0" w:type="dxa"/>
            </w:tcMar>
          </w:tcPr>
          <w:p w14:paraId="3CD5E116"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85" w:type="dxa"/>
              <w:left w:w="0" w:type="dxa"/>
              <w:bottom w:w="85" w:type="dxa"/>
              <w:right w:w="0" w:type="dxa"/>
            </w:tcMar>
          </w:tcPr>
          <w:p w14:paraId="7428E6A6"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tl/>
              </w:rPr>
            </w:pPr>
          </w:p>
        </w:tc>
        <w:tc>
          <w:tcPr>
            <w:tcW w:w="7145" w:type="dxa"/>
            <w:gridSpan w:val="6"/>
            <w:shd w:val="clear" w:color="auto" w:fill="auto"/>
            <w:tcMar>
              <w:top w:w="85" w:type="dxa"/>
              <w:left w:w="0" w:type="dxa"/>
              <w:bottom w:w="85" w:type="dxa"/>
              <w:right w:w="0" w:type="dxa"/>
            </w:tcMar>
          </w:tcPr>
          <w:p w14:paraId="60257074"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hint="cs"/>
                <w:snapToGrid w:val="0"/>
                <w:spacing w:val="0"/>
                <w:sz w:val="20"/>
                <w:szCs w:val="26"/>
                <w:rtl/>
              </w:rPr>
              <w:t>(13)</w:t>
            </w:r>
            <w:r w:rsidRPr="00371100">
              <w:rPr>
                <w:rFonts w:ascii="Arial" w:eastAsia="Arial Unicode MS" w:hAnsi="Arial" w:cs="David"/>
                <w:snapToGrid w:val="0"/>
                <w:spacing w:val="0"/>
                <w:sz w:val="20"/>
                <w:szCs w:val="26"/>
                <w:rtl/>
              </w:rPr>
              <w:tab/>
              <w:t>בסעיף 39(ב), פסקה (2) – תימחק;</w:t>
            </w:r>
          </w:p>
        </w:tc>
      </w:tr>
      <w:tr w:rsidR="00371100" w:rsidRPr="00371100" w14:paraId="5C8A5E4B" w14:textId="77777777" w:rsidTr="00371100">
        <w:trPr>
          <w:cantSplit/>
        </w:trPr>
        <w:tc>
          <w:tcPr>
            <w:tcW w:w="1869" w:type="dxa"/>
            <w:shd w:val="clear" w:color="auto" w:fill="auto"/>
            <w:tcMar>
              <w:top w:w="85" w:type="dxa"/>
              <w:left w:w="0" w:type="dxa"/>
              <w:bottom w:w="85" w:type="dxa"/>
              <w:right w:w="0" w:type="dxa"/>
            </w:tcMar>
          </w:tcPr>
          <w:p w14:paraId="25F5EBF9"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85" w:type="dxa"/>
              <w:left w:w="0" w:type="dxa"/>
              <w:bottom w:w="85" w:type="dxa"/>
              <w:right w:w="0" w:type="dxa"/>
            </w:tcMar>
          </w:tcPr>
          <w:p w14:paraId="666A834D"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85" w:type="dxa"/>
              <w:left w:w="0" w:type="dxa"/>
              <w:bottom w:w="85" w:type="dxa"/>
              <w:right w:w="0" w:type="dxa"/>
            </w:tcMar>
          </w:tcPr>
          <w:p w14:paraId="1F3C04A1"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(1</w:t>
            </w:r>
            <w:r w:rsidRPr="00371100">
              <w:rPr>
                <w:rFonts w:ascii="Arial" w:eastAsia="Arial Unicode MS" w:hAnsi="Arial" w:cs="David" w:hint="cs"/>
                <w:snapToGrid w:val="0"/>
                <w:spacing w:val="0"/>
                <w:sz w:val="20"/>
                <w:szCs w:val="26"/>
                <w:rtl/>
              </w:rPr>
              <w:t>4</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40,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השר</w:t>
            </w:r>
            <w:r w:rsidRPr="00371100">
              <w:rPr>
                <w:rFonts w:ascii="Arial" w:eastAsia="Arial Unicode MS" w:hAnsi="Arial" w:cs="David" w:hint="cs"/>
                <w:snapToGrid w:val="0"/>
                <w:spacing w:val="0"/>
                <w:sz w:val="20"/>
                <w:szCs w:val="26"/>
                <w:rtl/>
              </w:rPr>
              <w:t xml:space="preserve"> רשאי לקבוע</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hint="cs"/>
                <w:snapToGrid w:val="0"/>
                <w:spacing w:val="0"/>
                <w:sz w:val="20"/>
                <w:szCs w:val="26"/>
                <w:rtl/>
              </w:rPr>
              <w:t xml:space="preserve"> רשאי </w:t>
            </w:r>
            <w:r w:rsidRPr="00371100">
              <w:rPr>
                <w:rFonts w:ascii="Arial" w:eastAsia="Arial Unicode MS" w:hAnsi="Arial" w:cs="David"/>
                <w:snapToGrid w:val="0"/>
                <w:spacing w:val="0"/>
                <w:sz w:val="20"/>
                <w:szCs w:val="26"/>
                <w:rtl/>
              </w:rPr>
              <w:t xml:space="preserve">להורות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w:t>
            </w:r>
          </w:p>
        </w:tc>
      </w:tr>
      <w:tr w:rsidR="00371100" w:rsidRPr="00371100" w14:paraId="29C82476" w14:textId="77777777" w:rsidTr="00371100">
        <w:trPr>
          <w:cantSplit/>
        </w:trPr>
        <w:tc>
          <w:tcPr>
            <w:tcW w:w="1869" w:type="dxa"/>
            <w:shd w:val="clear" w:color="auto" w:fill="auto"/>
            <w:tcMar>
              <w:top w:w="91" w:type="dxa"/>
              <w:left w:w="0" w:type="dxa"/>
              <w:bottom w:w="91" w:type="dxa"/>
              <w:right w:w="0" w:type="dxa"/>
            </w:tcMar>
          </w:tcPr>
          <w:p w14:paraId="27A235EF" w14:textId="77777777" w:rsid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תיקון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הפיקוח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שירותים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פיננסיים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ייעוץ</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שיווק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ומערכת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סליקה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פנסיוניים</w:t>
            </w:r>
            <w:r w:rsidRPr="00371100">
              <w:rPr>
                <w:rFonts w:ascii="Arial" w:eastAsia="Arial Unicode MS" w:hAnsi="Arial" w:cs="David"/>
                <w:snapToGrid w:val="0"/>
                <w:spacing w:val="0"/>
                <w:sz w:val="20"/>
                <w:szCs w:val="26"/>
                <w:rtl/>
              </w:rPr>
              <w:t>)</w:t>
            </w:r>
          </w:p>
          <w:p w14:paraId="435039DD" w14:textId="14FBC826" w:rsidR="005A6B1A" w:rsidRPr="00371100" w:rsidRDefault="005A6B1A"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Pr>
                <w:rFonts w:ascii="Arial" w:eastAsia="Arial Unicode MS" w:hAnsi="Arial" w:cs="David" w:hint="cs"/>
                <w:snapToGrid w:val="0"/>
                <w:spacing w:val="0"/>
                <w:sz w:val="20"/>
                <w:szCs w:val="26"/>
                <w:rtl/>
              </w:rPr>
              <w:t>[מס' 8]</w:t>
            </w:r>
          </w:p>
        </w:tc>
        <w:tc>
          <w:tcPr>
            <w:tcW w:w="624" w:type="dxa"/>
            <w:shd w:val="clear" w:color="auto" w:fill="auto"/>
            <w:tcMar>
              <w:top w:w="91" w:type="dxa"/>
              <w:left w:w="0" w:type="dxa"/>
              <w:bottom w:w="91" w:type="dxa"/>
              <w:right w:w="0" w:type="dxa"/>
            </w:tcMar>
          </w:tcPr>
          <w:p w14:paraId="77C8AC39"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3.</w:t>
            </w:r>
          </w:p>
        </w:tc>
        <w:tc>
          <w:tcPr>
            <w:tcW w:w="7145" w:type="dxa"/>
            <w:gridSpan w:val="6"/>
            <w:shd w:val="clear" w:color="auto" w:fill="auto"/>
            <w:tcMar>
              <w:top w:w="91" w:type="dxa"/>
              <w:left w:w="0" w:type="dxa"/>
              <w:bottom w:w="91" w:type="dxa"/>
              <w:right w:w="0" w:type="dxa"/>
            </w:tcMar>
          </w:tcPr>
          <w:p w14:paraId="6883F7D9"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הפיקוח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שירותים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פיננסיים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ייעוץ</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שיווק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ומערכת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סליקה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פנסיוניים</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התשס</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ה</w:t>
            </w:r>
            <w:proofErr w:type="spellEnd"/>
            <w:r w:rsidRPr="00371100">
              <w:rPr>
                <w:rFonts w:ascii="Arial" w:eastAsia="Arial Unicode MS" w:hAnsi="Arial" w:cs="David"/>
                <w:snapToGrid w:val="0"/>
                <w:spacing w:val="0"/>
                <w:sz w:val="20"/>
                <w:szCs w:val="26"/>
                <w:rtl/>
              </w:rPr>
              <w:t>–2005</w:t>
            </w:r>
            <w:r w:rsidRPr="00371100">
              <w:rPr>
                <w:rFonts w:ascii="Arial" w:eastAsia="Arial Unicode MS" w:hAnsi="Arial" w:cs="David" w:hint="eastAsia"/>
                <w:snapToGrid w:val="0"/>
                <w:spacing w:val="0"/>
                <w:sz w:val="20"/>
                <w:szCs w:val="26"/>
                <w:rtl/>
              </w:rPr>
              <w:t>‏</w:t>
            </w:r>
            <w:r w:rsidRPr="00371100">
              <w:rPr>
                <w:rFonts w:ascii="Arial" w:eastAsia="Arial Unicode MS" w:hAnsi="Arial" w:cs="David"/>
                <w:snapToGrid w:val="0"/>
                <w:spacing w:val="0"/>
                <w:sz w:val="20"/>
                <w:szCs w:val="20"/>
                <w:rtl/>
              </w:rPr>
              <w:footnoteReference w:id="8"/>
            </w:r>
            <w:r w:rsidRPr="00371100">
              <w:rPr>
                <w:rFonts w:ascii="Arial" w:eastAsia="Arial Unicode MS" w:hAnsi="Arial" w:cs="David"/>
                <w:snapToGrid w:val="0"/>
                <w:spacing w:val="0"/>
                <w:sz w:val="20"/>
                <w:szCs w:val="26"/>
                <w:rtl/>
              </w:rPr>
              <w:t xml:space="preserve"> –</w:t>
            </w:r>
          </w:p>
        </w:tc>
      </w:tr>
      <w:tr w:rsidR="00371100" w:rsidRPr="00371100" w14:paraId="25017D21" w14:textId="77777777" w:rsidTr="00371100">
        <w:trPr>
          <w:cantSplit/>
        </w:trPr>
        <w:tc>
          <w:tcPr>
            <w:tcW w:w="1869" w:type="dxa"/>
            <w:shd w:val="clear" w:color="auto" w:fill="auto"/>
          </w:tcPr>
          <w:p w14:paraId="7E2B9A88"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69D4412D"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91" w:type="dxa"/>
              <w:left w:w="0" w:type="dxa"/>
              <w:bottom w:w="91" w:type="dxa"/>
              <w:right w:w="0" w:type="dxa"/>
            </w:tcMar>
          </w:tcPr>
          <w:p w14:paraId="0ED5393C"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(1)</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1 – </w:t>
            </w:r>
          </w:p>
        </w:tc>
      </w:tr>
      <w:tr w:rsidR="00371100" w:rsidRPr="00371100" w14:paraId="322FA225" w14:textId="77777777" w:rsidTr="00371100">
        <w:trPr>
          <w:cantSplit/>
        </w:trPr>
        <w:tc>
          <w:tcPr>
            <w:tcW w:w="1869" w:type="dxa"/>
            <w:shd w:val="clear" w:color="auto" w:fill="auto"/>
          </w:tcPr>
          <w:p w14:paraId="452A15A8"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7A8DB07C"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28B878D0"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521" w:type="dxa"/>
            <w:gridSpan w:val="5"/>
            <w:shd w:val="clear" w:color="auto" w:fill="auto"/>
            <w:tcMar>
              <w:top w:w="91" w:type="dxa"/>
              <w:left w:w="0" w:type="dxa"/>
              <w:bottom w:w="91" w:type="dxa"/>
              <w:right w:w="0" w:type="dxa"/>
            </w:tcMar>
          </w:tcPr>
          <w:p w14:paraId="47FF8F77"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בהגדרה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במשרד</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האוצר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כמשמעותו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הפיקוח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הביטוח</w:t>
            </w:r>
            <w:r w:rsidRPr="00371100">
              <w:rPr>
                <w:rFonts w:ascii="Arial" w:eastAsia="Arial Unicode MS" w:hAnsi="Arial" w:cs="David"/>
                <w:snapToGrid w:val="0"/>
                <w:spacing w:val="0"/>
                <w:sz w:val="20"/>
                <w:szCs w:val="26"/>
                <w:rtl/>
              </w:rPr>
              <w:t>";</w:t>
            </w:r>
          </w:p>
        </w:tc>
      </w:tr>
      <w:tr w:rsidR="00371100" w:rsidRPr="00371100" w14:paraId="511C7A93" w14:textId="77777777" w:rsidTr="00371100">
        <w:trPr>
          <w:cantSplit/>
        </w:trPr>
        <w:tc>
          <w:tcPr>
            <w:tcW w:w="1869" w:type="dxa"/>
            <w:shd w:val="clear" w:color="auto" w:fill="auto"/>
            <w:tcMar>
              <w:top w:w="91" w:type="dxa"/>
              <w:left w:w="0" w:type="dxa"/>
              <w:bottom w:w="91" w:type="dxa"/>
              <w:right w:w="0" w:type="dxa"/>
            </w:tcMar>
          </w:tcPr>
          <w:p w14:paraId="686C3E14"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1B9680E6"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77DBC627"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521" w:type="dxa"/>
            <w:gridSpan w:val="5"/>
            <w:shd w:val="clear" w:color="auto" w:fill="auto"/>
            <w:tcMar>
              <w:top w:w="91" w:type="dxa"/>
              <w:left w:w="0" w:type="dxa"/>
              <w:bottom w:w="91" w:type="dxa"/>
              <w:right w:w="0" w:type="dxa"/>
            </w:tcMar>
          </w:tcPr>
          <w:p w14:paraId="454DB4C3"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ב</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בהגדרה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סוג</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מוצר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פנסיוני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בפסקה</w:t>
            </w:r>
            <w:r w:rsidRPr="00371100">
              <w:rPr>
                <w:rFonts w:ascii="Arial" w:eastAsia="Arial Unicode MS" w:hAnsi="Arial" w:cs="David"/>
                <w:snapToGrid w:val="0"/>
                <w:spacing w:val="0"/>
                <w:sz w:val="20"/>
                <w:szCs w:val="26"/>
                <w:rtl/>
              </w:rPr>
              <w:t xml:space="preserve"> (8),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המפקח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w:t>
            </w:r>
          </w:p>
        </w:tc>
      </w:tr>
      <w:tr w:rsidR="00371100" w:rsidRPr="00371100" w14:paraId="21BCF3F1" w14:textId="77777777" w:rsidTr="00371100">
        <w:trPr>
          <w:cantSplit/>
        </w:trPr>
        <w:tc>
          <w:tcPr>
            <w:tcW w:w="1869" w:type="dxa"/>
            <w:shd w:val="clear" w:color="auto" w:fill="auto"/>
            <w:tcMar>
              <w:top w:w="91" w:type="dxa"/>
              <w:left w:w="0" w:type="dxa"/>
              <w:bottom w:w="91" w:type="dxa"/>
              <w:right w:w="0" w:type="dxa"/>
            </w:tcMar>
          </w:tcPr>
          <w:p w14:paraId="4C973C28"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60EBB3CE"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91" w:type="dxa"/>
              <w:left w:w="0" w:type="dxa"/>
              <w:bottom w:w="91" w:type="dxa"/>
              <w:right w:w="0" w:type="dxa"/>
            </w:tcMar>
          </w:tcPr>
          <w:p w14:paraId="4D5DC78B"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(2)</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17(</w:t>
            </w:r>
            <w:r w:rsidRPr="00371100">
              <w:rPr>
                <w:rFonts w:ascii="Arial" w:eastAsia="Arial Unicode MS" w:hAnsi="Arial" w:cs="David" w:hint="eastAsia"/>
                <w:snapToGrid w:val="0"/>
                <w:spacing w:val="0"/>
                <w:sz w:val="20"/>
                <w:szCs w:val="26"/>
                <w:rtl/>
              </w:rPr>
              <w:t>ג</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השר</w:t>
            </w:r>
            <w:r w:rsidRPr="00371100">
              <w:rPr>
                <w:rFonts w:ascii="Arial" w:eastAsia="Arial Unicode MS" w:hAnsi="Arial" w:cs="David" w:hint="cs"/>
                <w:snapToGrid w:val="0"/>
                <w:spacing w:val="0"/>
                <w:sz w:val="20"/>
                <w:szCs w:val="26"/>
                <w:rtl/>
              </w:rPr>
              <w:t xml:space="preserve"> לקבוע</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hint="cs"/>
                <w:snapToGrid w:val="0"/>
                <w:spacing w:val="0"/>
                <w:sz w:val="20"/>
                <w:szCs w:val="26"/>
                <w:rtl/>
              </w:rPr>
              <w:t>, לאחר התייעצות עם הוועדה, להורות</w:t>
            </w:r>
            <w:r w:rsidRPr="00371100">
              <w:rPr>
                <w:rFonts w:ascii="Arial" w:eastAsia="Arial Unicode MS" w:hAnsi="Arial" w:cs="David"/>
                <w:snapToGrid w:val="0"/>
                <w:spacing w:val="0"/>
                <w:sz w:val="20"/>
                <w:szCs w:val="26"/>
                <w:rtl/>
              </w:rPr>
              <w:t>"</w:t>
            </w:r>
            <w:r w:rsidRPr="00371100">
              <w:rPr>
                <w:rFonts w:ascii="Arial" w:eastAsia="Arial Unicode MS" w:hAnsi="Arial" w:cs="David" w:hint="cs"/>
                <w:snapToGrid w:val="0"/>
                <w:spacing w:val="0"/>
                <w:sz w:val="20"/>
                <w:szCs w:val="26"/>
                <w:rtl/>
              </w:rPr>
              <w:t>, ובמקום "נסיבות" יבוא "על נסיבות"</w:t>
            </w:r>
            <w:r w:rsidRPr="00371100">
              <w:rPr>
                <w:rFonts w:ascii="Arial" w:eastAsia="Arial Unicode MS" w:hAnsi="Arial" w:cs="David"/>
                <w:snapToGrid w:val="0"/>
                <w:spacing w:val="0"/>
                <w:sz w:val="20"/>
                <w:szCs w:val="26"/>
                <w:rtl/>
              </w:rPr>
              <w:t>;</w:t>
            </w:r>
          </w:p>
        </w:tc>
      </w:tr>
      <w:tr w:rsidR="00371100" w:rsidRPr="00371100" w14:paraId="3C70E557" w14:textId="77777777" w:rsidTr="00371100">
        <w:trPr>
          <w:cantSplit/>
        </w:trPr>
        <w:tc>
          <w:tcPr>
            <w:tcW w:w="1869" w:type="dxa"/>
            <w:shd w:val="clear" w:color="auto" w:fill="auto"/>
            <w:tcMar>
              <w:top w:w="91" w:type="dxa"/>
              <w:left w:w="0" w:type="dxa"/>
              <w:bottom w:w="91" w:type="dxa"/>
              <w:right w:w="0" w:type="dxa"/>
            </w:tcMar>
          </w:tcPr>
          <w:p w14:paraId="68E73339"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08A50746"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tl/>
              </w:rPr>
            </w:pPr>
          </w:p>
        </w:tc>
        <w:tc>
          <w:tcPr>
            <w:tcW w:w="7145" w:type="dxa"/>
            <w:gridSpan w:val="6"/>
            <w:shd w:val="clear" w:color="auto" w:fill="auto"/>
            <w:tcMar>
              <w:top w:w="91" w:type="dxa"/>
              <w:left w:w="0" w:type="dxa"/>
              <w:bottom w:w="91" w:type="dxa"/>
              <w:right w:w="0" w:type="dxa"/>
            </w:tcMar>
          </w:tcPr>
          <w:p w14:paraId="3E14BBAE"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hint="cs"/>
                <w:snapToGrid w:val="0"/>
                <w:spacing w:val="0"/>
                <w:sz w:val="20"/>
                <w:szCs w:val="26"/>
                <w:rtl/>
              </w:rPr>
              <w:t>(3)</w:t>
            </w:r>
            <w:r w:rsidRPr="00371100">
              <w:rPr>
                <w:rFonts w:ascii="Arial" w:eastAsia="Arial Unicode MS" w:hAnsi="Arial" w:cs="David"/>
                <w:snapToGrid w:val="0"/>
                <w:spacing w:val="0"/>
                <w:sz w:val="20"/>
                <w:szCs w:val="26"/>
                <w:rtl/>
              </w:rPr>
              <w:tab/>
              <w:t>בסעיף 31(ב), פסקה (2) – תימחק;</w:t>
            </w:r>
          </w:p>
        </w:tc>
      </w:tr>
      <w:tr w:rsidR="00371100" w:rsidRPr="00371100" w14:paraId="57098211" w14:textId="77777777" w:rsidTr="00371100">
        <w:trPr>
          <w:cantSplit/>
        </w:trPr>
        <w:tc>
          <w:tcPr>
            <w:tcW w:w="1869" w:type="dxa"/>
            <w:shd w:val="clear" w:color="auto" w:fill="auto"/>
            <w:tcMar>
              <w:top w:w="91" w:type="dxa"/>
              <w:left w:w="0" w:type="dxa"/>
              <w:bottom w:w="91" w:type="dxa"/>
              <w:right w:w="0" w:type="dxa"/>
            </w:tcMar>
          </w:tcPr>
          <w:p w14:paraId="521B205B"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75B53685"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91" w:type="dxa"/>
              <w:left w:w="0" w:type="dxa"/>
              <w:bottom w:w="91" w:type="dxa"/>
              <w:right w:w="0" w:type="dxa"/>
            </w:tcMar>
          </w:tcPr>
          <w:p w14:paraId="43F988FF"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cs"/>
                <w:snapToGrid w:val="0"/>
                <w:spacing w:val="0"/>
                <w:sz w:val="20"/>
                <w:szCs w:val="26"/>
                <w:rtl/>
              </w:rPr>
              <w:t>4</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31</w:t>
            </w:r>
            <w:r w:rsidRPr="00371100">
              <w:rPr>
                <w:rFonts w:ascii="Arial" w:eastAsia="Arial Unicode MS" w:hAnsi="Arial" w:cs="David" w:hint="eastAsia"/>
                <w:snapToGrid w:val="0"/>
                <w:spacing w:val="0"/>
                <w:sz w:val="20"/>
                <w:szCs w:val="26"/>
                <w:rtl/>
              </w:rPr>
              <w:t>ט</w:t>
            </w:r>
            <w:r w:rsidRPr="00371100">
              <w:rPr>
                <w:rFonts w:ascii="Arial" w:eastAsia="Arial Unicode MS" w:hAnsi="Arial" w:cs="David" w:hint="cs"/>
                <w:snapToGrid w:val="0"/>
                <w:spacing w:val="0"/>
                <w:sz w:val="20"/>
                <w:szCs w:val="26"/>
                <w:rtl/>
              </w:rPr>
              <w:t>(ז)</w:t>
            </w:r>
            <w:r w:rsidRPr="00371100">
              <w:rPr>
                <w:rFonts w:ascii="Arial" w:eastAsia="Arial Unicode MS" w:hAnsi="Arial" w:cs="David"/>
                <w:snapToGrid w:val="0"/>
                <w:spacing w:val="0"/>
                <w:sz w:val="20"/>
                <w:szCs w:val="26"/>
                <w:rtl/>
              </w:rPr>
              <w:t xml:space="preserve"> –</w:t>
            </w:r>
          </w:p>
        </w:tc>
      </w:tr>
      <w:tr w:rsidR="00371100" w:rsidRPr="00371100" w14:paraId="75A789F9" w14:textId="77777777" w:rsidTr="00371100">
        <w:trPr>
          <w:cantSplit/>
        </w:trPr>
        <w:tc>
          <w:tcPr>
            <w:tcW w:w="1869" w:type="dxa"/>
            <w:shd w:val="clear" w:color="auto" w:fill="auto"/>
            <w:tcMar>
              <w:top w:w="91" w:type="dxa"/>
              <w:left w:w="0" w:type="dxa"/>
              <w:bottom w:w="91" w:type="dxa"/>
              <w:right w:w="0" w:type="dxa"/>
            </w:tcMar>
          </w:tcPr>
          <w:p w14:paraId="22CFA171"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127128AC"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1A31FFF1"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521" w:type="dxa"/>
            <w:gridSpan w:val="5"/>
            <w:shd w:val="clear" w:color="auto" w:fill="auto"/>
            <w:tcMar>
              <w:top w:w="91" w:type="dxa"/>
              <w:left w:w="0" w:type="dxa"/>
              <w:bottom w:w="91" w:type="dxa"/>
              <w:right w:w="0" w:type="dxa"/>
            </w:tcMar>
          </w:tcPr>
          <w:p w14:paraId="0B346F89"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t>בפסקה (1), במקום "שהמפקח על הביטוח" יבוא "שהממונה";</w:t>
            </w:r>
          </w:p>
        </w:tc>
      </w:tr>
      <w:tr w:rsidR="00371100" w:rsidRPr="00371100" w14:paraId="684A53F0" w14:textId="77777777" w:rsidTr="00371100">
        <w:trPr>
          <w:cantSplit/>
        </w:trPr>
        <w:tc>
          <w:tcPr>
            <w:tcW w:w="1869" w:type="dxa"/>
            <w:shd w:val="clear" w:color="auto" w:fill="auto"/>
            <w:tcMar>
              <w:top w:w="91" w:type="dxa"/>
              <w:left w:w="0" w:type="dxa"/>
              <w:bottom w:w="91" w:type="dxa"/>
              <w:right w:w="0" w:type="dxa"/>
            </w:tcMar>
          </w:tcPr>
          <w:p w14:paraId="3764FFEE"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38BB2BA6"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7F863F24"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521" w:type="dxa"/>
            <w:gridSpan w:val="5"/>
            <w:shd w:val="clear" w:color="auto" w:fill="auto"/>
            <w:tcMar>
              <w:top w:w="91" w:type="dxa"/>
              <w:left w:w="0" w:type="dxa"/>
              <w:bottom w:w="91" w:type="dxa"/>
              <w:right w:w="0" w:type="dxa"/>
            </w:tcMar>
          </w:tcPr>
          <w:p w14:paraId="5C313EFD"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ב</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t>בפסקה (2), במקום "שקבע השר" יבוא "שהורה עליה הממונה";</w:t>
            </w:r>
          </w:p>
        </w:tc>
      </w:tr>
      <w:tr w:rsidR="00371100" w:rsidRPr="00371100" w14:paraId="46192EA2" w14:textId="77777777" w:rsidTr="00371100">
        <w:trPr>
          <w:cantSplit/>
        </w:trPr>
        <w:tc>
          <w:tcPr>
            <w:tcW w:w="1869" w:type="dxa"/>
            <w:shd w:val="clear" w:color="auto" w:fill="auto"/>
            <w:tcMar>
              <w:top w:w="91" w:type="dxa"/>
              <w:left w:w="0" w:type="dxa"/>
              <w:bottom w:w="91" w:type="dxa"/>
              <w:right w:w="0" w:type="dxa"/>
            </w:tcMar>
          </w:tcPr>
          <w:p w14:paraId="06830AD6"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6C4375C0"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91" w:type="dxa"/>
              <w:left w:w="0" w:type="dxa"/>
              <w:bottom w:w="91" w:type="dxa"/>
              <w:right w:w="0" w:type="dxa"/>
            </w:tcMar>
          </w:tcPr>
          <w:p w14:paraId="730947EC"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cs"/>
                <w:snapToGrid w:val="0"/>
                <w:spacing w:val="0"/>
                <w:sz w:val="20"/>
                <w:szCs w:val="26"/>
                <w:rtl/>
              </w:rPr>
              <w:t>5</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31</w:t>
            </w:r>
            <w:r w:rsidRPr="00371100">
              <w:rPr>
                <w:rFonts w:ascii="Arial" w:eastAsia="Arial Unicode MS" w:hAnsi="Arial" w:cs="David" w:hint="eastAsia"/>
                <w:snapToGrid w:val="0"/>
                <w:spacing w:val="0"/>
                <w:sz w:val="20"/>
                <w:szCs w:val="26"/>
                <w:rtl/>
              </w:rPr>
              <w:t>יט</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השר</w:t>
            </w:r>
            <w:r w:rsidRPr="00371100">
              <w:rPr>
                <w:rFonts w:ascii="Arial" w:eastAsia="Arial Unicode MS" w:hAnsi="Arial" w:cs="David" w:hint="cs"/>
                <w:snapToGrid w:val="0"/>
                <w:spacing w:val="0"/>
                <w:sz w:val="20"/>
                <w:szCs w:val="26"/>
                <w:rtl/>
              </w:rPr>
              <w:t xml:space="preserve"> רשאי לקבוע</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hint="cs"/>
                <w:snapToGrid w:val="0"/>
                <w:spacing w:val="0"/>
                <w:sz w:val="20"/>
                <w:szCs w:val="26"/>
                <w:rtl/>
              </w:rPr>
              <w:t xml:space="preserve"> רשאי </w:t>
            </w:r>
            <w:r w:rsidRPr="00371100">
              <w:rPr>
                <w:rFonts w:ascii="Arial" w:eastAsia="Arial Unicode MS" w:hAnsi="Arial" w:cs="David"/>
                <w:snapToGrid w:val="0"/>
                <w:spacing w:val="0"/>
                <w:sz w:val="20"/>
                <w:szCs w:val="26"/>
                <w:rtl/>
              </w:rPr>
              <w:t xml:space="preserve">להורות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w:t>
            </w:r>
          </w:p>
        </w:tc>
      </w:tr>
      <w:tr w:rsidR="00371100" w:rsidRPr="00371100" w14:paraId="0B638AF6" w14:textId="77777777" w:rsidTr="00371100">
        <w:trPr>
          <w:cantSplit/>
        </w:trPr>
        <w:tc>
          <w:tcPr>
            <w:tcW w:w="1869" w:type="dxa"/>
            <w:shd w:val="clear" w:color="auto" w:fill="auto"/>
            <w:tcMar>
              <w:top w:w="79" w:type="dxa"/>
              <w:left w:w="0" w:type="dxa"/>
              <w:bottom w:w="79" w:type="dxa"/>
              <w:right w:w="0" w:type="dxa"/>
            </w:tcMar>
          </w:tcPr>
          <w:p w14:paraId="1A3A27BC" w14:textId="77777777" w:rsid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תיקון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פקודת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snapToGrid w:val="0"/>
                <w:spacing w:val="0"/>
                <w:sz w:val="20"/>
                <w:szCs w:val="26"/>
                <w:rtl/>
              </w:rPr>
              <w:br/>
            </w:r>
            <w:r w:rsidRPr="00371100">
              <w:rPr>
                <w:rFonts w:ascii="Arial" w:eastAsia="Arial Unicode MS" w:hAnsi="Arial" w:cs="David" w:hint="eastAsia"/>
                <w:snapToGrid w:val="0"/>
                <w:spacing w:val="0"/>
                <w:sz w:val="20"/>
                <w:szCs w:val="26"/>
                <w:rtl/>
              </w:rPr>
              <w:t>מס</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הכנסה</w:t>
            </w:r>
          </w:p>
          <w:p w14:paraId="4F1EC71B" w14:textId="4413072D" w:rsidR="005A6B1A" w:rsidRPr="00371100" w:rsidRDefault="005A6B1A"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Pr>
                <w:rFonts w:ascii="Arial" w:eastAsia="Arial Unicode MS" w:hAnsi="Arial" w:cs="David" w:hint="cs"/>
                <w:snapToGrid w:val="0"/>
                <w:spacing w:val="0"/>
                <w:sz w:val="20"/>
                <w:szCs w:val="26"/>
                <w:rtl/>
              </w:rPr>
              <w:t>[מס' 229]</w:t>
            </w:r>
          </w:p>
        </w:tc>
        <w:tc>
          <w:tcPr>
            <w:tcW w:w="624" w:type="dxa"/>
            <w:shd w:val="clear" w:color="auto" w:fill="auto"/>
            <w:tcMar>
              <w:top w:w="79" w:type="dxa"/>
              <w:left w:w="0" w:type="dxa"/>
              <w:bottom w:w="79" w:type="dxa"/>
              <w:right w:w="0" w:type="dxa"/>
            </w:tcMar>
          </w:tcPr>
          <w:p w14:paraId="6AC930DF"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4.</w:t>
            </w:r>
          </w:p>
        </w:tc>
        <w:tc>
          <w:tcPr>
            <w:tcW w:w="7145" w:type="dxa"/>
            <w:gridSpan w:val="6"/>
            <w:shd w:val="clear" w:color="auto" w:fill="auto"/>
            <w:tcMar>
              <w:top w:w="79" w:type="dxa"/>
              <w:left w:w="0" w:type="dxa"/>
              <w:bottom w:w="79" w:type="dxa"/>
              <w:right w:w="0" w:type="dxa"/>
            </w:tcMar>
          </w:tcPr>
          <w:p w14:paraId="4364C197"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בפקודת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מס</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הכנסה‏</w:t>
            </w:r>
            <w:r w:rsidRPr="00371100">
              <w:rPr>
                <w:rFonts w:ascii="Arial" w:eastAsia="Arial Unicode MS" w:hAnsi="Arial" w:cs="David"/>
                <w:snapToGrid w:val="0"/>
                <w:spacing w:val="0"/>
                <w:sz w:val="20"/>
                <w:szCs w:val="20"/>
                <w:rtl/>
              </w:rPr>
              <w:footnoteReference w:id="9"/>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1, </w:t>
            </w:r>
            <w:r w:rsidRPr="00371100">
              <w:rPr>
                <w:rFonts w:ascii="Arial" w:eastAsia="Arial Unicode MS" w:hAnsi="Arial" w:cs="David" w:hint="eastAsia"/>
                <w:snapToGrid w:val="0"/>
                <w:spacing w:val="0"/>
                <w:sz w:val="20"/>
                <w:szCs w:val="26"/>
                <w:rtl/>
              </w:rPr>
              <w:t>בהגדרה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תכנית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חיסכון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המפקח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כמשמעותו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הפיקוח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עסקי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התשמ</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proofErr w:type="spellEnd"/>
            <w:r w:rsidRPr="00371100">
              <w:rPr>
                <w:rFonts w:ascii="Arial" w:eastAsia="Arial Unicode MS" w:hAnsi="Arial" w:cs="David"/>
                <w:snapToGrid w:val="0"/>
                <w:spacing w:val="0"/>
                <w:sz w:val="20"/>
                <w:szCs w:val="26"/>
                <w:rtl/>
              </w:rPr>
              <w:t xml:space="preserve">–1981"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כהגדרתו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הפיקוח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שירותים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פיננסיים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התשמ</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proofErr w:type="spellEnd"/>
            <w:r w:rsidRPr="00371100">
              <w:rPr>
                <w:rFonts w:ascii="Arial" w:eastAsia="Arial Unicode MS" w:hAnsi="Arial" w:cs="David"/>
                <w:snapToGrid w:val="0"/>
                <w:spacing w:val="0"/>
                <w:sz w:val="20"/>
                <w:szCs w:val="26"/>
                <w:rtl/>
              </w:rPr>
              <w:t>–1981".</w:t>
            </w:r>
          </w:p>
        </w:tc>
      </w:tr>
      <w:tr w:rsidR="00371100" w:rsidRPr="00371100" w14:paraId="171CC04B" w14:textId="77777777" w:rsidTr="00371100">
        <w:trPr>
          <w:cantSplit/>
        </w:trPr>
        <w:tc>
          <w:tcPr>
            <w:tcW w:w="1869" w:type="dxa"/>
            <w:shd w:val="clear" w:color="auto" w:fill="auto"/>
            <w:tcMar>
              <w:top w:w="79" w:type="dxa"/>
              <w:left w:w="0" w:type="dxa"/>
              <w:bottom w:w="79" w:type="dxa"/>
              <w:right w:w="0" w:type="dxa"/>
            </w:tcMar>
          </w:tcPr>
          <w:p w14:paraId="7EDDA67D" w14:textId="77777777" w:rsid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תיקון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חוק</w:t>
            </w:r>
            <w:r w:rsidRPr="00371100">
              <w:rPr>
                <w:rFonts w:ascii="Arial" w:eastAsia="Arial Unicode MS" w:hAnsi="Arial" w:cs="David" w:hint="cs"/>
                <w:snapToGrid w:val="0"/>
                <w:spacing w:val="0"/>
                <w:sz w:val="20"/>
                <w:szCs w:val="26"/>
                <w:rtl/>
              </w:rPr>
              <w:t xml:space="preserve"> </w:t>
            </w:r>
            <w:r w:rsidRPr="00371100">
              <w:rPr>
                <w:rFonts w:ascii="Arial" w:eastAsia="Arial Unicode MS" w:hAnsi="Arial" w:cs="David" w:hint="eastAsia"/>
                <w:snapToGrid w:val="0"/>
                <w:spacing w:val="0"/>
                <w:sz w:val="20"/>
                <w:szCs w:val="26"/>
                <w:rtl/>
              </w:rPr>
              <w:t>מס</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הבולים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מסמכים</w:t>
            </w:r>
          </w:p>
          <w:p w14:paraId="04D6AF53" w14:textId="1848FA8E" w:rsidR="005A6B1A" w:rsidRPr="00371100" w:rsidRDefault="005A6B1A"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Pr>
                <w:rFonts w:ascii="Arial" w:eastAsia="Arial Unicode MS" w:hAnsi="Arial" w:cs="David" w:hint="cs"/>
                <w:snapToGrid w:val="0"/>
                <w:spacing w:val="0"/>
                <w:sz w:val="20"/>
                <w:szCs w:val="26"/>
                <w:rtl/>
              </w:rPr>
              <w:t>[מס' 6]</w:t>
            </w:r>
          </w:p>
        </w:tc>
        <w:tc>
          <w:tcPr>
            <w:tcW w:w="624" w:type="dxa"/>
            <w:shd w:val="clear" w:color="auto" w:fill="auto"/>
            <w:tcMar>
              <w:top w:w="79" w:type="dxa"/>
              <w:left w:w="0" w:type="dxa"/>
              <w:bottom w:w="79" w:type="dxa"/>
              <w:right w:w="0" w:type="dxa"/>
            </w:tcMar>
          </w:tcPr>
          <w:p w14:paraId="3B10C038"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5.</w:t>
            </w:r>
          </w:p>
        </w:tc>
        <w:tc>
          <w:tcPr>
            <w:tcW w:w="7145" w:type="dxa"/>
            <w:gridSpan w:val="6"/>
            <w:shd w:val="clear" w:color="auto" w:fill="auto"/>
            <w:tcMar>
              <w:top w:w="79" w:type="dxa"/>
              <w:left w:w="0" w:type="dxa"/>
              <w:bottom w:w="79" w:type="dxa"/>
              <w:right w:w="0" w:type="dxa"/>
            </w:tcMar>
          </w:tcPr>
          <w:p w14:paraId="0CAAFF9C"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מס</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הבולים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מסמכים</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התשכ</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proofErr w:type="spellEnd"/>
            <w:r w:rsidRPr="00371100">
              <w:rPr>
                <w:rFonts w:ascii="Arial" w:eastAsia="Arial Unicode MS" w:hAnsi="Arial" w:cs="David"/>
                <w:snapToGrid w:val="0"/>
                <w:spacing w:val="0"/>
                <w:sz w:val="20"/>
                <w:szCs w:val="26"/>
                <w:rtl/>
              </w:rPr>
              <w:t>–1961</w:t>
            </w:r>
            <w:r w:rsidRPr="00371100">
              <w:rPr>
                <w:rFonts w:ascii="Arial" w:eastAsia="Arial Unicode MS" w:hAnsi="Arial" w:cs="David" w:hint="eastAsia"/>
                <w:snapToGrid w:val="0"/>
                <w:spacing w:val="0"/>
                <w:sz w:val="20"/>
                <w:szCs w:val="26"/>
                <w:rtl/>
              </w:rPr>
              <w:t>‏</w:t>
            </w:r>
            <w:r w:rsidRPr="00371100">
              <w:rPr>
                <w:rFonts w:ascii="Arial" w:eastAsia="Arial Unicode MS" w:hAnsi="Arial" w:cs="David"/>
                <w:snapToGrid w:val="0"/>
                <w:spacing w:val="0"/>
                <w:sz w:val="20"/>
                <w:szCs w:val="20"/>
                <w:rtl/>
              </w:rPr>
              <w:footnoteReference w:id="10"/>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בתוספת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w:t>
            </w:r>
            <w:r w:rsidRPr="00371100">
              <w:rPr>
                <w:rFonts w:ascii="Arial" w:eastAsia="Arial Unicode MS" w:hAnsi="Arial" w:cs="David"/>
                <w:snapToGrid w:val="0"/>
                <w:spacing w:val="0"/>
                <w:sz w:val="20"/>
                <w:szCs w:val="26"/>
                <w:rtl/>
              </w:rPr>
              <w:t xml:space="preserve">' – </w:t>
            </w:r>
          </w:p>
        </w:tc>
      </w:tr>
      <w:tr w:rsidR="00371100" w:rsidRPr="00371100" w14:paraId="3CDCC1BD" w14:textId="77777777" w:rsidTr="00371100">
        <w:trPr>
          <w:cantSplit/>
        </w:trPr>
        <w:tc>
          <w:tcPr>
            <w:tcW w:w="1869" w:type="dxa"/>
            <w:shd w:val="clear" w:color="auto" w:fill="auto"/>
          </w:tcPr>
          <w:p w14:paraId="4509AEB3"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79" w:type="dxa"/>
              <w:left w:w="0" w:type="dxa"/>
              <w:bottom w:w="79" w:type="dxa"/>
              <w:right w:w="0" w:type="dxa"/>
            </w:tcMar>
          </w:tcPr>
          <w:p w14:paraId="1F7FDE5F"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79" w:type="dxa"/>
              <w:left w:w="0" w:type="dxa"/>
              <w:bottom w:w="79" w:type="dxa"/>
              <w:right w:w="0" w:type="dxa"/>
            </w:tcMar>
          </w:tcPr>
          <w:p w14:paraId="0782B815"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(1)</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5(</w:t>
            </w:r>
            <w:r w:rsidRPr="00371100">
              <w:rPr>
                <w:rFonts w:ascii="Arial" w:eastAsia="Arial Unicode MS" w:hAnsi="Arial" w:cs="David" w:hint="eastAsia"/>
                <w:snapToGrid w:val="0"/>
                <w:spacing w:val="0"/>
                <w:sz w:val="20"/>
                <w:szCs w:val="26"/>
                <w:rtl/>
              </w:rPr>
              <w:t>ט</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בהגדרה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גורם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מוסמך</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בפסקה</w:t>
            </w:r>
            <w:r w:rsidRPr="00371100">
              <w:rPr>
                <w:rFonts w:ascii="Arial" w:eastAsia="Arial Unicode MS" w:hAnsi="Arial" w:cs="David"/>
                <w:snapToGrid w:val="0"/>
                <w:spacing w:val="0"/>
                <w:sz w:val="20"/>
                <w:szCs w:val="26"/>
                <w:rtl/>
              </w:rPr>
              <w:t xml:space="preserve"> (2),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במשרד</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האוצר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וחיסכון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כמשמעותו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הפיקוח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שירותים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פיננסיים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התשמ</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proofErr w:type="spellEnd"/>
            <w:r w:rsidRPr="00371100">
              <w:rPr>
                <w:rFonts w:ascii="Arial" w:eastAsia="Arial Unicode MS" w:hAnsi="Arial" w:cs="David"/>
                <w:snapToGrid w:val="0"/>
                <w:spacing w:val="0"/>
                <w:sz w:val="20"/>
                <w:szCs w:val="26"/>
                <w:rtl/>
              </w:rPr>
              <w:t>–1981 (</w:t>
            </w:r>
            <w:r w:rsidRPr="00371100">
              <w:rPr>
                <w:rFonts w:ascii="Arial" w:eastAsia="Arial Unicode MS" w:hAnsi="Arial" w:cs="David" w:hint="eastAsia"/>
                <w:snapToGrid w:val="0"/>
                <w:spacing w:val="0"/>
                <w:sz w:val="20"/>
                <w:szCs w:val="26"/>
                <w:rtl/>
              </w:rPr>
              <w:t>להלן</w:t>
            </w:r>
            <w:r w:rsidRPr="00371100">
              <w:rPr>
                <w:rFonts w:ascii="Arial" w:eastAsia="Arial Unicode MS" w:hAnsi="Arial" w:cs="David"/>
                <w:snapToGrid w:val="0"/>
                <w:spacing w:val="0"/>
                <w:sz w:val="20"/>
                <w:szCs w:val="26"/>
                <w:rtl/>
              </w:rPr>
              <w:t xml:space="preserve"> –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ההון</w:t>
            </w:r>
            <w:r w:rsidRPr="00371100">
              <w:rPr>
                <w:rFonts w:ascii="Arial" w:eastAsia="Arial Unicode MS" w:hAnsi="Arial" w:cs="David"/>
                <w:snapToGrid w:val="0"/>
                <w:spacing w:val="0"/>
                <w:sz w:val="20"/>
                <w:szCs w:val="26"/>
                <w:rtl/>
              </w:rPr>
              <w:t>);</w:t>
            </w:r>
          </w:p>
        </w:tc>
      </w:tr>
      <w:tr w:rsidR="00371100" w:rsidRPr="00371100" w14:paraId="14206688" w14:textId="77777777" w:rsidTr="00371100">
        <w:trPr>
          <w:cantSplit/>
        </w:trPr>
        <w:tc>
          <w:tcPr>
            <w:tcW w:w="1869" w:type="dxa"/>
            <w:shd w:val="clear" w:color="auto" w:fill="auto"/>
            <w:tcMar>
              <w:top w:w="79" w:type="dxa"/>
              <w:left w:w="0" w:type="dxa"/>
              <w:bottom w:w="79" w:type="dxa"/>
              <w:right w:w="0" w:type="dxa"/>
            </w:tcMar>
          </w:tcPr>
          <w:p w14:paraId="7C014DC4"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79" w:type="dxa"/>
              <w:left w:w="0" w:type="dxa"/>
              <w:bottom w:w="79" w:type="dxa"/>
              <w:right w:w="0" w:type="dxa"/>
            </w:tcMar>
          </w:tcPr>
          <w:p w14:paraId="59115DCD"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79" w:type="dxa"/>
              <w:left w:w="0" w:type="dxa"/>
              <w:bottom w:w="79" w:type="dxa"/>
              <w:right w:w="0" w:type="dxa"/>
            </w:tcMar>
          </w:tcPr>
          <w:p w14:paraId="0A485638"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(2)</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11(</w:t>
            </w:r>
            <w:proofErr w:type="spellStart"/>
            <w:r w:rsidRPr="00371100">
              <w:rPr>
                <w:rFonts w:ascii="Arial" w:eastAsia="Arial Unicode MS" w:hAnsi="Arial" w:cs="David" w:hint="eastAsia"/>
                <w:snapToGrid w:val="0"/>
                <w:spacing w:val="0"/>
                <w:sz w:val="20"/>
                <w:szCs w:val="26"/>
                <w:rtl/>
              </w:rPr>
              <w:t>יג</w:t>
            </w:r>
            <w:proofErr w:type="spellEnd"/>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הפיקוח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עסקי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hint="cs"/>
                <w:snapToGrid w:val="0"/>
                <w:spacing w:val="0"/>
                <w:sz w:val="20"/>
                <w:szCs w:val="26"/>
                <w:rtl/>
              </w:rPr>
              <w:t>,</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התשמ</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proofErr w:type="spellEnd"/>
            <w:r w:rsidRPr="00371100">
              <w:rPr>
                <w:rFonts w:ascii="Arial" w:eastAsia="Arial Unicode MS" w:hAnsi="Arial" w:cs="David"/>
                <w:snapToGrid w:val="0"/>
                <w:spacing w:val="0"/>
                <w:sz w:val="20"/>
                <w:szCs w:val="26"/>
                <w:rtl/>
              </w:rPr>
              <w:t xml:space="preserve">–1981"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הפיקוח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שירותים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פיננסיים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התשמ</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proofErr w:type="spellEnd"/>
            <w:r w:rsidRPr="00371100">
              <w:rPr>
                <w:rFonts w:ascii="Arial" w:eastAsia="Arial Unicode MS" w:hAnsi="Arial" w:cs="David"/>
                <w:snapToGrid w:val="0"/>
                <w:spacing w:val="0"/>
                <w:sz w:val="20"/>
                <w:szCs w:val="26"/>
                <w:rtl/>
              </w:rPr>
              <w:t xml:space="preserve">–1981",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שהמפקח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עסקי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ההון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שהמפקח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ההון</w:t>
            </w:r>
            <w:r w:rsidRPr="00371100">
              <w:rPr>
                <w:rFonts w:ascii="Arial" w:eastAsia="Arial Unicode MS" w:hAnsi="Arial" w:cs="David"/>
                <w:snapToGrid w:val="0"/>
                <w:spacing w:val="0"/>
                <w:sz w:val="20"/>
                <w:szCs w:val="26"/>
                <w:rtl/>
              </w:rPr>
              <w:t>".</w:t>
            </w:r>
          </w:p>
        </w:tc>
      </w:tr>
      <w:tr w:rsidR="00371100" w:rsidRPr="00371100" w14:paraId="2A9D786E" w14:textId="77777777" w:rsidTr="00371100">
        <w:trPr>
          <w:cantSplit/>
        </w:trPr>
        <w:tc>
          <w:tcPr>
            <w:tcW w:w="1869" w:type="dxa"/>
            <w:shd w:val="clear" w:color="auto" w:fill="auto"/>
            <w:tcMar>
              <w:top w:w="79" w:type="dxa"/>
              <w:left w:w="0" w:type="dxa"/>
              <w:bottom w:w="79" w:type="dxa"/>
              <w:right w:w="0" w:type="dxa"/>
            </w:tcMar>
          </w:tcPr>
          <w:p w14:paraId="42C0D7DA" w14:textId="77777777" w:rsid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תיקון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חוק</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המילווה</w:t>
            </w:r>
            <w:proofErr w:type="spellEnd"/>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חברות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snapToGrid w:val="0"/>
                <w:spacing w:val="0"/>
                <w:sz w:val="20"/>
                <w:szCs w:val="26"/>
                <w:rtl/>
              </w:rPr>
              <w:t>)</w:t>
            </w:r>
          </w:p>
          <w:p w14:paraId="3A0A2E1F" w14:textId="7B259DDC" w:rsidR="005A6B1A" w:rsidRPr="00371100" w:rsidRDefault="005A6B1A"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Pr>
                <w:rFonts w:ascii="Arial" w:eastAsia="Arial Unicode MS" w:hAnsi="Arial" w:cs="David" w:hint="cs"/>
                <w:snapToGrid w:val="0"/>
                <w:spacing w:val="0"/>
                <w:sz w:val="20"/>
                <w:szCs w:val="26"/>
                <w:rtl/>
              </w:rPr>
              <w:t>[מס' 8]</w:t>
            </w:r>
          </w:p>
        </w:tc>
        <w:tc>
          <w:tcPr>
            <w:tcW w:w="624" w:type="dxa"/>
            <w:shd w:val="clear" w:color="auto" w:fill="auto"/>
            <w:tcMar>
              <w:top w:w="79" w:type="dxa"/>
              <w:left w:w="0" w:type="dxa"/>
              <w:bottom w:w="79" w:type="dxa"/>
              <w:right w:w="0" w:type="dxa"/>
            </w:tcMar>
          </w:tcPr>
          <w:p w14:paraId="33983660"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6.</w:t>
            </w:r>
          </w:p>
        </w:tc>
        <w:tc>
          <w:tcPr>
            <w:tcW w:w="7145" w:type="dxa"/>
            <w:gridSpan w:val="6"/>
            <w:shd w:val="clear" w:color="auto" w:fill="auto"/>
            <w:tcMar>
              <w:top w:w="79" w:type="dxa"/>
              <w:left w:w="0" w:type="dxa"/>
              <w:bottom w:w="79" w:type="dxa"/>
              <w:right w:w="0" w:type="dxa"/>
            </w:tcMar>
          </w:tcPr>
          <w:p w14:paraId="716AD5EA"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המילווה</w:t>
            </w:r>
            <w:proofErr w:type="spellEnd"/>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חברות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התשכ</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ג</w:t>
            </w:r>
            <w:proofErr w:type="spellEnd"/>
            <w:r w:rsidRPr="00371100">
              <w:rPr>
                <w:rFonts w:ascii="Arial" w:eastAsia="Arial Unicode MS" w:hAnsi="Arial" w:cs="David"/>
                <w:snapToGrid w:val="0"/>
                <w:spacing w:val="0"/>
                <w:sz w:val="20"/>
                <w:szCs w:val="26"/>
                <w:rtl/>
              </w:rPr>
              <w:t>–1962</w:t>
            </w:r>
            <w:r w:rsidRPr="00371100">
              <w:rPr>
                <w:rFonts w:ascii="Arial" w:eastAsia="Arial Unicode MS" w:hAnsi="Arial" w:cs="David" w:hint="eastAsia"/>
                <w:snapToGrid w:val="0"/>
                <w:spacing w:val="0"/>
                <w:sz w:val="20"/>
                <w:szCs w:val="26"/>
                <w:rtl/>
              </w:rPr>
              <w:t>‏</w:t>
            </w:r>
            <w:r w:rsidRPr="00371100">
              <w:rPr>
                <w:rFonts w:ascii="Arial" w:eastAsia="Arial Unicode MS" w:hAnsi="Arial" w:cs="David"/>
                <w:snapToGrid w:val="0"/>
                <w:spacing w:val="0"/>
                <w:sz w:val="20"/>
                <w:szCs w:val="20"/>
                <w:rtl/>
              </w:rPr>
              <w:footnoteReference w:id="11"/>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3(</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המפקח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ההון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וחיסכון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כמשמעותו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הפיקוח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שירותים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פיננסיים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התשמ</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proofErr w:type="spellEnd"/>
            <w:r w:rsidRPr="00371100">
              <w:rPr>
                <w:rFonts w:ascii="Arial" w:eastAsia="Arial Unicode MS" w:hAnsi="Arial" w:cs="David"/>
                <w:snapToGrid w:val="0"/>
                <w:spacing w:val="0"/>
                <w:sz w:val="20"/>
                <w:szCs w:val="26"/>
                <w:rtl/>
              </w:rPr>
              <w:t>–1981".</w:t>
            </w:r>
          </w:p>
        </w:tc>
      </w:tr>
      <w:tr w:rsidR="00371100" w:rsidRPr="00371100" w14:paraId="62567A8E" w14:textId="77777777" w:rsidTr="00371100">
        <w:trPr>
          <w:cantSplit/>
        </w:trPr>
        <w:tc>
          <w:tcPr>
            <w:tcW w:w="1869" w:type="dxa"/>
            <w:shd w:val="clear" w:color="auto" w:fill="auto"/>
            <w:tcMar>
              <w:top w:w="79" w:type="dxa"/>
              <w:left w:w="0" w:type="dxa"/>
              <w:bottom w:w="79" w:type="dxa"/>
              <w:right w:w="0" w:type="dxa"/>
            </w:tcMar>
          </w:tcPr>
          <w:p w14:paraId="6D25EEB0" w14:textId="77777777" w:rsid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תיקון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ניירות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ערך</w:t>
            </w:r>
          </w:p>
          <w:p w14:paraId="7621E8B4" w14:textId="6342DA2F" w:rsidR="005A6B1A" w:rsidRPr="00371100" w:rsidRDefault="005A6B1A"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Pr>
                <w:rFonts w:ascii="Arial" w:eastAsia="Arial Unicode MS" w:hAnsi="Arial" w:cs="David" w:hint="cs"/>
                <w:snapToGrid w:val="0"/>
                <w:spacing w:val="0"/>
                <w:sz w:val="20"/>
                <w:szCs w:val="26"/>
                <w:rtl/>
              </w:rPr>
              <w:t>[מס' 60]</w:t>
            </w:r>
          </w:p>
        </w:tc>
        <w:tc>
          <w:tcPr>
            <w:tcW w:w="624" w:type="dxa"/>
            <w:shd w:val="clear" w:color="auto" w:fill="auto"/>
            <w:tcMar>
              <w:top w:w="79" w:type="dxa"/>
              <w:left w:w="0" w:type="dxa"/>
              <w:bottom w:w="79" w:type="dxa"/>
              <w:right w:w="0" w:type="dxa"/>
            </w:tcMar>
          </w:tcPr>
          <w:p w14:paraId="0DE92BF1"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7.</w:t>
            </w:r>
          </w:p>
        </w:tc>
        <w:tc>
          <w:tcPr>
            <w:tcW w:w="7145" w:type="dxa"/>
            <w:gridSpan w:val="6"/>
            <w:shd w:val="clear" w:color="auto" w:fill="auto"/>
            <w:tcMar>
              <w:top w:w="79" w:type="dxa"/>
              <w:left w:w="0" w:type="dxa"/>
              <w:bottom w:w="79" w:type="dxa"/>
              <w:right w:w="0" w:type="dxa"/>
            </w:tcMar>
          </w:tcPr>
          <w:p w14:paraId="45477B6A"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ניירות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ערך</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התשכ</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ח</w:t>
            </w:r>
            <w:proofErr w:type="spellEnd"/>
            <w:r w:rsidRPr="00371100">
              <w:rPr>
                <w:rFonts w:ascii="Arial" w:eastAsia="Arial Unicode MS" w:hAnsi="Arial" w:cs="David"/>
                <w:snapToGrid w:val="0"/>
                <w:spacing w:val="0"/>
                <w:sz w:val="20"/>
                <w:szCs w:val="26"/>
                <w:rtl/>
              </w:rPr>
              <w:t>–1968</w:t>
            </w:r>
            <w:r w:rsidRPr="00371100">
              <w:rPr>
                <w:rFonts w:ascii="Arial" w:eastAsia="Arial Unicode MS" w:hAnsi="Arial" w:cs="David" w:hint="eastAsia"/>
                <w:snapToGrid w:val="0"/>
                <w:spacing w:val="0"/>
                <w:sz w:val="20"/>
                <w:szCs w:val="26"/>
                <w:rtl/>
              </w:rPr>
              <w:t>‏</w:t>
            </w:r>
            <w:r w:rsidRPr="00371100">
              <w:rPr>
                <w:rFonts w:ascii="Arial" w:eastAsia="Arial Unicode MS" w:hAnsi="Arial" w:cs="David"/>
                <w:snapToGrid w:val="0"/>
                <w:spacing w:val="0"/>
                <w:sz w:val="20"/>
                <w:szCs w:val="20"/>
                <w:rtl/>
              </w:rPr>
              <w:footnoteReference w:id="12"/>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52</w:t>
            </w:r>
            <w:r w:rsidRPr="00371100">
              <w:rPr>
                <w:rFonts w:ascii="Arial" w:eastAsia="Arial Unicode MS" w:hAnsi="Arial" w:cs="David" w:hint="eastAsia"/>
                <w:snapToGrid w:val="0"/>
                <w:spacing w:val="0"/>
                <w:sz w:val="20"/>
                <w:szCs w:val="26"/>
                <w:rtl/>
              </w:rPr>
              <w:t>סו</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ד</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בהגדרה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במשרד</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האוצר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כמשמעותו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הפיקוח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הביטוח</w:t>
            </w:r>
            <w:r w:rsidRPr="00371100">
              <w:rPr>
                <w:rFonts w:ascii="Arial" w:eastAsia="Arial Unicode MS" w:hAnsi="Arial" w:cs="David"/>
                <w:snapToGrid w:val="0"/>
                <w:spacing w:val="0"/>
                <w:sz w:val="20"/>
                <w:szCs w:val="26"/>
                <w:rtl/>
              </w:rPr>
              <w:t xml:space="preserve">". </w:t>
            </w:r>
          </w:p>
        </w:tc>
      </w:tr>
      <w:tr w:rsidR="00371100" w:rsidRPr="00371100" w14:paraId="5F3D8943" w14:textId="77777777" w:rsidTr="00371100">
        <w:trPr>
          <w:cantSplit/>
        </w:trPr>
        <w:tc>
          <w:tcPr>
            <w:tcW w:w="1869" w:type="dxa"/>
            <w:shd w:val="clear" w:color="auto" w:fill="auto"/>
            <w:tcMar>
              <w:top w:w="79" w:type="dxa"/>
              <w:left w:w="0" w:type="dxa"/>
              <w:bottom w:w="79" w:type="dxa"/>
              <w:right w:w="0" w:type="dxa"/>
            </w:tcMar>
          </w:tcPr>
          <w:p w14:paraId="16B92DD8" w14:textId="77777777" w:rsid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תיקון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פקודת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snapToGrid w:val="0"/>
                <w:spacing w:val="0"/>
                <w:sz w:val="20"/>
                <w:szCs w:val="26"/>
                <w:rtl/>
              </w:rPr>
              <w:br/>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רכב</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מנועי</w:t>
            </w:r>
            <w:r w:rsidRPr="00371100">
              <w:rPr>
                <w:rFonts w:ascii="Arial" w:eastAsia="Arial Unicode MS" w:hAnsi="Arial" w:cs="David"/>
                <w:snapToGrid w:val="0"/>
                <w:spacing w:val="0"/>
                <w:sz w:val="20"/>
                <w:szCs w:val="26"/>
                <w:rtl/>
              </w:rPr>
              <w:t xml:space="preserve"> </w:t>
            </w:r>
          </w:p>
          <w:p w14:paraId="2AA88CC1" w14:textId="5920791B" w:rsidR="005A6B1A" w:rsidRPr="00371100" w:rsidRDefault="005A6B1A"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Pr>
                <w:rFonts w:ascii="Arial" w:eastAsia="Arial Unicode MS" w:hAnsi="Arial" w:cs="David" w:hint="cs"/>
                <w:snapToGrid w:val="0"/>
                <w:spacing w:val="0"/>
                <w:sz w:val="20"/>
                <w:szCs w:val="26"/>
                <w:rtl/>
              </w:rPr>
              <w:t>[מס' 21]</w:t>
            </w:r>
          </w:p>
        </w:tc>
        <w:tc>
          <w:tcPr>
            <w:tcW w:w="624" w:type="dxa"/>
            <w:shd w:val="clear" w:color="auto" w:fill="auto"/>
            <w:tcMar>
              <w:top w:w="79" w:type="dxa"/>
              <w:left w:w="0" w:type="dxa"/>
              <w:bottom w:w="79" w:type="dxa"/>
              <w:right w:w="0" w:type="dxa"/>
            </w:tcMar>
          </w:tcPr>
          <w:p w14:paraId="1F2C828F"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8.</w:t>
            </w:r>
          </w:p>
        </w:tc>
        <w:tc>
          <w:tcPr>
            <w:tcW w:w="7145" w:type="dxa"/>
            <w:gridSpan w:val="6"/>
            <w:shd w:val="clear" w:color="auto" w:fill="auto"/>
            <w:tcMar>
              <w:top w:w="79" w:type="dxa"/>
              <w:left w:w="0" w:type="dxa"/>
              <w:bottom w:w="79" w:type="dxa"/>
              <w:right w:w="0" w:type="dxa"/>
            </w:tcMar>
          </w:tcPr>
          <w:p w14:paraId="09997581"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בפקודת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רכב</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מנועי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נוסח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חדש</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התש</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ל</w:t>
            </w:r>
            <w:proofErr w:type="spellEnd"/>
            <w:r w:rsidRPr="00371100">
              <w:rPr>
                <w:rFonts w:ascii="Arial" w:eastAsia="Arial Unicode MS" w:hAnsi="Arial" w:cs="David"/>
                <w:snapToGrid w:val="0"/>
                <w:spacing w:val="0"/>
                <w:sz w:val="20"/>
                <w:szCs w:val="26"/>
                <w:rtl/>
              </w:rPr>
              <w:t>–1970</w:t>
            </w:r>
            <w:r w:rsidRPr="00371100">
              <w:rPr>
                <w:rFonts w:ascii="Arial" w:eastAsia="Arial Unicode MS" w:hAnsi="Arial" w:cs="David" w:hint="eastAsia"/>
                <w:snapToGrid w:val="0"/>
                <w:spacing w:val="0"/>
                <w:sz w:val="20"/>
                <w:szCs w:val="26"/>
                <w:rtl/>
              </w:rPr>
              <w:t>‏</w:t>
            </w:r>
            <w:r w:rsidRPr="00371100">
              <w:rPr>
                <w:rFonts w:ascii="Arial" w:eastAsia="Arial Unicode MS" w:hAnsi="Arial" w:cs="David"/>
                <w:snapToGrid w:val="0"/>
                <w:spacing w:val="0"/>
                <w:sz w:val="20"/>
                <w:szCs w:val="20"/>
                <w:rtl/>
              </w:rPr>
              <w:footnoteReference w:id="13"/>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3</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המפקח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w:t>
            </w:r>
          </w:p>
        </w:tc>
      </w:tr>
      <w:tr w:rsidR="00371100" w:rsidRPr="00371100" w14:paraId="1B92985C" w14:textId="77777777" w:rsidTr="00371100">
        <w:trPr>
          <w:cantSplit/>
        </w:trPr>
        <w:tc>
          <w:tcPr>
            <w:tcW w:w="1869" w:type="dxa"/>
            <w:shd w:val="clear" w:color="auto" w:fill="auto"/>
            <w:tcMar>
              <w:top w:w="79" w:type="dxa"/>
              <w:left w:w="0" w:type="dxa"/>
              <w:bottom w:w="79" w:type="dxa"/>
              <w:right w:w="0" w:type="dxa"/>
            </w:tcMar>
          </w:tcPr>
          <w:p w14:paraId="4DD2DF25" w14:textId="77777777" w:rsid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תיקון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המכר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דירות</w:t>
            </w:r>
            <w:r w:rsidRPr="00371100">
              <w:rPr>
                <w:rFonts w:ascii="Arial" w:eastAsia="Arial Unicode MS" w:hAnsi="Arial" w:cs="David"/>
                <w:snapToGrid w:val="0"/>
                <w:spacing w:val="0"/>
                <w:sz w:val="20"/>
                <w:szCs w:val="26"/>
                <w:rtl/>
              </w:rPr>
              <w:t>) (</w:t>
            </w:r>
            <w:r w:rsidRPr="00371100">
              <w:rPr>
                <w:rFonts w:ascii="Arial" w:eastAsia="Arial Unicode MS" w:hAnsi="Arial" w:cs="David" w:hint="eastAsia"/>
                <w:snapToGrid w:val="0"/>
                <w:spacing w:val="0"/>
                <w:sz w:val="20"/>
                <w:szCs w:val="26"/>
                <w:rtl/>
              </w:rPr>
              <w:t>הבטחת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השקעות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של</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רוכשי</w:t>
            </w:r>
            <w:proofErr w:type="spellEnd"/>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דירות</w:t>
            </w:r>
            <w:r w:rsidRPr="00371100">
              <w:rPr>
                <w:rFonts w:ascii="Arial" w:eastAsia="Arial Unicode MS" w:hAnsi="Arial" w:cs="David"/>
                <w:snapToGrid w:val="0"/>
                <w:spacing w:val="0"/>
                <w:sz w:val="20"/>
                <w:szCs w:val="26"/>
                <w:rtl/>
              </w:rPr>
              <w:t>)</w:t>
            </w:r>
          </w:p>
          <w:p w14:paraId="56C7C068" w14:textId="2DC75C38" w:rsidR="005A6B1A" w:rsidRPr="00371100" w:rsidRDefault="005A6B1A"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Pr>
                <w:rFonts w:ascii="Arial" w:eastAsia="Arial Unicode MS" w:hAnsi="Arial" w:cs="David" w:hint="cs"/>
                <w:snapToGrid w:val="0"/>
                <w:spacing w:val="0"/>
                <w:sz w:val="20"/>
                <w:szCs w:val="26"/>
                <w:rtl/>
              </w:rPr>
              <w:t>[מס' 8]</w:t>
            </w:r>
          </w:p>
        </w:tc>
        <w:tc>
          <w:tcPr>
            <w:tcW w:w="624" w:type="dxa"/>
            <w:shd w:val="clear" w:color="auto" w:fill="auto"/>
            <w:tcMar>
              <w:top w:w="79" w:type="dxa"/>
              <w:left w:w="0" w:type="dxa"/>
              <w:bottom w:w="79" w:type="dxa"/>
              <w:right w:w="0" w:type="dxa"/>
            </w:tcMar>
          </w:tcPr>
          <w:p w14:paraId="482D334B"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9.</w:t>
            </w:r>
          </w:p>
        </w:tc>
        <w:tc>
          <w:tcPr>
            <w:tcW w:w="7145" w:type="dxa"/>
            <w:gridSpan w:val="6"/>
            <w:shd w:val="clear" w:color="auto" w:fill="auto"/>
            <w:tcMar>
              <w:top w:w="79" w:type="dxa"/>
              <w:left w:w="0" w:type="dxa"/>
              <w:bottom w:w="79" w:type="dxa"/>
              <w:right w:w="0" w:type="dxa"/>
            </w:tcMar>
          </w:tcPr>
          <w:p w14:paraId="0915921A"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המכר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דירות</w:t>
            </w:r>
            <w:r w:rsidRPr="00371100">
              <w:rPr>
                <w:rFonts w:ascii="Arial" w:eastAsia="Arial Unicode MS" w:hAnsi="Arial" w:cs="David"/>
                <w:snapToGrid w:val="0"/>
                <w:spacing w:val="0"/>
                <w:sz w:val="20"/>
                <w:szCs w:val="26"/>
                <w:rtl/>
              </w:rPr>
              <w:t>) (</w:t>
            </w:r>
            <w:r w:rsidRPr="00371100">
              <w:rPr>
                <w:rFonts w:ascii="Arial" w:eastAsia="Arial Unicode MS" w:hAnsi="Arial" w:cs="David" w:hint="eastAsia"/>
                <w:snapToGrid w:val="0"/>
                <w:spacing w:val="0"/>
                <w:sz w:val="20"/>
                <w:szCs w:val="26"/>
                <w:rtl/>
              </w:rPr>
              <w:t>הבטחת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השקעות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של</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רוכשי</w:t>
            </w:r>
            <w:proofErr w:type="spellEnd"/>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דירות</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התשל</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ה</w:t>
            </w:r>
            <w:proofErr w:type="spellEnd"/>
            <w:r w:rsidRPr="00371100">
              <w:rPr>
                <w:rFonts w:ascii="Arial" w:eastAsia="Arial Unicode MS" w:hAnsi="Arial" w:cs="David"/>
                <w:snapToGrid w:val="0"/>
                <w:spacing w:val="0"/>
                <w:sz w:val="20"/>
                <w:szCs w:val="26"/>
                <w:rtl/>
              </w:rPr>
              <w:t>–1974</w:t>
            </w:r>
            <w:r w:rsidRPr="00371100">
              <w:rPr>
                <w:rFonts w:ascii="Arial" w:eastAsia="Arial Unicode MS" w:hAnsi="Arial" w:cs="David" w:hint="eastAsia"/>
                <w:snapToGrid w:val="0"/>
                <w:spacing w:val="0"/>
                <w:sz w:val="20"/>
                <w:szCs w:val="26"/>
                <w:rtl/>
              </w:rPr>
              <w:t>‏</w:t>
            </w:r>
            <w:r w:rsidRPr="00371100">
              <w:rPr>
                <w:rFonts w:ascii="Arial" w:eastAsia="Arial Unicode MS" w:hAnsi="Arial" w:cs="David"/>
                <w:snapToGrid w:val="0"/>
                <w:spacing w:val="0"/>
                <w:sz w:val="20"/>
                <w:szCs w:val="20"/>
                <w:rtl/>
              </w:rPr>
              <w:footnoteReference w:id="14"/>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2(2),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כמשמעותו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הפיקוח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שירותים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פיננסיים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התשמ</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proofErr w:type="spellEnd"/>
            <w:r w:rsidRPr="00371100">
              <w:rPr>
                <w:rFonts w:ascii="Arial" w:eastAsia="Arial Unicode MS" w:hAnsi="Arial" w:cs="David"/>
                <w:snapToGrid w:val="0"/>
                <w:spacing w:val="0"/>
                <w:sz w:val="20"/>
                <w:szCs w:val="26"/>
                <w:rtl/>
              </w:rPr>
              <w:t xml:space="preserve">–1981, </w:t>
            </w:r>
            <w:r w:rsidRPr="00371100">
              <w:rPr>
                <w:rFonts w:ascii="Arial" w:eastAsia="Arial Unicode MS" w:hAnsi="Arial" w:cs="David" w:hint="eastAsia"/>
                <w:snapToGrid w:val="0"/>
                <w:spacing w:val="0"/>
                <w:sz w:val="20"/>
                <w:szCs w:val="26"/>
                <w:rtl/>
              </w:rPr>
              <w:t>שאישר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לעניין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זה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המפקח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כהגדרתו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הפיקוח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שירותים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פיננסיים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התשמ</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proofErr w:type="spellEnd"/>
            <w:r w:rsidRPr="00371100">
              <w:rPr>
                <w:rFonts w:ascii="Arial" w:eastAsia="Arial Unicode MS" w:hAnsi="Arial" w:cs="David"/>
                <w:snapToGrid w:val="0"/>
                <w:spacing w:val="0"/>
                <w:sz w:val="20"/>
                <w:szCs w:val="26"/>
                <w:rtl/>
              </w:rPr>
              <w:t xml:space="preserve">–1981, </w:t>
            </w:r>
            <w:r w:rsidRPr="00371100">
              <w:rPr>
                <w:rFonts w:ascii="Arial" w:eastAsia="Arial Unicode MS" w:hAnsi="Arial" w:cs="David" w:hint="eastAsia"/>
                <w:snapToGrid w:val="0"/>
                <w:spacing w:val="0"/>
                <w:sz w:val="20"/>
                <w:szCs w:val="26"/>
                <w:rtl/>
              </w:rPr>
              <w:t>שאישר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לעניין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זה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ההון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וחיסכון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כמשמעותו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האמור</w:t>
            </w:r>
            <w:r w:rsidRPr="00371100">
              <w:rPr>
                <w:rFonts w:ascii="Arial" w:eastAsia="Arial Unicode MS" w:hAnsi="Arial" w:cs="David"/>
                <w:snapToGrid w:val="0"/>
                <w:spacing w:val="0"/>
                <w:sz w:val="20"/>
                <w:szCs w:val="26"/>
                <w:rtl/>
              </w:rPr>
              <w:t>".</w:t>
            </w:r>
          </w:p>
        </w:tc>
      </w:tr>
      <w:tr w:rsidR="00371100" w:rsidRPr="00371100" w14:paraId="6F81A657" w14:textId="77777777" w:rsidTr="00371100">
        <w:trPr>
          <w:cantSplit/>
        </w:trPr>
        <w:tc>
          <w:tcPr>
            <w:tcW w:w="1869" w:type="dxa"/>
            <w:shd w:val="clear" w:color="auto" w:fill="auto"/>
            <w:tcMar>
              <w:top w:w="79" w:type="dxa"/>
              <w:left w:w="0" w:type="dxa"/>
              <w:bottom w:w="79" w:type="dxa"/>
              <w:right w:w="0" w:type="dxa"/>
            </w:tcMar>
          </w:tcPr>
          <w:p w14:paraId="7CEDF711" w14:textId="77777777" w:rsid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תיקון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פיצויים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לנפגעי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תאונות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דרכים</w:t>
            </w:r>
          </w:p>
          <w:p w14:paraId="61EBBBA4" w14:textId="502C4BB9" w:rsidR="005A6B1A" w:rsidRPr="00371100" w:rsidRDefault="005A6B1A"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Pr>
                <w:rFonts w:ascii="Arial" w:eastAsia="Arial Unicode MS" w:hAnsi="Arial" w:cs="David" w:hint="cs"/>
                <w:snapToGrid w:val="0"/>
                <w:spacing w:val="0"/>
                <w:sz w:val="20"/>
                <w:szCs w:val="26"/>
                <w:rtl/>
              </w:rPr>
              <w:t>[מס' 26]</w:t>
            </w:r>
          </w:p>
        </w:tc>
        <w:tc>
          <w:tcPr>
            <w:tcW w:w="624" w:type="dxa"/>
            <w:shd w:val="clear" w:color="auto" w:fill="auto"/>
            <w:tcMar>
              <w:top w:w="79" w:type="dxa"/>
              <w:left w:w="0" w:type="dxa"/>
              <w:bottom w:w="79" w:type="dxa"/>
              <w:right w:w="0" w:type="dxa"/>
            </w:tcMar>
          </w:tcPr>
          <w:p w14:paraId="2B8A6197"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10.</w:t>
            </w:r>
          </w:p>
        </w:tc>
        <w:tc>
          <w:tcPr>
            <w:tcW w:w="7145" w:type="dxa"/>
            <w:gridSpan w:val="6"/>
            <w:shd w:val="clear" w:color="auto" w:fill="auto"/>
            <w:tcMar>
              <w:top w:w="79" w:type="dxa"/>
              <w:left w:w="0" w:type="dxa"/>
              <w:bottom w:w="79" w:type="dxa"/>
              <w:right w:w="0" w:type="dxa"/>
            </w:tcMar>
          </w:tcPr>
          <w:p w14:paraId="76CE9D9E"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פיצויים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לנפגעי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תאונות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דרכים</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התשל</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ה</w:t>
            </w:r>
            <w:proofErr w:type="spellEnd"/>
            <w:r w:rsidRPr="00371100">
              <w:rPr>
                <w:rFonts w:ascii="Arial" w:eastAsia="Arial Unicode MS" w:hAnsi="Arial" w:cs="David"/>
                <w:snapToGrid w:val="0"/>
                <w:spacing w:val="0"/>
                <w:sz w:val="20"/>
                <w:szCs w:val="26"/>
                <w:rtl/>
              </w:rPr>
              <w:t>–1975</w:t>
            </w:r>
            <w:r w:rsidRPr="00371100">
              <w:rPr>
                <w:rFonts w:ascii="Arial" w:eastAsia="Arial Unicode MS" w:hAnsi="Arial" w:cs="David" w:hint="eastAsia"/>
                <w:snapToGrid w:val="0"/>
                <w:spacing w:val="0"/>
                <w:sz w:val="20"/>
                <w:szCs w:val="26"/>
                <w:rtl/>
              </w:rPr>
              <w:t>‏</w:t>
            </w:r>
            <w:r w:rsidRPr="00371100">
              <w:rPr>
                <w:rFonts w:ascii="Arial" w:eastAsia="Arial Unicode MS" w:hAnsi="Arial" w:cs="David"/>
                <w:snapToGrid w:val="0"/>
                <w:spacing w:val="0"/>
                <w:sz w:val="20"/>
                <w:szCs w:val="20"/>
                <w:rtl/>
              </w:rPr>
              <w:footnoteReference w:id="15"/>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12(</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)(2</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הפיקוח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עסקי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התשמ</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proofErr w:type="spellEnd"/>
            <w:r w:rsidRPr="00371100">
              <w:rPr>
                <w:rFonts w:ascii="Arial" w:eastAsia="Arial Unicode MS" w:hAnsi="Arial" w:cs="David"/>
                <w:snapToGrid w:val="0"/>
                <w:spacing w:val="0"/>
                <w:sz w:val="20"/>
                <w:szCs w:val="26"/>
                <w:rtl/>
              </w:rPr>
              <w:t xml:space="preserve">–1981"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הפיקוח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שירותים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פיננסיים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התשמ</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proofErr w:type="spellEnd"/>
            <w:r w:rsidRPr="00371100">
              <w:rPr>
                <w:rFonts w:ascii="Arial" w:eastAsia="Arial Unicode MS" w:hAnsi="Arial" w:cs="David"/>
                <w:snapToGrid w:val="0"/>
                <w:spacing w:val="0"/>
                <w:sz w:val="20"/>
                <w:szCs w:val="26"/>
                <w:rtl/>
              </w:rPr>
              <w:t xml:space="preserve">–1981",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בהוראת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המפקח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כמשמעו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האמור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בהוראת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ההון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וחיסכון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כמשמעותו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האמור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להלן</w:t>
            </w:r>
            <w:r w:rsidRPr="00371100">
              <w:rPr>
                <w:rFonts w:ascii="Arial" w:eastAsia="Arial Unicode MS" w:hAnsi="Arial" w:cs="David"/>
                <w:snapToGrid w:val="0"/>
                <w:spacing w:val="0"/>
                <w:sz w:val="20"/>
                <w:szCs w:val="26"/>
                <w:rtl/>
              </w:rPr>
              <w:t xml:space="preserve"> –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w:t>
            </w:r>
            <w:r w:rsidRPr="00371100">
              <w:rPr>
                <w:rFonts w:ascii="Arial" w:eastAsia="Arial Unicode MS" w:hAnsi="Arial" w:cs="David" w:hint="cs"/>
                <w:snapToGrid w:val="0"/>
                <w:spacing w:val="0"/>
                <w:sz w:val="20"/>
                <w:szCs w:val="26"/>
                <w:rtl/>
              </w:rPr>
              <w:t>,</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המלצת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המפקח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המלצת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w:t>
            </w:r>
          </w:p>
        </w:tc>
      </w:tr>
      <w:tr w:rsidR="00371100" w:rsidRPr="00371100" w14:paraId="407AD3CC" w14:textId="77777777" w:rsidTr="00371100">
        <w:trPr>
          <w:cantSplit/>
        </w:trPr>
        <w:tc>
          <w:tcPr>
            <w:tcW w:w="1869" w:type="dxa"/>
            <w:shd w:val="clear" w:color="auto" w:fill="auto"/>
            <w:tcMar>
              <w:top w:w="79" w:type="dxa"/>
              <w:left w:w="0" w:type="dxa"/>
              <w:bottom w:w="79" w:type="dxa"/>
              <w:right w:w="0" w:type="dxa"/>
            </w:tcMar>
          </w:tcPr>
          <w:p w14:paraId="4E61DE7C" w14:textId="77777777" w:rsid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תיקון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חוזה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הביטוח</w:t>
            </w:r>
          </w:p>
          <w:p w14:paraId="5BD73FD4" w14:textId="1BA11291" w:rsidR="005A6B1A" w:rsidRPr="00371100" w:rsidRDefault="005A6B1A"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Pr>
                <w:rFonts w:ascii="Arial" w:eastAsia="Arial Unicode MS" w:hAnsi="Arial" w:cs="David" w:hint="cs"/>
                <w:snapToGrid w:val="0"/>
                <w:spacing w:val="0"/>
                <w:sz w:val="20"/>
                <w:szCs w:val="26"/>
                <w:rtl/>
              </w:rPr>
              <w:t>[מס' 7]</w:t>
            </w:r>
          </w:p>
        </w:tc>
        <w:tc>
          <w:tcPr>
            <w:tcW w:w="624" w:type="dxa"/>
            <w:shd w:val="clear" w:color="auto" w:fill="auto"/>
            <w:tcMar>
              <w:top w:w="79" w:type="dxa"/>
              <w:left w:w="0" w:type="dxa"/>
              <w:bottom w:w="79" w:type="dxa"/>
              <w:right w:w="0" w:type="dxa"/>
            </w:tcMar>
          </w:tcPr>
          <w:p w14:paraId="6BB89B54"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11.</w:t>
            </w:r>
          </w:p>
        </w:tc>
        <w:tc>
          <w:tcPr>
            <w:tcW w:w="7145" w:type="dxa"/>
            <w:gridSpan w:val="6"/>
            <w:shd w:val="clear" w:color="auto" w:fill="auto"/>
            <w:tcMar>
              <w:top w:w="79" w:type="dxa"/>
              <w:left w:w="0" w:type="dxa"/>
              <w:bottom w:w="79" w:type="dxa"/>
              <w:right w:w="0" w:type="dxa"/>
            </w:tcMar>
          </w:tcPr>
          <w:p w14:paraId="242BD443"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חוזה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הביטוח</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התשמ</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proofErr w:type="spellEnd"/>
            <w:r w:rsidRPr="00371100">
              <w:rPr>
                <w:rFonts w:ascii="Arial" w:eastAsia="Arial Unicode MS" w:hAnsi="Arial" w:cs="David"/>
                <w:snapToGrid w:val="0"/>
                <w:spacing w:val="0"/>
                <w:sz w:val="20"/>
                <w:szCs w:val="26"/>
                <w:rtl/>
              </w:rPr>
              <w:t>–1981</w:t>
            </w:r>
            <w:r w:rsidRPr="00371100">
              <w:rPr>
                <w:rFonts w:ascii="Arial" w:eastAsia="Arial Unicode MS" w:hAnsi="Arial" w:cs="David" w:hint="eastAsia"/>
                <w:snapToGrid w:val="0"/>
                <w:spacing w:val="0"/>
                <w:sz w:val="20"/>
                <w:szCs w:val="26"/>
                <w:rtl/>
              </w:rPr>
              <w:t>‏</w:t>
            </w:r>
            <w:r w:rsidRPr="00371100">
              <w:rPr>
                <w:rFonts w:ascii="Arial" w:eastAsia="Arial Unicode MS" w:hAnsi="Arial" w:cs="David"/>
                <w:snapToGrid w:val="0"/>
                <w:spacing w:val="0"/>
                <w:sz w:val="20"/>
                <w:szCs w:val="20"/>
                <w:rtl/>
              </w:rPr>
              <w:footnoteReference w:id="16"/>
            </w:r>
            <w:r w:rsidRPr="00371100">
              <w:rPr>
                <w:rFonts w:ascii="Arial" w:eastAsia="Arial Unicode MS" w:hAnsi="Arial" w:cs="David"/>
                <w:snapToGrid w:val="0"/>
                <w:spacing w:val="0"/>
                <w:sz w:val="20"/>
                <w:szCs w:val="26"/>
                <w:rtl/>
              </w:rPr>
              <w:t xml:space="preserve"> –</w:t>
            </w:r>
          </w:p>
        </w:tc>
      </w:tr>
      <w:tr w:rsidR="00371100" w:rsidRPr="00371100" w14:paraId="19F189E3" w14:textId="77777777" w:rsidTr="00371100">
        <w:trPr>
          <w:cantSplit/>
        </w:trPr>
        <w:tc>
          <w:tcPr>
            <w:tcW w:w="1869" w:type="dxa"/>
            <w:shd w:val="clear" w:color="auto" w:fill="auto"/>
          </w:tcPr>
          <w:p w14:paraId="431C218F"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79" w:type="dxa"/>
              <w:left w:w="0" w:type="dxa"/>
              <w:bottom w:w="79" w:type="dxa"/>
              <w:right w:w="0" w:type="dxa"/>
            </w:tcMar>
          </w:tcPr>
          <w:p w14:paraId="29404CBB"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79" w:type="dxa"/>
              <w:left w:w="0" w:type="dxa"/>
              <w:bottom w:w="79" w:type="dxa"/>
              <w:right w:w="0" w:type="dxa"/>
            </w:tcMar>
          </w:tcPr>
          <w:p w14:paraId="22CC7D59"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(1)</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2(</w:t>
            </w:r>
            <w:r w:rsidRPr="00371100">
              <w:rPr>
                <w:rFonts w:ascii="Arial" w:eastAsia="Arial Unicode MS" w:hAnsi="Arial" w:cs="David" w:hint="eastAsia"/>
                <w:snapToGrid w:val="0"/>
                <w:spacing w:val="0"/>
                <w:sz w:val="20"/>
                <w:szCs w:val="26"/>
                <w:rtl/>
              </w:rPr>
              <w:t>ב</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למפקח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לפי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סעיף</w:t>
            </w:r>
            <w:r w:rsidRPr="00371100">
              <w:rPr>
                <w:rFonts w:ascii="Arial" w:eastAsia="Arial Unicode MS" w:hAnsi="Arial" w:cs="David"/>
                <w:snapToGrid w:val="0"/>
                <w:spacing w:val="0"/>
                <w:sz w:val="20"/>
                <w:szCs w:val="26"/>
                <w:rtl/>
              </w:rPr>
              <w:t xml:space="preserve"> 16 </w:t>
            </w:r>
            <w:r w:rsidRPr="00371100">
              <w:rPr>
                <w:rFonts w:ascii="Arial" w:eastAsia="Arial Unicode MS" w:hAnsi="Arial" w:cs="David" w:hint="eastAsia"/>
                <w:snapToGrid w:val="0"/>
                <w:spacing w:val="0"/>
                <w:sz w:val="20"/>
                <w:szCs w:val="26"/>
                <w:rtl/>
              </w:rPr>
              <w:t>לחוק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הפיקוח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עסקי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התשמ</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proofErr w:type="spellEnd"/>
            <w:r w:rsidRPr="00371100">
              <w:rPr>
                <w:rFonts w:ascii="Arial" w:eastAsia="Arial Unicode MS" w:hAnsi="Arial" w:cs="David"/>
                <w:snapToGrid w:val="0"/>
                <w:spacing w:val="0"/>
                <w:sz w:val="20"/>
                <w:szCs w:val="26"/>
                <w:rtl/>
              </w:rPr>
              <w:t xml:space="preserve">–1981"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ההון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וחיסכון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כמשמעותו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הפיקוח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שירותים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פיננסיים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התשמ</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proofErr w:type="spellEnd"/>
            <w:r w:rsidRPr="00371100">
              <w:rPr>
                <w:rFonts w:ascii="Arial" w:eastAsia="Arial Unicode MS" w:hAnsi="Arial" w:cs="David"/>
                <w:snapToGrid w:val="0"/>
                <w:spacing w:val="0"/>
                <w:sz w:val="20"/>
                <w:szCs w:val="26"/>
                <w:rtl/>
              </w:rPr>
              <w:t>–1981 (</w:t>
            </w:r>
            <w:r w:rsidRPr="00371100">
              <w:rPr>
                <w:rFonts w:ascii="Arial" w:eastAsia="Arial Unicode MS" w:hAnsi="Arial" w:cs="David" w:hint="eastAsia"/>
                <w:snapToGrid w:val="0"/>
                <w:spacing w:val="0"/>
                <w:sz w:val="20"/>
                <w:szCs w:val="26"/>
                <w:rtl/>
              </w:rPr>
              <w:t>להלן</w:t>
            </w:r>
            <w:r w:rsidRPr="00371100">
              <w:rPr>
                <w:rFonts w:ascii="Arial" w:eastAsia="Arial Unicode MS" w:hAnsi="Arial" w:cs="David"/>
                <w:snapToGrid w:val="0"/>
                <w:spacing w:val="0"/>
                <w:sz w:val="20"/>
                <w:szCs w:val="26"/>
                <w:rtl/>
              </w:rPr>
              <w:t xml:space="preserve"> –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ההון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וחיסכון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לפי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סעיף</w:t>
            </w:r>
            <w:r w:rsidRPr="00371100">
              <w:rPr>
                <w:rFonts w:ascii="Arial" w:eastAsia="Arial Unicode MS" w:hAnsi="Arial" w:cs="David"/>
                <w:snapToGrid w:val="0"/>
                <w:spacing w:val="0"/>
                <w:sz w:val="20"/>
                <w:szCs w:val="26"/>
                <w:rtl/>
              </w:rPr>
              <w:t xml:space="preserve"> 16 </w:t>
            </w:r>
            <w:r w:rsidRPr="00371100">
              <w:rPr>
                <w:rFonts w:ascii="Arial" w:eastAsia="Arial Unicode MS" w:hAnsi="Arial" w:cs="David" w:hint="eastAsia"/>
                <w:snapToGrid w:val="0"/>
                <w:spacing w:val="0"/>
                <w:sz w:val="20"/>
                <w:szCs w:val="26"/>
                <w:rtl/>
              </w:rPr>
              <w:t>לחוק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האמור</w:t>
            </w:r>
            <w:r w:rsidRPr="00371100">
              <w:rPr>
                <w:rFonts w:ascii="Arial" w:eastAsia="Arial Unicode MS" w:hAnsi="Arial" w:cs="David"/>
                <w:snapToGrid w:val="0"/>
                <w:spacing w:val="0"/>
                <w:sz w:val="20"/>
                <w:szCs w:val="26"/>
                <w:rtl/>
              </w:rPr>
              <w:t>";</w:t>
            </w:r>
          </w:p>
        </w:tc>
      </w:tr>
      <w:tr w:rsidR="00371100" w:rsidRPr="00371100" w14:paraId="16877059" w14:textId="77777777" w:rsidTr="00371100">
        <w:trPr>
          <w:cantSplit/>
        </w:trPr>
        <w:tc>
          <w:tcPr>
            <w:tcW w:w="1869" w:type="dxa"/>
            <w:shd w:val="clear" w:color="auto" w:fill="auto"/>
            <w:tcMar>
              <w:top w:w="91" w:type="dxa"/>
              <w:left w:w="0" w:type="dxa"/>
              <w:bottom w:w="91" w:type="dxa"/>
              <w:right w:w="0" w:type="dxa"/>
            </w:tcMar>
          </w:tcPr>
          <w:p w14:paraId="62439909"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5652EAB9"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91" w:type="dxa"/>
              <w:left w:w="0" w:type="dxa"/>
              <w:bottom w:w="91" w:type="dxa"/>
              <w:right w:w="0" w:type="dxa"/>
            </w:tcMar>
          </w:tcPr>
          <w:p w14:paraId="4603B018"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(2)</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56(</w:t>
            </w:r>
            <w:r w:rsidRPr="00371100">
              <w:rPr>
                <w:rFonts w:ascii="Arial" w:eastAsia="Arial Unicode MS" w:hAnsi="Arial" w:cs="David" w:hint="eastAsia"/>
                <w:snapToGrid w:val="0"/>
                <w:spacing w:val="0"/>
                <w:sz w:val="20"/>
                <w:szCs w:val="26"/>
                <w:rtl/>
              </w:rPr>
              <w:t>ב</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המפקח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ההון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וחיסכון</w:t>
            </w:r>
            <w:r w:rsidRPr="00371100">
              <w:rPr>
                <w:rFonts w:ascii="Arial" w:eastAsia="Arial Unicode MS" w:hAnsi="Arial" w:cs="David"/>
                <w:snapToGrid w:val="0"/>
                <w:spacing w:val="0"/>
                <w:sz w:val="20"/>
                <w:szCs w:val="26"/>
                <w:rtl/>
              </w:rPr>
              <w:t>".</w:t>
            </w:r>
          </w:p>
        </w:tc>
      </w:tr>
      <w:tr w:rsidR="00371100" w:rsidRPr="00371100" w14:paraId="427E1A57" w14:textId="77777777" w:rsidTr="00371100">
        <w:trPr>
          <w:cantSplit/>
        </w:trPr>
        <w:tc>
          <w:tcPr>
            <w:tcW w:w="1869" w:type="dxa"/>
            <w:shd w:val="clear" w:color="auto" w:fill="auto"/>
            <w:tcMar>
              <w:top w:w="91" w:type="dxa"/>
              <w:left w:w="0" w:type="dxa"/>
              <w:bottom w:w="91" w:type="dxa"/>
              <w:right w:w="0" w:type="dxa"/>
            </w:tcMar>
          </w:tcPr>
          <w:p w14:paraId="0D51FE26" w14:textId="77777777" w:rsid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תיקון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שירות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הקבע</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בצבא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הגנה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לישראל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גמלאות</w:t>
            </w:r>
            <w:r w:rsidRPr="00371100">
              <w:rPr>
                <w:rFonts w:ascii="Arial" w:eastAsia="Arial Unicode MS" w:hAnsi="Arial" w:cs="David"/>
                <w:snapToGrid w:val="0"/>
                <w:spacing w:val="0"/>
                <w:sz w:val="20"/>
                <w:szCs w:val="26"/>
                <w:rtl/>
              </w:rPr>
              <w:t xml:space="preserve">) </w:t>
            </w:r>
          </w:p>
          <w:p w14:paraId="64EDC1D3" w14:textId="1D8FB77F" w:rsidR="005A6B1A" w:rsidRPr="00371100" w:rsidRDefault="005A6B1A"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Pr>
                <w:rFonts w:ascii="Arial" w:eastAsia="Arial Unicode MS" w:hAnsi="Arial" w:cs="David" w:hint="cs"/>
                <w:snapToGrid w:val="0"/>
                <w:spacing w:val="0"/>
                <w:sz w:val="20"/>
                <w:szCs w:val="26"/>
                <w:rtl/>
              </w:rPr>
              <w:t>[מס' 30]</w:t>
            </w:r>
          </w:p>
        </w:tc>
        <w:tc>
          <w:tcPr>
            <w:tcW w:w="624" w:type="dxa"/>
            <w:shd w:val="clear" w:color="auto" w:fill="auto"/>
            <w:tcMar>
              <w:top w:w="91" w:type="dxa"/>
              <w:left w:w="0" w:type="dxa"/>
              <w:bottom w:w="91" w:type="dxa"/>
              <w:right w:w="0" w:type="dxa"/>
            </w:tcMar>
          </w:tcPr>
          <w:p w14:paraId="10319E09"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12.</w:t>
            </w:r>
          </w:p>
        </w:tc>
        <w:tc>
          <w:tcPr>
            <w:tcW w:w="7145" w:type="dxa"/>
            <w:gridSpan w:val="6"/>
            <w:shd w:val="clear" w:color="auto" w:fill="auto"/>
            <w:tcMar>
              <w:top w:w="91" w:type="dxa"/>
              <w:left w:w="0" w:type="dxa"/>
              <w:bottom w:w="91" w:type="dxa"/>
              <w:right w:w="0" w:type="dxa"/>
            </w:tcMar>
          </w:tcPr>
          <w:p w14:paraId="5A8885B3"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שירות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הקבע</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בצבא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הגנה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לישראל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גמלאות</w:t>
            </w:r>
            <w:r w:rsidRPr="00371100">
              <w:rPr>
                <w:rFonts w:ascii="Arial" w:eastAsia="Arial Unicode MS" w:hAnsi="Arial" w:cs="David"/>
                <w:snapToGrid w:val="0"/>
                <w:spacing w:val="0"/>
                <w:sz w:val="20"/>
                <w:szCs w:val="26"/>
                <w:rtl/>
              </w:rPr>
              <w:t>) [</w:t>
            </w:r>
            <w:r w:rsidRPr="00371100">
              <w:rPr>
                <w:rFonts w:ascii="Arial" w:eastAsia="Arial Unicode MS" w:hAnsi="Arial" w:cs="David" w:hint="eastAsia"/>
                <w:snapToGrid w:val="0"/>
                <w:spacing w:val="0"/>
                <w:sz w:val="20"/>
                <w:szCs w:val="26"/>
                <w:rtl/>
              </w:rPr>
              <w:t>נוסח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משולב</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התשמ</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ה</w:t>
            </w:r>
            <w:proofErr w:type="spellEnd"/>
            <w:r w:rsidRPr="00371100">
              <w:rPr>
                <w:rFonts w:ascii="Arial" w:eastAsia="Arial Unicode MS" w:hAnsi="Arial" w:cs="David" w:hint="eastAsia"/>
                <w:snapToGrid w:val="0"/>
                <w:spacing w:val="0"/>
                <w:sz w:val="20"/>
                <w:szCs w:val="26"/>
                <w:rtl/>
              </w:rPr>
              <w:t>–</w:t>
            </w:r>
            <w:r w:rsidRPr="00371100">
              <w:rPr>
                <w:rFonts w:ascii="Arial" w:eastAsia="Arial Unicode MS" w:hAnsi="Arial" w:cs="David"/>
                <w:snapToGrid w:val="0"/>
                <w:spacing w:val="0"/>
                <w:sz w:val="20"/>
                <w:szCs w:val="26"/>
                <w:rtl/>
              </w:rPr>
              <w:br/>
              <w:t>1985</w:t>
            </w:r>
            <w:r w:rsidRPr="00371100">
              <w:rPr>
                <w:rFonts w:ascii="Arial" w:eastAsia="Arial Unicode MS" w:hAnsi="Arial" w:cs="David" w:hint="eastAsia"/>
                <w:snapToGrid w:val="0"/>
                <w:spacing w:val="0"/>
                <w:sz w:val="20"/>
                <w:szCs w:val="26"/>
                <w:rtl/>
              </w:rPr>
              <w:t>‏</w:t>
            </w:r>
            <w:r w:rsidRPr="00371100">
              <w:rPr>
                <w:rFonts w:ascii="Arial" w:eastAsia="Arial Unicode MS" w:hAnsi="Arial" w:cs="David"/>
                <w:snapToGrid w:val="0"/>
                <w:spacing w:val="0"/>
                <w:sz w:val="20"/>
                <w:szCs w:val="20"/>
                <w:rtl/>
              </w:rPr>
              <w:footnoteReference w:id="17"/>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67</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בהגדרה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קופת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גמל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לקצבה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בפסקה</w:t>
            </w:r>
            <w:r w:rsidRPr="00371100">
              <w:rPr>
                <w:rFonts w:ascii="Arial" w:eastAsia="Arial Unicode MS" w:hAnsi="Arial" w:cs="David"/>
                <w:snapToGrid w:val="0"/>
                <w:spacing w:val="0"/>
                <w:sz w:val="20"/>
                <w:szCs w:val="26"/>
                <w:rtl/>
              </w:rPr>
              <w:t xml:space="preserve"> (2),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המפקח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לפי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הוראות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סעיף</w:t>
            </w:r>
            <w:r w:rsidRPr="00371100">
              <w:rPr>
                <w:rFonts w:ascii="Arial" w:eastAsia="Arial Unicode MS" w:hAnsi="Arial" w:cs="David"/>
                <w:snapToGrid w:val="0"/>
                <w:spacing w:val="0"/>
                <w:sz w:val="20"/>
                <w:szCs w:val="26"/>
                <w:rtl/>
              </w:rPr>
              <w:t xml:space="preserve"> 40(</w:t>
            </w:r>
            <w:r w:rsidRPr="00371100">
              <w:rPr>
                <w:rFonts w:ascii="Arial" w:eastAsia="Arial Unicode MS" w:hAnsi="Arial" w:cs="David" w:hint="eastAsia"/>
                <w:snapToGrid w:val="0"/>
                <w:spacing w:val="0"/>
                <w:sz w:val="20"/>
                <w:szCs w:val="26"/>
                <w:rtl/>
              </w:rPr>
              <w:t>ב</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הפיקוח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שירותים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פיננסיים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התשמ</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proofErr w:type="spellEnd"/>
            <w:r w:rsidRPr="00371100">
              <w:rPr>
                <w:rFonts w:ascii="Arial" w:eastAsia="Arial Unicode MS" w:hAnsi="Arial" w:cs="David"/>
                <w:snapToGrid w:val="0"/>
                <w:spacing w:val="0"/>
                <w:sz w:val="20"/>
                <w:szCs w:val="26"/>
                <w:rtl/>
              </w:rPr>
              <w:t xml:space="preserve">–1981"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ההון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וחיסכון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כמשמעותו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הפיקוח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שירותים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פיננסיים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התשמ</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proofErr w:type="spellEnd"/>
            <w:r w:rsidRPr="00371100">
              <w:rPr>
                <w:rFonts w:ascii="Arial" w:eastAsia="Arial Unicode MS" w:hAnsi="Arial" w:cs="David"/>
                <w:snapToGrid w:val="0"/>
                <w:spacing w:val="0"/>
                <w:sz w:val="20"/>
                <w:szCs w:val="26"/>
                <w:rtl/>
              </w:rPr>
              <w:t xml:space="preserve">–1981, </w:t>
            </w:r>
            <w:r w:rsidRPr="00371100">
              <w:rPr>
                <w:rFonts w:ascii="Arial" w:eastAsia="Arial Unicode MS" w:hAnsi="Arial" w:cs="David" w:hint="eastAsia"/>
                <w:snapToGrid w:val="0"/>
                <w:spacing w:val="0"/>
                <w:sz w:val="20"/>
                <w:szCs w:val="26"/>
                <w:rtl/>
              </w:rPr>
              <w:t>לפי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הוראות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סעיף</w:t>
            </w:r>
            <w:r w:rsidRPr="00371100">
              <w:rPr>
                <w:rFonts w:ascii="Arial" w:eastAsia="Arial Unicode MS" w:hAnsi="Arial" w:cs="David"/>
                <w:snapToGrid w:val="0"/>
                <w:spacing w:val="0"/>
                <w:sz w:val="20"/>
                <w:szCs w:val="26"/>
                <w:rtl/>
              </w:rPr>
              <w:t xml:space="preserve"> 40(</w:t>
            </w:r>
            <w:r w:rsidRPr="00371100">
              <w:rPr>
                <w:rFonts w:ascii="Arial" w:eastAsia="Arial Unicode MS" w:hAnsi="Arial" w:cs="David" w:hint="eastAsia"/>
                <w:snapToGrid w:val="0"/>
                <w:spacing w:val="0"/>
                <w:sz w:val="20"/>
                <w:szCs w:val="26"/>
                <w:rtl/>
              </w:rPr>
              <w:t>ב</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האמור</w:t>
            </w:r>
            <w:r w:rsidRPr="00371100">
              <w:rPr>
                <w:rFonts w:ascii="Arial" w:eastAsia="Arial Unicode MS" w:hAnsi="Arial" w:cs="David"/>
                <w:snapToGrid w:val="0"/>
                <w:spacing w:val="0"/>
                <w:sz w:val="20"/>
                <w:szCs w:val="26"/>
                <w:rtl/>
              </w:rPr>
              <w:t>".</w:t>
            </w:r>
          </w:p>
        </w:tc>
      </w:tr>
      <w:tr w:rsidR="00371100" w:rsidRPr="00371100" w14:paraId="6BD7731A" w14:textId="77777777" w:rsidTr="00371100">
        <w:trPr>
          <w:cantSplit/>
        </w:trPr>
        <w:tc>
          <w:tcPr>
            <w:tcW w:w="1869" w:type="dxa"/>
            <w:shd w:val="clear" w:color="auto" w:fill="auto"/>
            <w:tcMar>
              <w:top w:w="91" w:type="dxa"/>
              <w:left w:w="0" w:type="dxa"/>
              <w:bottom w:w="91" w:type="dxa"/>
              <w:right w:w="0" w:type="dxa"/>
            </w:tcMar>
          </w:tcPr>
          <w:p w14:paraId="2D7F45C0" w14:textId="77777777" w:rsid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תיקון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ההגבלים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העסקיים</w:t>
            </w:r>
          </w:p>
          <w:p w14:paraId="7AC54E2C" w14:textId="06A39C96" w:rsidR="005A6B1A" w:rsidRPr="00371100" w:rsidRDefault="005A6B1A"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Pr>
                <w:rFonts w:ascii="Arial" w:eastAsia="Arial Unicode MS" w:hAnsi="Arial" w:cs="David" w:hint="cs"/>
                <w:snapToGrid w:val="0"/>
                <w:spacing w:val="0"/>
                <w:sz w:val="20"/>
                <w:szCs w:val="26"/>
                <w:rtl/>
              </w:rPr>
              <w:t>[מס' 18]</w:t>
            </w:r>
          </w:p>
        </w:tc>
        <w:tc>
          <w:tcPr>
            <w:tcW w:w="624" w:type="dxa"/>
            <w:shd w:val="clear" w:color="auto" w:fill="auto"/>
            <w:tcMar>
              <w:top w:w="91" w:type="dxa"/>
              <w:left w:w="0" w:type="dxa"/>
              <w:bottom w:w="91" w:type="dxa"/>
              <w:right w:w="0" w:type="dxa"/>
            </w:tcMar>
          </w:tcPr>
          <w:p w14:paraId="7E54F4A1"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13.</w:t>
            </w:r>
          </w:p>
        </w:tc>
        <w:tc>
          <w:tcPr>
            <w:tcW w:w="7145" w:type="dxa"/>
            <w:gridSpan w:val="6"/>
            <w:shd w:val="clear" w:color="auto" w:fill="auto"/>
            <w:tcMar>
              <w:top w:w="91" w:type="dxa"/>
              <w:left w:w="0" w:type="dxa"/>
              <w:bottom w:w="91" w:type="dxa"/>
              <w:right w:w="0" w:type="dxa"/>
            </w:tcMar>
          </w:tcPr>
          <w:p w14:paraId="1C39AE11"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ההגבלים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העסקיים</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התשמ</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ח</w:t>
            </w:r>
            <w:proofErr w:type="spellEnd"/>
            <w:r w:rsidRPr="00371100">
              <w:rPr>
                <w:rFonts w:ascii="Arial" w:eastAsia="Arial Unicode MS" w:hAnsi="Arial" w:cs="David"/>
                <w:snapToGrid w:val="0"/>
                <w:spacing w:val="0"/>
                <w:sz w:val="20"/>
                <w:szCs w:val="26"/>
                <w:rtl/>
              </w:rPr>
              <w:t>–1988</w:t>
            </w:r>
            <w:r w:rsidRPr="00371100">
              <w:rPr>
                <w:rFonts w:ascii="Arial" w:eastAsia="Arial Unicode MS" w:hAnsi="Arial" w:cs="David" w:hint="eastAsia"/>
                <w:snapToGrid w:val="0"/>
                <w:spacing w:val="0"/>
                <w:sz w:val="20"/>
                <w:szCs w:val="26"/>
                <w:rtl/>
              </w:rPr>
              <w:t>‏</w:t>
            </w:r>
            <w:r w:rsidRPr="00371100">
              <w:rPr>
                <w:rFonts w:ascii="Arial" w:eastAsia="Arial Unicode MS" w:hAnsi="Arial" w:cs="David"/>
                <w:snapToGrid w:val="0"/>
                <w:spacing w:val="0"/>
                <w:sz w:val="20"/>
                <w:szCs w:val="20"/>
                <w:rtl/>
              </w:rPr>
              <w:footnoteReference w:id="18"/>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31</w:t>
            </w:r>
            <w:r w:rsidRPr="00371100">
              <w:rPr>
                <w:rFonts w:ascii="Arial" w:eastAsia="Arial Unicode MS" w:hAnsi="Arial" w:cs="David" w:hint="eastAsia"/>
                <w:snapToGrid w:val="0"/>
                <w:spacing w:val="0"/>
                <w:sz w:val="20"/>
                <w:szCs w:val="26"/>
                <w:rtl/>
              </w:rPr>
              <w:t>ד</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ד</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בהגדרה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ההון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במשרד</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האוצר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כמשמעותו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הפיקוח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שירותים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פיננסיים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התשמ</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proofErr w:type="spellEnd"/>
            <w:r w:rsidRPr="00371100">
              <w:rPr>
                <w:rFonts w:ascii="Arial" w:eastAsia="Arial Unicode MS" w:hAnsi="Arial" w:cs="David"/>
                <w:snapToGrid w:val="0"/>
                <w:spacing w:val="0"/>
                <w:sz w:val="20"/>
                <w:szCs w:val="26"/>
                <w:rtl/>
              </w:rPr>
              <w:t>–1981".</w:t>
            </w:r>
          </w:p>
        </w:tc>
      </w:tr>
      <w:tr w:rsidR="00371100" w:rsidRPr="00371100" w14:paraId="2A94F2A5" w14:textId="77777777" w:rsidTr="00371100">
        <w:trPr>
          <w:cantSplit/>
        </w:trPr>
        <w:tc>
          <w:tcPr>
            <w:tcW w:w="1869" w:type="dxa"/>
            <w:shd w:val="clear" w:color="auto" w:fill="auto"/>
            <w:tcMar>
              <w:top w:w="91" w:type="dxa"/>
              <w:left w:w="0" w:type="dxa"/>
              <w:bottom w:w="91" w:type="dxa"/>
              <w:right w:w="0" w:type="dxa"/>
            </w:tcMar>
          </w:tcPr>
          <w:p w14:paraId="4DBAE50F" w14:textId="77777777" w:rsid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תיקון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השקעות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משותפות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בנאמנות</w:t>
            </w:r>
          </w:p>
          <w:p w14:paraId="43679DBD" w14:textId="15F23DA1" w:rsidR="005A6B1A" w:rsidRPr="00371100" w:rsidRDefault="005A6B1A"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Pr>
                <w:rFonts w:ascii="Arial" w:eastAsia="Arial Unicode MS" w:hAnsi="Arial" w:cs="David" w:hint="cs"/>
                <w:snapToGrid w:val="0"/>
                <w:spacing w:val="0"/>
                <w:sz w:val="20"/>
                <w:szCs w:val="26"/>
                <w:rtl/>
              </w:rPr>
              <w:t>[מס' 26]</w:t>
            </w:r>
          </w:p>
        </w:tc>
        <w:tc>
          <w:tcPr>
            <w:tcW w:w="624" w:type="dxa"/>
            <w:shd w:val="clear" w:color="auto" w:fill="auto"/>
            <w:tcMar>
              <w:top w:w="91" w:type="dxa"/>
              <w:left w:w="0" w:type="dxa"/>
              <w:bottom w:w="91" w:type="dxa"/>
              <w:right w:w="0" w:type="dxa"/>
            </w:tcMar>
          </w:tcPr>
          <w:p w14:paraId="791B27B6"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14.</w:t>
            </w:r>
          </w:p>
        </w:tc>
        <w:tc>
          <w:tcPr>
            <w:tcW w:w="7145" w:type="dxa"/>
            <w:gridSpan w:val="6"/>
            <w:shd w:val="clear" w:color="auto" w:fill="auto"/>
            <w:tcMar>
              <w:top w:w="91" w:type="dxa"/>
              <w:left w:w="0" w:type="dxa"/>
              <w:bottom w:w="91" w:type="dxa"/>
              <w:right w:w="0" w:type="dxa"/>
            </w:tcMar>
          </w:tcPr>
          <w:p w14:paraId="21CF58F8"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השקעות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משותפות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בנאמנות</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התשנ</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ד</w:t>
            </w:r>
            <w:proofErr w:type="spellEnd"/>
            <w:r w:rsidRPr="00371100">
              <w:rPr>
                <w:rFonts w:ascii="Arial" w:eastAsia="Arial Unicode MS" w:hAnsi="Arial" w:cs="David"/>
                <w:snapToGrid w:val="0"/>
                <w:spacing w:val="0"/>
                <w:sz w:val="20"/>
                <w:szCs w:val="26"/>
                <w:rtl/>
              </w:rPr>
              <w:t>–1994</w:t>
            </w:r>
            <w:r w:rsidRPr="00371100">
              <w:rPr>
                <w:rFonts w:ascii="Arial" w:eastAsia="Arial Unicode MS" w:hAnsi="Arial" w:cs="David" w:hint="eastAsia"/>
                <w:snapToGrid w:val="0"/>
                <w:spacing w:val="0"/>
                <w:sz w:val="20"/>
                <w:szCs w:val="26"/>
                <w:rtl/>
              </w:rPr>
              <w:t>‏</w:t>
            </w:r>
            <w:r w:rsidRPr="00371100">
              <w:rPr>
                <w:rFonts w:ascii="Arial" w:eastAsia="Arial Unicode MS" w:hAnsi="Arial" w:cs="David"/>
                <w:snapToGrid w:val="0"/>
                <w:spacing w:val="0"/>
                <w:sz w:val="20"/>
                <w:szCs w:val="20"/>
                <w:rtl/>
              </w:rPr>
              <w:footnoteReference w:id="19"/>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48(</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 xml:space="preserve">)(3),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במשרד</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האוצר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כמשמעותו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הפיקוח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שירותים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פיננסיים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התשמ</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proofErr w:type="spellEnd"/>
            <w:r w:rsidRPr="00371100">
              <w:rPr>
                <w:rFonts w:ascii="Arial" w:eastAsia="Arial Unicode MS" w:hAnsi="Arial" w:cs="David"/>
                <w:snapToGrid w:val="0"/>
                <w:spacing w:val="0"/>
                <w:sz w:val="20"/>
                <w:szCs w:val="26"/>
                <w:rtl/>
              </w:rPr>
              <w:t>–1981".</w:t>
            </w:r>
          </w:p>
        </w:tc>
      </w:tr>
      <w:tr w:rsidR="00371100" w:rsidRPr="00371100" w14:paraId="7CCAD40F" w14:textId="77777777" w:rsidTr="00371100">
        <w:trPr>
          <w:cantSplit/>
        </w:trPr>
        <w:tc>
          <w:tcPr>
            <w:tcW w:w="1869" w:type="dxa"/>
            <w:shd w:val="clear" w:color="auto" w:fill="auto"/>
            <w:tcMar>
              <w:top w:w="91" w:type="dxa"/>
              <w:left w:w="0" w:type="dxa"/>
              <w:bottom w:w="91" w:type="dxa"/>
              <w:right w:w="0" w:type="dxa"/>
            </w:tcMar>
          </w:tcPr>
          <w:p w14:paraId="59878AAC" w14:textId="77777777" w:rsid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תיקון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שוויון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זכויות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לאנשים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מוגבלות</w:t>
            </w:r>
          </w:p>
          <w:p w14:paraId="2F2D6189" w14:textId="3FDFDD4C" w:rsidR="005A6B1A" w:rsidRPr="00371100" w:rsidRDefault="005A6B1A"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Pr>
                <w:rFonts w:ascii="Arial" w:eastAsia="Arial Unicode MS" w:hAnsi="Arial" w:cs="David" w:hint="cs"/>
                <w:snapToGrid w:val="0"/>
                <w:spacing w:val="0"/>
                <w:sz w:val="20"/>
                <w:szCs w:val="26"/>
                <w:rtl/>
              </w:rPr>
              <w:t>[מס' 16]</w:t>
            </w:r>
          </w:p>
        </w:tc>
        <w:tc>
          <w:tcPr>
            <w:tcW w:w="624" w:type="dxa"/>
            <w:shd w:val="clear" w:color="auto" w:fill="auto"/>
            <w:tcMar>
              <w:top w:w="91" w:type="dxa"/>
              <w:left w:w="0" w:type="dxa"/>
              <w:bottom w:w="91" w:type="dxa"/>
              <w:right w:w="0" w:type="dxa"/>
            </w:tcMar>
          </w:tcPr>
          <w:p w14:paraId="7B038415"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15.</w:t>
            </w:r>
          </w:p>
        </w:tc>
        <w:tc>
          <w:tcPr>
            <w:tcW w:w="7145" w:type="dxa"/>
            <w:gridSpan w:val="6"/>
            <w:shd w:val="clear" w:color="auto" w:fill="auto"/>
            <w:tcMar>
              <w:top w:w="91" w:type="dxa"/>
              <w:left w:w="0" w:type="dxa"/>
              <w:bottom w:w="91" w:type="dxa"/>
              <w:right w:w="0" w:type="dxa"/>
            </w:tcMar>
          </w:tcPr>
          <w:p w14:paraId="50EF0620"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שוויון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זכויות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לאנשים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מוגבלות</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התשנ</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ח</w:t>
            </w:r>
            <w:proofErr w:type="spellEnd"/>
            <w:r w:rsidRPr="00371100">
              <w:rPr>
                <w:rFonts w:ascii="Arial" w:eastAsia="Arial Unicode MS" w:hAnsi="Arial" w:cs="David"/>
                <w:snapToGrid w:val="0"/>
                <w:spacing w:val="0"/>
                <w:sz w:val="20"/>
                <w:szCs w:val="26"/>
                <w:rtl/>
              </w:rPr>
              <w:t>–1998</w:t>
            </w:r>
            <w:r w:rsidRPr="00371100">
              <w:rPr>
                <w:rFonts w:ascii="Arial" w:eastAsia="Arial Unicode MS" w:hAnsi="Arial" w:cs="David" w:hint="eastAsia"/>
                <w:snapToGrid w:val="0"/>
                <w:spacing w:val="0"/>
                <w:sz w:val="20"/>
                <w:szCs w:val="26"/>
                <w:rtl/>
              </w:rPr>
              <w:t>‏</w:t>
            </w:r>
            <w:r w:rsidRPr="00371100">
              <w:rPr>
                <w:rFonts w:ascii="Arial" w:eastAsia="Arial Unicode MS" w:hAnsi="Arial" w:cs="David"/>
                <w:snapToGrid w:val="0"/>
                <w:spacing w:val="0"/>
                <w:sz w:val="20"/>
                <w:szCs w:val="20"/>
                <w:rtl/>
              </w:rPr>
              <w:footnoteReference w:id="20"/>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19</w:t>
            </w:r>
            <w:r w:rsidRPr="00371100">
              <w:rPr>
                <w:rFonts w:ascii="Arial" w:eastAsia="Arial Unicode MS" w:hAnsi="Arial" w:cs="David" w:hint="eastAsia"/>
                <w:snapToGrid w:val="0"/>
                <w:spacing w:val="0"/>
                <w:sz w:val="20"/>
                <w:szCs w:val="26"/>
                <w:rtl/>
              </w:rPr>
              <w:t>לה</w:t>
            </w:r>
            <w:r w:rsidRPr="00371100">
              <w:rPr>
                <w:rFonts w:ascii="Arial" w:eastAsia="Arial Unicode MS" w:hAnsi="Arial" w:cs="David"/>
                <w:snapToGrid w:val="0"/>
                <w:spacing w:val="0"/>
                <w:sz w:val="20"/>
                <w:szCs w:val="26"/>
                <w:rtl/>
              </w:rPr>
              <w:t xml:space="preserve"> – </w:t>
            </w:r>
          </w:p>
        </w:tc>
      </w:tr>
      <w:tr w:rsidR="00371100" w:rsidRPr="00371100" w14:paraId="00F36296" w14:textId="77777777" w:rsidTr="00371100">
        <w:trPr>
          <w:cantSplit/>
        </w:trPr>
        <w:tc>
          <w:tcPr>
            <w:tcW w:w="1869" w:type="dxa"/>
            <w:shd w:val="clear" w:color="auto" w:fill="auto"/>
          </w:tcPr>
          <w:p w14:paraId="0C364CDF"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1A2FBF96"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91" w:type="dxa"/>
              <w:left w:w="0" w:type="dxa"/>
              <w:bottom w:w="91" w:type="dxa"/>
              <w:right w:w="0" w:type="dxa"/>
            </w:tcMar>
          </w:tcPr>
          <w:p w14:paraId="34D5964A"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(1)</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קטן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w:t>
            </w:r>
            <w:r w:rsidRPr="00371100">
              <w:rPr>
                <w:rFonts w:ascii="Arial" w:eastAsia="Arial Unicode MS" w:hAnsi="Arial" w:cs="David"/>
                <w:snapToGrid w:val="0"/>
                <w:spacing w:val="0"/>
                <w:sz w:val="20"/>
                <w:szCs w:val="26"/>
                <w:rtl/>
              </w:rPr>
              <w:t xml:space="preserve">)(1),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למפקח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כמשמעותו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הפיקוח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עסקי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התשמ</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proofErr w:type="spellEnd"/>
            <w:r w:rsidRPr="00371100">
              <w:rPr>
                <w:rFonts w:ascii="Arial" w:eastAsia="Arial Unicode MS" w:hAnsi="Arial" w:cs="David"/>
                <w:snapToGrid w:val="0"/>
                <w:spacing w:val="0"/>
                <w:sz w:val="20"/>
                <w:szCs w:val="26"/>
                <w:rtl/>
              </w:rPr>
              <w:t>–1981 (</w:t>
            </w:r>
            <w:r w:rsidRPr="00371100">
              <w:rPr>
                <w:rFonts w:ascii="Arial" w:eastAsia="Arial Unicode MS" w:hAnsi="Arial" w:cs="David" w:hint="eastAsia"/>
                <w:snapToGrid w:val="0"/>
                <w:spacing w:val="0"/>
                <w:sz w:val="20"/>
                <w:szCs w:val="26"/>
                <w:rtl/>
              </w:rPr>
              <w:t>בסימן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זה</w:t>
            </w:r>
            <w:r w:rsidRPr="00371100">
              <w:rPr>
                <w:rFonts w:ascii="Arial" w:eastAsia="Arial Unicode MS" w:hAnsi="Arial" w:cs="David"/>
                <w:snapToGrid w:val="0"/>
                <w:spacing w:val="0"/>
                <w:sz w:val="20"/>
                <w:szCs w:val="26"/>
                <w:rtl/>
              </w:rPr>
              <w:t xml:space="preserve"> – </w:t>
            </w:r>
            <w:r w:rsidRPr="00371100">
              <w:rPr>
                <w:rFonts w:ascii="Arial" w:eastAsia="Arial Unicode MS" w:hAnsi="Arial" w:cs="David" w:hint="eastAsia"/>
                <w:snapToGrid w:val="0"/>
                <w:spacing w:val="0"/>
                <w:sz w:val="20"/>
                <w:szCs w:val="26"/>
                <w:rtl/>
              </w:rPr>
              <w:t>המפקח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ההון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וחיסכון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כמשמעותו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הפיקוח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שירותים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פיננסיים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התשמ</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proofErr w:type="spellEnd"/>
            <w:r w:rsidRPr="00371100">
              <w:rPr>
                <w:rFonts w:ascii="Arial" w:eastAsia="Arial Unicode MS" w:hAnsi="Arial" w:cs="David"/>
                <w:snapToGrid w:val="0"/>
                <w:spacing w:val="0"/>
                <w:sz w:val="20"/>
                <w:szCs w:val="26"/>
                <w:rtl/>
              </w:rPr>
              <w:t>–1981 (</w:t>
            </w:r>
            <w:r w:rsidRPr="00371100">
              <w:rPr>
                <w:rFonts w:ascii="Arial" w:eastAsia="Arial Unicode MS" w:hAnsi="Arial" w:cs="David" w:hint="eastAsia"/>
                <w:snapToGrid w:val="0"/>
                <w:spacing w:val="0"/>
                <w:sz w:val="20"/>
                <w:szCs w:val="26"/>
                <w:rtl/>
              </w:rPr>
              <w:t>בסימן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זה</w:t>
            </w:r>
            <w:r w:rsidRPr="00371100">
              <w:rPr>
                <w:rFonts w:ascii="Arial" w:eastAsia="Arial Unicode MS" w:hAnsi="Arial" w:cs="David"/>
                <w:snapToGrid w:val="0"/>
                <w:spacing w:val="0"/>
                <w:sz w:val="20"/>
                <w:szCs w:val="26"/>
                <w:rtl/>
              </w:rPr>
              <w:t xml:space="preserve"> –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ההון</w:t>
            </w:r>
            <w:r w:rsidRPr="00371100">
              <w:rPr>
                <w:rFonts w:ascii="Arial" w:eastAsia="Arial Unicode MS" w:hAnsi="Arial" w:cs="David"/>
                <w:snapToGrid w:val="0"/>
                <w:spacing w:val="0"/>
                <w:sz w:val="20"/>
                <w:szCs w:val="26"/>
                <w:rtl/>
              </w:rPr>
              <w:t>)";</w:t>
            </w:r>
          </w:p>
        </w:tc>
      </w:tr>
      <w:tr w:rsidR="00371100" w:rsidRPr="00371100" w14:paraId="342F1511" w14:textId="77777777" w:rsidTr="00371100">
        <w:trPr>
          <w:cantSplit/>
        </w:trPr>
        <w:tc>
          <w:tcPr>
            <w:tcW w:w="1869" w:type="dxa"/>
            <w:shd w:val="clear" w:color="auto" w:fill="auto"/>
            <w:tcMar>
              <w:top w:w="91" w:type="dxa"/>
              <w:left w:w="0" w:type="dxa"/>
              <w:bottom w:w="91" w:type="dxa"/>
              <w:right w:w="0" w:type="dxa"/>
            </w:tcMar>
          </w:tcPr>
          <w:p w14:paraId="1419D5D5"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3E2D0ED8"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91" w:type="dxa"/>
              <w:left w:w="0" w:type="dxa"/>
              <w:bottom w:w="91" w:type="dxa"/>
              <w:right w:w="0" w:type="dxa"/>
            </w:tcMar>
          </w:tcPr>
          <w:p w14:paraId="619F37DD"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(2)</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קטן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w:t>
            </w:r>
            <w:r w:rsidRPr="00371100">
              <w:rPr>
                <w:rFonts w:ascii="Arial" w:eastAsia="Arial Unicode MS" w:hAnsi="Arial" w:cs="David"/>
                <w:snapToGrid w:val="0"/>
                <w:spacing w:val="0"/>
                <w:sz w:val="20"/>
                <w:szCs w:val="26"/>
                <w:rtl/>
              </w:rPr>
              <w:t xml:space="preserve">) – </w:t>
            </w:r>
          </w:p>
        </w:tc>
      </w:tr>
      <w:tr w:rsidR="00371100" w:rsidRPr="00371100" w14:paraId="2412EE40" w14:textId="77777777" w:rsidTr="00371100">
        <w:trPr>
          <w:cantSplit/>
        </w:trPr>
        <w:tc>
          <w:tcPr>
            <w:tcW w:w="1869" w:type="dxa"/>
            <w:shd w:val="clear" w:color="auto" w:fill="auto"/>
            <w:tcMar>
              <w:top w:w="91" w:type="dxa"/>
              <w:left w:w="0" w:type="dxa"/>
              <w:bottom w:w="91" w:type="dxa"/>
              <w:right w:w="0" w:type="dxa"/>
            </w:tcMar>
          </w:tcPr>
          <w:p w14:paraId="0D4809B7"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1FA97179"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4272E714"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521" w:type="dxa"/>
            <w:gridSpan w:val="5"/>
            <w:shd w:val="clear" w:color="auto" w:fill="auto"/>
            <w:tcMar>
              <w:top w:w="91" w:type="dxa"/>
              <w:left w:w="0" w:type="dxa"/>
              <w:bottom w:w="91" w:type="dxa"/>
              <w:right w:w="0" w:type="dxa"/>
            </w:tcMar>
          </w:tcPr>
          <w:p w14:paraId="4D17C5FA"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בכל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למפקח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ההון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המפקח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ההון</w:t>
            </w:r>
            <w:r w:rsidRPr="00371100">
              <w:rPr>
                <w:rFonts w:ascii="Arial" w:eastAsia="Arial Unicode MS" w:hAnsi="Arial" w:cs="David"/>
                <w:snapToGrid w:val="0"/>
                <w:spacing w:val="0"/>
                <w:sz w:val="20"/>
                <w:szCs w:val="26"/>
                <w:rtl/>
              </w:rPr>
              <w:t>";</w:t>
            </w:r>
          </w:p>
        </w:tc>
      </w:tr>
      <w:tr w:rsidR="00371100" w:rsidRPr="00371100" w14:paraId="6D88E2BE" w14:textId="77777777" w:rsidTr="00371100">
        <w:trPr>
          <w:cantSplit/>
        </w:trPr>
        <w:tc>
          <w:tcPr>
            <w:tcW w:w="1869" w:type="dxa"/>
            <w:shd w:val="clear" w:color="auto" w:fill="auto"/>
            <w:tcMar>
              <w:top w:w="91" w:type="dxa"/>
              <w:left w:w="0" w:type="dxa"/>
              <w:bottom w:w="91" w:type="dxa"/>
              <w:right w:w="0" w:type="dxa"/>
            </w:tcMar>
          </w:tcPr>
          <w:p w14:paraId="054ACC58"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218DFD33"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5F374DF7"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521" w:type="dxa"/>
            <w:gridSpan w:val="5"/>
            <w:shd w:val="clear" w:color="auto" w:fill="auto"/>
            <w:tcMar>
              <w:top w:w="91" w:type="dxa"/>
              <w:left w:w="0" w:type="dxa"/>
              <w:bottom w:w="91" w:type="dxa"/>
              <w:right w:w="0" w:type="dxa"/>
            </w:tcMar>
          </w:tcPr>
          <w:p w14:paraId="67B6DEA9"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ב</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בפסקה</w:t>
            </w:r>
            <w:r w:rsidRPr="00371100">
              <w:rPr>
                <w:rFonts w:ascii="Arial" w:eastAsia="Arial Unicode MS" w:hAnsi="Arial" w:cs="David"/>
                <w:snapToGrid w:val="0"/>
                <w:spacing w:val="0"/>
                <w:sz w:val="20"/>
                <w:szCs w:val="26"/>
                <w:rtl/>
              </w:rPr>
              <w:t xml:space="preserve"> (2),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והמפקח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יהיה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ההון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יהיה</w:t>
            </w:r>
            <w:r w:rsidRPr="00371100">
              <w:rPr>
                <w:rFonts w:ascii="Arial" w:eastAsia="Arial Unicode MS" w:hAnsi="Arial" w:cs="David"/>
                <w:snapToGrid w:val="0"/>
                <w:spacing w:val="0"/>
                <w:sz w:val="20"/>
                <w:szCs w:val="26"/>
                <w:rtl/>
              </w:rPr>
              <w:t>"</w:t>
            </w:r>
            <w:r w:rsidRPr="00371100">
              <w:rPr>
                <w:rFonts w:ascii="Arial" w:eastAsia="Arial Unicode MS" w:hAnsi="Arial" w:cs="David" w:hint="cs"/>
                <w:snapToGrid w:val="0"/>
                <w:spacing w:val="0"/>
                <w:sz w:val="20"/>
                <w:szCs w:val="26"/>
                <w:rtl/>
              </w:rPr>
              <w:t>,</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המפקח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יעביר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ההון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יעביר</w:t>
            </w:r>
            <w:r w:rsidRPr="00371100">
              <w:rPr>
                <w:rFonts w:ascii="Arial" w:eastAsia="Arial Unicode MS" w:hAnsi="Arial" w:cs="David"/>
                <w:snapToGrid w:val="0"/>
                <w:spacing w:val="0"/>
                <w:sz w:val="20"/>
                <w:szCs w:val="26"/>
                <w:rtl/>
              </w:rPr>
              <w:t>";</w:t>
            </w:r>
          </w:p>
        </w:tc>
      </w:tr>
      <w:tr w:rsidR="00371100" w:rsidRPr="00371100" w14:paraId="09DA75F5" w14:textId="77777777" w:rsidTr="00371100">
        <w:trPr>
          <w:cantSplit/>
        </w:trPr>
        <w:tc>
          <w:tcPr>
            <w:tcW w:w="1869" w:type="dxa"/>
            <w:shd w:val="clear" w:color="auto" w:fill="auto"/>
            <w:tcMar>
              <w:top w:w="91" w:type="dxa"/>
              <w:left w:w="0" w:type="dxa"/>
              <w:bottom w:w="91" w:type="dxa"/>
              <w:right w:w="0" w:type="dxa"/>
            </w:tcMar>
          </w:tcPr>
          <w:p w14:paraId="376F7BB3"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4AE9526D"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91" w:type="dxa"/>
              <w:left w:w="0" w:type="dxa"/>
              <w:bottom w:w="91" w:type="dxa"/>
              <w:right w:w="0" w:type="dxa"/>
            </w:tcMar>
          </w:tcPr>
          <w:p w14:paraId="740BF59D"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(3)</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קטן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ז</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למפקח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ההון</w:t>
            </w:r>
            <w:r w:rsidRPr="00371100">
              <w:rPr>
                <w:rFonts w:ascii="Arial" w:eastAsia="Arial Unicode MS" w:hAnsi="Arial" w:cs="David"/>
                <w:snapToGrid w:val="0"/>
                <w:spacing w:val="0"/>
                <w:sz w:val="20"/>
                <w:szCs w:val="26"/>
                <w:rtl/>
              </w:rPr>
              <w:t>"</w:t>
            </w:r>
            <w:r w:rsidRPr="00371100">
              <w:rPr>
                <w:rFonts w:ascii="Arial" w:eastAsia="Arial Unicode MS" w:hAnsi="Arial" w:cs="David" w:hint="cs"/>
                <w:snapToGrid w:val="0"/>
                <w:spacing w:val="0"/>
                <w:sz w:val="20"/>
                <w:szCs w:val="26"/>
                <w:rtl/>
              </w:rPr>
              <w:t>,</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המפקח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ההון</w:t>
            </w:r>
            <w:r w:rsidRPr="00371100">
              <w:rPr>
                <w:rFonts w:ascii="Arial" w:eastAsia="Arial Unicode MS" w:hAnsi="Arial" w:cs="David"/>
                <w:snapToGrid w:val="0"/>
                <w:spacing w:val="0"/>
                <w:sz w:val="20"/>
                <w:szCs w:val="26"/>
                <w:rtl/>
              </w:rPr>
              <w:t>".</w:t>
            </w:r>
          </w:p>
        </w:tc>
      </w:tr>
      <w:tr w:rsidR="00371100" w:rsidRPr="00371100" w14:paraId="28AD1DAB" w14:textId="77777777" w:rsidTr="00371100">
        <w:trPr>
          <w:cantSplit/>
        </w:trPr>
        <w:tc>
          <w:tcPr>
            <w:tcW w:w="1869" w:type="dxa"/>
            <w:shd w:val="clear" w:color="auto" w:fill="auto"/>
            <w:tcMar>
              <w:top w:w="91" w:type="dxa"/>
              <w:left w:w="0" w:type="dxa"/>
              <w:bottom w:w="91" w:type="dxa"/>
              <w:right w:w="0" w:type="dxa"/>
            </w:tcMar>
          </w:tcPr>
          <w:p w14:paraId="0A398D45" w14:textId="77777777" w:rsid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תיקון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מידע</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גנטי</w:t>
            </w:r>
          </w:p>
          <w:p w14:paraId="1CEBFD77" w14:textId="5CED4FAE" w:rsidR="005A6B1A" w:rsidRPr="00371100" w:rsidRDefault="005A6B1A"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Pr>
                <w:rFonts w:ascii="Arial" w:eastAsia="Arial Unicode MS" w:hAnsi="Arial" w:cs="David" w:hint="cs"/>
                <w:snapToGrid w:val="0"/>
                <w:spacing w:val="0"/>
                <w:sz w:val="20"/>
                <w:szCs w:val="26"/>
                <w:rtl/>
              </w:rPr>
              <w:t>[מס' 7]</w:t>
            </w:r>
          </w:p>
        </w:tc>
        <w:tc>
          <w:tcPr>
            <w:tcW w:w="624" w:type="dxa"/>
            <w:shd w:val="clear" w:color="auto" w:fill="auto"/>
            <w:tcMar>
              <w:top w:w="91" w:type="dxa"/>
              <w:left w:w="0" w:type="dxa"/>
              <w:bottom w:w="91" w:type="dxa"/>
              <w:right w:w="0" w:type="dxa"/>
            </w:tcMar>
          </w:tcPr>
          <w:p w14:paraId="24678052"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16.</w:t>
            </w:r>
          </w:p>
        </w:tc>
        <w:tc>
          <w:tcPr>
            <w:tcW w:w="7145" w:type="dxa"/>
            <w:gridSpan w:val="6"/>
            <w:shd w:val="clear" w:color="auto" w:fill="auto"/>
            <w:tcMar>
              <w:top w:w="91" w:type="dxa"/>
              <w:left w:w="0" w:type="dxa"/>
              <w:bottom w:w="91" w:type="dxa"/>
              <w:right w:w="0" w:type="dxa"/>
            </w:tcMar>
          </w:tcPr>
          <w:p w14:paraId="31B28535"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מידע</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גנטי</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התשס</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proofErr w:type="spellEnd"/>
            <w:r w:rsidRPr="00371100">
              <w:rPr>
                <w:rFonts w:ascii="Arial" w:eastAsia="Arial Unicode MS" w:hAnsi="Arial" w:cs="David"/>
                <w:snapToGrid w:val="0"/>
                <w:spacing w:val="0"/>
                <w:sz w:val="20"/>
                <w:szCs w:val="26"/>
                <w:rtl/>
              </w:rPr>
              <w:t>–2000</w:t>
            </w:r>
            <w:r w:rsidRPr="00371100">
              <w:rPr>
                <w:rFonts w:ascii="Arial" w:eastAsia="Arial Unicode MS" w:hAnsi="Arial" w:cs="David" w:hint="eastAsia"/>
                <w:snapToGrid w:val="0"/>
                <w:spacing w:val="0"/>
                <w:sz w:val="20"/>
                <w:szCs w:val="26"/>
                <w:rtl/>
              </w:rPr>
              <w:t>‏</w:t>
            </w:r>
            <w:r w:rsidRPr="00371100">
              <w:rPr>
                <w:rFonts w:ascii="Arial" w:eastAsia="Arial Unicode MS" w:hAnsi="Arial" w:cs="David"/>
                <w:snapToGrid w:val="0"/>
                <w:spacing w:val="0"/>
                <w:sz w:val="20"/>
                <w:szCs w:val="20"/>
                <w:rtl/>
              </w:rPr>
              <w:footnoteReference w:id="21"/>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41,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המפקח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ההון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וחיסכון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כמשמעותו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הפיקוח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שירותים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פיננסיים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התשמ</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proofErr w:type="spellEnd"/>
            <w:r w:rsidRPr="00371100">
              <w:rPr>
                <w:rFonts w:ascii="Arial" w:eastAsia="Arial Unicode MS" w:hAnsi="Arial" w:cs="David"/>
                <w:snapToGrid w:val="0"/>
                <w:spacing w:val="0"/>
                <w:sz w:val="20"/>
                <w:szCs w:val="26"/>
                <w:rtl/>
              </w:rPr>
              <w:t>–1981".</w:t>
            </w:r>
          </w:p>
        </w:tc>
      </w:tr>
      <w:tr w:rsidR="00371100" w:rsidRPr="00371100" w14:paraId="5627910A" w14:textId="77777777" w:rsidTr="00371100">
        <w:trPr>
          <w:cantSplit/>
        </w:trPr>
        <w:tc>
          <w:tcPr>
            <w:tcW w:w="1869" w:type="dxa"/>
            <w:shd w:val="clear" w:color="auto" w:fill="auto"/>
            <w:tcMar>
              <w:top w:w="91" w:type="dxa"/>
              <w:left w:w="0" w:type="dxa"/>
              <w:bottom w:w="91" w:type="dxa"/>
              <w:right w:w="0" w:type="dxa"/>
            </w:tcMar>
          </w:tcPr>
          <w:p w14:paraId="1716A838" w14:textId="77777777" w:rsid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תיקון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איסור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הלבנת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הון</w:t>
            </w:r>
            <w:r w:rsidRPr="00371100">
              <w:rPr>
                <w:rFonts w:ascii="Arial" w:eastAsia="Arial Unicode MS" w:hAnsi="Arial" w:cs="David"/>
                <w:snapToGrid w:val="0"/>
                <w:spacing w:val="0"/>
                <w:sz w:val="20"/>
                <w:szCs w:val="26"/>
                <w:rtl/>
              </w:rPr>
              <w:t xml:space="preserve"> </w:t>
            </w:r>
          </w:p>
          <w:p w14:paraId="1457F3AE" w14:textId="5B40364C" w:rsidR="005A6B1A" w:rsidRPr="00371100" w:rsidRDefault="005A6B1A"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Pr>
                <w:rFonts w:ascii="Arial" w:eastAsia="Arial Unicode MS" w:hAnsi="Arial" w:cs="David" w:hint="cs"/>
                <w:snapToGrid w:val="0"/>
                <w:spacing w:val="0"/>
                <w:sz w:val="20"/>
                <w:szCs w:val="26"/>
                <w:rtl/>
              </w:rPr>
              <w:t>[מס' 18]</w:t>
            </w:r>
          </w:p>
        </w:tc>
        <w:tc>
          <w:tcPr>
            <w:tcW w:w="624" w:type="dxa"/>
            <w:shd w:val="clear" w:color="auto" w:fill="auto"/>
            <w:tcMar>
              <w:top w:w="91" w:type="dxa"/>
              <w:left w:w="0" w:type="dxa"/>
              <w:bottom w:w="91" w:type="dxa"/>
              <w:right w:w="0" w:type="dxa"/>
            </w:tcMar>
          </w:tcPr>
          <w:p w14:paraId="0D2C036D"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17.</w:t>
            </w:r>
          </w:p>
        </w:tc>
        <w:tc>
          <w:tcPr>
            <w:tcW w:w="7145" w:type="dxa"/>
            <w:gridSpan w:val="6"/>
            <w:shd w:val="clear" w:color="auto" w:fill="auto"/>
            <w:tcMar>
              <w:top w:w="91" w:type="dxa"/>
              <w:left w:w="0" w:type="dxa"/>
              <w:bottom w:w="91" w:type="dxa"/>
              <w:right w:w="0" w:type="dxa"/>
            </w:tcMar>
          </w:tcPr>
          <w:p w14:paraId="6C8C1C53"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איסור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הלבנת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הון</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התש</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ס</w:t>
            </w:r>
            <w:proofErr w:type="spellEnd"/>
            <w:r w:rsidRPr="00371100">
              <w:rPr>
                <w:rFonts w:ascii="Arial" w:eastAsia="Arial Unicode MS" w:hAnsi="Arial" w:cs="David"/>
                <w:snapToGrid w:val="0"/>
                <w:spacing w:val="0"/>
                <w:sz w:val="20"/>
                <w:szCs w:val="26"/>
                <w:rtl/>
              </w:rPr>
              <w:t>–2000</w:t>
            </w:r>
            <w:r w:rsidRPr="00371100">
              <w:rPr>
                <w:rFonts w:ascii="Arial" w:eastAsia="Arial Unicode MS" w:hAnsi="Arial" w:cs="David" w:hint="eastAsia"/>
                <w:snapToGrid w:val="0"/>
                <w:spacing w:val="0"/>
                <w:sz w:val="20"/>
                <w:szCs w:val="26"/>
                <w:rtl/>
              </w:rPr>
              <w:t>‏</w:t>
            </w:r>
            <w:r w:rsidRPr="00371100">
              <w:rPr>
                <w:rFonts w:ascii="Arial" w:eastAsia="Arial Unicode MS" w:hAnsi="Arial" w:cs="David"/>
                <w:snapToGrid w:val="0"/>
                <w:spacing w:val="0"/>
                <w:sz w:val="20"/>
                <w:szCs w:val="20"/>
                <w:rtl/>
              </w:rPr>
              <w:footnoteReference w:id="22"/>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11</w:t>
            </w:r>
            <w:r w:rsidRPr="00371100">
              <w:rPr>
                <w:rFonts w:ascii="Arial" w:eastAsia="Arial Unicode MS" w:hAnsi="Arial" w:cs="David" w:hint="eastAsia"/>
                <w:snapToGrid w:val="0"/>
                <w:spacing w:val="0"/>
                <w:sz w:val="20"/>
                <w:szCs w:val="26"/>
                <w:rtl/>
              </w:rPr>
              <w:t>יג</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 xml:space="preserve">)(3),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המפקח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ההון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וחיסכון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כמשמעותו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הפיקוח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שירותים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פיננסיים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התשמ</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proofErr w:type="spellEnd"/>
            <w:r w:rsidRPr="00371100">
              <w:rPr>
                <w:rFonts w:ascii="Arial" w:eastAsia="Arial Unicode MS" w:hAnsi="Arial" w:cs="David"/>
                <w:snapToGrid w:val="0"/>
                <w:spacing w:val="0"/>
                <w:sz w:val="20"/>
                <w:szCs w:val="26"/>
                <w:rtl/>
              </w:rPr>
              <w:t>–1981 (</w:t>
            </w:r>
            <w:r w:rsidRPr="00371100">
              <w:rPr>
                <w:rFonts w:ascii="Arial" w:eastAsia="Arial Unicode MS" w:hAnsi="Arial" w:cs="David" w:hint="eastAsia"/>
                <w:snapToGrid w:val="0"/>
                <w:spacing w:val="0"/>
                <w:sz w:val="20"/>
                <w:szCs w:val="26"/>
                <w:rtl/>
              </w:rPr>
              <w:t>להלן</w:t>
            </w:r>
            <w:r w:rsidRPr="00371100">
              <w:rPr>
                <w:rFonts w:ascii="Arial" w:eastAsia="Arial Unicode MS" w:hAnsi="Arial" w:cs="David"/>
                <w:snapToGrid w:val="0"/>
                <w:spacing w:val="0"/>
                <w:sz w:val="20"/>
                <w:szCs w:val="26"/>
                <w:rtl/>
              </w:rPr>
              <w:t xml:space="preserve"> –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ההון</w:t>
            </w:r>
            <w:r w:rsidRPr="00371100">
              <w:rPr>
                <w:rFonts w:ascii="Arial" w:eastAsia="Arial Unicode MS" w:hAnsi="Arial" w:cs="David"/>
                <w:snapToGrid w:val="0"/>
                <w:spacing w:val="0"/>
                <w:sz w:val="20"/>
                <w:szCs w:val="26"/>
                <w:rtl/>
              </w:rPr>
              <w:t>)".</w:t>
            </w:r>
          </w:p>
        </w:tc>
      </w:tr>
      <w:tr w:rsidR="00371100" w:rsidRPr="00371100" w14:paraId="3E948946" w14:textId="77777777" w:rsidTr="00371100">
        <w:trPr>
          <w:cantSplit/>
        </w:trPr>
        <w:tc>
          <w:tcPr>
            <w:tcW w:w="1869" w:type="dxa"/>
            <w:shd w:val="clear" w:color="auto" w:fill="auto"/>
            <w:tcMar>
              <w:top w:w="91" w:type="dxa"/>
              <w:left w:w="0" w:type="dxa"/>
              <w:bottom w:w="91" w:type="dxa"/>
              <w:right w:w="0" w:type="dxa"/>
            </w:tcMar>
          </w:tcPr>
          <w:p w14:paraId="4B5BF217" w14:textId="77777777" w:rsid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תיקון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בתי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משפט</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לעניינים</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מינהליים</w:t>
            </w:r>
            <w:proofErr w:type="spellEnd"/>
          </w:p>
          <w:p w14:paraId="46F41442" w14:textId="21633C91" w:rsidR="005A6B1A" w:rsidRPr="00371100" w:rsidRDefault="005A6B1A"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Pr>
                <w:rFonts w:ascii="Arial" w:eastAsia="Arial Unicode MS" w:hAnsi="Arial" w:cs="David" w:hint="cs"/>
                <w:snapToGrid w:val="0"/>
                <w:spacing w:val="0"/>
                <w:sz w:val="20"/>
                <w:szCs w:val="26"/>
                <w:rtl/>
              </w:rPr>
              <w:t>[מס' 103]</w:t>
            </w:r>
          </w:p>
        </w:tc>
        <w:tc>
          <w:tcPr>
            <w:tcW w:w="624" w:type="dxa"/>
            <w:shd w:val="clear" w:color="auto" w:fill="auto"/>
            <w:tcMar>
              <w:top w:w="91" w:type="dxa"/>
              <w:left w:w="0" w:type="dxa"/>
              <w:bottom w:w="91" w:type="dxa"/>
              <w:right w:w="0" w:type="dxa"/>
            </w:tcMar>
          </w:tcPr>
          <w:p w14:paraId="1CBA09D6"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18.</w:t>
            </w:r>
          </w:p>
        </w:tc>
        <w:tc>
          <w:tcPr>
            <w:tcW w:w="7145" w:type="dxa"/>
            <w:gridSpan w:val="6"/>
            <w:shd w:val="clear" w:color="auto" w:fill="auto"/>
            <w:tcMar>
              <w:top w:w="91" w:type="dxa"/>
              <w:left w:w="0" w:type="dxa"/>
              <w:bottom w:w="91" w:type="dxa"/>
              <w:right w:w="0" w:type="dxa"/>
            </w:tcMar>
          </w:tcPr>
          <w:p w14:paraId="281812C3"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בתי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משפט</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לעניינים</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מינהליים</w:t>
            </w:r>
            <w:proofErr w:type="spellEnd"/>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התש</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ס</w:t>
            </w:r>
            <w:proofErr w:type="spellEnd"/>
            <w:r w:rsidRPr="00371100">
              <w:rPr>
                <w:rFonts w:ascii="Arial" w:eastAsia="Arial Unicode MS" w:hAnsi="Arial" w:cs="David"/>
                <w:snapToGrid w:val="0"/>
                <w:spacing w:val="0"/>
                <w:sz w:val="20"/>
                <w:szCs w:val="26"/>
                <w:rtl/>
              </w:rPr>
              <w:t>–2000</w:t>
            </w:r>
            <w:r w:rsidRPr="00371100">
              <w:rPr>
                <w:rFonts w:ascii="Arial" w:eastAsia="Arial Unicode MS" w:hAnsi="Arial" w:cs="David" w:hint="eastAsia"/>
                <w:snapToGrid w:val="0"/>
                <w:spacing w:val="0"/>
                <w:sz w:val="20"/>
                <w:szCs w:val="26"/>
                <w:rtl/>
              </w:rPr>
              <w:t>‏</w:t>
            </w:r>
            <w:r w:rsidRPr="00371100">
              <w:rPr>
                <w:rFonts w:ascii="Arial" w:eastAsia="Arial Unicode MS" w:hAnsi="Arial" w:cs="David"/>
                <w:snapToGrid w:val="0"/>
                <w:spacing w:val="0"/>
                <w:sz w:val="20"/>
                <w:szCs w:val="20"/>
                <w:rtl/>
              </w:rPr>
              <w:footnoteReference w:id="23"/>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בתוספת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הראשונה</w:t>
            </w:r>
            <w:r w:rsidRPr="00371100">
              <w:rPr>
                <w:rFonts w:ascii="Arial" w:eastAsia="Arial Unicode MS" w:hAnsi="Arial" w:cs="David"/>
                <w:snapToGrid w:val="0"/>
                <w:spacing w:val="0"/>
                <w:sz w:val="20"/>
                <w:szCs w:val="26"/>
                <w:rtl/>
              </w:rPr>
              <w:t xml:space="preserve"> – </w:t>
            </w:r>
          </w:p>
        </w:tc>
      </w:tr>
      <w:tr w:rsidR="00371100" w:rsidRPr="00371100" w14:paraId="0AB85643" w14:textId="77777777" w:rsidTr="00371100">
        <w:trPr>
          <w:cantSplit/>
        </w:trPr>
        <w:tc>
          <w:tcPr>
            <w:tcW w:w="1869" w:type="dxa"/>
            <w:shd w:val="clear" w:color="auto" w:fill="auto"/>
          </w:tcPr>
          <w:p w14:paraId="63631260"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6AC4E5CF"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91" w:type="dxa"/>
              <w:left w:w="0" w:type="dxa"/>
              <w:bottom w:w="91" w:type="dxa"/>
              <w:right w:w="0" w:type="dxa"/>
            </w:tcMar>
          </w:tcPr>
          <w:p w14:paraId="1EB1167C"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(1)</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בפרט</w:t>
            </w:r>
            <w:r w:rsidRPr="00371100">
              <w:rPr>
                <w:rFonts w:ascii="Arial" w:eastAsia="Arial Unicode MS" w:hAnsi="Arial" w:cs="David"/>
                <w:snapToGrid w:val="0"/>
                <w:spacing w:val="0"/>
                <w:sz w:val="20"/>
                <w:szCs w:val="26"/>
                <w:rtl/>
              </w:rPr>
              <w:t xml:space="preserve"> 21, </w:t>
            </w:r>
            <w:r w:rsidRPr="00371100">
              <w:rPr>
                <w:rFonts w:ascii="Arial" w:eastAsia="Arial Unicode MS" w:hAnsi="Arial" w:cs="David" w:hint="eastAsia"/>
                <w:snapToGrid w:val="0"/>
                <w:spacing w:val="0"/>
                <w:sz w:val="20"/>
                <w:szCs w:val="26"/>
                <w:rtl/>
              </w:rPr>
              <w:t>פרט</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משנה</w:t>
            </w:r>
            <w:r w:rsidRPr="00371100">
              <w:rPr>
                <w:rFonts w:ascii="Arial" w:eastAsia="Arial Unicode MS" w:hAnsi="Arial" w:cs="David"/>
                <w:snapToGrid w:val="0"/>
                <w:spacing w:val="0"/>
                <w:sz w:val="20"/>
                <w:szCs w:val="26"/>
                <w:rtl/>
              </w:rPr>
              <w:t xml:space="preserve"> (2</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 xml:space="preserve">) – </w:t>
            </w:r>
            <w:r w:rsidRPr="00371100">
              <w:rPr>
                <w:rFonts w:ascii="Arial" w:eastAsia="Arial Unicode MS" w:hAnsi="Arial" w:cs="David" w:hint="eastAsia"/>
                <w:snapToGrid w:val="0"/>
                <w:spacing w:val="0"/>
                <w:sz w:val="20"/>
                <w:szCs w:val="26"/>
                <w:rtl/>
              </w:rPr>
              <w:t>יימחק</w:t>
            </w:r>
            <w:r w:rsidRPr="00371100">
              <w:rPr>
                <w:rFonts w:ascii="Arial" w:eastAsia="Arial Unicode MS" w:hAnsi="Arial" w:cs="David"/>
                <w:snapToGrid w:val="0"/>
                <w:spacing w:val="0"/>
                <w:sz w:val="20"/>
                <w:szCs w:val="26"/>
                <w:rtl/>
              </w:rPr>
              <w:t>;</w:t>
            </w:r>
          </w:p>
        </w:tc>
      </w:tr>
      <w:tr w:rsidR="00371100" w:rsidRPr="00371100" w14:paraId="18D677BD" w14:textId="77777777" w:rsidTr="00371100">
        <w:trPr>
          <w:cantSplit/>
        </w:trPr>
        <w:tc>
          <w:tcPr>
            <w:tcW w:w="1869" w:type="dxa"/>
            <w:shd w:val="clear" w:color="auto" w:fill="auto"/>
            <w:tcMar>
              <w:top w:w="91" w:type="dxa"/>
              <w:left w:w="0" w:type="dxa"/>
              <w:bottom w:w="91" w:type="dxa"/>
              <w:right w:w="0" w:type="dxa"/>
            </w:tcMar>
          </w:tcPr>
          <w:p w14:paraId="5CD1F931"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7E51B71F"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91" w:type="dxa"/>
              <w:left w:w="0" w:type="dxa"/>
              <w:bottom w:w="91" w:type="dxa"/>
              <w:right w:w="0" w:type="dxa"/>
            </w:tcMar>
          </w:tcPr>
          <w:p w14:paraId="1FEB16CD"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(2)</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בסופה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w:t>
            </w:r>
          </w:p>
        </w:tc>
      </w:tr>
      <w:tr w:rsidR="00371100" w:rsidRPr="00371100" w14:paraId="7F9AFFA4" w14:textId="77777777" w:rsidTr="00371100">
        <w:trPr>
          <w:cantSplit/>
        </w:trPr>
        <w:tc>
          <w:tcPr>
            <w:tcW w:w="1869" w:type="dxa"/>
            <w:shd w:val="clear" w:color="auto" w:fill="auto"/>
            <w:tcMar>
              <w:top w:w="91" w:type="dxa"/>
              <w:left w:w="0" w:type="dxa"/>
              <w:bottom w:w="91" w:type="dxa"/>
              <w:right w:w="0" w:type="dxa"/>
            </w:tcMar>
          </w:tcPr>
          <w:p w14:paraId="76BC4926"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304F3F8D"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6B45CABA"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521" w:type="dxa"/>
            <w:gridSpan w:val="5"/>
            <w:shd w:val="clear" w:color="auto" w:fill="auto"/>
            <w:tcMar>
              <w:top w:w="91" w:type="dxa"/>
              <w:left w:w="0" w:type="dxa"/>
              <w:bottom w:w="91" w:type="dxa"/>
              <w:right w:w="0" w:type="dxa"/>
            </w:tcMar>
          </w:tcPr>
          <w:p w14:paraId="6F7F3ED9"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"5</w:t>
            </w:r>
            <w:r w:rsidRPr="00371100">
              <w:rPr>
                <w:rFonts w:ascii="Arial" w:eastAsia="Arial Unicode MS" w:hAnsi="Arial" w:cs="David" w:hint="cs"/>
                <w:snapToGrid w:val="0"/>
                <w:spacing w:val="0"/>
                <w:sz w:val="20"/>
                <w:szCs w:val="26"/>
                <w:rtl/>
              </w:rPr>
              <w:t>6</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b/>
                <w:bCs/>
                <w:snapToGrid w:val="0"/>
                <w:spacing w:val="0"/>
                <w:sz w:val="20"/>
                <w:szCs w:val="26"/>
                <w:rtl/>
              </w:rPr>
              <w:t>פיקוח</w:t>
            </w:r>
            <w:r w:rsidRPr="00371100">
              <w:rPr>
                <w:rFonts w:ascii="Arial" w:eastAsia="Arial Unicode MS" w:hAnsi="Arial" w:cs="David"/>
                <w:b/>
                <w:bCs/>
                <w:snapToGrid w:val="0"/>
                <w:spacing w:val="0"/>
                <w:sz w:val="20"/>
                <w:szCs w:val="26"/>
                <w:rtl/>
              </w:rPr>
              <w:t xml:space="preserve"> </w:t>
            </w:r>
            <w:r w:rsidRPr="00371100">
              <w:rPr>
                <w:rFonts w:ascii="Arial" w:eastAsia="Arial Unicode MS" w:hAnsi="Arial" w:cs="David" w:hint="eastAsia"/>
                <w:b/>
                <w:bCs/>
                <w:snapToGrid w:val="0"/>
                <w:spacing w:val="0"/>
                <w:sz w:val="20"/>
                <w:szCs w:val="26"/>
                <w:rtl/>
              </w:rPr>
              <w:t>על</w:t>
            </w:r>
            <w:r w:rsidRPr="00371100">
              <w:rPr>
                <w:rFonts w:ascii="Arial" w:eastAsia="Arial Unicode MS" w:hAnsi="Arial" w:cs="David"/>
                <w:b/>
                <w:bCs/>
                <w:snapToGrid w:val="0"/>
                <w:spacing w:val="0"/>
                <w:sz w:val="20"/>
                <w:szCs w:val="26"/>
                <w:rtl/>
              </w:rPr>
              <w:t xml:space="preserve"> </w:t>
            </w:r>
            <w:r w:rsidRPr="00371100">
              <w:rPr>
                <w:rFonts w:ascii="Arial" w:eastAsia="Arial Unicode MS" w:hAnsi="Arial" w:cs="David" w:hint="eastAsia"/>
                <w:b/>
                <w:bCs/>
                <w:snapToGrid w:val="0"/>
                <w:spacing w:val="0"/>
                <w:sz w:val="20"/>
                <w:szCs w:val="26"/>
                <w:rtl/>
              </w:rPr>
              <w:t>שירותים</w:t>
            </w:r>
            <w:r w:rsidRPr="00371100">
              <w:rPr>
                <w:rFonts w:ascii="Arial" w:eastAsia="Arial Unicode MS" w:hAnsi="Arial" w:cs="David"/>
                <w:b/>
                <w:bCs/>
                <w:snapToGrid w:val="0"/>
                <w:spacing w:val="0"/>
                <w:sz w:val="20"/>
                <w:szCs w:val="26"/>
                <w:rtl/>
              </w:rPr>
              <w:t xml:space="preserve"> </w:t>
            </w:r>
            <w:r w:rsidRPr="00371100">
              <w:rPr>
                <w:rFonts w:ascii="Arial" w:eastAsia="Arial Unicode MS" w:hAnsi="Arial" w:cs="David" w:hint="eastAsia"/>
                <w:b/>
                <w:bCs/>
                <w:snapToGrid w:val="0"/>
                <w:spacing w:val="0"/>
                <w:sz w:val="20"/>
                <w:szCs w:val="26"/>
                <w:rtl/>
              </w:rPr>
              <w:t>פיננסיים</w:t>
            </w:r>
            <w:r w:rsidRPr="00371100">
              <w:rPr>
                <w:rFonts w:ascii="Arial" w:eastAsia="Arial Unicode MS" w:hAnsi="Arial" w:cs="David"/>
                <w:snapToGrid w:val="0"/>
                <w:spacing w:val="0"/>
                <w:sz w:val="20"/>
                <w:szCs w:val="26"/>
                <w:rtl/>
              </w:rPr>
              <w:t xml:space="preserve"> – </w:t>
            </w:r>
            <w:r w:rsidRPr="00371100">
              <w:rPr>
                <w:rFonts w:ascii="Arial" w:eastAsia="Arial Unicode MS" w:hAnsi="Arial" w:cs="David" w:hint="eastAsia"/>
                <w:snapToGrid w:val="0"/>
                <w:spacing w:val="0"/>
                <w:sz w:val="20"/>
                <w:szCs w:val="26"/>
                <w:rtl/>
              </w:rPr>
              <w:t>החלטה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רשות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לפי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החוקים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שלהלן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למעט</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החלטה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הקובעת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כללים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הנחיות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cs"/>
                <w:snapToGrid w:val="0"/>
                <w:spacing w:val="0"/>
                <w:sz w:val="20"/>
                <w:szCs w:val="26"/>
                <w:rtl/>
              </w:rPr>
              <w:t xml:space="preserve">שהם </w:t>
            </w:r>
            <w:r w:rsidRPr="00371100">
              <w:rPr>
                <w:rFonts w:ascii="Arial" w:eastAsia="Arial Unicode MS" w:hAnsi="Arial" w:cs="David" w:hint="eastAsia"/>
                <w:snapToGrid w:val="0"/>
                <w:spacing w:val="0"/>
                <w:sz w:val="20"/>
                <w:szCs w:val="26"/>
                <w:rtl/>
              </w:rPr>
              <w:t>בני</w:t>
            </w:r>
            <w:r w:rsidRPr="00371100">
              <w:rPr>
                <w:rFonts w:ascii="Arial" w:eastAsia="Arial Unicode MS" w:hAnsi="Arial" w:cs="David"/>
                <w:snapToGrid w:val="0"/>
                <w:spacing w:val="0"/>
                <w:sz w:val="20"/>
                <w:szCs w:val="26"/>
                <w:rtl/>
              </w:rPr>
              <w:t xml:space="preserve">-פועל </w:t>
            </w:r>
            <w:r w:rsidRPr="00371100">
              <w:rPr>
                <w:rFonts w:ascii="Arial" w:eastAsia="Arial Unicode MS" w:hAnsi="Arial" w:cs="David" w:hint="eastAsia"/>
                <w:snapToGrid w:val="0"/>
                <w:spacing w:val="0"/>
                <w:sz w:val="20"/>
                <w:szCs w:val="26"/>
                <w:rtl/>
              </w:rPr>
              <w:t>תחיקתי לפי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אותם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חוקים</w:t>
            </w:r>
            <w:r w:rsidRPr="00371100">
              <w:rPr>
                <w:rFonts w:ascii="Arial" w:eastAsia="Arial Unicode MS" w:hAnsi="Arial" w:cs="David"/>
                <w:snapToGrid w:val="0"/>
                <w:spacing w:val="0"/>
                <w:sz w:val="20"/>
                <w:szCs w:val="26"/>
                <w:rtl/>
              </w:rPr>
              <w:t>:</w:t>
            </w:r>
          </w:p>
        </w:tc>
      </w:tr>
      <w:tr w:rsidR="00371100" w:rsidRPr="00371100" w14:paraId="2EE608F6" w14:textId="77777777" w:rsidTr="00371100">
        <w:trPr>
          <w:cantSplit/>
        </w:trPr>
        <w:tc>
          <w:tcPr>
            <w:tcW w:w="1869" w:type="dxa"/>
            <w:shd w:val="clear" w:color="auto" w:fill="auto"/>
            <w:tcMar>
              <w:top w:w="91" w:type="dxa"/>
              <w:left w:w="0" w:type="dxa"/>
              <w:bottom w:w="91" w:type="dxa"/>
              <w:right w:w="0" w:type="dxa"/>
            </w:tcMar>
          </w:tcPr>
          <w:p w14:paraId="784E3DAC"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6CA0DC81"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723825CA"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6F0EA9FF"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5897" w:type="dxa"/>
            <w:gridSpan w:val="4"/>
            <w:shd w:val="clear" w:color="auto" w:fill="auto"/>
            <w:tcMar>
              <w:top w:w="91" w:type="dxa"/>
              <w:left w:w="0" w:type="dxa"/>
              <w:bottom w:w="91" w:type="dxa"/>
              <w:right w:w="0" w:type="dxa"/>
            </w:tcMar>
          </w:tcPr>
          <w:p w14:paraId="209C7FF8"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(1)</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הפיקוח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שירותים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פיננסיים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התשמ</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proofErr w:type="spellEnd"/>
            <w:r w:rsidRPr="00371100">
              <w:rPr>
                <w:rFonts w:ascii="Arial" w:eastAsia="Arial Unicode MS" w:hAnsi="Arial" w:cs="David"/>
                <w:snapToGrid w:val="0"/>
                <w:spacing w:val="0"/>
                <w:sz w:val="20"/>
                <w:szCs w:val="26"/>
                <w:rtl/>
              </w:rPr>
              <w:t xml:space="preserve">–1981, </w:t>
            </w:r>
            <w:r w:rsidRPr="00371100">
              <w:rPr>
                <w:rFonts w:ascii="Arial" w:eastAsia="Arial Unicode MS" w:hAnsi="Arial" w:cs="David" w:hint="eastAsia"/>
                <w:snapToGrid w:val="0"/>
                <w:spacing w:val="0"/>
                <w:sz w:val="20"/>
                <w:szCs w:val="26"/>
                <w:rtl/>
              </w:rPr>
              <w:t>למעט</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החלטה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לפי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סעיף</w:t>
            </w:r>
            <w:r w:rsidRPr="00371100">
              <w:rPr>
                <w:rFonts w:ascii="Arial" w:eastAsia="Arial Unicode MS" w:hAnsi="Arial" w:cs="David"/>
                <w:snapToGrid w:val="0"/>
                <w:spacing w:val="0"/>
                <w:sz w:val="20"/>
                <w:szCs w:val="26"/>
                <w:rtl/>
              </w:rPr>
              <w:t xml:space="preserve"> 2(</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האמור</w:t>
            </w:r>
            <w:r w:rsidRPr="00371100">
              <w:rPr>
                <w:rFonts w:ascii="Arial" w:eastAsia="Arial Unicode MS" w:hAnsi="Arial" w:cs="David"/>
                <w:snapToGrid w:val="0"/>
                <w:spacing w:val="0"/>
                <w:sz w:val="20"/>
                <w:szCs w:val="26"/>
                <w:rtl/>
              </w:rPr>
              <w:t>;</w:t>
            </w:r>
          </w:p>
        </w:tc>
      </w:tr>
      <w:tr w:rsidR="00371100" w:rsidRPr="00371100" w14:paraId="1DADC7CE" w14:textId="77777777" w:rsidTr="00371100">
        <w:trPr>
          <w:cantSplit/>
        </w:trPr>
        <w:tc>
          <w:tcPr>
            <w:tcW w:w="1869" w:type="dxa"/>
            <w:shd w:val="clear" w:color="auto" w:fill="auto"/>
            <w:tcMar>
              <w:top w:w="91" w:type="dxa"/>
              <w:left w:w="0" w:type="dxa"/>
              <w:bottom w:w="91" w:type="dxa"/>
              <w:right w:w="0" w:type="dxa"/>
            </w:tcMar>
          </w:tcPr>
          <w:p w14:paraId="49F2A43A"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7C931D42"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32D6652A"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65F3BD38"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5897" w:type="dxa"/>
            <w:gridSpan w:val="4"/>
            <w:shd w:val="clear" w:color="auto" w:fill="auto"/>
            <w:tcMar>
              <w:top w:w="91" w:type="dxa"/>
              <w:left w:w="0" w:type="dxa"/>
              <w:bottom w:w="91" w:type="dxa"/>
              <w:right w:w="0" w:type="dxa"/>
            </w:tcMar>
          </w:tcPr>
          <w:p w14:paraId="52AEF9B0"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(2)</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הפיקוח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שירותים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פיננסיים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קופות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גמל</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התשס</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ה</w:t>
            </w:r>
            <w:proofErr w:type="spellEnd"/>
            <w:r w:rsidRPr="00371100">
              <w:rPr>
                <w:rFonts w:ascii="Arial" w:eastAsia="Arial Unicode MS" w:hAnsi="Arial" w:cs="David"/>
                <w:snapToGrid w:val="0"/>
                <w:spacing w:val="0"/>
                <w:sz w:val="20"/>
                <w:szCs w:val="26"/>
                <w:rtl/>
              </w:rPr>
              <w:t>–2005;</w:t>
            </w:r>
          </w:p>
        </w:tc>
      </w:tr>
      <w:tr w:rsidR="00371100" w:rsidRPr="00371100" w14:paraId="26407D45" w14:textId="77777777" w:rsidTr="00371100">
        <w:trPr>
          <w:cantSplit/>
        </w:trPr>
        <w:tc>
          <w:tcPr>
            <w:tcW w:w="1869" w:type="dxa"/>
            <w:shd w:val="clear" w:color="auto" w:fill="auto"/>
            <w:tcMar>
              <w:top w:w="91" w:type="dxa"/>
              <w:left w:w="0" w:type="dxa"/>
              <w:bottom w:w="91" w:type="dxa"/>
              <w:right w:w="0" w:type="dxa"/>
            </w:tcMar>
          </w:tcPr>
          <w:p w14:paraId="2ED6EEC5"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0692D99B"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4AB2C136"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46AB0D68"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5897" w:type="dxa"/>
            <w:gridSpan w:val="4"/>
            <w:shd w:val="clear" w:color="auto" w:fill="auto"/>
            <w:tcMar>
              <w:top w:w="91" w:type="dxa"/>
              <w:left w:w="0" w:type="dxa"/>
              <w:bottom w:w="91" w:type="dxa"/>
              <w:right w:w="0" w:type="dxa"/>
            </w:tcMar>
          </w:tcPr>
          <w:p w14:paraId="2B2E31FD"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(3)</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הפיקוח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שירותים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פיננסיים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ייעוץ</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שיווק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ומערכת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סליקה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פנסיוניים</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התשס</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ה</w:t>
            </w:r>
            <w:proofErr w:type="spellEnd"/>
            <w:r w:rsidRPr="00371100">
              <w:rPr>
                <w:rFonts w:ascii="Arial" w:eastAsia="Arial Unicode MS" w:hAnsi="Arial" w:cs="David"/>
                <w:snapToGrid w:val="0"/>
                <w:spacing w:val="0"/>
                <w:sz w:val="20"/>
                <w:szCs w:val="26"/>
                <w:rtl/>
              </w:rPr>
              <w:t>–2005."</w:t>
            </w:r>
          </w:p>
        </w:tc>
      </w:tr>
      <w:tr w:rsidR="00371100" w:rsidRPr="00371100" w14:paraId="11ECFF83" w14:textId="77777777" w:rsidTr="00371100">
        <w:trPr>
          <w:cantSplit/>
        </w:trPr>
        <w:tc>
          <w:tcPr>
            <w:tcW w:w="1869" w:type="dxa"/>
            <w:shd w:val="clear" w:color="auto" w:fill="auto"/>
            <w:tcMar>
              <w:top w:w="91" w:type="dxa"/>
              <w:left w:w="0" w:type="dxa"/>
              <w:bottom w:w="91" w:type="dxa"/>
              <w:right w:w="0" w:type="dxa"/>
            </w:tcMar>
          </w:tcPr>
          <w:p w14:paraId="771742D7" w14:textId="77777777" w:rsid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תיקון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הנהיגה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הספורטיבית</w:t>
            </w:r>
          </w:p>
          <w:p w14:paraId="1312890D" w14:textId="526C2CD6" w:rsidR="005A6B1A" w:rsidRPr="00371100" w:rsidRDefault="005A6B1A"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Pr>
                <w:rFonts w:ascii="Arial" w:eastAsia="Arial Unicode MS" w:hAnsi="Arial" w:cs="David" w:hint="cs"/>
                <w:snapToGrid w:val="0"/>
                <w:spacing w:val="0"/>
                <w:sz w:val="20"/>
                <w:szCs w:val="26"/>
                <w:rtl/>
              </w:rPr>
              <w:t>[מס' 3]</w:t>
            </w:r>
          </w:p>
        </w:tc>
        <w:tc>
          <w:tcPr>
            <w:tcW w:w="624" w:type="dxa"/>
            <w:shd w:val="clear" w:color="auto" w:fill="auto"/>
            <w:tcMar>
              <w:top w:w="91" w:type="dxa"/>
              <w:left w:w="0" w:type="dxa"/>
              <w:bottom w:w="91" w:type="dxa"/>
              <w:right w:w="0" w:type="dxa"/>
            </w:tcMar>
          </w:tcPr>
          <w:p w14:paraId="4920680D"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19.</w:t>
            </w:r>
          </w:p>
        </w:tc>
        <w:tc>
          <w:tcPr>
            <w:tcW w:w="7145" w:type="dxa"/>
            <w:gridSpan w:val="6"/>
            <w:shd w:val="clear" w:color="auto" w:fill="auto"/>
            <w:tcMar>
              <w:top w:w="91" w:type="dxa"/>
              <w:left w:w="0" w:type="dxa"/>
              <w:bottom w:w="91" w:type="dxa"/>
              <w:right w:w="0" w:type="dxa"/>
            </w:tcMar>
          </w:tcPr>
          <w:p w14:paraId="7B449AA1"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הנהיגה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הספורטיבית</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התשס</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ו</w:t>
            </w:r>
            <w:proofErr w:type="spellEnd"/>
            <w:r w:rsidRPr="00371100">
              <w:rPr>
                <w:rFonts w:ascii="Arial" w:eastAsia="Arial Unicode MS" w:hAnsi="Arial" w:cs="David"/>
                <w:snapToGrid w:val="0"/>
                <w:spacing w:val="0"/>
                <w:sz w:val="20"/>
                <w:szCs w:val="26"/>
                <w:rtl/>
              </w:rPr>
              <w:t>–2005</w:t>
            </w:r>
            <w:r w:rsidRPr="00371100">
              <w:rPr>
                <w:rFonts w:ascii="Arial" w:eastAsia="Arial Unicode MS" w:hAnsi="Arial" w:cs="David" w:hint="eastAsia"/>
                <w:snapToGrid w:val="0"/>
                <w:spacing w:val="0"/>
                <w:sz w:val="20"/>
                <w:szCs w:val="26"/>
                <w:rtl/>
              </w:rPr>
              <w:t>‏</w:t>
            </w:r>
            <w:r w:rsidRPr="00371100">
              <w:rPr>
                <w:rFonts w:ascii="Arial" w:eastAsia="Arial Unicode MS" w:hAnsi="Arial" w:cs="David"/>
                <w:snapToGrid w:val="0"/>
                <w:spacing w:val="0"/>
                <w:sz w:val="20"/>
                <w:szCs w:val="20"/>
                <w:rtl/>
              </w:rPr>
              <w:footnoteReference w:id="24"/>
            </w:r>
            <w:r w:rsidRPr="00371100">
              <w:rPr>
                <w:rFonts w:ascii="Arial" w:eastAsia="Arial Unicode MS" w:hAnsi="Arial" w:cs="David"/>
                <w:snapToGrid w:val="0"/>
                <w:spacing w:val="0"/>
                <w:sz w:val="20"/>
                <w:szCs w:val="26"/>
                <w:rtl/>
              </w:rPr>
              <w:t xml:space="preserve"> – </w:t>
            </w:r>
          </w:p>
        </w:tc>
      </w:tr>
      <w:tr w:rsidR="00371100" w:rsidRPr="00371100" w14:paraId="4E7AB9F1" w14:textId="77777777" w:rsidTr="00371100">
        <w:trPr>
          <w:cantSplit/>
        </w:trPr>
        <w:tc>
          <w:tcPr>
            <w:tcW w:w="1869" w:type="dxa"/>
            <w:shd w:val="clear" w:color="auto" w:fill="auto"/>
          </w:tcPr>
          <w:p w14:paraId="4C130328"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106CE2B6"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91" w:type="dxa"/>
              <w:left w:w="0" w:type="dxa"/>
              <w:bottom w:w="91" w:type="dxa"/>
              <w:right w:w="0" w:type="dxa"/>
            </w:tcMar>
          </w:tcPr>
          <w:p w14:paraId="3C42170A"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(1)</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ההגדרה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המפקח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p>
        </w:tc>
      </w:tr>
      <w:tr w:rsidR="00371100" w:rsidRPr="00371100" w14:paraId="29E504B3" w14:textId="77777777" w:rsidTr="00371100">
        <w:trPr>
          <w:cantSplit/>
        </w:trPr>
        <w:tc>
          <w:tcPr>
            <w:tcW w:w="1869" w:type="dxa"/>
            <w:shd w:val="clear" w:color="auto" w:fill="auto"/>
            <w:tcMar>
              <w:top w:w="91" w:type="dxa"/>
              <w:left w:w="0" w:type="dxa"/>
              <w:bottom w:w="91" w:type="dxa"/>
              <w:right w:w="0" w:type="dxa"/>
            </w:tcMar>
          </w:tcPr>
          <w:p w14:paraId="553C2E30"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00C4C6E6"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180F28C5"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521" w:type="dxa"/>
            <w:gridSpan w:val="5"/>
            <w:shd w:val="clear" w:color="auto" w:fill="auto"/>
            <w:tcMar>
              <w:top w:w="91" w:type="dxa"/>
              <w:left w:w="0" w:type="dxa"/>
              <w:bottom w:w="91" w:type="dxa"/>
              <w:right w:w="0" w:type="dxa"/>
            </w:tcMar>
          </w:tcPr>
          <w:p w14:paraId="189BBE6C" w14:textId="77777777" w:rsidR="00371100" w:rsidRPr="00371100" w:rsidRDefault="00371100" w:rsidP="00371100">
            <w:pPr>
              <w:keepLines/>
              <w:tabs>
                <w:tab w:val="left" w:pos="624"/>
                <w:tab w:val="left" w:pos="1247"/>
              </w:tabs>
              <w:snapToGrid w:val="0"/>
              <w:spacing w:before="0" w:line="360" w:lineRule="auto"/>
              <w:ind w:left="624" w:hanging="624"/>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ההון</w:t>
            </w:r>
            <w:r w:rsidRPr="00371100">
              <w:rPr>
                <w:rFonts w:ascii="Arial" w:eastAsia="Arial Unicode MS" w:hAnsi="Arial" w:cs="David"/>
                <w:snapToGrid w:val="0"/>
                <w:spacing w:val="0"/>
                <w:sz w:val="20"/>
                <w:szCs w:val="26"/>
                <w:rtl/>
              </w:rPr>
              <w:t xml:space="preserve">" –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ההון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וחיסכון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כמשמעותו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הפיקוח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שירותים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פיננסיים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התשמ</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proofErr w:type="spellEnd"/>
            <w:r w:rsidRPr="00371100">
              <w:rPr>
                <w:rFonts w:ascii="Arial" w:eastAsia="Arial Unicode MS" w:hAnsi="Arial" w:cs="David"/>
                <w:snapToGrid w:val="0"/>
                <w:spacing w:val="0"/>
                <w:sz w:val="20"/>
                <w:szCs w:val="26"/>
                <w:rtl/>
              </w:rPr>
              <w:t>–1981;";</w:t>
            </w:r>
          </w:p>
        </w:tc>
      </w:tr>
      <w:tr w:rsidR="00371100" w:rsidRPr="00371100" w14:paraId="1B432D8B" w14:textId="77777777" w:rsidTr="00371100">
        <w:trPr>
          <w:cantSplit/>
        </w:trPr>
        <w:tc>
          <w:tcPr>
            <w:tcW w:w="1869" w:type="dxa"/>
            <w:shd w:val="clear" w:color="auto" w:fill="auto"/>
            <w:tcMar>
              <w:top w:w="91" w:type="dxa"/>
              <w:left w:w="0" w:type="dxa"/>
              <w:bottom w:w="91" w:type="dxa"/>
              <w:right w:w="0" w:type="dxa"/>
            </w:tcMar>
          </w:tcPr>
          <w:p w14:paraId="51F1FF7C"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4BE31FEF"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91" w:type="dxa"/>
              <w:left w:w="0" w:type="dxa"/>
              <w:bottom w:w="91" w:type="dxa"/>
              <w:right w:w="0" w:type="dxa"/>
            </w:tcMar>
          </w:tcPr>
          <w:p w14:paraId="634CFAEC"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(2)</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15, </w:t>
            </w:r>
            <w:r w:rsidRPr="00371100">
              <w:rPr>
                <w:rFonts w:ascii="Arial" w:eastAsia="Arial Unicode MS" w:hAnsi="Arial" w:cs="David" w:hint="eastAsia"/>
                <w:snapToGrid w:val="0"/>
                <w:spacing w:val="0"/>
                <w:sz w:val="20"/>
                <w:szCs w:val="26"/>
                <w:rtl/>
              </w:rPr>
              <w:t>בכל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המפקח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ההון</w:t>
            </w:r>
            <w:r w:rsidRPr="00371100">
              <w:rPr>
                <w:rFonts w:ascii="Arial" w:eastAsia="Arial Unicode MS" w:hAnsi="Arial" w:cs="David"/>
                <w:snapToGrid w:val="0"/>
                <w:spacing w:val="0"/>
                <w:sz w:val="20"/>
                <w:szCs w:val="26"/>
                <w:rtl/>
              </w:rPr>
              <w:t>";</w:t>
            </w:r>
          </w:p>
        </w:tc>
      </w:tr>
      <w:tr w:rsidR="00371100" w:rsidRPr="00371100" w14:paraId="0C5FF5B4" w14:textId="77777777" w:rsidTr="00371100">
        <w:trPr>
          <w:cantSplit/>
        </w:trPr>
        <w:tc>
          <w:tcPr>
            <w:tcW w:w="1869" w:type="dxa"/>
            <w:shd w:val="clear" w:color="auto" w:fill="auto"/>
            <w:tcMar>
              <w:top w:w="91" w:type="dxa"/>
              <w:left w:w="0" w:type="dxa"/>
              <w:bottom w:w="91" w:type="dxa"/>
              <w:right w:w="0" w:type="dxa"/>
            </w:tcMar>
          </w:tcPr>
          <w:p w14:paraId="7B36DFFF"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033C23D0"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91" w:type="dxa"/>
              <w:left w:w="0" w:type="dxa"/>
              <w:bottom w:w="91" w:type="dxa"/>
              <w:right w:w="0" w:type="dxa"/>
            </w:tcMar>
          </w:tcPr>
          <w:p w14:paraId="3536A4E0"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(3)</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33(</w:t>
            </w:r>
            <w:r w:rsidRPr="00371100">
              <w:rPr>
                <w:rFonts w:ascii="Arial" w:eastAsia="Arial Unicode MS" w:hAnsi="Arial" w:cs="David" w:hint="eastAsia"/>
                <w:snapToGrid w:val="0"/>
                <w:spacing w:val="0"/>
                <w:sz w:val="20"/>
                <w:szCs w:val="26"/>
                <w:rtl/>
              </w:rPr>
              <w:t>ד</w:t>
            </w:r>
            <w:r w:rsidRPr="00371100">
              <w:rPr>
                <w:rFonts w:ascii="Arial" w:eastAsia="Arial Unicode MS" w:hAnsi="Arial" w:cs="David"/>
                <w:snapToGrid w:val="0"/>
                <w:spacing w:val="0"/>
                <w:sz w:val="20"/>
                <w:szCs w:val="26"/>
                <w:rtl/>
              </w:rPr>
              <w:t xml:space="preserve">)(2),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המפקח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ההון</w:t>
            </w:r>
            <w:r w:rsidRPr="00371100">
              <w:rPr>
                <w:rFonts w:ascii="Arial" w:eastAsia="Arial Unicode MS" w:hAnsi="Arial" w:cs="David"/>
                <w:snapToGrid w:val="0"/>
                <w:spacing w:val="0"/>
                <w:sz w:val="20"/>
                <w:szCs w:val="26"/>
                <w:rtl/>
              </w:rPr>
              <w:t>".</w:t>
            </w:r>
          </w:p>
        </w:tc>
      </w:tr>
      <w:tr w:rsidR="00371100" w:rsidRPr="00371100" w14:paraId="2F7C21FD" w14:textId="77777777" w:rsidTr="00371100">
        <w:trPr>
          <w:cantSplit/>
        </w:trPr>
        <w:tc>
          <w:tcPr>
            <w:tcW w:w="1869" w:type="dxa"/>
            <w:shd w:val="clear" w:color="auto" w:fill="auto"/>
            <w:tcMar>
              <w:top w:w="91" w:type="dxa"/>
              <w:left w:w="0" w:type="dxa"/>
              <w:bottom w:w="91" w:type="dxa"/>
              <w:right w:w="0" w:type="dxa"/>
            </w:tcMar>
          </w:tcPr>
          <w:p w14:paraId="1B00FBF7" w14:textId="77777777" w:rsid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תיקון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בנק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ישראל</w:t>
            </w:r>
          </w:p>
          <w:p w14:paraId="5861BA14" w14:textId="0FCEEDA1" w:rsidR="005A6B1A" w:rsidRPr="00371100" w:rsidRDefault="005A6B1A"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Pr>
                <w:rFonts w:ascii="Arial" w:eastAsia="Arial Unicode MS" w:hAnsi="Arial" w:cs="David" w:hint="cs"/>
                <w:snapToGrid w:val="0"/>
                <w:spacing w:val="0"/>
                <w:sz w:val="20"/>
                <w:szCs w:val="26"/>
                <w:rtl/>
              </w:rPr>
              <w:t>[מס' 3]</w:t>
            </w:r>
          </w:p>
        </w:tc>
        <w:tc>
          <w:tcPr>
            <w:tcW w:w="624" w:type="dxa"/>
            <w:shd w:val="clear" w:color="auto" w:fill="auto"/>
            <w:tcMar>
              <w:top w:w="91" w:type="dxa"/>
              <w:left w:w="0" w:type="dxa"/>
              <w:bottom w:w="91" w:type="dxa"/>
              <w:right w:w="0" w:type="dxa"/>
            </w:tcMar>
          </w:tcPr>
          <w:p w14:paraId="382C7A3E"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20.</w:t>
            </w:r>
          </w:p>
        </w:tc>
        <w:tc>
          <w:tcPr>
            <w:tcW w:w="7145" w:type="dxa"/>
            <w:gridSpan w:val="6"/>
            <w:shd w:val="clear" w:color="auto" w:fill="auto"/>
            <w:tcMar>
              <w:top w:w="91" w:type="dxa"/>
              <w:left w:w="0" w:type="dxa"/>
              <w:bottom w:w="91" w:type="dxa"/>
              <w:right w:w="0" w:type="dxa"/>
            </w:tcMar>
          </w:tcPr>
          <w:p w14:paraId="1D5A625C"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בנק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ישראל</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התש</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ע</w:t>
            </w:r>
            <w:proofErr w:type="spellEnd"/>
            <w:r w:rsidRPr="00371100">
              <w:rPr>
                <w:rFonts w:ascii="Arial" w:eastAsia="Arial Unicode MS" w:hAnsi="Arial" w:cs="David"/>
                <w:snapToGrid w:val="0"/>
                <w:spacing w:val="0"/>
                <w:sz w:val="20"/>
                <w:szCs w:val="26"/>
                <w:rtl/>
              </w:rPr>
              <w:t>–2010</w:t>
            </w:r>
            <w:r w:rsidRPr="00371100">
              <w:rPr>
                <w:rFonts w:ascii="Arial" w:eastAsia="Arial Unicode MS" w:hAnsi="Arial" w:cs="David" w:hint="eastAsia"/>
                <w:snapToGrid w:val="0"/>
                <w:spacing w:val="0"/>
                <w:sz w:val="20"/>
                <w:szCs w:val="26"/>
                <w:rtl/>
              </w:rPr>
              <w:t>‏</w:t>
            </w:r>
            <w:r w:rsidRPr="00371100">
              <w:rPr>
                <w:rFonts w:ascii="Arial" w:eastAsia="Arial Unicode MS" w:hAnsi="Arial" w:cs="David"/>
                <w:snapToGrid w:val="0"/>
                <w:spacing w:val="0"/>
                <w:sz w:val="20"/>
                <w:szCs w:val="20"/>
                <w:rtl/>
              </w:rPr>
              <w:footnoteReference w:id="25"/>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בהגדרה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רשות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פיקוח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במשרד</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האוצר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כמשמעותו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הפיקוח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שירותים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פיננסיים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התשמ</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proofErr w:type="spellEnd"/>
            <w:r w:rsidRPr="00371100">
              <w:rPr>
                <w:rFonts w:ascii="Arial" w:eastAsia="Arial Unicode MS" w:hAnsi="Arial" w:cs="David"/>
                <w:snapToGrid w:val="0"/>
                <w:spacing w:val="0"/>
                <w:sz w:val="20"/>
                <w:szCs w:val="26"/>
                <w:rtl/>
              </w:rPr>
              <w:t>–1981".</w:t>
            </w:r>
          </w:p>
        </w:tc>
      </w:tr>
      <w:tr w:rsidR="00371100" w:rsidRPr="00371100" w14:paraId="06960D16" w14:textId="77777777" w:rsidTr="00371100">
        <w:trPr>
          <w:cantSplit/>
        </w:trPr>
        <w:tc>
          <w:tcPr>
            <w:tcW w:w="1869" w:type="dxa"/>
            <w:shd w:val="clear" w:color="auto" w:fill="auto"/>
            <w:tcMar>
              <w:top w:w="91" w:type="dxa"/>
              <w:left w:w="0" w:type="dxa"/>
              <w:bottom w:w="91" w:type="dxa"/>
              <w:right w:w="0" w:type="dxa"/>
            </w:tcMar>
          </w:tcPr>
          <w:p w14:paraId="107EE420" w14:textId="77777777" w:rsid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תיקון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הטיס</w:t>
            </w:r>
          </w:p>
          <w:p w14:paraId="4830B416" w14:textId="6F0260A9" w:rsidR="005A6B1A" w:rsidRPr="00371100" w:rsidRDefault="005A6B1A"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Pr>
                <w:rFonts w:ascii="Arial" w:eastAsia="Arial Unicode MS" w:hAnsi="Arial" w:cs="David" w:hint="cs"/>
                <w:snapToGrid w:val="0"/>
                <w:spacing w:val="0"/>
                <w:sz w:val="20"/>
                <w:szCs w:val="26"/>
                <w:rtl/>
              </w:rPr>
              <w:t>[מס' 2]</w:t>
            </w:r>
          </w:p>
        </w:tc>
        <w:tc>
          <w:tcPr>
            <w:tcW w:w="624" w:type="dxa"/>
            <w:shd w:val="clear" w:color="auto" w:fill="auto"/>
            <w:tcMar>
              <w:top w:w="91" w:type="dxa"/>
              <w:left w:w="0" w:type="dxa"/>
              <w:bottom w:w="91" w:type="dxa"/>
              <w:right w:w="0" w:type="dxa"/>
            </w:tcMar>
          </w:tcPr>
          <w:p w14:paraId="0F798D48"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21.</w:t>
            </w:r>
          </w:p>
        </w:tc>
        <w:tc>
          <w:tcPr>
            <w:tcW w:w="7145" w:type="dxa"/>
            <w:gridSpan w:val="6"/>
            <w:shd w:val="clear" w:color="auto" w:fill="auto"/>
            <w:tcMar>
              <w:top w:w="91" w:type="dxa"/>
              <w:left w:w="0" w:type="dxa"/>
              <w:bottom w:w="91" w:type="dxa"/>
              <w:right w:w="0" w:type="dxa"/>
            </w:tcMar>
          </w:tcPr>
          <w:p w14:paraId="452DBC1A"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הטיס</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התשע</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proofErr w:type="spellEnd"/>
            <w:r w:rsidRPr="00371100">
              <w:rPr>
                <w:rFonts w:ascii="Arial" w:eastAsia="Arial Unicode MS" w:hAnsi="Arial" w:cs="David"/>
                <w:snapToGrid w:val="0"/>
                <w:spacing w:val="0"/>
                <w:sz w:val="20"/>
                <w:szCs w:val="26"/>
                <w:rtl/>
              </w:rPr>
              <w:t>–2011</w:t>
            </w:r>
            <w:r w:rsidRPr="00371100">
              <w:rPr>
                <w:rFonts w:ascii="Arial" w:eastAsia="Arial Unicode MS" w:hAnsi="Arial" w:cs="David" w:hint="eastAsia"/>
                <w:snapToGrid w:val="0"/>
                <w:spacing w:val="0"/>
                <w:sz w:val="20"/>
                <w:szCs w:val="26"/>
                <w:rtl/>
              </w:rPr>
              <w:t>‏</w:t>
            </w:r>
            <w:r w:rsidRPr="00371100">
              <w:rPr>
                <w:rFonts w:ascii="Arial" w:eastAsia="Arial Unicode MS" w:hAnsi="Arial" w:cs="David"/>
                <w:snapToGrid w:val="0"/>
                <w:spacing w:val="0"/>
                <w:sz w:val="20"/>
                <w:szCs w:val="20"/>
                <w:rtl/>
              </w:rPr>
              <w:footnoteReference w:id="26"/>
            </w:r>
            <w:r w:rsidRPr="00371100">
              <w:rPr>
                <w:rFonts w:ascii="Arial" w:eastAsia="Arial Unicode MS" w:hAnsi="Arial" w:cs="David"/>
                <w:snapToGrid w:val="0"/>
                <w:spacing w:val="0"/>
                <w:sz w:val="20"/>
                <w:szCs w:val="26"/>
                <w:rtl/>
              </w:rPr>
              <w:t xml:space="preserve"> – </w:t>
            </w:r>
          </w:p>
        </w:tc>
      </w:tr>
      <w:tr w:rsidR="00371100" w:rsidRPr="00371100" w14:paraId="64121526" w14:textId="77777777" w:rsidTr="00371100">
        <w:trPr>
          <w:cantSplit/>
        </w:trPr>
        <w:tc>
          <w:tcPr>
            <w:tcW w:w="1869" w:type="dxa"/>
            <w:shd w:val="clear" w:color="auto" w:fill="auto"/>
            <w:tcMar>
              <w:top w:w="91" w:type="dxa"/>
              <w:left w:w="0" w:type="dxa"/>
              <w:bottom w:w="91" w:type="dxa"/>
              <w:right w:w="0" w:type="dxa"/>
            </w:tcMar>
          </w:tcPr>
          <w:p w14:paraId="4580BE16"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77093B90"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91" w:type="dxa"/>
              <w:left w:w="0" w:type="dxa"/>
              <w:bottom w:w="91" w:type="dxa"/>
              <w:right w:w="0" w:type="dxa"/>
            </w:tcMar>
          </w:tcPr>
          <w:p w14:paraId="383F00E5"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(1)</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91,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המפקח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ההון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וחיסכון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זה</w:t>
            </w:r>
            <w:r w:rsidRPr="00371100">
              <w:rPr>
                <w:rFonts w:ascii="Arial" w:eastAsia="Arial Unicode MS" w:hAnsi="Arial" w:cs="David"/>
                <w:snapToGrid w:val="0"/>
                <w:spacing w:val="0"/>
                <w:sz w:val="20"/>
                <w:szCs w:val="26"/>
                <w:rtl/>
              </w:rPr>
              <w:t xml:space="preserve"> – </w:t>
            </w:r>
            <w:r w:rsidRPr="00371100">
              <w:rPr>
                <w:rFonts w:ascii="Arial" w:eastAsia="Arial Unicode MS" w:hAnsi="Arial" w:cs="David" w:hint="eastAsia"/>
                <w:snapToGrid w:val="0"/>
                <w:spacing w:val="0"/>
                <w:sz w:val="20"/>
                <w:szCs w:val="26"/>
                <w:rtl/>
              </w:rPr>
              <w:t>המפקח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זה</w:t>
            </w:r>
            <w:r w:rsidRPr="00371100">
              <w:rPr>
                <w:rFonts w:ascii="Arial" w:eastAsia="Arial Unicode MS" w:hAnsi="Arial" w:cs="David"/>
                <w:snapToGrid w:val="0"/>
                <w:spacing w:val="0"/>
                <w:sz w:val="20"/>
                <w:szCs w:val="26"/>
                <w:rtl/>
              </w:rPr>
              <w:t xml:space="preserve"> –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ההון</w:t>
            </w:r>
            <w:r w:rsidRPr="00371100">
              <w:rPr>
                <w:rFonts w:ascii="Arial" w:eastAsia="Arial Unicode MS" w:hAnsi="Arial" w:cs="David"/>
                <w:snapToGrid w:val="0"/>
                <w:spacing w:val="0"/>
                <w:sz w:val="20"/>
                <w:szCs w:val="26"/>
                <w:rtl/>
              </w:rPr>
              <w:t>)";</w:t>
            </w:r>
          </w:p>
        </w:tc>
      </w:tr>
      <w:tr w:rsidR="00371100" w:rsidRPr="00371100" w14:paraId="3804007C" w14:textId="77777777" w:rsidTr="00371100">
        <w:trPr>
          <w:cantSplit/>
        </w:trPr>
        <w:tc>
          <w:tcPr>
            <w:tcW w:w="1869" w:type="dxa"/>
            <w:shd w:val="clear" w:color="auto" w:fill="auto"/>
            <w:tcMar>
              <w:top w:w="91" w:type="dxa"/>
              <w:left w:w="0" w:type="dxa"/>
              <w:bottom w:w="91" w:type="dxa"/>
              <w:right w:w="0" w:type="dxa"/>
            </w:tcMar>
          </w:tcPr>
          <w:p w14:paraId="24C24958"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91" w:type="dxa"/>
              <w:left w:w="0" w:type="dxa"/>
              <w:bottom w:w="91" w:type="dxa"/>
              <w:right w:w="0" w:type="dxa"/>
            </w:tcMar>
          </w:tcPr>
          <w:p w14:paraId="4C847615"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91" w:type="dxa"/>
              <w:left w:w="0" w:type="dxa"/>
              <w:bottom w:w="91" w:type="dxa"/>
              <w:right w:w="0" w:type="dxa"/>
            </w:tcMar>
          </w:tcPr>
          <w:p w14:paraId="10B2D78D"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(2)</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168(</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)(6)(</w:t>
            </w:r>
            <w:r w:rsidRPr="00371100">
              <w:rPr>
                <w:rFonts w:ascii="Arial" w:eastAsia="Arial Unicode MS" w:hAnsi="Arial" w:cs="David" w:hint="eastAsia"/>
                <w:snapToGrid w:val="0"/>
                <w:spacing w:val="0"/>
                <w:sz w:val="20"/>
                <w:szCs w:val="26"/>
                <w:rtl/>
              </w:rPr>
              <w:t>ב</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המפקח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ההון</w:t>
            </w:r>
            <w:r w:rsidRPr="00371100">
              <w:rPr>
                <w:rFonts w:ascii="Arial" w:eastAsia="Arial Unicode MS" w:hAnsi="Arial" w:cs="David"/>
                <w:snapToGrid w:val="0"/>
                <w:spacing w:val="0"/>
                <w:sz w:val="20"/>
                <w:szCs w:val="26"/>
                <w:rtl/>
              </w:rPr>
              <w:t>".</w:t>
            </w:r>
          </w:p>
        </w:tc>
      </w:tr>
      <w:tr w:rsidR="00371100" w:rsidRPr="00371100" w14:paraId="5598777D" w14:textId="77777777" w:rsidTr="00371100">
        <w:trPr>
          <w:cantSplit/>
        </w:trPr>
        <w:tc>
          <w:tcPr>
            <w:tcW w:w="1869" w:type="dxa"/>
            <w:shd w:val="clear" w:color="auto" w:fill="auto"/>
            <w:tcMar>
              <w:top w:w="79" w:type="dxa"/>
              <w:left w:w="0" w:type="dxa"/>
              <w:bottom w:w="79" w:type="dxa"/>
              <w:right w:w="0" w:type="dxa"/>
            </w:tcMar>
          </w:tcPr>
          <w:p w14:paraId="0C935ABC" w14:textId="3030DC93" w:rsidR="005A6B1A" w:rsidRPr="00371100" w:rsidRDefault="00371100" w:rsidP="005A6B1A">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תיקון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לקידום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התחרות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ולצמצום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הריכוזיות</w:t>
            </w:r>
          </w:p>
        </w:tc>
        <w:tc>
          <w:tcPr>
            <w:tcW w:w="624" w:type="dxa"/>
            <w:shd w:val="clear" w:color="auto" w:fill="auto"/>
            <w:tcMar>
              <w:top w:w="79" w:type="dxa"/>
              <w:left w:w="0" w:type="dxa"/>
              <w:bottom w:w="79" w:type="dxa"/>
              <w:right w:w="0" w:type="dxa"/>
            </w:tcMar>
          </w:tcPr>
          <w:p w14:paraId="0C0C8EEE"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22.</w:t>
            </w:r>
          </w:p>
        </w:tc>
        <w:tc>
          <w:tcPr>
            <w:tcW w:w="7145" w:type="dxa"/>
            <w:gridSpan w:val="6"/>
            <w:shd w:val="clear" w:color="auto" w:fill="auto"/>
            <w:tcMar>
              <w:top w:w="79" w:type="dxa"/>
              <w:left w:w="0" w:type="dxa"/>
              <w:bottom w:w="79" w:type="dxa"/>
              <w:right w:w="0" w:type="dxa"/>
            </w:tcMar>
          </w:tcPr>
          <w:p w14:paraId="58D3EF84"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לקידום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התחרות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ולצמצום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הריכוזיות</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התשע</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ד</w:t>
            </w:r>
            <w:proofErr w:type="spellEnd"/>
            <w:r w:rsidRPr="00371100">
              <w:rPr>
                <w:rFonts w:ascii="Arial" w:eastAsia="Arial Unicode MS" w:hAnsi="Arial" w:cs="David"/>
                <w:snapToGrid w:val="0"/>
                <w:spacing w:val="0"/>
                <w:sz w:val="20"/>
                <w:szCs w:val="26"/>
                <w:rtl/>
              </w:rPr>
              <w:t>–2013</w:t>
            </w:r>
            <w:r w:rsidRPr="00371100">
              <w:rPr>
                <w:rFonts w:ascii="Arial" w:eastAsia="Arial Unicode MS" w:hAnsi="Arial" w:cs="David" w:hint="eastAsia"/>
                <w:snapToGrid w:val="0"/>
                <w:spacing w:val="0"/>
                <w:sz w:val="20"/>
                <w:szCs w:val="26"/>
                <w:rtl/>
              </w:rPr>
              <w:t>‏</w:t>
            </w:r>
            <w:r w:rsidRPr="00371100">
              <w:rPr>
                <w:rFonts w:ascii="Arial" w:eastAsia="Arial Unicode MS" w:hAnsi="Arial" w:cs="David"/>
                <w:snapToGrid w:val="0"/>
                <w:spacing w:val="0"/>
                <w:sz w:val="20"/>
                <w:szCs w:val="20"/>
                <w:rtl/>
              </w:rPr>
              <w:footnoteReference w:id="27"/>
            </w:r>
            <w:r w:rsidRPr="00371100">
              <w:rPr>
                <w:rFonts w:ascii="Arial" w:eastAsia="Arial Unicode MS" w:hAnsi="Arial" w:cs="David"/>
                <w:snapToGrid w:val="0"/>
                <w:spacing w:val="0"/>
                <w:sz w:val="20"/>
                <w:szCs w:val="26"/>
                <w:rtl/>
              </w:rPr>
              <w:t xml:space="preserve"> – </w:t>
            </w:r>
          </w:p>
        </w:tc>
      </w:tr>
      <w:tr w:rsidR="00371100" w:rsidRPr="00371100" w14:paraId="4E479EB6" w14:textId="77777777" w:rsidTr="00371100">
        <w:trPr>
          <w:cantSplit/>
        </w:trPr>
        <w:tc>
          <w:tcPr>
            <w:tcW w:w="1869" w:type="dxa"/>
            <w:shd w:val="clear" w:color="auto" w:fill="auto"/>
          </w:tcPr>
          <w:p w14:paraId="552CDCC3"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79" w:type="dxa"/>
              <w:left w:w="0" w:type="dxa"/>
              <w:bottom w:w="79" w:type="dxa"/>
              <w:right w:w="0" w:type="dxa"/>
            </w:tcMar>
          </w:tcPr>
          <w:p w14:paraId="351E0353"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79" w:type="dxa"/>
              <w:left w:w="0" w:type="dxa"/>
              <w:bottom w:w="79" w:type="dxa"/>
              <w:right w:w="0" w:type="dxa"/>
            </w:tcMar>
          </w:tcPr>
          <w:p w14:paraId="5B7262DD"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(1)</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28, </w:t>
            </w:r>
            <w:r w:rsidRPr="00371100">
              <w:rPr>
                <w:rFonts w:ascii="Arial" w:eastAsia="Arial Unicode MS" w:hAnsi="Arial" w:cs="David" w:hint="eastAsia"/>
                <w:snapToGrid w:val="0"/>
                <w:spacing w:val="0"/>
                <w:sz w:val="20"/>
                <w:szCs w:val="26"/>
                <w:rtl/>
              </w:rPr>
              <w:t>בהגדרה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ההון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במשרד</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האוצר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כמשמעותו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הפיקוח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שירותים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פיננסיים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התשמ</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proofErr w:type="spellEnd"/>
            <w:r w:rsidRPr="00371100">
              <w:rPr>
                <w:rFonts w:ascii="Arial" w:eastAsia="Arial Unicode MS" w:hAnsi="Arial" w:cs="David"/>
                <w:snapToGrid w:val="0"/>
                <w:spacing w:val="0"/>
                <w:sz w:val="20"/>
                <w:szCs w:val="26"/>
                <w:rtl/>
              </w:rPr>
              <w:t>–1981";</w:t>
            </w:r>
          </w:p>
        </w:tc>
      </w:tr>
      <w:tr w:rsidR="00371100" w:rsidRPr="00371100" w14:paraId="021AD0D1" w14:textId="77777777" w:rsidTr="00371100">
        <w:trPr>
          <w:cantSplit/>
        </w:trPr>
        <w:tc>
          <w:tcPr>
            <w:tcW w:w="1869" w:type="dxa"/>
            <w:shd w:val="clear" w:color="auto" w:fill="auto"/>
            <w:tcMar>
              <w:top w:w="79" w:type="dxa"/>
              <w:left w:w="0" w:type="dxa"/>
              <w:bottom w:w="79" w:type="dxa"/>
              <w:right w:w="0" w:type="dxa"/>
            </w:tcMar>
          </w:tcPr>
          <w:p w14:paraId="2CA09192"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79" w:type="dxa"/>
              <w:left w:w="0" w:type="dxa"/>
              <w:bottom w:w="79" w:type="dxa"/>
              <w:right w:w="0" w:type="dxa"/>
            </w:tcMar>
          </w:tcPr>
          <w:p w14:paraId="26FD65A2"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79" w:type="dxa"/>
              <w:left w:w="0" w:type="dxa"/>
              <w:bottom w:w="79" w:type="dxa"/>
              <w:right w:w="0" w:type="dxa"/>
            </w:tcMar>
          </w:tcPr>
          <w:p w14:paraId="6230B84A"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(2)</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39, </w:t>
            </w:r>
            <w:r w:rsidRPr="00371100">
              <w:rPr>
                <w:rFonts w:ascii="Arial" w:eastAsia="Arial Unicode MS" w:hAnsi="Arial" w:cs="David" w:hint="eastAsia"/>
                <w:snapToGrid w:val="0"/>
                <w:spacing w:val="0"/>
                <w:sz w:val="20"/>
                <w:szCs w:val="26"/>
                <w:rtl/>
              </w:rPr>
              <w:t>בכל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המילים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וחיסכון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במשרד</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האוצר</w:t>
            </w:r>
            <w:r w:rsidRPr="00371100">
              <w:rPr>
                <w:rFonts w:ascii="Arial" w:eastAsia="Arial Unicode MS" w:hAnsi="Arial" w:cs="David"/>
                <w:snapToGrid w:val="0"/>
                <w:spacing w:val="0"/>
                <w:sz w:val="20"/>
                <w:szCs w:val="26"/>
                <w:rtl/>
              </w:rPr>
              <w:t xml:space="preserve">" – </w:t>
            </w:r>
            <w:r w:rsidRPr="00371100">
              <w:rPr>
                <w:rFonts w:ascii="Arial" w:eastAsia="Arial Unicode MS" w:hAnsi="Arial" w:cs="David" w:hint="eastAsia"/>
                <w:snapToGrid w:val="0"/>
                <w:spacing w:val="0"/>
                <w:sz w:val="20"/>
                <w:szCs w:val="26"/>
                <w:rtl/>
              </w:rPr>
              <w:t>יימחקו</w:t>
            </w:r>
            <w:r w:rsidRPr="00371100">
              <w:rPr>
                <w:rFonts w:ascii="Arial" w:eastAsia="Arial Unicode MS" w:hAnsi="Arial" w:cs="David"/>
                <w:snapToGrid w:val="0"/>
                <w:spacing w:val="0"/>
                <w:sz w:val="20"/>
                <w:szCs w:val="26"/>
                <w:rtl/>
              </w:rPr>
              <w:t>.</w:t>
            </w:r>
          </w:p>
        </w:tc>
      </w:tr>
      <w:tr w:rsidR="00371100" w:rsidRPr="00371100" w14:paraId="39E1F0E2" w14:textId="77777777" w:rsidTr="00371100">
        <w:trPr>
          <w:cantSplit/>
        </w:trPr>
        <w:tc>
          <w:tcPr>
            <w:tcW w:w="1869" w:type="dxa"/>
            <w:shd w:val="clear" w:color="auto" w:fill="auto"/>
            <w:tcMar>
              <w:top w:w="79" w:type="dxa"/>
              <w:left w:w="0" w:type="dxa"/>
              <w:bottom w:w="79" w:type="dxa"/>
              <w:right w:w="0" w:type="dxa"/>
            </w:tcMar>
          </w:tcPr>
          <w:p w14:paraId="59C9A4E9" w14:textId="2EE84C9B" w:rsidR="005A6B1A" w:rsidRPr="00371100" w:rsidRDefault="00371100" w:rsidP="005A6B1A">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תיקון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התכנית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הכלכלית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תיקוני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חקיקה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ליישום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המדיניות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הכלכלית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לשנות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התקציב</w:t>
            </w:r>
            <w:r w:rsidRPr="00371100">
              <w:rPr>
                <w:rFonts w:ascii="Arial" w:eastAsia="Arial Unicode MS" w:hAnsi="Arial" w:cs="David"/>
                <w:snapToGrid w:val="0"/>
                <w:spacing w:val="0"/>
                <w:sz w:val="20"/>
                <w:szCs w:val="26"/>
                <w:rtl/>
              </w:rPr>
              <w:t xml:space="preserve"> 2015 </w:t>
            </w:r>
            <w:r w:rsidRPr="00371100">
              <w:rPr>
                <w:rFonts w:ascii="Arial" w:eastAsia="Arial Unicode MS" w:hAnsi="Arial" w:cs="David" w:hint="eastAsia"/>
                <w:snapToGrid w:val="0"/>
                <w:spacing w:val="0"/>
                <w:sz w:val="20"/>
                <w:szCs w:val="26"/>
                <w:rtl/>
              </w:rPr>
              <w:t>ו</w:t>
            </w:r>
            <w:r w:rsidRPr="00371100">
              <w:rPr>
                <w:rFonts w:ascii="Arial" w:eastAsia="Arial Unicode MS" w:hAnsi="Arial" w:cs="David" w:hint="cs"/>
                <w:snapToGrid w:val="0"/>
                <w:spacing w:val="0"/>
                <w:sz w:val="20"/>
                <w:szCs w:val="26"/>
                <w:rtl/>
              </w:rPr>
              <w:t>-</w:t>
            </w:r>
            <w:r w:rsidRPr="00371100">
              <w:rPr>
                <w:rFonts w:ascii="Arial" w:eastAsia="Arial Unicode MS" w:hAnsi="Arial" w:cs="David"/>
                <w:snapToGrid w:val="0"/>
                <w:spacing w:val="0"/>
                <w:sz w:val="20"/>
                <w:szCs w:val="26"/>
                <w:rtl/>
              </w:rPr>
              <w:t>2016)</w:t>
            </w:r>
          </w:p>
        </w:tc>
        <w:tc>
          <w:tcPr>
            <w:tcW w:w="624" w:type="dxa"/>
            <w:shd w:val="clear" w:color="auto" w:fill="auto"/>
            <w:tcMar>
              <w:top w:w="79" w:type="dxa"/>
              <w:left w:w="0" w:type="dxa"/>
              <w:bottom w:w="79" w:type="dxa"/>
              <w:right w:w="0" w:type="dxa"/>
            </w:tcMar>
          </w:tcPr>
          <w:p w14:paraId="27C86753"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23.</w:t>
            </w:r>
          </w:p>
        </w:tc>
        <w:tc>
          <w:tcPr>
            <w:tcW w:w="7145" w:type="dxa"/>
            <w:gridSpan w:val="6"/>
            <w:shd w:val="clear" w:color="auto" w:fill="auto"/>
            <w:tcMar>
              <w:top w:w="79" w:type="dxa"/>
              <w:left w:w="0" w:type="dxa"/>
              <w:bottom w:w="79" w:type="dxa"/>
              <w:right w:w="0" w:type="dxa"/>
            </w:tcMar>
          </w:tcPr>
          <w:p w14:paraId="4E309C1D"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התכנית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הכלכלית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תיקוני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חקיקה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ליישום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המדיניות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הכלכלית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לשנות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התקציב</w:t>
            </w:r>
            <w:r w:rsidRPr="00371100">
              <w:rPr>
                <w:rFonts w:ascii="Arial" w:eastAsia="Arial Unicode MS" w:hAnsi="Arial" w:cs="David"/>
                <w:snapToGrid w:val="0"/>
                <w:spacing w:val="0"/>
                <w:sz w:val="20"/>
                <w:szCs w:val="26"/>
                <w:rtl/>
              </w:rPr>
              <w:t xml:space="preserve"> 2015 </w:t>
            </w:r>
            <w:r w:rsidRPr="00371100">
              <w:rPr>
                <w:rFonts w:ascii="Arial" w:eastAsia="Arial Unicode MS" w:hAnsi="Arial" w:cs="David" w:hint="eastAsia"/>
                <w:snapToGrid w:val="0"/>
                <w:spacing w:val="0"/>
                <w:sz w:val="20"/>
                <w:szCs w:val="26"/>
                <w:rtl/>
              </w:rPr>
              <w:t>ו-</w:t>
            </w:r>
            <w:r w:rsidRPr="00371100">
              <w:rPr>
                <w:rFonts w:ascii="Arial" w:eastAsia="Arial Unicode MS" w:hAnsi="Arial" w:cs="David"/>
                <w:snapToGrid w:val="0"/>
                <w:spacing w:val="0"/>
                <w:sz w:val="20"/>
                <w:szCs w:val="26"/>
                <w:rtl/>
              </w:rPr>
              <w:t xml:space="preserve">2016), </w:t>
            </w:r>
            <w:proofErr w:type="spellStart"/>
            <w:r w:rsidRPr="00371100">
              <w:rPr>
                <w:rFonts w:ascii="Arial" w:eastAsia="Arial Unicode MS" w:hAnsi="Arial" w:cs="David" w:hint="eastAsia"/>
                <w:snapToGrid w:val="0"/>
                <w:spacing w:val="0"/>
                <w:sz w:val="20"/>
                <w:szCs w:val="26"/>
                <w:rtl/>
              </w:rPr>
              <w:t>התשע</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ו</w:t>
            </w:r>
            <w:proofErr w:type="spellEnd"/>
            <w:r w:rsidRPr="00371100">
              <w:rPr>
                <w:rFonts w:ascii="Arial" w:eastAsia="Arial Unicode MS" w:hAnsi="Arial" w:cs="David"/>
                <w:snapToGrid w:val="0"/>
                <w:spacing w:val="0"/>
                <w:sz w:val="20"/>
                <w:szCs w:val="26"/>
                <w:rtl/>
              </w:rPr>
              <w:t>–2016</w:t>
            </w:r>
            <w:r w:rsidRPr="00371100">
              <w:rPr>
                <w:rFonts w:ascii="Arial" w:eastAsia="Arial Unicode MS" w:hAnsi="Arial" w:cs="David" w:hint="eastAsia"/>
                <w:snapToGrid w:val="0"/>
                <w:spacing w:val="0"/>
                <w:sz w:val="20"/>
                <w:szCs w:val="26"/>
                <w:rtl/>
              </w:rPr>
              <w:t>‏</w:t>
            </w:r>
            <w:r w:rsidRPr="00371100">
              <w:rPr>
                <w:rFonts w:ascii="Arial" w:eastAsia="Arial Unicode MS" w:hAnsi="Arial" w:cs="David"/>
                <w:snapToGrid w:val="0"/>
                <w:spacing w:val="0"/>
                <w:sz w:val="20"/>
                <w:szCs w:val="20"/>
                <w:rtl/>
              </w:rPr>
              <w:footnoteReference w:id="28"/>
            </w:r>
            <w:r w:rsidRPr="00371100">
              <w:rPr>
                <w:rFonts w:ascii="Arial" w:eastAsia="Arial Unicode MS" w:hAnsi="Arial" w:cs="David"/>
                <w:snapToGrid w:val="0"/>
                <w:spacing w:val="0"/>
                <w:sz w:val="20"/>
                <w:szCs w:val="26"/>
                <w:rtl/>
              </w:rPr>
              <w:t xml:space="preserve"> – </w:t>
            </w:r>
          </w:p>
        </w:tc>
      </w:tr>
      <w:tr w:rsidR="00371100" w:rsidRPr="00371100" w14:paraId="23634738" w14:textId="77777777" w:rsidTr="00371100">
        <w:trPr>
          <w:cantSplit/>
        </w:trPr>
        <w:tc>
          <w:tcPr>
            <w:tcW w:w="1869" w:type="dxa"/>
            <w:shd w:val="clear" w:color="auto" w:fill="auto"/>
          </w:tcPr>
          <w:p w14:paraId="2BE2DA9B"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79" w:type="dxa"/>
              <w:left w:w="0" w:type="dxa"/>
              <w:bottom w:w="79" w:type="dxa"/>
              <w:right w:w="0" w:type="dxa"/>
            </w:tcMar>
          </w:tcPr>
          <w:p w14:paraId="38E9313E"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79" w:type="dxa"/>
              <w:left w:w="0" w:type="dxa"/>
              <w:bottom w:w="79" w:type="dxa"/>
              <w:right w:w="0" w:type="dxa"/>
            </w:tcMar>
          </w:tcPr>
          <w:p w14:paraId="6512F58E"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(1)</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13,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ההגדרה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המפקח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p>
        </w:tc>
      </w:tr>
      <w:tr w:rsidR="00371100" w:rsidRPr="00371100" w14:paraId="5CA332FA" w14:textId="77777777" w:rsidTr="00371100">
        <w:trPr>
          <w:cantSplit/>
        </w:trPr>
        <w:tc>
          <w:tcPr>
            <w:tcW w:w="1869" w:type="dxa"/>
            <w:shd w:val="clear" w:color="auto" w:fill="auto"/>
          </w:tcPr>
          <w:p w14:paraId="32AFE1C6"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79" w:type="dxa"/>
              <w:left w:w="0" w:type="dxa"/>
              <w:bottom w:w="79" w:type="dxa"/>
              <w:right w:w="0" w:type="dxa"/>
            </w:tcMar>
          </w:tcPr>
          <w:p w14:paraId="207525C6"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shd w:val="clear" w:color="auto" w:fill="auto"/>
            <w:tcMar>
              <w:top w:w="79" w:type="dxa"/>
              <w:left w:w="0" w:type="dxa"/>
              <w:bottom w:w="79" w:type="dxa"/>
              <w:right w:w="0" w:type="dxa"/>
            </w:tcMar>
          </w:tcPr>
          <w:p w14:paraId="4936E34A"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521" w:type="dxa"/>
            <w:gridSpan w:val="5"/>
            <w:shd w:val="clear" w:color="auto" w:fill="auto"/>
            <w:tcMar>
              <w:top w:w="79" w:type="dxa"/>
              <w:left w:w="0" w:type="dxa"/>
              <w:bottom w:w="79" w:type="dxa"/>
              <w:right w:w="0" w:type="dxa"/>
            </w:tcMar>
          </w:tcPr>
          <w:p w14:paraId="59BA56DD" w14:textId="77777777" w:rsidR="00371100" w:rsidRPr="00371100" w:rsidRDefault="00371100" w:rsidP="00371100">
            <w:pPr>
              <w:keepLines/>
              <w:tabs>
                <w:tab w:val="left" w:pos="624"/>
                <w:tab w:val="left" w:pos="1247"/>
              </w:tabs>
              <w:snapToGrid w:val="0"/>
              <w:spacing w:before="0" w:line="360" w:lineRule="auto"/>
              <w:ind w:left="624" w:hanging="624"/>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ההון</w:t>
            </w:r>
            <w:r w:rsidRPr="00371100">
              <w:rPr>
                <w:rFonts w:ascii="Arial" w:eastAsia="Arial Unicode MS" w:hAnsi="Arial" w:cs="David"/>
                <w:snapToGrid w:val="0"/>
                <w:spacing w:val="0"/>
                <w:sz w:val="20"/>
                <w:szCs w:val="26"/>
                <w:rtl/>
              </w:rPr>
              <w:t xml:space="preserve">" –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ההון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וחיסכון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כמשמעותו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הפיקוח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הביטוח</w:t>
            </w:r>
            <w:r w:rsidRPr="00371100">
              <w:rPr>
                <w:rFonts w:ascii="Arial" w:eastAsia="Arial Unicode MS" w:hAnsi="Arial" w:cs="David"/>
                <w:snapToGrid w:val="0"/>
                <w:spacing w:val="0"/>
                <w:sz w:val="20"/>
                <w:szCs w:val="26"/>
                <w:rtl/>
              </w:rPr>
              <w:t>;";</w:t>
            </w:r>
          </w:p>
        </w:tc>
      </w:tr>
      <w:tr w:rsidR="00371100" w:rsidRPr="00371100" w14:paraId="29F9E946" w14:textId="77777777" w:rsidTr="00371100">
        <w:trPr>
          <w:cantSplit/>
        </w:trPr>
        <w:tc>
          <w:tcPr>
            <w:tcW w:w="1869" w:type="dxa"/>
            <w:shd w:val="clear" w:color="auto" w:fill="auto"/>
            <w:tcMar>
              <w:top w:w="79" w:type="dxa"/>
              <w:left w:w="0" w:type="dxa"/>
              <w:bottom w:w="79" w:type="dxa"/>
              <w:right w:w="0" w:type="dxa"/>
            </w:tcMar>
          </w:tcPr>
          <w:p w14:paraId="7BE780BA"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79" w:type="dxa"/>
              <w:left w:w="0" w:type="dxa"/>
              <w:bottom w:w="79" w:type="dxa"/>
              <w:right w:w="0" w:type="dxa"/>
            </w:tcMar>
          </w:tcPr>
          <w:p w14:paraId="7B424C96"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79" w:type="dxa"/>
              <w:left w:w="0" w:type="dxa"/>
              <w:bottom w:w="79" w:type="dxa"/>
              <w:right w:w="0" w:type="dxa"/>
            </w:tcMar>
          </w:tcPr>
          <w:p w14:paraId="398121C9"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(2)</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14,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המפקח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ההון</w:t>
            </w:r>
            <w:r w:rsidRPr="00371100">
              <w:rPr>
                <w:rFonts w:ascii="Arial" w:eastAsia="Arial Unicode MS" w:hAnsi="Arial" w:cs="David"/>
                <w:snapToGrid w:val="0"/>
                <w:spacing w:val="0"/>
                <w:sz w:val="20"/>
                <w:szCs w:val="26"/>
                <w:rtl/>
              </w:rPr>
              <w:t>";</w:t>
            </w:r>
          </w:p>
        </w:tc>
      </w:tr>
      <w:tr w:rsidR="00371100" w:rsidRPr="00371100" w14:paraId="6747152F" w14:textId="77777777" w:rsidTr="00371100">
        <w:trPr>
          <w:cantSplit/>
        </w:trPr>
        <w:tc>
          <w:tcPr>
            <w:tcW w:w="1869" w:type="dxa"/>
            <w:shd w:val="clear" w:color="auto" w:fill="auto"/>
            <w:tcMar>
              <w:top w:w="79" w:type="dxa"/>
              <w:left w:w="0" w:type="dxa"/>
              <w:bottom w:w="79" w:type="dxa"/>
              <w:right w:w="0" w:type="dxa"/>
            </w:tcMar>
          </w:tcPr>
          <w:p w14:paraId="7376E051"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79" w:type="dxa"/>
              <w:left w:w="0" w:type="dxa"/>
              <w:bottom w:w="79" w:type="dxa"/>
              <w:right w:w="0" w:type="dxa"/>
            </w:tcMar>
          </w:tcPr>
          <w:p w14:paraId="328884FA"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79" w:type="dxa"/>
              <w:left w:w="0" w:type="dxa"/>
              <w:bottom w:w="79" w:type="dxa"/>
              <w:right w:w="0" w:type="dxa"/>
            </w:tcMar>
          </w:tcPr>
          <w:p w14:paraId="3A6246E8"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(3)</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19, </w:t>
            </w:r>
            <w:r w:rsidRPr="00371100">
              <w:rPr>
                <w:rFonts w:ascii="Arial" w:eastAsia="Arial Unicode MS" w:hAnsi="Arial" w:cs="David" w:hint="eastAsia"/>
                <w:snapToGrid w:val="0"/>
                <w:spacing w:val="0"/>
                <w:sz w:val="20"/>
                <w:szCs w:val="26"/>
                <w:rtl/>
              </w:rPr>
              <w:t>בכל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במקום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המפקח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יבוא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ההון</w:t>
            </w:r>
            <w:r w:rsidRPr="00371100">
              <w:rPr>
                <w:rFonts w:ascii="Arial" w:eastAsia="Arial Unicode MS" w:hAnsi="Arial" w:cs="David"/>
                <w:snapToGrid w:val="0"/>
                <w:spacing w:val="0"/>
                <w:sz w:val="20"/>
                <w:szCs w:val="26"/>
                <w:rtl/>
              </w:rPr>
              <w:t>"</w:t>
            </w:r>
            <w:r w:rsidRPr="00371100">
              <w:rPr>
                <w:rFonts w:ascii="Arial" w:eastAsia="Arial Unicode MS" w:hAnsi="Arial" w:cs="David" w:hint="cs"/>
                <w:snapToGrid w:val="0"/>
                <w:spacing w:val="0"/>
                <w:sz w:val="20"/>
                <w:szCs w:val="26"/>
                <w:rtl/>
              </w:rPr>
              <w:t>, ובמקום "מהמפקח על הביטוח" יבוא "מהממונה על שוק ההון".</w:t>
            </w:r>
          </w:p>
        </w:tc>
      </w:tr>
      <w:tr w:rsidR="00371100" w:rsidRPr="00371100" w14:paraId="249B78A8" w14:textId="77777777" w:rsidTr="00371100">
        <w:trPr>
          <w:cantSplit/>
        </w:trPr>
        <w:tc>
          <w:tcPr>
            <w:tcW w:w="1869" w:type="dxa"/>
            <w:shd w:val="clear" w:color="auto" w:fill="auto"/>
            <w:tcMar>
              <w:top w:w="79" w:type="dxa"/>
              <w:left w:w="0" w:type="dxa"/>
              <w:bottom w:w="79" w:type="dxa"/>
              <w:right w:w="0" w:type="dxa"/>
            </w:tcMar>
          </w:tcPr>
          <w:p w14:paraId="2D04A349"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תחילה</w:t>
            </w:r>
          </w:p>
        </w:tc>
        <w:tc>
          <w:tcPr>
            <w:tcW w:w="624" w:type="dxa"/>
            <w:shd w:val="clear" w:color="auto" w:fill="auto"/>
            <w:tcMar>
              <w:top w:w="79" w:type="dxa"/>
              <w:left w:w="0" w:type="dxa"/>
              <w:bottom w:w="79" w:type="dxa"/>
              <w:right w:w="0" w:type="dxa"/>
            </w:tcMar>
          </w:tcPr>
          <w:p w14:paraId="25F900FC"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24.</w:t>
            </w:r>
          </w:p>
        </w:tc>
        <w:tc>
          <w:tcPr>
            <w:tcW w:w="7145" w:type="dxa"/>
            <w:gridSpan w:val="6"/>
            <w:shd w:val="clear" w:color="auto" w:fill="auto"/>
            <w:tcMar>
              <w:top w:w="79" w:type="dxa"/>
              <w:left w:w="0" w:type="dxa"/>
              <w:bottom w:w="79" w:type="dxa"/>
              <w:right w:w="0" w:type="dxa"/>
            </w:tcMar>
          </w:tcPr>
          <w:p w14:paraId="5CA798BD"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תחילתו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זה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cs"/>
                <w:snapToGrid w:val="0"/>
                <w:spacing w:val="0"/>
                <w:sz w:val="20"/>
                <w:szCs w:val="26"/>
                <w:rtl/>
              </w:rPr>
              <w:t>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בת</w:t>
            </w:r>
            <w:r w:rsidRPr="00371100">
              <w:rPr>
                <w:rFonts w:ascii="Arial" w:eastAsia="Arial Unicode MS" w:hAnsi="Arial" w:cs="David" w:hint="cs"/>
                <w:snapToGrid w:val="0"/>
                <w:spacing w:val="0"/>
                <w:sz w:val="20"/>
                <w:szCs w:val="26"/>
                <w:rtl/>
              </w:rPr>
              <w:t>שרי</w:t>
            </w:r>
            <w:r w:rsidRPr="00371100">
              <w:rPr>
                <w:rFonts w:ascii="Arial" w:eastAsia="Arial Unicode MS" w:hAnsi="Arial" w:cs="David"/>
                <w:snapToGrid w:val="0"/>
                <w:spacing w:val="0"/>
                <w:sz w:val="20"/>
                <w:szCs w:val="26"/>
                <w:rtl/>
              </w:rPr>
              <w:t xml:space="preserve"> </w:t>
            </w:r>
            <w:proofErr w:type="spellStart"/>
            <w:r w:rsidRPr="00371100">
              <w:rPr>
                <w:rFonts w:ascii="Arial" w:eastAsia="Arial Unicode MS" w:hAnsi="Arial" w:cs="David" w:hint="eastAsia"/>
                <w:snapToGrid w:val="0"/>
                <w:spacing w:val="0"/>
                <w:sz w:val="20"/>
                <w:szCs w:val="26"/>
                <w:rtl/>
              </w:rPr>
              <w:t>התשע</w:t>
            </w:r>
            <w:r w:rsidRPr="00371100">
              <w:rPr>
                <w:rFonts w:ascii="Arial" w:eastAsia="Arial Unicode MS" w:hAnsi="Arial" w:cs="David"/>
                <w:snapToGrid w:val="0"/>
                <w:spacing w:val="0"/>
                <w:sz w:val="20"/>
                <w:szCs w:val="26"/>
                <w:rtl/>
              </w:rPr>
              <w:t>"</w:t>
            </w:r>
            <w:r w:rsidRPr="00371100">
              <w:rPr>
                <w:rFonts w:ascii="Arial" w:eastAsia="Arial Unicode MS" w:hAnsi="Arial" w:cs="David" w:hint="cs"/>
                <w:snapToGrid w:val="0"/>
                <w:spacing w:val="0"/>
                <w:sz w:val="20"/>
                <w:szCs w:val="26"/>
                <w:rtl/>
              </w:rPr>
              <w:t>ז</w:t>
            </w:r>
            <w:proofErr w:type="spellEnd"/>
            <w:r w:rsidRPr="00371100">
              <w:rPr>
                <w:rFonts w:ascii="Arial" w:eastAsia="Arial Unicode MS" w:hAnsi="Arial" w:cs="David"/>
                <w:snapToGrid w:val="0"/>
                <w:spacing w:val="0"/>
                <w:sz w:val="20"/>
                <w:szCs w:val="26"/>
                <w:rtl/>
              </w:rPr>
              <w:t xml:space="preserve"> (1 </w:t>
            </w:r>
            <w:r w:rsidRPr="00371100">
              <w:rPr>
                <w:rFonts w:ascii="Arial" w:eastAsia="Arial Unicode MS" w:hAnsi="Arial" w:cs="David" w:hint="eastAsia"/>
                <w:snapToGrid w:val="0"/>
                <w:spacing w:val="0"/>
                <w:sz w:val="20"/>
                <w:szCs w:val="26"/>
                <w:rtl/>
              </w:rPr>
              <w:t>ב</w:t>
            </w:r>
            <w:r w:rsidRPr="00371100">
              <w:rPr>
                <w:rFonts w:ascii="Arial" w:eastAsia="Arial Unicode MS" w:hAnsi="Arial" w:cs="David" w:hint="cs"/>
                <w:snapToGrid w:val="0"/>
                <w:spacing w:val="0"/>
                <w:sz w:val="20"/>
                <w:szCs w:val="26"/>
                <w:rtl/>
              </w:rPr>
              <w:t>נובמ</w:t>
            </w:r>
            <w:r w:rsidRPr="00371100">
              <w:rPr>
                <w:rFonts w:ascii="Arial" w:eastAsia="Arial Unicode MS" w:hAnsi="Arial" w:cs="David" w:hint="eastAsia"/>
                <w:snapToGrid w:val="0"/>
                <w:spacing w:val="0"/>
                <w:sz w:val="20"/>
                <w:szCs w:val="26"/>
                <w:rtl/>
              </w:rPr>
              <w:t>בר</w:t>
            </w:r>
            <w:r w:rsidRPr="00371100">
              <w:rPr>
                <w:rFonts w:ascii="Arial" w:eastAsia="Arial Unicode MS" w:hAnsi="Arial" w:cs="David"/>
                <w:snapToGrid w:val="0"/>
                <w:spacing w:val="0"/>
                <w:sz w:val="20"/>
                <w:szCs w:val="26"/>
                <w:rtl/>
              </w:rPr>
              <w:t xml:space="preserve"> 2016) (</w:t>
            </w:r>
            <w:r w:rsidRPr="00371100">
              <w:rPr>
                <w:rFonts w:ascii="Arial" w:eastAsia="Arial Unicode MS" w:hAnsi="Arial" w:cs="David" w:hint="eastAsia"/>
                <w:snapToGrid w:val="0"/>
                <w:spacing w:val="0"/>
                <w:sz w:val="20"/>
                <w:szCs w:val="26"/>
                <w:rtl/>
              </w:rPr>
              <w:t>להלן</w:t>
            </w:r>
            <w:r w:rsidRPr="00371100">
              <w:rPr>
                <w:rFonts w:ascii="Arial" w:eastAsia="Arial Unicode MS" w:hAnsi="Arial" w:cs="David"/>
                <w:snapToGrid w:val="0"/>
                <w:spacing w:val="0"/>
                <w:sz w:val="20"/>
                <w:szCs w:val="26"/>
                <w:rtl/>
              </w:rPr>
              <w:t xml:space="preserve"> – </w:t>
            </w:r>
            <w:r w:rsidRPr="00371100">
              <w:rPr>
                <w:rFonts w:ascii="Arial" w:eastAsia="Arial Unicode MS" w:hAnsi="Arial" w:cs="David" w:hint="eastAsia"/>
                <w:snapToGrid w:val="0"/>
                <w:spacing w:val="0"/>
                <w:sz w:val="20"/>
                <w:szCs w:val="26"/>
                <w:rtl/>
              </w:rPr>
              <w:t>יום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התחילה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ורשאי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השר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בצו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cs"/>
                <w:snapToGrid w:val="0"/>
                <w:spacing w:val="0"/>
                <w:sz w:val="20"/>
                <w:szCs w:val="26"/>
                <w:rtl/>
              </w:rPr>
              <w:t xml:space="preserve">באישור ועדת הכספים של הכנסת, </w:t>
            </w:r>
            <w:r w:rsidRPr="00371100">
              <w:rPr>
                <w:rFonts w:ascii="Arial" w:eastAsia="Arial Unicode MS" w:hAnsi="Arial" w:cs="David" w:hint="eastAsia"/>
                <w:snapToGrid w:val="0"/>
                <w:spacing w:val="0"/>
                <w:sz w:val="20"/>
                <w:szCs w:val="26"/>
                <w:rtl/>
              </w:rPr>
              <w:t>לדחות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התחילה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מצא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כי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הדחייה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דרושה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לשם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היערכות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להפעלת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הוראות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זה</w:t>
            </w:r>
            <w:r w:rsidRPr="00371100">
              <w:rPr>
                <w:rFonts w:ascii="Arial" w:eastAsia="Arial Unicode MS" w:hAnsi="Arial" w:cs="David"/>
                <w:snapToGrid w:val="0"/>
                <w:spacing w:val="0"/>
                <w:sz w:val="20"/>
                <w:szCs w:val="26"/>
                <w:rtl/>
              </w:rPr>
              <w:t>.</w:t>
            </w:r>
          </w:p>
        </w:tc>
      </w:tr>
      <w:tr w:rsidR="00371100" w:rsidRPr="00371100" w14:paraId="4FA8E933" w14:textId="77777777" w:rsidTr="00371100">
        <w:trPr>
          <w:cantSplit/>
        </w:trPr>
        <w:tc>
          <w:tcPr>
            <w:tcW w:w="1869" w:type="dxa"/>
            <w:shd w:val="clear" w:color="auto" w:fill="auto"/>
            <w:tcMar>
              <w:top w:w="79" w:type="dxa"/>
              <w:left w:w="0" w:type="dxa"/>
              <w:bottom w:w="79" w:type="dxa"/>
              <w:right w:w="0" w:type="dxa"/>
            </w:tcMar>
          </w:tcPr>
          <w:p w14:paraId="7B709161"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sidRPr="00371100">
              <w:rPr>
                <w:rFonts w:ascii="Arial" w:eastAsia="Arial Unicode MS" w:hAnsi="Arial" w:cs="David" w:hint="eastAsia"/>
                <w:snapToGrid w:val="0"/>
                <w:spacing w:val="0"/>
                <w:sz w:val="20"/>
                <w:szCs w:val="26"/>
                <w:rtl/>
              </w:rPr>
              <w:t>הוראות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מעבר</w:t>
            </w:r>
          </w:p>
        </w:tc>
        <w:tc>
          <w:tcPr>
            <w:tcW w:w="624" w:type="dxa"/>
            <w:shd w:val="clear" w:color="auto" w:fill="auto"/>
            <w:tcMar>
              <w:top w:w="79" w:type="dxa"/>
              <w:left w:w="0" w:type="dxa"/>
              <w:bottom w:w="79" w:type="dxa"/>
              <w:right w:w="0" w:type="dxa"/>
            </w:tcMar>
          </w:tcPr>
          <w:p w14:paraId="288639F7"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25.</w:t>
            </w:r>
          </w:p>
        </w:tc>
        <w:tc>
          <w:tcPr>
            <w:tcW w:w="7145" w:type="dxa"/>
            <w:gridSpan w:val="6"/>
            <w:shd w:val="clear" w:color="auto" w:fill="auto"/>
            <w:tcMar>
              <w:top w:w="79" w:type="dxa"/>
              <w:left w:w="0" w:type="dxa"/>
              <w:bottom w:w="79" w:type="dxa"/>
              <w:right w:w="0" w:type="dxa"/>
            </w:tcMar>
          </w:tcPr>
          <w:p w14:paraId="406A78CB"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תקנות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שהותקנו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בידי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האוצר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לפני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התחילה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מכוח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סמכותו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לפי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סעיפים</w:t>
            </w:r>
            <w:r w:rsidRPr="00371100">
              <w:rPr>
                <w:rFonts w:ascii="Arial" w:eastAsia="Arial Unicode MS" w:hAnsi="Arial" w:cs="David"/>
                <w:snapToGrid w:val="0"/>
                <w:spacing w:val="0"/>
                <w:sz w:val="20"/>
                <w:szCs w:val="26"/>
                <w:rtl/>
              </w:rPr>
              <w:t xml:space="preserve"> 35, 36(</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 38, 39(</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w:t>
            </w:r>
            <w:r w:rsidRPr="00371100">
              <w:rPr>
                <w:rFonts w:ascii="Arial" w:eastAsia="Arial Unicode MS" w:hAnsi="Arial" w:cs="David"/>
                <w:snapToGrid w:val="0"/>
                <w:spacing w:val="0"/>
                <w:sz w:val="20"/>
                <w:szCs w:val="26"/>
                <w:rtl/>
              </w:rPr>
              <w:t>41</w:t>
            </w:r>
            <w:r w:rsidRPr="00371100">
              <w:rPr>
                <w:rFonts w:ascii="Arial" w:eastAsia="Arial Unicode MS" w:hAnsi="Arial" w:cs="David" w:hint="eastAsia"/>
                <w:snapToGrid w:val="0"/>
                <w:spacing w:val="0"/>
                <w:sz w:val="20"/>
                <w:szCs w:val="26"/>
                <w:rtl/>
              </w:rPr>
              <w:t>ו</w:t>
            </w: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הפיקוח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ולפי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סעיפים</w:t>
            </w:r>
            <w:r w:rsidRPr="00371100">
              <w:rPr>
                <w:rFonts w:ascii="Arial" w:eastAsia="Arial Unicode MS" w:hAnsi="Arial" w:cs="David"/>
                <w:snapToGrid w:val="0"/>
                <w:spacing w:val="0"/>
                <w:sz w:val="20"/>
                <w:szCs w:val="26"/>
                <w:rtl/>
              </w:rPr>
              <w:t xml:space="preserve"> 4(</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 22, 23(</w:t>
            </w:r>
            <w:r w:rsidRPr="00371100">
              <w:rPr>
                <w:rFonts w:ascii="Arial" w:eastAsia="Arial Unicode MS" w:hAnsi="Arial" w:cs="David" w:hint="eastAsia"/>
                <w:snapToGrid w:val="0"/>
                <w:spacing w:val="0"/>
                <w:sz w:val="20"/>
                <w:szCs w:val="26"/>
                <w:rtl/>
              </w:rPr>
              <w:t>ג</w:t>
            </w:r>
            <w:r w:rsidRPr="00371100">
              <w:rPr>
                <w:rFonts w:ascii="Arial" w:eastAsia="Arial Unicode MS" w:hAnsi="Arial" w:cs="David"/>
                <w:snapToGrid w:val="0"/>
                <w:spacing w:val="0"/>
                <w:sz w:val="20"/>
                <w:szCs w:val="26"/>
                <w:rtl/>
              </w:rPr>
              <w:t>), 24, 27(</w:t>
            </w:r>
            <w:r w:rsidRPr="00371100">
              <w:rPr>
                <w:rFonts w:ascii="Arial" w:eastAsia="Arial Unicode MS" w:hAnsi="Arial" w:cs="David" w:hint="eastAsia"/>
                <w:snapToGrid w:val="0"/>
                <w:spacing w:val="0"/>
                <w:sz w:val="20"/>
                <w:szCs w:val="26"/>
                <w:rtl/>
              </w:rPr>
              <w:t>ד</w:t>
            </w:r>
            <w:r w:rsidRPr="00371100">
              <w:rPr>
                <w:rFonts w:ascii="Arial" w:eastAsia="Arial Unicode MS" w:hAnsi="Arial" w:cs="David"/>
                <w:snapToGrid w:val="0"/>
                <w:spacing w:val="0"/>
                <w:sz w:val="20"/>
                <w:szCs w:val="26"/>
                <w:rtl/>
              </w:rPr>
              <w:t>), 33(</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w:t>
            </w:r>
            <w:r w:rsidRPr="00371100">
              <w:rPr>
                <w:rFonts w:ascii="Arial" w:eastAsia="Arial Unicode MS" w:hAnsi="Arial" w:cs="David"/>
                <w:snapToGrid w:val="0"/>
                <w:spacing w:val="0"/>
                <w:sz w:val="20"/>
                <w:szCs w:val="26"/>
                <w:rtl/>
              </w:rPr>
              <w:t xml:space="preserve">40 </w:t>
            </w:r>
            <w:r w:rsidRPr="00371100">
              <w:rPr>
                <w:rFonts w:ascii="Arial" w:eastAsia="Arial Unicode MS" w:hAnsi="Arial" w:cs="David" w:hint="eastAsia"/>
                <w:snapToGrid w:val="0"/>
                <w:spacing w:val="0"/>
                <w:sz w:val="20"/>
                <w:szCs w:val="26"/>
                <w:rtl/>
              </w:rPr>
              <w:t>לחוק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הפיקוח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קופות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גמל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בעניינים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שהסמכות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למתן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הוראות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לגביהם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הועברה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זה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ההון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וחיסכון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להלן</w:t>
            </w:r>
            <w:r w:rsidRPr="00371100">
              <w:rPr>
                <w:rFonts w:ascii="Arial" w:eastAsia="Arial Unicode MS" w:hAnsi="Arial" w:cs="David"/>
                <w:snapToGrid w:val="0"/>
                <w:spacing w:val="0"/>
                <w:sz w:val="20"/>
                <w:szCs w:val="26"/>
                <w:rtl/>
              </w:rPr>
              <w:t xml:space="preserve"> –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ושעמדו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בתוקפן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ערב</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התחילה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ימשיכו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לעמוד</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בתוקפן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כל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עוד</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בוטלו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הוחלפו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בהוראות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מכוח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סמכותו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לפי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אותם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סעיפים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כפי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שהועברה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cs"/>
                <w:snapToGrid w:val="0"/>
                <w:spacing w:val="0"/>
                <w:sz w:val="20"/>
                <w:szCs w:val="26"/>
                <w:rtl/>
              </w:rPr>
              <w:t>ב</w:t>
            </w:r>
            <w:r w:rsidRPr="00371100">
              <w:rPr>
                <w:rFonts w:ascii="Arial" w:eastAsia="Arial Unicode MS" w:hAnsi="Arial" w:cs="David" w:hint="eastAsia"/>
                <w:snapToGrid w:val="0"/>
                <w:spacing w:val="0"/>
                <w:sz w:val="20"/>
                <w:szCs w:val="26"/>
                <w:rtl/>
              </w:rPr>
              <w:t>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זה</w:t>
            </w:r>
            <w:r w:rsidRPr="00371100">
              <w:rPr>
                <w:rFonts w:ascii="Arial" w:eastAsia="Arial Unicode MS" w:hAnsi="Arial" w:cs="David"/>
                <w:snapToGrid w:val="0"/>
                <w:spacing w:val="0"/>
                <w:sz w:val="20"/>
                <w:szCs w:val="26"/>
                <w:rtl/>
              </w:rPr>
              <w:t>.</w:t>
            </w:r>
          </w:p>
        </w:tc>
      </w:tr>
      <w:tr w:rsidR="00371100" w:rsidRPr="00371100" w14:paraId="2B7AF65B" w14:textId="77777777" w:rsidTr="00371100">
        <w:trPr>
          <w:cantSplit/>
        </w:trPr>
        <w:tc>
          <w:tcPr>
            <w:tcW w:w="1869" w:type="dxa"/>
            <w:shd w:val="clear" w:color="auto" w:fill="auto"/>
            <w:tcMar>
              <w:top w:w="79" w:type="dxa"/>
              <w:left w:w="0" w:type="dxa"/>
              <w:bottom w:w="79" w:type="dxa"/>
              <w:right w:w="0" w:type="dxa"/>
            </w:tcMar>
          </w:tcPr>
          <w:p w14:paraId="1E07211F"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79" w:type="dxa"/>
              <w:left w:w="0" w:type="dxa"/>
              <w:bottom w:w="79" w:type="dxa"/>
              <w:right w:w="0" w:type="dxa"/>
            </w:tcMar>
          </w:tcPr>
          <w:p w14:paraId="128E62B4"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79" w:type="dxa"/>
              <w:left w:w="0" w:type="dxa"/>
              <w:bottom w:w="79" w:type="dxa"/>
              <w:right w:w="0" w:type="dxa"/>
            </w:tcMar>
          </w:tcPr>
          <w:p w14:paraId="7B6D4EF5"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ב</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נתן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הוראות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המבטלות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המחליפות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תקנות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שקבע</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השר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כאמור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קטן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יפרט</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בהודעה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שהוא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מפרסם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ברשומות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לפי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סעיף</w:t>
            </w:r>
            <w:r w:rsidRPr="00371100">
              <w:rPr>
                <w:rFonts w:ascii="Arial" w:eastAsia="Arial Unicode MS" w:hAnsi="Arial" w:cs="David"/>
                <w:snapToGrid w:val="0"/>
                <w:spacing w:val="0"/>
                <w:sz w:val="20"/>
                <w:szCs w:val="26"/>
                <w:rtl/>
              </w:rPr>
              <w:t xml:space="preserve"> 111</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הפיקוח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לפי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סעיף</w:t>
            </w:r>
            <w:r w:rsidRPr="00371100">
              <w:rPr>
                <w:rFonts w:ascii="Arial" w:eastAsia="Arial Unicode MS" w:hAnsi="Arial" w:cs="David"/>
                <w:snapToGrid w:val="0"/>
                <w:spacing w:val="0"/>
                <w:sz w:val="20"/>
                <w:szCs w:val="26"/>
                <w:rtl/>
              </w:rPr>
              <w:t xml:space="preserve"> 59 </w:t>
            </w:r>
            <w:r w:rsidRPr="00371100">
              <w:rPr>
                <w:rFonts w:ascii="Arial" w:eastAsia="Arial Unicode MS" w:hAnsi="Arial" w:cs="David" w:hint="eastAsia"/>
                <w:snapToGrid w:val="0"/>
                <w:spacing w:val="0"/>
                <w:sz w:val="20"/>
                <w:szCs w:val="26"/>
                <w:rtl/>
              </w:rPr>
              <w:t>לחוק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הפיקוח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קופות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גמל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לעניין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אותן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הוראות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רשימת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התקנות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המבוטלות</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המוחלפות</w:t>
            </w:r>
            <w:r w:rsidRPr="00371100">
              <w:rPr>
                <w:rFonts w:ascii="Arial" w:eastAsia="Arial Unicode MS" w:hAnsi="Arial" w:cs="David"/>
                <w:snapToGrid w:val="0"/>
                <w:spacing w:val="0"/>
                <w:sz w:val="20"/>
                <w:szCs w:val="26"/>
                <w:rtl/>
              </w:rPr>
              <w:t>.</w:t>
            </w:r>
          </w:p>
        </w:tc>
      </w:tr>
      <w:tr w:rsidR="00371100" w:rsidRPr="00371100" w14:paraId="7C3272D3" w14:textId="77777777" w:rsidTr="00371100">
        <w:trPr>
          <w:cantSplit/>
        </w:trPr>
        <w:tc>
          <w:tcPr>
            <w:tcW w:w="1869" w:type="dxa"/>
            <w:shd w:val="clear" w:color="auto" w:fill="auto"/>
            <w:tcMar>
              <w:top w:w="79" w:type="dxa"/>
              <w:left w:w="0" w:type="dxa"/>
              <w:bottom w:w="79" w:type="dxa"/>
              <w:right w:w="0" w:type="dxa"/>
            </w:tcMar>
          </w:tcPr>
          <w:p w14:paraId="2749C386"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79" w:type="dxa"/>
              <w:left w:w="0" w:type="dxa"/>
              <w:bottom w:w="79" w:type="dxa"/>
              <w:right w:w="0" w:type="dxa"/>
            </w:tcMar>
          </w:tcPr>
          <w:p w14:paraId="53DEA393"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7145" w:type="dxa"/>
            <w:gridSpan w:val="6"/>
            <w:shd w:val="clear" w:color="auto" w:fill="auto"/>
            <w:tcMar>
              <w:top w:w="79" w:type="dxa"/>
              <w:left w:w="0" w:type="dxa"/>
              <w:bottom w:w="79" w:type="dxa"/>
              <w:right w:w="0" w:type="dxa"/>
            </w:tcMar>
          </w:tcPr>
          <w:p w14:paraId="1F362B93"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snapToGrid w:val="0"/>
                <w:spacing w:val="0"/>
                <w:sz w:val="20"/>
                <w:szCs w:val="26"/>
                <w:rtl/>
              </w:rPr>
              <w:t>(</w:t>
            </w:r>
            <w:r w:rsidRPr="00371100">
              <w:rPr>
                <w:rFonts w:ascii="Arial" w:eastAsia="Arial Unicode MS" w:hAnsi="Arial" w:cs="David" w:hint="eastAsia"/>
                <w:snapToGrid w:val="0"/>
                <w:spacing w:val="0"/>
                <w:sz w:val="20"/>
                <w:szCs w:val="26"/>
                <w:rtl/>
              </w:rPr>
              <w:t>ג</w:t>
            </w:r>
            <w:r w:rsidRPr="00371100">
              <w:rPr>
                <w:rFonts w:ascii="Arial" w:eastAsia="Arial Unicode MS" w:hAnsi="Arial" w:cs="David"/>
                <w:snapToGrid w:val="0"/>
                <w:spacing w:val="0"/>
                <w:sz w:val="20"/>
                <w:szCs w:val="26"/>
                <w:rtl/>
              </w:rPr>
              <w:t>)</w:t>
            </w:r>
            <w:r w:rsidRPr="00371100">
              <w:rPr>
                <w:rFonts w:ascii="Arial" w:eastAsia="Arial Unicode MS" w:hAnsi="Arial" w:cs="David"/>
                <w:snapToGrid w:val="0"/>
                <w:spacing w:val="0"/>
                <w:sz w:val="20"/>
                <w:szCs w:val="26"/>
                <w:rtl/>
              </w:rPr>
              <w:tab/>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אף</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האמור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בסעיף</w:t>
            </w:r>
            <w:r w:rsidRPr="00371100">
              <w:rPr>
                <w:rFonts w:ascii="Arial" w:eastAsia="Arial Unicode MS" w:hAnsi="Arial" w:cs="David"/>
                <w:snapToGrid w:val="0"/>
                <w:spacing w:val="0"/>
                <w:sz w:val="20"/>
                <w:szCs w:val="26"/>
                <w:rtl/>
              </w:rPr>
              <w:t xml:space="preserve"> 2(</w:t>
            </w:r>
            <w:r w:rsidRPr="00371100">
              <w:rPr>
                <w:rFonts w:ascii="Arial" w:eastAsia="Arial Unicode MS" w:hAnsi="Arial" w:cs="David" w:hint="eastAsia"/>
                <w:snapToGrid w:val="0"/>
                <w:spacing w:val="0"/>
                <w:sz w:val="20"/>
                <w:szCs w:val="26"/>
                <w:rtl/>
              </w:rPr>
              <w:t>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הפיקוח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על</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הביטוח</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כנוסחו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cs"/>
                <w:snapToGrid w:val="0"/>
                <w:spacing w:val="0"/>
                <w:sz w:val="20"/>
                <w:szCs w:val="26"/>
                <w:rtl/>
              </w:rPr>
              <w:t>ב</w:t>
            </w:r>
            <w:r w:rsidRPr="00371100">
              <w:rPr>
                <w:rFonts w:ascii="Arial" w:eastAsia="Arial Unicode MS" w:hAnsi="Arial" w:cs="David" w:hint="eastAsia"/>
                <w:snapToGrid w:val="0"/>
                <w:spacing w:val="0"/>
                <w:sz w:val="20"/>
                <w:szCs w:val="26"/>
                <w:rtl/>
              </w:rPr>
              <w:t>חוק</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זה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שכיהן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ערב</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התחילה</w:t>
            </w:r>
            <w:r w:rsidRPr="00371100">
              <w:rPr>
                <w:rFonts w:ascii="Arial" w:eastAsia="Arial Unicode MS" w:hAnsi="Arial" w:cs="David"/>
                <w:snapToGrid w:val="0"/>
                <w:spacing w:val="0"/>
                <w:sz w:val="20"/>
                <w:szCs w:val="26"/>
                <w:rtl/>
              </w:rPr>
              <w:t xml:space="preserve"> </w:t>
            </w:r>
            <w:r w:rsidRPr="00371100">
              <w:rPr>
                <w:rFonts w:ascii="Times New Roman" w:eastAsia="Arial Unicode MS" w:hAnsi="Times New Roman" w:cs="David" w:hint="cs"/>
                <w:snapToGrid w:val="0"/>
                <w:spacing w:val="0"/>
                <w:sz w:val="26"/>
                <w:szCs w:val="26"/>
                <w:rtl/>
              </w:rPr>
              <w:t>כממונה על שוק ההון, ביטוח וחיסכון במשרד האוצר</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יראו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אותו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כמי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לממונה</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לפי</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הסעיף</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האמור</w:t>
            </w:r>
            <w:r w:rsidRPr="00371100">
              <w:rPr>
                <w:rFonts w:ascii="Arial" w:eastAsia="Arial Unicode MS" w:hAnsi="Arial" w:cs="David" w:hint="cs"/>
                <w:snapToGrid w:val="0"/>
                <w:spacing w:val="0"/>
                <w:sz w:val="20"/>
                <w:szCs w:val="26"/>
                <w:rtl/>
              </w:rPr>
              <w:t>,</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והוא</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יכהן</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בתפקיד</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עד</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תום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חמש</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שנים</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ממועד</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מינויו</w:t>
            </w:r>
            <w:r w:rsidRPr="00371100">
              <w:rPr>
                <w:rFonts w:ascii="Arial" w:eastAsia="Arial Unicode MS" w:hAnsi="Arial" w:cs="David"/>
                <w:snapToGrid w:val="0"/>
                <w:spacing w:val="0"/>
                <w:sz w:val="20"/>
                <w:szCs w:val="26"/>
                <w:rtl/>
              </w:rPr>
              <w:t xml:space="preserve"> </w:t>
            </w:r>
            <w:r w:rsidRPr="00371100">
              <w:rPr>
                <w:rFonts w:ascii="Arial" w:eastAsia="Arial Unicode MS" w:hAnsi="Arial" w:cs="David" w:hint="eastAsia"/>
                <w:snapToGrid w:val="0"/>
                <w:spacing w:val="0"/>
                <w:sz w:val="20"/>
                <w:szCs w:val="26"/>
                <w:rtl/>
              </w:rPr>
              <w:t>לראשונה</w:t>
            </w:r>
            <w:r w:rsidRPr="00371100">
              <w:rPr>
                <w:rFonts w:ascii="Arial" w:eastAsia="Arial Unicode MS" w:hAnsi="Arial" w:cs="David"/>
                <w:snapToGrid w:val="0"/>
                <w:spacing w:val="0"/>
                <w:sz w:val="20"/>
                <w:szCs w:val="26"/>
                <w:rtl/>
              </w:rPr>
              <w:t>.</w:t>
            </w:r>
          </w:p>
        </w:tc>
      </w:tr>
      <w:tr w:rsidR="00371100" w:rsidRPr="00371100" w14:paraId="19B7C64F" w14:textId="77777777" w:rsidTr="00371100">
        <w:trPr>
          <w:cantSplit/>
        </w:trPr>
        <w:tc>
          <w:tcPr>
            <w:tcW w:w="1869" w:type="dxa"/>
            <w:shd w:val="clear" w:color="auto" w:fill="auto"/>
            <w:tcMar>
              <w:top w:w="79" w:type="dxa"/>
              <w:left w:w="0" w:type="dxa"/>
              <w:bottom w:w="79" w:type="dxa"/>
              <w:right w:w="0" w:type="dxa"/>
            </w:tcMar>
          </w:tcPr>
          <w:p w14:paraId="366C1358" w14:textId="77777777" w:rsidR="00371100" w:rsidRPr="00371100" w:rsidRDefault="00371100" w:rsidP="00371100">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shd w:val="clear" w:color="auto" w:fill="auto"/>
            <w:tcMar>
              <w:top w:w="79" w:type="dxa"/>
              <w:left w:w="0" w:type="dxa"/>
              <w:bottom w:w="79" w:type="dxa"/>
              <w:right w:w="0" w:type="dxa"/>
            </w:tcMar>
          </w:tcPr>
          <w:p w14:paraId="6B2EF933" w14:textId="77777777" w:rsidR="00371100" w:rsidRPr="00371100" w:rsidRDefault="00371100" w:rsidP="0037110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tl/>
              </w:rPr>
            </w:pPr>
          </w:p>
        </w:tc>
        <w:tc>
          <w:tcPr>
            <w:tcW w:w="7145" w:type="dxa"/>
            <w:gridSpan w:val="6"/>
            <w:shd w:val="clear" w:color="auto" w:fill="auto"/>
            <w:tcMar>
              <w:top w:w="79" w:type="dxa"/>
              <w:left w:w="0" w:type="dxa"/>
              <w:bottom w:w="79" w:type="dxa"/>
              <w:right w:w="0" w:type="dxa"/>
            </w:tcMar>
          </w:tcPr>
          <w:p w14:paraId="041AF864" w14:textId="77777777" w:rsidR="00371100" w:rsidRPr="00371100" w:rsidRDefault="00371100" w:rsidP="0037110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371100">
              <w:rPr>
                <w:rFonts w:ascii="Arial" w:eastAsia="Arial Unicode MS" w:hAnsi="Arial" w:cs="David" w:hint="cs"/>
                <w:snapToGrid w:val="0"/>
                <w:spacing w:val="0"/>
                <w:sz w:val="20"/>
                <w:szCs w:val="26"/>
                <w:rtl/>
              </w:rPr>
              <w:t>(ד)</w:t>
            </w:r>
            <w:r w:rsidRPr="00371100">
              <w:rPr>
                <w:rFonts w:ascii="Arial" w:eastAsia="Arial Unicode MS" w:hAnsi="Arial" w:cs="David"/>
                <w:snapToGrid w:val="0"/>
                <w:spacing w:val="0"/>
                <w:sz w:val="20"/>
                <w:szCs w:val="26"/>
                <w:rtl/>
              </w:rPr>
              <w:tab/>
              <w:t>על אף האמור בסעיף 4 לחוק הפיקוח על הביטוח</w:t>
            </w:r>
            <w:r w:rsidRPr="00371100">
              <w:rPr>
                <w:rFonts w:ascii="Arial" w:eastAsia="Arial Unicode MS" w:hAnsi="Arial" w:cs="David" w:hint="cs"/>
                <w:snapToGrid w:val="0"/>
                <w:spacing w:val="0"/>
                <w:sz w:val="20"/>
                <w:szCs w:val="26"/>
                <w:rtl/>
              </w:rPr>
              <w:t>,</w:t>
            </w:r>
            <w:r w:rsidRPr="00371100">
              <w:rPr>
                <w:rFonts w:ascii="Arial" w:eastAsia="Arial Unicode MS" w:hAnsi="Arial" w:cs="David"/>
                <w:snapToGrid w:val="0"/>
                <w:spacing w:val="0"/>
                <w:sz w:val="20"/>
                <w:szCs w:val="26"/>
                <w:rtl/>
              </w:rPr>
              <w:t xml:space="preserve"> כנוסחו בסעיף 1 לחוק זה, חבר ועדה שכיהן ערב יום התחילה, ימשיך לכהן עד תום תקופת כהונתו.</w:t>
            </w:r>
          </w:p>
        </w:tc>
      </w:tr>
    </w:tbl>
    <w:p w14:paraId="1D733E3B" w14:textId="77777777" w:rsidR="00371100" w:rsidRDefault="00371100" w:rsidP="00371100">
      <w:pPr>
        <w:spacing w:before="0"/>
        <w:jc w:val="center"/>
        <w:rPr>
          <w:b/>
          <w:bCs/>
          <w:sz w:val="28"/>
          <w:szCs w:val="28"/>
          <w:rtl/>
        </w:rPr>
      </w:pPr>
    </w:p>
    <w:p w14:paraId="3AE5F8BC" w14:textId="77777777" w:rsidR="00E02C00" w:rsidRDefault="00E02C00" w:rsidP="00371100">
      <w:pPr>
        <w:spacing w:before="0"/>
        <w:jc w:val="center"/>
        <w:rPr>
          <w:b/>
          <w:bCs/>
          <w:sz w:val="28"/>
          <w:szCs w:val="28"/>
          <w:rtl/>
        </w:rPr>
      </w:pPr>
      <w:bookmarkStart w:id="5" w:name="_GoBack"/>
      <w:bookmarkEnd w:id="5"/>
    </w:p>
    <w:tbl>
      <w:tblPr>
        <w:bidiVisual/>
        <w:tblW w:w="9639" w:type="dxa"/>
        <w:tblLook w:val="00A0" w:firstRow="1" w:lastRow="0" w:firstColumn="1" w:lastColumn="0" w:noHBand="0" w:noVBand="0"/>
      </w:tblPr>
      <w:tblGrid>
        <w:gridCol w:w="2409"/>
        <w:gridCol w:w="2410"/>
        <w:gridCol w:w="2410"/>
        <w:gridCol w:w="2410"/>
      </w:tblGrid>
      <w:tr w:rsidR="008525E2" w:rsidRPr="00D466D4" w14:paraId="11F1CEB9" w14:textId="77777777" w:rsidTr="00371100">
        <w:tc>
          <w:tcPr>
            <w:tcW w:w="2409" w:type="dxa"/>
            <w:shd w:val="clear" w:color="auto" w:fill="auto"/>
          </w:tcPr>
          <w:p w14:paraId="11F1CEB3"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4" w14:textId="77777777" w:rsidR="008525E2" w:rsidRPr="00D466D4" w:rsidRDefault="00220CAF" w:rsidP="006F3CC7">
            <w:pPr>
              <w:spacing w:before="0" w:line="360" w:lineRule="auto"/>
              <w:ind w:firstLine="0"/>
              <w:jc w:val="center"/>
              <w:rPr>
                <w:rFonts w:cs="David"/>
                <w:sz w:val="26"/>
                <w:szCs w:val="26"/>
                <w:rtl/>
              </w:rPr>
            </w:pPr>
            <w:bookmarkStart w:id="6" w:name="PrimeMinistryName"/>
            <w:r>
              <w:rPr>
                <w:rFonts w:cs="David" w:hint="cs"/>
                <w:sz w:val="26"/>
                <w:szCs w:val="26"/>
                <w:rtl/>
              </w:rPr>
              <w:t>בנימין נתניהו</w:t>
            </w:r>
            <w:bookmarkEnd w:id="6"/>
          </w:p>
          <w:p w14:paraId="11F1CEB5" w14:textId="77777777" w:rsidR="008525E2" w:rsidRPr="00D466D4" w:rsidRDefault="008525E2" w:rsidP="006F3CC7">
            <w:pPr>
              <w:spacing w:before="0" w:line="360" w:lineRule="auto"/>
              <w:ind w:firstLine="0"/>
              <w:jc w:val="center"/>
              <w:rPr>
                <w:rFonts w:cs="David"/>
                <w:sz w:val="26"/>
                <w:szCs w:val="26"/>
                <w:rtl/>
              </w:rPr>
            </w:pPr>
            <w:r w:rsidRPr="00D466D4">
              <w:rPr>
                <w:rFonts w:cs="David" w:hint="cs"/>
                <w:sz w:val="26"/>
                <w:szCs w:val="26"/>
                <w:rtl/>
              </w:rPr>
              <w:t>ראש הממשלה</w:t>
            </w:r>
          </w:p>
        </w:tc>
        <w:tc>
          <w:tcPr>
            <w:tcW w:w="2410" w:type="dxa"/>
            <w:shd w:val="clear" w:color="auto" w:fill="auto"/>
          </w:tcPr>
          <w:p w14:paraId="11F1CEB6"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7" w14:textId="432598FB" w:rsidR="008525E2" w:rsidRPr="00D466D4" w:rsidRDefault="00E02C00" w:rsidP="006F3CC7">
            <w:pPr>
              <w:spacing w:before="0" w:line="360" w:lineRule="auto"/>
              <w:ind w:firstLine="0"/>
              <w:jc w:val="center"/>
              <w:rPr>
                <w:rFonts w:cs="David"/>
                <w:sz w:val="26"/>
                <w:szCs w:val="26"/>
                <w:rtl/>
              </w:rPr>
            </w:pPr>
            <w:r>
              <w:rPr>
                <w:rFonts w:cs="David" w:hint="cs"/>
                <w:sz w:val="26"/>
                <w:szCs w:val="26"/>
                <w:rtl/>
              </w:rPr>
              <w:t>משה כחלון</w:t>
            </w:r>
          </w:p>
          <w:p w14:paraId="11F1CEB8" w14:textId="6E2705EC" w:rsidR="008525E2" w:rsidRPr="00D466D4" w:rsidRDefault="008525E2" w:rsidP="006F3CC7">
            <w:pPr>
              <w:spacing w:before="0" w:line="360" w:lineRule="auto"/>
              <w:ind w:firstLine="0"/>
              <w:jc w:val="center"/>
              <w:rPr>
                <w:rFonts w:cs="David"/>
                <w:sz w:val="26"/>
                <w:szCs w:val="26"/>
                <w:rtl/>
              </w:rPr>
            </w:pPr>
            <w:r w:rsidRPr="00D466D4">
              <w:rPr>
                <w:rFonts w:cs="David" w:hint="cs"/>
                <w:sz w:val="26"/>
                <w:szCs w:val="26"/>
                <w:rtl/>
              </w:rPr>
              <w:t>שר ה</w:t>
            </w:r>
            <w:r w:rsidR="00E02C00">
              <w:rPr>
                <w:rFonts w:cs="David" w:hint="cs"/>
                <w:sz w:val="26"/>
                <w:szCs w:val="26"/>
                <w:rtl/>
              </w:rPr>
              <w:t>אוצר</w:t>
            </w:r>
          </w:p>
        </w:tc>
      </w:tr>
      <w:tr w:rsidR="008525E2" w:rsidRPr="00D466D4" w14:paraId="11F1CEC0" w14:textId="77777777" w:rsidTr="00371100">
        <w:tc>
          <w:tcPr>
            <w:tcW w:w="2409" w:type="dxa"/>
            <w:shd w:val="clear" w:color="auto" w:fill="auto"/>
          </w:tcPr>
          <w:p w14:paraId="11F1CEBA" w14:textId="77777777" w:rsidR="008525E2" w:rsidRPr="00D466D4" w:rsidRDefault="008525E2" w:rsidP="006F3CC7">
            <w:pPr>
              <w:spacing w:before="0" w:line="360" w:lineRule="auto"/>
              <w:ind w:firstLine="0"/>
              <w:jc w:val="center"/>
              <w:rPr>
                <w:rFonts w:cs="David"/>
                <w:sz w:val="26"/>
                <w:szCs w:val="26"/>
                <w:rtl/>
              </w:rPr>
            </w:pPr>
          </w:p>
          <w:p w14:paraId="11F1CEBB"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C"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D"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E" w14:textId="77777777" w:rsidR="008525E2" w:rsidRPr="00D466D4" w:rsidRDefault="008525E2" w:rsidP="006F3CC7">
            <w:pPr>
              <w:spacing w:before="0" w:line="360" w:lineRule="auto"/>
              <w:ind w:firstLine="0"/>
              <w:jc w:val="center"/>
              <w:rPr>
                <w:rFonts w:cs="David"/>
                <w:sz w:val="26"/>
                <w:szCs w:val="26"/>
                <w:rtl/>
              </w:rPr>
            </w:pPr>
          </w:p>
          <w:p w14:paraId="11F1CEBF" w14:textId="77777777" w:rsidR="008525E2" w:rsidRPr="00D466D4" w:rsidRDefault="008525E2" w:rsidP="006F3CC7">
            <w:pPr>
              <w:spacing w:before="0" w:line="360" w:lineRule="auto"/>
              <w:ind w:firstLine="0"/>
              <w:jc w:val="center"/>
              <w:rPr>
                <w:rFonts w:cs="David"/>
                <w:sz w:val="26"/>
                <w:szCs w:val="26"/>
                <w:rtl/>
              </w:rPr>
            </w:pPr>
          </w:p>
        </w:tc>
      </w:tr>
      <w:tr w:rsidR="008525E2" w:rsidRPr="00D466D4" w14:paraId="11F1CEC7" w14:textId="77777777" w:rsidTr="00371100">
        <w:tc>
          <w:tcPr>
            <w:tcW w:w="2409" w:type="dxa"/>
            <w:shd w:val="clear" w:color="auto" w:fill="auto"/>
          </w:tcPr>
          <w:p w14:paraId="11F1CEC1" w14:textId="77777777" w:rsidR="008525E2" w:rsidRPr="00D466D4" w:rsidRDefault="008525E2" w:rsidP="006F3CC7">
            <w:pPr>
              <w:spacing w:before="0" w:line="360" w:lineRule="auto"/>
              <w:ind w:firstLine="0"/>
              <w:jc w:val="center"/>
              <w:rPr>
                <w:rFonts w:cs="David"/>
                <w:sz w:val="26"/>
                <w:szCs w:val="26"/>
                <w:rtl/>
              </w:rPr>
            </w:pPr>
            <w:r w:rsidRPr="003710E7">
              <w:rPr>
                <w:rFonts w:cs="David" w:hint="cs"/>
                <w:sz w:val="26"/>
                <w:szCs w:val="26"/>
                <w:rtl/>
              </w:rPr>
              <w:t>ראובן ריבלין</w:t>
            </w:r>
          </w:p>
          <w:p w14:paraId="11F1CEC2" w14:textId="77777777" w:rsidR="008525E2" w:rsidRPr="00D466D4" w:rsidRDefault="008525E2" w:rsidP="006F3CC7">
            <w:pPr>
              <w:spacing w:before="0" w:line="360" w:lineRule="auto"/>
              <w:ind w:firstLine="0"/>
              <w:jc w:val="center"/>
              <w:rPr>
                <w:rFonts w:cs="David"/>
                <w:sz w:val="26"/>
                <w:szCs w:val="26"/>
                <w:rtl/>
              </w:rPr>
            </w:pPr>
            <w:r w:rsidRPr="00D466D4">
              <w:rPr>
                <w:rFonts w:cs="David" w:hint="cs"/>
                <w:sz w:val="26"/>
                <w:szCs w:val="26"/>
                <w:rtl/>
              </w:rPr>
              <w:t>נשיא המדינה</w:t>
            </w:r>
          </w:p>
        </w:tc>
        <w:tc>
          <w:tcPr>
            <w:tcW w:w="2410" w:type="dxa"/>
            <w:shd w:val="clear" w:color="auto" w:fill="auto"/>
          </w:tcPr>
          <w:p w14:paraId="11F1CEC3"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C4" w14:textId="77777777" w:rsidR="008525E2" w:rsidRPr="00D466D4" w:rsidRDefault="00220CAF" w:rsidP="006F3CC7">
            <w:pPr>
              <w:spacing w:before="0" w:line="360" w:lineRule="auto"/>
              <w:ind w:firstLine="0"/>
              <w:jc w:val="center"/>
              <w:rPr>
                <w:rFonts w:cs="David"/>
                <w:sz w:val="26"/>
                <w:szCs w:val="26"/>
                <w:rtl/>
              </w:rPr>
            </w:pPr>
            <w:bookmarkStart w:id="7" w:name="HeadKnessetName"/>
            <w:r>
              <w:rPr>
                <w:rFonts w:cs="David" w:hint="cs"/>
                <w:sz w:val="26"/>
                <w:szCs w:val="26"/>
                <w:rtl/>
              </w:rPr>
              <w:t>יולי יואל אדלשטיין</w:t>
            </w:r>
            <w:bookmarkEnd w:id="7"/>
          </w:p>
          <w:p w14:paraId="11F1CEC5" w14:textId="77777777" w:rsidR="008525E2" w:rsidRPr="00D466D4" w:rsidRDefault="008525E2" w:rsidP="006F3CC7">
            <w:pPr>
              <w:spacing w:before="0" w:line="360" w:lineRule="auto"/>
              <w:ind w:firstLine="0"/>
              <w:jc w:val="center"/>
              <w:rPr>
                <w:rFonts w:cs="David"/>
                <w:sz w:val="26"/>
                <w:szCs w:val="26"/>
                <w:rtl/>
              </w:rPr>
            </w:pPr>
            <w:r w:rsidRPr="00D466D4">
              <w:rPr>
                <w:rFonts w:cs="David" w:hint="cs"/>
                <w:sz w:val="26"/>
                <w:szCs w:val="26"/>
                <w:rtl/>
              </w:rPr>
              <w:t>יושב ראש הכנסת</w:t>
            </w:r>
          </w:p>
        </w:tc>
        <w:tc>
          <w:tcPr>
            <w:tcW w:w="2410" w:type="dxa"/>
            <w:shd w:val="clear" w:color="auto" w:fill="auto"/>
          </w:tcPr>
          <w:p w14:paraId="11F1CEC6" w14:textId="77777777" w:rsidR="008525E2" w:rsidRPr="00D466D4" w:rsidRDefault="008525E2" w:rsidP="006F3CC7">
            <w:pPr>
              <w:spacing w:before="0" w:line="360" w:lineRule="auto"/>
              <w:ind w:firstLine="0"/>
              <w:jc w:val="center"/>
              <w:rPr>
                <w:rFonts w:cs="David"/>
                <w:sz w:val="26"/>
                <w:szCs w:val="26"/>
                <w:rtl/>
              </w:rPr>
            </w:pPr>
          </w:p>
        </w:tc>
      </w:tr>
    </w:tbl>
    <w:p w14:paraId="11F1CECA" w14:textId="77777777" w:rsidR="002137F8" w:rsidRPr="008525E2" w:rsidRDefault="002137F8" w:rsidP="008525E2">
      <w:pPr>
        <w:rPr>
          <w:rtl/>
        </w:rPr>
      </w:pPr>
    </w:p>
    <w:sectPr w:rsidR="002137F8" w:rsidRPr="008525E2" w:rsidSect="00E02C00">
      <w:headerReference w:type="even" r:id="rId13"/>
      <w:headerReference w:type="default" r:id="rId14"/>
      <w:footerReference w:type="even" r:id="rId15"/>
      <w:pgSz w:w="11906" w:h="16838"/>
      <w:pgMar w:top="993" w:right="1134" w:bottom="1440" w:left="1134"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1CECF" w14:textId="77777777" w:rsidR="00371100" w:rsidRDefault="00371100" w:rsidP="00B416AF">
      <w:pPr>
        <w:pStyle w:val="HeadHatzaotHok"/>
      </w:pPr>
      <w:r>
        <w:separator/>
      </w:r>
    </w:p>
  </w:endnote>
  <w:endnote w:type="continuationSeparator" w:id="0">
    <w:p w14:paraId="11F1CED0" w14:textId="77777777" w:rsidR="00371100" w:rsidRDefault="00371100" w:rsidP="00B416AF">
      <w:pPr>
        <w:pStyle w:val="HeadHatzaotHok"/>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adasa Roso SL">
    <w:altName w:val="Times New Roman"/>
    <w:charset w:val="00"/>
    <w:family w:val="roman"/>
    <w:pitch w:val="variable"/>
    <w:sig w:usb0="80001827" w:usb1="5000004A" w:usb2="00000020" w:usb3="00000000" w:csb0="0000002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CED5" w14:textId="77777777" w:rsidR="00371100" w:rsidRDefault="00371100" w:rsidP="00B416AF">
    <w:pPr>
      <w:pStyle w:val="aa"/>
      <w:framePr w:wrap="around" w:vAnchor="text" w:hAnchor="text" w:xAlign="center" w:y="1"/>
      <w:rPr>
        <w:rStyle w:val="af0"/>
      </w:rPr>
    </w:pPr>
    <w:r>
      <w:rPr>
        <w:rStyle w:val="af0"/>
        <w:rtl/>
      </w:rPr>
      <w:fldChar w:fldCharType="begin"/>
    </w:r>
    <w:r>
      <w:rPr>
        <w:rStyle w:val="af0"/>
      </w:rPr>
      <w:instrText xml:space="preserve">PAGE  </w:instrText>
    </w:r>
    <w:r>
      <w:rPr>
        <w:rStyle w:val="af0"/>
        <w:rtl/>
      </w:rPr>
      <w:fldChar w:fldCharType="end"/>
    </w:r>
  </w:p>
  <w:p w14:paraId="11F1CED6" w14:textId="77777777" w:rsidR="00371100" w:rsidRDefault="0037110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1CECD" w14:textId="77777777" w:rsidR="00371100" w:rsidRDefault="00371100" w:rsidP="00696C5E">
      <w:pPr>
        <w:pStyle w:val="HeadHatzaotHok"/>
        <w:spacing w:before="0"/>
        <w:ind w:firstLine="0"/>
        <w:jc w:val="left"/>
      </w:pPr>
      <w:r>
        <w:separator/>
      </w:r>
    </w:p>
  </w:footnote>
  <w:footnote w:type="continuationSeparator" w:id="0">
    <w:p w14:paraId="11F1CECE" w14:textId="77777777" w:rsidR="00371100" w:rsidRPr="00696C5E" w:rsidRDefault="00371100" w:rsidP="00696C5E">
      <w:pPr>
        <w:pStyle w:val="HeadHatzaotHok"/>
        <w:spacing w:before="0"/>
        <w:ind w:firstLine="0"/>
        <w:jc w:val="left"/>
      </w:pPr>
      <w:r>
        <w:separator/>
      </w:r>
    </w:p>
  </w:footnote>
  <w:footnote w:id="1">
    <w:p w14:paraId="11F1CED7" w14:textId="4AB782A1" w:rsidR="00371100" w:rsidRDefault="00371100" w:rsidP="0024044E">
      <w:pPr>
        <w:pStyle w:val="ad"/>
        <w:rPr>
          <w:rtl/>
        </w:rPr>
      </w:pPr>
      <w:r>
        <w:rPr>
          <w:rStyle w:val="ac"/>
        </w:rPr>
        <w:t>*</w:t>
      </w:r>
      <w:r>
        <w:rPr>
          <w:rFonts w:hint="cs"/>
          <w:rtl/>
        </w:rPr>
        <w:t xml:space="preserve"> התקבל בכנסת ביום </w:t>
      </w:r>
      <w:bookmarkStart w:id="1" w:name="LGSVote3Date"/>
      <w:r>
        <w:rPr>
          <w:rFonts w:hint="cs"/>
          <w:rtl/>
        </w:rPr>
        <w:t xml:space="preserve">כ"ח בתמוז </w:t>
      </w:r>
      <w:proofErr w:type="spellStart"/>
      <w:r>
        <w:rPr>
          <w:rFonts w:hint="cs"/>
          <w:rtl/>
        </w:rPr>
        <w:t>התשע"ו</w:t>
      </w:r>
      <w:proofErr w:type="spellEnd"/>
      <w:r>
        <w:rPr>
          <w:rFonts w:hint="cs"/>
          <w:rtl/>
        </w:rPr>
        <w:t xml:space="preserve"> (3 באוגוסט 2016)</w:t>
      </w:r>
      <w:bookmarkEnd w:id="1"/>
      <w:r>
        <w:rPr>
          <w:rFonts w:hint="cs"/>
          <w:rtl/>
        </w:rPr>
        <w:t xml:space="preserve">; הצעת החוק ודברי הסבר פורסמו בהצעות חוק </w:t>
      </w:r>
      <w:bookmarkStart w:id="2" w:name="LGSType"/>
      <w:r>
        <w:rPr>
          <w:rFonts w:hint="cs"/>
          <w:rtl/>
        </w:rPr>
        <w:t>הממשלה</w:t>
      </w:r>
      <w:bookmarkEnd w:id="2"/>
      <w:r>
        <w:rPr>
          <w:rFonts w:hint="cs"/>
          <w:rtl/>
        </w:rPr>
        <w:t xml:space="preserve"> </w:t>
      </w:r>
      <w:r>
        <w:rPr>
          <w:rFonts w:hint="eastAsia"/>
          <w:rtl/>
        </w:rPr>
        <w:t>–</w:t>
      </w:r>
      <w:r>
        <w:rPr>
          <w:rFonts w:hint="cs"/>
          <w:rtl/>
        </w:rPr>
        <w:t xml:space="preserve"> </w:t>
      </w:r>
      <w:bookmarkStart w:id="3" w:name="LGSNum"/>
      <w:r>
        <w:rPr>
          <w:rFonts w:hint="cs"/>
          <w:rtl/>
        </w:rPr>
        <w:t>1032</w:t>
      </w:r>
      <w:bookmarkEnd w:id="3"/>
      <w:r w:rsidR="005A6B1A">
        <w:rPr>
          <w:rFonts w:hint="eastAsia"/>
          <w:rtl/>
        </w:rPr>
        <w:t>, מיום</w:t>
      </w:r>
      <w:r w:rsidR="005A6B1A">
        <w:rPr>
          <w:rFonts w:hint="cs"/>
          <w:rtl/>
        </w:rPr>
        <w:t xml:space="preserve"> ו' באדר ב' </w:t>
      </w:r>
      <w:proofErr w:type="spellStart"/>
      <w:r w:rsidR="005A6B1A">
        <w:rPr>
          <w:rFonts w:hint="cs"/>
          <w:rtl/>
        </w:rPr>
        <w:t>התשע"ו</w:t>
      </w:r>
      <w:proofErr w:type="spellEnd"/>
      <w:r w:rsidR="005A6B1A">
        <w:rPr>
          <w:rFonts w:hint="cs"/>
          <w:rtl/>
        </w:rPr>
        <w:t xml:space="preserve"> </w:t>
      </w:r>
      <w:r w:rsidRPr="00827E61">
        <w:rPr>
          <w:rFonts w:hint="cs"/>
          <w:rtl/>
        </w:rPr>
        <w:t>(</w:t>
      </w:r>
      <w:bookmarkStart w:id="4" w:name="EngDate"/>
      <w:r w:rsidR="005A6B1A">
        <w:rPr>
          <w:rFonts w:hint="cs"/>
          <w:rtl/>
        </w:rPr>
        <w:t>16 במרס 2016</w:t>
      </w:r>
      <w:bookmarkEnd w:id="4"/>
      <w:r w:rsidRPr="00827E61">
        <w:rPr>
          <w:rFonts w:hint="cs"/>
          <w:rtl/>
        </w:rPr>
        <w:t>), עמ'</w:t>
      </w:r>
      <w:r w:rsidR="005A6B1A">
        <w:rPr>
          <w:rFonts w:hint="cs"/>
          <w:rtl/>
        </w:rPr>
        <w:t xml:space="preserve"> 890.</w:t>
      </w:r>
    </w:p>
  </w:footnote>
  <w:footnote w:id="2">
    <w:p w14:paraId="3A3F7E18" w14:textId="1F901ECA" w:rsidR="00371100" w:rsidRDefault="00371100" w:rsidP="005A6B1A">
      <w:pPr>
        <w:pStyle w:val="ad"/>
        <w:rPr>
          <w:rtl/>
        </w:rPr>
      </w:pPr>
      <w:r>
        <w:rPr>
          <w:rStyle w:val="ac"/>
        </w:rPr>
        <w:footnoteRef/>
      </w:r>
      <w:r>
        <w:rPr>
          <w:rtl/>
        </w:rPr>
        <w:t xml:space="preserve"> </w:t>
      </w:r>
      <w:r>
        <w:rPr>
          <w:rFonts w:hint="eastAsia"/>
          <w:rtl/>
        </w:rPr>
        <w:t>ס</w:t>
      </w:r>
      <w:r>
        <w:rPr>
          <w:rtl/>
        </w:rPr>
        <w:t xml:space="preserve">"ח </w:t>
      </w:r>
      <w:proofErr w:type="spellStart"/>
      <w:r>
        <w:rPr>
          <w:rtl/>
        </w:rPr>
        <w:t>התשמ"א</w:t>
      </w:r>
      <w:proofErr w:type="spellEnd"/>
      <w:r>
        <w:rPr>
          <w:rtl/>
        </w:rPr>
        <w:t xml:space="preserve">, עמ' 208; </w:t>
      </w:r>
      <w:proofErr w:type="spellStart"/>
      <w:r>
        <w:rPr>
          <w:rtl/>
        </w:rPr>
        <w:t>התשע"</w:t>
      </w:r>
      <w:r>
        <w:rPr>
          <w:rFonts w:hint="cs"/>
          <w:rtl/>
        </w:rPr>
        <w:t>ו</w:t>
      </w:r>
      <w:proofErr w:type="spellEnd"/>
      <w:r>
        <w:rPr>
          <w:rFonts w:hint="cs"/>
          <w:rtl/>
        </w:rPr>
        <w:t>,</w:t>
      </w:r>
      <w:r>
        <w:rPr>
          <w:rtl/>
        </w:rPr>
        <w:t xml:space="preserve"> עמ' </w:t>
      </w:r>
      <w:r w:rsidR="005A6B1A">
        <w:rPr>
          <w:rFonts w:hint="cs"/>
          <w:rtl/>
        </w:rPr>
        <w:t>1130</w:t>
      </w:r>
      <w:r>
        <w:rPr>
          <w:rtl/>
        </w:rPr>
        <w:t>.</w:t>
      </w:r>
    </w:p>
  </w:footnote>
  <w:footnote w:id="3">
    <w:p w14:paraId="30D53DCE" w14:textId="77777777" w:rsidR="00371100" w:rsidRDefault="00371100" w:rsidP="00371100">
      <w:pPr>
        <w:pStyle w:val="ad"/>
      </w:pPr>
      <w:r>
        <w:rPr>
          <w:rStyle w:val="ac"/>
        </w:rPr>
        <w:footnoteRef/>
      </w:r>
      <w:r>
        <w:rPr>
          <w:rtl/>
        </w:rPr>
        <w:t xml:space="preserve"> </w:t>
      </w:r>
      <w:r>
        <w:rPr>
          <w:rFonts w:hint="cs"/>
          <w:rtl/>
        </w:rPr>
        <w:t xml:space="preserve">ס"ח </w:t>
      </w:r>
      <w:proofErr w:type="spellStart"/>
      <w:r>
        <w:rPr>
          <w:rFonts w:hint="cs"/>
          <w:rtl/>
        </w:rPr>
        <w:t>התשכ"ח</w:t>
      </w:r>
      <w:proofErr w:type="spellEnd"/>
      <w:r>
        <w:rPr>
          <w:rFonts w:hint="cs"/>
          <w:rtl/>
        </w:rPr>
        <w:t>, עמ' 234.</w:t>
      </w:r>
    </w:p>
  </w:footnote>
  <w:footnote w:id="4">
    <w:p w14:paraId="7FB0CE91" w14:textId="77777777" w:rsidR="00371100" w:rsidRDefault="00371100" w:rsidP="00371100">
      <w:pPr>
        <w:pStyle w:val="ad"/>
        <w:rPr>
          <w:rtl/>
        </w:rPr>
      </w:pPr>
      <w:r>
        <w:rPr>
          <w:rStyle w:val="ac"/>
        </w:rPr>
        <w:footnoteRef/>
      </w:r>
      <w:r>
        <w:rPr>
          <w:rtl/>
        </w:rPr>
        <w:t xml:space="preserve"> </w:t>
      </w:r>
      <w:r>
        <w:rPr>
          <w:rFonts w:hint="eastAsia"/>
          <w:rtl/>
        </w:rPr>
        <w:t>ס</w:t>
      </w:r>
      <w:r>
        <w:rPr>
          <w:rtl/>
        </w:rPr>
        <w:t xml:space="preserve">"ח </w:t>
      </w:r>
      <w:proofErr w:type="spellStart"/>
      <w:r>
        <w:rPr>
          <w:rtl/>
        </w:rPr>
        <w:t>התשמ"ה</w:t>
      </w:r>
      <w:proofErr w:type="spellEnd"/>
      <w:r>
        <w:rPr>
          <w:rtl/>
        </w:rPr>
        <w:t>, עמ' 60.</w:t>
      </w:r>
    </w:p>
  </w:footnote>
  <w:footnote w:id="5">
    <w:p w14:paraId="3CF17C80" w14:textId="77777777" w:rsidR="00371100" w:rsidRDefault="00371100" w:rsidP="00371100">
      <w:pPr>
        <w:pStyle w:val="ad"/>
        <w:rPr>
          <w:rtl/>
        </w:rPr>
      </w:pPr>
      <w:r>
        <w:rPr>
          <w:rStyle w:val="ac"/>
        </w:rPr>
        <w:footnoteRef/>
      </w:r>
      <w:r>
        <w:rPr>
          <w:rtl/>
        </w:rPr>
        <w:t xml:space="preserve"> </w:t>
      </w:r>
      <w:r>
        <w:rPr>
          <w:rFonts w:hint="eastAsia"/>
          <w:rtl/>
        </w:rPr>
        <w:t>ס</w:t>
      </w:r>
      <w:r>
        <w:rPr>
          <w:rtl/>
        </w:rPr>
        <w:t xml:space="preserve">"ח </w:t>
      </w:r>
      <w:proofErr w:type="spellStart"/>
      <w:r>
        <w:rPr>
          <w:rtl/>
        </w:rPr>
        <w:t>התשי"א</w:t>
      </w:r>
      <w:proofErr w:type="spellEnd"/>
      <w:r>
        <w:rPr>
          <w:rtl/>
        </w:rPr>
        <w:t>, עמ' 52.</w:t>
      </w:r>
    </w:p>
  </w:footnote>
  <w:footnote w:id="6">
    <w:p w14:paraId="1741FCAA" w14:textId="77777777" w:rsidR="00371100" w:rsidRDefault="00371100" w:rsidP="00371100">
      <w:pPr>
        <w:pStyle w:val="ad"/>
        <w:rPr>
          <w:rtl/>
        </w:rPr>
      </w:pPr>
      <w:r>
        <w:rPr>
          <w:rStyle w:val="ac"/>
        </w:rPr>
        <w:footnoteRef/>
      </w:r>
      <w:r>
        <w:rPr>
          <w:rtl/>
        </w:rPr>
        <w:t xml:space="preserve"> </w:t>
      </w:r>
      <w:r>
        <w:rPr>
          <w:rFonts w:hint="eastAsia"/>
          <w:rtl/>
        </w:rPr>
        <w:t>ס</w:t>
      </w:r>
      <w:r>
        <w:rPr>
          <w:rtl/>
        </w:rPr>
        <w:t xml:space="preserve">"ח </w:t>
      </w:r>
      <w:proofErr w:type="spellStart"/>
      <w:r>
        <w:rPr>
          <w:rtl/>
        </w:rPr>
        <w:t>התשי"ט</w:t>
      </w:r>
      <w:proofErr w:type="spellEnd"/>
      <w:r>
        <w:rPr>
          <w:rtl/>
        </w:rPr>
        <w:t>, עמ' 86.</w:t>
      </w:r>
    </w:p>
  </w:footnote>
  <w:footnote w:id="7">
    <w:p w14:paraId="5986C825" w14:textId="77777777" w:rsidR="00371100" w:rsidRDefault="00371100" w:rsidP="00371100">
      <w:pPr>
        <w:pStyle w:val="ad"/>
        <w:rPr>
          <w:rtl/>
        </w:rPr>
      </w:pPr>
      <w:r>
        <w:rPr>
          <w:rStyle w:val="ac"/>
        </w:rPr>
        <w:footnoteRef/>
      </w:r>
      <w:r>
        <w:rPr>
          <w:rtl/>
        </w:rPr>
        <w:t xml:space="preserve"> </w:t>
      </w:r>
      <w:r>
        <w:rPr>
          <w:rFonts w:hint="eastAsia"/>
          <w:rtl/>
        </w:rPr>
        <w:t>ס</w:t>
      </w:r>
      <w:r>
        <w:rPr>
          <w:rtl/>
        </w:rPr>
        <w:t xml:space="preserve">"ח </w:t>
      </w:r>
      <w:proofErr w:type="spellStart"/>
      <w:r>
        <w:rPr>
          <w:rtl/>
        </w:rPr>
        <w:t>התשס"ה</w:t>
      </w:r>
      <w:proofErr w:type="spellEnd"/>
      <w:r>
        <w:rPr>
          <w:rtl/>
        </w:rPr>
        <w:t xml:space="preserve">, עמ' 889; </w:t>
      </w:r>
      <w:proofErr w:type="spellStart"/>
      <w:r>
        <w:rPr>
          <w:rtl/>
        </w:rPr>
        <w:t>התשע"ו</w:t>
      </w:r>
      <w:proofErr w:type="spellEnd"/>
      <w:r>
        <w:rPr>
          <w:rtl/>
        </w:rPr>
        <w:t xml:space="preserve">, עמ' </w:t>
      </w:r>
      <w:r>
        <w:rPr>
          <w:rFonts w:hint="cs"/>
          <w:rtl/>
        </w:rPr>
        <w:t>896</w:t>
      </w:r>
      <w:r>
        <w:rPr>
          <w:rtl/>
        </w:rPr>
        <w:t>.</w:t>
      </w:r>
    </w:p>
  </w:footnote>
  <w:footnote w:id="8">
    <w:p w14:paraId="22B90ABC" w14:textId="77777777" w:rsidR="00371100" w:rsidRDefault="00371100" w:rsidP="00371100">
      <w:pPr>
        <w:pStyle w:val="ad"/>
        <w:rPr>
          <w:rtl/>
        </w:rPr>
      </w:pPr>
      <w:r>
        <w:rPr>
          <w:rStyle w:val="ac"/>
        </w:rPr>
        <w:footnoteRef/>
      </w:r>
      <w:r>
        <w:rPr>
          <w:rtl/>
        </w:rPr>
        <w:t xml:space="preserve"> </w:t>
      </w:r>
      <w:r>
        <w:rPr>
          <w:rFonts w:hint="eastAsia"/>
          <w:rtl/>
        </w:rPr>
        <w:t>ס</w:t>
      </w:r>
      <w:r>
        <w:rPr>
          <w:rtl/>
        </w:rPr>
        <w:t xml:space="preserve">"ח </w:t>
      </w:r>
      <w:proofErr w:type="spellStart"/>
      <w:r>
        <w:rPr>
          <w:rtl/>
        </w:rPr>
        <w:t>התשס"ה</w:t>
      </w:r>
      <w:proofErr w:type="spellEnd"/>
      <w:r>
        <w:rPr>
          <w:rtl/>
        </w:rPr>
        <w:t xml:space="preserve">, עמ' 918; </w:t>
      </w:r>
      <w:proofErr w:type="spellStart"/>
      <w:r>
        <w:rPr>
          <w:rtl/>
        </w:rPr>
        <w:t>התשע"ו</w:t>
      </w:r>
      <w:proofErr w:type="spellEnd"/>
      <w:r>
        <w:rPr>
          <w:rtl/>
        </w:rPr>
        <w:t xml:space="preserve">, עמ' </w:t>
      </w:r>
      <w:r>
        <w:rPr>
          <w:rFonts w:hint="cs"/>
          <w:rtl/>
        </w:rPr>
        <w:t>886</w:t>
      </w:r>
      <w:r>
        <w:rPr>
          <w:rtl/>
        </w:rPr>
        <w:t>.</w:t>
      </w:r>
    </w:p>
  </w:footnote>
  <w:footnote w:id="9">
    <w:p w14:paraId="2FDD993A" w14:textId="15DA17BD" w:rsidR="00371100" w:rsidRDefault="00371100" w:rsidP="005A6B1A">
      <w:pPr>
        <w:pStyle w:val="ad"/>
        <w:rPr>
          <w:rtl/>
        </w:rPr>
      </w:pPr>
      <w:r>
        <w:rPr>
          <w:rStyle w:val="ac"/>
        </w:rPr>
        <w:footnoteRef/>
      </w:r>
      <w:r>
        <w:rPr>
          <w:rtl/>
        </w:rPr>
        <w:t xml:space="preserve"> </w:t>
      </w:r>
      <w:r>
        <w:rPr>
          <w:rFonts w:hint="eastAsia"/>
          <w:rtl/>
        </w:rPr>
        <w:t>דיני</w:t>
      </w:r>
      <w:r>
        <w:rPr>
          <w:rtl/>
        </w:rPr>
        <w:t xml:space="preserve"> מדינת ישראל, נוסח חדש 6, עמ' 120; ס"ח </w:t>
      </w:r>
      <w:proofErr w:type="spellStart"/>
      <w:r>
        <w:rPr>
          <w:rtl/>
        </w:rPr>
        <w:t>התשע"ו</w:t>
      </w:r>
      <w:proofErr w:type="spellEnd"/>
      <w:r>
        <w:rPr>
          <w:rtl/>
        </w:rPr>
        <w:t xml:space="preserve">, עמ' </w:t>
      </w:r>
      <w:r w:rsidR="005A6B1A">
        <w:rPr>
          <w:rFonts w:hint="cs"/>
          <w:rtl/>
        </w:rPr>
        <w:t>1129</w:t>
      </w:r>
      <w:r>
        <w:rPr>
          <w:rtl/>
        </w:rPr>
        <w:t>.</w:t>
      </w:r>
    </w:p>
  </w:footnote>
  <w:footnote w:id="10">
    <w:p w14:paraId="634C121F" w14:textId="283470F1" w:rsidR="00371100" w:rsidRDefault="00371100" w:rsidP="005A6B1A">
      <w:pPr>
        <w:pStyle w:val="ad"/>
        <w:rPr>
          <w:rtl/>
        </w:rPr>
      </w:pPr>
      <w:r>
        <w:rPr>
          <w:rStyle w:val="ac"/>
        </w:rPr>
        <w:footnoteRef/>
      </w:r>
      <w:r>
        <w:rPr>
          <w:rtl/>
        </w:rPr>
        <w:t xml:space="preserve"> </w:t>
      </w:r>
      <w:r>
        <w:rPr>
          <w:rFonts w:hint="eastAsia"/>
          <w:rtl/>
        </w:rPr>
        <w:t>ס</w:t>
      </w:r>
      <w:r>
        <w:rPr>
          <w:rtl/>
        </w:rPr>
        <w:t xml:space="preserve">"ח </w:t>
      </w:r>
      <w:proofErr w:type="spellStart"/>
      <w:r>
        <w:rPr>
          <w:rtl/>
        </w:rPr>
        <w:t>התשכ"א</w:t>
      </w:r>
      <w:proofErr w:type="spellEnd"/>
      <w:r>
        <w:rPr>
          <w:rtl/>
        </w:rPr>
        <w:t>, עמ</w:t>
      </w:r>
      <w:r w:rsidR="005A6B1A">
        <w:rPr>
          <w:rtl/>
        </w:rPr>
        <w:t xml:space="preserve">' 64; </w:t>
      </w:r>
      <w:proofErr w:type="spellStart"/>
      <w:r w:rsidR="005A6B1A">
        <w:rPr>
          <w:rtl/>
        </w:rPr>
        <w:t>התשס"</w:t>
      </w:r>
      <w:r w:rsidR="005A6B1A">
        <w:rPr>
          <w:rFonts w:hint="cs"/>
          <w:rtl/>
        </w:rPr>
        <w:t>ה</w:t>
      </w:r>
      <w:proofErr w:type="spellEnd"/>
      <w:r>
        <w:rPr>
          <w:rtl/>
        </w:rPr>
        <w:t xml:space="preserve">, עמ' </w:t>
      </w:r>
      <w:r w:rsidR="005A6B1A">
        <w:rPr>
          <w:rFonts w:hint="cs"/>
          <w:rtl/>
        </w:rPr>
        <w:t>913</w:t>
      </w:r>
      <w:r>
        <w:rPr>
          <w:rtl/>
        </w:rPr>
        <w:t>.</w:t>
      </w:r>
    </w:p>
  </w:footnote>
  <w:footnote w:id="11">
    <w:p w14:paraId="7860171C" w14:textId="77777777" w:rsidR="00371100" w:rsidRDefault="00371100" w:rsidP="00371100">
      <w:pPr>
        <w:pStyle w:val="ad"/>
        <w:rPr>
          <w:rtl/>
        </w:rPr>
      </w:pPr>
      <w:r>
        <w:rPr>
          <w:rStyle w:val="ac"/>
        </w:rPr>
        <w:footnoteRef/>
      </w:r>
      <w:r>
        <w:rPr>
          <w:rtl/>
        </w:rPr>
        <w:t xml:space="preserve"> </w:t>
      </w:r>
      <w:r>
        <w:rPr>
          <w:rFonts w:hint="eastAsia"/>
          <w:rtl/>
        </w:rPr>
        <w:t>ס</w:t>
      </w:r>
      <w:r>
        <w:rPr>
          <w:rtl/>
        </w:rPr>
        <w:t xml:space="preserve">"ח </w:t>
      </w:r>
      <w:proofErr w:type="spellStart"/>
      <w:r>
        <w:rPr>
          <w:rtl/>
        </w:rPr>
        <w:t>התשכ"ג</w:t>
      </w:r>
      <w:proofErr w:type="spellEnd"/>
      <w:r>
        <w:rPr>
          <w:rtl/>
        </w:rPr>
        <w:t xml:space="preserve">, עמ' 10; </w:t>
      </w:r>
      <w:proofErr w:type="spellStart"/>
      <w:r>
        <w:rPr>
          <w:rtl/>
        </w:rPr>
        <w:t>התש"ן</w:t>
      </w:r>
      <w:proofErr w:type="spellEnd"/>
      <w:r>
        <w:rPr>
          <w:rtl/>
        </w:rPr>
        <w:t>, עמ' 144.</w:t>
      </w:r>
    </w:p>
  </w:footnote>
  <w:footnote w:id="12">
    <w:p w14:paraId="196383F0" w14:textId="77777777" w:rsidR="00371100" w:rsidRDefault="00371100" w:rsidP="00371100">
      <w:pPr>
        <w:pStyle w:val="ad"/>
        <w:rPr>
          <w:rtl/>
        </w:rPr>
      </w:pPr>
      <w:r>
        <w:rPr>
          <w:rStyle w:val="ac"/>
        </w:rPr>
        <w:footnoteRef/>
      </w:r>
      <w:r>
        <w:rPr>
          <w:rtl/>
        </w:rPr>
        <w:t xml:space="preserve"> </w:t>
      </w:r>
      <w:r>
        <w:rPr>
          <w:rFonts w:hint="eastAsia"/>
          <w:rtl/>
        </w:rPr>
        <w:t>ס</w:t>
      </w:r>
      <w:r>
        <w:rPr>
          <w:rtl/>
        </w:rPr>
        <w:t xml:space="preserve">"ח </w:t>
      </w:r>
      <w:proofErr w:type="spellStart"/>
      <w:r>
        <w:rPr>
          <w:rtl/>
        </w:rPr>
        <w:t>התשכ"ח</w:t>
      </w:r>
      <w:proofErr w:type="spellEnd"/>
      <w:r>
        <w:rPr>
          <w:rtl/>
        </w:rPr>
        <w:t xml:space="preserve">, עמ' 234; </w:t>
      </w:r>
      <w:proofErr w:type="spellStart"/>
      <w:r>
        <w:rPr>
          <w:rtl/>
        </w:rPr>
        <w:t>התשע"ו</w:t>
      </w:r>
      <w:proofErr w:type="spellEnd"/>
      <w:r>
        <w:rPr>
          <w:rtl/>
        </w:rPr>
        <w:t xml:space="preserve">, עמ' </w:t>
      </w:r>
      <w:r>
        <w:rPr>
          <w:rFonts w:hint="cs"/>
          <w:rtl/>
        </w:rPr>
        <w:t>690</w:t>
      </w:r>
      <w:r>
        <w:rPr>
          <w:rtl/>
        </w:rPr>
        <w:t>.</w:t>
      </w:r>
    </w:p>
  </w:footnote>
  <w:footnote w:id="13">
    <w:p w14:paraId="19C93DEB" w14:textId="77777777" w:rsidR="00371100" w:rsidRDefault="00371100" w:rsidP="00371100">
      <w:pPr>
        <w:pStyle w:val="ad"/>
        <w:rPr>
          <w:rtl/>
        </w:rPr>
      </w:pPr>
      <w:r>
        <w:rPr>
          <w:rStyle w:val="ac"/>
        </w:rPr>
        <w:footnoteRef/>
      </w:r>
      <w:r>
        <w:rPr>
          <w:rtl/>
        </w:rPr>
        <w:t xml:space="preserve"> </w:t>
      </w:r>
      <w:r>
        <w:rPr>
          <w:rFonts w:hint="eastAsia"/>
          <w:rtl/>
        </w:rPr>
        <w:t>דיני</w:t>
      </w:r>
      <w:r>
        <w:rPr>
          <w:rtl/>
        </w:rPr>
        <w:t xml:space="preserve"> מדינת ישראל, נוסח חדש 15, עמ' 320; ס"ח </w:t>
      </w:r>
      <w:proofErr w:type="spellStart"/>
      <w:r>
        <w:rPr>
          <w:rtl/>
        </w:rPr>
        <w:t>התשע"ב</w:t>
      </w:r>
      <w:proofErr w:type="spellEnd"/>
      <w:r>
        <w:rPr>
          <w:rtl/>
        </w:rPr>
        <w:t>, עמ' 200.</w:t>
      </w:r>
    </w:p>
  </w:footnote>
  <w:footnote w:id="14">
    <w:p w14:paraId="58592EE5" w14:textId="44E4145C" w:rsidR="00371100" w:rsidRDefault="00371100" w:rsidP="005A6B1A">
      <w:pPr>
        <w:pStyle w:val="ad"/>
        <w:rPr>
          <w:rtl/>
        </w:rPr>
      </w:pPr>
      <w:r>
        <w:rPr>
          <w:rStyle w:val="ac"/>
        </w:rPr>
        <w:footnoteRef/>
      </w:r>
      <w:r>
        <w:rPr>
          <w:rtl/>
        </w:rPr>
        <w:t xml:space="preserve"> </w:t>
      </w:r>
      <w:r>
        <w:rPr>
          <w:rFonts w:hint="eastAsia"/>
          <w:rtl/>
        </w:rPr>
        <w:t>ס</w:t>
      </w:r>
      <w:r>
        <w:rPr>
          <w:rtl/>
        </w:rPr>
        <w:t xml:space="preserve">"ח </w:t>
      </w:r>
      <w:proofErr w:type="spellStart"/>
      <w:r>
        <w:rPr>
          <w:rtl/>
        </w:rPr>
        <w:t>התשל"ה</w:t>
      </w:r>
      <w:proofErr w:type="spellEnd"/>
      <w:r>
        <w:rPr>
          <w:rtl/>
        </w:rPr>
        <w:t xml:space="preserve">, עמ' 14; </w:t>
      </w:r>
      <w:proofErr w:type="spellStart"/>
      <w:r>
        <w:rPr>
          <w:rtl/>
        </w:rPr>
        <w:t>התשע"ד</w:t>
      </w:r>
      <w:proofErr w:type="spellEnd"/>
      <w:r>
        <w:rPr>
          <w:rtl/>
        </w:rPr>
        <w:t xml:space="preserve">, עמ' </w:t>
      </w:r>
      <w:r w:rsidR="005A6B1A">
        <w:rPr>
          <w:rFonts w:hint="cs"/>
          <w:rtl/>
        </w:rPr>
        <w:t>60</w:t>
      </w:r>
      <w:r>
        <w:rPr>
          <w:rtl/>
        </w:rPr>
        <w:t>.</w:t>
      </w:r>
    </w:p>
  </w:footnote>
  <w:footnote w:id="15">
    <w:p w14:paraId="7068EED1" w14:textId="77777777" w:rsidR="00371100" w:rsidRDefault="00371100" w:rsidP="00371100">
      <w:pPr>
        <w:pStyle w:val="ad"/>
        <w:rPr>
          <w:rtl/>
        </w:rPr>
      </w:pPr>
      <w:r>
        <w:rPr>
          <w:rStyle w:val="ac"/>
        </w:rPr>
        <w:footnoteRef/>
      </w:r>
      <w:r>
        <w:rPr>
          <w:rtl/>
        </w:rPr>
        <w:t xml:space="preserve"> </w:t>
      </w:r>
      <w:r>
        <w:rPr>
          <w:rFonts w:hint="eastAsia"/>
          <w:rtl/>
        </w:rPr>
        <w:t>ס</w:t>
      </w:r>
      <w:r>
        <w:rPr>
          <w:rtl/>
        </w:rPr>
        <w:t xml:space="preserve">"ח </w:t>
      </w:r>
      <w:proofErr w:type="spellStart"/>
      <w:r>
        <w:rPr>
          <w:rtl/>
        </w:rPr>
        <w:t>התשל"ה</w:t>
      </w:r>
      <w:proofErr w:type="spellEnd"/>
      <w:r>
        <w:rPr>
          <w:rtl/>
        </w:rPr>
        <w:t xml:space="preserve">, עמ' 234; </w:t>
      </w:r>
      <w:proofErr w:type="spellStart"/>
      <w:r>
        <w:rPr>
          <w:rtl/>
        </w:rPr>
        <w:t>התשע"</w:t>
      </w:r>
      <w:r>
        <w:rPr>
          <w:rFonts w:hint="cs"/>
          <w:rtl/>
        </w:rPr>
        <w:t>ו</w:t>
      </w:r>
      <w:proofErr w:type="spellEnd"/>
      <w:r>
        <w:rPr>
          <w:rtl/>
        </w:rPr>
        <w:t xml:space="preserve">, עמ' </w:t>
      </w:r>
      <w:r>
        <w:rPr>
          <w:rFonts w:hint="cs"/>
          <w:rtl/>
        </w:rPr>
        <w:t>718</w:t>
      </w:r>
      <w:r>
        <w:rPr>
          <w:rtl/>
        </w:rPr>
        <w:t>.</w:t>
      </w:r>
    </w:p>
  </w:footnote>
  <w:footnote w:id="16">
    <w:p w14:paraId="049EA9C9" w14:textId="77777777" w:rsidR="00371100" w:rsidRDefault="00371100" w:rsidP="00371100">
      <w:pPr>
        <w:pStyle w:val="ad"/>
        <w:rPr>
          <w:rtl/>
        </w:rPr>
      </w:pPr>
      <w:r>
        <w:rPr>
          <w:rStyle w:val="ac"/>
        </w:rPr>
        <w:footnoteRef/>
      </w:r>
      <w:r>
        <w:rPr>
          <w:rtl/>
        </w:rPr>
        <w:t xml:space="preserve"> </w:t>
      </w:r>
      <w:r>
        <w:rPr>
          <w:rFonts w:hint="eastAsia"/>
          <w:rtl/>
        </w:rPr>
        <w:t>ס</w:t>
      </w:r>
      <w:r>
        <w:rPr>
          <w:rtl/>
        </w:rPr>
        <w:t xml:space="preserve">"ח </w:t>
      </w:r>
      <w:proofErr w:type="spellStart"/>
      <w:r>
        <w:rPr>
          <w:rtl/>
        </w:rPr>
        <w:t>התשמ"א</w:t>
      </w:r>
      <w:proofErr w:type="spellEnd"/>
      <w:r>
        <w:rPr>
          <w:rtl/>
        </w:rPr>
        <w:t xml:space="preserve">, עמ' 94, </w:t>
      </w:r>
      <w:proofErr w:type="spellStart"/>
      <w:r>
        <w:rPr>
          <w:rtl/>
        </w:rPr>
        <w:t>התשע"ד</w:t>
      </w:r>
      <w:proofErr w:type="spellEnd"/>
      <w:r>
        <w:rPr>
          <w:rtl/>
        </w:rPr>
        <w:t>, עמ' 406.</w:t>
      </w:r>
    </w:p>
  </w:footnote>
  <w:footnote w:id="17">
    <w:p w14:paraId="55E44030" w14:textId="77777777" w:rsidR="00371100" w:rsidRDefault="00371100" w:rsidP="00371100">
      <w:pPr>
        <w:pStyle w:val="ad"/>
        <w:rPr>
          <w:rtl/>
        </w:rPr>
      </w:pPr>
      <w:r>
        <w:rPr>
          <w:rStyle w:val="ac"/>
        </w:rPr>
        <w:footnoteRef/>
      </w:r>
      <w:r>
        <w:rPr>
          <w:rtl/>
        </w:rPr>
        <w:t xml:space="preserve"> </w:t>
      </w:r>
      <w:r>
        <w:rPr>
          <w:rFonts w:hint="eastAsia"/>
          <w:rtl/>
        </w:rPr>
        <w:t>ס</w:t>
      </w:r>
      <w:r>
        <w:rPr>
          <w:rtl/>
        </w:rPr>
        <w:t xml:space="preserve">"ח </w:t>
      </w:r>
      <w:proofErr w:type="spellStart"/>
      <w:r>
        <w:rPr>
          <w:rtl/>
        </w:rPr>
        <w:t>התשמ"ח</w:t>
      </w:r>
      <w:proofErr w:type="spellEnd"/>
      <w:r>
        <w:rPr>
          <w:rtl/>
        </w:rPr>
        <w:t xml:space="preserve">, עמ' 142; </w:t>
      </w:r>
      <w:proofErr w:type="spellStart"/>
      <w:r>
        <w:rPr>
          <w:rtl/>
        </w:rPr>
        <w:t>התשע"ד</w:t>
      </w:r>
      <w:proofErr w:type="spellEnd"/>
      <w:r>
        <w:rPr>
          <w:rtl/>
        </w:rPr>
        <w:t>, עמ' 713.</w:t>
      </w:r>
    </w:p>
  </w:footnote>
  <w:footnote w:id="18">
    <w:p w14:paraId="307F45CF" w14:textId="77777777" w:rsidR="00371100" w:rsidRDefault="00371100" w:rsidP="00371100">
      <w:pPr>
        <w:pStyle w:val="ad"/>
        <w:rPr>
          <w:rtl/>
        </w:rPr>
      </w:pPr>
      <w:r>
        <w:rPr>
          <w:rStyle w:val="ac"/>
        </w:rPr>
        <w:footnoteRef/>
      </w:r>
      <w:r>
        <w:rPr>
          <w:rtl/>
        </w:rPr>
        <w:t xml:space="preserve"> </w:t>
      </w:r>
      <w:r>
        <w:rPr>
          <w:rFonts w:hint="eastAsia"/>
          <w:rtl/>
        </w:rPr>
        <w:t>ס</w:t>
      </w:r>
      <w:r>
        <w:rPr>
          <w:rtl/>
        </w:rPr>
        <w:t xml:space="preserve">"ח </w:t>
      </w:r>
      <w:proofErr w:type="spellStart"/>
      <w:r>
        <w:rPr>
          <w:rtl/>
        </w:rPr>
        <w:t>התשמ"ח</w:t>
      </w:r>
      <w:proofErr w:type="spellEnd"/>
      <w:r>
        <w:rPr>
          <w:rtl/>
        </w:rPr>
        <w:t xml:space="preserve">, עמ' 128; </w:t>
      </w:r>
      <w:proofErr w:type="spellStart"/>
      <w:r>
        <w:rPr>
          <w:rtl/>
        </w:rPr>
        <w:t>התשע"ה</w:t>
      </w:r>
      <w:proofErr w:type="spellEnd"/>
      <w:r>
        <w:rPr>
          <w:rtl/>
        </w:rPr>
        <w:t>, עמ' 111.</w:t>
      </w:r>
    </w:p>
  </w:footnote>
  <w:footnote w:id="19">
    <w:p w14:paraId="1DA5DDE8" w14:textId="77777777" w:rsidR="00371100" w:rsidRDefault="00371100" w:rsidP="00371100">
      <w:pPr>
        <w:pStyle w:val="ad"/>
        <w:rPr>
          <w:rtl/>
        </w:rPr>
      </w:pPr>
      <w:r>
        <w:rPr>
          <w:rStyle w:val="ac"/>
        </w:rPr>
        <w:footnoteRef/>
      </w:r>
      <w:r>
        <w:rPr>
          <w:rtl/>
        </w:rPr>
        <w:t xml:space="preserve"> </w:t>
      </w:r>
      <w:r>
        <w:rPr>
          <w:rFonts w:hint="eastAsia"/>
          <w:rtl/>
        </w:rPr>
        <w:t>ס</w:t>
      </w:r>
      <w:r>
        <w:rPr>
          <w:rtl/>
        </w:rPr>
        <w:t xml:space="preserve">"ח </w:t>
      </w:r>
      <w:proofErr w:type="spellStart"/>
      <w:r>
        <w:rPr>
          <w:rtl/>
        </w:rPr>
        <w:t>התשנ"ד</w:t>
      </w:r>
      <w:proofErr w:type="spellEnd"/>
      <w:r>
        <w:rPr>
          <w:rtl/>
        </w:rPr>
        <w:t xml:space="preserve">, עמ' 308; </w:t>
      </w:r>
      <w:proofErr w:type="spellStart"/>
      <w:r>
        <w:rPr>
          <w:rtl/>
        </w:rPr>
        <w:t>התשע"ו</w:t>
      </w:r>
      <w:proofErr w:type="spellEnd"/>
      <w:r>
        <w:rPr>
          <w:rtl/>
        </w:rPr>
        <w:t xml:space="preserve">, עמ' </w:t>
      </w:r>
      <w:r>
        <w:rPr>
          <w:rFonts w:hint="cs"/>
          <w:rtl/>
        </w:rPr>
        <w:t>69</w:t>
      </w:r>
      <w:r>
        <w:rPr>
          <w:rtl/>
        </w:rPr>
        <w:t>1.</w:t>
      </w:r>
    </w:p>
  </w:footnote>
  <w:footnote w:id="20">
    <w:p w14:paraId="7F3EE099" w14:textId="78F491BA" w:rsidR="00371100" w:rsidRDefault="00371100" w:rsidP="00371100">
      <w:pPr>
        <w:pStyle w:val="ad"/>
        <w:rPr>
          <w:rtl/>
        </w:rPr>
      </w:pPr>
      <w:r>
        <w:rPr>
          <w:rStyle w:val="ac"/>
        </w:rPr>
        <w:footnoteRef/>
      </w:r>
      <w:r>
        <w:rPr>
          <w:rtl/>
        </w:rPr>
        <w:t xml:space="preserve"> </w:t>
      </w:r>
      <w:r>
        <w:rPr>
          <w:rFonts w:hint="eastAsia"/>
          <w:rtl/>
        </w:rPr>
        <w:t>ס</w:t>
      </w:r>
      <w:r w:rsidR="005A6B1A">
        <w:rPr>
          <w:rtl/>
        </w:rPr>
        <w:t xml:space="preserve">"ח </w:t>
      </w:r>
      <w:proofErr w:type="spellStart"/>
      <w:r w:rsidR="005A6B1A">
        <w:rPr>
          <w:rtl/>
        </w:rPr>
        <w:t>התשנ"ח</w:t>
      </w:r>
      <w:proofErr w:type="spellEnd"/>
      <w:r w:rsidR="005A6B1A">
        <w:rPr>
          <w:rtl/>
        </w:rPr>
        <w:t xml:space="preserve">, עמ' 152; </w:t>
      </w:r>
      <w:proofErr w:type="spellStart"/>
      <w:r w:rsidR="005A6B1A">
        <w:rPr>
          <w:rtl/>
        </w:rPr>
        <w:t>התשע"</w:t>
      </w:r>
      <w:r w:rsidR="005A6B1A">
        <w:rPr>
          <w:rFonts w:hint="cs"/>
          <w:rtl/>
        </w:rPr>
        <w:t>ו</w:t>
      </w:r>
      <w:proofErr w:type="spellEnd"/>
      <w:r w:rsidR="005A6B1A">
        <w:rPr>
          <w:rtl/>
        </w:rPr>
        <w:t xml:space="preserve">, עמ' </w:t>
      </w:r>
      <w:r w:rsidR="005A6B1A">
        <w:rPr>
          <w:rFonts w:hint="cs"/>
          <w:rtl/>
        </w:rPr>
        <w:t>....</w:t>
      </w:r>
    </w:p>
  </w:footnote>
  <w:footnote w:id="21">
    <w:p w14:paraId="2A3B4D30" w14:textId="77777777" w:rsidR="00371100" w:rsidRDefault="00371100" w:rsidP="00371100">
      <w:pPr>
        <w:pStyle w:val="ad"/>
        <w:rPr>
          <w:rtl/>
        </w:rPr>
      </w:pPr>
      <w:r>
        <w:rPr>
          <w:rStyle w:val="ac"/>
        </w:rPr>
        <w:footnoteRef/>
      </w:r>
      <w:r>
        <w:rPr>
          <w:rtl/>
        </w:rPr>
        <w:t xml:space="preserve"> </w:t>
      </w:r>
      <w:r>
        <w:rPr>
          <w:rFonts w:hint="eastAsia"/>
          <w:rtl/>
        </w:rPr>
        <w:t>ס</w:t>
      </w:r>
      <w:r>
        <w:rPr>
          <w:rtl/>
        </w:rPr>
        <w:t xml:space="preserve">"ח </w:t>
      </w:r>
      <w:proofErr w:type="spellStart"/>
      <w:r>
        <w:rPr>
          <w:rtl/>
        </w:rPr>
        <w:t>התשס"א</w:t>
      </w:r>
      <w:proofErr w:type="spellEnd"/>
      <w:r>
        <w:rPr>
          <w:rtl/>
        </w:rPr>
        <w:t xml:space="preserve">, עמ' 62; </w:t>
      </w:r>
      <w:proofErr w:type="spellStart"/>
      <w:r>
        <w:rPr>
          <w:rtl/>
        </w:rPr>
        <w:t>התשע"</w:t>
      </w:r>
      <w:r>
        <w:rPr>
          <w:rFonts w:hint="cs"/>
          <w:rtl/>
        </w:rPr>
        <w:t>ו</w:t>
      </w:r>
      <w:proofErr w:type="spellEnd"/>
      <w:r>
        <w:rPr>
          <w:rtl/>
        </w:rPr>
        <w:t xml:space="preserve">, עמ' </w:t>
      </w:r>
      <w:r>
        <w:rPr>
          <w:rFonts w:hint="cs"/>
          <w:rtl/>
        </w:rPr>
        <w:t>832</w:t>
      </w:r>
      <w:r>
        <w:rPr>
          <w:rtl/>
        </w:rPr>
        <w:t>.</w:t>
      </w:r>
    </w:p>
  </w:footnote>
  <w:footnote w:id="22">
    <w:p w14:paraId="400CEACD" w14:textId="26CDE789" w:rsidR="00371100" w:rsidRDefault="00371100" w:rsidP="005A6B1A">
      <w:pPr>
        <w:pStyle w:val="ad"/>
        <w:rPr>
          <w:rtl/>
        </w:rPr>
      </w:pPr>
      <w:r>
        <w:rPr>
          <w:rStyle w:val="ac"/>
        </w:rPr>
        <w:footnoteRef/>
      </w:r>
      <w:r>
        <w:rPr>
          <w:rtl/>
        </w:rPr>
        <w:t xml:space="preserve"> </w:t>
      </w:r>
      <w:r>
        <w:rPr>
          <w:rFonts w:hint="eastAsia"/>
          <w:rtl/>
        </w:rPr>
        <w:t>ס</w:t>
      </w:r>
      <w:r>
        <w:rPr>
          <w:rtl/>
        </w:rPr>
        <w:t xml:space="preserve">"ח </w:t>
      </w:r>
      <w:proofErr w:type="spellStart"/>
      <w:r>
        <w:rPr>
          <w:rtl/>
        </w:rPr>
        <w:t>התש"ס</w:t>
      </w:r>
      <w:proofErr w:type="spellEnd"/>
      <w:r>
        <w:rPr>
          <w:rtl/>
        </w:rPr>
        <w:t xml:space="preserve">, עמ' 293; </w:t>
      </w:r>
      <w:proofErr w:type="spellStart"/>
      <w:r>
        <w:rPr>
          <w:rtl/>
        </w:rPr>
        <w:t>התשע"</w:t>
      </w:r>
      <w:r>
        <w:rPr>
          <w:rFonts w:hint="cs"/>
          <w:rtl/>
        </w:rPr>
        <w:t>ו</w:t>
      </w:r>
      <w:proofErr w:type="spellEnd"/>
      <w:r>
        <w:rPr>
          <w:rtl/>
        </w:rPr>
        <w:t xml:space="preserve">, עמ' </w:t>
      </w:r>
      <w:r w:rsidR="005A6B1A">
        <w:rPr>
          <w:rFonts w:hint="cs"/>
          <w:rtl/>
        </w:rPr>
        <w:t>1130</w:t>
      </w:r>
      <w:r>
        <w:rPr>
          <w:rtl/>
        </w:rPr>
        <w:t>.</w:t>
      </w:r>
    </w:p>
  </w:footnote>
  <w:footnote w:id="23">
    <w:p w14:paraId="4A98956F" w14:textId="39AA0A5A" w:rsidR="00371100" w:rsidRDefault="00371100" w:rsidP="005A6B1A">
      <w:pPr>
        <w:pStyle w:val="ad"/>
        <w:rPr>
          <w:rtl/>
        </w:rPr>
      </w:pPr>
      <w:r>
        <w:rPr>
          <w:rStyle w:val="ac"/>
        </w:rPr>
        <w:footnoteRef/>
      </w:r>
      <w:r>
        <w:rPr>
          <w:rtl/>
        </w:rPr>
        <w:t xml:space="preserve"> </w:t>
      </w:r>
      <w:r>
        <w:rPr>
          <w:rFonts w:hint="eastAsia"/>
          <w:rtl/>
        </w:rPr>
        <w:t>ס</w:t>
      </w:r>
      <w:r>
        <w:rPr>
          <w:rtl/>
        </w:rPr>
        <w:t xml:space="preserve">"ח </w:t>
      </w:r>
      <w:proofErr w:type="spellStart"/>
      <w:r>
        <w:rPr>
          <w:rtl/>
        </w:rPr>
        <w:t>התש"ס</w:t>
      </w:r>
      <w:proofErr w:type="spellEnd"/>
      <w:r>
        <w:rPr>
          <w:rtl/>
        </w:rPr>
        <w:t xml:space="preserve"> עמ' 190; </w:t>
      </w:r>
      <w:proofErr w:type="spellStart"/>
      <w:r>
        <w:rPr>
          <w:rtl/>
        </w:rPr>
        <w:t>התשע"ו</w:t>
      </w:r>
      <w:proofErr w:type="spellEnd"/>
      <w:r>
        <w:rPr>
          <w:rtl/>
        </w:rPr>
        <w:t xml:space="preserve">, </w:t>
      </w:r>
      <w:proofErr w:type="spellStart"/>
      <w:r>
        <w:rPr>
          <w:rtl/>
        </w:rPr>
        <w:t>עמ</w:t>
      </w:r>
      <w:proofErr w:type="spellEnd"/>
      <w:r>
        <w:rPr>
          <w:rtl/>
        </w:rPr>
        <w:t>'</w:t>
      </w:r>
      <w:r w:rsidR="005A6B1A">
        <w:rPr>
          <w:rFonts w:hint="cs"/>
          <w:rtl/>
        </w:rPr>
        <w:t>...</w:t>
      </w:r>
      <w:r>
        <w:rPr>
          <w:rtl/>
        </w:rPr>
        <w:t>.</w:t>
      </w:r>
    </w:p>
  </w:footnote>
  <w:footnote w:id="24">
    <w:p w14:paraId="5AA9B0CB" w14:textId="77777777" w:rsidR="00371100" w:rsidRDefault="00371100" w:rsidP="00371100">
      <w:pPr>
        <w:pStyle w:val="ad"/>
        <w:rPr>
          <w:rtl/>
        </w:rPr>
      </w:pPr>
      <w:r>
        <w:rPr>
          <w:rStyle w:val="ac"/>
        </w:rPr>
        <w:footnoteRef/>
      </w:r>
      <w:r>
        <w:rPr>
          <w:rtl/>
        </w:rPr>
        <w:t xml:space="preserve"> </w:t>
      </w:r>
      <w:r>
        <w:rPr>
          <w:rFonts w:hint="eastAsia"/>
          <w:rtl/>
        </w:rPr>
        <w:t>ס</w:t>
      </w:r>
      <w:r>
        <w:rPr>
          <w:rtl/>
        </w:rPr>
        <w:t xml:space="preserve">"ח </w:t>
      </w:r>
      <w:proofErr w:type="spellStart"/>
      <w:r>
        <w:rPr>
          <w:rtl/>
        </w:rPr>
        <w:t>התשס"ו</w:t>
      </w:r>
      <w:proofErr w:type="spellEnd"/>
      <w:r>
        <w:rPr>
          <w:rtl/>
        </w:rPr>
        <w:t xml:space="preserve">, עמ' 110; </w:t>
      </w:r>
      <w:proofErr w:type="spellStart"/>
      <w:r>
        <w:rPr>
          <w:rtl/>
        </w:rPr>
        <w:t>התשע"ב</w:t>
      </w:r>
      <w:proofErr w:type="spellEnd"/>
      <w:r>
        <w:rPr>
          <w:rtl/>
        </w:rPr>
        <w:t>, עמ' 747.</w:t>
      </w:r>
    </w:p>
  </w:footnote>
  <w:footnote w:id="25">
    <w:p w14:paraId="3AF0440C" w14:textId="5693E269" w:rsidR="00371100" w:rsidRDefault="00371100" w:rsidP="005A6B1A">
      <w:pPr>
        <w:pStyle w:val="ad"/>
        <w:rPr>
          <w:rtl/>
        </w:rPr>
      </w:pPr>
      <w:r>
        <w:rPr>
          <w:rStyle w:val="ac"/>
        </w:rPr>
        <w:footnoteRef/>
      </w:r>
      <w:r>
        <w:rPr>
          <w:rtl/>
        </w:rPr>
        <w:t xml:space="preserve"> </w:t>
      </w:r>
      <w:r>
        <w:rPr>
          <w:rFonts w:hint="eastAsia"/>
          <w:rtl/>
        </w:rPr>
        <w:t>ס</w:t>
      </w:r>
      <w:r w:rsidR="005A6B1A">
        <w:rPr>
          <w:rtl/>
        </w:rPr>
        <w:t xml:space="preserve">"ח </w:t>
      </w:r>
      <w:proofErr w:type="spellStart"/>
      <w:r w:rsidR="005A6B1A">
        <w:rPr>
          <w:rtl/>
        </w:rPr>
        <w:t>התש"ע</w:t>
      </w:r>
      <w:proofErr w:type="spellEnd"/>
      <w:r w:rsidR="005A6B1A">
        <w:rPr>
          <w:rtl/>
        </w:rPr>
        <w:t xml:space="preserve">, עמ' 452; </w:t>
      </w:r>
      <w:proofErr w:type="spellStart"/>
      <w:r w:rsidR="005A6B1A">
        <w:rPr>
          <w:rtl/>
        </w:rPr>
        <w:t>התשע"</w:t>
      </w:r>
      <w:r w:rsidR="005A6B1A">
        <w:rPr>
          <w:rFonts w:hint="cs"/>
          <w:rtl/>
        </w:rPr>
        <w:t>ו</w:t>
      </w:r>
      <w:proofErr w:type="spellEnd"/>
      <w:r>
        <w:rPr>
          <w:rtl/>
        </w:rPr>
        <w:t xml:space="preserve">, עמ' </w:t>
      </w:r>
      <w:r w:rsidR="005A6B1A">
        <w:rPr>
          <w:rFonts w:hint="cs"/>
          <w:rtl/>
        </w:rPr>
        <w:t>1131</w:t>
      </w:r>
      <w:r>
        <w:rPr>
          <w:rtl/>
        </w:rPr>
        <w:t>.</w:t>
      </w:r>
    </w:p>
  </w:footnote>
  <w:footnote w:id="26">
    <w:p w14:paraId="2E6F5435" w14:textId="77777777" w:rsidR="00371100" w:rsidRDefault="00371100" w:rsidP="00371100">
      <w:pPr>
        <w:pStyle w:val="ad"/>
        <w:rPr>
          <w:rtl/>
        </w:rPr>
      </w:pPr>
      <w:r>
        <w:rPr>
          <w:rStyle w:val="ac"/>
        </w:rPr>
        <w:footnoteRef/>
      </w:r>
      <w:r>
        <w:rPr>
          <w:rtl/>
        </w:rPr>
        <w:t xml:space="preserve"> </w:t>
      </w:r>
      <w:r>
        <w:rPr>
          <w:rFonts w:hint="eastAsia"/>
          <w:rtl/>
        </w:rPr>
        <w:t>ס</w:t>
      </w:r>
      <w:r>
        <w:rPr>
          <w:rtl/>
        </w:rPr>
        <w:t xml:space="preserve">"ח </w:t>
      </w:r>
      <w:proofErr w:type="spellStart"/>
      <w:r>
        <w:rPr>
          <w:rtl/>
        </w:rPr>
        <w:t>התשע"א</w:t>
      </w:r>
      <w:proofErr w:type="spellEnd"/>
      <w:r>
        <w:rPr>
          <w:rtl/>
        </w:rPr>
        <w:t xml:space="preserve">, עמ' 830; </w:t>
      </w:r>
      <w:proofErr w:type="spellStart"/>
      <w:r>
        <w:rPr>
          <w:rtl/>
        </w:rPr>
        <w:t>התשע"א</w:t>
      </w:r>
      <w:proofErr w:type="spellEnd"/>
      <w:r>
        <w:rPr>
          <w:rtl/>
        </w:rPr>
        <w:t>, עמ' 949.</w:t>
      </w:r>
    </w:p>
  </w:footnote>
  <w:footnote w:id="27">
    <w:p w14:paraId="7FFE328B" w14:textId="77777777" w:rsidR="00371100" w:rsidRDefault="00371100" w:rsidP="00371100">
      <w:pPr>
        <w:pStyle w:val="ad"/>
        <w:rPr>
          <w:rtl/>
        </w:rPr>
      </w:pPr>
      <w:r>
        <w:rPr>
          <w:rStyle w:val="ac"/>
        </w:rPr>
        <w:footnoteRef/>
      </w:r>
      <w:r>
        <w:rPr>
          <w:rtl/>
        </w:rPr>
        <w:t xml:space="preserve"> </w:t>
      </w:r>
      <w:r>
        <w:rPr>
          <w:rFonts w:hint="eastAsia"/>
          <w:rtl/>
        </w:rPr>
        <w:t>ס</w:t>
      </w:r>
      <w:r>
        <w:rPr>
          <w:rtl/>
        </w:rPr>
        <w:t xml:space="preserve">"ח </w:t>
      </w:r>
      <w:proofErr w:type="spellStart"/>
      <w:r>
        <w:rPr>
          <w:rtl/>
        </w:rPr>
        <w:t>התשע"ד</w:t>
      </w:r>
      <w:proofErr w:type="spellEnd"/>
      <w:r>
        <w:rPr>
          <w:rtl/>
        </w:rPr>
        <w:t>, עמ' 92.</w:t>
      </w:r>
    </w:p>
  </w:footnote>
  <w:footnote w:id="28">
    <w:p w14:paraId="55E5EEAA" w14:textId="77777777" w:rsidR="00371100" w:rsidRDefault="00371100" w:rsidP="00371100">
      <w:pPr>
        <w:pStyle w:val="ad"/>
        <w:rPr>
          <w:rtl/>
        </w:rPr>
      </w:pPr>
      <w:r>
        <w:rPr>
          <w:rStyle w:val="ac"/>
        </w:rPr>
        <w:footnoteRef/>
      </w:r>
      <w:r>
        <w:rPr>
          <w:rtl/>
        </w:rPr>
        <w:t xml:space="preserve"> </w:t>
      </w:r>
      <w:r>
        <w:rPr>
          <w:rFonts w:hint="eastAsia"/>
          <w:rtl/>
        </w:rPr>
        <w:t>ס</w:t>
      </w:r>
      <w:r>
        <w:rPr>
          <w:rtl/>
        </w:rPr>
        <w:t xml:space="preserve">"ח </w:t>
      </w:r>
      <w:proofErr w:type="spellStart"/>
      <w:r>
        <w:rPr>
          <w:rtl/>
        </w:rPr>
        <w:t>התשע"ו</w:t>
      </w:r>
      <w:proofErr w:type="spellEnd"/>
      <w:r>
        <w:rPr>
          <w:rtl/>
        </w:rPr>
        <w:t>, עמ' 39.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CED1" w14:textId="77777777" w:rsidR="00371100" w:rsidRDefault="00371100">
    <w:pPr>
      <w:pStyle w:val="a0"/>
      <w:framePr w:wrap="around" w:vAnchor="text" w:hAnchor="margin" w:xAlign="center" w:y="1"/>
      <w:rPr>
        <w:rStyle w:val="af0"/>
        <w:rtl/>
      </w:rPr>
    </w:pPr>
    <w:r>
      <w:rPr>
        <w:rStyle w:val="af0"/>
        <w:rtl/>
      </w:rPr>
      <w:fldChar w:fldCharType="begin"/>
    </w:r>
    <w:r>
      <w:rPr>
        <w:rStyle w:val="af0"/>
      </w:rPr>
      <w:instrText xml:space="preserve">PAGE  </w:instrText>
    </w:r>
    <w:r>
      <w:rPr>
        <w:rStyle w:val="af0"/>
        <w:rtl/>
      </w:rPr>
      <w:fldChar w:fldCharType="end"/>
    </w:r>
  </w:p>
  <w:p w14:paraId="11F1CED2" w14:textId="77777777" w:rsidR="00371100" w:rsidRDefault="00371100">
    <w:pPr>
      <w:pStyle w:val="a0"/>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CED3" w14:textId="77777777" w:rsidR="00371100" w:rsidRPr="00E125CC" w:rsidRDefault="00371100">
    <w:pPr>
      <w:pStyle w:val="a0"/>
      <w:framePr w:wrap="around" w:vAnchor="text" w:hAnchor="margin" w:xAlign="center" w:y="1"/>
      <w:rPr>
        <w:rStyle w:val="af0"/>
        <w:rFonts w:cs="David"/>
        <w:sz w:val="24"/>
        <w:szCs w:val="24"/>
        <w:rtl/>
      </w:rPr>
    </w:pPr>
    <w:r>
      <w:rPr>
        <w:rStyle w:val="af0"/>
        <w:rFonts w:cs="David" w:hint="cs"/>
        <w:sz w:val="24"/>
        <w:szCs w:val="24"/>
        <w:rtl/>
      </w:rPr>
      <w:t xml:space="preserve">- </w:t>
    </w:r>
    <w:r w:rsidRPr="00E125CC">
      <w:rPr>
        <w:rStyle w:val="af0"/>
        <w:rFonts w:cs="David"/>
        <w:sz w:val="24"/>
        <w:szCs w:val="24"/>
        <w:rtl/>
      </w:rPr>
      <w:fldChar w:fldCharType="begin"/>
    </w:r>
    <w:r w:rsidRPr="00E125CC">
      <w:rPr>
        <w:rStyle w:val="af0"/>
        <w:rFonts w:cs="David"/>
        <w:sz w:val="24"/>
        <w:szCs w:val="24"/>
      </w:rPr>
      <w:instrText xml:space="preserve">PAGE  </w:instrText>
    </w:r>
    <w:r w:rsidRPr="00E125CC">
      <w:rPr>
        <w:rStyle w:val="af0"/>
        <w:rFonts w:cs="David"/>
        <w:sz w:val="24"/>
        <w:szCs w:val="24"/>
        <w:rtl/>
      </w:rPr>
      <w:fldChar w:fldCharType="separate"/>
    </w:r>
    <w:r w:rsidR="00E02C00">
      <w:rPr>
        <w:rStyle w:val="af0"/>
        <w:rFonts w:cs="David"/>
        <w:noProof/>
        <w:sz w:val="24"/>
        <w:szCs w:val="24"/>
        <w:rtl/>
      </w:rPr>
      <w:t>2</w:t>
    </w:r>
    <w:r w:rsidRPr="00E125CC">
      <w:rPr>
        <w:rStyle w:val="af0"/>
        <w:rFonts w:cs="David"/>
        <w:sz w:val="24"/>
        <w:szCs w:val="24"/>
        <w:rtl/>
      </w:rPr>
      <w:fldChar w:fldCharType="end"/>
    </w:r>
    <w:r>
      <w:rPr>
        <w:rStyle w:val="af0"/>
        <w:rFonts w:cs="David" w:hint="cs"/>
        <w:sz w:val="24"/>
        <w:szCs w:val="24"/>
        <w:rtl/>
      </w:rPr>
      <w:t xml:space="preserve"> -</w:t>
    </w:r>
  </w:p>
  <w:p w14:paraId="11F1CED4" w14:textId="77777777" w:rsidR="00371100" w:rsidRDefault="00371100">
    <w:pPr>
      <w:pStyle w:val="a0"/>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0416703F"/>
    <w:multiLevelType w:val="hybridMultilevel"/>
    <w:tmpl w:val="C660DEC2"/>
    <w:lvl w:ilvl="0" w:tplc="CD6AFF54">
      <w:start w:val="1"/>
      <w:numFmt w:val="decimal"/>
      <w:lvlRestart w:val="0"/>
      <w:lvlText w:val="(%1)"/>
      <w:lvlJc w:val="left"/>
      <w:pPr>
        <w:tabs>
          <w:tab w:val="num" w:pos="681"/>
        </w:tabs>
        <w:ind w:left="57" w:firstLine="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 w15:restartNumberingAfterBreak="0">
    <w:nsid w:val="0B1B3FCD"/>
    <w:multiLevelType w:val="hybridMultilevel"/>
    <w:tmpl w:val="3364CEA6"/>
    <w:lvl w:ilvl="0" w:tplc="149AB2F8">
      <w:start w:val="1"/>
      <w:numFmt w:val="hebrew1"/>
      <w:lvlText w:val="(%1)"/>
      <w:lvlJc w:val="left"/>
      <w:pPr>
        <w:ind w:left="1174" w:hanging="360"/>
      </w:pPr>
      <w:rPr>
        <w:rFonts w:hint="default"/>
        <w:sz w:val="26"/>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3" w15:restartNumberingAfterBreak="0">
    <w:nsid w:val="0DA52957"/>
    <w:multiLevelType w:val="multilevel"/>
    <w:tmpl w:val="D20A7DD6"/>
    <w:lvl w:ilvl="0">
      <w:start w:val="1"/>
      <w:numFmt w:val="decimal"/>
      <w:lvlRestart w:val="0"/>
      <w:suff w:val="nothing"/>
      <w:lvlText w:val=".%1"/>
      <w:lvlJc w:val="left"/>
      <w:pPr>
        <w:ind w:left="0" w:firstLine="0"/>
      </w:pPr>
      <w:rPr>
        <w:rFonts w:hint="default"/>
      </w:rPr>
    </w:lvl>
    <w:lvl w:ilvl="1">
      <w:start w:val="1"/>
      <w:numFmt w:val="hebrew2"/>
      <w:lvlText w:val="(%2)"/>
      <w:lvlJc w:val="left"/>
      <w:pPr>
        <w:tabs>
          <w:tab w:val="num" w:pos="0"/>
        </w:tabs>
        <w:ind w:left="0" w:firstLine="0"/>
      </w:pPr>
      <w:rPr>
        <w:rFonts w:hint="default"/>
      </w:rPr>
    </w:lvl>
    <w:lvl w:ilvl="2">
      <w:start w:val="1"/>
      <w:numFmt w:val="decimal"/>
      <w:lvlText w:val="(%3)"/>
      <w:lvlJc w:val="left"/>
      <w:pPr>
        <w:tabs>
          <w:tab w:val="num" w:pos="624"/>
        </w:tabs>
        <w:ind w:left="0" w:firstLine="0"/>
      </w:pPr>
      <w:rPr>
        <w:rFonts w:hint="default"/>
      </w:rPr>
    </w:lvl>
    <w:lvl w:ilvl="3">
      <w:start w:val="1"/>
      <w:numFmt w:val="hebrew1"/>
      <w:lvlText w:val="(%4)"/>
      <w:lvlJc w:val="left"/>
      <w:pPr>
        <w:tabs>
          <w:tab w:val="num" w:pos="624"/>
        </w:tabs>
        <w:ind w:left="0" w:firstLine="0"/>
      </w:pPr>
      <w:rPr>
        <w:rFonts w:hint="default"/>
      </w:rPr>
    </w:lvl>
    <w:lvl w:ilvl="4">
      <w:start w:val="1"/>
      <w:numFmt w:val="decimal"/>
      <w:lvlText w:val="(%5)"/>
      <w:lvlJc w:val="left"/>
      <w:pPr>
        <w:tabs>
          <w:tab w:val="num" w:pos="624"/>
        </w:tabs>
        <w:ind w:left="0" w:firstLine="0"/>
      </w:pPr>
      <w:rPr>
        <w:rFonts w:hint="default"/>
      </w:rPr>
    </w:lvl>
    <w:lvl w:ilvl="5">
      <w:start w:val="1"/>
      <w:numFmt w:val="hebrew1"/>
      <w:lvlText w:val="(%6)"/>
      <w:lvlJc w:val="left"/>
      <w:pPr>
        <w:tabs>
          <w:tab w:val="num" w:pos="0"/>
        </w:tabs>
        <w:ind w:left="0" w:firstLine="0"/>
      </w:pPr>
      <w:rPr>
        <w:rFonts w:hint="default"/>
      </w:rPr>
    </w:lvl>
    <w:lvl w:ilvl="6">
      <w:start w:val="1"/>
      <w:numFmt w:val="decimal"/>
      <w:lvlRestart w:val="0"/>
      <w:lvlText w:val="(%7)"/>
      <w:lvlJc w:val="left"/>
      <w:pPr>
        <w:tabs>
          <w:tab w:val="num" w:pos="0"/>
        </w:tabs>
        <w:ind w:left="0" w:firstLine="0"/>
      </w:pPr>
      <w:rPr>
        <w:rFonts w:hint="default"/>
      </w:rPr>
    </w:lvl>
    <w:lvl w:ilvl="7">
      <w:start w:val="1"/>
      <w:numFmt w:val="bullet"/>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D66635"/>
    <w:multiLevelType w:val="hybridMultilevel"/>
    <w:tmpl w:val="3364CEA6"/>
    <w:lvl w:ilvl="0" w:tplc="149AB2F8">
      <w:start w:val="1"/>
      <w:numFmt w:val="hebrew1"/>
      <w:lvlText w:val="(%1)"/>
      <w:lvlJc w:val="left"/>
      <w:pPr>
        <w:ind w:left="1174" w:hanging="360"/>
      </w:pPr>
      <w:rPr>
        <w:rFonts w:hint="default"/>
        <w:sz w:val="26"/>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6" w15:restartNumberingAfterBreak="0">
    <w:nsid w:val="222946BB"/>
    <w:multiLevelType w:val="hybridMultilevel"/>
    <w:tmpl w:val="146E40BA"/>
    <w:lvl w:ilvl="0" w:tplc="AA283E8C">
      <w:start w:val="1"/>
      <w:numFmt w:val="hebrew1"/>
      <w:lvlText w:val="(%1)"/>
      <w:lvlJc w:val="left"/>
      <w:pPr>
        <w:tabs>
          <w:tab w:val="num" w:pos="454"/>
        </w:tabs>
        <w:ind w:left="454" w:hanging="94"/>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08087C"/>
    <w:multiLevelType w:val="hybridMultilevel"/>
    <w:tmpl w:val="2A321DBE"/>
    <w:lvl w:ilvl="0" w:tplc="ADD40C66">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644083"/>
    <w:multiLevelType w:val="hybridMultilevel"/>
    <w:tmpl w:val="C39A9682"/>
    <w:lvl w:ilvl="0" w:tplc="3E1E9150">
      <w:start w:val="1"/>
      <w:numFmt w:val="decimal"/>
      <w:lvlText w:val="%1."/>
      <w:lvlJc w:val="left"/>
      <w:pPr>
        <w:ind w:left="360" w:hanging="360"/>
      </w:pPr>
      <w:rPr>
        <w:rFonts w:cs="David" w:hint="cs"/>
        <w:bCs/>
        <w:iCs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A73C3D"/>
    <w:multiLevelType w:val="hybridMultilevel"/>
    <w:tmpl w:val="9B4AF522"/>
    <w:lvl w:ilvl="0" w:tplc="F60A6A76">
      <w:start w:val="1"/>
      <w:numFmt w:val="hebrew1"/>
      <w:lvlText w:val="(%1)"/>
      <w:lvlJc w:val="left"/>
      <w:pPr>
        <w:tabs>
          <w:tab w:val="num" w:pos="1418"/>
        </w:tabs>
        <w:ind w:left="1418" w:hanging="698"/>
      </w:pPr>
      <w:rPr>
        <w:rFonts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10B5EC9"/>
    <w:multiLevelType w:val="hybridMultilevel"/>
    <w:tmpl w:val="3364CEA6"/>
    <w:lvl w:ilvl="0" w:tplc="149AB2F8">
      <w:start w:val="1"/>
      <w:numFmt w:val="hebrew1"/>
      <w:lvlText w:val="(%1)"/>
      <w:lvlJc w:val="left"/>
      <w:pPr>
        <w:ind w:left="1174" w:hanging="360"/>
      </w:pPr>
      <w:rPr>
        <w:rFonts w:hint="default"/>
        <w:sz w:val="26"/>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1" w15:restartNumberingAfterBreak="0">
    <w:nsid w:val="528F0BB3"/>
    <w:multiLevelType w:val="hybridMultilevel"/>
    <w:tmpl w:val="2CD8D35A"/>
    <w:lvl w:ilvl="0" w:tplc="2A0205F0">
      <w:start w:val="1"/>
      <w:numFmt w:val="hebrew1"/>
      <w:lvlText w:val="(%1)"/>
      <w:lvlJc w:val="left"/>
      <w:pPr>
        <w:tabs>
          <w:tab w:val="num" w:pos="1134"/>
        </w:tabs>
        <w:ind w:left="1134" w:hanging="774"/>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53401"/>
    <w:multiLevelType w:val="hybridMultilevel"/>
    <w:tmpl w:val="CA92DEF8"/>
    <w:lvl w:ilvl="0" w:tplc="5BECF44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431018"/>
    <w:multiLevelType w:val="hybridMultilevel"/>
    <w:tmpl w:val="CD1413E2"/>
    <w:lvl w:ilvl="0" w:tplc="12CC6EE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195851"/>
    <w:multiLevelType w:val="hybridMultilevel"/>
    <w:tmpl w:val="4992EC42"/>
    <w:lvl w:ilvl="0" w:tplc="3990D33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1D73048"/>
    <w:multiLevelType w:val="hybridMultilevel"/>
    <w:tmpl w:val="50CE5B28"/>
    <w:lvl w:ilvl="0" w:tplc="CB5ADF18">
      <w:start w:val="1"/>
      <w:numFmt w:val="decimal"/>
      <w:lvlText w:val="%1."/>
      <w:lvlJc w:val="left"/>
      <w:pPr>
        <w:tabs>
          <w:tab w:val="num" w:pos="851"/>
        </w:tabs>
        <w:ind w:left="851" w:hanging="49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2A2251"/>
    <w:multiLevelType w:val="hybridMultilevel"/>
    <w:tmpl w:val="64E63B6E"/>
    <w:lvl w:ilvl="0" w:tplc="5DE48A84">
      <w:start w:val="1"/>
      <w:numFmt w:val="hebrew1"/>
      <w:lvlText w:val="(%1)"/>
      <w:lvlJc w:val="left"/>
      <w:pPr>
        <w:ind w:left="720" w:hanging="360"/>
      </w:pPr>
      <w:rPr>
        <w:rFonts w:ascii="Arial" w:eastAsia="Arial Unicode MS" w:hAnsi="Arial"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A6450F"/>
    <w:multiLevelType w:val="hybridMultilevel"/>
    <w:tmpl w:val="3A763CAA"/>
    <w:lvl w:ilvl="0" w:tplc="61D8F97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0"/>
  </w:num>
  <w:num w:numId="5">
    <w:abstractNumId w:val="4"/>
  </w:num>
  <w:num w:numId="6">
    <w:abstractNumId w:val="19"/>
  </w:num>
  <w:num w:numId="7">
    <w:abstractNumId w:val="17"/>
  </w:num>
  <w:num w:numId="8">
    <w:abstractNumId w:val="1"/>
  </w:num>
  <w:num w:numId="9">
    <w:abstractNumId w:val="13"/>
  </w:num>
  <w:num w:numId="10">
    <w:abstractNumId w:val="8"/>
  </w:num>
  <w:num w:numId="11">
    <w:abstractNumId w:val="15"/>
  </w:num>
  <w:num w:numId="12">
    <w:abstractNumId w:val="16"/>
  </w:num>
  <w:num w:numId="13">
    <w:abstractNumId w:val="9"/>
  </w:num>
  <w:num w:numId="14">
    <w:abstractNumId w:val="11"/>
  </w:num>
  <w:num w:numId="15">
    <w:abstractNumId w:val="6"/>
  </w:num>
  <w:num w:numId="16">
    <w:abstractNumId w:val="10"/>
  </w:num>
  <w:num w:numId="17">
    <w:abstractNumId w:val="5"/>
  </w:num>
  <w:num w:numId="18">
    <w:abstractNumId w:val="2"/>
  </w:num>
  <w:num w:numId="19">
    <w:abstractNumId w:val="1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743"/>
    <w:rsid w:val="00022EBF"/>
    <w:rsid w:val="0002643E"/>
    <w:rsid w:val="0002757A"/>
    <w:rsid w:val="00027E2D"/>
    <w:rsid w:val="00033033"/>
    <w:rsid w:val="00047882"/>
    <w:rsid w:val="00077AF1"/>
    <w:rsid w:val="00097925"/>
    <w:rsid w:val="000B3A00"/>
    <w:rsid w:val="000E3B18"/>
    <w:rsid w:val="000E4563"/>
    <w:rsid w:val="000E7E08"/>
    <w:rsid w:val="000F6D7C"/>
    <w:rsid w:val="001253F6"/>
    <w:rsid w:val="00135743"/>
    <w:rsid w:val="001C4A6C"/>
    <w:rsid w:val="002000B0"/>
    <w:rsid w:val="00205DFF"/>
    <w:rsid w:val="0020610D"/>
    <w:rsid w:val="0020793A"/>
    <w:rsid w:val="002137F8"/>
    <w:rsid w:val="00220CAF"/>
    <w:rsid w:val="00222DA1"/>
    <w:rsid w:val="0024044E"/>
    <w:rsid w:val="00280B87"/>
    <w:rsid w:val="002C4285"/>
    <w:rsid w:val="002C4FF8"/>
    <w:rsid w:val="002E1F11"/>
    <w:rsid w:val="002E6458"/>
    <w:rsid w:val="00331786"/>
    <w:rsid w:val="0034385F"/>
    <w:rsid w:val="00352E82"/>
    <w:rsid w:val="003710E7"/>
    <w:rsid w:val="00371100"/>
    <w:rsid w:val="0037452B"/>
    <w:rsid w:val="003948C0"/>
    <w:rsid w:val="003B4BC6"/>
    <w:rsid w:val="003C03C8"/>
    <w:rsid w:val="003C1215"/>
    <w:rsid w:val="003D27C5"/>
    <w:rsid w:val="003D58F4"/>
    <w:rsid w:val="004239B4"/>
    <w:rsid w:val="004265E2"/>
    <w:rsid w:val="00443D7D"/>
    <w:rsid w:val="004B1418"/>
    <w:rsid w:val="004B1FDD"/>
    <w:rsid w:val="004C68A2"/>
    <w:rsid w:val="004D7542"/>
    <w:rsid w:val="004E5E15"/>
    <w:rsid w:val="004E77B7"/>
    <w:rsid w:val="0052521E"/>
    <w:rsid w:val="005527D3"/>
    <w:rsid w:val="005652C2"/>
    <w:rsid w:val="0057628C"/>
    <w:rsid w:val="005A2EB8"/>
    <w:rsid w:val="005A6B1A"/>
    <w:rsid w:val="005B6107"/>
    <w:rsid w:val="005C5383"/>
    <w:rsid w:val="005D1A36"/>
    <w:rsid w:val="005F20ED"/>
    <w:rsid w:val="00606368"/>
    <w:rsid w:val="00696C5E"/>
    <w:rsid w:val="006B4B3F"/>
    <w:rsid w:val="006C2108"/>
    <w:rsid w:val="006D0910"/>
    <w:rsid w:val="006F219C"/>
    <w:rsid w:val="006F3CC7"/>
    <w:rsid w:val="00707F31"/>
    <w:rsid w:val="00732EFC"/>
    <w:rsid w:val="007428E7"/>
    <w:rsid w:val="00765153"/>
    <w:rsid w:val="00787D9C"/>
    <w:rsid w:val="007C2914"/>
    <w:rsid w:val="007C4213"/>
    <w:rsid w:val="007E362D"/>
    <w:rsid w:val="00827E61"/>
    <w:rsid w:val="0083056F"/>
    <w:rsid w:val="00847132"/>
    <w:rsid w:val="008525E2"/>
    <w:rsid w:val="00854E28"/>
    <w:rsid w:val="00855A92"/>
    <w:rsid w:val="00861CDE"/>
    <w:rsid w:val="008836D8"/>
    <w:rsid w:val="00885A35"/>
    <w:rsid w:val="00890350"/>
    <w:rsid w:val="008A5C70"/>
    <w:rsid w:val="008B055C"/>
    <w:rsid w:val="009579F7"/>
    <w:rsid w:val="009B1679"/>
    <w:rsid w:val="009C37CC"/>
    <w:rsid w:val="009C7FC7"/>
    <w:rsid w:val="009E19BF"/>
    <w:rsid w:val="009F0EF8"/>
    <w:rsid w:val="00A03A03"/>
    <w:rsid w:val="00A15945"/>
    <w:rsid w:val="00A54DE5"/>
    <w:rsid w:val="00A9474C"/>
    <w:rsid w:val="00AA5399"/>
    <w:rsid w:val="00AC4CCE"/>
    <w:rsid w:val="00B16515"/>
    <w:rsid w:val="00B416AF"/>
    <w:rsid w:val="00B4412A"/>
    <w:rsid w:val="00B6418A"/>
    <w:rsid w:val="00BA09A3"/>
    <w:rsid w:val="00BA2FCA"/>
    <w:rsid w:val="00BD0880"/>
    <w:rsid w:val="00C0211F"/>
    <w:rsid w:val="00C35CC5"/>
    <w:rsid w:val="00C61EBB"/>
    <w:rsid w:val="00C63E8C"/>
    <w:rsid w:val="00C7276B"/>
    <w:rsid w:val="00C72DFC"/>
    <w:rsid w:val="00CA7AA2"/>
    <w:rsid w:val="00CA7D8A"/>
    <w:rsid w:val="00CA7E27"/>
    <w:rsid w:val="00CC515F"/>
    <w:rsid w:val="00CD1A3B"/>
    <w:rsid w:val="00CD2734"/>
    <w:rsid w:val="00CD5774"/>
    <w:rsid w:val="00D24673"/>
    <w:rsid w:val="00D4588A"/>
    <w:rsid w:val="00D82284"/>
    <w:rsid w:val="00D92FDC"/>
    <w:rsid w:val="00D9552D"/>
    <w:rsid w:val="00DA08E3"/>
    <w:rsid w:val="00DF5CB6"/>
    <w:rsid w:val="00E02C00"/>
    <w:rsid w:val="00E26850"/>
    <w:rsid w:val="00E36A7E"/>
    <w:rsid w:val="00E449A1"/>
    <w:rsid w:val="00E61062"/>
    <w:rsid w:val="00EC7E05"/>
    <w:rsid w:val="00EE492B"/>
    <w:rsid w:val="00F05158"/>
    <w:rsid w:val="00F93ADC"/>
    <w:rsid w:val="00FD1D3D"/>
    <w:rsid w:val="00FD6E55"/>
    <w:rsid w:val="00FF0DFF"/>
    <w:rsid w:val="00FF38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1CEA6"/>
  <w15:docId w15:val="{D3D2D0CC-2C74-4CAA-82E6-3325F766F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6AF"/>
    <w:pPr>
      <w:widowControl w:val="0"/>
      <w:autoSpaceDE w:val="0"/>
      <w:autoSpaceDN w:val="0"/>
      <w:bidi/>
      <w:adjustRightInd w:val="0"/>
      <w:spacing w:before="102"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paragraph" w:styleId="1">
    <w:name w:val="heading 1"/>
    <w:basedOn w:val="a"/>
    <w:next w:val="a"/>
    <w:link w:val="10"/>
    <w:qFormat/>
    <w:rsid w:val="009579F7"/>
    <w:pPr>
      <w:keepNext/>
      <w:jc w:val="center"/>
      <w:outlineLvl w:val="0"/>
    </w:pPr>
    <w:rPr>
      <w:rFonts w:cs="David"/>
      <w:b/>
      <w:bCs/>
      <w:sz w:val="28"/>
      <w:szCs w:val="28"/>
      <w:u w:val="single"/>
    </w:rPr>
  </w:style>
  <w:style w:type="paragraph" w:styleId="2">
    <w:name w:val="heading 2"/>
    <w:basedOn w:val="a"/>
    <w:next w:val="a"/>
    <w:link w:val="20"/>
    <w:qFormat/>
    <w:rsid w:val="009579F7"/>
    <w:pPr>
      <w:keepNext/>
      <w:jc w:val="center"/>
      <w:outlineLvl w:val="1"/>
    </w:pPr>
    <w:rPr>
      <w:rFonts w:cs="David"/>
      <w:b/>
      <w:bCs/>
      <w:sz w:val="26"/>
      <w:szCs w:val="26"/>
    </w:rPr>
  </w:style>
  <w:style w:type="paragraph" w:styleId="3">
    <w:name w:val="heading 3"/>
    <w:basedOn w:val="a0"/>
    <w:next w:val="a"/>
    <w:link w:val="30"/>
    <w:qFormat/>
    <w:rsid w:val="00371100"/>
    <w:pPr>
      <w:tabs>
        <w:tab w:val="clear" w:pos="4153"/>
        <w:tab w:val="clear" w:pos="8306"/>
      </w:tabs>
      <w:autoSpaceDE/>
      <w:autoSpaceDN/>
      <w:adjustRightInd/>
      <w:spacing w:before="0" w:after="120" w:line="360" w:lineRule="auto"/>
      <w:ind w:firstLine="0"/>
      <w:jc w:val="center"/>
      <w:textAlignment w:val="auto"/>
      <w:outlineLvl w:val="2"/>
    </w:pPr>
    <w:rPr>
      <w:rFonts w:ascii="Times New Roman" w:eastAsia="Times New Roman" w:hAnsi="Times New Roman" w:cs="David"/>
      <w:b/>
      <w:bCs/>
      <w:color w:val="auto"/>
      <w:spacing w:val="0"/>
      <w:sz w:val="28"/>
      <w:szCs w:val="28"/>
      <w:u w:val="double"/>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semiHidden/>
    <w:rsid w:val="009579F7"/>
    <w:rPr>
      <w:sz w:val="16"/>
      <w:szCs w:val="16"/>
    </w:rPr>
  </w:style>
  <w:style w:type="paragraph" w:styleId="a5">
    <w:name w:val="annotation text"/>
    <w:basedOn w:val="a"/>
    <w:link w:val="a6"/>
    <w:uiPriority w:val="99"/>
    <w:semiHidden/>
    <w:rsid w:val="009579F7"/>
    <w:rPr>
      <w:sz w:val="20"/>
      <w:szCs w:val="20"/>
    </w:rPr>
  </w:style>
  <w:style w:type="paragraph" w:customStyle="1" w:styleId="Cover1-Reshumot">
    <w:name w:val="Cover 1-Reshumot"/>
    <w:basedOn w:val="a"/>
    <w:link w:val="Cover1-Reshumot0"/>
    <w:rsid w:val="009579F7"/>
    <w:pPr>
      <w:tabs>
        <w:tab w:val="left" w:pos="1191"/>
        <w:tab w:val="left" w:pos="1587"/>
      </w:tabs>
      <w:snapToGrid w:val="0"/>
      <w:spacing w:before="240" w:after="240" w:line="480" w:lineRule="auto"/>
      <w:jc w:val="center"/>
    </w:pPr>
    <w:rPr>
      <w:rFonts w:ascii="Arial" w:eastAsia="Arial Unicode MS" w:hAnsi="Arial" w:cs="David"/>
      <w:snapToGrid w:val="0"/>
      <w:sz w:val="20"/>
      <w:szCs w:val="26"/>
    </w:rPr>
  </w:style>
  <w:style w:type="paragraph" w:customStyle="1" w:styleId="Cover2-HatzaotHok">
    <w:name w:val="Cover 2-HatzaotHok"/>
    <w:basedOn w:val="Cover1-Reshumot"/>
    <w:rsid w:val="009579F7"/>
    <w:rPr>
      <w:sz w:val="36"/>
      <w:szCs w:val="52"/>
    </w:rPr>
  </w:style>
  <w:style w:type="paragraph" w:customStyle="1" w:styleId="Cover3-Haknesset">
    <w:name w:val="Cover 3-Haknesset"/>
    <w:basedOn w:val="Cover1-Reshumot"/>
    <w:rsid w:val="009579F7"/>
    <w:rPr>
      <w:b/>
      <w:bCs/>
      <w:spacing w:val="60"/>
    </w:rPr>
  </w:style>
  <w:style w:type="paragraph" w:customStyle="1" w:styleId="Cover4-Date">
    <w:name w:val="Cover 4-Date"/>
    <w:basedOn w:val="a"/>
    <w:rsid w:val="009579F7"/>
    <w:pPr>
      <w:pBdr>
        <w:bottom w:val="single" w:sz="4" w:space="0" w:color="auto"/>
      </w:pBdr>
      <w:tabs>
        <w:tab w:val="center" w:pos="4820"/>
        <w:tab w:val="right" w:pos="9639"/>
      </w:tabs>
      <w:snapToGrid w:val="0"/>
      <w:spacing w:before="240" w:after="240" w:line="360" w:lineRule="auto"/>
    </w:pPr>
    <w:rPr>
      <w:rFonts w:ascii="Arial" w:eastAsia="Arial Unicode MS" w:hAnsi="Arial" w:cs="David"/>
      <w:snapToGrid w:val="0"/>
      <w:sz w:val="20"/>
      <w:szCs w:val="26"/>
    </w:rPr>
  </w:style>
  <w:style w:type="character" w:styleId="a7">
    <w:name w:val="endnote reference"/>
    <w:semiHidden/>
    <w:rsid w:val="009579F7"/>
    <w:rPr>
      <w:vertAlign w:val="superscript"/>
    </w:rPr>
  </w:style>
  <w:style w:type="paragraph" w:customStyle="1" w:styleId="Ragil">
    <w:name w:val="Ragil"/>
    <w:basedOn w:val="a"/>
    <w:rsid w:val="009579F7"/>
    <w:pPr>
      <w:snapToGrid w:val="0"/>
      <w:spacing w:line="360" w:lineRule="auto"/>
    </w:pPr>
    <w:rPr>
      <w:rFonts w:ascii="Arial" w:eastAsia="Arial Unicode MS" w:hAnsi="Arial" w:cs="David"/>
      <w:snapToGrid w:val="0"/>
      <w:sz w:val="20"/>
      <w:szCs w:val="26"/>
    </w:rPr>
  </w:style>
  <w:style w:type="paragraph" w:styleId="a8">
    <w:name w:val="endnote text"/>
    <w:basedOn w:val="Ragil"/>
    <w:link w:val="a9"/>
    <w:semiHidden/>
    <w:rsid w:val="009579F7"/>
    <w:pPr>
      <w:ind w:left="227" w:hanging="227"/>
    </w:pPr>
    <w:rPr>
      <w:sz w:val="14"/>
      <w:szCs w:val="22"/>
    </w:rPr>
  </w:style>
  <w:style w:type="paragraph" w:styleId="aa">
    <w:name w:val="footer"/>
    <w:basedOn w:val="a"/>
    <w:link w:val="ab"/>
    <w:rsid w:val="009579F7"/>
    <w:pPr>
      <w:tabs>
        <w:tab w:val="center" w:pos="4153"/>
        <w:tab w:val="right" w:pos="8306"/>
      </w:tabs>
    </w:pPr>
  </w:style>
  <w:style w:type="character" w:styleId="ac">
    <w:name w:val="footnote reference"/>
    <w:aliases w:val="Footnote Reference"/>
    <w:rsid w:val="009579F7"/>
    <w:rPr>
      <w:vertAlign w:val="superscript"/>
    </w:rPr>
  </w:style>
  <w:style w:type="paragraph" w:styleId="ad">
    <w:name w:val="footnote text"/>
    <w:basedOn w:val="Ragil"/>
    <w:link w:val="ae"/>
    <w:autoRedefine/>
    <w:semiHidden/>
    <w:rsid w:val="00FD1D3D"/>
    <w:pPr>
      <w:spacing w:before="0" w:line="240" w:lineRule="auto"/>
      <w:ind w:left="227" w:hanging="227"/>
    </w:pPr>
    <w:rPr>
      <w:sz w:val="14"/>
      <w:szCs w:val="20"/>
    </w:rPr>
  </w:style>
  <w:style w:type="paragraph" w:customStyle="1" w:styleId="HeadDivreiHesber">
    <w:name w:val="Head DivreiHesber"/>
    <w:basedOn w:val="Ragil"/>
    <w:link w:val="HeadDivreiHesber0"/>
    <w:rsid w:val="009579F7"/>
    <w:pPr>
      <w:spacing w:before="360" w:after="120"/>
      <w:ind w:firstLine="0"/>
      <w:jc w:val="center"/>
    </w:pPr>
    <w:rPr>
      <w:b/>
      <w:spacing w:val="40"/>
    </w:rPr>
  </w:style>
  <w:style w:type="paragraph" w:customStyle="1" w:styleId="HeadHatzaotHok">
    <w:name w:val="Head HatzaotHok"/>
    <w:basedOn w:val="a"/>
    <w:link w:val="HeadHatzaotHok0"/>
    <w:rsid w:val="009579F7"/>
    <w:pPr>
      <w:keepNext/>
      <w:keepLines/>
      <w:snapToGrid w:val="0"/>
      <w:spacing w:before="240" w:line="360" w:lineRule="auto"/>
      <w:jc w:val="center"/>
    </w:pPr>
    <w:rPr>
      <w:rFonts w:ascii="Arial" w:eastAsia="Arial Unicode MS" w:hAnsi="Arial" w:cs="David"/>
      <w:b/>
      <w:bCs/>
      <w:snapToGrid w:val="0"/>
      <w:sz w:val="20"/>
      <w:szCs w:val="26"/>
    </w:rPr>
  </w:style>
  <w:style w:type="paragraph" w:customStyle="1" w:styleId="HeadHatzaotHok4Futer">
    <w:name w:val="Head HatzaotHok4Futer"/>
    <w:basedOn w:val="HeadHatzaotHok"/>
    <w:rsid w:val="009579F7"/>
    <w:pPr>
      <w:spacing w:before="120" w:after="120"/>
    </w:pPr>
    <w:rPr>
      <w:color w:val="FF0000"/>
      <w:w w:val="80"/>
    </w:rPr>
  </w:style>
  <w:style w:type="paragraph" w:customStyle="1" w:styleId="HeadMitparsemetBaze">
    <w:name w:val="Head MitparsemetBaze"/>
    <w:basedOn w:val="a"/>
    <w:rsid w:val="009579F7"/>
    <w:pPr>
      <w:keepNext/>
      <w:keepLines/>
      <w:pageBreakBefore/>
      <w:snapToGrid w:val="0"/>
      <w:spacing w:before="480" w:line="360" w:lineRule="auto"/>
    </w:pPr>
    <w:rPr>
      <w:rFonts w:ascii="Arial" w:eastAsia="Arial Unicode MS" w:hAnsi="Arial" w:cs="David"/>
      <w:b/>
      <w:bCs/>
      <w:snapToGrid w:val="0"/>
      <w:sz w:val="20"/>
      <w:szCs w:val="26"/>
    </w:rPr>
  </w:style>
  <w:style w:type="paragraph" w:styleId="a0">
    <w:name w:val="header"/>
    <w:basedOn w:val="a"/>
    <w:link w:val="af"/>
    <w:uiPriority w:val="99"/>
    <w:rsid w:val="009579F7"/>
    <w:pPr>
      <w:tabs>
        <w:tab w:val="center" w:pos="4153"/>
        <w:tab w:val="right" w:pos="8306"/>
      </w:tabs>
    </w:pPr>
  </w:style>
  <w:style w:type="paragraph" w:customStyle="1" w:styleId="Hesber">
    <w:name w:val="Hesber"/>
    <w:basedOn w:val="Ragil"/>
    <w:rsid w:val="009579F7"/>
  </w:style>
  <w:style w:type="paragraph" w:customStyle="1" w:styleId="Hesber1st">
    <w:name w:val="Hesber 1st"/>
    <w:basedOn w:val="Hesber"/>
    <w:rsid w:val="009579F7"/>
    <w:pPr>
      <w:tabs>
        <w:tab w:val="left" w:pos="680"/>
        <w:tab w:val="left" w:pos="1020"/>
      </w:tabs>
      <w:ind w:firstLine="0"/>
    </w:pPr>
  </w:style>
  <w:style w:type="paragraph" w:customStyle="1" w:styleId="HesberHeading">
    <w:name w:val="Hesber Heading"/>
    <w:basedOn w:val="Hesber"/>
    <w:rsid w:val="009579F7"/>
    <w:pPr>
      <w:keepNext/>
      <w:keepLines/>
      <w:spacing w:before="240"/>
      <w:ind w:firstLine="0"/>
    </w:pPr>
    <w:rPr>
      <w:b/>
      <w:bCs/>
    </w:rPr>
  </w:style>
  <w:style w:type="paragraph" w:customStyle="1" w:styleId="HesberWriters">
    <w:name w:val="Hesber Writers"/>
    <w:basedOn w:val="Hesber"/>
    <w:rsid w:val="009579F7"/>
    <w:pPr>
      <w:spacing w:before="120" w:after="6000"/>
      <w:ind w:left="1418" w:firstLine="0"/>
      <w:jc w:val="right"/>
    </w:pPr>
    <w:rPr>
      <w:b/>
      <w:bCs/>
    </w:rPr>
  </w:style>
  <w:style w:type="character" w:styleId="Hyperlink">
    <w:name w:val="Hyperlink"/>
    <w:uiPriority w:val="99"/>
    <w:rsid w:val="009579F7"/>
    <w:rPr>
      <w:color w:val="0000FF"/>
      <w:u w:val="single"/>
    </w:rPr>
  </w:style>
  <w:style w:type="character" w:styleId="af0">
    <w:name w:val="page number"/>
    <w:basedOn w:val="a1"/>
    <w:uiPriority w:val="99"/>
    <w:rsid w:val="009579F7"/>
  </w:style>
  <w:style w:type="paragraph" w:customStyle="1" w:styleId="TableText">
    <w:name w:val="Table Text"/>
    <w:basedOn w:val="Ragil"/>
    <w:rsid w:val="009579F7"/>
    <w:pPr>
      <w:keepLines/>
      <w:tabs>
        <w:tab w:val="left" w:pos="624"/>
        <w:tab w:val="left" w:pos="1247"/>
      </w:tabs>
      <w:ind w:right="57" w:firstLine="0"/>
    </w:pPr>
  </w:style>
  <w:style w:type="paragraph" w:customStyle="1" w:styleId="TableBlock">
    <w:name w:val="Table Block"/>
    <w:basedOn w:val="TableText"/>
    <w:rsid w:val="009579F7"/>
    <w:pPr>
      <w:ind w:right="0"/>
    </w:pPr>
  </w:style>
  <w:style w:type="paragraph" w:customStyle="1" w:styleId="TableBlockOutdent">
    <w:name w:val="Table BlockOutdent"/>
    <w:basedOn w:val="TableBlock"/>
    <w:rsid w:val="009579F7"/>
    <w:pPr>
      <w:ind w:left="624" w:hanging="624"/>
    </w:pPr>
  </w:style>
  <w:style w:type="table" w:customStyle="1" w:styleId="11">
    <w:name w:val="טבלת רשת1"/>
    <w:basedOn w:val="a2"/>
    <w:rsid w:val="009579F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Text"/>
    <w:rsid w:val="009579F7"/>
    <w:pPr>
      <w:ind w:right="0"/>
      <w:jc w:val="center"/>
    </w:pPr>
    <w:rPr>
      <w:b/>
      <w:bCs/>
    </w:rPr>
  </w:style>
  <w:style w:type="paragraph" w:customStyle="1" w:styleId="TableSideHeading">
    <w:name w:val="Table SideHeading"/>
    <w:basedOn w:val="TableText"/>
    <w:rsid w:val="009579F7"/>
  </w:style>
  <w:style w:type="paragraph" w:customStyle="1" w:styleId="TableInnerSideHeading">
    <w:name w:val="Table InnerSideHeading"/>
    <w:basedOn w:val="TableSideHeading"/>
    <w:rsid w:val="009579F7"/>
  </w:style>
  <w:style w:type="paragraph" w:customStyle="1" w:styleId="TableText2">
    <w:name w:val="Table Text2"/>
    <w:basedOn w:val="TableText"/>
    <w:rsid w:val="009579F7"/>
  </w:style>
  <w:style w:type="paragraph" w:styleId="af1">
    <w:name w:val="Title"/>
    <w:basedOn w:val="a"/>
    <w:link w:val="af2"/>
    <w:qFormat/>
    <w:rsid w:val="009579F7"/>
    <w:pPr>
      <w:jc w:val="center"/>
    </w:pPr>
    <w:rPr>
      <w:rFonts w:cs="David"/>
      <w:b/>
      <w:bCs/>
      <w:sz w:val="28"/>
      <w:szCs w:val="28"/>
      <w:u w:val="single"/>
    </w:rPr>
  </w:style>
  <w:style w:type="paragraph" w:customStyle="1" w:styleId="TOC">
    <w:name w:val="TOC"/>
    <w:basedOn w:val="a"/>
    <w:rsid w:val="009579F7"/>
    <w:pPr>
      <w:tabs>
        <w:tab w:val="left" w:leader="dot" w:pos="8789"/>
      </w:tabs>
      <w:snapToGrid w:val="0"/>
      <w:spacing w:before="120" w:line="360" w:lineRule="auto"/>
      <w:ind w:left="284" w:right="284"/>
    </w:pPr>
    <w:rPr>
      <w:rFonts w:ascii="Arial" w:eastAsia="Arial Unicode MS" w:hAnsi="Arial" w:cs="David"/>
      <w:snapToGrid w:val="0"/>
      <w:sz w:val="20"/>
      <w:szCs w:val="26"/>
    </w:rPr>
  </w:style>
  <w:style w:type="paragraph" w:customStyle="1" w:styleId="TOCpg">
    <w:name w:val="TOC pg"/>
    <w:basedOn w:val="TOC"/>
    <w:uiPriority w:val="99"/>
    <w:rsid w:val="009579F7"/>
    <w:pPr>
      <w:spacing w:after="120"/>
      <w:ind w:right="567"/>
      <w:jc w:val="right"/>
    </w:pPr>
  </w:style>
  <w:style w:type="paragraph" w:customStyle="1" w:styleId="Noparagraphstyle">
    <w:name w:val="[No paragraph style]"/>
    <w:rsid w:val="00B416AF"/>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character" w:customStyle="1" w:styleId="HeadHatzaotHok0">
    <w:name w:val="Head HatzaotHok תו"/>
    <w:link w:val="HeadHatzaotHok"/>
    <w:rsid w:val="00B16515"/>
    <w:rPr>
      <w:rFonts w:ascii="Arial" w:eastAsia="Arial Unicode MS" w:hAnsi="Arial" w:cs="David"/>
      <w:b/>
      <w:bCs/>
      <w:snapToGrid w:val="0"/>
      <w:color w:val="000000"/>
      <w:spacing w:val="1"/>
      <w:szCs w:val="26"/>
      <w:lang w:val="en-US" w:eastAsia="ja-JP" w:bidi="he-IL"/>
    </w:rPr>
  </w:style>
  <w:style w:type="character" w:customStyle="1" w:styleId="ae">
    <w:name w:val="טקסט הערת שוליים תו"/>
    <w:link w:val="ad"/>
    <w:semiHidden/>
    <w:rsid w:val="008525E2"/>
    <w:rPr>
      <w:rFonts w:ascii="Arial" w:eastAsia="Arial Unicode MS" w:hAnsi="Arial" w:cs="David"/>
      <w:snapToGrid w:val="0"/>
      <w:color w:val="000000"/>
      <w:spacing w:val="1"/>
      <w:sz w:val="14"/>
      <w:lang w:eastAsia="ja-JP"/>
    </w:rPr>
  </w:style>
  <w:style w:type="paragraph" w:styleId="af3">
    <w:name w:val="Balloon Text"/>
    <w:basedOn w:val="a"/>
    <w:link w:val="af4"/>
    <w:rsid w:val="0024044E"/>
    <w:pPr>
      <w:spacing w:before="0" w:line="240" w:lineRule="auto"/>
    </w:pPr>
    <w:rPr>
      <w:rFonts w:ascii="Tahoma" w:hAnsi="Tahoma" w:cs="Tahoma"/>
      <w:sz w:val="16"/>
      <w:szCs w:val="16"/>
    </w:rPr>
  </w:style>
  <w:style w:type="character" w:customStyle="1" w:styleId="af4">
    <w:name w:val="טקסט בלונים תו"/>
    <w:basedOn w:val="a1"/>
    <w:link w:val="af3"/>
    <w:rsid w:val="0024044E"/>
    <w:rPr>
      <w:rFonts w:ascii="Tahoma" w:eastAsia="MS Mincho" w:hAnsi="Tahoma" w:cs="Tahoma"/>
      <w:color w:val="000000"/>
      <w:spacing w:val="1"/>
      <w:sz w:val="16"/>
      <w:szCs w:val="16"/>
      <w:lang w:eastAsia="ja-JP"/>
    </w:rPr>
  </w:style>
  <w:style w:type="character" w:customStyle="1" w:styleId="30">
    <w:name w:val="כותרת 3 תו"/>
    <w:basedOn w:val="a1"/>
    <w:link w:val="3"/>
    <w:rsid w:val="00371100"/>
    <w:rPr>
      <w:rFonts w:cs="David"/>
      <w:b/>
      <w:bCs/>
      <w:sz w:val="28"/>
      <w:szCs w:val="28"/>
      <w:u w:val="double"/>
    </w:rPr>
  </w:style>
  <w:style w:type="numbering" w:customStyle="1" w:styleId="12">
    <w:name w:val="ללא רשימה1"/>
    <w:next w:val="a3"/>
    <w:uiPriority w:val="99"/>
    <w:semiHidden/>
    <w:unhideWhenUsed/>
    <w:rsid w:val="00371100"/>
  </w:style>
  <w:style w:type="character" w:customStyle="1" w:styleId="10">
    <w:name w:val="כותרת 1 תו"/>
    <w:basedOn w:val="a1"/>
    <w:link w:val="1"/>
    <w:rsid w:val="00371100"/>
    <w:rPr>
      <w:rFonts w:ascii="Hadasa Roso SL" w:eastAsia="MS Mincho" w:hAnsi="Hadasa Roso SL" w:cs="David"/>
      <w:b/>
      <w:bCs/>
      <w:color w:val="000000"/>
      <w:spacing w:val="1"/>
      <w:sz w:val="28"/>
      <w:szCs w:val="28"/>
      <w:u w:val="single"/>
      <w:lang w:eastAsia="ja-JP"/>
    </w:rPr>
  </w:style>
  <w:style w:type="character" w:customStyle="1" w:styleId="20">
    <w:name w:val="כותרת 2 תו"/>
    <w:basedOn w:val="a1"/>
    <w:link w:val="2"/>
    <w:rsid w:val="00371100"/>
    <w:rPr>
      <w:rFonts w:ascii="Hadasa Roso SL" w:eastAsia="MS Mincho" w:hAnsi="Hadasa Roso SL" w:cs="David"/>
      <w:b/>
      <w:bCs/>
      <w:color w:val="000000"/>
      <w:spacing w:val="1"/>
      <w:sz w:val="26"/>
      <w:szCs w:val="26"/>
      <w:lang w:eastAsia="ja-JP"/>
    </w:rPr>
  </w:style>
  <w:style w:type="character" w:customStyle="1" w:styleId="af">
    <w:name w:val="כותרת עליונה תו"/>
    <w:basedOn w:val="a1"/>
    <w:link w:val="a0"/>
    <w:uiPriority w:val="99"/>
    <w:rsid w:val="00371100"/>
    <w:rPr>
      <w:rFonts w:ascii="Hadasa Roso SL" w:eastAsia="MS Mincho" w:hAnsi="Hadasa Roso SL" w:cs="Hadasa Roso SL"/>
      <w:color w:val="000000"/>
      <w:spacing w:val="1"/>
      <w:sz w:val="17"/>
      <w:szCs w:val="17"/>
      <w:lang w:eastAsia="ja-JP"/>
    </w:rPr>
  </w:style>
  <w:style w:type="paragraph" w:customStyle="1" w:styleId="Textpetek">
    <w:name w:val="סגנון Text petek"/>
    <w:basedOn w:val="a"/>
    <w:rsid w:val="00371100"/>
    <w:pPr>
      <w:spacing w:line="360" w:lineRule="auto"/>
      <w:ind w:left="567" w:right="567" w:firstLine="567"/>
    </w:pPr>
    <w:rPr>
      <w:rFonts w:eastAsia="Times New Roman" w:cs="David"/>
      <w:sz w:val="26"/>
      <w:szCs w:val="26"/>
    </w:rPr>
  </w:style>
  <w:style w:type="character" w:customStyle="1" w:styleId="ab">
    <w:name w:val="כותרת תחתונה תו"/>
    <w:basedOn w:val="a1"/>
    <w:link w:val="aa"/>
    <w:rsid w:val="00371100"/>
    <w:rPr>
      <w:rFonts w:ascii="Hadasa Roso SL" w:eastAsia="MS Mincho" w:hAnsi="Hadasa Roso SL" w:cs="Hadasa Roso SL"/>
      <w:color w:val="000000"/>
      <w:spacing w:val="1"/>
      <w:sz w:val="17"/>
      <w:szCs w:val="17"/>
      <w:lang w:eastAsia="ja-JP"/>
    </w:rPr>
  </w:style>
  <w:style w:type="character" w:styleId="af5">
    <w:name w:val="Placeholder Text"/>
    <w:basedOn w:val="a1"/>
    <w:uiPriority w:val="99"/>
    <w:semiHidden/>
    <w:rsid w:val="00371100"/>
    <w:rPr>
      <w:color w:val="808080"/>
    </w:rPr>
  </w:style>
  <w:style w:type="character" w:customStyle="1" w:styleId="13">
    <w:name w:val="סגנון1"/>
    <w:basedOn w:val="a1"/>
    <w:rsid w:val="00371100"/>
    <w:rPr>
      <w:bCs/>
    </w:rPr>
  </w:style>
  <w:style w:type="numbering" w:customStyle="1" w:styleId="110">
    <w:name w:val="ללא רשימה11"/>
    <w:next w:val="a3"/>
    <w:semiHidden/>
    <w:unhideWhenUsed/>
    <w:rsid w:val="00371100"/>
  </w:style>
  <w:style w:type="character" w:customStyle="1" w:styleId="a6">
    <w:name w:val="טקסט הערה תו"/>
    <w:basedOn w:val="a1"/>
    <w:link w:val="a5"/>
    <w:uiPriority w:val="99"/>
    <w:semiHidden/>
    <w:rsid w:val="00371100"/>
    <w:rPr>
      <w:rFonts w:ascii="Hadasa Roso SL" w:eastAsia="MS Mincho" w:hAnsi="Hadasa Roso SL" w:cs="Hadasa Roso SL"/>
      <w:color w:val="000000"/>
      <w:spacing w:val="1"/>
      <w:lang w:eastAsia="ja-JP"/>
    </w:rPr>
  </w:style>
  <w:style w:type="character" w:customStyle="1" w:styleId="a9">
    <w:name w:val="טקסט הערת סיום תו"/>
    <w:basedOn w:val="a1"/>
    <w:link w:val="a8"/>
    <w:semiHidden/>
    <w:rsid w:val="00371100"/>
    <w:rPr>
      <w:rFonts w:ascii="Arial" w:eastAsia="Arial Unicode MS" w:hAnsi="Arial" w:cs="David"/>
      <w:snapToGrid w:val="0"/>
      <w:color w:val="000000"/>
      <w:spacing w:val="1"/>
      <w:sz w:val="14"/>
      <w:szCs w:val="22"/>
      <w:lang w:eastAsia="ja-JP"/>
    </w:rPr>
  </w:style>
  <w:style w:type="table" w:styleId="af6">
    <w:name w:val="Table Grid"/>
    <w:basedOn w:val="a2"/>
    <w:uiPriority w:val="59"/>
    <w:rsid w:val="00371100"/>
    <w:pPr>
      <w:bidi/>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כותרת טקסט תו"/>
    <w:basedOn w:val="a1"/>
    <w:link w:val="af1"/>
    <w:rsid w:val="00371100"/>
    <w:rPr>
      <w:rFonts w:ascii="Hadasa Roso SL" w:eastAsia="MS Mincho" w:hAnsi="Hadasa Roso SL" w:cs="David"/>
      <w:b/>
      <w:bCs/>
      <w:color w:val="000000"/>
      <w:spacing w:val="1"/>
      <w:sz w:val="28"/>
      <w:szCs w:val="28"/>
      <w:u w:val="single"/>
      <w:lang w:eastAsia="ja-JP"/>
    </w:rPr>
  </w:style>
  <w:style w:type="paragraph" w:customStyle="1" w:styleId="Table">
    <w:name w:val="Table"/>
    <w:basedOn w:val="a"/>
    <w:uiPriority w:val="99"/>
    <w:rsid w:val="00371100"/>
    <w:pPr>
      <w:suppressAutoHyphens/>
      <w:spacing w:before="0" w:line="180" w:lineRule="atLeast"/>
      <w:ind w:firstLine="0"/>
    </w:pPr>
    <w:rPr>
      <w:rFonts w:eastAsia="Times New Roman"/>
      <w:spacing w:val="0"/>
      <w:sz w:val="18"/>
      <w:szCs w:val="18"/>
      <w:lang w:eastAsia="en-US"/>
    </w:rPr>
  </w:style>
  <w:style w:type="character" w:customStyle="1" w:styleId="Cover1-Reshumot0">
    <w:name w:val="Cover 1-Reshumot תו"/>
    <w:link w:val="Cover1-Reshumot"/>
    <w:rsid w:val="00371100"/>
    <w:rPr>
      <w:rFonts w:ascii="Arial" w:eastAsia="Arial Unicode MS" w:hAnsi="Arial" w:cs="David"/>
      <w:snapToGrid w:val="0"/>
      <w:color w:val="000000"/>
      <w:spacing w:val="1"/>
      <w:szCs w:val="26"/>
      <w:lang w:eastAsia="ja-JP"/>
    </w:rPr>
  </w:style>
  <w:style w:type="character" w:customStyle="1" w:styleId="HeadDivreiHesber0">
    <w:name w:val="Head DivreiHesber תו"/>
    <w:link w:val="HeadDivreiHesber"/>
    <w:rsid w:val="00371100"/>
    <w:rPr>
      <w:rFonts w:ascii="Arial" w:eastAsia="Arial Unicode MS" w:hAnsi="Arial" w:cs="David"/>
      <w:b/>
      <w:snapToGrid w:val="0"/>
      <w:color w:val="000000"/>
      <w:spacing w:val="40"/>
      <w:szCs w:val="26"/>
      <w:lang w:eastAsia="ja-JP"/>
    </w:rPr>
  </w:style>
  <w:style w:type="paragraph" w:customStyle="1" w:styleId="Hesberright">
    <w:name w:val="Hesber right"/>
    <w:basedOn w:val="Hesber"/>
    <w:uiPriority w:val="99"/>
    <w:rsid w:val="00371100"/>
    <w:pPr>
      <w:spacing w:before="0"/>
      <w:ind w:firstLine="0"/>
    </w:pPr>
    <w:rPr>
      <w:spacing w:val="0"/>
    </w:rPr>
  </w:style>
  <w:style w:type="paragraph" w:customStyle="1" w:styleId="hesber1a">
    <w:name w:val="hesber 1a"/>
    <w:basedOn w:val="Hesber1st"/>
    <w:uiPriority w:val="99"/>
    <w:rsid w:val="00371100"/>
    <w:pPr>
      <w:tabs>
        <w:tab w:val="clear" w:pos="680"/>
        <w:tab w:val="clear" w:pos="1020"/>
        <w:tab w:val="left" w:pos="1100"/>
      </w:tabs>
      <w:spacing w:before="0"/>
    </w:pPr>
    <w:rPr>
      <w:spacing w:val="0"/>
    </w:rPr>
  </w:style>
  <w:style w:type="character" w:customStyle="1" w:styleId="Bold4Hesber1">
    <w:name w:val="Bold4Hesber1"/>
    <w:uiPriority w:val="99"/>
    <w:rsid w:val="00371100"/>
    <w:rPr>
      <w:rFonts w:ascii="Hadasa Roso SL" w:hAnsi="Hadasa Roso SL" w:cs="Hadasa Roso SL"/>
      <w:b/>
      <w:bCs/>
      <w:lang w:bidi="he-IL"/>
    </w:rPr>
  </w:style>
  <w:style w:type="paragraph" w:styleId="af7">
    <w:name w:val="List Paragraph"/>
    <w:basedOn w:val="a"/>
    <w:uiPriority w:val="34"/>
    <w:qFormat/>
    <w:rsid w:val="00371100"/>
    <w:pPr>
      <w:ind w:left="720"/>
      <w:contextualSpacing/>
    </w:pPr>
  </w:style>
  <w:style w:type="paragraph" w:customStyle="1" w:styleId="21">
    <w:name w:val="סגנון כותרת 2"/>
    <w:basedOn w:val="2"/>
    <w:next w:val="a"/>
    <w:rsid w:val="00371100"/>
    <w:pPr>
      <w:keepNext w:val="0"/>
      <w:autoSpaceDE/>
      <w:autoSpaceDN/>
      <w:adjustRightInd/>
      <w:spacing w:before="0" w:line="360" w:lineRule="auto"/>
      <w:ind w:firstLine="0"/>
      <w:jc w:val="both"/>
      <w:textAlignment w:val="auto"/>
    </w:pPr>
    <w:rPr>
      <w:rFonts w:ascii="Times New Roman" w:eastAsia="Times New Roman" w:hAnsi="Times New Roman"/>
      <w:color w:val="auto"/>
      <w:spacing w:val="0"/>
      <w:u w:val="double"/>
      <w:lang w:eastAsia="en-US"/>
    </w:rPr>
  </w:style>
  <w:style w:type="character" w:customStyle="1" w:styleId="af8">
    <w:name w:val="כותרת"/>
    <w:basedOn w:val="af9"/>
    <w:uiPriority w:val="1"/>
    <w:rsid w:val="00371100"/>
    <w:rPr>
      <w:rFonts w:cs="David"/>
      <w:bCs/>
      <w:i/>
      <w:iCs w:val="0"/>
      <w:color w:val="auto"/>
      <w:szCs w:val="36"/>
    </w:rPr>
  </w:style>
  <w:style w:type="character" w:styleId="af9">
    <w:name w:val="Subtle Emphasis"/>
    <w:basedOn w:val="a1"/>
    <w:uiPriority w:val="19"/>
    <w:qFormat/>
    <w:rsid w:val="00371100"/>
    <w:rPr>
      <w:i/>
      <w:iCs/>
      <w:color w:val="404040" w:themeColor="text1" w:themeTint="BF"/>
    </w:rPr>
  </w:style>
  <w:style w:type="paragraph" w:styleId="TOC1">
    <w:name w:val="toc 1"/>
    <w:basedOn w:val="a"/>
    <w:next w:val="a"/>
    <w:autoRedefine/>
    <w:uiPriority w:val="39"/>
    <w:unhideWhenUsed/>
    <w:rsid w:val="00371100"/>
    <w:pPr>
      <w:bidi w:val="0"/>
      <w:spacing w:before="120"/>
      <w:jc w:val="right"/>
    </w:pPr>
    <w:rPr>
      <w:rFonts w:asciiTheme="minorHAnsi" w:hAnsiTheme="minorHAnsi" w:cs="Times New Roman"/>
      <w:b/>
      <w:bCs/>
      <w:i/>
      <w:iCs/>
      <w:sz w:val="24"/>
      <w:szCs w:val="24"/>
    </w:rPr>
  </w:style>
  <w:style w:type="character" w:styleId="FollowedHyperlink">
    <w:name w:val="FollowedHyperlink"/>
    <w:basedOn w:val="a1"/>
    <w:uiPriority w:val="99"/>
    <w:semiHidden/>
    <w:unhideWhenUsed/>
    <w:rsid w:val="00371100"/>
    <w:rPr>
      <w:color w:val="954F72"/>
      <w:u w:val="single"/>
    </w:rPr>
  </w:style>
  <w:style w:type="paragraph" w:customStyle="1" w:styleId="font5">
    <w:name w:val="font5"/>
    <w:basedOn w:val="a"/>
    <w:rsid w:val="00371100"/>
    <w:pPr>
      <w:widowControl/>
      <w:autoSpaceDE/>
      <w:autoSpaceDN/>
      <w:bidi w:val="0"/>
      <w:adjustRightInd/>
      <w:spacing w:before="100" w:beforeAutospacing="1" w:after="100" w:afterAutospacing="1" w:line="240" w:lineRule="auto"/>
      <w:ind w:firstLine="0"/>
      <w:jc w:val="left"/>
      <w:textAlignment w:val="auto"/>
    </w:pPr>
    <w:rPr>
      <w:rFonts w:ascii="Times New Roman" w:eastAsia="Times New Roman" w:hAnsi="Times New Roman" w:cs="David"/>
      <w:spacing w:val="0"/>
      <w:sz w:val="26"/>
      <w:szCs w:val="26"/>
      <w:lang w:eastAsia="en-US"/>
    </w:rPr>
  </w:style>
  <w:style w:type="paragraph" w:customStyle="1" w:styleId="font6">
    <w:name w:val="font6"/>
    <w:basedOn w:val="a"/>
    <w:rsid w:val="00371100"/>
    <w:pPr>
      <w:widowControl/>
      <w:autoSpaceDE/>
      <w:autoSpaceDN/>
      <w:bidi w:val="0"/>
      <w:adjustRightInd/>
      <w:spacing w:before="100" w:beforeAutospacing="1" w:after="100" w:afterAutospacing="1" w:line="240" w:lineRule="auto"/>
      <w:ind w:firstLine="0"/>
      <w:jc w:val="left"/>
      <w:textAlignment w:val="auto"/>
    </w:pPr>
    <w:rPr>
      <w:rFonts w:ascii="Arial" w:eastAsia="Times New Roman" w:hAnsi="Arial" w:cs="Arial"/>
      <w:spacing w:val="0"/>
      <w:sz w:val="20"/>
      <w:szCs w:val="20"/>
      <w:lang w:eastAsia="en-US"/>
    </w:rPr>
  </w:style>
  <w:style w:type="paragraph" w:customStyle="1" w:styleId="xl63">
    <w:name w:val="xl63"/>
    <w:basedOn w:val="a"/>
    <w:rsid w:val="00371100"/>
    <w:pPr>
      <w:widowControl/>
      <w:autoSpaceDE/>
      <w:autoSpaceDN/>
      <w:bidi w:val="0"/>
      <w:adjustRightInd/>
      <w:spacing w:before="100" w:beforeAutospacing="1" w:after="100" w:afterAutospacing="1" w:line="240" w:lineRule="auto"/>
      <w:ind w:firstLine="0"/>
    </w:pPr>
    <w:rPr>
      <w:rFonts w:ascii="Times New Roman" w:eastAsia="Times New Roman" w:hAnsi="Times New Roman" w:cs="David"/>
      <w:spacing w:val="0"/>
      <w:sz w:val="26"/>
      <w:szCs w:val="26"/>
      <w:lang w:eastAsia="en-US"/>
    </w:rPr>
  </w:style>
  <w:style w:type="paragraph" w:customStyle="1" w:styleId="xl64">
    <w:name w:val="xl64"/>
    <w:basedOn w:val="a"/>
    <w:rsid w:val="00371100"/>
    <w:pPr>
      <w:widowControl/>
      <w:autoSpaceDE/>
      <w:autoSpaceDN/>
      <w:bidi w:val="0"/>
      <w:adjustRightInd/>
      <w:spacing w:before="100" w:beforeAutospacing="1" w:after="100" w:afterAutospacing="1" w:line="240" w:lineRule="auto"/>
      <w:ind w:firstLine="0"/>
    </w:pPr>
    <w:rPr>
      <w:rFonts w:ascii="Times New Roman" w:eastAsia="Times New Roman" w:hAnsi="Times New Roman" w:cs="Times New Roman"/>
      <w:spacing w:val="0"/>
      <w:lang w:eastAsia="en-US"/>
    </w:rPr>
  </w:style>
  <w:style w:type="paragraph" w:customStyle="1" w:styleId="xl65">
    <w:name w:val="xl65"/>
    <w:basedOn w:val="a"/>
    <w:rsid w:val="00371100"/>
    <w:pPr>
      <w:widowControl/>
      <w:autoSpaceDE/>
      <w:autoSpaceDN/>
      <w:bidi w:val="0"/>
      <w:adjustRightInd/>
      <w:spacing w:before="100" w:beforeAutospacing="1" w:after="100" w:afterAutospacing="1" w:line="240" w:lineRule="auto"/>
      <w:ind w:firstLine="0"/>
    </w:pPr>
    <w:rPr>
      <w:rFonts w:ascii="Times New Roman" w:eastAsia="Times New Roman" w:hAnsi="Times New Roman" w:cs="David"/>
      <w:b/>
      <w:bCs/>
      <w:color w:val="auto"/>
      <w:spacing w:val="0"/>
      <w:sz w:val="26"/>
      <w:szCs w:val="26"/>
      <w:u w:val="single"/>
      <w:lang w:eastAsia="en-US"/>
    </w:rPr>
  </w:style>
  <w:style w:type="paragraph" w:customStyle="1" w:styleId="xl66">
    <w:name w:val="xl66"/>
    <w:basedOn w:val="a"/>
    <w:rsid w:val="00371100"/>
    <w:pPr>
      <w:widowControl/>
      <w:autoSpaceDE/>
      <w:autoSpaceDN/>
      <w:bidi w:val="0"/>
      <w:adjustRightInd/>
      <w:spacing w:before="100" w:beforeAutospacing="1" w:after="100" w:afterAutospacing="1" w:line="240" w:lineRule="auto"/>
      <w:ind w:firstLine="0"/>
    </w:pPr>
    <w:rPr>
      <w:rFonts w:ascii="Times New Roman" w:eastAsia="Times New Roman" w:hAnsi="Times New Roman" w:cs="David"/>
      <w:b/>
      <w:bCs/>
      <w:color w:val="auto"/>
      <w:spacing w:val="0"/>
      <w:sz w:val="26"/>
      <w:szCs w:val="26"/>
      <w:u w:val="double"/>
      <w:lang w:eastAsia="en-US"/>
    </w:rPr>
  </w:style>
  <w:style w:type="paragraph" w:customStyle="1" w:styleId="font7">
    <w:name w:val="font7"/>
    <w:basedOn w:val="a"/>
    <w:rsid w:val="00371100"/>
    <w:pPr>
      <w:widowControl/>
      <w:autoSpaceDE/>
      <w:autoSpaceDN/>
      <w:bidi w:val="0"/>
      <w:adjustRightInd/>
      <w:spacing w:before="100" w:beforeAutospacing="1" w:after="100" w:afterAutospacing="1" w:line="240" w:lineRule="auto"/>
      <w:ind w:firstLine="0"/>
      <w:jc w:val="left"/>
      <w:textAlignment w:val="auto"/>
    </w:pPr>
    <w:rPr>
      <w:rFonts w:ascii="Times New Roman" w:eastAsia="Times New Roman" w:hAnsi="Times New Roman" w:cs="David"/>
      <w:b/>
      <w:bCs/>
      <w:spacing w:val="0"/>
      <w:sz w:val="28"/>
      <w:szCs w:val="28"/>
      <w:lang w:eastAsia="en-US"/>
    </w:rPr>
  </w:style>
  <w:style w:type="paragraph" w:customStyle="1" w:styleId="xl67">
    <w:name w:val="xl67"/>
    <w:basedOn w:val="a"/>
    <w:rsid w:val="00371100"/>
    <w:pPr>
      <w:widowControl/>
      <w:autoSpaceDE/>
      <w:autoSpaceDN/>
      <w:bidi w:val="0"/>
      <w:adjustRightInd/>
      <w:spacing w:before="100" w:beforeAutospacing="1" w:after="100" w:afterAutospacing="1" w:line="240" w:lineRule="auto"/>
      <w:ind w:firstLine="0"/>
      <w:jc w:val="center"/>
    </w:pPr>
    <w:rPr>
      <w:rFonts w:ascii="Times New Roman" w:eastAsia="Times New Roman" w:hAnsi="Times New Roman" w:cs="David"/>
      <w:b/>
      <w:bCs/>
      <w:spacing w:val="0"/>
      <w:sz w:val="36"/>
      <w:szCs w:val="36"/>
      <w:lang w:eastAsia="en-US"/>
    </w:rPr>
  </w:style>
  <w:style w:type="paragraph" w:customStyle="1" w:styleId="14">
    <w:name w:val="סגנון כותרת 1"/>
    <w:basedOn w:val="1"/>
    <w:link w:val="15"/>
    <w:rsid w:val="00371100"/>
    <w:pPr>
      <w:keepNext w:val="0"/>
      <w:autoSpaceDE/>
      <w:autoSpaceDN/>
      <w:adjustRightInd/>
      <w:spacing w:before="0" w:line="360" w:lineRule="auto"/>
      <w:ind w:firstLine="0"/>
      <w:textAlignment w:val="auto"/>
    </w:pPr>
    <w:rPr>
      <w:u w:val="double"/>
      <w:lang w:eastAsia="he-IL"/>
    </w:rPr>
  </w:style>
  <w:style w:type="paragraph" w:customStyle="1" w:styleId="31">
    <w:name w:val="סגנון כותרת 3"/>
    <w:basedOn w:val="14"/>
    <w:next w:val="TableBlock"/>
    <w:link w:val="32"/>
    <w:autoRedefine/>
    <w:rsid w:val="00371100"/>
    <w:pPr>
      <w:jc w:val="both"/>
    </w:pPr>
    <w:rPr>
      <w:rFonts w:ascii="Times New Roman" w:eastAsia="Times New Roman" w:hAnsi="Times New Roman"/>
      <w:color w:val="auto"/>
      <w:spacing w:val="0"/>
      <w:sz w:val="26"/>
      <w:szCs w:val="26"/>
      <w:u w:val="single"/>
      <w:lang w:eastAsia="en-US"/>
    </w:rPr>
  </w:style>
  <w:style w:type="character" w:customStyle="1" w:styleId="15">
    <w:name w:val="סגנון כותרת 1 תו"/>
    <w:basedOn w:val="10"/>
    <w:link w:val="14"/>
    <w:rsid w:val="00371100"/>
    <w:rPr>
      <w:rFonts w:ascii="Hadasa Roso SL" w:eastAsia="MS Mincho" w:hAnsi="Hadasa Roso SL" w:cs="David"/>
      <w:b/>
      <w:bCs/>
      <w:color w:val="000000"/>
      <w:spacing w:val="1"/>
      <w:sz w:val="28"/>
      <w:szCs w:val="28"/>
      <w:u w:val="double"/>
      <w:lang w:eastAsia="he-IL"/>
    </w:rPr>
  </w:style>
  <w:style w:type="character" w:customStyle="1" w:styleId="32">
    <w:name w:val="סגנון כותרת 3 תו"/>
    <w:link w:val="31"/>
    <w:rsid w:val="00371100"/>
    <w:rPr>
      <w:rFonts w:cs="David"/>
      <w:b/>
      <w:bCs/>
      <w:sz w:val="26"/>
      <w:szCs w:val="26"/>
      <w:u w:val="single"/>
    </w:rPr>
  </w:style>
  <w:style w:type="character" w:customStyle="1" w:styleId="default">
    <w:name w:val="default"/>
    <w:rsid w:val="00371100"/>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2.xml"/><Relationship Id="rId9"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מסמך" ma:contentTypeID="0x010100EC742974F56E924593CB5002DD638E7D" ma:contentTypeVersion="21" ma:contentTypeDescription="צור מסמך חדש." ma:contentTypeScope="" ma:versionID="3383ab7b66353bced35c20f98365f8a8">
  <xsd:schema xmlns:xsd="http://www.w3.org/2001/XMLSchema" xmlns:xs="http://www.w3.org/2001/XMLSchema" xmlns:p="http://schemas.microsoft.com/office/2006/metadata/properties" xmlns:ns2="f380af25-22dd-4a89-bd18-c5bf793c562b" xmlns:ns3="e860c347-3c75-42f3-9b43-fe3c3ef9805f" xmlns:ns4="c8ce1d4b-e1f6-446e-84c0-71ee544e8fe0" targetNamespace="http://schemas.microsoft.com/office/2006/metadata/properties" ma:root="true" ma:fieldsID="f4ed2c4b512e5fc9d8f795dd98a028c7" ns2:_="" ns3:_="" ns4:_="">
    <xsd:import namespace="f380af25-22dd-4a89-bd18-c5bf793c562b"/>
    <xsd:import namespace="e860c347-3c75-42f3-9b43-fe3c3ef9805f"/>
    <xsd:import namespace="c8ce1d4b-e1f6-446e-84c0-71ee544e8fe0"/>
    <xsd:element name="properties">
      <xsd:complexType>
        <xsd:sequence>
          <xsd:element name="documentManagement">
            <xsd:complexType>
              <xsd:all>
                <xsd:element ref="ns2:DocumentType" minOccurs="0"/>
                <xsd:element ref="ns2:SystemSource" minOccurs="0"/>
                <xsd:element ref="ns3:ITEMID" minOccurs="0"/>
                <xsd:element ref="ns4:KnessetID" minOccurs="0"/>
                <xsd:element ref="ns4:PrivateNumber" minOccurs="0"/>
                <xsd:element ref="ns4:CommitteeName" minOccurs="0"/>
                <xsd:element ref="ns4:CommitteeID" minOccurs="0"/>
                <xsd:element ref="ns4:ItemNumber" minOccurs="0"/>
                <xsd:element ref="ns4:ItemName" minOccurs="0"/>
                <xsd:element ref="ns3:_dlc_DocId" minOccurs="0"/>
                <xsd:element ref="ns3:_dlc_DocIdUrl" minOccurs="0"/>
                <xsd:element ref="ns3:_dlc_DocIdPersistId" minOccurs="0"/>
                <xsd:element ref="ns2:DocEdit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0af25-22dd-4a89-bd18-c5bf793c562b" elementFormDefault="qualified">
    <xsd:import namespace="http://schemas.microsoft.com/office/2006/documentManagement/types"/>
    <xsd:import namespace="http://schemas.microsoft.com/office/infopath/2007/PartnerControls"/>
    <xsd:element name="DocumentType" ma:index="1" nillable="true" ma:displayName="סוג מסמך" ma:description="סוג מסמך" ma:internalName="DocumentType">
      <xsd:simpleType>
        <xsd:restriction base="dms:Text">
          <xsd:maxLength value="255"/>
        </xsd:restriction>
      </xsd:simpleType>
    </xsd:element>
    <xsd:element name="SystemSource" ma:index="2" nillable="true" ma:displayName="מקור מסמך" ma:default="אחר" ma:description="מקור" ma:format="Dropdown" ma:internalName="SystemSource">
      <xsd:simpleType>
        <xsd:restriction base="dms:Choice">
          <xsd:enumeration value="אחר"/>
          <xsd:enumeration value="תבנית סנהדרין"/>
        </xsd:restriction>
      </xsd:simpleType>
    </xsd:element>
    <xsd:element name="DocEditor" ma:index="20" nillable="true" ma:displayName="מחבר" ma:list="UserInfo" ma:SharePointGroup="0" ma:internalName="DocEdi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0c347-3c75-42f3-9b43-fe3c3ef9805f" elementFormDefault="qualified">
    <xsd:import namespace="http://schemas.microsoft.com/office/2006/documentManagement/types"/>
    <xsd:import namespace="http://schemas.microsoft.com/office/infopath/2007/PartnerControls"/>
    <xsd:element name="ITEMID" ma:index="3" nillable="true" ma:displayName="מספר פנימי" ma:description="מספר פנימי" ma:internalName="ITEMID">
      <xsd:simpleType>
        <xsd:restriction base="dms:Text">
          <xsd:maxLength value="255"/>
        </xsd:restriction>
      </xsd:simpleType>
    </xsd:element>
    <xsd:element name="_dlc_DocId" ma:index="13" nillable="true" ma:displayName="ערך של מזהה מסמך" ma:description="הערך של מזהה המסמך שהוקצה לפריט זה." ma:internalName="_dlc_DocId" ma:readOnly="true">
      <xsd:simpleType>
        <xsd:restriction base="dms:Text"/>
      </xsd:simpleType>
    </xsd:element>
    <xsd:element name="_dlc_DocIdUrl" ma:index="14" nillable="true" ma:displayName="מזהה מסמך"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מזהה תמידי" ma:description="השאר מזהה בעת הוספה."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8ce1d4b-e1f6-446e-84c0-71ee544e8fe0" elementFormDefault="qualified">
    <xsd:import namespace="http://schemas.microsoft.com/office/2006/documentManagement/types"/>
    <xsd:import namespace="http://schemas.microsoft.com/office/infopath/2007/PartnerControls"/>
    <xsd:element name="KnessetID" ma:index="4" nillable="true" ma:displayName="כנסת" ma:decimals="0" ma:description="מספר כנסת" ma:internalName="KnessetID" ma:percentage="FALSE">
      <xsd:simpleType>
        <xsd:restriction base="dms:Number"/>
      </xsd:simpleType>
    </xsd:element>
    <xsd:element name="PrivateNumber" ma:index="5" nillable="true" ma:displayName="מספר פרטי" ma:description="מספר פרטי" ma:internalName="PrivateNumber">
      <xsd:simpleType>
        <xsd:restriction base="dms:Text">
          <xsd:maxLength value="255"/>
        </xsd:restriction>
      </xsd:simpleType>
    </xsd:element>
    <xsd:element name="CommitteeName" ma:index="6" nillable="true" ma:displayName="ועדה מטפלת" ma:description="ועדה מטפלת" ma:internalName="CommitteeName">
      <xsd:simpleType>
        <xsd:restriction base="dms:Note">
          <xsd:maxLength value="255"/>
        </xsd:restriction>
      </xsd:simpleType>
    </xsd:element>
    <xsd:element name="CommitteeID" ma:index="7" nillable="true" ma:displayName="קוד ועדה מטפלת" ma:decimals="0" ma:internalName="CommitteeID" ma:percentage="FALSE">
      <xsd:simpleType>
        <xsd:restriction base="dms:Number"/>
      </xsd:simpleType>
    </xsd:element>
    <xsd:element name="ItemNumber" ma:index="11" nillable="true" ma:displayName="חוברת" ma:description="מספר חוברת הצ&quot;ח" ma:internalName="ItemNumber">
      <xsd:simpleType>
        <xsd:restriction base="dms:Text">
          <xsd:maxLength value="255"/>
        </xsd:restriction>
      </xsd:simpleType>
    </xsd:element>
    <xsd:element name="ItemName" ma:index="12" nillable="true" ma:displayName="שם הצ&quot;ח" ma:description="שם הצ&quot;ח" ma:internalName="Item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סוג תוכן"/>
        <xsd:element ref="dc:title" minOccurs="0" maxOccurs="1" ma:index="9"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990E72-2A10-47B5-8633-F22511D80AB8}"/>
</file>

<file path=customXml/itemProps2.xml><?xml version="1.0" encoding="utf-8"?>
<ds:datastoreItem xmlns:ds="http://schemas.openxmlformats.org/officeDocument/2006/customXml" ds:itemID="{C3E1657D-317C-48BB-A872-2C64BBB17B1B}"/>
</file>

<file path=customXml/itemProps3.xml><?xml version="1.0" encoding="utf-8"?>
<ds:datastoreItem xmlns:ds="http://schemas.openxmlformats.org/officeDocument/2006/customXml" ds:itemID="{9AAD3E59-1685-4866-88AE-10917921A27A}"/>
</file>

<file path=customXml/itemProps4.xml><?xml version="1.0" encoding="utf-8"?>
<ds:datastoreItem xmlns:ds="http://schemas.openxmlformats.org/officeDocument/2006/customXml" ds:itemID="{0CB122D2-B3C9-444B-AC4F-1B5AA773BF6F}"/>
</file>

<file path=customXml/itemProps5.xml><?xml version="1.0" encoding="utf-8"?>
<ds:datastoreItem xmlns:ds="http://schemas.openxmlformats.org/officeDocument/2006/customXml" ds:itemID="{4FD3DA60-EAA3-4715-ABF1-116C5B082ADC}"/>
</file>

<file path=docProps/app.xml><?xml version="1.0" encoding="utf-8"?>
<Properties xmlns="http://schemas.openxmlformats.org/officeDocument/2006/extended-properties" xmlns:vt="http://schemas.openxmlformats.org/officeDocument/2006/docPropsVTypes">
  <Template>Normal</Template>
  <TotalTime>59</TotalTime>
  <Pages>18</Pages>
  <Words>3502</Words>
  <Characters>17513</Characters>
  <Application>Microsoft Office Word</Application>
  <DocSecurity>0</DocSecurity>
  <Lines>145</Lines>
  <Paragraphs>41</Paragraphs>
  <ScaleCrop>false</ScaleCrop>
  <HeadingPairs>
    <vt:vector size="2" baseType="variant">
      <vt:variant>
        <vt:lpstr>שם</vt:lpstr>
      </vt:variant>
      <vt:variant>
        <vt:i4>1</vt:i4>
      </vt:variant>
    </vt:vector>
  </HeadingPairs>
  <TitlesOfParts>
    <vt:vector size="1" baseType="lpstr">
      <vt:lpstr>תבנית חוק שהתקבל</vt:lpstr>
    </vt:vector>
  </TitlesOfParts>
  <Company>knesset</Company>
  <LinksUpToDate>false</LinksUpToDate>
  <CharactersWithSpaces>20974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תבנית חוק שהתקבל</dc:title>
  <dc:creator>דפנה - כנסת</dc:creator>
  <cp:lastModifiedBy>לילך יעיש</cp:lastModifiedBy>
  <cp:revision>4</cp:revision>
  <cp:lastPrinted>2016-08-11T07:52:00Z</cp:lastPrinted>
  <dcterms:created xsi:type="dcterms:W3CDTF">2015-06-14T12:44:00Z</dcterms:created>
  <dcterms:modified xsi:type="dcterms:W3CDTF">2016-08-11T07:54:00Z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ContentType">
    <vt:lpwstr>הלשכה המשפטית - נוסח חוק שהתקבל בכנסת</vt:lpwstr>
  </property>
  <property fmtid="{D5CDD505-2E9C-101B-9397-08002B2CF9AE}" pid="4" name="MisHatzaatChok">
    <vt:lpwstr/>
  </property>
  <property fmtid="{D5CDD505-2E9C-101B-9397-08002B2CF9AE}" pid="5" name="To1">
    <vt:lpwstr/>
  </property>
  <property fmtid="{D5CDD505-2E9C-101B-9397-08002B2CF9AE}" pid="6" name="YozemHatzaa_ChakList">
    <vt:lpwstr/>
  </property>
  <property fmtid="{D5CDD505-2E9C-101B-9397-08002B2CF9AE}" pid="7" name="מספר חוברת">
    <vt:lpwstr/>
  </property>
  <property fmtid="{D5CDD505-2E9C-101B-9397-08002B2CF9AE}" pid="8" name="FileNum">
    <vt:lpwstr/>
  </property>
  <property fmtid="{D5CDD505-2E9C-101B-9397-08002B2CF9AE}" pid="9" name="HanchayaNum">
    <vt:lpwstr/>
  </property>
  <property fmtid="{D5CDD505-2E9C-101B-9397-08002B2CF9AE}" pid="10" name="מספר הצח">
    <vt:lpwstr/>
  </property>
  <property fmtid="{D5CDD505-2E9C-101B-9397-08002B2CF9AE}" pid="11" name="Writer_UserList">
    <vt:lpwstr/>
  </property>
  <property fmtid="{D5CDD505-2E9C-101B-9397-08002B2CF9AE}" pid="12" name="body">
    <vt:lpwstr/>
  </property>
  <property fmtid="{D5CDD505-2E9C-101B-9397-08002B2CF9AE}" pid="13" name="Cc">
    <vt:lpwstr/>
  </property>
  <property fmtid="{D5CDD505-2E9C-101B-9397-08002B2CF9AE}" pid="14" name="From">
    <vt:lpwstr/>
  </property>
  <property fmtid="{D5CDD505-2E9C-101B-9397-08002B2CF9AE}" pid="15" name="To">
    <vt:lpwstr/>
  </property>
  <property fmtid="{D5CDD505-2E9C-101B-9397-08002B2CF9AE}" pid="16" name="Sides">
    <vt:lpwstr/>
  </property>
  <property fmtid="{D5CDD505-2E9C-101B-9397-08002B2CF9AE}" pid="17" name="Approved">
    <vt:lpwstr/>
  </property>
  <property fmtid="{D5CDD505-2E9C-101B-9397-08002B2CF9AE}" pid="18" name="SDToList">
    <vt:lpwstr/>
  </property>
  <property fmtid="{D5CDD505-2E9C-101B-9397-08002B2CF9AE}" pid="19" name="_dlc_DocIdItemGuid">
    <vt:lpwstr>2057428d-7ece-45c9-8939-cae87319ac5c</vt:lpwstr>
  </property>
  <property fmtid="{D5CDD505-2E9C-101B-9397-08002B2CF9AE}" pid="20" name="_docset_NoMedatataSyncRequired">
    <vt:lpwstr>False</vt:lpwstr>
  </property>
  <property fmtid="{D5CDD505-2E9C-101B-9397-08002B2CF9AE}" pid="21" name="SanhedrinItemID">
    <vt:r8>578427</vt:r8>
  </property>
  <property fmtid="{D5CDD505-2E9C-101B-9397-08002B2CF9AE}" pid="22" name="SanhedrinDocumentType">
    <vt:r8>42</vt:r8>
  </property>
</Properties>
</file>