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ח' בטבת התשע"ט</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16 בדצמבר,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11627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 קמפיין "בוחרים במשפחה" מסכן את קהילת הלהט"ב</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בשבוע האחרון התחילה תנועה דתית בשם 'בוחרים במשפחה,' בראשותו של רב עתרת, הרב עזריאל אריאל, בקמפיין ציבורי ל'עידוד ערכי המשפחה'. במסגרת קמפיין זה, שיושק היום (יום א'), בשעה 16.00, בצומת עזריאלי, תחולק חוברת השוללת את זכותם להורות של נשים חד-הוריות וגברים יחידנים, וגם של זוגות חד-מיניים. בחוברת נעשית השוואה של יחסים חד מיניים ל"רעל" וקביעה כי משפחה חד מינית אינה משפחה. במסווה של קידום ערכי היהדות מייצר הקמפיין דה לגיטימציה לאורח חייהם של חלק ניכר מאוכלוסיית מדינת ישראל, חברי הקהילה הגאה וכל אדם בעל עמדות ליברליות.</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מעבר לפגיעה ברגשותיהם של חברי הקהילה הגאה, פגיעה חמורה לכשעצמה, החומר המוצג בחוברת מיועד בין היתר לקטינים מהמגזר הדתי, אשר חלקם מתמודדים לבדם עם קושי נפשי עקב העובדה שנטייתם המינית סותרת את אמונתם הדתית, קושי שצפוי רק להעמיק עקב הכתוב בחוברת.</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הקמפיין הזה מהווה סיכון ממשי עבור קהילת הלהט"ב ועלול להחמיר את התקיפות האלימות כלפי הקהילה. לפיכך, יש צורך שהמשטרה וגורמי האכיפה יערכו להגן על מוסדות מרכזיים של הקהילה. חשוב לציין שהרוצח מהבר-נוער טרם נתפס ומוסדות הקהילה אינם שמורים בידי שוטרים או אנשי אבטחה חמושים.</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על כן, אבקש לקיים דיון דחוף בועדת הפנים והגנת הסביבה.</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חברת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מיכל רוזין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704F8D38-1149-4300-8D96-4A023CC39F1F}"/>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2077594</vt:r8>
  </property>
</Properties>
</file>