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י"ז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11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7141</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מורה שהורשע בעבירות מין שב ללמד ונעצר בחשד למעשים מגונים בתלמידות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בשבוע שעבר נעצר מורה בבית ספר יסודי בצפון תל אביב בחשד שביצע מעשים מגונים בתלמידות כיתה ב' בבית הספר שבו הוא מלמד. החשוד, בן 40, הורשע בעבר בעבירות דומות, ולמרות זאת קיבל תעודת יושר מהמשטרה. לפני כחודש הורשע המורה במסגרת הסדר טיעון במעשים מגונים בילדה בת 12, לה העביר שיעורים פרטיים, את תעודת היושר לצורך העסקתו כמורה הוציא לפני שהורשע, לכן הרשעתו לא הופיעה ברישומים המשטרתיים.</w:t>
      </w:r>
      <w:r>
        <w:br/>
      </w:r>
      <w:r>
        <w:rPr>
          <w:rFonts w:hint="cs" w:ascii="Tahoma" w:hAnsi="Tahoma" w:cs="David"/>
          <w:sz w:val="24"/>
          <w:szCs w:val="24"/>
          <w:rtl/>
        </w:rPr>
        <w:t xml:space="preserve">מנסיבות העניין עולה התנהגות רשלנית במיוחד שליוותה את האירוע בכל הליכיו, גם במערכת החינוך וגם במשטרה, לצערי הרב מקרה זה אינו יחיד ובודד ככל הנראה, אלה ישנו כישלון מערכתי חמור החושף את הילדים והילדות שלנו לסכנה ממשית שאין להתירה.</w:t>
      </w:r>
      <w:r>
        <w:br/>
      </w:r>
      <w:r>
        <w:rPr>
          <w:rFonts w:hint="cs" w:ascii="Tahoma" w:hAnsi="Tahoma" w:cs="David"/>
          <w:sz w:val="24"/>
          <w:szCs w:val="24"/>
          <w:rtl/>
        </w:rPr>
        <w:t xml:space="preserve">על כן אני מבקשת לקיום דיון דחוף בוועדת החינוך, התרבות והספורט בנדון.</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עאידה תומא סלימאן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67E92-739E-4866-BD22-19E950F5C9C5}"/>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2018141</vt:r8>
  </property>
</Properties>
</file>