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י"ז בסיוון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11 ביוני,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7139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בחינת תנאי הקבלה ללימודי משפטים בעקבות אחוז המעבר הנמוך במבחני ההסמכה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בבחינות לשכת עורכי הדין שנערכו לאחרונה, עברו את הבחינה רק כמחצית מהנבחנים.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התוצאות נמוכות משמעותית מאלו של בחינות הלשכה שנערכו במועד זה לפני שנה. שיעורי המעבר שפורסמו אף נמוכים מאלה של הבחינה באוקטובר האחרון שנחשבה לקשה ובה עברו 59.7% מכלל הנבחנים את הבחינה. מתוך הנבחנים לראשונה - 75% מכלל הנבחנים -  אחוז העוברים היה 72%. בבחינה של אוקטובר התקבלו השגות לגבי שאלות בעייתיות.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לאור נתונים אלו מן הראוי שועדת החינוך תקיים דיון מקיף בנושא חשוב זה בהקדם.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אורי מקלב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EC3DE-0EC2-494D-8DF2-28DF7838DA6C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2018134</vt:r8>
  </property>
</Properties>
</file>