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כ"ה בטבת התשע"ז</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23 בינואר, 2017</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5855</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דחופה</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הצעה לסדר-היום בנושא: "הפגיעה בים המלח ממשיכה ולא מקודמים פתרונות"</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כבר עשרות שנים ים המלח מתתייבש כתוצאה מחסימה של מקורותיו הטבעיים מחד, והפקת מינרלים מאידך. מערכת אקולוגית שלמה בסכנת הכחדה, יחידת נוף פלאית הולכת ונעלמת התישבות משגשגת עומדת להינטש ולקרוס. ואולם הפגיעה אינה פוסקת ובודאי שלא הוחל בביצוע פעולות שיקום. </w:t>
      </w:r>
      <w:r>
        <w:br/>
      </w:r>
      <w:r>
        <w:rPr>
          <w:rFonts w:hint="cs" w:ascii="Tahoma" w:hAnsi="Tahoma" w:cs="David"/>
          <w:sz w:val="24"/>
          <w:szCs w:val="24"/>
          <w:rtl/>
        </w:rPr>
        <w:t xml:space="preserve">הפגיעה המתמשכת מובילה לתופעות כמו נסיגת מעיינות טבעיים והרס של שמורות טבע, עלית מפלס הים בבריכה הדרומית באופן שיש בו לסכן את המלונות באיזור והתייבשות בחלקו הצפוני של הים שגורמת להופעת בולענים שהובילו לסגירת החופים הצפוניים, להרס תשתיות וכבישים ולנטישת מטעים. יחד הם גורמים לאבדן הכנסות ולסכנת חיים.</w:t>
      </w:r>
      <w:r>
        <w:br/>
      </w:r>
      <w:r>
        <w:rPr>
          <w:rFonts w:hint="cs" w:ascii="Tahoma" w:hAnsi="Tahoma" w:cs="David"/>
          <w:sz w:val="24"/>
          <w:szCs w:val="24"/>
          <w:rtl/>
        </w:rPr>
        <w:t xml:space="preserve">כבר מספר רב של שנים מוצעים פתרונות שונים להזרמת מים אל הים, לקציר מי מלח להורדת המפלס בבריכה הדרומית ולהפסקת ההפקת המינרלים או לכל הפחות לגבית מחיר משמעותי יותר עבור המשאבים המנוצלים ממנו, אף אחד מהפתרונות לא קודם ולא הבשיל לגמרי.</w:t>
      </w:r>
      <w:r>
        <w:br/>
      </w:r>
      <w:r>
        <w:rPr>
          <w:rFonts w:hint="cs" w:ascii="Tahoma" w:hAnsi="Tahoma" w:cs="David"/>
          <w:sz w:val="24"/>
          <w:szCs w:val="24"/>
          <w:rtl/>
        </w:rPr>
        <w:t xml:space="preserve">על הכנסת להוביל להפסקת המחדל, להפסקת הפגיעה ולהתחלה של פעולות לשיקום.</w:t>
      </w:r>
      <w:r>
        <w:br/>
      </w:r>
      <w:r>
        <w:rPr>
          <w:rFonts w:hint="cs" w:ascii="Tahoma" w:hAnsi="Tahoma" w:cs="David"/>
          <w:sz w:val="24"/>
          <w:szCs w:val="24"/>
          <w:rtl/>
        </w:rPr>
        <w:t xml:space="preserve"/>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חברת הכנסת</w:t>
      </w:r>
      <w:bookmarkEnd w:id="9"/>
      <w:r>
        <w:rPr>
          <w:rFonts w:hint="cs" w:cs="David"/>
          <w:sz w:val="24"/>
          <w:szCs w:val="24"/>
          <w:rtl/>
        </w:rPr>
        <w:t xml:space="preserve"> </w:t>
      </w:r>
      <w:bookmarkStart w:name="PM_Name" w:id="10"/>
      <w:r>
        <w:rPr>
          <w:rFonts w:hint="cs" w:cs="David"/>
          <w:sz w:val="24"/>
          <w:szCs w:val="24"/>
          <w:rtl/>
        </w:rPr>
        <w:t xml:space="preserve">יעל כהן-פארן</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E8A915-C6A9-444E-8B13-D0AB7E75FD81}"/>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2012715</vt:r8>
  </property>
</Properties>
</file>