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ג' באדר ב'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13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3334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ויתור רשות המסים על הכנסות ממסים בשווי של כמיליארד שקל, לטובת יורשי סמי עופר.</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לאחרונה פורסם בכלי התקשורת כי רשות המסים דרשה כ- 940 מיליון שקל מיורשי סמי עופר בגין תשלום מס עיזבון, אולם הסכימה להסתפק ב-107 אלף שקל בלבד, תוך ששווי הונו של עופר עומד על יותר מ-40 מיליארד שקל. במסגרת הפשרה, יורשי סמי עופר לא יחויבו להודות כי היה תושב ישראל בשנת 2010.</w:t>
      </w:r>
      <w:r>
        <w:br/>
      </w:r>
      <w:r>
        <w:rPr>
          <w:rFonts w:hint="cs" w:ascii="Tahoma" w:hAnsi="Tahoma" w:cs="David"/>
          <w:sz w:val="24"/>
          <w:szCs w:val="24"/>
          <w:rtl/>
        </w:rPr>
        <w:t xml:space="preserve">בגין שנת 2010 "התעקשה" רשות המסים על תשלום מס בסך כ-107 אלף שקל בגין ההכנסות של עופר המנוח בישראל בשנה זו. היורשים הסכימו לשלם את סך המס הנדרש, בהיקף זעום לכל הדעות, זאת "תחת מחאה" לפיה הם אינם מודים בכך שאביהם היה תושב ישראל בשנת המס האמורה.</w:t>
      </w:r>
      <w:r>
        <w:br/>
      </w:r>
      <w:r>
        <w:rPr>
          <w:rFonts w:hint="cs" w:ascii="Tahoma" w:hAnsi="Tahoma" w:cs="David"/>
          <w:sz w:val="24"/>
          <w:szCs w:val="24"/>
          <w:rtl/>
        </w:rPr>
        <w:t xml:space="preserve">הסדר זה בין רשות המסים בישראל לעיזבונו של סמי עופר צריך להטריד כל אזרח שמשלם מס הכנסה בישראל. </w:t>
      </w:r>
      <w:r>
        <w:br/>
      </w:r>
      <w:r>
        <w:rPr>
          <w:rFonts w:hint="cs" w:ascii="Tahoma" w:hAnsi="Tahoma" w:cs="David"/>
          <w:sz w:val="24"/>
          <w:szCs w:val="24"/>
          <w:rtl/>
        </w:rPr>
        <w:t xml:space="preserve"/>
      </w:r>
      <w:r>
        <w:br/>
      </w:r>
      <w:r>
        <w:rPr>
          <w:rFonts w:hint="cs" w:ascii="Tahoma" w:hAnsi="Tahoma" w:cs="David"/>
          <w:sz w:val="24"/>
          <w:szCs w:val="24"/>
          <w:rtl/>
        </w:rPr>
        <w:t xml:space="preserve">בשל קבלת ההחלטות המפתיעה של רשות המסים, מבקש ח"כ יואב קיש לקיים דיון מהיר בוועדת הכספים.</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יואב קיש</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312AF-B97B-45CA-BCC9-0D52F1519F64}"/>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578065</vt:r8>
  </property>
</Properties>
</file>