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כ"ו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06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3226</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הצעה לסדר-היום בנושא: "מצוקתם ושיקומם של אנשי צד"ל בישראל"</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
      </w:r>
      <w:r>
        <w:br/>
      </w:r>
      <w:r>
        <w:rPr>
          <w:rFonts w:hint="cs" w:ascii="Tahoma" w:hAnsi="Tahoma" w:cs="David"/>
          <w:sz w:val="24"/>
          <w:szCs w:val="24"/>
          <w:rtl/>
        </w:rPr>
        <w:t xml:space="preserve">אנשי צד"ל ובני משפחותיהם המתגוררים בישראל הינם גרעין חדש שהצטרף לחברה הישראלית לא בגדר עולים חדשים, אלא אוכלוסייה שנמלטה מהתוצאות המרות של נסיגת ישראל מלבנון ב 25 במאי 2000.</w:t>
      </w:r>
      <w:r>
        <w:br/>
      </w:r>
      <w:r>
        <w:rPr>
          <w:rFonts w:hint="cs" w:ascii="Tahoma" w:hAnsi="Tahoma" w:cs="David"/>
          <w:sz w:val="24"/>
          <w:szCs w:val="24"/>
          <w:rtl/>
        </w:rPr>
        <w:t xml:space="preserve">יציאת צה"ל מרצועת הביטחון בדרום לבנון הביאה לסיום חלקי של מערכת יחסים בת 25 שנה, בין אוכלוסייה זו אשר קשרה את גורלה בגורל מדינת ישראל, והוכיחה מאז 1976 את נאמנותה הבלתי מעורערת למדינה. אוכלוסייה ששילמה מחיר פוליטי ובטחוני יקר שהתבטא במספר עצום של הרוגים, פצועים ונכים. הקורבנות הרבים אשר הקריבו אנשי צד"ל במשך 25 שנות לחימה נגד הטרור הם העדות האילמת לכך.</w:t>
      </w:r>
      <w:r>
        <w:br/>
      </w:r>
      <w:r>
        <w:rPr>
          <w:rFonts w:hint="cs" w:ascii="Tahoma" w:hAnsi="Tahoma" w:cs="David"/>
          <w:sz w:val="24"/>
          <w:szCs w:val="24"/>
          <w:rtl/>
        </w:rPr>
        <w:t xml:space="preserve">על המדינה להקדיש מאמצים כלכליים ואחרים ע"מ לפתור את הסוגיה אחת ולתמיד. אין לאנשי צד"ל חפץ בתשלומים חודשיים ובלתי פוסקים, כל בקשתם היא מציאת פתרון בדמות נכס ומנגנון פנסיה על סמך שירותם בכוחות הביטחון בכדי שיוכלו להתקיים בכבוד.</w:t>
      </w:r>
      <w:r>
        <w:br/>
      </w:r>
      <w:r>
        <w:rPr>
          <w:rFonts w:hint="cs" w:ascii="Tahoma" w:hAnsi="Tahoma" w:cs="David"/>
          <w:sz w:val="24"/>
          <w:szCs w:val="24"/>
          <w:rtl/>
        </w:rPr>
        <w:t xml:space="preserve">יצוין כי הדור השני לאוכלוסייה הינו ישראלי לכל דבר ועניין, והם אינם מבקשים עבורם שום דבר – רק בשביל הוריהם אשר קשרו את גורלם בגורל המדינה. </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אכרם חסון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68D5D-0367-40F1-A242-8C57D6C2CC89}"/>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577642</vt:r8>
  </property>
</Properties>
</file>