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A8C" w:rsidRDefault="00193A8C" w:rsidP="00193A8C">
      <w:pPr>
        <w:rPr>
          <w:rtl/>
        </w:rPr>
      </w:pPr>
    </w:p>
    <w:p w:rsidR="00193A8C" w:rsidRDefault="00193A8C" w:rsidP="00193A8C">
      <w:pPr>
        <w:ind w:firstLine="0"/>
        <w:rPr>
          <w:b/>
          <w:bCs/>
        </w:rPr>
      </w:pPr>
      <w:bookmarkStart w:id="0" w:name="_ETM_Q1_8866206"/>
      <w:bookmarkEnd w:id="0"/>
      <w:r>
        <w:rPr>
          <w:rFonts w:hint="cs"/>
          <w:b/>
          <w:bCs/>
          <w:rtl/>
        </w:rPr>
        <w:t>הכנסת העשרים</w:t>
      </w:r>
    </w:p>
    <w:p w:rsidR="00193A8C" w:rsidRDefault="00193A8C" w:rsidP="00193A8C">
      <w:pPr>
        <w:bidi w:val="0"/>
        <w:spacing w:line="240" w:lineRule="auto"/>
        <w:ind w:firstLine="0"/>
        <w:jc w:val="left"/>
        <w:rPr>
          <w:b/>
          <w:bCs/>
          <w:rtl/>
        </w:rPr>
        <w:sectPr w:rsidR="00193A8C" w:rsidSect="00193A8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93A8C" w:rsidRDefault="00193A8C" w:rsidP="00193A8C">
      <w:pPr>
        <w:ind w:firstLine="0"/>
        <w:rPr>
          <w:b/>
          <w:bCs/>
        </w:rPr>
      </w:pPr>
      <w:r>
        <w:rPr>
          <w:rFonts w:hint="cs"/>
          <w:b/>
          <w:bCs/>
          <w:rtl/>
        </w:rPr>
        <w:t>מושב חמישי</w:t>
      </w:r>
    </w:p>
    <w:p w:rsidR="00193A8C" w:rsidRDefault="00193A8C" w:rsidP="00193A8C"/>
    <w:p w:rsidR="00193A8C" w:rsidRDefault="00193A8C" w:rsidP="00193A8C">
      <w:pPr>
        <w:rPr>
          <w:rtl/>
        </w:rPr>
      </w:pPr>
    </w:p>
    <w:p w:rsidR="00193A8C" w:rsidRDefault="00193A8C" w:rsidP="00193A8C">
      <w:pPr>
        <w:ind w:firstLine="0"/>
        <w:jc w:val="center"/>
        <w:rPr>
          <w:b/>
          <w:bCs/>
          <w:rtl/>
        </w:rPr>
      </w:pPr>
    </w:p>
    <w:p w:rsidR="00193A8C" w:rsidRDefault="00193A8C" w:rsidP="00193A8C">
      <w:pPr>
        <w:ind w:firstLine="0"/>
        <w:jc w:val="center"/>
        <w:outlineLvl w:val="0"/>
        <w:rPr>
          <w:b/>
          <w:bCs/>
          <w:rtl/>
        </w:rPr>
      </w:pPr>
      <w:r>
        <w:rPr>
          <w:rFonts w:hint="cs"/>
          <w:b/>
          <w:bCs/>
          <w:rtl/>
        </w:rPr>
        <w:t>פרוטוקול מס' 1206, 1207, 1208, 1209</w:t>
      </w:r>
    </w:p>
    <w:p w:rsidR="00193A8C" w:rsidRDefault="00193A8C" w:rsidP="00193A8C">
      <w:pPr>
        <w:ind w:firstLine="0"/>
        <w:jc w:val="center"/>
        <w:outlineLvl w:val="0"/>
        <w:rPr>
          <w:b/>
          <w:bCs/>
          <w:rtl/>
        </w:rPr>
      </w:pPr>
      <w:r>
        <w:rPr>
          <w:rFonts w:hint="cs"/>
          <w:b/>
          <w:bCs/>
          <w:rtl/>
        </w:rPr>
        <w:t>מישיבת ועדת הכספים</w:t>
      </w:r>
    </w:p>
    <w:p w:rsidR="00193A8C" w:rsidRDefault="00193A8C" w:rsidP="00193A8C">
      <w:pPr>
        <w:ind w:firstLine="0"/>
        <w:jc w:val="center"/>
        <w:outlineLvl w:val="0"/>
        <w:rPr>
          <w:b/>
          <w:bCs/>
          <w:u w:val="single"/>
          <w:rtl/>
        </w:rPr>
      </w:pPr>
      <w:r>
        <w:rPr>
          <w:rFonts w:hint="cs"/>
          <w:b/>
          <w:bCs/>
          <w:u w:val="single"/>
          <w:rtl/>
        </w:rPr>
        <w:t xml:space="preserve">יום שני, כ"ג בטבת </w:t>
      </w:r>
      <w:proofErr w:type="spellStart"/>
      <w:r>
        <w:rPr>
          <w:rFonts w:hint="cs"/>
          <w:b/>
          <w:bCs/>
          <w:u w:val="single"/>
          <w:rtl/>
        </w:rPr>
        <w:t>התשע"ט</w:t>
      </w:r>
      <w:proofErr w:type="spellEnd"/>
      <w:r>
        <w:rPr>
          <w:rFonts w:hint="cs"/>
          <w:b/>
          <w:bCs/>
          <w:u w:val="single"/>
          <w:rtl/>
        </w:rPr>
        <w:t xml:space="preserve"> (31 בדצמבר 2018), שעה 10:00</w:t>
      </w:r>
    </w:p>
    <w:p w:rsidR="00193A8C" w:rsidRDefault="00193A8C" w:rsidP="00193A8C">
      <w:pPr>
        <w:ind w:firstLine="0"/>
        <w:rPr>
          <w:rtl/>
        </w:rPr>
      </w:pPr>
    </w:p>
    <w:p w:rsidR="00193A8C" w:rsidRDefault="00193A8C" w:rsidP="00193A8C">
      <w:pPr>
        <w:ind w:firstLine="0"/>
        <w:rPr>
          <w:rtl/>
        </w:rPr>
      </w:pPr>
    </w:p>
    <w:p w:rsidR="00193A8C" w:rsidRDefault="00193A8C" w:rsidP="00193A8C">
      <w:pPr>
        <w:ind w:firstLine="0"/>
        <w:rPr>
          <w:rtl/>
        </w:rPr>
      </w:pPr>
    </w:p>
    <w:p w:rsidR="00193A8C" w:rsidRDefault="00193A8C" w:rsidP="00193A8C">
      <w:pPr>
        <w:ind w:firstLine="0"/>
        <w:outlineLvl w:val="1"/>
        <w:rPr>
          <w:rtl/>
        </w:rPr>
      </w:pPr>
      <w:r>
        <w:rPr>
          <w:rFonts w:hint="cs"/>
          <w:b/>
          <w:bCs/>
          <w:u w:val="single"/>
          <w:rtl/>
        </w:rPr>
        <w:t>סדר היום:</w:t>
      </w:r>
    </w:p>
    <w:p w:rsidR="00193A8C" w:rsidRDefault="00193A8C" w:rsidP="00193A8C">
      <w:pPr>
        <w:spacing w:before="60"/>
        <w:ind w:firstLine="0"/>
        <w:rPr>
          <w:rtl/>
        </w:rPr>
      </w:pPr>
      <w:bookmarkStart w:id="1" w:name="ET_hatsach_602198_1"/>
      <w:r>
        <w:rPr>
          <w:rStyle w:val="TagStyle"/>
          <w:rFonts w:hint="cs"/>
          <w:rtl/>
        </w:rPr>
        <w:t xml:space="preserve">&lt;&lt; הצח &gt;&gt; </w:t>
      </w:r>
      <w:r>
        <w:rPr>
          <w:rFonts w:hint="cs"/>
          <w:rtl/>
        </w:rPr>
        <w:t>1. הצעת חוק להסדרת מתן שירותי פיקדון ואשראי בלא ריבית על ידי מוסדות לגמילות חסדים, התשע"ט-2019;</w:t>
      </w:r>
    </w:p>
    <w:p w:rsidR="00193A8C" w:rsidRDefault="00193A8C" w:rsidP="00193A8C">
      <w:pPr>
        <w:spacing w:before="60"/>
        <w:ind w:firstLine="0"/>
        <w:rPr>
          <w:rtl/>
        </w:rPr>
      </w:pPr>
      <w:r>
        <w:rPr>
          <w:rFonts w:hint="cs"/>
          <w:rtl/>
        </w:rPr>
        <w:t>2. שינויים בתקציב לשנת 2018;</w:t>
      </w:r>
    </w:p>
    <w:p w:rsidR="00193A8C" w:rsidRDefault="00193A8C" w:rsidP="00193A8C">
      <w:pPr>
        <w:spacing w:before="60"/>
        <w:ind w:firstLine="0"/>
        <w:rPr>
          <w:rtl/>
        </w:rPr>
      </w:pPr>
      <w:r>
        <w:rPr>
          <w:rFonts w:hint="cs"/>
          <w:rtl/>
        </w:rPr>
        <w:t>3. הצעת חוק לתיקון פקודת מסי העירייה ומסי הממשלה (</w:t>
      </w:r>
      <w:proofErr w:type="spellStart"/>
      <w:r>
        <w:rPr>
          <w:rFonts w:hint="cs"/>
          <w:rtl/>
        </w:rPr>
        <w:t>פטורין</w:t>
      </w:r>
      <w:proofErr w:type="spellEnd"/>
      <w:r>
        <w:rPr>
          <w:rFonts w:hint="cs"/>
          <w:rtl/>
        </w:rPr>
        <w:t xml:space="preserve">) (מס' 31) (סמכות רשות             </w:t>
      </w:r>
    </w:p>
    <w:p w:rsidR="00193A8C" w:rsidRDefault="00193A8C" w:rsidP="00193A8C">
      <w:pPr>
        <w:spacing w:before="60"/>
        <w:ind w:firstLine="0"/>
        <w:rPr>
          <w:rtl/>
        </w:rPr>
      </w:pPr>
      <w:r>
        <w:rPr>
          <w:rFonts w:hint="cs"/>
          <w:rtl/>
        </w:rPr>
        <w:t>מקומית לתת פטור מארנונה למוסד מתנדב לשירות הציבור), התשע"ט-2018;</w:t>
      </w:r>
    </w:p>
    <w:p w:rsidR="00193A8C" w:rsidRDefault="00193A8C" w:rsidP="00193A8C">
      <w:pPr>
        <w:spacing w:before="60"/>
        <w:ind w:firstLine="0"/>
        <w:rPr>
          <w:rtl/>
        </w:rPr>
      </w:pPr>
      <w:r>
        <w:rPr>
          <w:rFonts w:hint="cs"/>
          <w:rtl/>
        </w:rPr>
        <w:t>4. הצעת חוק לעידוד השקעות הון (תיקון מס' 74) (עידוד בניית דירות מגורים להשכרה), התשע"ז-2017</w:t>
      </w:r>
      <w:r>
        <w:rPr>
          <w:rStyle w:val="TagStyle"/>
          <w:rFonts w:hint="cs"/>
          <w:rtl/>
        </w:rPr>
        <w:t>.&lt;&lt; הצח &gt;&gt;</w:t>
      </w:r>
      <w:bookmarkEnd w:id="1"/>
      <w:r>
        <w:rPr>
          <w:rFonts w:hint="cs"/>
          <w:rtl/>
        </w:rPr>
        <w:t xml:space="preserve">. </w:t>
      </w:r>
    </w:p>
    <w:p w:rsidR="00193A8C" w:rsidRDefault="00193A8C" w:rsidP="00193A8C">
      <w:pPr>
        <w:spacing w:before="60"/>
        <w:ind w:firstLine="0"/>
        <w:rPr>
          <w:rtl/>
        </w:rPr>
      </w:pPr>
      <w:r>
        <w:rPr>
          <w:rFonts w:hint="cs"/>
          <w:rtl/>
        </w:rPr>
        <w:t xml:space="preserve">  </w:t>
      </w:r>
    </w:p>
    <w:p w:rsidR="00193A8C" w:rsidRDefault="00193A8C" w:rsidP="00193A8C">
      <w:pPr>
        <w:spacing w:before="60"/>
        <w:ind w:firstLine="0"/>
        <w:rPr>
          <w:rtl/>
        </w:rPr>
      </w:pPr>
      <w:r>
        <w:rPr>
          <w:rFonts w:hint="cs"/>
          <w:rtl/>
        </w:rPr>
        <w:t xml:space="preserve">                       </w:t>
      </w:r>
    </w:p>
    <w:p w:rsidR="00193A8C" w:rsidRDefault="00193A8C" w:rsidP="00193A8C">
      <w:pPr>
        <w:ind w:firstLine="0"/>
        <w:outlineLvl w:val="1"/>
        <w:rPr>
          <w:b/>
          <w:bCs/>
          <w:u w:val="single"/>
          <w:rtl/>
        </w:rPr>
      </w:pPr>
      <w:r>
        <w:rPr>
          <w:rFonts w:hint="cs"/>
          <w:b/>
          <w:bCs/>
          <w:u w:val="single"/>
          <w:rtl/>
        </w:rPr>
        <w:t>נכחו:</w:t>
      </w:r>
    </w:p>
    <w:p w:rsidR="00193A8C" w:rsidRDefault="00193A8C" w:rsidP="00193A8C">
      <w:pPr>
        <w:ind w:firstLine="0"/>
        <w:outlineLvl w:val="1"/>
        <w:rPr>
          <w:rtl/>
        </w:rPr>
      </w:pPr>
      <w:r>
        <w:rPr>
          <w:rFonts w:hint="cs"/>
          <w:b/>
          <w:bCs/>
          <w:u w:val="single"/>
          <w:rtl/>
        </w:rPr>
        <w:t xml:space="preserve">חברי הוועדה: </w:t>
      </w:r>
    </w:p>
    <w:p w:rsidR="00193A8C" w:rsidRDefault="00193A8C" w:rsidP="00193A8C">
      <w:pPr>
        <w:ind w:firstLine="0"/>
        <w:rPr>
          <w:rtl/>
        </w:rPr>
      </w:pPr>
      <w:r>
        <w:rPr>
          <w:rFonts w:hint="cs"/>
          <w:rtl/>
        </w:rPr>
        <w:t>משה גפני – היו"ר</w:t>
      </w:r>
    </w:p>
    <w:p w:rsidR="00193A8C" w:rsidRDefault="00193A8C" w:rsidP="00193A8C">
      <w:pPr>
        <w:ind w:firstLine="0"/>
        <w:rPr>
          <w:rtl/>
        </w:rPr>
      </w:pPr>
      <w:r>
        <w:rPr>
          <w:rFonts w:hint="cs"/>
          <w:rtl/>
        </w:rPr>
        <w:t>דוד ביטן</w:t>
      </w:r>
    </w:p>
    <w:p w:rsidR="00193A8C" w:rsidRDefault="00193A8C" w:rsidP="00193A8C">
      <w:pPr>
        <w:ind w:firstLine="0"/>
        <w:rPr>
          <w:rtl/>
        </w:rPr>
      </w:pPr>
      <w:r>
        <w:rPr>
          <w:rFonts w:hint="cs"/>
          <w:rtl/>
        </w:rPr>
        <w:t>עמר בר-לב</w:t>
      </w:r>
    </w:p>
    <w:p w:rsidR="00193A8C" w:rsidRDefault="00193A8C" w:rsidP="00193A8C">
      <w:pPr>
        <w:ind w:firstLine="0"/>
        <w:rPr>
          <w:rtl/>
        </w:rPr>
      </w:pPr>
      <w:r>
        <w:rPr>
          <w:rFonts w:hint="cs"/>
          <w:rtl/>
        </w:rPr>
        <w:t>יצחק וקנין</w:t>
      </w:r>
    </w:p>
    <w:p w:rsidR="00193A8C" w:rsidRDefault="00193A8C" w:rsidP="00193A8C">
      <w:pPr>
        <w:ind w:firstLine="0"/>
        <w:rPr>
          <w:rtl/>
        </w:rPr>
      </w:pPr>
      <w:r>
        <w:rPr>
          <w:rFonts w:hint="cs"/>
          <w:rtl/>
        </w:rPr>
        <w:t>מיקי לוי</w:t>
      </w:r>
    </w:p>
    <w:p w:rsidR="00193A8C" w:rsidRDefault="00193A8C" w:rsidP="00193A8C">
      <w:pPr>
        <w:ind w:firstLine="0"/>
        <w:rPr>
          <w:rtl/>
        </w:rPr>
      </w:pPr>
      <w:proofErr w:type="spellStart"/>
      <w:r>
        <w:rPr>
          <w:rFonts w:hint="cs"/>
          <w:rtl/>
        </w:rPr>
        <w:t>מכלוף</w:t>
      </w:r>
      <w:proofErr w:type="spellEnd"/>
      <w:r>
        <w:rPr>
          <w:rFonts w:hint="cs"/>
          <w:rtl/>
        </w:rPr>
        <w:t xml:space="preserve"> מיקי זוהר </w:t>
      </w:r>
    </w:p>
    <w:p w:rsidR="00193A8C" w:rsidRDefault="00193A8C" w:rsidP="00193A8C">
      <w:pPr>
        <w:ind w:firstLine="0"/>
        <w:rPr>
          <w:rtl/>
        </w:rPr>
      </w:pPr>
      <w:r>
        <w:rPr>
          <w:rFonts w:hint="cs"/>
          <w:rtl/>
        </w:rPr>
        <w:t xml:space="preserve">רועי </w:t>
      </w:r>
      <w:proofErr w:type="spellStart"/>
      <w:r>
        <w:rPr>
          <w:rFonts w:hint="cs"/>
          <w:rtl/>
        </w:rPr>
        <w:t>פולקמן</w:t>
      </w:r>
      <w:proofErr w:type="spellEnd"/>
    </w:p>
    <w:p w:rsidR="00193A8C" w:rsidRDefault="00193A8C" w:rsidP="00193A8C">
      <w:pPr>
        <w:ind w:firstLine="0"/>
        <w:rPr>
          <w:rtl/>
        </w:rPr>
      </w:pPr>
      <w:r>
        <w:rPr>
          <w:rFonts w:hint="cs"/>
          <w:rtl/>
        </w:rPr>
        <w:t>עודד פורר</w:t>
      </w:r>
    </w:p>
    <w:p w:rsidR="00193A8C" w:rsidRDefault="00193A8C" w:rsidP="00193A8C">
      <w:pPr>
        <w:ind w:firstLine="0"/>
        <w:rPr>
          <w:rtl/>
        </w:rPr>
      </w:pPr>
      <w:r>
        <w:rPr>
          <w:rFonts w:hint="cs"/>
          <w:rtl/>
        </w:rPr>
        <w:t>מיקי רוזנטל</w:t>
      </w:r>
    </w:p>
    <w:p w:rsidR="00193A8C" w:rsidRDefault="00193A8C" w:rsidP="00193A8C">
      <w:pPr>
        <w:ind w:firstLine="0"/>
        <w:rPr>
          <w:rtl/>
        </w:rPr>
      </w:pPr>
      <w:proofErr w:type="spellStart"/>
      <w:r>
        <w:rPr>
          <w:rFonts w:hint="cs"/>
          <w:rtl/>
        </w:rPr>
        <w:t>מוסי</w:t>
      </w:r>
      <w:proofErr w:type="spellEnd"/>
      <w:r>
        <w:rPr>
          <w:rFonts w:hint="cs"/>
          <w:rtl/>
        </w:rPr>
        <w:t xml:space="preserve"> רז</w:t>
      </w:r>
    </w:p>
    <w:p w:rsidR="00193A8C" w:rsidRDefault="00193A8C" w:rsidP="00193A8C">
      <w:pPr>
        <w:ind w:firstLine="0"/>
        <w:rPr>
          <w:u w:val="single"/>
          <w:rtl/>
        </w:rPr>
      </w:pPr>
    </w:p>
    <w:p w:rsidR="00193A8C" w:rsidRDefault="00193A8C" w:rsidP="00193A8C">
      <w:pPr>
        <w:ind w:firstLine="0"/>
        <w:rPr>
          <w:rtl/>
        </w:rPr>
      </w:pPr>
    </w:p>
    <w:p w:rsidR="00193A8C" w:rsidRDefault="00193A8C" w:rsidP="00193A8C">
      <w:pPr>
        <w:ind w:firstLine="0"/>
        <w:outlineLvl w:val="1"/>
        <w:rPr>
          <w:b/>
          <w:bCs/>
          <w:u w:val="single"/>
          <w:rtl/>
        </w:rPr>
      </w:pPr>
      <w:r>
        <w:rPr>
          <w:rFonts w:hint="cs"/>
          <w:b/>
          <w:bCs/>
          <w:u w:val="single"/>
          <w:rtl/>
        </w:rPr>
        <w:t>חברי הכנסת:</w:t>
      </w:r>
    </w:p>
    <w:p w:rsidR="00193A8C" w:rsidRDefault="00193A8C" w:rsidP="00193A8C">
      <w:pPr>
        <w:ind w:firstLine="0"/>
        <w:rPr>
          <w:rtl/>
        </w:rPr>
      </w:pPr>
      <w:r>
        <w:rPr>
          <w:rFonts w:hint="cs"/>
          <w:rtl/>
        </w:rPr>
        <w:t xml:space="preserve">יפעת שאשא ביטון </w:t>
      </w:r>
    </w:p>
    <w:p w:rsidR="00193A8C" w:rsidRDefault="00193A8C" w:rsidP="00193A8C">
      <w:pPr>
        <w:ind w:firstLine="0"/>
      </w:pPr>
      <w:r>
        <w:rPr>
          <w:rFonts w:hint="cs"/>
          <w:rtl/>
        </w:rPr>
        <w:t>חיים ילין</w:t>
      </w:r>
    </w:p>
    <w:p w:rsidR="00193A8C" w:rsidRDefault="00193A8C" w:rsidP="00193A8C">
      <w:pPr>
        <w:ind w:firstLine="0"/>
        <w:rPr>
          <w:rtl/>
        </w:rPr>
      </w:pPr>
      <w:r>
        <w:rPr>
          <w:rFonts w:hint="cs"/>
          <w:rtl/>
        </w:rPr>
        <w:t xml:space="preserve">דני סיידה </w:t>
      </w:r>
    </w:p>
    <w:p w:rsidR="00193A8C" w:rsidRDefault="00193A8C" w:rsidP="00193A8C">
      <w:pPr>
        <w:ind w:firstLine="0"/>
        <w:rPr>
          <w:rtl/>
        </w:rPr>
      </w:pPr>
      <w:r>
        <w:rPr>
          <w:rFonts w:hint="cs"/>
          <w:rtl/>
        </w:rPr>
        <w:t xml:space="preserve">מיכאל </w:t>
      </w:r>
      <w:proofErr w:type="spellStart"/>
      <w:r>
        <w:rPr>
          <w:rFonts w:hint="cs"/>
          <w:rtl/>
        </w:rPr>
        <w:t>מלכיאלי</w:t>
      </w:r>
      <w:proofErr w:type="spellEnd"/>
    </w:p>
    <w:p w:rsidR="00193A8C" w:rsidRDefault="00193A8C" w:rsidP="00193A8C">
      <w:pPr>
        <w:ind w:firstLine="0"/>
        <w:rPr>
          <w:rtl/>
        </w:rPr>
      </w:pPr>
      <w:r>
        <w:rPr>
          <w:rFonts w:hint="cs"/>
          <w:rtl/>
        </w:rPr>
        <w:t xml:space="preserve">לאה </w:t>
      </w:r>
      <w:proofErr w:type="spellStart"/>
      <w:r>
        <w:rPr>
          <w:rFonts w:hint="cs"/>
          <w:rtl/>
        </w:rPr>
        <w:t>פדידה</w:t>
      </w:r>
      <w:proofErr w:type="spellEnd"/>
    </w:p>
    <w:p w:rsidR="00193A8C" w:rsidRDefault="00193A8C" w:rsidP="00193A8C">
      <w:pPr>
        <w:ind w:firstLine="0"/>
        <w:rPr>
          <w:b/>
          <w:bCs/>
          <w:u w:val="single"/>
          <w:rtl/>
        </w:rPr>
      </w:pPr>
    </w:p>
    <w:p w:rsidR="00193A8C" w:rsidRDefault="00193A8C" w:rsidP="00193A8C">
      <w:pPr>
        <w:ind w:firstLine="0"/>
        <w:rPr>
          <w:b/>
          <w:bCs/>
          <w:u w:val="single"/>
          <w:rtl/>
        </w:rPr>
      </w:pPr>
    </w:p>
    <w:p w:rsidR="00193A8C" w:rsidRDefault="00193A8C" w:rsidP="00193A8C">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עו"ד במחלקה המשפטית, משרד האוצר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ברוך </w:t>
            </w:r>
            <w:proofErr w:type="spellStart"/>
            <w:r>
              <w:rPr>
                <w:rFonts w:ascii="David" w:eastAsia="David" w:hAnsi="David" w:hint="cs"/>
                <w:color w:val="000000"/>
                <w:rtl/>
              </w:rPr>
              <w:t>לוברט</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סגן ליועץ המשפטי,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דודי קופל</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מרכז בכיר במיסים, משרד האוצר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proofErr w:type="spellStart"/>
            <w:r>
              <w:rPr>
                <w:rFonts w:ascii="David" w:eastAsia="David" w:hAnsi="David" w:hint="cs"/>
                <w:color w:val="000000"/>
                <w:rtl/>
              </w:rPr>
              <w:t>קוסאי</w:t>
            </w:r>
            <w:proofErr w:type="spellEnd"/>
            <w:r>
              <w:rPr>
                <w:rFonts w:ascii="David" w:eastAsia="David" w:hAnsi="David" w:hint="cs"/>
                <w:color w:val="000000"/>
                <w:rtl/>
              </w:rPr>
              <w:t xml:space="preserve"> </w:t>
            </w:r>
            <w:proofErr w:type="spellStart"/>
            <w:r>
              <w:rPr>
                <w:rFonts w:ascii="David" w:eastAsia="David" w:hAnsi="David" w:hint="cs"/>
                <w:color w:val="000000"/>
                <w:rtl/>
              </w:rPr>
              <w:t>עאסי</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מנהל מחלקת שירותים פיננסים מוסדרים, משרד האוצר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אלי אליעזר אלפסי</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מנהלת מח' מקצועית מיסוי מקרקעין, משרד האוצר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מיכל סופר</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עו"ד בלשכה המשפטית, רשות שוק ההון הביטוח והחיסכון,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אייל בן ישעיה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רשות שוק ההון,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יואב גפני</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ס' ממונה על התקציבים בתחומי הנדל"ן והשלטון המקומי,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אריאל יוצר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lastRenderedPageBreak/>
              <w:t>רפרנט מאקרו באגף תקציבים,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איציק יצחק דניאל</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אגף תקציבים,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איליה כץ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proofErr w:type="spellStart"/>
            <w:r>
              <w:rPr>
                <w:rFonts w:ascii="David" w:eastAsia="David" w:hAnsi="David" w:hint="cs"/>
                <w:color w:val="000000"/>
                <w:rtl/>
              </w:rPr>
              <w:t>רפרנטית</w:t>
            </w:r>
            <w:proofErr w:type="spellEnd"/>
            <w:r>
              <w:rPr>
                <w:rFonts w:ascii="David" w:eastAsia="David" w:hAnsi="David" w:hint="cs"/>
                <w:color w:val="000000"/>
                <w:rtl/>
              </w:rPr>
              <w:t xml:space="preserve"> תעסוקה באגף תקציבים, משרד האוצר</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ביין </w:t>
            </w:r>
            <w:proofErr w:type="spellStart"/>
            <w:r>
              <w:rPr>
                <w:rFonts w:ascii="David" w:eastAsia="David" w:hAnsi="David" w:hint="cs"/>
                <w:color w:val="000000"/>
                <w:rtl/>
              </w:rPr>
              <w:t>ותד</w:t>
            </w:r>
            <w:proofErr w:type="spellEnd"/>
            <w:r>
              <w:rPr>
                <w:rFonts w:ascii="David" w:eastAsia="David" w:hAnsi="David" w:hint="cs"/>
                <w:color w:val="000000"/>
                <w:rtl/>
              </w:rPr>
              <w:t xml:space="preserve">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עו"ד בלשכה המשפטית, משרד הפנים</w:t>
            </w:r>
          </w:p>
        </w:tc>
        <w:tc>
          <w:tcPr>
            <w:tcW w:w="401" w:type="dxa"/>
            <w:tcMar>
              <w:top w:w="9" w:type="dxa"/>
              <w:left w:w="0" w:type="dxa"/>
              <w:bottom w:w="9" w:type="dxa"/>
              <w:right w:w="0" w:type="dxa"/>
            </w:tcMar>
            <w:hideMark/>
          </w:tcPr>
          <w:p w:rsidR="00193A8C" w:rsidRDefault="00193A8C">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שחר </w:t>
            </w:r>
            <w:proofErr w:type="spellStart"/>
            <w:r>
              <w:rPr>
                <w:rFonts w:ascii="David" w:eastAsia="David" w:hAnsi="David" w:hint="cs"/>
                <w:color w:val="000000"/>
                <w:rtl/>
              </w:rPr>
              <w:t>פרלמוטר</w:t>
            </w:r>
            <w:proofErr w:type="spellEnd"/>
            <w:r>
              <w:rPr>
                <w:rFonts w:ascii="David" w:eastAsia="David" w:hAnsi="David" w:hint="cs"/>
                <w:color w:val="000000"/>
                <w:rtl/>
              </w:rPr>
              <w:t xml:space="preserve">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יועמ"ש, משרד הפנים</w:t>
            </w:r>
          </w:p>
        </w:tc>
        <w:tc>
          <w:tcPr>
            <w:tcW w:w="401" w:type="dxa"/>
            <w:tcMar>
              <w:top w:w="9" w:type="dxa"/>
              <w:left w:w="0" w:type="dxa"/>
              <w:bottom w:w="9" w:type="dxa"/>
              <w:right w:w="0" w:type="dxa"/>
            </w:tcMar>
            <w:hideMark/>
          </w:tcPr>
          <w:p w:rsidR="00193A8C" w:rsidRDefault="00193A8C">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נתן </w:t>
            </w:r>
            <w:proofErr w:type="spellStart"/>
            <w:r>
              <w:rPr>
                <w:rFonts w:ascii="David" w:eastAsia="David" w:hAnsi="David" w:hint="cs"/>
                <w:color w:val="000000"/>
                <w:rtl/>
              </w:rPr>
              <w:t>בביוף</w:t>
            </w:r>
            <w:proofErr w:type="spellEnd"/>
            <w:r>
              <w:rPr>
                <w:rFonts w:ascii="David" w:eastAsia="David" w:hAnsi="David" w:hint="cs"/>
                <w:color w:val="000000"/>
                <w:rtl/>
              </w:rPr>
              <w:t xml:space="preserve">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מנהל אגף תקצוב, משרד הרווחה</w:t>
            </w:r>
          </w:p>
        </w:tc>
        <w:tc>
          <w:tcPr>
            <w:tcW w:w="401" w:type="dxa"/>
            <w:tcMar>
              <w:top w:w="9" w:type="dxa"/>
              <w:left w:w="0" w:type="dxa"/>
              <w:bottom w:w="9" w:type="dxa"/>
              <w:right w:w="0" w:type="dxa"/>
            </w:tcMar>
            <w:hideMark/>
          </w:tcPr>
          <w:p w:rsidR="00193A8C" w:rsidRDefault="00193A8C">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חנן משה </w:t>
            </w:r>
            <w:proofErr w:type="spellStart"/>
            <w:r>
              <w:rPr>
                <w:rFonts w:ascii="David" w:eastAsia="David" w:hAnsi="David" w:hint="cs"/>
                <w:color w:val="000000"/>
                <w:rtl/>
              </w:rPr>
              <w:t>פריצקי</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לימור </w:t>
            </w:r>
            <w:proofErr w:type="spellStart"/>
            <w:r>
              <w:rPr>
                <w:rFonts w:ascii="David" w:eastAsia="David" w:hAnsi="David" w:hint="cs"/>
                <w:color w:val="000000"/>
                <w:rtl/>
              </w:rPr>
              <w:t>תוסיה</w:t>
            </w:r>
            <w:proofErr w:type="spellEnd"/>
            <w:r>
              <w:rPr>
                <w:rFonts w:ascii="David" w:eastAsia="David" w:hAnsi="David" w:hint="cs"/>
                <w:color w:val="000000"/>
                <w:rtl/>
              </w:rPr>
              <w:t xml:space="preserve"> כהן </w:t>
            </w:r>
            <w:bookmarkStart w:id="2" w:name="_ETM_Q1_74000"/>
            <w:bookmarkEnd w:id="2"/>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עו"ד, רשות התאגידים, משרד המשפטים </w:t>
            </w:r>
            <w:bookmarkStart w:id="3" w:name="_ETM_Q1_132000"/>
            <w:bookmarkEnd w:id="3"/>
          </w:p>
          <w:p w:rsidR="00193A8C" w:rsidRDefault="00193A8C">
            <w:pPr>
              <w:spacing w:line="240" w:lineRule="auto"/>
              <w:ind w:firstLine="0"/>
              <w:jc w:val="left"/>
              <w:rPr>
                <w:rFonts w:cs="Times New Roman"/>
                <w:sz w:val="20"/>
                <w:szCs w:val="20"/>
                <w:rtl/>
              </w:rPr>
            </w:pPr>
            <w:bookmarkStart w:id="4" w:name="_ETM_Q1_232000"/>
            <w:bookmarkEnd w:id="4"/>
            <w:r>
              <w:rPr>
                <w:rFonts w:ascii="David" w:eastAsia="David" w:hAnsi="David" w:hint="cs"/>
                <w:color w:val="000000"/>
                <w:rtl/>
              </w:rPr>
              <w:t xml:space="preserve">יועצת משפטית, הרשות לאיסור הלבנת הון </w:t>
            </w:r>
            <w:bookmarkStart w:id="5" w:name="_ETM_Q1_221000"/>
            <w:bookmarkEnd w:id="5"/>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יפית </w:t>
            </w:r>
            <w:proofErr w:type="spellStart"/>
            <w:r>
              <w:rPr>
                <w:rFonts w:ascii="David" w:eastAsia="David" w:hAnsi="David" w:hint="cs"/>
                <w:color w:val="000000"/>
                <w:rtl/>
              </w:rPr>
              <w:t>בבילה</w:t>
            </w:r>
            <w:proofErr w:type="spellEnd"/>
            <w:r>
              <w:rPr>
                <w:rFonts w:ascii="David" w:eastAsia="David" w:hAnsi="David" w:hint="cs"/>
                <w:color w:val="000000"/>
                <w:rtl/>
              </w:rPr>
              <w:t xml:space="preserve"> שמר</w:t>
            </w:r>
          </w:p>
          <w:p w:rsidR="00193A8C" w:rsidRDefault="00193A8C">
            <w:pPr>
              <w:spacing w:line="240" w:lineRule="auto"/>
              <w:ind w:firstLine="0"/>
              <w:jc w:val="left"/>
              <w:rPr>
                <w:rFonts w:cs="Times New Roman"/>
                <w:sz w:val="20"/>
                <w:szCs w:val="20"/>
                <w:rtl/>
              </w:rPr>
            </w:pPr>
            <w:bookmarkStart w:id="6" w:name="_ETM_Q1_148000"/>
            <w:bookmarkStart w:id="7" w:name="_ETM_Q1_149000"/>
            <w:bookmarkEnd w:id="6"/>
            <w:bookmarkEnd w:id="7"/>
            <w:r>
              <w:rPr>
                <w:rFonts w:ascii="David" w:eastAsia="David" w:hAnsi="David" w:hint="cs"/>
                <w:color w:val="000000"/>
                <w:rtl/>
              </w:rPr>
              <w:t xml:space="preserve">מאיה </w:t>
            </w:r>
            <w:proofErr w:type="spellStart"/>
            <w:r>
              <w:rPr>
                <w:rFonts w:ascii="David" w:eastAsia="David" w:hAnsi="David" w:hint="cs"/>
                <w:color w:val="000000"/>
                <w:rtl/>
              </w:rPr>
              <w:t>לדרמן</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עוזר היועמ"ש, בנק ישראל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רונן ניסים</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פורום מיסים, לשכת עורכי הדין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שי כהן</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חוקר, המכון החרדי לחקר מדיניות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אליהו מנחם ברקוביץ</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רב, איגוד מנהלי </w:t>
            </w:r>
            <w:proofErr w:type="spellStart"/>
            <w:r>
              <w:rPr>
                <w:rFonts w:ascii="David" w:eastAsia="David" w:hAnsi="David" w:hint="cs"/>
                <w:color w:val="000000"/>
                <w:rtl/>
              </w:rPr>
              <w:t>הגמ"חים</w:t>
            </w:r>
            <w:proofErr w:type="spellEnd"/>
            <w:r>
              <w:rPr>
                <w:rFonts w:ascii="David" w:eastAsia="David" w:hAnsi="David" w:hint="cs"/>
                <w:color w:val="000000"/>
                <w:rtl/>
              </w:rPr>
              <w:t xml:space="preserve">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יוסף </w:t>
            </w:r>
            <w:proofErr w:type="spellStart"/>
            <w:r>
              <w:rPr>
                <w:rFonts w:ascii="David" w:eastAsia="David" w:hAnsi="David" w:hint="cs"/>
                <w:color w:val="000000"/>
                <w:rtl/>
              </w:rPr>
              <w:t>שימל</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מנהל גמ"ח, איגוד מנהלי </w:t>
            </w:r>
            <w:proofErr w:type="spellStart"/>
            <w:r>
              <w:rPr>
                <w:rFonts w:ascii="David" w:eastAsia="David" w:hAnsi="David" w:hint="cs"/>
                <w:color w:val="000000"/>
                <w:rtl/>
              </w:rPr>
              <w:t>הגמ"חים</w:t>
            </w:r>
            <w:proofErr w:type="spellEnd"/>
            <w:r>
              <w:rPr>
                <w:rFonts w:ascii="David" w:eastAsia="David" w:hAnsi="David" w:hint="cs"/>
                <w:color w:val="000000"/>
                <w:rtl/>
              </w:rPr>
              <w:t xml:space="preserve">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מאיר דמן</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רו"ח, איגוד מנהלי </w:t>
            </w:r>
            <w:bookmarkStart w:id="8" w:name="_ETM_Q1_368000"/>
            <w:bookmarkEnd w:id="8"/>
            <w:proofErr w:type="spellStart"/>
            <w:r>
              <w:rPr>
                <w:rFonts w:ascii="David" w:eastAsia="David" w:hAnsi="David" w:hint="cs"/>
                <w:color w:val="000000"/>
                <w:rtl/>
              </w:rPr>
              <w:t>הגמ"חים</w:t>
            </w:r>
            <w:proofErr w:type="spellEnd"/>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יצחק יהודה </w:t>
            </w:r>
            <w:proofErr w:type="spellStart"/>
            <w:r>
              <w:rPr>
                <w:rFonts w:ascii="David" w:eastAsia="David" w:hAnsi="David" w:hint="cs"/>
                <w:color w:val="000000"/>
                <w:rtl/>
              </w:rPr>
              <w:t>אנגלנדר</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מנהל כספים, </w:t>
            </w:r>
            <w:proofErr w:type="spellStart"/>
            <w:r>
              <w:rPr>
                <w:rFonts w:ascii="David" w:eastAsia="David" w:hAnsi="David" w:hint="cs"/>
                <w:color w:val="000000"/>
                <w:rtl/>
              </w:rPr>
              <w:t>הגמ"ח</w:t>
            </w:r>
            <w:proofErr w:type="spellEnd"/>
            <w:r>
              <w:rPr>
                <w:rFonts w:ascii="David" w:eastAsia="David" w:hAnsi="David" w:hint="cs"/>
                <w:color w:val="000000"/>
                <w:rtl/>
              </w:rPr>
              <w:t xml:space="preserve"> המרכזי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צביקה זאבי</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עוזר הנהלה, </w:t>
            </w:r>
            <w:proofErr w:type="spellStart"/>
            <w:r>
              <w:rPr>
                <w:rFonts w:ascii="David" w:eastAsia="David" w:hAnsi="David" w:hint="cs"/>
                <w:color w:val="000000"/>
                <w:rtl/>
              </w:rPr>
              <w:t>הגמ"ח</w:t>
            </w:r>
            <w:proofErr w:type="spellEnd"/>
            <w:r>
              <w:rPr>
                <w:rFonts w:ascii="David" w:eastAsia="David" w:hAnsi="David" w:hint="cs"/>
                <w:color w:val="000000"/>
                <w:rtl/>
              </w:rPr>
              <w:t xml:space="preserve"> המרכזי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מורגנבסר</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מנכ"ל גמ"ח לכל בית </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משה </w:t>
            </w:r>
            <w:proofErr w:type="spellStart"/>
            <w:r>
              <w:rPr>
                <w:rFonts w:ascii="David" w:eastAsia="David" w:hAnsi="David" w:hint="cs"/>
                <w:color w:val="000000"/>
                <w:rtl/>
              </w:rPr>
              <w:t>מונטג</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ראש </w:t>
            </w:r>
            <w:proofErr w:type="spellStart"/>
            <w:r>
              <w:rPr>
                <w:rFonts w:ascii="David" w:eastAsia="David" w:hAnsi="David" w:hint="cs"/>
                <w:color w:val="000000"/>
                <w:rtl/>
              </w:rPr>
              <w:t>מינהל</w:t>
            </w:r>
            <w:proofErr w:type="spellEnd"/>
            <w:r>
              <w:rPr>
                <w:rFonts w:ascii="David" w:eastAsia="David" w:hAnsi="David" w:hint="cs"/>
                <w:color w:val="000000"/>
                <w:rtl/>
              </w:rPr>
              <w:t xml:space="preserve"> ור"ה, ועד ראשי האוניברסיטאות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דבורה </w:t>
            </w:r>
            <w:proofErr w:type="spellStart"/>
            <w:r>
              <w:rPr>
                <w:rFonts w:ascii="David" w:eastAsia="David" w:hAnsi="David" w:hint="cs"/>
                <w:color w:val="000000"/>
                <w:rtl/>
              </w:rPr>
              <w:t>מרגוליס</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היועצת המשפטית, האוניברסיטה הפתוחה</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סלי בסון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 xml:space="preserve">יועמ"ש, מרכז שלטון מקומי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tl/>
              </w:rPr>
            </w:pPr>
            <w:r>
              <w:rPr>
                <w:rFonts w:ascii="David" w:eastAsia="David" w:hAnsi="David" w:hint="cs"/>
                <w:color w:val="000000"/>
                <w:rtl/>
              </w:rPr>
              <w:t>מירה סלומון</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סמנכ"ל התאחדות בוני הארץ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יונתן ויצמן</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יו"ר </w:t>
            </w:r>
            <w:proofErr w:type="spellStart"/>
            <w:r>
              <w:rPr>
                <w:rFonts w:ascii="David" w:eastAsia="David" w:hAnsi="David" w:hint="cs"/>
                <w:color w:val="000000"/>
                <w:rtl/>
              </w:rPr>
              <w:t>אהב"ה</w:t>
            </w:r>
            <w:proofErr w:type="spellEnd"/>
            <w:r>
              <w:rPr>
                <w:rFonts w:ascii="David" w:eastAsia="David" w:hAnsi="David" w:hint="cs"/>
                <w:color w:val="000000"/>
                <w:rtl/>
              </w:rPr>
              <w:t xml:space="preserve">, ארגוני נכים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אבנר </w:t>
            </w:r>
            <w:proofErr w:type="spellStart"/>
            <w:r>
              <w:rPr>
                <w:rFonts w:ascii="David" w:eastAsia="David" w:hAnsi="David" w:hint="cs"/>
                <w:color w:val="000000"/>
                <w:rtl/>
              </w:rPr>
              <w:t>עורקובי</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יו"ר ועדת חקיקה לשכת שמאי מקרקעין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חזקיה יאיר </w:t>
            </w:r>
            <w:proofErr w:type="spellStart"/>
            <w:r>
              <w:rPr>
                <w:rFonts w:ascii="David" w:eastAsia="David" w:hAnsi="David" w:hint="cs"/>
                <w:color w:val="000000"/>
                <w:rtl/>
              </w:rPr>
              <w:t>העצני</w:t>
            </w:r>
            <w:proofErr w:type="spellEnd"/>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מנכ"לית עמותת מנהיגות אזרחית </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ליאור </w:t>
            </w:r>
            <w:proofErr w:type="spellStart"/>
            <w:r>
              <w:rPr>
                <w:rFonts w:ascii="David" w:eastAsia="David" w:hAnsi="David" w:hint="cs"/>
                <w:color w:val="000000"/>
                <w:rtl/>
              </w:rPr>
              <w:t>פינקל</w:t>
            </w:r>
            <w:proofErr w:type="spellEnd"/>
            <w:r>
              <w:rPr>
                <w:rFonts w:ascii="David" w:eastAsia="David" w:hAnsi="David" w:hint="cs"/>
                <w:color w:val="000000"/>
                <w:rtl/>
              </w:rPr>
              <w:t>-פרל</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מנכ"ל המרכז לעיוור בישראל</w:t>
            </w:r>
          </w:p>
        </w:tc>
        <w:tc>
          <w:tcPr>
            <w:tcW w:w="401" w:type="dxa"/>
            <w:tcMar>
              <w:top w:w="9" w:type="dxa"/>
              <w:left w:w="0" w:type="dxa"/>
              <w:bottom w:w="9" w:type="dxa"/>
              <w:right w:w="0" w:type="dxa"/>
            </w:tcMar>
            <w:hideMark/>
          </w:tcPr>
          <w:p w:rsidR="00193A8C" w:rsidRDefault="00193A8C">
            <w:pPr>
              <w:spacing w:line="240" w:lineRule="auto"/>
              <w:ind w:firstLine="0"/>
              <w:jc w:val="center"/>
              <w:rPr>
                <w:rFonts w:ascii="David" w:eastAsia="David" w:hAnsi="David"/>
                <w:color w:val="000000"/>
              </w:rPr>
            </w:pPr>
            <w:r>
              <w:rPr>
                <w:rFonts w:ascii="David" w:eastAsia="David" w:hAnsi="David" w:hint="cs"/>
                <w:color w:val="000000"/>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Pr>
            </w:pPr>
            <w:r>
              <w:rPr>
                <w:rFonts w:ascii="David" w:eastAsia="David" w:hAnsi="David" w:hint="cs"/>
                <w:color w:val="000000"/>
                <w:rtl/>
              </w:rPr>
              <w:t xml:space="preserve">נתי </w:t>
            </w:r>
            <w:proofErr w:type="spellStart"/>
            <w:r>
              <w:rPr>
                <w:rFonts w:ascii="David" w:eastAsia="David" w:hAnsi="David" w:hint="cs"/>
                <w:color w:val="000000"/>
                <w:rtl/>
              </w:rPr>
              <w:t>ביאליסטוק</w:t>
            </w:r>
            <w:proofErr w:type="spellEnd"/>
            <w:r>
              <w:rPr>
                <w:rFonts w:ascii="David" w:eastAsia="David" w:hAnsi="David" w:hint="cs"/>
                <w:color w:val="000000"/>
                <w:rtl/>
              </w:rPr>
              <w:t xml:space="preserve"> כהן </w:t>
            </w:r>
          </w:p>
        </w:tc>
      </w:tr>
      <w:tr w:rsidR="00193A8C" w:rsidTr="00193A8C">
        <w:trPr>
          <w:trHeight w:val="220"/>
        </w:trPr>
        <w:tc>
          <w:tcPr>
            <w:tcW w:w="6420" w:type="dxa"/>
            <w:tcMar>
              <w:top w:w="9" w:type="dxa"/>
              <w:left w:w="39" w:type="dxa"/>
              <w:bottom w:w="9" w:type="dxa"/>
              <w:right w:w="39" w:type="dxa"/>
            </w:tcMar>
            <w:hideMark/>
          </w:tcPr>
          <w:p w:rsidR="00193A8C" w:rsidRDefault="00193A8C">
            <w:pPr>
              <w:spacing w:line="240" w:lineRule="auto"/>
              <w:ind w:firstLine="0"/>
              <w:jc w:val="left"/>
              <w:rPr>
                <w:rFonts w:cs="Times New Roman"/>
                <w:sz w:val="20"/>
                <w:szCs w:val="20"/>
                <w:rtl/>
              </w:rPr>
            </w:pPr>
            <w:r>
              <w:rPr>
                <w:rFonts w:ascii="David" w:eastAsia="David" w:hAnsi="David" w:hint="cs"/>
                <w:rtl/>
              </w:rPr>
              <w:t>שדלן/</w:t>
            </w:r>
            <w:proofErr w:type="spellStart"/>
            <w:r>
              <w:rPr>
                <w:rFonts w:ascii="David" w:eastAsia="David" w:hAnsi="David" w:hint="cs"/>
                <w:rtl/>
              </w:rPr>
              <w:t>ית</w:t>
            </w:r>
            <w:proofErr w:type="spellEnd"/>
            <w:r>
              <w:rPr>
                <w:rFonts w:ascii="David" w:eastAsia="David" w:hAnsi="David" w:hint="cs"/>
                <w:rtl/>
              </w:rPr>
              <w:t xml:space="preserve"> (</w:t>
            </w:r>
            <w:proofErr w:type="spellStart"/>
            <w:r>
              <w:rPr>
                <w:rFonts w:ascii="David" w:eastAsia="David" w:hAnsi="David" w:hint="cs"/>
                <w:rtl/>
              </w:rPr>
              <w:t>פוליסי</w:t>
            </w:r>
            <w:proofErr w:type="spellEnd"/>
            <w:r>
              <w:rPr>
                <w:rFonts w:ascii="David" w:eastAsia="David" w:hAnsi="David" w:hint="cs"/>
                <w:rtl/>
              </w:rPr>
              <w:t xml:space="preserve"> בע"מ), מייצג/ת את ועד ראשי האוניברסיטאות</w:t>
            </w:r>
          </w:p>
        </w:tc>
        <w:tc>
          <w:tcPr>
            <w:tcW w:w="401" w:type="dxa"/>
            <w:tcMar>
              <w:top w:w="9" w:type="dxa"/>
              <w:left w:w="0" w:type="dxa"/>
              <w:bottom w:w="9" w:type="dxa"/>
              <w:right w:w="0" w:type="dxa"/>
            </w:tcMar>
            <w:hideMark/>
          </w:tcPr>
          <w:p w:rsidR="00193A8C" w:rsidRDefault="00193A8C">
            <w:pPr>
              <w:spacing w:line="240" w:lineRule="auto"/>
              <w:ind w:firstLine="0"/>
              <w:jc w:val="center"/>
              <w:rPr>
                <w:rFonts w:cs="Times New Roman"/>
                <w:sz w:val="20"/>
                <w:szCs w:val="20"/>
              </w:rPr>
            </w:pPr>
            <w:r>
              <w:rPr>
                <w:rFonts w:ascii="David" w:eastAsia="David" w:hAnsi="David" w:hint="cs"/>
                <w:rtl/>
              </w:rPr>
              <w:t>–</w:t>
            </w: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rtl/>
              </w:rPr>
              <w:t>עידית שבתאי סידיס</w:t>
            </w:r>
          </w:p>
        </w:tc>
      </w:tr>
      <w:tr w:rsidR="00193A8C" w:rsidTr="00193A8C">
        <w:trPr>
          <w:trHeight w:val="220"/>
        </w:trPr>
        <w:tc>
          <w:tcPr>
            <w:tcW w:w="6420" w:type="dxa"/>
            <w:tcMar>
              <w:top w:w="9" w:type="dxa"/>
              <w:left w:w="39" w:type="dxa"/>
              <w:bottom w:w="9" w:type="dxa"/>
              <w:right w:w="39" w:type="dxa"/>
            </w:tcMar>
          </w:tcPr>
          <w:p w:rsidR="00193A8C" w:rsidRDefault="00193A8C">
            <w:pPr>
              <w:spacing w:line="240" w:lineRule="auto"/>
              <w:ind w:firstLine="0"/>
              <w:jc w:val="left"/>
              <w:rPr>
                <w:rFonts w:ascii="David" w:eastAsia="David" w:hAnsi="David"/>
                <w:color w:val="000000"/>
              </w:rPr>
            </w:pPr>
          </w:p>
        </w:tc>
        <w:tc>
          <w:tcPr>
            <w:tcW w:w="401" w:type="dxa"/>
            <w:tcMar>
              <w:top w:w="9" w:type="dxa"/>
              <w:left w:w="0" w:type="dxa"/>
              <w:bottom w:w="9" w:type="dxa"/>
              <w:right w:w="0" w:type="dxa"/>
            </w:tcMar>
          </w:tcPr>
          <w:p w:rsidR="00193A8C" w:rsidRDefault="00193A8C">
            <w:pPr>
              <w:spacing w:line="240" w:lineRule="auto"/>
              <w:ind w:firstLine="0"/>
              <w:jc w:val="center"/>
              <w:rPr>
                <w:rFonts w:ascii="David" w:eastAsia="David" w:hAnsi="David"/>
                <w:color w:val="000000"/>
                <w:rtl/>
              </w:rPr>
            </w:pPr>
          </w:p>
        </w:tc>
        <w:tc>
          <w:tcPr>
            <w:tcW w:w="2290" w:type="dxa"/>
            <w:tcMar>
              <w:top w:w="9" w:type="dxa"/>
              <w:left w:w="0" w:type="dxa"/>
              <w:bottom w:w="9" w:type="dxa"/>
              <w:right w:w="0" w:type="dxa"/>
            </w:tcMar>
            <w:hideMark/>
          </w:tcPr>
          <w:p w:rsidR="00193A8C" w:rsidRDefault="00193A8C">
            <w:pPr>
              <w:spacing w:line="240" w:lineRule="auto"/>
              <w:ind w:firstLine="0"/>
              <w:jc w:val="left"/>
              <w:rPr>
                <w:rFonts w:ascii="David" w:eastAsia="David" w:hAnsi="David"/>
                <w:color w:val="000000"/>
                <w:rtl/>
              </w:rPr>
            </w:pPr>
            <w:r>
              <w:rPr>
                <w:rFonts w:ascii="David" w:eastAsia="David" w:hAnsi="David" w:hint="cs"/>
                <w:color w:val="000000"/>
                <w:rtl/>
              </w:rPr>
              <w:t xml:space="preserve">אסף </w:t>
            </w:r>
            <w:proofErr w:type="spellStart"/>
            <w:r>
              <w:rPr>
                <w:rFonts w:ascii="David" w:eastAsia="David" w:hAnsi="David" w:hint="cs"/>
                <w:color w:val="000000"/>
                <w:rtl/>
              </w:rPr>
              <w:t>אהרונוביץ</w:t>
            </w:r>
            <w:proofErr w:type="spellEnd"/>
            <w:r>
              <w:rPr>
                <w:rFonts w:ascii="David" w:eastAsia="David" w:hAnsi="David" w:hint="cs"/>
                <w:color w:val="000000"/>
                <w:rtl/>
              </w:rPr>
              <w:t xml:space="preserve"> </w:t>
            </w:r>
          </w:p>
        </w:tc>
      </w:tr>
      <w:tr w:rsidR="00193A8C" w:rsidTr="00193A8C">
        <w:trPr>
          <w:trHeight w:val="220"/>
        </w:trPr>
        <w:tc>
          <w:tcPr>
            <w:tcW w:w="6420" w:type="dxa"/>
            <w:tcMar>
              <w:top w:w="9" w:type="dxa"/>
              <w:left w:w="39" w:type="dxa"/>
              <w:bottom w:w="9" w:type="dxa"/>
              <w:right w:w="39" w:type="dxa"/>
            </w:tcMar>
          </w:tcPr>
          <w:p w:rsidR="00193A8C" w:rsidRDefault="00193A8C">
            <w:pPr>
              <w:rPr>
                <w:rFonts w:ascii="David" w:eastAsia="David" w:hAnsi="David"/>
                <w:color w:val="000000"/>
                <w:rtl/>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tl/>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ליאת שלזינגר</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proofErr w:type="spellStart"/>
            <w:r>
              <w:rPr>
                <w:rFonts w:ascii="David" w:eastAsia="David" w:hAnsi="David" w:hint="cs"/>
                <w:color w:val="000000"/>
                <w:rtl/>
              </w:rPr>
              <w:t>גתית</w:t>
            </w:r>
            <w:proofErr w:type="spellEnd"/>
            <w:r>
              <w:rPr>
                <w:rFonts w:ascii="David" w:eastAsia="David" w:hAnsi="David" w:hint="cs"/>
                <w:color w:val="000000"/>
                <w:rtl/>
              </w:rPr>
              <w:t xml:space="preserve"> </w:t>
            </w:r>
            <w:proofErr w:type="spellStart"/>
            <w:r>
              <w:rPr>
                <w:rFonts w:ascii="David" w:eastAsia="David" w:hAnsi="David" w:hint="cs"/>
                <w:color w:val="000000"/>
                <w:rtl/>
              </w:rPr>
              <w:t>שומכר</w:t>
            </w:r>
            <w:proofErr w:type="spellEnd"/>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רוברט אמזלג</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נעה מבורך</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עידו שחם</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אלי  לוי</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לבנה זגורי</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אריאלה  </w:t>
            </w:r>
            <w:proofErr w:type="spellStart"/>
            <w:r>
              <w:rPr>
                <w:rFonts w:ascii="David" w:eastAsia="David" w:hAnsi="David" w:hint="cs"/>
                <w:color w:val="000000"/>
                <w:rtl/>
              </w:rPr>
              <w:t>מסבנד</w:t>
            </w:r>
            <w:proofErr w:type="spellEnd"/>
            <w:r>
              <w:rPr>
                <w:rFonts w:ascii="David" w:eastAsia="David" w:hAnsi="David" w:hint="cs"/>
                <w:color w:val="000000"/>
                <w:rtl/>
              </w:rPr>
              <w:t xml:space="preserve"> </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פיגלין</w:t>
            </w:r>
            <w:proofErr w:type="spellEnd"/>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מתי דב</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ניצן פלדמן</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אהוד נדב</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מרדכי </w:t>
            </w:r>
            <w:proofErr w:type="spellStart"/>
            <w:r>
              <w:rPr>
                <w:rFonts w:ascii="David" w:eastAsia="David" w:hAnsi="David" w:hint="cs"/>
                <w:color w:val="000000"/>
                <w:rtl/>
              </w:rPr>
              <w:t>בסלר</w:t>
            </w:r>
            <w:proofErr w:type="spellEnd"/>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 xml:space="preserve">תיקי </w:t>
            </w:r>
            <w:proofErr w:type="spellStart"/>
            <w:r>
              <w:rPr>
                <w:rFonts w:ascii="David" w:eastAsia="David" w:hAnsi="David" w:hint="cs"/>
                <w:color w:val="000000"/>
                <w:rtl/>
              </w:rPr>
              <w:t>וידס</w:t>
            </w:r>
            <w:proofErr w:type="spellEnd"/>
          </w:p>
        </w:tc>
      </w:tr>
      <w:tr w:rsidR="00193A8C" w:rsidTr="00193A8C">
        <w:trPr>
          <w:trHeight w:val="220"/>
        </w:trPr>
        <w:tc>
          <w:tcPr>
            <w:tcW w:w="6420" w:type="dxa"/>
            <w:tcMar>
              <w:top w:w="9" w:type="dxa"/>
              <w:left w:w="39" w:type="dxa"/>
              <w:bottom w:w="9" w:type="dxa"/>
              <w:right w:w="39" w:type="dxa"/>
            </w:tcMar>
          </w:tcPr>
          <w:p w:rsidR="00193A8C" w:rsidRDefault="00193A8C">
            <w:pPr>
              <w:ind w:firstLine="0"/>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נתנאל ניסים</w:t>
            </w:r>
          </w:p>
        </w:tc>
      </w:tr>
      <w:tr w:rsidR="00193A8C" w:rsidTr="00193A8C">
        <w:trPr>
          <w:trHeight w:val="220"/>
        </w:trPr>
        <w:tc>
          <w:tcPr>
            <w:tcW w:w="6420" w:type="dxa"/>
            <w:tcMar>
              <w:top w:w="9" w:type="dxa"/>
              <w:left w:w="39" w:type="dxa"/>
              <w:bottom w:w="9" w:type="dxa"/>
              <w:right w:w="39" w:type="dxa"/>
            </w:tcMar>
          </w:tcPr>
          <w:p w:rsidR="00193A8C" w:rsidRDefault="00193A8C">
            <w:pPr>
              <w:rPr>
                <w:rFonts w:cs="Times New Roman"/>
                <w:sz w:val="20"/>
                <w:szCs w:val="20"/>
              </w:rPr>
            </w:pPr>
          </w:p>
        </w:tc>
        <w:tc>
          <w:tcPr>
            <w:tcW w:w="401" w:type="dxa"/>
            <w:tcMar>
              <w:top w:w="9" w:type="dxa"/>
              <w:left w:w="0" w:type="dxa"/>
              <w:bottom w:w="9" w:type="dxa"/>
              <w:right w:w="0" w:type="dxa"/>
            </w:tcMar>
          </w:tcPr>
          <w:p w:rsidR="00193A8C" w:rsidRDefault="00193A8C">
            <w:pPr>
              <w:spacing w:line="240" w:lineRule="auto"/>
              <w:ind w:firstLine="0"/>
              <w:jc w:val="center"/>
              <w:rPr>
                <w:rFonts w:cs="Times New Roman"/>
                <w:sz w:val="20"/>
                <w:szCs w:val="20"/>
              </w:rPr>
            </w:pPr>
          </w:p>
        </w:tc>
        <w:tc>
          <w:tcPr>
            <w:tcW w:w="2290" w:type="dxa"/>
            <w:tcMar>
              <w:top w:w="9" w:type="dxa"/>
              <w:left w:w="0" w:type="dxa"/>
              <w:bottom w:w="9" w:type="dxa"/>
              <w:right w:w="0" w:type="dxa"/>
            </w:tcMar>
            <w:hideMark/>
          </w:tcPr>
          <w:p w:rsidR="00193A8C" w:rsidRDefault="00193A8C">
            <w:pPr>
              <w:spacing w:line="240" w:lineRule="auto"/>
              <w:ind w:firstLine="0"/>
              <w:jc w:val="left"/>
              <w:rPr>
                <w:rFonts w:cs="Times New Roman"/>
                <w:sz w:val="20"/>
                <w:szCs w:val="20"/>
              </w:rPr>
            </w:pPr>
            <w:r>
              <w:rPr>
                <w:rFonts w:ascii="David" w:eastAsia="David" w:hAnsi="David" w:hint="cs"/>
                <w:color w:val="000000"/>
                <w:rtl/>
              </w:rPr>
              <w:t>בני פרץ</w:t>
            </w:r>
          </w:p>
        </w:tc>
      </w:tr>
    </w:tbl>
    <w:p w:rsidR="00193A8C" w:rsidRDefault="00193A8C" w:rsidP="00193A8C">
      <w:pPr>
        <w:ind w:firstLine="0"/>
      </w:pPr>
    </w:p>
    <w:p w:rsidR="00193A8C" w:rsidRDefault="00193A8C" w:rsidP="00193A8C">
      <w:pPr>
        <w:ind w:firstLine="0"/>
        <w:outlineLvl w:val="1"/>
      </w:pPr>
      <w:r>
        <w:rPr>
          <w:rFonts w:hint="cs"/>
          <w:b/>
          <w:bCs/>
          <w:u w:val="single"/>
          <w:rtl/>
        </w:rPr>
        <w:t>ייעוץ משפטי:</w:t>
      </w:r>
      <w:r>
        <w:rPr>
          <w:rFonts w:hint="cs"/>
          <w:rtl/>
        </w:rPr>
        <w:t xml:space="preserve"> </w:t>
      </w:r>
    </w:p>
    <w:p w:rsidR="00193A8C" w:rsidRDefault="00193A8C" w:rsidP="00193A8C">
      <w:pPr>
        <w:ind w:firstLine="0"/>
        <w:rPr>
          <w:rtl/>
        </w:rPr>
      </w:pPr>
      <w:r>
        <w:rPr>
          <w:rFonts w:hint="cs"/>
          <w:rtl/>
        </w:rPr>
        <w:t>שגית אפיק</w:t>
      </w:r>
    </w:p>
    <w:p w:rsidR="00193A8C" w:rsidRDefault="00193A8C" w:rsidP="00193A8C">
      <w:pPr>
        <w:ind w:firstLine="0"/>
        <w:rPr>
          <w:rtl/>
        </w:rPr>
      </w:pPr>
      <w:r>
        <w:rPr>
          <w:rFonts w:hint="cs"/>
          <w:rtl/>
        </w:rPr>
        <w:t xml:space="preserve">שלומית ארליך </w:t>
      </w:r>
    </w:p>
    <w:p w:rsidR="00193A8C" w:rsidRDefault="00193A8C" w:rsidP="00193A8C">
      <w:pPr>
        <w:ind w:firstLine="0"/>
        <w:rPr>
          <w:rtl/>
        </w:rPr>
      </w:pPr>
      <w:r>
        <w:rPr>
          <w:rFonts w:hint="cs"/>
          <w:rtl/>
        </w:rPr>
        <w:t>אייל לב ארי</w:t>
      </w:r>
    </w:p>
    <w:p w:rsidR="00193A8C" w:rsidRDefault="00193A8C" w:rsidP="00193A8C">
      <w:pPr>
        <w:ind w:firstLine="0"/>
        <w:rPr>
          <w:rtl/>
        </w:rPr>
      </w:pPr>
    </w:p>
    <w:p w:rsidR="00193A8C" w:rsidRDefault="00193A8C" w:rsidP="00193A8C">
      <w:pPr>
        <w:ind w:firstLine="0"/>
        <w:outlineLvl w:val="1"/>
        <w:rPr>
          <w:rtl/>
        </w:rPr>
      </w:pPr>
      <w:r>
        <w:rPr>
          <w:rFonts w:hint="cs"/>
          <w:b/>
          <w:bCs/>
          <w:u w:val="single"/>
          <w:rtl/>
        </w:rPr>
        <w:t>מנהל הוועדה:</w:t>
      </w:r>
    </w:p>
    <w:p w:rsidR="00193A8C" w:rsidRDefault="00193A8C" w:rsidP="00193A8C">
      <w:pPr>
        <w:ind w:firstLine="0"/>
        <w:rPr>
          <w:u w:val="single"/>
        </w:rPr>
      </w:pPr>
      <w:r>
        <w:rPr>
          <w:rFonts w:hint="cs"/>
          <w:rtl/>
        </w:rPr>
        <w:t>טמיר כהן</w:t>
      </w:r>
    </w:p>
    <w:p w:rsidR="00193A8C" w:rsidRDefault="00193A8C" w:rsidP="00193A8C">
      <w:pPr>
        <w:ind w:firstLine="0"/>
        <w:rPr>
          <w:rtl/>
        </w:rPr>
      </w:pPr>
    </w:p>
    <w:p w:rsidR="00193A8C" w:rsidRDefault="00193A8C" w:rsidP="00193A8C">
      <w:pPr>
        <w:ind w:firstLine="0"/>
        <w:outlineLvl w:val="1"/>
        <w:rPr>
          <w:rtl/>
        </w:rPr>
      </w:pPr>
      <w:r>
        <w:rPr>
          <w:rFonts w:hint="cs"/>
          <w:b/>
          <w:bCs/>
          <w:u w:val="single"/>
          <w:rtl/>
        </w:rPr>
        <w:t>רישום פרלמנטרי:</w:t>
      </w:r>
    </w:p>
    <w:p w:rsidR="00193A8C" w:rsidRDefault="00193A8C" w:rsidP="00193A8C">
      <w:pPr>
        <w:ind w:firstLine="0"/>
        <w:rPr>
          <w:rtl/>
        </w:rPr>
      </w:pPr>
      <w:r>
        <w:rPr>
          <w:rFonts w:hint="cs"/>
          <w:rtl/>
        </w:rPr>
        <w:lastRenderedPageBreak/>
        <w:t>הילה לוי</w:t>
      </w:r>
    </w:p>
    <w:p w:rsidR="00193A8C" w:rsidRDefault="00193A8C" w:rsidP="00193A8C">
      <w:pPr>
        <w:ind w:firstLine="0"/>
      </w:pPr>
      <w:r>
        <w:rPr>
          <w:rFonts w:hint="cs"/>
          <w:rtl/>
        </w:rPr>
        <w:t xml:space="preserve">תמר </w:t>
      </w:r>
      <w:proofErr w:type="spellStart"/>
      <w:r>
        <w:rPr>
          <w:rFonts w:hint="cs"/>
          <w:rtl/>
        </w:rPr>
        <w:t>פוליבוי</w:t>
      </w:r>
      <w:proofErr w:type="spellEnd"/>
      <w:r>
        <w:rPr>
          <w:rFonts w:hint="cs"/>
          <w:rtl/>
        </w:rPr>
        <w:t xml:space="preserve"> </w:t>
      </w:r>
    </w:p>
    <w:p w:rsidR="00193A8C" w:rsidRDefault="00193A8C" w:rsidP="00193A8C">
      <w:pPr>
        <w:pStyle w:val="a7"/>
        <w:keepNext/>
        <w:ind w:left="720"/>
        <w:rPr>
          <w:rtl/>
        </w:rPr>
      </w:pPr>
      <w:bookmarkStart w:id="9" w:name="ET_subject_602198_966"/>
      <w:r>
        <w:rPr>
          <w:rStyle w:val="TagStyle"/>
          <w:rFonts w:hint="cs"/>
          <w:rtl/>
        </w:rPr>
        <w:t xml:space="preserve">&lt;&lt; נושא &gt;&gt; </w:t>
      </w:r>
      <w:r>
        <w:rPr>
          <w:rFonts w:hint="cs"/>
          <w:rtl/>
        </w:rPr>
        <w:t xml:space="preserve">1. הצעת חוק להסדרת מתן שירותי פיקדון ואשראי בלא ריבית על ידי מוסדות לגמילות חסדים, </w:t>
      </w:r>
      <w:proofErr w:type="spellStart"/>
      <w:r>
        <w:rPr>
          <w:rFonts w:hint="cs"/>
          <w:rtl/>
        </w:rPr>
        <w:t>התשע"ט</w:t>
      </w:r>
      <w:proofErr w:type="spellEnd"/>
      <w:r>
        <w:rPr>
          <w:rFonts w:hint="cs"/>
          <w:rtl/>
        </w:rPr>
        <w:t>–2019,  מ/1090</w:t>
      </w:r>
      <w:r>
        <w:rPr>
          <w:rStyle w:val="TagStyle"/>
          <w:rFonts w:hint="cs"/>
          <w:rtl/>
        </w:rPr>
        <w:t xml:space="preserve"> &lt;&lt; נושא &gt;&gt;</w:t>
      </w:r>
      <w:bookmarkEnd w:id="9"/>
    </w:p>
    <w:p w:rsidR="00193A8C" w:rsidRDefault="00193A8C" w:rsidP="00193A8C">
      <w:pPr>
        <w:pStyle w:val="KeepWithNext"/>
        <w:rPr>
          <w:rtl/>
        </w:rPr>
      </w:pPr>
    </w:p>
    <w:p w:rsidR="00193A8C" w:rsidRDefault="00193A8C" w:rsidP="00193A8C">
      <w:pPr>
        <w:ind w:firstLine="0"/>
        <w:rPr>
          <w:b/>
          <w:bCs/>
          <w:u w:val="single"/>
          <w:rtl/>
        </w:rPr>
      </w:pPr>
    </w:p>
    <w:p w:rsidR="00193A8C" w:rsidRDefault="00193A8C" w:rsidP="00193A8C">
      <w:pPr>
        <w:pStyle w:val="KeepWithNext"/>
        <w:rPr>
          <w:rStyle w:val="TagStyle"/>
          <w:rFonts w:ascii="David" w:hAnsi="David"/>
          <w:u w:val="single"/>
          <w:rtl/>
          <w:lang w:eastAsia="he-IL"/>
        </w:rPr>
      </w:pPr>
      <w:bookmarkStart w:id="10" w:name="_ETM_Q1_396000"/>
      <w:bookmarkEnd w:id="10"/>
    </w:p>
    <w:p w:rsidR="00AE441E" w:rsidRDefault="00AE441E" w:rsidP="00AE441E">
      <w:pPr>
        <w:pStyle w:val="af8"/>
        <w:keepNext/>
        <w:rPr>
          <w:rtl/>
        </w:rPr>
      </w:pPr>
      <w:bookmarkStart w:id="11" w:name="ET_yor_4762_994"/>
      <w:r w:rsidRPr="00AE441E">
        <w:rPr>
          <w:rStyle w:val="TagStyle"/>
          <w:rtl/>
        </w:rPr>
        <w:t xml:space="preserve"> &lt;&lt; </w:t>
      </w:r>
      <w:proofErr w:type="spellStart"/>
      <w:r w:rsidRPr="00AE441E">
        <w:rPr>
          <w:rStyle w:val="TagStyle"/>
          <w:rtl/>
        </w:rPr>
        <w:t>יור</w:t>
      </w:r>
      <w:proofErr w:type="spellEnd"/>
      <w:r w:rsidRPr="00AE441E">
        <w:rPr>
          <w:rStyle w:val="TagStyle"/>
          <w:rtl/>
        </w:rPr>
        <w:t xml:space="preserve"> &gt;&gt; </w:t>
      </w:r>
      <w:r>
        <w:rPr>
          <w:rtl/>
        </w:rPr>
        <w:t>היו"ר משה גפני:</w:t>
      </w:r>
      <w:r w:rsidRPr="00AE441E">
        <w:rPr>
          <w:rStyle w:val="TagStyle"/>
          <w:rtl/>
        </w:rPr>
        <w:t xml:space="preserve"> &lt;&lt; </w:t>
      </w:r>
      <w:proofErr w:type="spellStart"/>
      <w:r w:rsidRPr="00AE441E">
        <w:rPr>
          <w:rStyle w:val="TagStyle"/>
          <w:rtl/>
        </w:rPr>
        <w:t>יור</w:t>
      </w:r>
      <w:proofErr w:type="spellEnd"/>
      <w:r w:rsidRPr="00AE441E">
        <w:rPr>
          <w:rStyle w:val="TagStyle"/>
          <w:rtl/>
        </w:rPr>
        <w:t xml:space="preserve"> &gt;&gt;</w:t>
      </w:r>
      <w:r>
        <w:rPr>
          <w:rtl/>
        </w:rPr>
        <w:t xml:space="preserve"> </w:t>
      </w:r>
      <w:bookmarkEnd w:id="11"/>
    </w:p>
    <w:p w:rsidR="00AE441E" w:rsidRPr="00AE441E" w:rsidRDefault="00AE441E" w:rsidP="00AE441E">
      <w:pPr>
        <w:rPr>
          <w:rtl/>
        </w:rPr>
      </w:pPr>
      <w:r>
        <w:rPr>
          <w:rtl/>
        </w:rPr>
        <w:t xml:space="preserve"> </w:t>
      </w:r>
    </w:p>
    <w:p w:rsidR="00193A8C" w:rsidRDefault="00193A8C" w:rsidP="00193A8C">
      <w:pPr>
        <w:rPr>
          <w:rtl/>
        </w:rPr>
      </w:pPr>
      <w:bookmarkStart w:id="12" w:name="_ETM_Q1_397000"/>
      <w:bookmarkEnd w:id="12"/>
      <w:r>
        <w:rPr>
          <w:rFonts w:hint="cs"/>
          <w:rtl/>
        </w:rPr>
        <w:t xml:space="preserve">אנחנו עוברים לדיון על הצעת חוק להסדרת מתן שירותי פיקדון ואשראי בלא ריבית על ידי מוסדות לגמילות חסדים. אני מבקש להקדים ולומר, אני ראיתי שיש כתבה </w:t>
      </w:r>
      <w:bookmarkStart w:id="13" w:name="_ETM_Q1_831000"/>
      <w:bookmarkEnd w:id="13"/>
      <w:r>
        <w:rPr>
          <w:rFonts w:hint="cs"/>
          <w:rtl/>
        </w:rPr>
        <w:t xml:space="preserve">בעיתון – לא שזה מעניין אותי בכלל – על הסחטנות. </w:t>
      </w:r>
      <w:bookmarkStart w:id="14" w:name="_ETM_Q1_862000"/>
      <w:bookmarkEnd w:id="14"/>
      <w:r>
        <w:rPr>
          <w:rFonts w:hint="cs"/>
          <w:rtl/>
        </w:rPr>
        <w:t xml:space="preserve">אני רק רוצה שתדעו, חברי הוועדה, שהייתי יכול להימנע מהסחטנות </w:t>
      </w:r>
      <w:bookmarkStart w:id="15" w:name="_ETM_Q1_867000"/>
      <w:bookmarkEnd w:id="15"/>
      <w:r>
        <w:rPr>
          <w:rFonts w:hint="cs"/>
          <w:rtl/>
        </w:rPr>
        <w:t xml:space="preserve">והייתי יכול להימנע מהכול ולא להביא את החוק הזה. </w:t>
      </w:r>
      <w:bookmarkStart w:id="16" w:name="_ETM_Q1_869000"/>
      <w:bookmarkEnd w:id="16"/>
      <w:r>
        <w:rPr>
          <w:rFonts w:hint="cs"/>
          <w:rtl/>
        </w:rPr>
        <w:t xml:space="preserve">למה אני צריך את הצרה הזאת? הרי אני לא בטוח </w:t>
      </w:r>
      <w:bookmarkStart w:id="17" w:name="_ETM_Q1_871000"/>
      <w:bookmarkEnd w:id="17"/>
      <w:r>
        <w:rPr>
          <w:rFonts w:hint="cs"/>
          <w:rtl/>
        </w:rPr>
        <w:t xml:space="preserve">שזה יתקבל יפה בציבור החרדי. בכל אופן, אני שם </w:t>
      </w:r>
      <w:bookmarkStart w:id="18" w:name="_ETM_Q1_876000"/>
      <w:bookmarkEnd w:id="18"/>
      <w:r>
        <w:rPr>
          <w:rFonts w:hint="cs"/>
          <w:rtl/>
        </w:rPr>
        <w:t xml:space="preserve">את נפשי בכפי ואני מביא את הדבר הזה בגלל שאני </w:t>
      </w:r>
      <w:bookmarkStart w:id="19" w:name="_ETM_Q1_879000"/>
      <w:bookmarkEnd w:id="19"/>
      <w:r>
        <w:rPr>
          <w:rFonts w:hint="cs"/>
          <w:rtl/>
        </w:rPr>
        <w:t xml:space="preserve">יודע שבסופו של דבר צריך להסדיר את זה. אם זה </w:t>
      </w:r>
      <w:bookmarkStart w:id="20" w:name="_ETM_Q1_882000"/>
      <w:bookmarkEnd w:id="20"/>
      <w:r>
        <w:rPr>
          <w:rFonts w:hint="cs"/>
          <w:rtl/>
        </w:rPr>
        <w:t xml:space="preserve">לא יוסדר היום, זה יוסדר מחר. ואם לא מחר אז </w:t>
      </w:r>
      <w:bookmarkStart w:id="21" w:name="_ETM_Q1_885000"/>
      <w:bookmarkEnd w:id="21"/>
      <w:r>
        <w:rPr>
          <w:rFonts w:hint="cs"/>
          <w:rtl/>
        </w:rPr>
        <w:t xml:space="preserve">מחרתיים. עכשיו זאת הזדמנות לנסות להעביר את זה. </w:t>
      </w:r>
    </w:p>
    <w:p w:rsidR="00193A8C" w:rsidRDefault="00193A8C" w:rsidP="00193A8C">
      <w:pPr>
        <w:rPr>
          <w:rtl/>
        </w:rPr>
      </w:pPr>
      <w:bookmarkStart w:id="22" w:name="_ETM_Q1_891000"/>
      <w:bookmarkEnd w:id="22"/>
    </w:p>
    <w:p w:rsidR="00193A8C" w:rsidRDefault="00193A8C" w:rsidP="00193A8C">
      <w:pPr>
        <w:rPr>
          <w:rtl/>
        </w:rPr>
      </w:pPr>
      <w:r>
        <w:rPr>
          <w:rFonts w:hint="cs"/>
          <w:rtl/>
        </w:rPr>
        <w:t xml:space="preserve">אין </w:t>
      </w:r>
      <w:bookmarkStart w:id="23" w:name="_ETM_Q1_889000"/>
      <w:bookmarkEnd w:id="23"/>
      <w:r>
        <w:rPr>
          <w:rFonts w:hint="cs"/>
          <w:rtl/>
        </w:rPr>
        <w:t xml:space="preserve">לי ספק שהכתבה הזאת יצאה ממשרד האוצר. </w:t>
      </w:r>
      <w:bookmarkStart w:id="24" w:name="_ETM_Q1_893000"/>
      <w:bookmarkEnd w:id="24"/>
      <w:r>
        <w:rPr>
          <w:rFonts w:hint="cs"/>
          <w:rtl/>
        </w:rPr>
        <w:t xml:space="preserve">היא פשוט יצאה משם. היה בלילה </w:t>
      </w:r>
      <w:bookmarkStart w:id="25" w:name="_ETM_Q1_901000"/>
      <w:bookmarkEnd w:id="25"/>
      <w:r>
        <w:rPr>
          <w:rFonts w:hint="cs"/>
          <w:rtl/>
        </w:rPr>
        <w:t xml:space="preserve">דיון והוא בכתבה. </w:t>
      </w:r>
    </w:p>
    <w:p w:rsidR="00193A8C" w:rsidRDefault="00193A8C" w:rsidP="00193A8C">
      <w:pPr>
        <w:rPr>
          <w:rtl/>
        </w:rPr>
      </w:pPr>
    </w:p>
    <w:p w:rsidR="00193A8C" w:rsidRDefault="00193A8C" w:rsidP="00193A8C">
      <w:pPr>
        <w:pStyle w:val="KeepWithNext"/>
        <w:rPr>
          <w:rStyle w:val="TagStyle"/>
          <w:rFonts w:ascii="David" w:hAnsi="David"/>
          <w:u w:val="single"/>
          <w:rtl/>
          <w:lang w:eastAsia="he-IL"/>
        </w:rPr>
      </w:pPr>
    </w:p>
    <w:p w:rsidR="00AE441E" w:rsidRDefault="00AE441E" w:rsidP="00193A8C">
      <w:pPr>
        <w:rPr>
          <w:rStyle w:val="TagStyle"/>
          <w:rFonts w:ascii="David" w:hAnsi="David"/>
          <w:u w:val="single"/>
          <w:rtl/>
          <w:lang w:eastAsia="he-IL"/>
        </w:rPr>
      </w:pPr>
      <w:bookmarkStart w:id="26" w:name="_ETM_Q1_906000"/>
      <w:bookmarkEnd w:id="26"/>
    </w:p>
    <w:p w:rsidR="00A63924" w:rsidRDefault="00A63924" w:rsidP="00AE441E">
      <w:pPr>
        <w:rPr>
          <w:rStyle w:val="TagStyle"/>
          <w:rFonts w:ascii="David" w:hAnsi="David"/>
          <w:u w:val="single"/>
          <w:rtl/>
          <w:lang w:eastAsia="he-IL"/>
        </w:rPr>
      </w:pPr>
    </w:p>
    <w:p w:rsidR="00A63924" w:rsidRDefault="00A63924" w:rsidP="00A63924">
      <w:pPr>
        <w:pStyle w:val="a5"/>
        <w:keepNext/>
        <w:rPr>
          <w:rtl/>
        </w:rPr>
      </w:pPr>
      <w:bookmarkStart w:id="27" w:name="ET_speaker_5520_994"/>
      <w:r w:rsidRPr="00A63924">
        <w:rPr>
          <w:rStyle w:val="TagStyle"/>
          <w:rtl/>
        </w:rPr>
        <w:t xml:space="preserve"> &lt;&lt; דובר &gt;&gt; </w:t>
      </w:r>
      <w:r>
        <w:rPr>
          <w:rtl/>
        </w:rPr>
        <w:t>עודד פורר (ישראל ביתנו):</w:t>
      </w:r>
      <w:r w:rsidRPr="00A63924">
        <w:rPr>
          <w:rStyle w:val="TagStyle"/>
          <w:rtl/>
        </w:rPr>
        <w:t xml:space="preserve"> &lt;&lt; דובר &gt;&gt;</w:t>
      </w:r>
      <w:r>
        <w:rPr>
          <w:rtl/>
        </w:rPr>
        <w:t xml:space="preserve"> </w:t>
      </w:r>
      <w:bookmarkEnd w:id="27"/>
    </w:p>
    <w:p w:rsidR="00A63924" w:rsidRDefault="00A63924" w:rsidP="00A63924">
      <w:pPr>
        <w:pStyle w:val="KeepWithNext"/>
        <w:rPr>
          <w:rtl/>
        </w:rPr>
      </w:pPr>
    </w:p>
    <w:p w:rsidR="00193A8C" w:rsidRDefault="00A63924" w:rsidP="00A63924">
      <w:pPr>
        <w:rPr>
          <w:rtl/>
        </w:rPr>
      </w:pPr>
      <w:r>
        <w:rPr>
          <w:rtl/>
        </w:rPr>
        <w:t xml:space="preserve">  </w:t>
      </w:r>
      <w:r w:rsidR="00AE441E">
        <w:rPr>
          <w:rtl/>
        </w:rPr>
        <w:t xml:space="preserve">  </w:t>
      </w:r>
      <w:r w:rsidR="00193A8C">
        <w:rPr>
          <w:rFonts w:hint="cs"/>
          <w:rtl/>
        </w:rPr>
        <w:t xml:space="preserve">אני אגיד לך מה </w:t>
      </w:r>
      <w:bookmarkStart w:id="28" w:name="_ETM_Q1_904000"/>
      <w:bookmarkEnd w:id="28"/>
      <w:r w:rsidR="00193A8C">
        <w:rPr>
          <w:rFonts w:hint="cs"/>
          <w:rtl/>
        </w:rPr>
        <w:t xml:space="preserve">יפה בסיפור הזה? שאחרי עשרים שנה אתה מופתע. </w:t>
      </w:r>
    </w:p>
    <w:p w:rsidR="00193A8C" w:rsidRDefault="00193A8C" w:rsidP="00193A8C">
      <w:pPr>
        <w:rPr>
          <w:rtl/>
        </w:rPr>
      </w:pPr>
    </w:p>
    <w:p w:rsidR="007E79D7" w:rsidRDefault="007E79D7" w:rsidP="00193A8C">
      <w:pPr>
        <w:rPr>
          <w:rStyle w:val="TagStyle"/>
          <w:rFonts w:ascii="David" w:hAnsi="David"/>
          <w:u w:val="single"/>
          <w:rtl/>
          <w:lang w:eastAsia="he-IL"/>
        </w:rPr>
      </w:pPr>
      <w:bookmarkStart w:id="29" w:name="_ETM_Q1_909000"/>
      <w:bookmarkEnd w:id="29"/>
    </w:p>
    <w:p w:rsidR="007E79D7" w:rsidRDefault="007E79D7" w:rsidP="007E79D7">
      <w:pPr>
        <w:pStyle w:val="a5"/>
        <w:keepNext/>
        <w:rPr>
          <w:rtl/>
        </w:rPr>
      </w:pPr>
      <w:r w:rsidRPr="007E79D7">
        <w:rPr>
          <w:rStyle w:val="TagStyle"/>
          <w:rtl/>
        </w:rPr>
        <w:t xml:space="preserve"> &lt;&lt; דובר &gt;&gt; </w:t>
      </w:r>
      <w:r>
        <w:rPr>
          <w:rtl/>
        </w:rPr>
        <w:t>מיקי לוי (יש עתיד):</w:t>
      </w:r>
      <w:r w:rsidRPr="007E79D7">
        <w:rPr>
          <w:rStyle w:val="TagStyle"/>
          <w:rtl/>
        </w:rPr>
        <w:t xml:space="preserve"> &lt;&lt; דובר &gt;&gt;</w:t>
      </w:r>
      <w:r>
        <w:rPr>
          <w:rtl/>
        </w:rPr>
        <w:t xml:space="preserve"> </w:t>
      </w:r>
    </w:p>
    <w:p w:rsidR="007E79D7" w:rsidRDefault="007E79D7" w:rsidP="007E79D7">
      <w:pPr>
        <w:pStyle w:val="KeepWithNext"/>
        <w:rPr>
          <w:rtl/>
        </w:rPr>
      </w:pPr>
    </w:p>
    <w:p w:rsidR="00193A8C" w:rsidRDefault="007E79D7" w:rsidP="007E79D7">
      <w:pPr>
        <w:rPr>
          <w:rtl/>
        </w:rPr>
      </w:pPr>
      <w:r>
        <w:rPr>
          <w:rtl/>
        </w:rPr>
        <w:t xml:space="preserve">  </w:t>
      </w:r>
      <w:r w:rsidR="00193A8C">
        <w:rPr>
          <w:rFonts w:hint="cs"/>
          <w:rtl/>
        </w:rPr>
        <w:t xml:space="preserve">אז </w:t>
      </w:r>
      <w:bookmarkStart w:id="30" w:name="_ETM_Q1_910000"/>
      <w:bookmarkEnd w:id="30"/>
      <w:r w:rsidR="00193A8C">
        <w:rPr>
          <w:rFonts w:hint="cs"/>
          <w:rtl/>
        </w:rPr>
        <w:t xml:space="preserve">לא נעביר את תיקון 74 שהוא מלא חורים. מלא חורים. </w:t>
      </w:r>
      <w:bookmarkStart w:id="31" w:name="_ETM_Q1_912000"/>
      <w:bookmarkEnd w:id="31"/>
      <w:r w:rsidR="00193A8C">
        <w:rPr>
          <w:rFonts w:hint="cs"/>
          <w:rtl/>
        </w:rPr>
        <w:t xml:space="preserve">לא נעביר אותו רק כדי שמישהו ינופף בדגל הזה. </w:t>
      </w:r>
    </w:p>
    <w:p w:rsidR="00193A8C" w:rsidRDefault="00193A8C" w:rsidP="00193A8C">
      <w:pPr>
        <w:rPr>
          <w:rtl/>
        </w:rPr>
      </w:pPr>
      <w:bookmarkStart w:id="32" w:name="_ETM_Q1_917000"/>
      <w:bookmarkEnd w:id="32"/>
    </w:p>
    <w:p w:rsidR="00193A8C" w:rsidRDefault="00193A8C" w:rsidP="00193A8C">
      <w:pPr>
        <w:pStyle w:val="af8"/>
        <w:keepNext/>
        <w:rPr>
          <w:rtl/>
        </w:rPr>
      </w:pPr>
      <w:bookmarkStart w:id="33" w:name="ET_yor_4762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
    </w:p>
    <w:p w:rsidR="00193A8C" w:rsidRDefault="00193A8C" w:rsidP="00193A8C">
      <w:pPr>
        <w:pStyle w:val="KeepWithNext"/>
        <w:rPr>
          <w:rtl/>
        </w:rPr>
      </w:pPr>
    </w:p>
    <w:p w:rsidR="00193A8C" w:rsidRDefault="00193A8C" w:rsidP="00193A8C">
      <w:pPr>
        <w:rPr>
          <w:rtl/>
        </w:rPr>
      </w:pPr>
      <w:bookmarkStart w:id="34" w:name="_ETM_Q1_918000"/>
      <w:bookmarkEnd w:id="34"/>
      <w:r>
        <w:rPr>
          <w:rFonts w:hint="cs"/>
          <w:rtl/>
        </w:rPr>
        <w:t>ע</w:t>
      </w:r>
      <w:bookmarkStart w:id="35" w:name="_ETM_Q1_919000"/>
      <w:bookmarkEnd w:id="35"/>
      <w:r>
        <w:rPr>
          <w:rFonts w:hint="cs"/>
          <w:rtl/>
        </w:rPr>
        <w:t xml:space="preserve">ל כל פנים, אני סבור שעם כל הקשיים שיש בעניין </w:t>
      </w:r>
      <w:bookmarkStart w:id="36" w:name="_ETM_Q1_922000"/>
      <w:bookmarkEnd w:id="36"/>
      <w:r>
        <w:rPr>
          <w:rFonts w:hint="cs"/>
          <w:rtl/>
        </w:rPr>
        <w:t xml:space="preserve">צריך להעביר. אני חושב שצריך לעשות עוד כמה תיקונים, אבל </w:t>
      </w:r>
      <w:bookmarkStart w:id="37" w:name="_ETM_Q1_927000"/>
      <w:bookmarkEnd w:id="37"/>
      <w:r>
        <w:rPr>
          <w:rFonts w:hint="cs"/>
          <w:rtl/>
        </w:rPr>
        <w:t xml:space="preserve">זה מה שצריך. זה שהדליף את זה לעיתון </w:t>
      </w:r>
      <w:bookmarkStart w:id="38" w:name="_ETM_Q1_932000"/>
      <w:bookmarkEnd w:id="38"/>
      <w:r>
        <w:rPr>
          <w:rFonts w:hint="cs"/>
          <w:rtl/>
        </w:rPr>
        <w:t xml:space="preserve">אמר לי שהוא סבור שלא צריך לחוקק חוק. צריך רק </w:t>
      </w:r>
      <w:bookmarkStart w:id="39" w:name="_ETM_Q1_936000"/>
      <w:bookmarkEnd w:id="39"/>
      <w:r>
        <w:rPr>
          <w:rFonts w:hint="cs"/>
          <w:rtl/>
        </w:rPr>
        <w:t xml:space="preserve">על איסור הלבנת הון ולגבי שאר הדברים – בלאו הכי לא יודעים מה זה, אז בוא נחכה כמה שנים. </w:t>
      </w:r>
      <w:bookmarkStart w:id="40" w:name="_ETM_Q1_941000"/>
      <w:bookmarkEnd w:id="40"/>
      <w:r>
        <w:rPr>
          <w:rFonts w:hint="cs"/>
          <w:rtl/>
        </w:rPr>
        <w:t xml:space="preserve">כך אמר לי זה שהדליף את זה. </w:t>
      </w:r>
    </w:p>
    <w:p w:rsidR="00193A8C" w:rsidRDefault="00193A8C" w:rsidP="00193A8C">
      <w:pPr>
        <w:rPr>
          <w:rtl/>
        </w:rPr>
      </w:pPr>
    </w:p>
    <w:p w:rsidR="00193A8C" w:rsidRDefault="00193A8C" w:rsidP="00193A8C">
      <w:pPr>
        <w:pStyle w:val="af7"/>
        <w:keepNext/>
        <w:rPr>
          <w:rtl/>
        </w:rPr>
      </w:pPr>
      <w:bookmarkStart w:id="41" w:name="ET_interruption_5084_6"/>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1"/>
    </w:p>
    <w:p w:rsidR="00193A8C" w:rsidRDefault="00193A8C" w:rsidP="00193A8C">
      <w:pPr>
        <w:pStyle w:val="KeepWithNext"/>
        <w:rPr>
          <w:rtl/>
        </w:rPr>
      </w:pPr>
    </w:p>
    <w:p w:rsidR="00193A8C" w:rsidRDefault="00193A8C" w:rsidP="00193A8C">
      <w:pPr>
        <w:rPr>
          <w:rtl/>
        </w:rPr>
      </w:pPr>
      <w:r>
        <w:rPr>
          <w:rFonts w:hint="cs"/>
          <w:rtl/>
        </w:rPr>
        <w:t>זה</w:t>
      </w:r>
      <w:bookmarkStart w:id="42" w:name="_ETM_Q1_947000"/>
      <w:bookmarkEnd w:id="42"/>
      <w:r>
        <w:rPr>
          <w:rFonts w:hint="cs"/>
          <w:rtl/>
        </w:rPr>
        <w:t xml:space="preserve"> פחות טוב </w:t>
      </w:r>
      <w:bookmarkStart w:id="43" w:name="_ETM_Q1_944000"/>
      <w:bookmarkEnd w:id="43"/>
      <w:r>
        <w:rPr>
          <w:rFonts w:hint="cs"/>
          <w:rtl/>
        </w:rPr>
        <w:t xml:space="preserve">או יותר טוב – זאת פעם ראשונה שמצליחים להכניס את </w:t>
      </w:r>
      <w:bookmarkStart w:id="44" w:name="_ETM_Q1_948000"/>
      <w:bookmarkEnd w:id="44"/>
      <w:r>
        <w:rPr>
          <w:rFonts w:hint="cs"/>
          <w:rtl/>
        </w:rPr>
        <w:t xml:space="preserve">זה לאיזו מסגרת, לעזאזל. פעם ראשונה שזה הופך להיות חוקי. </w:t>
      </w:r>
      <w:bookmarkStart w:id="45" w:name="_ETM_Q1_952000"/>
      <w:bookmarkEnd w:id="45"/>
      <w:r>
        <w:rPr>
          <w:rFonts w:hint="cs"/>
          <w:rtl/>
        </w:rPr>
        <w:t>יותר טוב שזה פרוץ?</w:t>
      </w:r>
    </w:p>
    <w:p w:rsidR="00193A8C" w:rsidRDefault="00193A8C" w:rsidP="00193A8C">
      <w:pPr>
        <w:rPr>
          <w:rtl/>
        </w:rPr>
      </w:pPr>
    </w:p>
    <w:p w:rsidR="00193A8C" w:rsidRDefault="00193A8C" w:rsidP="00193A8C">
      <w:pPr>
        <w:pStyle w:val="af8"/>
        <w:keepNext/>
        <w:rPr>
          <w:rtl/>
        </w:rPr>
      </w:pPr>
      <w:bookmarkStart w:id="46" w:name="ET_yor_4762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
    </w:p>
    <w:p w:rsidR="00193A8C" w:rsidRDefault="00193A8C" w:rsidP="00193A8C">
      <w:pPr>
        <w:pStyle w:val="KeepWithNext"/>
        <w:rPr>
          <w:rtl/>
        </w:rPr>
      </w:pPr>
    </w:p>
    <w:p w:rsidR="00193A8C" w:rsidRDefault="00193A8C" w:rsidP="00193A8C">
      <w:pPr>
        <w:rPr>
          <w:rtl/>
        </w:rPr>
      </w:pPr>
      <w:r>
        <w:rPr>
          <w:rFonts w:hint="cs"/>
          <w:rtl/>
        </w:rPr>
        <w:t xml:space="preserve">נכון, נכון. </w:t>
      </w:r>
    </w:p>
    <w:p w:rsidR="00193A8C" w:rsidRDefault="00193A8C" w:rsidP="00193A8C">
      <w:pPr>
        <w:rPr>
          <w:rtl/>
        </w:rPr>
      </w:pPr>
      <w:bookmarkStart w:id="47" w:name="_ETM_Q1_955000"/>
      <w:bookmarkEnd w:id="47"/>
    </w:p>
    <w:p w:rsidR="00193A8C" w:rsidRDefault="00193A8C" w:rsidP="00193A8C">
      <w:pPr>
        <w:pStyle w:val="af7"/>
        <w:keepNext/>
        <w:rPr>
          <w:rtl/>
        </w:rPr>
      </w:pPr>
      <w:bookmarkStart w:id="48" w:name="ET_interruption_5084_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48"/>
    </w:p>
    <w:p w:rsidR="00193A8C" w:rsidRDefault="00193A8C" w:rsidP="00193A8C">
      <w:pPr>
        <w:pStyle w:val="KeepWithNext"/>
        <w:rPr>
          <w:rtl/>
        </w:rPr>
      </w:pPr>
    </w:p>
    <w:p w:rsidR="00193A8C" w:rsidRDefault="00193A8C" w:rsidP="00193A8C">
      <w:pPr>
        <w:rPr>
          <w:rtl/>
        </w:rPr>
      </w:pPr>
      <w:bookmarkStart w:id="49" w:name="_ETM_Q1_957000"/>
      <w:bookmarkEnd w:id="49"/>
      <w:r>
        <w:rPr>
          <w:rFonts w:hint="cs"/>
          <w:rtl/>
        </w:rPr>
        <w:t xml:space="preserve">בעוד חמש-שש שנים יגידו שיש </w:t>
      </w:r>
      <w:bookmarkStart w:id="50" w:name="_ETM_Q1_958000"/>
      <w:bookmarkEnd w:id="50"/>
      <w:r>
        <w:rPr>
          <w:rFonts w:hint="cs"/>
          <w:rtl/>
        </w:rPr>
        <w:t xml:space="preserve">חוק. </w:t>
      </w:r>
    </w:p>
    <w:p w:rsidR="00193A8C" w:rsidRDefault="00193A8C" w:rsidP="00193A8C">
      <w:pPr>
        <w:rPr>
          <w:rtl/>
        </w:rPr>
      </w:pPr>
    </w:p>
    <w:p w:rsidR="00193A8C" w:rsidRDefault="00193A8C" w:rsidP="00193A8C">
      <w:pPr>
        <w:pStyle w:val="af8"/>
        <w:keepNext/>
        <w:rPr>
          <w:rtl/>
        </w:rPr>
      </w:pPr>
      <w:bookmarkStart w:id="51" w:name="ET_yor_4762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193A8C" w:rsidRDefault="00193A8C" w:rsidP="00193A8C">
      <w:pPr>
        <w:pStyle w:val="KeepWithNext"/>
        <w:rPr>
          <w:rtl/>
        </w:rPr>
      </w:pPr>
    </w:p>
    <w:p w:rsidR="00193A8C" w:rsidRDefault="00193A8C" w:rsidP="00193A8C">
      <w:pPr>
        <w:rPr>
          <w:rtl/>
        </w:rPr>
      </w:pPr>
      <w:bookmarkStart w:id="52" w:name="_ETM_Q1_960000"/>
      <w:bookmarkEnd w:id="52"/>
      <w:r>
        <w:rPr>
          <w:rFonts w:hint="cs"/>
          <w:rtl/>
        </w:rPr>
        <w:t xml:space="preserve">ברור לחלוטין שאנחנו נכנסים פה למסגרת. לפי דעתי, מסגרת </w:t>
      </w:r>
      <w:bookmarkStart w:id="53" w:name="_ETM_Q1_965000"/>
      <w:bookmarkEnd w:id="53"/>
      <w:r>
        <w:rPr>
          <w:rFonts w:hint="cs"/>
          <w:rtl/>
        </w:rPr>
        <w:t>מחמירה מדי אבל המצב הוא שאת זה היה אפשר להעביר.</w:t>
      </w:r>
      <w:bookmarkStart w:id="54" w:name="_ETM_Q1_973000"/>
      <w:bookmarkEnd w:id="54"/>
      <w:r>
        <w:rPr>
          <w:rFonts w:hint="cs"/>
          <w:rtl/>
        </w:rPr>
        <w:t xml:space="preserve"> אני גם התחייבתי לאופוזיציה, שברגע שזה עובר, עובר גם ה-</w:t>
      </w:r>
      <w:r>
        <w:t>CRS</w:t>
      </w:r>
      <w:r>
        <w:rPr>
          <w:rFonts w:hint="cs"/>
          <w:rtl/>
        </w:rPr>
        <w:t xml:space="preserve"> </w:t>
      </w:r>
      <w:bookmarkStart w:id="55" w:name="_ETM_Q1_980000"/>
      <w:bookmarkEnd w:id="55"/>
      <w:r>
        <w:rPr>
          <w:rFonts w:hint="cs"/>
          <w:rtl/>
        </w:rPr>
        <w:t xml:space="preserve">מכיוון שאנחנו </w:t>
      </w:r>
      <w:r>
        <w:rPr>
          <w:rFonts w:hint="cs"/>
          <w:rtl/>
        </w:rPr>
        <w:lastRenderedPageBreak/>
        <w:t>צריכים להאריך את המועד של ה-</w:t>
      </w:r>
      <w:r>
        <w:t>CRS</w:t>
      </w:r>
      <w:r>
        <w:rPr>
          <w:rFonts w:hint="cs"/>
          <w:rtl/>
        </w:rPr>
        <w:t xml:space="preserve">, אבל אם </w:t>
      </w:r>
      <w:bookmarkStart w:id="56" w:name="_ETM_Q1_981000"/>
      <w:bookmarkEnd w:id="56"/>
      <w:r>
        <w:rPr>
          <w:rFonts w:hint="cs"/>
          <w:rtl/>
        </w:rPr>
        <w:t xml:space="preserve">יש את חוק </w:t>
      </w:r>
      <w:proofErr w:type="spellStart"/>
      <w:r>
        <w:rPr>
          <w:rFonts w:hint="cs"/>
          <w:rtl/>
        </w:rPr>
        <w:t>הגמ"חים</w:t>
      </w:r>
      <w:proofErr w:type="spellEnd"/>
      <w:r>
        <w:rPr>
          <w:rFonts w:hint="cs"/>
          <w:rtl/>
        </w:rPr>
        <w:t xml:space="preserve">, זה מסודר. אמרתי את מה </w:t>
      </w:r>
      <w:bookmarkStart w:id="57" w:name="_ETM_Q1_988000"/>
      <w:bookmarkEnd w:id="57"/>
      <w:r>
        <w:rPr>
          <w:rFonts w:hint="cs"/>
          <w:rtl/>
        </w:rPr>
        <w:t xml:space="preserve">שאמרתי. </w:t>
      </w:r>
    </w:p>
    <w:p w:rsidR="00193A8C" w:rsidRDefault="00193A8C" w:rsidP="00193A8C">
      <w:pPr>
        <w:rPr>
          <w:rtl/>
        </w:rPr>
      </w:pPr>
    </w:p>
    <w:p w:rsidR="00193A8C" w:rsidRDefault="00193A8C" w:rsidP="00193A8C">
      <w:pPr>
        <w:rPr>
          <w:rtl/>
        </w:rPr>
      </w:pPr>
      <w:bookmarkStart w:id="58" w:name="_ETM_Q1_990000"/>
      <w:bookmarkEnd w:id="58"/>
      <w:r>
        <w:rPr>
          <w:rFonts w:hint="cs"/>
          <w:rtl/>
        </w:rPr>
        <w:t xml:space="preserve">רבותיי, את מה שהקראנו הקראנו </w:t>
      </w:r>
      <w:bookmarkStart w:id="59" w:name="_ETM_Q1_992000"/>
      <w:bookmarkEnd w:id="59"/>
      <w:r>
        <w:rPr>
          <w:rFonts w:hint="cs"/>
          <w:rtl/>
        </w:rPr>
        <w:t xml:space="preserve">ואת מה שהצבענו הצבענו. ואם אין ויכוח – אז אין </w:t>
      </w:r>
      <w:bookmarkStart w:id="60" w:name="_ETM_Q1_996000"/>
      <w:bookmarkEnd w:id="60"/>
      <w:r>
        <w:rPr>
          <w:rFonts w:hint="cs"/>
          <w:rtl/>
        </w:rPr>
        <w:t>ויכוח. נביא רק את הסעיפים שיש לגביהם ויכוחים או דברים חדשים</w:t>
      </w:r>
      <w:bookmarkStart w:id="61" w:name="_ETM_Q1_1003000"/>
      <w:bookmarkEnd w:id="61"/>
      <w:r>
        <w:rPr>
          <w:rFonts w:hint="cs"/>
          <w:rtl/>
        </w:rPr>
        <w:t xml:space="preserve"> ונדבר עליהם. בבקשה. </w:t>
      </w:r>
    </w:p>
    <w:p w:rsidR="00193A8C" w:rsidRDefault="00193A8C" w:rsidP="00193A8C">
      <w:pPr>
        <w:rPr>
          <w:rtl/>
        </w:rPr>
      </w:pPr>
    </w:p>
    <w:p w:rsidR="00193A8C" w:rsidRDefault="00193A8C" w:rsidP="00193A8C">
      <w:pPr>
        <w:pStyle w:val="KeepWithNext"/>
        <w:rPr>
          <w:rStyle w:val="TagStyle"/>
          <w:rFonts w:ascii="David" w:hAnsi="David"/>
          <w:u w:val="single"/>
          <w:rtl/>
          <w:lang w:eastAsia="he-IL"/>
        </w:rPr>
      </w:pPr>
    </w:p>
    <w:p w:rsidR="00E00B05" w:rsidRDefault="00E00B05" w:rsidP="00E00B05">
      <w:pPr>
        <w:pStyle w:val="a5"/>
        <w:keepNext/>
        <w:rPr>
          <w:rtl/>
        </w:rPr>
      </w:pPr>
      <w:bookmarkStart w:id="62" w:name="ET_speaker_שגית_אפיק_994"/>
      <w:r w:rsidRPr="00E00B05">
        <w:rPr>
          <w:rStyle w:val="TagStyle"/>
          <w:rtl/>
        </w:rPr>
        <w:t xml:space="preserve"> &lt;&lt; דובר &gt;&gt; </w:t>
      </w:r>
      <w:r>
        <w:rPr>
          <w:rtl/>
        </w:rPr>
        <w:t>שגית אפיק:</w:t>
      </w:r>
      <w:r w:rsidRPr="00E00B05">
        <w:rPr>
          <w:rStyle w:val="TagStyle"/>
          <w:rtl/>
        </w:rPr>
        <w:t xml:space="preserve"> &lt;&lt; דובר &gt;&gt;</w:t>
      </w:r>
      <w:r>
        <w:rPr>
          <w:rtl/>
        </w:rPr>
        <w:t xml:space="preserve"> </w:t>
      </w:r>
      <w:bookmarkEnd w:id="62"/>
    </w:p>
    <w:p w:rsidR="00E00B05" w:rsidRPr="00E00B05" w:rsidRDefault="00E00B05" w:rsidP="00E00B05">
      <w:pPr>
        <w:rPr>
          <w:rtl/>
        </w:rPr>
      </w:pPr>
    </w:p>
    <w:p w:rsidR="00193A8C" w:rsidRDefault="00193A8C" w:rsidP="00193A8C">
      <w:pPr>
        <w:rPr>
          <w:rtl/>
        </w:rPr>
      </w:pPr>
      <w:bookmarkStart w:id="63" w:name="_ETM_Q1_1008000"/>
      <w:bookmarkEnd w:id="63"/>
      <w:r>
        <w:rPr>
          <w:rFonts w:hint="cs"/>
          <w:rtl/>
        </w:rPr>
        <w:t xml:space="preserve">למעשה, הנוסח </w:t>
      </w:r>
      <w:bookmarkStart w:id="64" w:name="_ETM_Q1_1011000"/>
      <w:bookmarkEnd w:id="64"/>
      <w:r>
        <w:rPr>
          <w:rFonts w:hint="cs"/>
          <w:rtl/>
        </w:rPr>
        <w:t xml:space="preserve">שמונח בפניכם הוא נוסח מעודכן. על רובו הוועדה כבר הצביעה </w:t>
      </w:r>
      <w:bookmarkStart w:id="65" w:name="_ETM_Q1_1018000"/>
      <w:bookmarkEnd w:id="65"/>
      <w:r>
        <w:rPr>
          <w:rFonts w:hint="cs"/>
          <w:rtl/>
        </w:rPr>
        <w:t xml:space="preserve">אבל יש כל מיני הסכמות חדשות שהתקבלו הלילה ואני אעבור אתכם על הנוסח. אנחנו </w:t>
      </w:r>
      <w:bookmarkStart w:id="66" w:name="_ETM_Q1_1029000"/>
      <w:bookmarkEnd w:id="66"/>
      <w:r>
        <w:rPr>
          <w:rFonts w:hint="cs"/>
          <w:rtl/>
        </w:rPr>
        <w:t xml:space="preserve">מדברים על הצעת חוק להסדרת מתן שירותי פיקדון ואשראי בלא ריבית על ידי מוסדות לגמילות חסדים, </w:t>
      </w:r>
      <w:proofErr w:type="spellStart"/>
      <w:r>
        <w:rPr>
          <w:rFonts w:hint="cs"/>
          <w:rtl/>
        </w:rPr>
        <w:t>התשע"ט</w:t>
      </w:r>
      <w:proofErr w:type="spellEnd"/>
      <w:r>
        <w:rPr>
          <w:rFonts w:hint="cs"/>
          <w:rtl/>
        </w:rPr>
        <w:t>–2018. אם זה יעבור מחר, זה יהיה 2019.</w:t>
      </w:r>
    </w:p>
    <w:p w:rsidR="00193A8C" w:rsidRDefault="00193A8C" w:rsidP="00193A8C">
      <w:pPr>
        <w:rPr>
          <w:rtl/>
        </w:rPr>
      </w:pPr>
    </w:p>
    <w:p w:rsidR="00193A8C" w:rsidRDefault="00193A8C" w:rsidP="00193A8C">
      <w:pPr>
        <w:pStyle w:val="af8"/>
        <w:keepNext/>
        <w:rPr>
          <w:rtl/>
        </w:rPr>
      </w:pPr>
      <w:bookmarkStart w:id="67" w:name="ET_yor_4762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193A8C" w:rsidRDefault="00193A8C" w:rsidP="00193A8C">
      <w:pPr>
        <w:pStyle w:val="KeepWithNext"/>
        <w:rPr>
          <w:rtl/>
        </w:rPr>
      </w:pPr>
    </w:p>
    <w:p w:rsidR="00193A8C" w:rsidRDefault="00193A8C" w:rsidP="00193A8C">
      <w:pPr>
        <w:rPr>
          <w:rtl/>
        </w:rPr>
      </w:pPr>
      <w:r>
        <w:rPr>
          <w:rFonts w:hint="cs"/>
          <w:rtl/>
        </w:rPr>
        <w:t>ה</w:t>
      </w:r>
      <w:bookmarkStart w:id="68" w:name="_ETM_Q1_1068000"/>
      <w:bookmarkEnd w:id="68"/>
      <w:r>
        <w:rPr>
          <w:rFonts w:hint="cs"/>
          <w:rtl/>
        </w:rPr>
        <w:t xml:space="preserve">אמת היא שלא צריך להיות בלילה בישיבה עם משרד האוצר. אפשר </w:t>
      </w:r>
      <w:bookmarkStart w:id="69" w:name="_ETM_Q1_1058000"/>
      <w:bookmarkEnd w:id="69"/>
      <w:r>
        <w:rPr>
          <w:rFonts w:hint="cs"/>
          <w:rtl/>
        </w:rPr>
        <w:t xml:space="preserve">לקרוא את זה בעיתון. </w:t>
      </w:r>
    </w:p>
    <w:p w:rsidR="00193A8C" w:rsidRDefault="00193A8C" w:rsidP="00193A8C">
      <w:pPr>
        <w:rPr>
          <w:rtl/>
        </w:rPr>
      </w:pPr>
      <w:bookmarkStart w:id="70" w:name="_ETM_Q1_1063000"/>
      <w:bookmarkEnd w:id="70"/>
    </w:p>
    <w:p w:rsidR="00193A8C" w:rsidRDefault="00193A8C" w:rsidP="00193A8C">
      <w:pPr>
        <w:pStyle w:val="-"/>
        <w:keepNext/>
        <w:rPr>
          <w:rtl/>
        </w:rPr>
      </w:pPr>
      <w:bookmarkStart w:id="71" w:name="ET_speakercontinue_שגית_אפיק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
    </w:p>
    <w:p w:rsidR="00193A8C" w:rsidRDefault="00193A8C" w:rsidP="00193A8C">
      <w:pPr>
        <w:pStyle w:val="KeepWithNext"/>
        <w:rPr>
          <w:rtl/>
        </w:rPr>
      </w:pPr>
    </w:p>
    <w:p w:rsidR="00193A8C" w:rsidRDefault="00193A8C" w:rsidP="00193A8C">
      <w:pPr>
        <w:rPr>
          <w:rtl/>
        </w:rPr>
      </w:pPr>
      <w:bookmarkStart w:id="72" w:name="_ETM_Q1_1064000"/>
      <w:bookmarkEnd w:id="72"/>
      <w:r>
        <w:rPr>
          <w:rFonts w:hint="cs"/>
          <w:rtl/>
        </w:rPr>
        <w:t xml:space="preserve">זה היה גם וגם </w:t>
      </w:r>
      <w:proofErr w:type="spellStart"/>
      <w:r>
        <w:rPr>
          <w:rFonts w:hint="cs"/>
          <w:rtl/>
        </w:rPr>
        <w:t>וגם</w:t>
      </w:r>
      <w:proofErr w:type="spellEnd"/>
      <w:r>
        <w:rPr>
          <w:rFonts w:hint="cs"/>
          <w:rtl/>
        </w:rPr>
        <w:t xml:space="preserve">. גם עם הלבנת הון וגם עם משרד המשפטים. </w:t>
      </w:r>
    </w:p>
    <w:p w:rsidR="00193A8C" w:rsidRDefault="00193A8C" w:rsidP="00193A8C">
      <w:pPr>
        <w:rPr>
          <w:rtl/>
        </w:rPr>
      </w:pPr>
    </w:p>
    <w:p w:rsidR="00193A8C" w:rsidRDefault="00193A8C" w:rsidP="00193A8C">
      <w:pPr>
        <w:pStyle w:val="af8"/>
        <w:keepNext/>
        <w:rPr>
          <w:rtl/>
        </w:rPr>
      </w:pPr>
      <w:bookmarkStart w:id="73" w:name="ET_yor_4762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193A8C" w:rsidRDefault="00193A8C" w:rsidP="00193A8C">
      <w:pPr>
        <w:pStyle w:val="KeepWithNext"/>
        <w:rPr>
          <w:rtl/>
        </w:rPr>
      </w:pPr>
    </w:p>
    <w:p w:rsidR="00193A8C" w:rsidRDefault="00193A8C" w:rsidP="00193A8C">
      <w:pPr>
        <w:rPr>
          <w:rtl/>
        </w:rPr>
      </w:pPr>
      <w:bookmarkStart w:id="74" w:name="_ETM_Q1_1069000"/>
      <w:bookmarkEnd w:id="74"/>
      <w:r>
        <w:rPr>
          <w:rFonts w:hint="cs"/>
          <w:rtl/>
        </w:rPr>
        <w:t>עודד, הבנת?</w:t>
      </w:r>
      <w:bookmarkStart w:id="75" w:name="_ETM_Q1_1070000"/>
      <w:bookmarkEnd w:id="75"/>
      <w:r>
        <w:rPr>
          <w:rFonts w:hint="cs"/>
          <w:rtl/>
        </w:rPr>
        <w:t xml:space="preserve"> יושבים בלילה ואתה קורא את זה בבוקר בעיתון. </w:t>
      </w:r>
    </w:p>
    <w:p w:rsidR="00193A8C" w:rsidRDefault="00193A8C" w:rsidP="00193A8C">
      <w:pPr>
        <w:rPr>
          <w:rtl/>
        </w:rPr>
      </w:pPr>
      <w:bookmarkStart w:id="76" w:name="_ETM_Q1_1076000"/>
      <w:bookmarkEnd w:id="76"/>
    </w:p>
    <w:p w:rsidR="00193A8C" w:rsidRDefault="00193A8C" w:rsidP="00193A8C">
      <w:pPr>
        <w:pStyle w:val="af7"/>
        <w:keepNext/>
        <w:rPr>
          <w:rtl/>
        </w:rPr>
      </w:pPr>
      <w:bookmarkStart w:id="77" w:name="ET_interruption_5520_1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7"/>
    </w:p>
    <w:p w:rsidR="00193A8C" w:rsidRDefault="00193A8C" w:rsidP="00193A8C">
      <w:pPr>
        <w:pStyle w:val="KeepWithNext"/>
        <w:rPr>
          <w:rtl/>
        </w:rPr>
      </w:pPr>
    </w:p>
    <w:p w:rsidR="00193A8C" w:rsidRDefault="00193A8C" w:rsidP="00193A8C">
      <w:pPr>
        <w:rPr>
          <w:rtl/>
        </w:rPr>
      </w:pPr>
      <w:r>
        <w:rPr>
          <w:rFonts w:hint="cs"/>
          <w:rtl/>
        </w:rPr>
        <w:t>וז</w:t>
      </w:r>
      <w:bookmarkStart w:id="78" w:name="_ETM_Q1_1079000"/>
      <w:bookmarkEnd w:id="78"/>
      <w:r>
        <w:rPr>
          <w:rFonts w:hint="cs"/>
          <w:rtl/>
        </w:rPr>
        <w:t xml:space="preserve">את פעם ראשונה שזה קורה לך, בעיקר בקדנציה הזו. בקדנציה הזו זה </w:t>
      </w:r>
      <w:bookmarkStart w:id="79" w:name="_ETM_Q1_1080000"/>
      <w:bookmarkEnd w:id="79"/>
      <w:r>
        <w:rPr>
          <w:rFonts w:hint="cs"/>
          <w:rtl/>
        </w:rPr>
        <w:t xml:space="preserve">לא קרה לך אף פעם. במשך כל הקדנציה הם לא </w:t>
      </w:r>
      <w:bookmarkStart w:id="80" w:name="_ETM_Q1_1104000"/>
      <w:bookmarkEnd w:id="80"/>
      <w:r>
        <w:rPr>
          <w:rFonts w:hint="cs"/>
          <w:rtl/>
        </w:rPr>
        <w:t xml:space="preserve">התנהגו </w:t>
      </w:r>
      <w:proofErr w:type="spellStart"/>
      <w:r>
        <w:rPr>
          <w:rFonts w:hint="cs"/>
          <w:rtl/>
        </w:rPr>
        <w:t>איתך</w:t>
      </w:r>
      <w:proofErr w:type="spellEnd"/>
      <w:r>
        <w:rPr>
          <w:rFonts w:hint="cs"/>
          <w:rtl/>
        </w:rPr>
        <w:t xml:space="preserve"> בהגינות, גם בעניין הזה. </w:t>
      </w:r>
    </w:p>
    <w:p w:rsidR="00193A8C" w:rsidRDefault="00193A8C" w:rsidP="00193A8C">
      <w:pPr>
        <w:rPr>
          <w:rtl/>
        </w:rPr>
      </w:pPr>
    </w:p>
    <w:p w:rsidR="00193A8C" w:rsidRDefault="00193A8C" w:rsidP="00193A8C">
      <w:pPr>
        <w:pStyle w:val="af8"/>
        <w:keepNext/>
        <w:rPr>
          <w:rtl/>
        </w:rPr>
      </w:pPr>
      <w:bookmarkStart w:id="81" w:name="ET_yor_4762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193A8C" w:rsidRDefault="00193A8C" w:rsidP="00193A8C">
      <w:pPr>
        <w:pStyle w:val="KeepWithNext"/>
        <w:rPr>
          <w:rtl/>
        </w:rPr>
      </w:pPr>
    </w:p>
    <w:p w:rsidR="00193A8C" w:rsidRDefault="00193A8C" w:rsidP="00193A8C">
      <w:pPr>
        <w:rPr>
          <w:rtl/>
        </w:rPr>
      </w:pPr>
      <w:bookmarkStart w:id="82" w:name="_ETM_Q1_1106000"/>
      <w:bookmarkEnd w:id="82"/>
      <w:r>
        <w:rPr>
          <w:rFonts w:hint="cs"/>
          <w:rtl/>
        </w:rPr>
        <w:t xml:space="preserve">לא התנהגו בהגינות ממש. </w:t>
      </w:r>
      <w:bookmarkStart w:id="83" w:name="_ETM_Q1_1109000"/>
      <w:bookmarkEnd w:id="83"/>
      <w:r>
        <w:rPr>
          <w:rFonts w:hint="cs"/>
          <w:rtl/>
        </w:rPr>
        <w:t xml:space="preserve">בבקשה, שגית. </w:t>
      </w:r>
    </w:p>
    <w:p w:rsidR="00193A8C" w:rsidRDefault="00193A8C" w:rsidP="00193A8C">
      <w:pPr>
        <w:rPr>
          <w:rtl/>
        </w:rPr>
      </w:pPr>
      <w:bookmarkStart w:id="84" w:name="_ETM_Q1_1113000"/>
      <w:bookmarkEnd w:id="84"/>
    </w:p>
    <w:p w:rsidR="00193A8C" w:rsidRDefault="00193A8C" w:rsidP="00193A8C">
      <w:pPr>
        <w:pStyle w:val="-"/>
        <w:keepNext/>
        <w:rPr>
          <w:rtl/>
        </w:rPr>
      </w:pPr>
      <w:bookmarkStart w:id="85" w:name="ET_speakercontinue_שגית_אפיק_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
    </w:p>
    <w:p w:rsidR="00193A8C" w:rsidRDefault="00193A8C" w:rsidP="00193A8C">
      <w:pPr>
        <w:pStyle w:val="KeepWithNext"/>
        <w:rPr>
          <w:rtl/>
        </w:rPr>
      </w:pPr>
    </w:p>
    <w:p w:rsidR="00193A8C" w:rsidRDefault="00193A8C" w:rsidP="00193A8C">
      <w:pPr>
        <w:rPr>
          <w:rtl/>
        </w:rPr>
      </w:pPr>
      <w:bookmarkStart w:id="86" w:name="_ETM_Q1_1115000"/>
      <w:bookmarkStart w:id="87" w:name="_ETM_Q1_1087000"/>
      <w:bookmarkStart w:id="88" w:name="_ETM_Q1_1026000"/>
      <w:bookmarkStart w:id="89" w:name="_ETM_Q1_1093000"/>
      <w:bookmarkEnd w:id="86"/>
      <w:bookmarkEnd w:id="87"/>
      <w:bookmarkEnd w:id="88"/>
      <w:bookmarkEnd w:id="89"/>
      <w:r>
        <w:rPr>
          <w:rFonts w:hint="cs"/>
          <w:rtl/>
        </w:rPr>
        <w:t xml:space="preserve">סעיף 1, סעיף ההגדרות שנמצא בין עמודים 1 עד 6, הוא סעיף </w:t>
      </w:r>
      <w:bookmarkStart w:id="90" w:name="_ETM_Q1_1138000"/>
      <w:bookmarkEnd w:id="90"/>
      <w:r>
        <w:rPr>
          <w:rFonts w:hint="cs"/>
          <w:rtl/>
        </w:rPr>
        <w:t xml:space="preserve">שכבר </w:t>
      </w:r>
      <w:proofErr w:type="spellStart"/>
      <w:r>
        <w:rPr>
          <w:rFonts w:hint="cs"/>
          <w:rtl/>
        </w:rPr>
        <w:t>הוצבע</w:t>
      </w:r>
      <w:proofErr w:type="spellEnd"/>
      <w:r>
        <w:rPr>
          <w:rFonts w:hint="cs"/>
          <w:rtl/>
        </w:rPr>
        <w:t>. יש בו שלושה תיקונים שאני אעמוד עליהם עכשיו</w:t>
      </w:r>
      <w:bookmarkStart w:id="91" w:name="_ETM_Q1_1147000"/>
      <w:bookmarkEnd w:id="91"/>
      <w:r>
        <w:rPr>
          <w:rFonts w:hint="cs"/>
          <w:rtl/>
        </w:rPr>
        <w:t xml:space="preserve">. האחד, בעמ' 3, בהגדרת "נושא משרה" הייתה התלבטות בוועדה </w:t>
      </w:r>
      <w:bookmarkStart w:id="92" w:name="_ETM_Q1_1156000"/>
      <w:bookmarkEnd w:id="92"/>
      <w:r>
        <w:rPr>
          <w:rFonts w:hint="cs"/>
          <w:rtl/>
        </w:rPr>
        <w:t xml:space="preserve">ביחס למנהל סניף. אדוני יושב-ראש הוועדה, אתה התלבטת אם </w:t>
      </w:r>
      <w:bookmarkStart w:id="93" w:name="_ETM_Q1_1159000"/>
      <w:bookmarkEnd w:id="93"/>
      <w:r>
        <w:rPr>
          <w:rFonts w:hint="cs"/>
          <w:rtl/>
        </w:rPr>
        <w:t xml:space="preserve">רוצים להכניס את זה. אתמול בלילה הוסכם שיהיה מנהל סניף, </w:t>
      </w:r>
      <w:bookmarkStart w:id="94" w:name="_ETM_Q1_1166000"/>
      <w:bookmarkEnd w:id="94"/>
      <w:r>
        <w:rPr>
          <w:rFonts w:hint="cs"/>
          <w:rtl/>
        </w:rPr>
        <w:t xml:space="preserve">אם קיים </w:t>
      </w:r>
      <w:proofErr w:type="spellStart"/>
      <w:r>
        <w:rPr>
          <w:rFonts w:hint="cs"/>
          <w:rtl/>
        </w:rPr>
        <w:t>בגמ"</w:t>
      </w:r>
      <w:bookmarkStart w:id="95" w:name="_ETM_Q1_1169000"/>
      <w:bookmarkEnd w:id="95"/>
      <w:r>
        <w:rPr>
          <w:rFonts w:hint="cs"/>
          <w:rtl/>
        </w:rPr>
        <w:t>חים</w:t>
      </w:r>
      <w:proofErr w:type="spellEnd"/>
      <w:r>
        <w:rPr>
          <w:rFonts w:hint="cs"/>
          <w:rtl/>
        </w:rPr>
        <w:t xml:space="preserve"> וזה מה שנכנס כרגע לנושא משרה. זה</w:t>
      </w:r>
      <w:bookmarkStart w:id="96" w:name="_ETM_Q1_1178000"/>
      <w:bookmarkEnd w:id="96"/>
      <w:r>
        <w:rPr>
          <w:rFonts w:hint="cs"/>
          <w:rtl/>
        </w:rPr>
        <w:t xml:space="preserve"> נמצא בעמ' 3. </w:t>
      </w:r>
    </w:p>
    <w:p w:rsidR="00193A8C" w:rsidRDefault="00193A8C" w:rsidP="00193A8C">
      <w:pPr>
        <w:rPr>
          <w:rtl/>
        </w:rPr>
      </w:pPr>
    </w:p>
    <w:p w:rsidR="00193A8C" w:rsidRDefault="00193A8C" w:rsidP="00193A8C">
      <w:pPr>
        <w:pStyle w:val="af8"/>
        <w:keepNext/>
        <w:rPr>
          <w:rtl/>
        </w:rPr>
      </w:pPr>
      <w:bookmarkStart w:id="97" w:name="ET_yor_4762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193A8C" w:rsidRDefault="00193A8C" w:rsidP="00193A8C">
      <w:pPr>
        <w:pStyle w:val="KeepWithNext"/>
        <w:rPr>
          <w:rtl/>
        </w:rPr>
      </w:pPr>
    </w:p>
    <w:p w:rsidR="00193A8C" w:rsidRDefault="00193A8C" w:rsidP="00193A8C">
      <w:pPr>
        <w:rPr>
          <w:rtl/>
        </w:rPr>
      </w:pPr>
      <w:r>
        <w:rPr>
          <w:rFonts w:hint="cs"/>
          <w:rtl/>
        </w:rPr>
        <w:t xml:space="preserve">אני צריך את ההקשבה שלכם. כשאני אותקף </w:t>
      </w:r>
      <w:bookmarkStart w:id="98" w:name="_ETM_Q1_1182000"/>
      <w:bookmarkEnd w:id="98"/>
      <w:r>
        <w:rPr>
          <w:rFonts w:hint="cs"/>
          <w:rtl/>
        </w:rPr>
        <w:t xml:space="preserve">אחרי שהחוק יעבור, אני אצטרך את ההגנה שלכם. </w:t>
      </w:r>
    </w:p>
    <w:p w:rsidR="00193A8C" w:rsidRDefault="00193A8C" w:rsidP="00193A8C">
      <w:pPr>
        <w:rPr>
          <w:rtl/>
        </w:rPr>
      </w:pPr>
      <w:bookmarkStart w:id="99" w:name="_ETM_Q1_1186000"/>
      <w:bookmarkEnd w:id="99"/>
    </w:p>
    <w:p w:rsidR="00193A8C" w:rsidRDefault="00193A8C" w:rsidP="00193A8C">
      <w:pPr>
        <w:pStyle w:val="af7"/>
        <w:keepNext/>
        <w:rPr>
          <w:rtl/>
        </w:rPr>
      </w:pPr>
      <w:bookmarkStart w:id="100" w:name="ET_interruption_יואב_גפני_1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0"/>
    </w:p>
    <w:p w:rsidR="00193A8C" w:rsidRDefault="00193A8C" w:rsidP="00193A8C">
      <w:pPr>
        <w:pStyle w:val="KeepWithNext"/>
        <w:rPr>
          <w:rtl/>
        </w:rPr>
      </w:pPr>
    </w:p>
    <w:p w:rsidR="00193A8C" w:rsidRDefault="00193A8C" w:rsidP="00193A8C">
      <w:pPr>
        <w:rPr>
          <w:rtl/>
        </w:rPr>
      </w:pPr>
      <w:r>
        <w:rPr>
          <w:rFonts w:hint="cs"/>
          <w:rtl/>
        </w:rPr>
        <w:t xml:space="preserve">האחריות היא </w:t>
      </w:r>
      <w:bookmarkStart w:id="101" w:name="_ETM_Q1_1187000"/>
      <w:bookmarkEnd w:id="101"/>
      <w:r>
        <w:rPr>
          <w:rFonts w:hint="cs"/>
          <w:rtl/>
        </w:rPr>
        <w:t xml:space="preserve">שלנו. </w:t>
      </w:r>
    </w:p>
    <w:p w:rsidR="00193A8C" w:rsidRDefault="00193A8C" w:rsidP="00193A8C">
      <w:pPr>
        <w:rPr>
          <w:rtl/>
        </w:rPr>
      </w:pPr>
    </w:p>
    <w:p w:rsidR="00193A8C" w:rsidRDefault="00193A8C" w:rsidP="00193A8C">
      <w:pPr>
        <w:pStyle w:val="af8"/>
        <w:keepNext/>
        <w:rPr>
          <w:rtl/>
        </w:rPr>
      </w:pPr>
      <w:bookmarkStart w:id="102" w:name="ET_yor_4762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
    </w:p>
    <w:p w:rsidR="00193A8C" w:rsidRDefault="00193A8C" w:rsidP="00193A8C">
      <w:pPr>
        <w:pStyle w:val="KeepWithNext"/>
        <w:rPr>
          <w:rtl/>
        </w:rPr>
      </w:pPr>
    </w:p>
    <w:p w:rsidR="00193A8C" w:rsidRDefault="00193A8C" w:rsidP="00193A8C">
      <w:pPr>
        <w:rPr>
          <w:rtl/>
        </w:rPr>
      </w:pPr>
      <w:bookmarkStart w:id="103" w:name="_ETM_Q1_1185000"/>
      <w:bookmarkEnd w:id="103"/>
      <w:r>
        <w:rPr>
          <w:rFonts w:hint="cs"/>
          <w:rtl/>
        </w:rPr>
        <w:t>לא, האחריות היא שלי. בסוף זאת אחריות שלי. שמעתם את ההערה לגבי מנהל סניף?</w:t>
      </w:r>
    </w:p>
    <w:p w:rsidR="00193A8C" w:rsidRDefault="00193A8C" w:rsidP="00193A8C">
      <w:pPr>
        <w:rPr>
          <w:rtl/>
        </w:rPr>
      </w:pPr>
      <w:bookmarkStart w:id="104" w:name="_ETM_Q1_1191000"/>
      <w:bookmarkEnd w:id="104"/>
    </w:p>
    <w:p w:rsidR="00193A8C" w:rsidRDefault="00193A8C" w:rsidP="00193A8C">
      <w:pPr>
        <w:pStyle w:val="-"/>
        <w:keepNext/>
        <w:rPr>
          <w:rtl/>
        </w:rPr>
      </w:pPr>
      <w:bookmarkStart w:id="105" w:name="ET_speakercontinue_שגית_אפיק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
    </w:p>
    <w:p w:rsidR="00193A8C" w:rsidRDefault="00193A8C" w:rsidP="00193A8C">
      <w:pPr>
        <w:pStyle w:val="KeepWithNext"/>
        <w:rPr>
          <w:rtl/>
        </w:rPr>
      </w:pPr>
    </w:p>
    <w:p w:rsidR="00193A8C" w:rsidRDefault="00193A8C" w:rsidP="00193A8C">
      <w:pPr>
        <w:rPr>
          <w:rtl/>
        </w:rPr>
      </w:pPr>
      <w:bookmarkStart w:id="106" w:name="_ETM_Q1_1192000"/>
      <w:bookmarkEnd w:id="106"/>
      <w:r>
        <w:rPr>
          <w:rFonts w:hint="cs"/>
          <w:rtl/>
        </w:rPr>
        <w:t xml:space="preserve">מנהל סניף – אם קיים. </w:t>
      </w:r>
    </w:p>
    <w:p w:rsidR="00193A8C" w:rsidRDefault="00193A8C" w:rsidP="00193A8C">
      <w:pPr>
        <w:rPr>
          <w:rtl/>
        </w:rPr>
      </w:pPr>
    </w:p>
    <w:p w:rsidR="00193A8C" w:rsidRDefault="00193A8C" w:rsidP="00193A8C">
      <w:pPr>
        <w:rPr>
          <w:rtl/>
        </w:rPr>
      </w:pPr>
      <w:bookmarkStart w:id="107" w:name="_ETM_Q1_1196000"/>
      <w:bookmarkEnd w:id="107"/>
      <w:r>
        <w:rPr>
          <w:rFonts w:hint="cs"/>
          <w:rtl/>
        </w:rPr>
        <w:lastRenderedPageBreak/>
        <w:t xml:space="preserve">בעמ' 4, בהגדרת </w:t>
      </w:r>
      <w:bookmarkStart w:id="108" w:name="_ETM_Q1_1197000"/>
      <w:bookmarkEnd w:id="108"/>
      <w:r>
        <w:rPr>
          <w:rFonts w:hint="cs"/>
          <w:rtl/>
        </w:rPr>
        <w:t xml:space="preserve">"צבר אשראי" – יש פה הערה </w:t>
      </w:r>
      <w:bookmarkStart w:id="109" w:name="_ETM_Q1_1201000"/>
      <w:bookmarkEnd w:id="109"/>
      <w:proofErr w:type="spellStart"/>
      <w:r>
        <w:rPr>
          <w:rFonts w:hint="cs"/>
          <w:rtl/>
        </w:rPr>
        <w:t>שהגמ"חים</w:t>
      </w:r>
      <w:proofErr w:type="spellEnd"/>
      <w:r>
        <w:rPr>
          <w:rFonts w:hint="cs"/>
          <w:rtl/>
        </w:rPr>
        <w:t xml:space="preserve"> העלו מספר פעמים ואנחנו סברנו שאין צורך לנסח אותה </w:t>
      </w:r>
      <w:bookmarkStart w:id="110" w:name="_ETM_Q1_1205000"/>
      <w:bookmarkEnd w:id="110"/>
      <w:r>
        <w:rPr>
          <w:rFonts w:hint="cs"/>
          <w:rtl/>
        </w:rPr>
        <w:t xml:space="preserve">כי היא ברורה מאליה. </w:t>
      </w:r>
      <w:proofErr w:type="spellStart"/>
      <w:r>
        <w:rPr>
          <w:rFonts w:hint="cs"/>
          <w:rtl/>
        </w:rPr>
        <w:t>הגמ"חים</w:t>
      </w:r>
      <w:proofErr w:type="spellEnd"/>
      <w:r>
        <w:rPr>
          <w:rFonts w:hint="cs"/>
          <w:rtl/>
        </w:rPr>
        <w:t xml:space="preserve"> מבקשים בכל זאת </w:t>
      </w:r>
      <w:bookmarkStart w:id="111" w:name="_ETM_Q1_1207000"/>
      <w:bookmarkEnd w:id="111"/>
      <w:r>
        <w:rPr>
          <w:rFonts w:hint="cs"/>
          <w:rtl/>
        </w:rPr>
        <w:t xml:space="preserve">שננסח אותה. ההגדרה עוסקת בעניין של התחייבות עתידית שלא נקבע </w:t>
      </w:r>
      <w:bookmarkStart w:id="112" w:name="_ETM_Q1_1213000"/>
      <w:bookmarkEnd w:id="112"/>
      <w:r>
        <w:rPr>
          <w:rFonts w:hint="cs"/>
          <w:rtl/>
        </w:rPr>
        <w:t xml:space="preserve">לגביה מועד ואנחנו מבהירים שהגדרת צבר אשראי היא למעט </w:t>
      </w:r>
      <w:bookmarkStart w:id="113" w:name="_ETM_Q1_1219000"/>
      <w:bookmarkEnd w:id="113"/>
      <w:r>
        <w:rPr>
          <w:rFonts w:hint="cs"/>
          <w:rtl/>
        </w:rPr>
        <w:t xml:space="preserve">התחייבות מהסוג הזה. אני מקריאה. בסוף הגדרת "צבר אשראי" יבוא: </w:t>
      </w:r>
      <w:bookmarkStart w:id="114" w:name="_ETM_Q1_1224000"/>
      <w:bookmarkEnd w:id="114"/>
      <w:r>
        <w:rPr>
          <w:rFonts w:hint="cs"/>
          <w:rtl/>
        </w:rPr>
        <w:t xml:space="preserve">"למעט התחייבות כאמור שלא נקבע לגביה מועד על ידי </w:t>
      </w:r>
      <w:bookmarkStart w:id="115" w:name="_ETM_Q1_1226000"/>
      <w:bookmarkEnd w:id="115"/>
      <w:r>
        <w:rPr>
          <w:rFonts w:hint="cs"/>
          <w:rtl/>
        </w:rPr>
        <w:t>הלווה</w:t>
      </w:r>
      <w:bookmarkStart w:id="116" w:name="_ETM_Q1_1227000"/>
      <w:bookmarkEnd w:id="116"/>
      <w:r>
        <w:rPr>
          <w:rFonts w:hint="cs"/>
          <w:rtl/>
        </w:rPr>
        <w:t xml:space="preserve">". זה התיקון השני. </w:t>
      </w:r>
    </w:p>
    <w:p w:rsidR="00193A8C" w:rsidRDefault="00193A8C" w:rsidP="00193A8C">
      <w:pPr>
        <w:rPr>
          <w:rtl/>
        </w:rPr>
      </w:pPr>
    </w:p>
    <w:p w:rsidR="00193A8C" w:rsidRDefault="00193A8C" w:rsidP="00193A8C">
      <w:pPr>
        <w:rPr>
          <w:rtl/>
        </w:rPr>
      </w:pPr>
      <w:bookmarkStart w:id="117" w:name="_ETM_Q1_1231000"/>
      <w:bookmarkEnd w:id="117"/>
      <w:r>
        <w:rPr>
          <w:rFonts w:hint="cs"/>
          <w:rtl/>
        </w:rPr>
        <w:t>התיקון השלישי הוא תיקון טכני בהגדרת "</w:t>
      </w:r>
      <w:bookmarkStart w:id="118" w:name="_ETM_Q1_1233000"/>
      <w:bookmarkEnd w:id="118"/>
      <w:r>
        <w:rPr>
          <w:rFonts w:hint="cs"/>
          <w:rtl/>
        </w:rPr>
        <w:t>רישיון בסיסי".</w:t>
      </w:r>
    </w:p>
    <w:p w:rsidR="00193A8C" w:rsidRDefault="00193A8C" w:rsidP="00193A8C">
      <w:pPr>
        <w:rPr>
          <w:rtl/>
        </w:rPr>
      </w:pPr>
      <w:bookmarkStart w:id="119" w:name="_ETM_Q1_1236000"/>
      <w:bookmarkEnd w:id="119"/>
    </w:p>
    <w:p w:rsidR="00193A8C" w:rsidRDefault="00193A8C" w:rsidP="00193A8C">
      <w:pPr>
        <w:pStyle w:val="af8"/>
        <w:keepNext/>
        <w:rPr>
          <w:rtl/>
        </w:rPr>
      </w:pPr>
      <w:bookmarkStart w:id="120" w:name="ET_yor_4762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193A8C" w:rsidRDefault="00193A8C" w:rsidP="00193A8C">
      <w:pPr>
        <w:pStyle w:val="KeepWithNext"/>
        <w:rPr>
          <w:rtl/>
        </w:rPr>
      </w:pPr>
    </w:p>
    <w:p w:rsidR="00193A8C" w:rsidRDefault="00193A8C" w:rsidP="00193A8C">
      <w:pPr>
        <w:rPr>
          <w:rtl/>
        </w:rPr>
      </w:pPr>
      <w:bookmarkStart w:id="121" w:name="_ETM_Q1_1239000"/>
      <w:bookmarkEnd w:id="121"/>
      <w:r>
        <w:rPr>
          <w:rFonts w:hint="cs"/>
          <w:rtl/>
        </w:rPr>
        <w:t>אתם עוקבים? זה בסדר?</w:t>
      </w:r>
    </w:p>
    <w:p w:rsidR="00193A8C" w:rsidRDefault="00193A8C" w:rsidP="00193A8C">
      <w:pPr>
        <w:rPr>
          <w:rtl/>
        </w:rPr>
      </w:pPr>
      <w:bookmarkStart w:id="122" w:name="_ETM_Q1_1243000"/>
      <w:bookmarkEnd w:id="122"/>
    </w:p>
    <w:p w:rsidR="00193A8C" w:rsidRDefault="00193A8C" w:rsidP="00193A8C">
      <w:pPr>
        <w:pStyle w:val="-"/>
        <w:keepNext/>
        <w:rPr>
          <w:rtl/>
        </w:rPr>
      </w:pPr>
      <w:bookmarkStart w:id="123" w:name="ET_speakercontinue_שגית_אפיק_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3"/>
    </w:p>
    <w:p w:rsidR="00193A8C" w:rsidRDefault="00193A8C" w:rsidP="00193A8C">
      <w:pPr>
        <w:pStyle w:val="KeepWithNext"/>
        <w:rPr>
          <w:rtl/>
        </w:rPr>
      </w:pPr>
    </w:p>
    <w:p w:rsidR="00193A8C" w:rsidRDefault="00193A8C" w:rsidP="00193A8C">
      <w:pPr>
        <w:rPr>
          <w:rtl/>
        </w:rPr>
      </w:pPr>
      <w:bookmarkStart w:id="124" w:name="_ETM_Q1_1244000"/>
      <w:bookmarkEnd w:id="124"/>
      <w:r>
        <w:rPr>
          <w:rFonts w:hint="cs"/>
          <w:rtl/>
        </w:rPr>
        <w:t xml:space="preserve">זה עניין ניסוחי בעמ' </w:t>
      </w:r>
      <w:bookmarkStart w:id="125" w:name="_ETM_Q1_1245000"/>
      <w:bookmarkEnd w:id="125"/>
      <w:r>
        <w:rPr>
          <w:rFonts w:hint="cs"/>
          <w:rtl/>
        </w:rPr>
        <w:t xml:space="preserve">5 למעלה. </w:t>
      </w:r>
    </w:p>
    <w:p w:rsidR="00193A8C" w:rsidRDefault="00193A8C" w:rsidP="00193A8C">
      <w:pPr>
        <w:rPr>
          <w:rtl/>
        </w:rPr>
      </w:pPr>
    </w:p>
    <w:p w:rsidR="00193A8C" w:rsidRDefault="00193A8C" w:rsidP="00193A8C">
      <w:pPr>
        <w:pStyle w:val="af7"/>
        <w:keepNext/>
        <w:rPr>
          <w:rtl/>
        </w:rPr>
      </w:pPr>
      <w:bookmarkStart w:id="126" w:name="ET_interruption_יואב_גפני_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6"/>
    </w:p>
    <w:p w:rsidR="00193A8C" w:rsidRDefault="00193A8C" w:rsidP="00193A8C">
      <w:pPr>
        <w:pStyle w:val="KeepWithNext"/>
        <w:rPr>
          <w:rtl/>
        </w:rPr>
      </w:pPr>
    </w:p>
    <w:p w:rsidR="00193A8C" w:rsidRDefault="00193A8C" w:rsidP="00193A8C">
      <w:pPr>
        <w:rPr>
          <w:rtl/>
        </w:rPr>
      </w:pPr>
      <w:bookmarkStart w:id="127" w:name="_ETM_Q1_1249000"/>
      <w:bookmarkEnd w:id="127"/>
      <w:r>
        <w:rPr>
          <w:rFonts w:hint="cs"/>
          <w:rtl/>
        </w:rPr>
        <w:t>מה ההסבר לצבר אשראי?</w:t>
      </w:r>
    </w:p>
    <w:p w:rsidR="00193A8C" w:rsidRDefault="00193A8C" w:rsidP="00193A8C">
      <w:pPr>
        <w:rPr>
          <w:rtl/>
        </w:rPr>
      </w:pPr>
      <w:bookmarkStart w:id="128" w:name="_ETM_Q1_1250000"/>
      <w:bookmarkEnd w:id="128"/>
    </w:p>
    <w:p w:rsidR="00193A8C" w:rsidRDefault="00193A8C" w:rsidP="00193A8C">
      <w:pPr>
        <w:pStyle w:val="-"/>
        <w:keepNext/>
        <w:rPr>
          <w:rtl/>
        </w:rPr>
      </w:pPr>
      <w:bookmarkStart w:id="129" w:name="ET_speakercontinue_שגית_אפיק_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
    </w:p>
    <w:p w:rsidR="00193A8C" w:rsidRDefault="00193A8C" w:rsidP="00193A8C">
      <w:pPr>
        <w:pStyle w:val="KeepWithNext"/>
        <w:rPr>
          <w:rtl/>
        </w:rPr>
      </w:pPr>
    </w:p>
    <w:p w:rsidR="00193A8C" w:rsidRDefault="00193A8C" w:rsidP="00193A8C">
      <w:pPr>
        <w:rPr>
          <w:rtl/>
        </w:rPr>
      </w:pPr>
      <w:bookmarkStart w:id="130" w:name="_ETM_Q1_1251000"/>
      <w:bookmarkEnd w:id="130"/>
      <w:r>
        <w:rPr>
          <w:rFonts w:hint="cs"/>
          <w:rtl/>
        </w:rPr>
        <w:t xml:space="preserve">שוחחנו על זה מספר </w:t>
      </w:r>
      <w:bookmarkStart w:id="131" w:name="_ETM_Q1_1252000"/>
      <w:bookmarkEnd w:id="131"/>
      <w:r>
        <w:rPr>
          <w:rFonts w:hint="cs"/>
          <w:rtl/>
        </w:rPr>
        <w:t xml:space="preserve">פעמים בדיון בוועדה. העלו </w:t>
      </w:r>
      <w:proofErr w:type="spellStart"/>
      <w:r>
        <w:rPr>
          <w:rFonts w:hint="cs"/>
          <w:rtl/>
        </w:rPr>
        <w:t>הגמ"חים</w:t>
      </w:r>
      <w:proofErr w:type="spellEnd"/>
      <w:r>
        <w:rPr>
          <w:rFonts w:hint="cs"/>
          <w:rtl/>
        </w:rPr>
        <w:t xml:space="preserve"> את ההערה שלא יכול להיות</w:t>
      </w:r>
      <w:bookmarkStart w:id="132" w:name="_ETM_Q1_1258000"/>
      <w:bookmarkEnd w:id="132"/>
      <w:r>
        <w:rPr>
          <w:rFonts w:hint="cs"/>
          <w:rtl/>
        </w:rPr>
        <w:t xml:space="preserve"> שהתחייבות עתידית שאין לגביה מועד, תיחשב להם בצבר האשראי. ואנחנו </w:t>
      </w:r>
      <w:bookmarkStart w:id="133" w:name="_ETM_Q1_1264000"/>
      <w:bookmarkEnd w:id="133"/>
      <w:r>
        <w:rPr>
          <w:rFonts w:hint="cs"/>
          <w:rtl/>
        </w:rPr>
        <w:t xml:space="preserve">סברנו ואמרנו – גם אני אמרתי וגם אמרה לימור </w:t>
      </w:r>
      <w:bookmarkStart w:id="134" w:name="_ETM_Q1_1267000"/>
      <w:bookmarkEnd w:id="134"/>
      <w:r>
        <w:rPr>
          <w:rFonts w:hint="cs"/>
          <w:rtl/>
        </w:rPr>
        <w:t xml:space="preserve">ונדמה לי שגם ברוך – שאנחנו לא חושבים שצריך </w:t>
      </w:r>
      <w:bookmarkStart w:id="135" w:name="_ETM_Q1_1269000"/>
      <w:bookmarkEnd w:id="135"/>
      <w:r>
        <w:rPr>
          <w:rFonts w:hint="cs"/>
          <w:rtl/>
        </w:rPr>
        <w:t xml:space="preserve">לנסח את זה מכיוון שהתחייבות עתידית אינה התחייבות להעמדת אשראי </w:t>
      </w:r>
      <w:bookmarkStart w:id="136" w:name="_ETM_Q1_1274000"/>
      <w:bookmarkEnd w:id="136"/>
      <w:r>
        <w:rPr>
          <w:rFonts w:hint="cs"/>
          <w:rtl/>
        </w:rPr>
        <w:t xml:space="preserve">שאפשר לכמת אותה ולהתבונן בה. עם זאת, זה כן מציק </w:t>
      </w:r>
      <w:bookmarkStart w:id="137" w:name="_ETM_Q1_1280000"/>
      <w:bookmarkEnd w:id="137"/>
      <w:proofErr w:type="spellStart"/>
      <w:r>
        <w:rPr>
          <w:rFonts w:hint="cs"/>
          <w:rtl/>
        </w:rPr>
        <w:t>לגמ"חים</w:t>
      </w:r>
      <w:proofErr w:type="spellEnd"/>
      <w:r>
        <w:rPr>
          <w:rFonts w:hint="cs"/>
          <w:rtl/>
        </w:rPr>
        <w:t xml:space="preserve"> וזה משהו שהם מבקשים שאנחנו בכל זאת נכתוב אותו </w:t>
      </w:r>
      <w:bookmarkStart w:id="138" w:name="_ETM_Q1_1284000"/>
      <w:bookmarkEnd w:id="138"/>
      <w:r>
        <w:rPr>
          <w:rFonts w:hint="cs"/>
          <w:rtl/>
        </w:rPr>
        <w:t xml:space="preserve">בנוסח. לא הבעתם לזה התנגדות כשדיברנו על זה בעבר ולכן </w:t>
      </w:r>
      <w:bookmarkStart w:id="139" w:name="_ETM_Q1_1288000"/>
      <w:bookmarkEnd w:id="139"/>
      <w:r>
        <w:rPr>
          <w:rFonts w:hint="cs"/>
          <w:rtl/>
        </w:rPr>
        <w:t>זה הוכנס עכשיו לנוסח לבקשתם ולבקשת יושב-ראש הוועדה. זה בסדר?</w:t>
      </w:r>
    </w:p>
    <w:p w:rsidR="00193A8C" w:rsidRDefault="00193A8C" w:rsidP="00193A8C">
      <w:pPr>
        <w:rPr>
          <w:rtl/>
        </w:rPr>
      </w:pPr>
    </w:p>
    <w:p w:rsidR="00193A8C" w:rsidRDefault="00193A8C" w:rsidP="00193A8C">
      <w:pPr>
        <w:pStyle w:val="af7"/>
        <w:keepNext/>
        <w:rPr>
          <w:rtl/>
        </w:rPr>
      </w:pPr>
      <w:bookmarkStart w:id="140" w:name="ET_interruption_ברוך_לוברט_25"/>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40"/>
    </w:p>
    <w:p w:rsidR="00193A8C" w:rsidRDefault="00193A8C" w:rsidP="00193A8C">
      <w:pPr>
        <w:pStyle w:val="KeepWithNext"/>
        <w:rPr>
          <w:rtl/>
        </w:rPr>
      </w:pPr>
    </w:p>
    <w:p w:rsidR="00193A8C" w:rsidRDefault="00193A8C" w:rsidP="00193A8C">
      <w:pPr>
        <w:rPr>
          <w:rtl/>
        </w:rPr>
      </w:pPr>
      <w:r>
        <w:rPr>
          <w:rFonts w:hint="cs"/>
          <w:rtl/>
        </w:rPr>
        <w:t xml:space="preserve">רק </w:t>
      </w:r>
      <w:bookmarkStart w:id="141" w:name="_ETM_Q1_1295000"/>
      <w:bookmarkEnd w:id="141"/>
      <w:r>
        <w:rPr>
          <w:rFonts w:hint="cs"/>
          <w:rtl/>
        </w:rPr>
        <w:t xml:space="preserve">כדי שאני אבין, זה אומר שזה לא נכנס להגדרה של </w:t>
      </w:r>
      <w:bookmarkStart w:id="142" w:name="_ETM_Q1_1298000"/>
      <w:bookmarkEnd w:id="142"/>
      <w:r>
        <w:rPr>
          <w:rFonts w:hint="cs"/>
          <w:rtl/>
        </w:rPr>
        <w:t xml:space="preserve">מסגרת אשראי, אבל זה לא אומר שזה לא נכנס להגדרה </w:t>
      </w:r>
      <w:bookmarkStart w:id="143" w:name="_ETM_Q1_1303000"/>
      <w:bookmarkEnd w:id="143"/>
      <w:r>
        <w:rPr>
          <w:rFonts w:hint="cs"/>
          <w:rtl/>
        </w:rPr>
        <w:t xml:space="preserve">של צבר אשראי. </w:t>
      </w:r>
    </w:p>
    <w:p w:rsidR="00193A8C" w:rsidRDefault="00193A8C" w:rsidP="00193A8C">
      <w:pPr>
        <w:rPr>
          <w:rtl/>
        </w:rPr>
      </w:pPr>
      <w:bookmarkStart w:id="144" w:name="_ETM_Q1_1307000"/>
      <w:bookmarkEnd w:id="144"/>
    </w:p>
    <w:p w:rsidR="00193A8C" w:rsidRDefault="00193A8C" w:rsidP="00193A8C">
      <w:pPr>
        <w:pStyle w:val="-"/>
        <w:keepNext/>
        <w:rPr>
          <w:rtl/>
        </w:rPr>
      </w:pPr>
      <w:bookmarkStart w:id="145" w:name="ET_speakercontinue_שגית_אפיק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
    </w:p>
    <w:p w:rsidR="00193A8C" w:rsidRDefault="00193A8C" w:rsidP="00193A8C">
      <w:pPr>
        <w:pStyle w:val="KeepWithNext"/>
        <w:rPr>
          <w:rtl/>
        </w:rPr>
      </w:pPr>
    </w:p>
    <w:p w:rsidR="00193A8C" w:rsidRDefault="00193A8C" w:rsidP="00193A8C">
      <w:pPr>
        <w:rPr>
          <w:rtl/>
        </w:rPr>
      </w:pPr>
      <w:bookmarkStart w:id="146" w:name="_ETM_Q1_1308000"/>
      <w:bookmarkEnd w:id="146"/>
      <w:r>
        <w:rPr>
          <w:rFonts w:hint="cs"/>
          <w:rtl/>
        </w:rPr>
        <w:t xml:space="preserve">נכון. זה לא נכנס להתחייבות להעמדת </w:t>
      </w:r>
      <w:bookmarkStart w:id="147" w:name="_ETM_Q1_1309000"/>
      <w:bookmarkEnd w:id="147"/>
      <w:r>
        <w:rPr>
          <w:rFonts w:hint="cs"/>
          <w:rtl/>
        </w:rPr>
        <w:t xml:space="preserve">אשראי בסכום מסוים, שזה נמצא בהגדרת מסגרת אשראי. זה נמצא </w:t>
      </w:r>
      <w:bookmarkStart w:id="148" w:name="_ETM_Q1_1317000"/>
      <w:bookmarkEnd w:id="148"/>
      <w:r>
        <w:rPr>
          <w:rFonts w:hint="cs"/>
          <w:rtl/>
        </w:rPr>
        <w:t xml:space="preserve">בתוך ההגדרה של מסגרת אשראי. </w:t>
      </w:r>
    </w:p>
    <w:p w:rsidR="00193A8C" w:rsidRDefault="00193A8C" w:rsidP="00193A8C">
      <w:pPr>
        <w:rPr>
          <w:rtl/>
        </w:rPr>
      </w:pPr>
      <w:bookmarkStart w:id="149" w:name="_ETM_Q1_1319000"/>
      <w:bookmarkEnd w:id="149"/>
    </w:p>
    <w:p w:rsidR="00193A8C" w:rsidRDefault="00193A8C" w:rsidP="00193A8C">
      <w:pPr>
        <w:pStyle w:val="af7"/>
        <w:keepNext/>
        <w:rPr>
          <w:rtl/>
        </w:rPr>
      </w:pPr>
      <w:bookmarkStart w:id="150" w:name="ET_interruption_ברוך_לוברט_27"/>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50"/>
    </w:p>
    <w:p w:rsidR="00193A8C" w:rsidRDefault="00193A8C" w:rsidP="00193A8C">
      <w:pPr>
        <w:pStyle w:val="KeepWithNext"/>
        <w:rPr>
          <w:rtl/>
        </w:rPr>
      </w:pPr>
    </w:p>
    <w:p w:rsidR="00193A8C" w:rsidRDefault="00193A8C" w:rsidP="00193A8C">
      <w:pPr>
        <w:rPr>
          <w:rtl/>
        </w:rPr>
      </w:pPr>
      <w:r>
        <w:rPr>
          <w:rFonts w:hint="cs"/>
          <w:rtl/>
        </w:rPr>
        <w:t>א</w:t>
      </w:r>
      <w:bookmarkStart w:id="151" w:name="_ETM_Q1_1318000"/>
      <w:bookmarkEnd w:id="151"/>
      <w:r>
        <w:rPr>
          <w:rFonts w:hint="cs"/>
          <w:rtl/>
        </w:rPr>
        <w:t xml:space="preserve">ת אומרת שההתחייבות הזאת </w:t>
      </w:r>
      <w:bookmarkStart w:id="152" w:name="_ETM_Q1_1320000"/>
      <w:bookmarkEnd w:id="152"/>
      <w:r>
        <w:rPr>
          <w:rFonts w:hint="cs"/>
          <w:rtl/>
        </w:rPr>
        <w:t xml:space="preserve">נחשבת בצבר האשראי. </w:t>
      </w:r>
    </w:p>
    <w:p w:rsidR="00193A8C" w:rsidRDefault="00193A8C" w:rsidP="00193A8C">
      <w:pPr>
        <w:rPr>
          <w:rtl/>
        </w:rPr>
      </w:pPr>
    </w:p>
    <w:p w:rsidR="00193A8C" w:rsidRDefault="00193A8C" w:rsidP="00193A8C">
      <w:pPr>
        <w:pStyle w:val="-"/>
        <w:keepNext/>
        <w:rPr>
          <w:rtl/>
        </w:rPr>
      </w:pPr>
      <w:bookmarkStart w:id="153" w:name="ET_speakercontinue_שגית_אפיק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
    </w:p>
    <w:p w:rsidR="00193A8C" w:rsidRDefault="00193A8C" w:rsidP="00193A8C">
      <w:pPr>
        <w:pStyle w:val="KeepWithNext"/>
        <w:rPr>
          <w:rtl/>
        </w:rPr>
      </w:pPr>
    </w:p>
    <w:p w:rsidR="00193A8C" w:rsidRDefault="00193A8C" w:rsidP="00193A8C">
      <w:pPr>
        <w:rPr>
          <w:rtl/>
        </w:rPr>
      </w:pPr>
      <w:bookmarkStart w:id="154" w:name="_ETM_Q1_1322000"/>
      <w:bookmarkEnd w:id="154"/>
      <w:r>
        <w:rPr>
          <w:rFonts w:hint="cs"/>
          <w:rtl/>
        </w:rPr>
        <w:t xml:space="preserve">אבל היא לא נחשבת ב-10% מסך </w:t>
      </w:r>
      <w:bookmarkStart w:id="155" w:name="_ETM_Q1_1323000"/>
      <w:bookmarkEnd w:id="155"/>
      <w:r>
        <w:rPr>
          <w:rFonts w:hint="cs"/>
          <w:rtl/>
        </w:rPr>
        <w:t xml:space="preserve">מסגרות האשראי שנתן. זה בסדר? מקובל עליכם? כן. למעשה </w:t>
      </w:r>
      <w:bookmarkStart w:id="156" w:name="_ETM_Q1_1334000"/>
      <w:bookmarkEnd w:id="156"/>
      <w:r>
        <w:rPr>
          <w:rFonts w:hint="cs"/>
          <w:rtl/>
        </w:rPr>
        <w:t xml:space="preserve">על סעיף ההגדרות הצבעת. </w:t>
      </w:r>
    </w:p>
    <w:p w:rsidR="00193A8C" w:rsidRDefault="00193A8C" w:rsidP="00193A8C">
      <w:pPr>
        <w:rPr>
          <w:rtl/>
        </w:rPr>
      </w:pPr>
    </w:p>
    <w:p w:rsidR="00193A8C" w:rsidRDefault="00193A8C" w:rsidP="00193A8C">
      <w:pPr>
        <w:rPr>
          <w:rtl/>
        </w:rPr>
      </w:pPr>
      <w:bookmarkStart w:id="157" w:name="_ETM_Q1_1337000"/>
      <w:bookmarkEnd w:id="157"/>
      <w:r>
        <w:rPr>
          <w:rFonts w:hint="cs"/>
          <w:rtl/>
        </w:rPr>
        <w:t xml:space="preserve">המפקח על מוסדות לגמילות חסדים </w:t>
      </w:r>
      <w:bookmarkStart w:id="158" w:name="_ETM_Q1_1359000"/>
      <w:bookmarkEnd w:id="158"/>
      <w:r>
        <w:rPr>
          <w:rFonts w:hint="cs"/>
          <w:rtl/>
        </w:rPr>
        <w:t xml:space="preserve">– אתה רוצה לדבר על זה או שאני אציג את </w:t>
      </w:r>
      <w:bookmarkStart w:id="159" w:name="_ETM_Q1_1361000"/>
      <w:bookmarkEnd w:id="159"/>
      <w:r>
        <w:rPr>
          <w:rFonts w:hint="cs"/>
          <w:rtl/>
        </w:rPr>
        <w:t xml:space="preserve">זה? </w:t>
      </w:r>
    </w:p>
    <w:p w:rsidR="00193A8C" w:rsidRDefault="00193A8C" w:rsidP="00193A8C">
      <w:pPr>
        <w:rPr>
          <w:rtl/>
        </w:rPr>
      </w:pPr>
      <w:bookmarkStart w:id="160" w:name="_ETM_Q1_1364000"/>
      <w:bookmarkEnd w:id="160"/>
    </w:p>
    <w:p w:rsidR="00193A8C" w:rsidRDefault="00193A8C" w:rsidP="00193A8C">
      <w:pPr>
        <w:pStyle w:val="af8"/>
        <w:keepNext/>
        <w:rPr>
          <w:rtl/>
        </w:rPr>
      </w:pPr>
      <w:bookmarkStart w:id="161" w:name="ET_yor_4762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193A8C" w:rsidRDefault="00193A8C" w:rsidP="00193A8C">
      <w:pPr>
        <w:pStyle w:val="KeepWithNext"/>
        <w:rPr>
          <w:rtl/>
        </w:rPr>
      </w:pPr>
    </w:p>
    <w:p w:rsidR="00193A8C" w:rsidRDefault="00193A8C" w:rsidP="00193A8C">
      <w:pPr>
        <w:rPr>
          <w:rtl/>
        </w:rPr>
      </w:pPr>
      <w:bookmarkStart w:id="162" w:name="_ETM_Q1_1381000"/>
      <w:bookmarkEnd w:id="162"/>
      <w:r>
        <w:rPr>
          <w:rFonts w:hint="cs"/>
          <w:rtl/>
        </w:rPr>
        <w:t xml:space="preserve">רבותיי, דיברנו הרבה </w:t>
      </w:r>
      <w:bookmarkStart w:id="163" w:name="_ETM_Q1_1385000"/>
      <w:bookmarkEnd w:id="163"/>
      <w:r>
        <w:rPr>
          <w:rFonts w:hint="cs"/>
          <w:rtl/>
        </w:rPr>
        <w:t xml:space="preserve">פעמים על הפרק של המפקח על מוסדות לגמילות חסדים. אנחנו רצינו שיהיה מישהו שמכיר את העניין הזה, שיודע על מה מדובר. צריך לקחת בחשבון – </w:t>
      </w:r>
      <w:bookmarkStart w:id="164" w:name="_ETM_Q1_1399000"/>
      <w:bookmarkEnd w:id="164"/>
      <w:r>
        <w:rPr>
          <w:rFonts w:hint="cs"/>
          <w:rtl/>
        </w:rPr>
        <w:t xml:space="preserve">את זה אמרו לי </w:t>
      </w:r>
      <w:bookmarkStart w:id="165" w:name="_ETM_Q1_1397000"/>
      <w:bookmarkEnd w:id="165"/>
      <w:r>
        <w:rPr>
          <w:rFonts w:hint="cs"/>
          <w:rtl/>
        </w:rPr>
        <w:t xml:space="preserve">כמה אנשים, רק הבעיה היא שהם אומרים לי את זה </w:t>
      </w:r>
      <w:bookmarkStart w:id="166" w:name="_ETM_Q1_1402000"/>
      <w:bookmarkEnd w:id="166"/>
      <w:r>
        <w:rPr>
          <w:rFonts w:hint="cs"/>
          <w:rtl/>
        </w:rPr>
        <w:t xml:space="preserve">רק באוזן. הם לא אומרים עת זה כאן בוועדה. הם </w:t>
      </w:r>
      <w:bookmarkStart w:id="167" w:name="_ETM_Q1_1404000"/>
      <w:bookmarkEnd w:id="167"/>
      <w:r>
        <w:rPr>
          <w:rFonts w:hint="cs"/>
          <w:rtl/>
        </w:rPr>
        <w:t xml:space="preserve">לא מכירים את העניין וגם לא יודעים בדיוק מה התפקיד </w:t>
      </w:r>
      <w:bookmarkStart w:id="168" w:name="_ETM_Q1_1407000"/>
      <w:bookmarkEnd w:id="168"/>
      <w:r>
        <w:rPr>
          <w:rFonts w:hint="cs"/>
          <w:rtl/>
        </w:rPr>
        <w:t xml:space="preserve">של המפקח במקרה הזה. ויכול להיות שיש </w:t>
      </w:r>
      <w:bookmarkStart w:id="169" w:name="_ETM_Q1_1412000"/>
      <w:bookmarkEnd w:id="169"/>
      <w:r>
        <w:rPr>
          <w:rFonts w:hint="cs"/>
          <w:rtl/>
        </w:rPr>
        <w:t xml:space="preserve">חלקים שבמוסדות פיננסיים רגילים יש מפקח ויש קריטריונים ברורים, מה </w:t>
      </w:r>
      <w:bookmarkStart w:id="170" w:name="_ETM_Q1_1416000"/>
      <w:bookmarkEnd w:id="170"/>
      <w:r>
        <w:rPr>
          <w:rFonts w:hint="cs"/>
          <w:rtl/>
        </w:rPr>
        <w:t xml:space="preserve">שאין כאן. כאן לא מרוויחים כסף ולא לוקחים ריבית. כל </w:t>
      </w:r>
      <w:bookmarkStart w:id="171" w:name="_ETM_Q1_1423000"/>
      <w:bookmarkEnd w:id="171"/>
      <w:r>
        <w:rPr>
          <w:rFonts w:hint="cs"/>
          <w:rtl/>
        </w:rPr>
        <w:t xml:space="preserve">הדברים האלה הם דברים ייחודיים שעד היום המדינה לא </w:t>
      </w:r>
      <w:bookmarkStart w:id="172" w:name="_ETM_Q1_1426000"/>
      <w:bookmarkEnd w:id="172"/>
      <w:r>
        <w:rPr>
          <w:rFonts w:hint="cs"/>
          <w:rtl/>
        </w:rPr>
        <w:t xml:space="preserve">התעסקה בהם בכלל. הייתה </w:t>
      </w:r>
      <w:r>
        <w:rPr>
          <w:rFonts w:hint="cs"/>
          <w:rtl/>
        </w:rPr>
        <w:lastRenderedPageBreak/>
        <w:t xml:space="preserve">הצעה שבמשך כמה שנים לא יהיה </w:t>
      </w:r>
      <w:bookmarkStart w:id="173" w:name="_ETM_Q1_1433000"/>
      <w:bookmarkEnd w:id="173"/>
      <w:r>
        <w:rPr>
          <w:rFonts w:hint="cs"/>
          <w:rtl/>
        </w:rPr>
        <w:t>מפקח ובסופו של דבר, אחרי תקופה שנחליט עליה, ימנה שר</w:t>
      </w:r>
      <w:bookmarkStart w:id="174" w:name="_ETM_Q1_1436000"/>
      <w:bookmarkEnd w:id="174"/>
      <w:r>
        <w:rPr>
          <w:rFonts w:hint="cs"/>
          <w:rtl/>
        </w:rPr>
        <w:t xml:space="preserve"> האוצר באישור ועדת הכספים את המפקח על </w:t>
      </w:r>
      <w:proofErr w:type="spellStart"/>
      <w:r>
        <w:rPr>
          <w:rFonts w:hint="cs"/>
          <w:rtl/>
        </w:rPr>
        <w:t>הגמ"חים</w:t>
      </w:r>
      <w:proofErr w:type="spellEnd"/>
      <w:r>
        <w:rPr>
          <w:rFonts w:hint="cs"/>
          <w:rtl/>
        </w:rPr>
        <w:t xml:space="preserve">. אני </w:t>
      </w:r>
      <w:bookmarkStart w:id="175" w:name="_ETM_Q1_1441000"/>
      <w:bookmarkEnd w:id="175"/>
      <w:r>
        <w:rPr>
          <w:rFonts w:hint="cs"/>
          <w:rtl/>
        </w:rPr>
        <w:t xml:space="preserve">מבין שהם לא הסכימו לזה בסוף. אני </w:t>
      </w:r>
      <w:bookmarkStart w:id="176" w:name="_ETM_Q1_1447000"/>
      <w:bookmarkEnd w:id="176"/>
      <w:r>
        <w:rPr>
          <w:rFonts w:hint="cs"/>
          <w:rtl/>
        </w:rPr>
        <w:t xml:space="preserve">לא אוהב את זה, אני חושב שזה לא נכון ואני </w:t>
      </w:r>
      <w:bookmarkStart w:id="177" w:name="_ETM_Q1_1449000"/>
      <w:bookmarkEnd w:id="177"/>
      <w:r>
        <w:rPr>
          <w:rFonts w:hint="cs"/>
          <w:rtl/>
        </w:rPr>
        <w:t>חושב שזה כישלון. זה סתם להתעקש על העניין</w:t>
      </w:r>
      <w:bookmarkStart w:id="178" w:name="_ETM_Q1_1456000"/>
      <w:bookmarkEnd w:id="178"/>
      <w:r>
        <w:rPr>
          <w:rFonts w:hint="cs"/>
          <w:rtl/>
        </w:rPr>
        <w:t xml:space="preserve"> והיה צריך לעשות את זה אחרת. שגית, </w:t>
      </w:r>
      <w:bookmarkStart w:id="179" w:name="_ETM_Q1_1458000"/>
      <w:bookmarkEnd w:id="179"/>
      <w:r>
        <w:rPr>
          <w:rFonts w:hint="cs"/>
          <w:rtl/>
        </w:rPr>
        <w:t xml:space="preserve">בבקשה, תגידי מה הם דרשו. </w:t>
      </w:r>
    </w:p>
    <w:p w:rsidR="00193A8C" w:rsidRDefault="00193A8C" w:rsidP="00193A8C">
      <w:pPr>
        <w:rPr>
          <w:rtl/>
        </w:rPr>
      </w:pPr>
      <w:bookmarkStart w:id="180" w:name="_ETM_Q1_1462000"/>
      <w:bookmarkEnd w:id="180"/>
    </w:p>
    <w:p w:rsidR="00193A8C" w:rsidRDefault="00193A8C" w:rsidP="00193A8C">
      <w:pPr>
        <w:pStyle w:val="-"/>
        <w:keepNext/>
        <w:rPr>
          <w:rtl/>
        </w:rPr>
      </w:pPr>
      <w:bookmarkStart w:id="181" w:name="ET_speakercontinue_שגית_אפיק_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1"/>
    </w:p>
    <w:p w:rsidR="00193A8C" w:rsidRDefault="00193A8C" w:rsidP="00193A8C">
      <w:pPr>
        <w:pStyle w:val="KeepWithNext"/>
        <w:rPr>
          <w:rtl/>
        </w:rPr>
      </w:pPr>
    </w:p>
    <w:p w:rsidR="00193A8C" w:rsidRDefault="00193A8C" w:rsidP="00193A8C">
      <w:pPr>
        <w:rPr>
          <w:rtl/>
        </w:rPr>
      </w:pPr>
      <w:bookmarkStart w:id="182" w:name="_ETM_Q1_1463000"/>
      <w:bookmarkEnd w:id="182"/>
      <w:r>
        <w:rPr>
          <w:rFonts w:hint="cs"/>
          <w:rtl/>
        </w:rPr>
        <w:t xml:space="preserve">הבקשה של הממשלה, גם של משרד המשפטים וגם של משרד האוצר, הייתה שהפיקוח על </w:t>
      </w:r>
      <w:proofErr w:type="spellStart"/>
      <w:r>
        <w:rPr>
          <w:rFonts w:hint="cs"/>
          <w:rtl/>
        </w:rPr>
        <w:t>הגמ"חים</w:t>
      </w:r>
      <w:proofErr w:type="spellEnd"/>
      <w:r>
        <w:rPr>
          <w:rFonts w:hint="cs"/>
          <w:rtl/>
        </w:rPr>
        <w:t xml:space="preserve"> </w:t>
      </w:r>
      <w:bookmarkStart w:id="183" w:name="_ETM_Q1_1469000"/>
      <w:bookmarkEnd w:id="183"/>
      <w:r>
        <w:rPr>
          <w:rFonts w:hint="cs"/>
          <w:rtl/>
        </w:rPr>
        <w:t xml:space="preserve">ייעשה בדומה </w:t>
      </w:r>
      <w:proofErr w:type="spellStart"/>
      <w:r>
        <w:rPr>
          <w:rFonts w:hint="cs"/>
          <w:rtl/>
        </w:rPr>
        <w:t>לנש"מים</w:t>
      </w:r>
      <w:proofErr w:type="spellEnd"/>
      <w:r>
        <w:rPr>
          <w:rFonts w:hint="cs"/>
          <w:rtl/>
        </w:rPr>
        <w:t xml:space="preserve"> ובדומה </w:t>
      </w:r>
      <w:proofErr w:type="spellStart"/>
      <w:r>
        <w:rPr>
          <w:rFonts w:hint="cs"/>
          <w:rtl/>
        </w:rPr>
        <w:t>לצ'יינג'ים</w:t>
      </w:r>
      <w:proofErr w:type="spellEnd"/>
      <w:r>
        <w:rPr>
          <w:rFonts w:hint="cs"/>
          <w:rtl/>
        </w:rPr>
        <w:t xml:space="preserve"> על ידי רשות שוק ההון. </w:t>
      </w:r>
      <w:bookmarkStart w:id="184" w:name="_ETM_Q1_1476000"/>
      <w:bookmarkEnd w:id="184"/>
      <w:r>
        <w:rPr>
          <w:rFonts w:hint="cs"/>
          <w:rtl/>
        </w:rPr>
        <w:t xml:space="preserve">אחרי שנתיים וחצי של דיונים היושב-ראש החליט לקבל את העמדה </w:t>
      </w:r>
      <w:bookmarkStart w:id="185" w:name="_ETM_Q1_1482000"/>
      <w:bookmarkEnd w:id="185"/>
      <w:r>
        <w:rPr>
          <w:rFonts w:hint="cs"/>
          <w:rtl/>
        </w:rPr>
        <w:t xml:space="preserve">הזאת. </w:t>
      </w:r>
    </w:p>
    <w:p w:rsidR="00193A8C" w:rsidRDefault="00193A8C" w:rsidP="00193A8C">
      <w:pPr>
        <w:rPr>
          <w:rtl/>
        </w:rPr>
      </w:pPr>
    </w:p>
    <w:p w:rsidR="00193A8C" w:rsidRDefault="00193A8C" w:rsidP="00193A8C">
      <w:pPr>
        <w:pStyle w:val="af8"/>
        <w:keepNext/>
        <w:rPr>
          <w:rtl/>
        </w:rPr>
      </w:pPr>
      <w:bookmarkStart w:id="186" w:name="ET_yor_4762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193A8C" w:rsidRDefault="00193A8C" w:rsidP="00193A8C">
      <w:pPr>
        <w:pStyle w:val="KeepWithNext"/>
        <w:rPr>
          <w:rtl/>
        </w:rPr>
      </w:pPr>
    </w:p>
    <w:p w:rsidR="00193A8C" w:rsidRDefault="00193A8C" w:rsidP="00193A8C">
      <w:pPr>
        <w:rPr>
          <w:rtl/>
        </w:rPr>
      </w:pPr>
      <w:bookmarkStart w:id="187" w:name="_ETM_Q1_1483000"/>
      <w:bookmarkEnd w:id="187"/>
      <w:r>
        <w:rPr>
          <w:rFonts w:hint="cs"/>
          <w:rtl/>
        </w:rPr>
        <w:t xml:space="preserve">לא החליט. נכנע. </w:t>
      </w:r>
    </w:p>
    <w:p w:rsidR="00193A8C" w:rsidRDefault="00193A8C" w:rsidP="00193A8C">
      <w:pPr>
        <w:rPr>
          <w:rtl/>
        </w:rPr>
      </w:pPr>
    </w:p>
    <w:p w:rsidR="00193A8C" w:rsidRDefault="00193A8C" w:rsidP="00193A8C">
      <w:pPr>
        <w:pStyle w:val="-"/>
        <w:keepNext/>
        <w:rPr>
          <w:rtl/>
        </w:rPr>
      </w:pPr>
      <w:bookmarkStart w:id="188" w:name="ET_speakercontinue_שגית_אפיק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
    </w:p>
    <w:p w:rsidR="00193A8C" w:rsidRDefault="00193A8C" w:rsidP="00193A8C">
      <w:pPr>
        <w:pStyle w:val="KeepWithNext"/>
        <w:rPr>
          <w:rtl/>
        </w:rPr>
      </w:pPr>
    </w:p>
    <w:p w:rsidR="00193A8C" w:rsidRDefault="00193A8C" w:rsidP="00193A8C">
      <w:pPr>
        <w:rPr>
          <w:rtl/>
        </w:rPr>
      </w:pPr>
      <w:bookmarkStart w:id="189" w:name="_ETM_Q1_1484000"/>
      <w:bookmarkEnd w:id="189"/>
      <w:r>
        <w:rPr>
          <w:rFonts w:hint="cs"/>
          <w:rtl/>
        </w:rPr>
        <w:t xml:space="preserve">נכנע. כמו שאמרתי להם אתמול, התקפלנו </w:t>
      </w:r>
      <w:bookmarkStart w:id="190" w:name="_ETM_Q1_1490000"/>
      <w:bookmarkEnd w:id="190"/>
      <w:r>
        <w:rPr>
          <w:rFonts w:hint="cs"/>
          <w:rtl/>
        </w:rPr>
        <w:t xml:space="preserve">בנושא הזה. יהיה של רשות שוק ההון. עם זאת, יש </w:t>
      </w:r>
      <w:bookmarkStart w:id="191" w:name="_ETM_Q1_1496000"/>
      <w:bookmarkEnd w:id="191"/>
      <w:r>
        <w:rPr>
          <w:rFonts w:hint="cs"/>
          <w:rtl/>
        </w:rPr>
        <w:t xml:space="preserve">הוראות מעבר והוראות תחילה מאוחרות שהוצאו על ידי רשות שוק </w:t>
      </w:r>
      <w:bookmarkStart w:id="192" w:name="_ETM_Q1_1502000"/>
      <w:bookmarkEnd w:id="192"/>
      <w:r>
        <w:rPr>
          <w:rFonts w:hint="cs"/>
          <w:rtl/>
        </w:rPr>
        <w:t xml:space="preserve">ההון עצמה, כי גם הם  זקוקים להיערכות ואנחנו נגיד </w:t>
      </w:r>
      <w:bookmarkStart w:id="193" w:name="_ETM_Q1_1506000"/>
      <w:bookmarkEnd w:id="193"/>
      <w:r>
        <w:rPr>
          <w:rFonts w:hint="cs"/>
          <w:rtl/>
        </w:rPr>
        <w:t xml:space="preserve">אותן בהמשך. הסעיף הזה למעשה לא </w:t>
      </w:r>
      <w:proofErr w:type="spellStart"/>
      <w:r>
        <w:rPr>
          <w:rFonts w:hint="cs"/>
          <w:rtl/>
        </w:rPr>
        <w:t>הוצבע</w:t>
      </w:r>
      <w:proofErr w:type="spellEnd"/>
      <w:r>
        <w:rPr>
          <w:rFonts w:hint="cs"/>
          <w:rtl/>
        </w:rPr>
        <w:t xml:space="preserve"> ולכן </w:t>
      </w:r>
      <w:bookmarkStart w:id="194" w:name="_ETM_Q1_1511000"/>
      <w:bookmarkEnd w:id="194"/>
      <w:r>
        <w:rPr>
          <w:rFonts w:hint="cs"/>
          <w:rtl/>
        </w:rPr>
        <w:t xml:space="preserve">אני אקרא אותו. ברוך, תבדקו </w:t>
      </w:r>
      <w:bookmarkStart w:id="195" w:name="_ETM_Q1_1514000"/>
      <w:bookmarkEnd w:id="195"/>
      <w:r>
        <w:rPr>
          <w:rFonts w:hint="cs"/>
          <w:rtl/>
        </w:rPr>
        <w:t xml:space="preserve">אותי כי אלה ניסוחים מהלילה. "המפקח על מוסדות לגמילות חסדים – הממונה כהגדרתו בחוק פיקוח </w:t>
      </w:r>
      <w:bookmarkStart w:id="196" w:name="_ETM_Q1_1518000"/>
      <w:bookmarkEnd w:id="196"/>
      <w:r>
        <w:rPr>
          <w:rFonts w:hint="cs"/>
          <w:rtl/>
        </w:rPr>
        <w:t>על קופות גמל יהיה המפקח על מוסדות לגמילות חסדים, ואולם</w:t>
      </w:r>
      <w:bookmarkStart w:id="197" w:name="_ETM_Q1_1521000"/>
      <w:bookmarkEnd w:id="197"/>
      <w:r>
        <w:rPr>
          <w:rFonts w:hint="cs"/>
          <w:rtl/>
        </w:rPr>
        <w:t xml:space="preserve">, רשאי שר האוצר למנות במקומו עובד משרד האוצר </w:t>
      </w:r>
      <w:bookmarkStart w:id="198" w:name="_ETM_Q1_1523000"/>
      <w:bookmarkEnd w:id="198"/>
      <w:r>
        <w:rPr>
          <w:rFonts w:hint="cs"/>
          <w:rtl/>
        </w:rPr>
        <w:t xml:space="preserve">למפקח על מוסדות לגמילות חסדים. המפקח ייתן רישיונות והיתרים </w:t>
      </w:r>
      <w:bookmarkStart w:id="199" w:name="_ETM_Q1_1528000"/>
      <w:bookmarkEnd w:id="199"/>
      <w:r>
        <w:rPr>
          <w:rFonts w:hint="cs"/>
          <w:rtl/>
        </w:rPr>
        <w:t xml:space="preserve">לפי חוק זה ויפקח על פעולתם של מוסדות לגמילות חסדים". </w:t>
      </w:r>
    </w:p>
    <w:p w:rsidR="00193A8C" w:rsidRDefault="00193A8C" w:rsidP="00193A8C">
      <w:pPr>
        <w:rPr>
          <w:rtl/>
        </w:rPr>
      </w:pPr>
      <w:bookmarkStart w:id="200" w:name="_ETM_Q1_1535000"/>
      <w:bookmarkEnd w:id="200"/>
    </w:p>
    <w:p w:rsidR="00EB22E0" w:rsidRDefault="00EB22E0" w:rsidP="00193A8C">
      <w:pPr>
        <w:rPr>
          <w:rStyle w:val="TagStyle"/>
          <w:rFonts w:ascii="David" w:hAnsi="David" w:hint="cs"/>
          <w:u w:val="single"/>
          <w:rtl/>
          <w:lang w:eastAsia="he-IL"/>
        </w:rPr>
      </w:pPr>
      <w:bookmarkStart w:id="201" w:name="_ETM_Q1_1545000"/>
      <w:bookmarkEnd w:id="201"/>
    </w:p>
    <w:p w:rsidR="00EB22E0" w:rsidRDefault="00EB22E0" w:rsidP="00EB22E0">
      <w:pPr>
        <w:pStyle w:val="a5"/>
        <w:keepNext/>
        <w:rPr>
          <w:rtl/>
        </w:rPr>
      </w:pPr>
      <w:bookmarkStart w:id="202" w:name="ET_speaker_5084_994"/>
      <w:r w:rsidRPr="00EB22E0">
        <w:rPr>
          <w:rStyle w:val="TagStyle"/>
          <w:rtl/>
        </w:rPr>
        <w:t xml:space="preserve"> &lt;&lt; דובר &gt;&gt; </w:t>
      </w:r>
      <w:r>
        <w:rPr>
          <w:rtl/>
        </w:rPr>
        <w:t>מיקי לוי (יש עתיד):</w:t>
      </w:r>
      <w:r w:rsidRPr="00EB22E0">
        <w:rPr>
          <w:rStyle w:val="TagStyle"/>
          <w:rtl/>
        </w:rPr>
        <w:t xml:space="preserve"> &lt;&lt; דובר &gt;&gt;</w:t>
      </w:r>
      <w:r>
        <w:rPr>
          <w:rtl/>
        </w:rPr>
        <w:t xml:space="preserve"> </w:t>
      </w:r>
      <w:bookmarkEnd w:id="202"/>
    </w:p>
    <w:p w:rsidR="00EB22E0" w:rsidRDefault="00EB22E0" w:rsidP="00EB22E0">
      <w:pPr>
        <w:pStyle w:val="KeepWithNext"/>
        <w:rPr>
          <w:rtl/>
        </w:rPr>
      </w:pPr>
    </w:p>
    <w:p w:rsidR="00193A8C" w:rsidRDefault="00EB22E0" w:rsidP="00EB22E0">
      <w:pPr>
        <w:rPr>
          <w:rtl/>
        </w:rPr>
      </w:pPr>
      <w:bookmarkStart w:id="203" w:name="_GoBack"/>
      <w:bookmarkEnd w:id="203"/>
      <w:r>
        <w:rPr>
          <w:rtl/>
        </w:rPr>
        <w:t xml:space="preserve">  </w:t>
      </w:r>
      <w:r w:rsidR="00193A8C">
        <w:rPr>
          <w:rFonts w:hint="cs"/>
          <w:rtl/>
        </w:rPr>
        <w:t xml:space="preserve">יש לי שאלה לרשות שוק ההון. לממונה על רשות </w:t>
      </w:r>
      <w:bookmarkStart w:id="204" w:name="_ETM_Q1_1548000"/>
      <w:bookmarkEnd w:id="204"/>
      <w:r w:rsidR="00193A8C">
        <w:rPr>
          <w:rFonts w:hint="cs"/>
          <w:rtl/>
        </w:rPr>
        <w:t xml:space="preserve">שוק ההון יש אפשרות לעשות כאן תיקון באפליה מתקנת ולהביא </w:t>
      </w:r>
      <w:bookmarkStart w:id="205" w:name="_ETM_Q1_1552000"/>
      <w:bookmarkEnd w:id="205"/>
      <w:proofErr w:type="spellStart"/>
      <w:r w:rsidR="00193A8C">
        <w:rPr>
          <w:rFonts w:hint="cs"/>
          <w:rtl/>
        </w:rPr>
        <w:t>רואת</w:t>
      </w:r>
      <w:proofErr w:type="spellEnd"/>
      <w:r w:rsidR="00193A8C">
        <w:rPr>
          <w:rFonts w:hint="cs"/>
          <w:rtl/>
        </w:rPr>
        <w:t xml:space="preserve"> חשבון או רואה חשבון מהקהילה החרדית, שמכירים את כל </w:t>
      </w:r>
      <w:bookmarkStart w:id="206" w:name="_ETM_Q1_1557000"/>
      <w:bookmarkEnd w:id="206"/>
      <w:r w:rsidR="00193A8C">
        <w:rPr>
          <w:rFonts w:hint="cs"/>
          <w:rtl/>
        </w:rPr>
        <w:t xml:space="preserve">המהלכים האלה. זאת גם הזדמנות לעשות אפליה מתקנת ואני מבקש </w:t>
      </w:r>
      <w:bookmarkStart w:id="207" w:name="_ETM_Q1_1569000"/>
      <w:bookmarkEnd w:id="207"/>
      <w:r w:rsidR="00193A8C">
        <w:rPr>
          <w:rFonts w:hint="cs"/>
          <w:rtl/>
        </w:rPr>
        <w:t xml:space="preserve">בכל לשון של בקשה שהממונה שימונה על הנושא הזה – </w:t>
      </w:r>
      <w:bookmarkStart w:id="208" w:name="_ETM_Q1_1576000"/>
      <w:bookmarkEnd w:id="208"/>
      <w:r w:rsidR="00193A8C">
        <w:rPr>
          <w:rFonts w:hint="cs"/>
          <w:rtl/>
        </w:rPr>
        <w:t xml:space="preserve">אפשר למצוא היום יותר מתמיד </w:t>
      </w:r>
      <w:proofErr w:type="spellStart"/>
      <w:r w:rsidR="00193A8C">
        <w:rPr>
          <w:rFonts w:hint="cs"/>
          <w:rtl/>
        </w:rPr>
        <w:t>רואת</w:t>
      </w:r>
      <w:proofErr w:type="spellEnd"/>
      <w:r w:rsidR="00193A8C">
        <w:rPr>
          <w:rFonts w:hint="cs"/>
          <w:rtl/>
        </w:rPr>
        <w:t xml:space="preserve"> חשבון ורואה חשבון </w:t>
      </w:r>
      <w:bookmarkStart w:id="209" w:name="_ETM_Q1_1580000"/>
      <w:bookmarkEnd w:id="209"/>
      <w:r w:rsidR="00193A8C">
        <w:rPr>
          <w:rFonts w:hint="cs"/>
          <w:rtl/>
        </w:rPr>
        <w:t xml:space="preserve">ועורכי דין מהקהילה החרדית, שמבינים עניין. זה יקל על </w:t>
      </w:r>
      <w:bookmarkStart w:id="210" w:name="_ETM_Q1_1587000"/>
      <w:bookmarkEnd w:id="210"/>
      <w:r w:rsidR="00193A8C">
        <w:rPr>
          <w:rFonts w:hint="cs"/>
          <w:rtl/>
        </w:rPr>
        <w:t xml:space="preserve">שני הצדדים. בסדר, הממשלה רצתה – מה נעשה? אבל </w:t>
      </w:r>
      <w:bookmarkStart w:id="211" w:name="_ETM_Q1_1592000"/>
      <w:bookmarkEnd w:id="211"/>
      <w:r w:rsidR="00193A8C">
        <w:rPr>
          <w:rFonts w:hint="cs"/>
          <w:rtl/>
        </w:rPr>
        <w:t>אפשר לעשות את זה עם תיקון. כתוב "שר האוצר ימנה", נכון?</w:t>
      </w:r>
    </w:p>
    <w:p w:rsidR="00193A8C" w:rsidRDefault="00193A8C" w:rsidP="00193A8C">
      <w:pPr>
        <w:rPr>
          <w:rtl/>
        </w:rPr>
      </w:pPr>
    </w:p>
    <w:p w:rsidR="00193A8C" w:rsidRDefault="00193A8C" w:rsidP="00193A8C">
      <w:pPr>
        <w:pStyle w:val="-"/>
        <w:keepNext/>
        <w:rPr>
          <w:rtl/>
        </w:rPr>
      </w:pPr>
      <w:bookmarkStart w:id="212" w:name="_ETM_Q1_1595000"/>
      <w:bookmarkStart w:id="213" w:name="ET_speakercontinue_שגית_אפיק_34"/>
      <w:bookmarkEnd w:id="2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3"/>
    </w:p>
    <w:p w:rsidR="00193A8C" w:rsidRDefault="00193A8C" w:rsidP="00193A8C">
      <w:pPr>
        <w:pStyle w:val="KeepWithNext"/>
        <w:rPr>
          <w:rtl/>
        </w:rPr>
      </w:pPr>
    </w:p>
    <w:p w:rsidR="00193A8C" w:rsidRDefault="00193A8C" w:rsidP="00193A8C">
      <w:pPr>
        <w:rPr>
          <w:rtl/>
        </w:rPr>
      </w:pPr>
      <w:bookmarkStart w:id="214" w:name="_ETM_Q1_1596000"/>
      <w:bookmarkEnd w:id="214"/>
      <w:r>
        <w:rPr>
          <w:rFonts w:hint="cs"/>
          <w:rtl/>
        </w:rPr>
        <w:t xml:space="preserve">"רשאי שר האוצר למנות במקום הממונה עובד משרד האוצר </w:t>
      </w:r>
      <w:bookmarkStart w:id="215" w:name="_ETM_Q1_1598000"/>
      <w:bookmarkEnd w:id="215"/>
      <w:r>
        <w:rPr>
          <w:rFonts w:hint="cs"/>
          <w:rtl/>
        </w:rPr>
        <w:t xml:space="preserve">למפקח" – זה נמצא בכל חוקי הפיקוח שלכם. מציע לכם </w:t>
      </w:r>
      <w:bookmarkStart w:id="216" w:name="_ETM_Q1_1604000"/>
      <w:bookmarkEnd w:id="216"/>
      <w:r>
        <w:rPr>
          <w:rFonts w:hint="cs"/>
          <w:rtl/>
        </w:rPr>
        <w:t xml:space="preserve">חבר הכנסת מיקי לוי לשקול את הרעיון של עובד משרד </w:t>
      </w:r>
      <w:bookmarkStart w:id="217" w:name="_ETM_Q1_1609000"/>
      <w:bookmarkEnd w:id="217"/>
      <w:r>
        <w:rPr>
          <w:rFonts w:hint="cs"/>
          <w:rtl/>
        </w:rPr>
        <w:t xml:space="preserve">אוצר שיהיה כזה או אחר. </w:t>
      </w:r>
    </w:p>
    <w:p w:rsidR="00193A8C" w:rsidRDefault="00193A8C" w:rsidP="00193A8C">
      <w:pPr>
        <w:rPr>
          <w:rtl/>
        </w:rPr>
      </w:pPr>
      <w:bookmarkStart w:id="218" w:name="_ETM_Q1_1614000"/>
      <w:bookmarkEnd w:id="218"/>
    </w:p>
    <w:p w:rsidR="00193A8C" w:rsidRDefault="00193A8C" w:rsidP="00193A8C">
      <w:pPr>
        <w:pStyle w:val="af7"/>
        <w:keepNext/>
        <w:rPr>
          <w:rtl/>
        </w:rPr>
      </w:pPr>
      <w:bookmarkStart w:id="219" w:name="ET_interruption_5084_35"/>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19"/>
    </w:p>
    <w:p w:rsidR="00193A8C" w:rsidRDefault="00193A8C" w:rsidP="00193A8C">
      <w:pPr>
        <w:pStyle w:val="KeepWithNext"/>
        <w:rPr>
          <w:rtl/>
        </w:rPr>
      </w:pPr>
    </w:p>
    <w:p w:rsidR="00193A8C" w:rsidRDefault="00193A8C" w:rsidP="00193A8C">
      <w:pPr>
        <w:rPr>
          <w:rtl/>
        </w:rPr>
      </w:pPr>
      <w:r>
        <w:rPr>
          <w:rFonts w:hint="cs"/>
          <w:rtl/>
        </w:rPr>
        <w:t xml:space="preserve">אם יבוא מנהל הרשות ויגיד: </w:t>
      </w:r>
      <w:bookmarkStart w:id="220" w:name="_ETM_Q1_1613000"/>
      <w:bookmarkEnd w:id="220"/>
      <w:r>
        <w:rPr>
          <w:rFonts w:hint="cs"/>
          <w:rtl/>
        </w:rPr>
        <w:t xml:space="preserve">אני רוצה עובד מסוים, הרי הוא יקבל אותו. שר </w:t>
      </w:r>
      <w:bookmarkStart w:id="221" w:name="_ETM_Q1_1616000"/>
      <w:bookmarkEnd w:id="221"/>
      <w:r>
        <w:rPr>
          <w:rFonts w:hint="cs"/>
          <w:rtl/>
        </w:rPr>
        <w:t xml:space="preserve">האוצר לא בדיוק יודע את מי הוא ממנה. הייתי שם. </w:t>
      </w:r>
      <w:bookmarkStart w:id="222" w:name="_ETM_Q1_1619000"/>
      <w:bookmarkEnd w:id="222"/>
      <w:r>
        <w:rPr>
          <w:rFonts w:hint="cs"/>
          <w:rtl/>
        </w:rPr>
        <w:t xml:space="preserve">הוא לא מכיר את כולם. </w:t>
      </w:r>
      <w:bookmarkStart w:id="223" w:name="_ETM_Q1_1623000"/>
      <w:bookmarkEnd w:id="223"/>
      <w:r>
        <w:rPr>
          <w:rFonts w:hint="cs"/>
          <w:rtl/>
        </w:rPr>
        <w:t xml:space="preserve">זאת הזדמנות גם לעשות אפליה מתקנת וגם לשים מישהו שמבין </w:t>
      </w:r>
      <w:bookmarkStart w:id="224" w:name="_ETM_Q1_1628000"/>
      <w:bookmarkEnd w:id="224"/>
      <w:r>
        <w:rPr>
          <w:rFonts w:hint="cs"/>
          <w:rtl/>
        </w:rPr>
        <w:t xml:space="preserve">את השטח הזה. אני לא מתאים לזה. תגידו </w:t>
      </w:r>
      <w:bookmarkStart w:id="225" w:name="_ETM_Q1_1633000"/>
      <w:bookmarkEnd w:id="225"/>
      <w:r>
        <w:rPr>
          <w:rFonts w:hint="cs"/>
          <w:rtl/>
        </w:rPr>
        <w:t>כן, אני רוצה לשמוע אתכם. אני אעקוב אחריכם.</w:t>
      </w:r>
    </w:p>
    <w:p w:rsidR="00193A8C" w:rsidRDefault="00193A8C" w:rsidP="00193A8C">
      <w:pPr>
        <w:rPr>
          <w:rtl/>
        </w:rPr>
      </w:pPr>
      <w:bookmarkStart w:id="226" w:name="_ETM_Q1_1638000"/>
      <w:bookmarkEnd w:id="226"/>
    </w:p>
    <w:p w:rsidR="00193A8C" w:rsidRDefault="00193A8C" w:rsidP="00193A8C">
      <w:pPr>
        <w:pStyle w:val="af7"/>
        <w:keepNext/>
        <w:rPr>
          <w:rtl/>
        </w:rPr>
      </w:pPr>
      <w:bookmarkStart w:id="227" w:name="ET_interruption_יואב_גפני_3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27"/>
    </w:p>
    <w:p w:rsidR="00193A8C" w:rsidRDefault="00193A8C" w:rsidP="00193A8C">
      <w:pPr>
        <w:pStyle w:val="KeepWithNext"/>
        <w:rPr>
          <w:rtl/>
        </w:rPr>
      </w:pPr>
    </w:p>
    <w:p w:rsidR="00193A8C" w:rsidRDefault="00193A8C" w:rsidP="00193A8C">
      <w:pPr>
        <w:rPr>
          <w:rtl/>
        </w:rPr>
      </w:pPr>
      <w:bookmarkStart w:id="228" w:name="_ETM_Q1_1642000"/>
      <w:bookmarkEnd w:id="228"/>
      <w:r>
        <w:rPr>
          <w:rFonts w:hint="cs"/>
          <w:rtl/>
        </w:rPr>
        <w:t xml:space="preserve">חבר הכנסת לוי מלווה את הסיפור הזה מתחילתו באופן הדוק. </w:t>
      </w:r>
    </w:p>
    <w:p w:rsidR="00193A8C" w:rsidRDefault="00193A8C" w:rsidP="00193A8C">
      <w:pPr>
        <w:rPr>
          <w:rtl/>
        </w:rPr>
      </w:pPr>
    </w:p>
    <w:p w:rsidR="00193A8C" w:rsidRDefault="00193A8C" w:rsidP="00193A8C">
      <w:pPr>
        <w:pStyle w:val="af8"/>
        <w:keepNext/>
        <w:rPr>
          <w:rtl/>
        </w:rPr>
      </w:pPr>
      <w:bookmarkStart w:id="229" w:name="ET_yor_4762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193A8C" w:rsidRDefault="00193A8C" w:rsidP="00193A8C">
      <w:pPr>
        <w:pStyle w:val="KeepWithNext"/>
        <w:rPr>
          <w:rtl/>
        </w:rPr>
      </w:pPr>
    </w:p>
    <w:p w:rsidR="00193A8C" w:rsidRDefault="00193A8C" w:rsidP="00193A8C">
      <w:pPr>
        <w:rPr>
          <w:rtl/>
        </w:rPr>
      </w:pPr>
      <w:bookmarkStart w:id="230" w:name="_ETM_Q1_1647000"/>
      <w:bookmarkEnd w:id="230"/>
      <w:r>
        <w:rPr>
          <w:rFonts w:hint="cs"/>
          <w:rtl/>
        </w:rPr>
        <w:t xml:space="preserve">מה התשובה? לא הבנתי. </w:t>
      </w:r>
    </w:p>
    <w:p w:rsidR="00193A8C" w:rsidRDefault="00193A8C" w:rsidP="00193A8C">
      <w:pPr>
        <w:rPr>
          <w:rtl/>
        </w:rPr>
      </w:pPr>
    </w:p>
    <w:p w:rsidR="00193A8C" w:rsidRDefault="00193A8C" w:rsidP="00193A8C">
      <w:pPr>
        <w:pStyle w:val="af7"/>
        <w:keepNext/>
        <w:rPr>
          <w:rtl/>
        </w:rPr>
      </w:pPr>
      <w:bookmarkStart w:id="231" w:name="ET_interruption_יואב_גפני_3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31"/>
    </w:p>
    <w:p w:rsidR="00193A8C" w:rsidRDefault="00193A8C" w:rsidP="00193A8C">
      <w:pPr>
        <w:pStyle w:val="KeepWithNext"/>
        <w:rPr>
          <w:rtl/>
        </w:rPr>
      </w:pPr>
    </w:p>
    <w:p w:rsidR="00193A8C" w:rsidRDefault="00193A8C" w:rsidP="00193A8C">
      <w:pPr>
        <w:rPr>
          <w:rtl/>
        </w:rPr>
      </w:pPr>
      <w:r>
        <w:rPr>
          <w:rFonts w:hint="cs"/>
          <w:rtl/>
        </w:rPr>
        <w:t>אי</w:t>
      </w:r>
      <w:bookmarkStart w:id="232" w:name="_ETM_Q1_1649000"/>
      <w:bookmarkEnd w:id="232"/>
      <w:r>
        <w:rPr>
          <w:rFonts w:hint="cs"/>
          <w:rtl/>
        </w:rPr>
        <w:t xml:space="preserve">ן לי תשובה לשאלה הזאת. </w:t>
      </w:r>
      <w:bookmarkStart w:id="233" w:name="_ETM_Q1_1650000"/>
      <w:bookmarkEnd w:id="233"/>
    </w:p>
    <w:p w:rsidR="00193A8C" w:rsidRDefault="00193A8C" w:rsidP="00193A8C">
      <w:pPr>
        <w:rPr>
          <w:rtl/>
        </w:rPr>
      </w:pPr>
    </w:p>
    <w:p w:rsidR="00193A8C" w:rsidRDefault="00193A8C" w:rsidP="00193A8C">
      <w:pPr>
        <w:pStyle w:val="-"/>
        <w:keepNext/>
        <w:rPr>
          <w:rtl/>
        </w:rPr>
      </w:pPr>
      <w:bookmarkStart w:id="234" w:name="ET_speakercontinue_שגית_אפיק_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4"/>
    </w:p>
    <w:p w:rsidR="00193A8C" w:rsidRDefault="00193A8C" w:rsidP="00193A8C">
      <w:pPr>
        <w:pStyle w:val="KeepWithNext"/>
        <w:rPr>
          <w:rtl/>
        </w:rPr>
      </w:pPr>
    </w:p>
    <w:p w:rsidR="00193A8C" w:rsidRDefault="00193A8C" w:rsidP="00193A8C">
      <w:pPr>
        <w:rPr>
          <w:rtl/>
        </w:rPr>
      </w:pPr>
      <w:r>
        <w:rPr>
          <w:rFonts w:hint="cs"/>
          <w:rtl/>
        </w:rPr>
        <w:t>ת</w:t>
      </w:r>
      <w:bookmarkStart w:id="235" w:name="_ETM_Q1_1651000"/>
      <w:bookmarkEnd w:id="235"/>
      <w:r>
        <w:rPr>
          <w:rFonts w:hint="cs"/>
          <w:rtl/>
        </w:rPr>
        <w:t xml:space="preserve">עביר את זה הלאה. </w:t>
      </w:r>
    </w:p>
    <w:p w:rsidR="00193A8C" w:rsidRDefault="00193A8C" w:rsidP="00193A8C">
      <w:pPr>
        <w:rPr>
          <w:rtl/>
        </w:rPr>
      </w:pPr>
      <w:bookmarkStart w:id="236" w:name="_ETM_Q1_1654000"/>
      <w:bookmarkEnd w:id="236"/>
    </w:p>
    <w:p w:rsidR="00193A8C" w:rsidRDefault="00193A8C" w:rsidP="00193A8C">
      <w:pPr>
        <w:pStyle w:val="af7"/>
        <w:keepNext/>
        <w:rPr>
          <w:rtl/>
        </w:rPr>
      </w:pPr>
      <w:bookmarkStart w:id="237" w:name="ET_interruption_5084_40"/>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37"/>
    </w:p>
    <w:p w:rsidR="00193A8C" w:rsidRDefault="00193A8C" w:rsidP="00193A8C">
      <w:pPr>
        <w:pStyle w:val="KeepWithNext"/>
        <w:rPr>
          <w:rtl/>
        </w:rPr>
      </w:pPr>
    </w:p>
    <w:p w:rsidR="00193A8C" w:rsidRDefault="00193A8C" w:rsidP="00193A8C">
      <w:pPr>
        <w:rPr>
          <w:rtl/>
        </w:rPr>
      </w:pPr>
      <w:r>
        <w:rPr>
          <w:rFonts w:hint="cs"/>
          <w:rtl/>
        </w:rPr>
        <w:t>תא</w:t>
      </w:r>
      <w:bookmarkStart w:id="238" w:name="_ETM_Q1_1653000"/>
      <w:bookmarkEnd w:id="238"/>
      <w:r>
        <w:rPr>
          <w:rFonts w:hint="cs"/>
          <w:rtl/>
        </w:rPr>
        <w:t xml:space="preserve">מצו למלא את בקשתי. מה כל </w:t>
      </w:r>
      <w:bookmarkStart w:id="239" w:name="_ETM_Q1_1655000"/>
      <w:bookmarkEnd w:id="239"/>
      <w:r>
        <w:rPr>
          <w:rFonts w:hint="cs"/>
          <w:rtl/>
        </w:rPr>
        <w:t>כך לא בסדר?</w:t>
      </w:r>
    </w:p>
    <w:p w:rsidR="00193A8C" w:rsidRDefault="00193A8C" w:rsidP="00193A8C">
      <w:pPr>
        <w:rPr>
          <w:rtl/>
        </w:rPr>
      </w:pPr>
      <w:bookmarkStart w:id="240" w:name="_ETM_Q1_1657000"/>
      <w:bookmarkEnd w:id="240"/>
    </w:p>
    <w:p w:rsidR="00193A8C" w:rsidRDefault="00193A8C" w:rsidP="00193A8C">
      <w:pPr>
        <w:pStyle w:val="af7"/>
        <w:keepNext/>
        <w:rPr>
          <w:rtl/>
        </w:rPr>
      </w:pPr>
      <w:bookmarkStart w:id="241" w:name="ET_interruption_5116_41"/>
      <w:r>
        <w:rPr>
          <w:rStyle w:val="TagStyle"/>
          <w:rFonts w:hint="cs"/>
          <w:rtl/>
        </w:rPr>
        <w:t xml:space="preserve"> &lt;&lt; קריאה &gt;&gt; </w:t>
      </w:r>
      <w:r>
        <w:rPr>
          <w:rFonts w:hint="cs"/>
          <w:rtl/>
        </w:rPr>
        <w:t>עמר בר-לב (העבודה הישראלית):</w:t>
      </w:r>
      <w:r>
        <w:rPr>
          <w:rStyle w:val="TagStyle"/>
          <w:rFonts w:hint="cs"/>
          <w:rtl/>
        </w:rPr>
        <w:t xml:space="preserve"> &lt;&lt; קריאה &gt;&gt;</w:t>
      </w:r>
      <w:r>
        <w:rPr>
          <w:rFonts w:hint="cs"/>
          <w:rtl/>
        </w:rPr>
        <w:t xml:space="preserve"> </w:t>
      </w:r>
      <w:bookmarkEnd w:id="241"/>
    </w:p>
    <w:p w:rsidR="00193A8C" w:rsidRDefault="00193A8C" w:rsidP="00193A8C">
      <w:pPr>
        <w:pStyle w:val="KeepWithNext"/>
        <w:rPr>
          <w:rtl/>
        </w:rPr>
      </w:pPr>
    </w:p>
    <w:p w:rsidR="00193A8C" w:rsidRDefault="00193A8C" w:rsidP="00193A8C">
      <w:pPr>
        <w:ind w:firstLine="0"/>
        <w:rPr>
          <w:rtl/>
        </w:rPr>
      </w:pPr>
      <w:r>
        <w:rPr>
          <w:rFonts w:hint="cs"/>
          <w:rtl/>
        </w:rPr>
        <w:tab/>
        <w:t xml:space="preserve">הוא ביקש שתעבירו את הבקשה, זה הכול. שתתאמצו. </w:t>
      </w:r>
    </w:p>
    <w:p w:rsidR="00193A8C" w:rsidRDefault="00193A8C" w:rsidP="00193A8C">
      <w:pPr>
        <w:ind w:firstLine="0"/>
        <w:rPr>
          <w:rtl/>
        </w:rPr>
      </w:pPr>
    </w:p>
    <w:p w:rsidR="00193A8C" w:rsidRDefault="00193A8C" w:rsidP="00193A8C">
      <w:pPr>
        <w:pStyle w:val="af7"/>
        <w:keepNext/>
        <w:rPr>
          <w:rtl/>
        </w:rPr>
      </w:pPr>
      <w:bookmarkStart w:id="242" w:name="ET_interruption_יואב_גפני_4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242"/>
    </w:p>
    <w:p w:rsidR="00193A8C" w:rsidRDefault="00193A8C" w:rsidP="00193A8C">
      <w:pPr>
        <w:pStyle w:val="KeepWithNext"/>
        <w:rPr>
          <w:rtl/>
        </w:rPr>
      </w:pPr>
    </w:p>
    <w:p w:rsidR="00193A8C" w:rsidRDefault="00193A8C" w:rsidP="00193A8C">
      <w:pPr>
        <w:rPr>
          <w:rtl/>
        </w:rPr>
      </w:pPr>
      <w:r>
        <w:rPr>
          <w:rFonts w:hint="cs"/>
          <w:rtl/>
        </w:rPr>
        <w:t>אנחנו נעביר את הבקשה</w:t>
      </w:r>
      <w:bookmarkStart w:id="243" w:name="_ETM_Q1_1659000"/>
      <w:bookmarkEnd w:id="243"/>
      <w:r>
        <w:rPr>
          <w:rFonts w:hint="cs"/>
          <w:rtl/>
        </w:rPr>
        <w:t xml:space="preserve"> כלשונה. </w:t>
      </w:r>
    </w:p>
    <w:p w:rsidR="00193A8C" w:rsidRDefault="00193A8C" w:rsidP="00193A8C">
      <w:pPr>
        <w:rPr>
          <w:rtl/>
        </w:rPr>
      </w:pPr>
      <w:bookmarkStart w:id="244" w:name="_ETM_Q1_1665000"/>
      <w:bookmarkEnd w:id="244"/>
    </w:p>
    <w:p w:rsidR="00193A8C" w:rsidRDefault="00193A8C" w:rsidP="00193A8C">
      <w:pPr>
        <w:pStyle w:val="af8"/>
        <w:keepNext/>
        <w:rPr>
          <w:rtl/>
        </w:rPr>
      </w:pPr>
      <w:bookmarkStart w:id="245" w:name="ET_yor_4762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193A8C" w:rsidRDefault="00193A8C" w:rsidP="00193A8C">
      <w:pPr>
        <w:pStyle w:val="KeepWithNext"/>
        <w:rPr>
          <w:rtl/>
        </w:rPr>
      </w:pPr>
    </w:p>
    <w:p w:rsidR="00193A8C" w:rsidRDefault="00193A8C" w:rsidP="00193A8C">
      <w:pPr>
        <w:rPr>
          <w:rtl/>
        </w:rPr>
      </w:pPr>
      <w:bookmarkStart w:id="246" w:name="_ETM_Q1_1666000"/>
      <w:bookmarkEnd w:id="246"/>
      <w:r>
        <w:rPr>
          <w:rFonts w:hint="cs"/>
          <w:rtl/>
        </w:rPr>
        <w:t xml:space="preserve">מיקי, אני </w:t>
      </w:r>
      <w:bookmarkStart w:id="247" w:name="_ETM_Q1_1668000"/>
      <w:bookmarkEnd w:id="247"/>
      <w:r>
        <w:rPr>
          <w:rFonts w:hint="cs"/>
          <w:rtl/>
        </w:rPr>
        <w:t xml:space="preserve">מודה לך. הרעיון הוא רעיון נכון. הרי אנחנו מדברים פה על עובד או עובדת המשרד. </w:t>
      </w:r>
    </w:p>
    <w:p w:rsidR="00193A8C" w:rsidRDefault="00193A8C" w:rsidP="00193A8C">
      <w:pPr>
        <w:rPr>
          <w:rtl/>
        </w:rPr>
      </w:pPr>
      <w:bookmarkStart w:id="248" w:name="_ETM_Q1_1671000"/>
      <w:bookmarkEnd w:id="248"/>
    </w:p>
    <w:p w:rsidR="00193A8C" w:rsidRDefault="00193A8C" w:rsidP="00193A8C">
      <w:pPr>
        <w:pStyle w:val="af7"/>
        <w:keepNext/>
        <w:rPr>
          <w:rtl/>
        </w:rPr>
      </w:pPr>
      <w:bookmarkStart w:id="249" w:name="ET_interruption_5084_44"/>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49"/>
    </w:p>
    <w:p w:rsidR="00193A8C" w:rsidRDefault="00193A8C" w:rsidP="00193A8C">
      <w:pPr>
        <w:pStyle w:val="KeepWithNext"/>
        <w:rPr>
          <w:rtl/>
        </w:rPr>
      </w:pPr>
    </w:p>
    <w:p w:rsidR="00193A8C" w:rsidRDefault="00193A8C" w:rsidP="00193A8C">
      <w:pPr>
        <w:rPr>
          <w:rtl/>
        </w:rPr>
      </w:pPr>
      <w:bookmarkStart w:id="250" w:name="_ETM_Q1_1699000"/>
      <w:bookmarkEnd w:id="250"/>
      <w:r>
        <w:rPr>
          <w:rFonts w:hint="cs"/>
          <w:rtl/>
        </w:rPr>
        <w:t xml:space="preserve">או חיצוני אפילו. </w:t>
      </w:r>
    </w:p>
    <w:p w:rsidR="00193A8C" w:rsidRDefault="00193A8C" w:rsidP="00193A8C">
      <w:pPr>
        <w:rPr>
          <w:rtl/>
        </w:rPr>
      </w:pPr>
      <w:bookmarkStart w:id="251" w:name="_ETM_Q1_1674000"/>
      <w:bookmarkEnd w:id="251"/>
    </w:p>
    <w:p w:rsidR="00193A8C" w:rsidRDefault="00193A8C" w:rsidP="00193A8C">
      <w:pPr>
        <w:pStyle w:val="af8"/>
        <w:keepNext/>
        <w:rPr>
          <w:rtl/>
        </w:rPr>
      </w:pPr>
      <w:bookmarkStart w:id="252" w:name="ET_yor_4762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193A8C" w:rsidRDefault="00193A8C" w:rsidP="00193A8C">
      <w:pPr>
        <w:pStyle w:val="KeepWithNext"/>
        <w:rPr>
          <w:rtl/>
        </w:rPr>
      </w:pPr>
    </w:p>
    <w:p w:rsidR="00193A8C" w:rsidRDefault="00193A8C" w:rsidP="00193A8C">
      <w:pPr>
        <w:rPr>
          <w:rtl/>
        </w:rPr>
      </w:pPr>
      <w:bookmarkStart w:id="253" w:name="_ETM_Q1_1675000"/>
      <w:bookmarkEnd w:id="253"/>
      <w:r>
        <w:rPr>
          <w:rFonts w:hint="cs"/>
          <w:rtl/>
        </w:rPr>
        <w:t xml:space="preserve">או חיצוני אפילו. שר האוצר אומר: אני לא מבין </w:t>
      </w:r>
      <w:proofErr w:type="spellStart"/>
      <w:r>
        <w:rPr>
          <w:rFonts w:hint="cs"/>
          <w:rtl/>
        </w:rPr>
        <w:t>בגמ"חים</w:t>
      </w:r>
      <w:proofErr w:type="spellEnd"/>
      <w:r>
        <w:rPr>
          <w:rFonts w:hint="cs"/>
          <w:rtl/>
        </w:rPr>
        <w:t xml:space="preserve"> </w:t>
      </w:r>
      <w:bookmarkStart w:id="254" w:name="_ETM_Q1_1676000"/>
      <w:bookmarkEnd w:id="254"/>
      <w:r>
        <w:rPr>
          <w:rFonts w:hint="cs"/>
          <w:rtl/>
        </w:rPr>
        <w:t xml:space="preserve">ולכן אני לוקח לתקופה מסוימת, לפחות לתקופה הראשונה, מישהו שמכיר את העניין הזה, שחי את זה, שיודע על מה </w:t>
      </w:r>
      <w:bookmarkStart w:id="255" w:name="_ETM_Q1_1685000"/>
      <w:bookmarkEnd w:id="255"/>
      <w:r>
        <w:rPr>
          <w:rFonts w:hint="cs"/>
          <w:rtl/>
        </w:rPr>
        <w:t>מדובר. הוא עובד או עובדת שלי. יש פה גם אפליה</w:t>
      </w:r>
      <w:bookmarkStart w:id="256" w:name="_ETM_Q1_1689000"/>
      <w:bookmarkEnd w:id="256"/>
      <w:r>
        <w:rPr>
          <w:rFonts w:hint="cs"/>
          <w:rtl/>
        </w:rPr>
        <w:t xml:space="preserve"> מתקנת – שמים אדם שרוצים לשלב אותו, גבר או </w:t>
      </w:r>
      <w:bookmarkStart w:id="257" w:name="_ETM_Q1_1693000"/>
      <w:bookmarkEnd w:id="257"/>
      <w:r>
        <w:rPr>
          <w:rFonts w:hint="cs"/>
          <w:rtl/>
        </w:rPr>
        <w:t>אישה, שמכירים את העניין. הם יודעים על מה מדובר.</w:t>
      </w:r>
    </w:p>
    <w:p w:rsidR="00193A8C" w:rsidRDefault="00193A8C" w:rsidP="00193A8C">
      <w:pPr>
        <w:rPr>
          <w:rtl/>
        </w:rPr>
      </w:pPr>
    </w:p>
    <w:p w:rsidR="00193A8C" w:rsidRDefault="00193A8C" w:rsidP="00193A8C">
      <w:pPr>
        <w:pStyle w:val="af7"/>
        <w:keepNext/>
        <w:rPr>
          <w:rtl/>
        </w:rPr>
      </w:pPr>
      <w:bookmarkStart w:id="258" w:name="ET_interruption_5489_47"/>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258"/>
    </w:p>
    <w:p w:rsidR="00193A8C" w:rsidRDefault="00193A8C" w:rsidP="00193A8C">
      <w:pPr>
        <w:pStyle w:val="KeepWithNext"/>
        <w:rPr>
          <w:rtl/>
        </w:rPr>
      </w:pPr>
    </w:p>
    <w:p w:rsidR="00193A8C" w:rsidRDefault="00193A8C" w:rsidP="00193A8C">
      <w:pPr>
        <w:rPr>
          <w:rtl/>
        </w:rPr>
      </w:pPr>
      <w:r>
        <w:rPr>
          <w:rFonts w:hint="cs"/>
          <w:rtl/>
        </w:rPr>
        <w:t xml:space="preserve">   </w:t>
      </w:r>
      <w:bookmarkStart w:id="259" w:name="_ETM_Q1_1695000"/>
      <w:bookmarkEnd w:id="259"/>
      <w:r>
        <w:rPr>
          <w:rFonts w:hint="cs"/>
          <w:rtl/>
        </w:rPr>
        <w:t xml:space="preserve">   אולי אפילו אפליה מתקנת כלפי החרדים. </w:t>
      </w:r>
    </w:p>
    <w:p w:rsidR="00193A8C" w:rsidRDefault="00193A8C" w:rsidP="00193A8C">
      <w:pPr>
        <w:rPr>
          <w:rtl/>
        </w:rPr>
      </w:pPr>
    </w:p>
    <w:p w:rsidR="00193A8C" w:rsidRDefault="00193A8C" w:rsidP="00193A8C">
      <w:pPr>
        <w:pStyle w:val="af7"/>
        <w:keepNext/>
        <w:rPr>
          <w:rtl/>
        </w:rPr>
      </w:pPr>
      <w:bookmarkStart w:id="260" w:name="ET_interruption_5084_48"/>
      <w:r>
        <w:rPr>
          <w:rStyle w:val="TagStyle"/>
          <w:rFonts w:hint="cs"/>
          <w:rtl/>
        </w:rPr>
        <w:t xml:space="preserve"> &lt;&lt; קריאה &gt;&gt; </w:t>
      </w:r>
      <w:r>
        <w:rPr>
          <w:rFonts w:hint="cs"/>
          <w:rtl/>
        </w:rPr>
        <w:t>מיקי לוי (יש עתיד):</w:t>
      </w:r>
      <w:r>
        <w:rPr>
          <w:rStyle w:val="TagStyle"/>
          <w:rFonts w:hint="cs"/>
          <w:rtl/>
        </w:rPr>
        <w:t xml:space="preserve"> &lt;&lt; קריאה &gt;&gt;</w:t>
      </w:r>
      <w:r>
        <w:rPr>
          <w:rFonts w:hint="cs"/>
          <w:rtl/>
        </w:rPr>
        <w:t xml:space="preserve"> </w:t>
      </w:r>
      <w:bookmarkEnd w:id="260"/>
    </w:p>
    <w:p w:rsidR="00193A8C" w:rsidRDefault="00193A8C" w:rsidP="00193A8C">
      <w:pPr>
        <w:pStyle w:val="KeepWithNext"/>
        <w:rPr>
          <w:rtl/>
        </w:rPr>
      </w:pPr>
    </w:p>
    <w:p w:rsidR="00193A8C" w:rsidRDefault="00193A8C" w:rsidP="00193A8C">
      <w:pPr>
        <w:rPr>
          <w:rtl/>
        </w:rPr>
      </w:pPr>
      <w:r>
        <w:rPr>
          <w:rFonts w:hint="cs"/>
          <w:rtl/>
        </w:rPr>
        <w:t>על ז</w:t>
      </w:r>
      <w:bookmarkStart w:id="261" w:name="_ETM_Q1_1702000"/>
      <w:bookmarkEnd w:id="261"/>
      <w:r>
        <w:rPr>
          <w:rFonts w:hint="cs"/>
          <w:rtl/>
        </w:rPr>
        <w:t xml:space="preserve">ה מדברים. זה </w:t>
      </w:r>
      <w:bookmarkStart w:id="262" w:name="_ETM_Q1_1707000"/>
      <w:bookmarkEnd w:id="262"/>
      <w:r>
        <w:rPr>
          <w:rFonts w:hint="cs"/>
          <w:rtl/>
        </w:rPr>
        <w:t xml:space="preserve">מה שאמרתי. </w:t>
      </w:r>
      <w:bookmarkStart w:id="263" w:name="_ETM_Q1_1710000"/>
      <w:bookmarkStart w:id="264" w:name="_ETM_Q1_1706000"/>
      <w:bookmarkEnd w:id="263"/>
      <w:bookmarkEnd w:id="264"/>
    </w:p>
    <w:p w:rsidR="00193A8C" w:rsidRDefault="00193A8C" w:rsidP="00193A8C">
      <w:pPr>
        <w:rPr>
          <w:rtl/>
        </w:rPr>
      </w:pPr>
      <w:bookmarkStart w:id="265" w:name="_ETM_Q1_1718000"/>
      <w:bookmarkEnd w:id="265"/>
    </w:p>
    <w:p w:rsidR="00193A8C" w:rsidRDefault="00193A8C" w:rsidP="00193A8C">
      <w:pPr>
        <w:pStyle w:val="-"/>
        <w:keepNext/>
        <w:rPr>
          <w:rtl/>
        </w:rPr>
      </w:pPr>
      <w:bookmarkStart w:id="266" w:name="ET_speakercontinue_שגית_אפיק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6"/>
    </w:p>
    <w:p w:rsidR="00193A8C" w:rsidRDefault="00193A8C" w:rsidP="00193A8C">
      <w:pPr>
        <w:pStyle w:val="KeepWithNext"/>
        <w:rPr>
          <w:rtl/>
        </w:rPr>
      </w:pPr>
    </w:p>
    <w:p w:rsidR="00193A8C" w:rsidRDefault="00193A8C" w:rsidP="00193A8C">
      <w:pPr>
        <w:rPr>
          <w:rtl/>
        </w:rPr>
      </w:pPr>
      <w:bookmarkStart w:id="267" w:name="_ETM_Q1_1717000"/>
      <w:bookmarkEnd w:id="267"/>
      <w:r>
        <w:rPr>
          <w:rFonts w:hint="cs"/>
          <w:rtl/>
        </w:rPr>
        <w:t xml:space="preserve">זה היה סעיף 2. סעיף 3 – </w:t>
      </w:r>
      <w:proofErr w:type="spellStart"/>
      <w:r>
        <w:rPr>
          <w:rFonts w:hint="cs"/>
          <w:rtl/>
        </w:rPr>
        <w:t>הוצבע</w:t>
      </w:r>
      <w:proofErr w:type="spellEnd"/>
      <w:r>
        <w:rPr>
          <w:rFonts w:hint="cs"/>
          <w:rtl/>
        </w:rPr>
        <w:t xml:space="preserve">. סעיפים </w:t>
      </w:r>
      <w:bookmarkStart w:id="268" w:name="_ETM_Q1_1722000"/>
      <w:bookmarkEnd w:id="268"/>
      <w:r>
        <w:rPr>
          <w:rFonts w:hint="cs"/>
          <w:rtl/>
        </w:rPr>
        <w:t xml:space="preserve">4 עד 6 עמ' 8 – </w:t>
      </w:r>
      <w:proofErr w:type="spellStart"/>
      <w:r>
        <w:rPr>
          <w:rFonts w:hint="cs"/>
          <w:rtl/>
        </w:rPr>
        <w:t>הוצבעו</w:t>
      </w:r>
      <w:proofErr w:type="spellEnd"/>
      <w:r>
        <w:rPr>
          <w:rFonts w:hint="cs"/>
          <w:rtl/>
        </w:rPr>
        <w:t xml:space="preserve">. </w:t>
      </w:r>
    </w:p>
    <w:p w:rsidR="00193A8C" w:rsidRDefault="00193A8C" w:rsidP="00193A8C">
      <w:pPr>
        <w:rPr>
          <w:rtl/>
        </w:rPr>
      </w:pPr>
    </w:p>
    <w:p w:rsidR="00193A8C" w:rsidRDefault="00193A8C" w:rsidP="00193A8C">
      <w:pPr>
        <w:rPr>
          <w:rtl/>
        </w:rPr>
      </w:pPr>
      <w:bookmarkStart w:id="269" w:name="_ETM_Q1_1730000"/>
      <w:bookmarkEnd w:id="269"/>
      <w:r>
        <w:rPr>
          <w:rFonts w:hint="cs"/>
          <w:rtl/>
        </w:rPr>
        <w:t xml:space="preserve">סעיף 7 – </w:t>
      </w:r>
      <w:bookmarkStart w:id="270" w:name="_ETM_Q1_1729000"/>
      <w:bookmarkEnd w:id="270"/>
      <w:r>
        <w:rPr>
          <w:rFonts w:hint="cs"/>
          <w:rtl/>
        </w:rPr>
        <w:t xml:space="preserve">סעיף זה עוסק בוועדה המייעצת. אחת הבקשות של הוועדה </w:t>
      </w:r>
      <w:bookmarkStart w:id="271" w:name="_ETM_Q1_1734000"/>
      <w:bookmarkEnd w:id="271"/>
      <w:r>
        <w:rPr>
          <w:rFonts w:hint="cs"/>
          <w:rtl/>
        </w:rPr>
        <w:t xml:space="preserve">הייתה שאף אם נתפשר ביחס לממונה, שלכל הפחות תהיה ועדה </w:t>
      </w:r>
      <w:bookmarkStart w:id="272" w:name="_ETM_Q1_1742000"/>
      <w:bookmarkEnd w:id="272"/>
      <w:r>
        <w:rPr>
          <w:rFonts w:hint="cs"/>
          <w:rtl/>
        </w:rPr>
        <w:t xml:space="preserve">מייעצת שתהיה לה אוריינטציה והבנה ואיזשהו ניסיון או ידע במוסדות </w:t>
      </w:r>
      <w:bookmarkStart w:id="273" w:name="_ETM_Q1_1750000"/>
      <w:bookmarkEnd w:id="273"/>
      <w:r>
        <w:rPr>
          <w:rFonts w:hint="cs"/>
          <w:rtl/>
        </w:rPr>
        <w:t xml:space="preserve">לגמילות חסדים, בשל המאפיינים הייחודיים שלהם. מה שהוסכם ומופיע לכם </w:t>
      </w:r>
      <w:bookmarkStart w:id="274" w:name="_ETM_Q1_1757000"/>
      <w:bookmarkEnd w:id="274"/>
      <w:r>
        <w:rPr>
          <w:rFonts w:hint="cs"/>
          <w:rtl/>
        </w:rPr>
        <w:t xml:space="preserve">כרגע בנוסח זה שתהיה ועדה מייעצת בת חמישה חברים, כפי </w:t>
      </w:r>
      <w:bookmarkStart w:id="275" w:name="_ETM_Q1_1761000"/>
      <w:bookmarkEnd w:id="275"/>
      <w:r>
        <w:rPr>
          <w:rFonts w:hint="cs"/>
          <w:rtl/>
        </w:rPr>
        <w:t xml:space="preserve">שביקשו מרשות שוק ההון. הוועדה המייעצת הזאת, מתוכה ימונו שניים </w:t>
      </w:r>
      <w:bookmarkStart w:id="276" w:name="_ETM_Q1_1768000"/>
      <w:bookmarkEnd w:id="276"/>
      <w:r>
        <w:rPr>
          <w:rFonts w:hint="cs"/>
          <w:rtl/>
        </w:rPr>
        <w:t xml:space="preserve">עד שלושה נציגי ציבור, כאשר שניים </w:t>
      </w:r>
      <w:proofErr w:type="spellStart"/>
      <w:r>
        <w:rPr>
          <w:rFonts w:hint="cs"/>
          <w:rtl/>
        </w:rPr>
        <w:t>מביניהם</w:t>
      </w:r>
      <w:proofErr w:type="spellEnd"/>
      <w:r>
        <w:rPr>
          <w:rFonts w:hint="cs"/>
          <w:rtl/>
        </w:rPr>
        <w:t xml:space="preserve"> יהיו נציגי ציבור </w:t>
      </w:r>
      <w:bookmarkStart w:id="277" w:name="_ETM_Q1_1777000"/>
      <w:bookmarkEnd w:id="277"/>
      <w:r>
        <w:rPr>
          <w:rFonts w:hint="cs"/>
          <w:rtl/>
        </w:rPr>
        <w:t xml:space="preserve">שיש להם הבנה או ידע או ניסיון בתחום של מוסדות </w:t>
      </w:r>
      <w:bookmarkStart w:id="278" w:name="_ETM_Q1_1779000"/>
      <w:bookmarkEnd w:id="278"/>
      <w:r>
        <w:rPr>
          <w:rFonts w:hint="cs"/>
          <w:rtl/>
        </w:rPr>
        <w:t xml:space="preserve">לגמילות חסדים. אני אקרא את הסעיף ותראו אם יש לכם </w:t>
      </w:r>
      <w:bookmarkStart w:id="279" w:name="_ETM_Q1_1786000"/>
      <w:bookmarkEnd w:id="279"/>
      <w:r>
        <w:rPr>
          <w:rFonts w:hint="cs"/>
          <w:rtl/>
        </w:rPr>
        <w:t xml:space="preserve">הערות, ברוך ולימור. "השר ימנה ועדה שתפקידה לייעץ למפקח </w:t>
      </w:r>
      <w:bookmarkStart w:id="280" w:name="_ETM_Q1_1790000"/>
      <w:bookmarkEnd w:id="280"/>
      <w:r>
        <w:rPr>
          <w:rFonts w:hint="cs"/>
          <w:rtl/>
        </w:rPr>
        <w:t xml:space="preserve">בכל עניין כנדרש לפי חוק זה. הוועדה תהיה בת </w:t>
      </w:r>
      <w:bookmarkStart w:id="281" w:name="_ETM_Q1_1792000"/>
      <w:bookmarkEnd w:id="281"/>
      <w:r>
        <w:rPr>
          <w:rFonts w:hint="cs"/>
          <w:rtl/>
        </w:rPr>
        <w:t>חמישה חברים".</w:t>
      </w:r>
    </w:p>
    <w:p w:rsidR="00193A8C" w:rsidRDefault="00193A8C" w:rsidP="00193A8C">
      <w:pPr>
        <w:rPr>
          <w:rtl/>
        </w:rPr>
      </w:pPr>
      <w:bookmarkStart w:id="282" w:name="_ETM_Q1_1796000"/>
      <w:bookmarkEnd w:id="282"/>
    </w:p>
    <w:p w:rsidR="00193A8C" w:rsidRDefault="00193A8C" w:rsidP="00193A8C">
      <w:pPr>
        <w:pStyle w:val="af8"/>
        <w:keepNext/>
        <w:rPr>
          <w:rtl/>
        </w:rPr>
      </w:pPr>
      <w:bookmarkStart w:id="283" w:name="ET_yor_4762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
    </w:p>
    <w:p w:rsidR="00193A8C" w:rsidRDefault="00193A8C" w:rsidP="00193A8C">
      <w:pPr>
        <w:pStyle w:val="KeepWithNext"/>
        <w:rPr>
          <w:rtl/>
        </w:rPr>
      </w:pPr>
    </w:p>
    <w:p w:rsidR="00193A8C" w:rsidRDefault="00193A8C" w:rsidP="00193A8C">
      <w:pPr>
        <w:rPr>
          <w:rtl/>
        </w:rPr>
      </w:pPr>
      <w:bookmarkStart w:id="284" w:name="_ETM_Q1_1798000"/>
      <w:bookmarkEnd w:id="284"/>
      <w:r>
        <w:rPr>
          <w:rFonts w:hint="cs"/>
          <w:rtl/>
        </w:rPr>
        <w:t xml:space="preserve">דרך אגב, בדיונים בעניין הזה ביקשתי ששר האוצר ימנה, </w:t>
      </w:r>
      <w:bookmarkStart w:id="285" w:name="_ETM_Q1_1800000"/>
      <w:bookmarkEnd w:id="285"/>
      <w:r>
        <w:rPr>
          <w:rFonts w:hint="cs"/>
          <w:rtl/>
        </w:rPr>
        <w:t xml:space="preserve">באישור ועדת הכספים, את הוועדה המייעצת. והם התעקשו על </w:t>
      </w:r>
      <w:bookmarkStart w:id="286" w:name="_ETM_Q1_1805000"/>
      <w:bookmarkEnd w:id="286"/>
      <w:r>
        <w:rPr>
          <w:rFonts w:hint="cs"/>
          <w:rtl/>
        </w:rPr>
        <w:t xml:space="preserve">זה שהוועדה תהיה בחוק. אני חשבתי שלא לעשות </w:t>
      </w:r>
      <w:bookmarkStart w:id="287" w:name="_ETM_Q1_1811000"/>
      <w:bookmarkEnd w:id="287"/>
      <w:r>
        <w:rPr>
          <w:rFonts w:hint="cs"/>
          <w:rtl/>
        </w:rPr>
        <w:t xml:space="preserve">את זה עכשיו אלא לעשות את זה אחר כך. </w:t>
      </w:r>
    </w:p>
    <w:p w:rsidR="00193A8C" w:rsidRDefault="00193A8C" w:rsidP="00193A8C">
      <w:pPr>
        <w:rPr>
          <w:rtl/>
        </w:rPr>
      </w:pPr>
      <w:bookmarkStart w:id="288" w:name="_ETM_Q1_1814000"/>
      <w:bookmarkEnd w:id="288"/>
    </w:p>
    <w:p w:rsidR="00193A8C" w:rsidRDefault="00193A8C" w:rsidP="00193A8C">
      <w:pPr>
        <w:pStyle w:val="-"/>
        <w:keepNext/>
        <w:rPr>
          <w:rtl/>
        </w:rPr>
      </w:pPr>
      <w:bookmarkStart w:id="289" w:name="ET_speakercontinue_שגית_אפיק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9"/>
    </w:p>
    <w:p w:rsidR="00193A8C" w:rsidRDefault="00193A8C" w:rsidP="00193A8C">
      <w:pPr>
        <w:pStyle w:val="KeepWithNext"/>
        <w:rPr>
          <w:rtl/>
        </w:rPr>
      </w:pPr>
    </w:p>
    <w:p w:rsidR="00193A8C" w:rsidRDefault="00193A8C" w:rsidP="00193A8C">
      <w:pPr>
        <w:rPr>
          <w:rtl/>
        </w:rPr>
      </w:pPr>
      <w:bookmarkStart w:id="290" w:name="_ETM_Q1_1815000"/>
      <w:bookmarkEnd w:id="290"/>
      <w:r>
        <w:rPr>
          <w:rFonts w:hint="cs"/>
          <w:rtl/>
        </w:rPr>
        <w:t xml:space="preserve">נכון, והיה שלב שבו גם הם נטו לקבל אולי את </w:t>
      </w:r>
      <w:bookmarkStart w:id="291" w:name="_ETM_Q1_1816000"/>
      <w:bookmarkEnd w:id="291"/>
      <w:r>
        <w:rPr>
          <w:rFonts w:hint="cs"/>
          <w:rtl/>
        </w:rPr>
        <w:t xml:space="preserve">הרעיון הזה, אבל אחת הבקשות שהם העלו אתמול בלילה כבקשה </w:t>
      </w:r>
      <w:bookmarkStart w:id="292" w:name="_ETM_Q1_1821000"/>
      <w:bookmarkEnd w:id="292"/>
      <w:r>
        <w:rPr>
          <w:rFonts w:hint="cs"/>
          <w:rtl/>
        </w:rPr>
        <w:t xml:space="preserve">שהיא קריטית להם לקבלת הפיקוח על עצמם, הייתה שהם </w:t>
      </w:r>
      <w:bookmarkStart w:id="293" w:name="_ETM_Q1_1826000"/>
      <w:bookmarkEnd w:id="293"/>
      <w:r>
        <w:rPr>
          <w:rFonts w:hint="cs"/>
          <w:rtl/>
        </w:rPr>
        <w:t xml:space="preserve">רוצים לדעת מראש את הרכב הוועדה המייעצת, הם רוצים להיות </w:t>
      </w:r>
      <w:bookmarkStart w:id="294" w:name="_ETM_Q1_1830000"/>
      <w:bookmarkEnd w:id="294"/>
      <w:r>
        <w:rPr>
          <w:rFonts w:hint="cs"/>
          <w:rtl/>
        </w:rPr>
        <w:t xml:space="preserve">מסוגלים למנות אותה. </w:t>
      </w:r>
    </w:p>
    <w:p w:rsidR="00193A8C" w:rsidRDefault="00193A8C" w:rsidP="00193A8C">
      <w:pPr>
        <w:rPr>
          <w:rtl/>
        </w:rPr>
      </w:pPr>
      <w:r>
        <w:rPr>
          <w:rFonts w:hint="cs"/>
          <w:rtl/>
        </w:rPr>
        <w:t xml:space="preserve">הם עמדו על החשיבות של הוועדה המייעצת </w:t>
      </w:r>
      <w:bookmarkStart w:id="295" w:name="_ETM_Q1_1834000"/>
      <w:bookmarkEnd w:id="295"/>
      <w:r>
        <w:rPr>
          <w:rFonts w:hint="cs"/>
          <w:rtl/>
        </w:rPr>
        <w:t xml:space="preserve">ואנחנו גם הכנסנו את הוועדה המייעצת במספר מקומות לאורך החוק, </w:t>
      </w:r>
      <w:bookmarkStart w:id="296" w:name="_ETM_Q1_1840000"/>
      <w:bookmarkEnd w:id="296"/>
      <w:r>
        <w:rPr>
          <w:rFonts w:hint="cs"/>
          <w:rtl/>
        </w:rPr>
        <w:t xml:space="preserve">שהיא תסייע בידו של הממונה על שוק ההון. לכן היה </w:t>
      </w:r>
      <w:bookmarkStart w:id="297" w:name="_ETM_Q1_1843000"/>
      <w:bookmarkEnd w:id="297"/>
      <w:r>
        <w:rPr>
          <w:rFonts w:hint="cs"/>
          <w:rtl/>
        </w:rPr>
        <w:t xml:space="preserve">חשוב לרשות שוק ההון לדעת את נציגיה מבעוד מועד ולא </w:t>
      </w:r>
      <w:bookmarkStart w:id="298" w:name="_ETM_Q1_1848000"/>
      <w:bookmarkEnd w:id="298"/>
      <w:r>
        <w:rPr>
          <w:rFonts w:hint="cs"/>
          <w:rtl/>
        </w:rPr>
        <w:t xml:space="preserve">להותיר את זה להמשך הדרך. גם בעניין הזה נכנעת. </w:t>
      </w:r>
    </w:p>
    <w:p w:rsidR="00193A8C" w:rsidRDefault="00193A8C" w:rsidP="00193A8C">
      <w:pPr>
        <w:rPr>
          <w:rtl/>
        </w:rPr>
      </w:pPr>
      <w:bookmarkStart w:id="299" w:name="_ETM_Q1_1854000"/>
      <w:bookmarkEnd w:id="299"/>
    </w:p>
    <w:p w:rsidR="00193A8C" w:rsidRDefault="00193A8C" w:rsidP="00193A8C">
      <w:pPr>
        <w:pStyle w:val="af8"/>
        <w:keepNext/>
        <w:rPr>
          <w:rtl/>
        </w:rPr>
      </w:pPr>
      <w:bookmarkStart w:id="300" w:name="ET_yor_4762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
    </w:p>
    <w:p w:rsidR="00193A8C" w:rsidRDefault="00193A8C" w:rsidP="00193A8C">
      <w:pPr>
        <w:pStyle w:val="KeepWithNext"/>
        <w:rPr>
          <w:rtl/>
        </w:rPr>
      </w:pPr>
    </w:p>
    <w:p w:rsidR="00193A8C" w:rsidRDefault="00193A8C" w:rsidP="00193A8C">
      <w:pPr>
        <w:rPr>
          <w:rtl/>
        </w:rPr>
      </w:pPr>
      <w:r>
        <w:rPr>
          <w:rFonts w:hint="cs"/>
          <w:rtl/>
        </w:rPr>
        <w:t>נ</w:t>
      </w:r>
      <w:bookmarkStart w:id="301" w:name="_ETM_Q1_1856000"/>
      <w:bookmarkEnd w:id="301"/>
      <w:r>
        <w:rPr>
          <w:rFonts w:hint="cs"/>
          <w:rtl/>
        </w:rPr>
        <w:t xml:space="preserve">כנעתי.       </w:t>
      </w:r>
    </w:p>
    <w:p w:rsidR="00193A8C" w:rsidRDefault="00193A8C" w:rsidP="00193A8C">
      <w:pPr>
        <w:rPr>
          <w:rtl/>
        </w:rPr>
      </w:pPr>
      <w:bookmarkStart w:id="302" w:name="_ETM_Q1_1316000"/>
      <w:bookmarkEnd w:id="302"/>
    </w:p>
    <w:p w:rsidR="00193A8C" w:rsidRDefault="00193A8C" w:rsidP="00193A8C">
      <w:pPr>
        <w:pStyle w:val="-"/>
        <w:keepNext/>
        <w:rPr>
          <w:rtl/>
        </w:rPr>
      </w:pPr>
      <w:bookmarkStart w:id="303" w:name="ET_speakercontinue_שגית_אפיק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3"/>
    </w:p>
    <w:p w:rsidR="00193A8C" w:rsidRDefault="00193A8C" w:rsidP="00193A8C">
      <w:pPr>
        <w:pStyle w:val="KeepWithNext"/>
        <w:rPr>
          <w:rtl/>
        </w:rPr>
      </w:pPr>
    </w:p>
    <w:p w:rsidR="00193A8C" w:rsidRDefault="00193A8C" w:rsidP="00193A8C">
      <w:pPr>
        <w:rPr>
          <w:rtl/>
        </w:rPr>
      </w:pPr>
      <w:bookmarkStart w:id="304" w:name="_ETM_Q1_1859000"/>
      <w:bookmarkEnd w:id="304"/>
      <w:r>
        <w:rPr>
          <w:rFonts w:hint="cs"/>
          <w:rtl/>
        </w:rPr>
        <w:t xml:space="preserve">      "השר ימנה ועדה שתפקידה לייעץ למפקח בכל עניין כנדרש לפי חוק זה. הוועדה תהיה בת חמישה חברים שימונו מקרב הציבור ומקרב עובדי המדינה ויחולו לעניין </w:t>
      </w:r>
      <w:bookmarkStart w:id="305" w:name="_ETM_Q1_1866000"/>
      <w:bookmarkEnd w:id="305"/>
      <w:r>
        <w:rPr>
          <w:rFonts w:hint="cs"/>
          <w:rtl/>
        </w:rPr>
        <w:t xml:space="preserve">הרכב הוועדה הוראות אלה: </w:t>
      </w:r>
    </w:p>
    <w:p w:rsidR="00193A8C" w:rsidRDefault="00193A8C" w:rsidP="00193A8C">
      <w:pPr>
        <w:rPr>
          <w:rtl/>
        </w:rPr>
      </w:pPr>
      <w:bookmarkStart w:id="306" w:name="_ETM_Q1_1868000"/>
      <w:bookmarkEnd w:id="306"/>
    </w:p>
    <w:p w:rsidR="00193A8C" w:rsidRDefault="00193A8C" w:rsidP="00193A8C">
      <w:pPr>
        <w:rPr>
          <w:rtl/>
        </w:rPr>
      </w:pPr>
      <w:bookmarkStart w:id="307" w:name="_ETM_Q1_1869000"/>
      <w:bookmarkEnd w:id="307"/>
      <w:r>
        <w:rPr>
          <w:rFonts w:hint="cs"/>
          <w:rtl/>
        </w:rPr>
        <w:t xml:space="preserve">1. מספר חברי הוועדה שימונו מקרב </w:t>
      </w:r>
      <w:bookmarkStart w:id="308" w:name="_ETM_Q1_1872000"/>
      <w:bookmarkEnd w:id="308"/>
      <w:r>
        <w:rPr>
          <w:rFonts w:hint="cs"/>
          <w:rtl/>
        </w:rPr>
        <w:t xml:space="preserve">הציבור לא יפחת משניים ולא יעלה על שלושה. חברי הוועדה, </w:t>
      </w:r>
      <w:bookmarkStart w:id="309" w:name="_ETM_Q1_1874000"/>
      <w:bookmarkEnd w:id="309"/>
      <w:r>
        <w:rPr>
          <w:rFonts w:hint="cs"/>
          <w:rtl/>
        </w:rPr>
        <w:t xml:space="preserve">כאמור, לא יעסקו במתן שירותים פיננסיים. </w:t>
      </w:r>
    </w:p>
    <w:p w:rsidR="00193A8C" w:rsidRDefault="00193A8C" w:rsidP="00193A8C">
      <w:pPr>
        <w:rPr>
          <w:rtl/>
        </w:rPr>
      </w:pPr>
      <w:bookmarkStart w:id="310" w:name="_ETM_Q1_1886000"/>
      <w:bookmarkEnd w:id="310"/>
    </w:p>
    <w:p w:rsidR="00193A8C" w:rsidRDefault="00193A8C" w:rsidP="00193A8C">
      <w:pPr>
        <w:rPr>
          <w:rtl/>
        </w:rPr>
      </w:pPr>
      <w:bookmarkStart w:id="311" w:name="_ETM_Q1_1887000"/>
      <w:bookmarkEnd w:id="311"/>
      <w:r>
        <w:rPr>
          <w:rFonts w:hint="cs"/>
          <w:rtl/>
        </w:rPr>
        <w:t xml:space="preserve">2. אחד מחברי הוועדה יהיה </w:t>
      </w:r>
      <w:bookmarkStart w:id="312" w:name="_ETM_Q1_1880000"/>
      <w:bookmarkEnd w:id="312"/>
      <w:r>
        <w:rPr>
          <w:rFonts w:hint="cs"/>
          <w:rtl/>
        </w:rPr>
        <w:t xml:space="preserve">משפטן שימונה בהסכמת היועץ המשפטי לממשלה ויכול שיהיה עובד </w:t>
      </w:r>
      <w:bookmarkStart w:id="313" w:name="_ETM_Q1_1885000"/>
      <w:bookmarkEnd w:id="313"/>
      <w:r>
        <w:rPr>
          <w:rFonts w:hint="cs"/>
          <w:rtl/>
        </w:rPr>
        <w:t xml:space="preserve">המדינה או שימונה מקרב הציבור. </w:t>
      </w:r>
    </w:p>
    <w:p w:rsidR="00193A8C" w:rsidRDefault="00193A8C" w:rsidP="00193A8C">
      <w:pPr>
        <w:rPr>
          <w:rtl/>
        </w:rPr>
      </w:pPr>
      <w:r>
        <w:rPr>
          <w:rFonts w:hint="cs"/>
          <w:rtl/>
        </w:rPr>
        <w:t xml:space="preserve">    </w:t>
      </w:r>
    </w:p>
    <w:p w:rsidR="00193A8C" w:rsidRDefault="00193A8C" w:rsidP="00193A8C">
      <w:pPr>
        <w:rPr>
          <w:rtl/>
        </w:rPr>
      </w:pPr>
      <w:bookmarkStart w:id="314" w:name="_ETM_Q1_1888000"/>
      <w:bookmarkEnd w:id="314"/>
      <w:r>
        <w:rPr>
          <w:rFonts w:hint="cs"/>
          <w:rtl/>
        </w:rPr>
        <w:t xml:space="preserve">3. חברי הוועדה שימונו </w:t>
      </w:r>
      <w:bookmarkStart w:id="315" w:name="_ETM_Q1_1889000"/>
      <w:bookmarkEnd w:id="315"/>
      <w:r>
        <w:rPr>
          <w:rFonts w:hint="cs"/>
          <w:rtl/>
        </w:rPr>
        <w:t xml:space="preserve">מקרב הציבור, למעט המשפטן אם מונה מקרב הציבור, יהיו </w:t>
      </w:r>
      <w:bookmarkStart w:id="316" w:name="_ETM_Q1_1892000"/>
      <w:bookmarkEnd w:id="316"/>
      <w:r>
        <w:rPr>
          <w:rFonts w:hint="cs"/>
          <w:rtl/>
        </w:rPr>
        <w:t>בעלי ידע והבנה א</w:t>
      </w:r>
      <w:bookmarkStart w:id="317" w:name="_ETM_Q1_1901000"/>
      <w:bookmarkEnd w:id="317"/>
      <w:r>
        <w:rPr>
          <w:rFonts w:hint="cs"/>
          <w:rtl/>
        </w:rPr>
        <w:t xml:space="preserve">ו ניסיון בתחום פעילותו של מוסד לגמילות </w:t>
      </w:r>
      <w:bookmarkStart w:id="318" w:name="_ETM_Q1_1897000"/>
      <w:bookmarkEnd w:id="318"/>
      <w:r>
        <w:rPr>
          <w:rFonts w:hint="cs"/>
          <w:rtl/>
        </w:rPr>
        <w:t>חסדים".</w:t>
      </w:r>
    </w:p>
    <w:p w:rsidR="00193A8C" w:rsidRDefault="00193A8C" w:rsidP="00193A8C">
      <w:pPr>
        <w:rPr>
          <w:rtl/>
        </w:rPr>
      </w:pPr>
    </w:p>
    <w:p w:rsidR="00193A8C" w:rsidRDefault="00193A8C" w:rsidP="00193A8C">
      <w:pPr>
        <w:pStyle w:val="af7"/>
        <w:keepNext/>
        <w:rPr>
          <w:rtl/>
        </w:rPr>
      </w:pPr>
      <w:bookmarkStart w:id="319" w:name="_ETM_Q1_1902000"/>
      <w:bookmarkStart w:id="320" w:name="ET_interruption_ברוך_לוברט_54"/>
      <w:bookmarkEnd w:id="319"/>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20"/>
    </w:p>
    <w:p w:rsidR="00193A8C" w:rsidRDefault="00193A8C" w:rsidP="00193A8C">
      <w:pPr>
        <w:pStyle w:val="KeepWithNext"/>
        <w:rPr>
          <w:rtl/>
        </w:rPr>
      </w:pPr>
    </w:p>
    <w:p w:rsidR="00193A8C" w:rsidRDefault="00193A8C" w:rsidP="00193A8C">
      <w:pPr>
        <w:rPr>
          <w:rtl/>
        </w:rPr>
      </w:pPr>
      <w:bookmarkStart w:id="321" w:name="_ETM_Q1_1905000"/>
      <w:bookmarkEnd w:id="321"/>
      <w:r>
        <w:rPr>
          <w:rFonts w:hint="cs"/>
          <w:rtl/>
        </w:rPr>
        <w:t xml:space="preserve">דיברנו על זה שיהיו שניים מתוך חמישה. </w:t>
      </w:r>
    </w:p>
    <w:p w:rsidR="00193A8C" w:rsidRDefault="00193A8C" w:rsidP="00193A8C">
      <w:pPr>
        <w:rPr>
          <w:rtl/>
        </w:rPr>
      </w:pPr>
      <w:bookmarkStart w:id="322" w:name="_ETM_Q1_1906000"/>
      <w:bookmarkEnd w:id="322"/>
    </w:p>
    <w:p w:rsidR="00193A8C" w:rsidRDefault="00193A8C" w:rsidP="00193A8C">
      <w:pPr>
        <w:pStyle w:val="-"/>
        <w:keepNext/>
        <w:rPr>
          <w:rtl/>
        </w:rPr>
      </w:pPr>
      <w:bookmarkStart w:id="323" w:name="ET_speakercontinue_שגית_אפיק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3"/>
    </w:p>
    <w:p w:rsidR="00193A8C" w:rsidRDefault="00193A8C" w:rsidP="00193A8C">
      <w:pPr>
        <w:pStyle w:val="KeepWithNext"/>
        <w:rPr>
          <w:rtl/>
        </w:rPr>
      </w:pPr>
    </w:p>
    <w:p w:rsidR="00193A8C" w:rsidRDefault="00193A8C" w:rsidP="00193A8C">
      <w:pPr>
        <w:rPr>
          <w:rtl/>
        </w:rPr>
      </w:pPr>
      <w:r>
        <w:rPr>
          <w:rFonts w:hint="cs"/>
          <w:rtl/>
        </w:rPr>
        <w:t xml:space="preserve">זה מה שכתבנו. </w:t>
      </w:r>
    </w:p>
    <w:p w:rsidR="00193A8C" w:rsidRDefault="00193A8C" w:rsidP="00193A8C">
      <w:pPr>
        <w:rPr>
          <w:rtl/>
        </w:rPr>
      </w:pPr>
      <w:bookmarkStart w:id="324" w:name="_ETM_Q1_1907000"/>
      <w:bookmarkEnd w:id="324"/>
    </w:p>
    <w:p w:rsidR="00193A8C" w:rsidRDefault="00193A8C" w:rsidP="00193A8C">
      <w:pPr>
        <w:pStyle w:val="af7"/>
        <w:keepNext/>
        <w:rPr>
          <w:rtl/>
        </w:rPr>
      </w:pPr>
      <w:bookmarkStart w:id="325" w:name="ET_interruption_ברוך_לוברט_56"/>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25"/>
    </w:p>
    <w:p w:rsidR="00193A8C" w:rsidRDefault="00193A8C" w:rsidP="00193A8C">
      <w:pPr>
        <w:pStyle w:val="KeepWithNext"/>
        <w:rPr>
          <w:rtl/>
        </w:rPr>
      </w:pPr>
    </w:p>
    <w:p w:rsidR="00193A8C" w:rsidRDefault="00193A8C" w:rsidP="00193A8C">
      <w:pPr>
        <w:rPr>
          <w:rtl/>
        </w:rPr>
      </w:pPr>
      <w:r>
        <w:rPr>
          <w:rFonts w:hint="cs"/>
          <w:rtl/>
        </w:rPr>
        <w:t>לא</w:t>
      </w:r>
      <w:bookmarkStart w:id="326" w:name="_ETM_Q1_1909000"/>
      <w:bookmarkEnd w:id="326"/>
      <w:r>
        <w:rPr>
          <w:rFonts w:hint="cs"/>
          <w:rtl/>
        </w:rPr>
        <w:t xml:space="preserve"> שלושה. כלומר אחד יהיה כן מתחום המשק והכלכלה </w:t>
      </w:r>
      <w:bookmarkStart w:id="327" w:name="_ETM_Q1_1913000"/>
      <w:bookmarkEnd w:id="327"/>
      <w:r>
        <w:rPr>
          <w:rFonts w:hint="cs"/>
          <w:rtl/>
        </w:rPr>
        <w:t xml:space="preserve">ושניים יהיו בעלי ידע או ניסיון בתחום. </w:t>
      </w:r>
    </w:p>
    <w:p w:rsidR="00193A8C" w:rsidRDefault="00193A8C" w:rsidP="00193A8C">
      <w:pPr>
        <w:rPr>
          <w:rtl/>
        </w:rPr>
      </w:pPr>
    </w:p>
    <w:p w:rsidR="00193A8C" w:rsidRDefault="00193A8C" w:rsidP="00193A8C">
      <w:pPr>
        <w:pStyle w:val="-"/>
        <w:keepNext/>
        <w:rPr>
          <w:rtl/>
        </w:rPr>
      </w:pPr>
      <w:bookmarkStart w:id="328" w:name="ET_speakercontinue_שגית_אפיק_5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8"/>
    </w:p>
    <w:p w:rsidR="00193A8C" w:rsidRDefault="00193A8C" w:rsidP="00193A8C">
      <w:pPr>
        <w:pStyle w:val="KeepWithNext"/>
        <w:rPr>
          <w:rtl/>
        </w:rPr>
      </w:pPr>
    </w:p>
    <w:p w:rsidR="00193A8C" w:rsidRDefault="00193A8C" w:rsidP="00193A8C">
      <w:pPr>
        <w:rPr>
          <w:rtl/>
        </w:rPr>
      </w:pPr>
      <w:r>
        <w:rPr>
          <w:rFonts w:hint="cs"/>
          <w:rtl/>
        </w:rPr>
        <w:t>ו</w:t>
      </w:r>
      <w:bookmarkStart w:id="329" w:name="_ETM_Q1_1917000"/>
      <w:bookmarkEnd w:id="329"/>
      <w:r>
        <w:rPr>
          <w:rFonts w:hint="cs"/>
          <w:rtl/>
        </w:rPr>
        <w:t xml:space="preserve">מה עם </w:t>
      </w:r>
      <w:bookmarkStart w:id="330" w:name="_ETM_Q1_1916000"/>
      <w:bookmarkEnd w:id="330"/>
      <w:r>
        <w:rPr>
          <w:rFonts w:hint="cs"/>
          <w:rtl/>
        </w:rPr>
        <w:t>המשפטן? אתם מוותרים עליו?</w:t>
      </w:r>
    </w:p>
    <w:p w:rsidR="00193A8C" w:rsidRDefault="00193A8C" w:rsidP="00193A8C">
      <w:pPr>
        <w:rPr>
          <w:rtl/>
        </w:rPr>
      </w:pPr>
      <w:bookmarkStart w:id="331" w:name="_ETM_Q1_1920000"/>
      <w:bookmarkEnd w:id="331"/>
    </w:p>
    <w:p w:rsidR="00193A8C" w:rsidRDefault="00193A8C" w:rsidP="00193A8C">
      <w:pPr>
        <w:pStyle w:val="af7"/>
        <w:keepNext/>
        <w:rPr>
          <w:rtl/>
        </w:rPr>
      </w:pPr>
      <w:bookmarkStart w:id="332" w:name="ET_interruption_ברוך_לוברט_58"/>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32"/>
    </w:p>
    <w:p w:rsidR="00193A8C" w:rsidRDefault="00193A8C" w:rsidP="00193A8C">
      <w:pPr>
        <w:pStyle w:val="KeepWithNext"/>
        <w:rPr>
          <w:rtl/>
        </w:rPr>
      </w:pPr>
    </w:p>
    <w:p w:rsidR="00193A8C" w:rsidRDefault="00193A8C" w:rsidP="00193A8C">
      <w:pPr>
        <w:rPr>
          <w:rtl/>
        </w:rPr>
      </w:pPr>
      <w:bookmarkStart w:id="333" w:name="_ETM_Q1_1922000"/>
      <w:bookmarkEnd w:id="333"/>
      <w:r>
        <w:rPr>
          <w:rFonts w:hint="cs"/>
          <w:rtl/>
        </w:rPr>
        <w:t xml:space="preserve">לא. המשפטן הוא החמישי. יש </w:t>
      </w:r>
      <w:bookmarkStart w:id="334" w:name="_ETM_Q1_1925000"/>
      <w:bookmarkEnd w:id="334"/>
      <w:r>
        <w:rPr>
          <w:rFonts w:hint="cs"/>
          <w:rtl/>
        </w:rPr>
        <w:t xml:space="preserve">משפטן, יש עוד אחד שהוא לא מקרב הציבור והשלושה </w:t>
      </w:r>
      <w:bookmarkStart w:id="335" w:name="_ETM_Q1_1930000"/>
      <w:bookmarkEnd w:id="335"/>
      <w:r>
        <w:rPr>
          <w:rFonts w:hint="cs"/>
          <w:rtl/>
        </w:rPr>
        <w:t>שהם מקרב הציבור - - -</w:t>
      </w:r>
    </w:p>
    <w:p w:rsidR="00193A8C" w:rsidRDefault="00193A8C" w:rsidP="00193A8C">
      <w:pPr>
        <w:rPr>
          <w:rtl/>
        </w:rPr>
      </w:pPr>
      <w:bookmarkStart w:id="336" w:name="_ETM_Q1_1932000"/>
      <w:bookmarkEnd w:id="336"/>
    </w:p>
    <w:p w:rsidR="00193A8C" w:rsidRDefault="00193A8C" w:rsidP="00193A8C">
      <w:pPr>
        <w:pStyle w:val="-"/>
        <w:keepNext/>
        <w:rPr>
          <w:rtl/>
        </w:rPr>
      </w:pPr>
      <w:bookmarkStart w:id="337" w:name="ET_speakercontinue_שגית_אפיק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7"/>
    </w:p>
    <w:p w:rsidR="00193A8C" w:rsidRDefault="00193A8C" w:rsidP="00193A8C">
      <w:pPr>
        <w:pStyle w:val="KeepWithNext"/>
        <w:rPr>
          <w:rtl/>
        </w:rPr>
      </w:pPr>
    </w:p>
    <w:p w:rsidR="00193A8C" w:rsidRDefault="00193A8C" w:rsidP="00193A8C">
      <w:pPr>
        <w:rPr>
          <w:rtl/>
        </w:rPr>
      </w:pPr>
      <w:bookmarkStart w:id="338" w:name="_ETM_Q1_1933000"/>
      <w:bookmarkEnd w:id="338"/>
      <w:r>
        <w:rPr>
          <w:rFonts w:hint="cs"/>
          <w:rtl/>
        </w:rPr>
        <w:t xml:space="preserve">זאת אומרת שאתם לא מבקשים </w:t>
      </w:r>
      <w:bookmarkStart w:id="339" w:name="_ETM_Q1_1931000"/>
      <w:bookmarkEnd w:id="339"/>
      <w:r>
        <w:rPr>
          <w:rFonts w:hint="cs"/>
          <w:rtl/>
        </w:rPr>
        <w:t>אופציה לשלישי. אתם אומרים שהשלישי יהיה בתחום משק וכלכלה. תקריא את ההוראה שהייתה לכם.</w:t>
      </w:r>
      <w:r>
        <w:rPr>
          <w:rFonts w:hint="cs"/>
        </w:rPr>
        <w:t xml:space="preserve"> </w:t>
      </w:r>
    </w:p>
    <w:p w:rsidR="00193A8C" w:rsidRDefault="00193A8C" w:rsidP="00193A8C">
      <w:pPr>
        <w:rPr>
          <w:rtl/>
        </w:rPr>
      </w:pPr>
    </w:p>
    <w:p w:rsidR="00193A8C" w:rsidRDefault="00193A8C" w:rsidP="00193A8C">
      <w:pPr>
        <w:pStyle w:val="af7"/>
        <w:keepNext/>
        <w:rPr>
          <w:rtl/>
        </w:rPr>
      </w:pPr>
      <w:bookmarkStart w:id="340" w:name="ET_interruption_ברוך_לוברט_60"/>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40"/>
    </w:p>
    <w:p w:rsidR="00193A8C" w:rsidRDefault="00193A8C" w:rsidP="00193A8C">
      <w:pPr>
        <w:pStyle w:val="KeepWithNext"/>
        <w:rPr>
          <w:rtl/>
        </w:rPr>
      </w:pPr>
    </w:p>
    <w:p w:rsidR="00193A8C" w:rsidRDefault="00193A8C" w:rsidP="00193A8C">
      <w:pPr>
        <w:rPr>
          <w:rtl/>
        </w:rPr>
      </w:pPr>
      <w:bookmarkStart w:id="341" w:name="_ETM_Q1_1937000"/>
      <w:bookmarkEnd w:id="341"/>
      <w:r>
        <w:rPr>
          <w:rFonts w:hint="cs"/>
          <w:rtl/>
        </w:rPr>
        <w:t xml:space="preserve">"השלישי יהיה מתחום המשק והכלכלה </w:t>
      </w:r>
      <w:bookmarkStart w:id="342" w:name="_ETM_Q1_1939000"/>
      <w:bookmarkEnd w:id="342"/>
      <w:r>
        <w:rPr>
          <w:rFonts w:hint="cs"/>
          <w:rtl/>
        </w:rPr>
        <w:t xml:space="preserve">או הצרכנות או חברי הסגל האקדמי הבכיר וכולי, </w:t>
      </w:r>
      <w:bookmarkStart w:id="343" w:name="_ETM_Q1_1945000"/>
      <w:bookmarkEnd w:id="343"/>
      <w:r>
        <w:rPr>
          <w:rFonts w:hint="cs"/>
          <w:rtl/>
        </w:rPr>
        <w:t>ועוד שניים יהיו עם ידע והבנה או ניסיון בגמילות חסדים".</w:t>
      </w:r>
      <w:bookmarkStart w:id="344" w:name="_ETM_Q1_1948000"/>
      <w:bookmarkEnd w:id="344"/>
      <w:r>
        <w:rPr>
          <w:rFonts w:hint="cs"/>
          <w:rtl/>
        </w:rPr>
        <w:t xml:space="preserve"> דיברנו על שניים מתוך חמישה. </w:t>
      </w:r>
    </w:p>
    <w:p w:rsidR="00193A8C" w:rsidRDefault="00193A8C" w:rsidP="00193A8C">
      <w:pPr>
        <w:rPr>
          <w:rtl/>
        </w:rPr>
      </w:pPr>
      <w:bookmarkStart w:id="345" w:name="_ETM_Q1_1951000"/>
      <w:bookmarkEnd w:id="345"/>
    </w:p>
    <w:p w:rsidR="00193A8C" w:rsidRDefault="00193A8C" w:rsidP="00193A8C">
      <w:pPr>
        <w:pStyle w:val="-"/>
        <w:keepNext/>
        <w:rPr>
          <w:rtl/>
        </w:rPr>
      </w:pPr>
      <w:bookmarkStart w:id="346" w:name="ET_speakercontinue_שגית_אפיק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6"/>
    </w:p>
    <w:p w:rsidR="00193A8C" w:rsidRDefault="00193A8C" w:rsidP="00193A8C">
      <w:pPr>
        <w:pStyle w:val="KeepWithNext"/>
        <w:rPr>
          <w:rtl/>
        </w:rPr>
      </w:pPr>
    </w:p>
    <w:p w:rsidR="00193A8C" w:rsidRDefault="00193A8C" w:rsidP="00193A8C">
      <w:pPr>
        <w:rPr>
          <w:rtl/>
        </w:rPr>
      </w:pPr>
      <w:bookmarkStart w:id="347" w:name="_ETM_Q1_1953000"/>
      <w:bookmarkEnd w:id="347"/>
      <w:r>
        <w:rPr>
          <w:rFonts w:hint="cs"/>
          <w:rtl/>
        </w:rPr>
        <w:t xml:space="preserve">בסדר, הבנתי. לגבי חברי </w:t>
      </w:r>
      <w:bookmarkStart w:id="348" w:name="_ETM_Q1_1968000"/>
      <w:bookmarkEnd w:id="348"/>
      <w:r>
        <w:rPr>
          <w:rFonts w:hint="cs"/>
          <w:rtl/>
        </w:rPr>
        <w:t xml:space="preserve">הוועדה שימונו מקרב הציבור, המשפטן לא יוכל להיות ממונה מקרב </w:t>
      </w:r>
      <w:bookmarkStart w:id="349" w:name="_ETM_Q1_1976000"/>
      <w:bookmarkEnd w:id="349"/>
      <w:r>
        <w:rPr>
          <w:rFonts w:hint="cs"/>
          <w:rtl/>
        </w:rPr>
        <w:t xml:space="preserve">הציבור. אני רוצה רק שנהיה פה על אותו קו. </w:t>
      </w:r>
      <w:bookmarkStart w:id="350" w:name="_ETM_Q1_1980000"/>
      <w:bookmarkEnd w:id="350"/>
      <w:r>
        <w:rPr>
          <w:rFonts w:hint="cs"/>
          <w:rtl/>
        </w:rPr>
        <w:t xml:space="preserve">יש לך שלושה נציגי ציבור לכל היותר. אם אתה </w:t>
      </w:r>
      <w:bookmarkStart w:id="351" w:name="_ETM_Q1_1985000"/>
      <w:bookmarkEnd w:id="351"/>
      <w:r>
        <w:rPr>
          <w:rFonts w:hint="cs"/>
          <w:rtl/>
        </w:rPr>
        <w:t xml:space="preserve">מכרסם באחד מהם והוא יהיה משפטן, אני צריכה שיישארו שניים </w:t>
      </w:r>
      <w:bookmarkStart w:id="352" w:name="_ETM_Q1_1988000"/>
      <w:bookmarkEnd w:id="352"/>
      <w:r>
        <w:rPr>
          <w:rFonts w:hint="cs"/>
          <w:rtl/>
        </w:rPr>
        <w:t xml:space="preserve">עם הבנה </w:t>
      </w:r>
      <w:proofErr w:type="spellStart"/>
      <w:r>
        <w:rPr>
          <w:rFonts w:hint="cs"/>
          <w:rtl/>
        </w:rPr>
        <w:t>בגמ"חים</w:t>
      </w:r>
      <w:proofErr w:type="spellEnd"/>
      <w:r>
        <w:rPr>
          <w:rFonts w:hint="cs"/>
          <w:rtl/>
        </w:rPr>
        <w:t xml:space="preserve"> ואז צריך להוריד את המשפטן </w:t>
      </w:r>
      <w:bookmarkStart w:id="353" w:name="_ETM_Q1_1993000"/>
      <w:bookmarkEnd w:id="353"/>
      <w:r>
        <w:rPr>
          <w:rFonts w:hint="cs"/>
          <w:rtl/>
        </w:rPr>
        <w:t xml:space="preserve">כי אתה רוצה שיהיה פלוס אחד במשק וכלכלה מנציגי הציבור, </w:t>
      </w:r>
      <w:bookmarkStart w:id="354" w:name="_ETM_Q1_1996000"/>
      <w:bookmarkEnd w:id="354"/>
      <w:r>
        <w:rPr>
          <w:rFonts w:hint="cs"/>
          <w:rtl/>
        </w:rPr>
        <w:t>נכון?</w:t>
      </w:r>
    </w:p>
    <w:p w:rsidR="00193A8C" w:rsidRDefault="00193A8C" w:rsidP="00193A8C">
      <w:pPr>
        <w:rPr>
          <w:rtl/>
        </w:rPr>
      </w:pPr>
    </w:p>
    <w:p w:rsidR="00193A8C" w:rsidRDefault="00193A8C" w:rsidP="00193A8C">
      <w:pPr>
        <w:pStyle w:val="af7"/>
        <w:keepNext/>
        <w:rPr>
          <w:rtl/>
        </w:rPr>
      </w:pPr>
      <w:bookmarkStart w:id="355" w:name="ET_interruption_ברוך_לוברט_62"/>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55"/>
    </w:p>
    <w:p w:rsidR="00193A8C" w:rsidRDefault="00193A8C" w:rsidP="00193A8C">
      <w:pPr>
        <w:pStyle w:val="KeepWithNext"/>
        <w:rPr>
          <w:rtl/>
        </w:rPr>
      </w:pPr>
    </w:p>
    <w:p w:rsidR="00193A8C" w:rsidRDefault="00193A8C" w:rsidP="00193A8C">
      <w:pPr>
        <w:ind w:firstLine="0"/>
        <w:rPr>
          <w:rtl/>
        </w:rPr>
      </w:pPr>
      <w:bookmarkStart w:id="356" w:name="_ETM_Q1_1956000"/>
      <w:bookmarkStart w:id="357" w:name="_ETM_Q1_1957000"/>
      <w:bookmarkEnd w:id="356"/>
      <w:bookmarkEnd w:id="357"/>
      <w:r>
        <w:rPr>
          <w:rFonts w:hint="cs"/>
          <w:rtl/>
        </w:rPr>
        <w:tab/>
        <w:t xml:space="preserve">בסדר, יש פה אופציה. זאת רק אופציה. צריך לכתוב שבסוף </w:t>
      </w:r>
      <w:bookmarkStart w:id="358" w:name="_ETM_Q1_2002000"/>
      <w:bookmarkEnd w:id="358"/>
      <w:r>
        <w:rPr>
          <w:rFonts w:hint="cs"/>
          <w:rtl/>
        </w:rPr>
        <w:t xml:space="preserve">שניים מתוך החמישה יהיו בעלי ידע, הבנה או ניסיון </w:t>
      </w:r>
      <w:bookmarkStart w:id="359" w:name="_ETM_Q1_2004000"/>
      <w:bookmarkEnd w:id="359"/>
      <w:r>
        <w:rPr>
          <w:rFonts w:hint="cs"/>
          <w:rtl/>
        </w:rPr>
        <w:t>בתחום פעילותו.</w:t>
      </w:r>
    </w:p>
    <w:p w:rsidR="00193A8C" w:rsidRDefault="00193A8C" w:rsidP="00193A8C">
      <w:pPr>
        <w:ind w:firstLine="0"/>
        <w:rPr>
          <w:rtl/>
        </w:rPr>
      </w:pPr>
    </w:p>
    <w:p w:rsidR="00193A8C" w:rsidRDefault="00193A8C" w:rsidP="00193A8C">
      <w:pPr>
        <w:pStyle w:val="-"/>
        <w:keepNext/>
        <w:rPr>
          <w:rtl/>
        </w:rPr>
      </w:pPr>
      <w:bookmarkStart w:id="360" w:name="_ETM_Q1_2008000"/>
      <w:bookmarkStart w:id="361" w:name="ET_speakercontinue_שגית_אפיק_63"/>
      <w:bookmarkEnd w:id="3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1"/>
    </w:p>
    <w:p w:rsidR="00193A8C" w:rsidRDefault="00193A8C" w:rsidP="00193A8C">
      <w:pPr>
        <w:pStyle w:val="KeepWithNext"/>
        <w:rPr>
          <w:rtl/>
        </w:rPr>
      </w:pPr>
    </w:p>
    <w:p w:rsidR="00193A8C" w:rsidRDefault="00193A8C" w:rsidP="00193A8C">
      <w:pPr>
        <w:rPr>
          <w:rtl/>
        </w:rPr>
      </w:pPr>
      <w:bookmarkStart w:id="362" w:name="_ETM_Q1_2009000"/>
      <w:bookmarkEnd w:id="362"/>
      <w:r>
        <w:rPr>
          <w:rFonts w:hint="cs"/>
          <w:rtl/>
        </w:rPr>
        <w:t xml:space="preserve">חברי הוועדה שימונו מקרב הציבור, שניים מהם יהיו </w:t>
      </w:r>
      <w:bookmarkStart w:id="363" w:name="_ETM_Q1_2012000"/>
      <w:bookmarkEnd w:id="363"/>
      <w:r>
        <w:rPr>
          <w:rFonts w:hint="cs"/>
          <w:rtl/>
        </w:rPr>
        <w:t xml:space="preserve">בעלי ידע והבנה או ניסיון בתחום פעילותו של מוסד לגמילות </w:t>
      </w:r>
      <w:bookmarkStart w:id="364" w:name="_ETM_Q1_2015000"/>
      <w:bookmarkEnd w:id="364"/>
      <w:r>
        <w:rPr>
          <w:rFonts w:hint="cs"/>
          <w:rtl/>
        </w:rPr>
        <w:t>חסדים, והשלישי יכול להיות או משפטן אם מונה מקרב הציבור,</w:t>
      </w:r>
      <w:bookmarkStart w:id="365" w:name="_ETM_Q1_2021000"/>
      <w:bookmarkEnd w:id="365"/>
      <w:r>
        <w:rPr>
          <w:rFonts w:hint="cs"/>
          <w:rtl/>
        </w:rPr>
        <w:t xml:space="preserve"> או מתחום המשק והכלכלה או הצרכנות או חבר הסגל האקדמי </w:t>
      </w:r>
      <w:bookmarkStart w:id="366" w:name="_ETM_Q1_2025000"/>
      <w:bookmarkEnd w:id="366"/>
      <w:r>
        <w:rPr>
          <w:rFonts w:hint="cs"/>
          <w:rtl/>
        </w:rPr>
        <w:t xml:space="preserve">הבכיר במוסד מוכר כמשמעותו בחוק המועצה להשכלה גבוהה, התשי"ח-1959, או </w:t>
      </w:r>
      <w:bookmarkStart w:id="367" w:name="_ETM_Q1_2031000"/>
      <w:bookmarkEnd w:id="367"/>
      <w:r>
        <w:rPr>
          <w:rFonts w:hint="cs"/>
          <w:rtl/>
        </w:rPr>
        <w:t xml:space="preserve">מי שהיה חבר סגל כאמור, שהוא בעל ניסיון או השכלה </w:t>
      </w:r>
      <w:bookmarkStart w:id="368" w:name="_ETM_Q1_2035000"/>
      <w:bookmarkEnd w:id="368"/>
      <w:r>
        <w:rPr>
          <w:rFonts w:hint="cs"/>
          <w:rtl/>
        </w:rPr>
        <w:t>בתחום השירותים הפיננסיים". בסדר?</w:t>
      </w:r>
    </w:p>
    <w:p w:rsidR="00193A8C" w:rsidRDefault="00193A8C" w:rsidP="00193A8C">
      <w:pPr>
        <w:rPr>
          <w:rtl/>
        </w:rPr>
      </w:pPr>
      <w:bookmarkStart w:id="369" w:name="_ETM_Q1_2036000"/>
      <w:bookmarkEnd w:id="369"/>
    </w:p>
    <w:p w:rsidR="00193A8C" w:rsidRDefault="00193A8C" w:rsidP="00193A8C">
      <w:pPr>
        <w:pStyle w:val="af7"/>
        <w:keepNext/>
        <w:rPr>
          <w:rtl/>
        </w:rPr>
      </w:pPr>
      <w:bookmarkStart w:id="370" w:name="ET_interruption_ברוך_לוברט_64"/>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370"/>
    </w:p>
    <w:p w:rsidR="00193A8C" w:rsidRDefault="00193A8C" w:rsidP="00193A8C">
      <w:pPr>
        <w:pStyle w:val="KeepWithNext"/>
        <w:rPr>
          <w:rtl/>
        </w:rPr>
      </w:pPr>
    </w:p>
    <w:p w:rsidR="00193A8C" w:rsidRDefault="00193A8C" w:rsidP="00193A8C">
      <w:pPr>
        <w:rPr>
          <w:rtl/>
        </w:rPr>
      </w:pPr>
      <w:bookmarkStart w:id="371" w:name="_ETM_Q1_2039000"/>
      <w:bookmarkEnd w:id="371"/>
      <w:r>
        <w:rPr>
          <w:rFonts w:hint="cs"/>
          <w:rtl/>
        </w:rPr>
        <w:t xml:space="preserve">בסדר.   </w:t>
      </w:r>
    </w:p>
    <w:p w:rsidR="00193A8C" w:rsidRDefault="00193A8C" w:rsidP="00193A8C">
      <w:pPr>
        <w:rPr>
          <w:rtl/>
        </w:rPr>
      </w:pPr>
      <w:bookmarkStart w:id="372" w:name="_ETM_Q1_1915000"/>
      <w:bookmarkEnd w:id="372"/>
      <w:r>
        <w:rPr>
          <w:rFonts w:hint="cs"/>
          <w:rtl/>
        </w:rPr>
        <w:t xml:space="preserve">   </w:t>
      </w:r>
    </w:p>
    <w:p w:rsidR="00193A8C" w:rsidRDefault="00193A8C" w:rsidP="00193A8C">
      <w:pPr>
        <w:pStyle w:val="af8"/>
        <w:keepNext/>
        <w:rPr>
          <w:rtl/>
        </w:rPr>
      </w:pPr>
      <w:bookmarkStart w:id="373" w:name="ET_yor_4762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3"/>
    </w:p>
    <w:p w:rsidR="00193A8C" w:rsidRDefault="00193A8C" w:rsidP="00193A8C">
      <w:pPr>
        <w:pStyle w:val="KeepWithNext"/>
        <w:rPr>
          <w:rtl/>
        </w:rPr>
      </w:pPr>
    </w:p>
    <w:p w:rsidR="00193A8C" w:rsidRDefault="00193A8C" w:rsidP="00193A8C">
      <w:pPr>
        <w:rPr>
          <w:rtl/>
        </w:rPr>
      </w:pPr>
      <w:bookmarkStart w:id="374" w:name="_ETM_Q1_2046000"/>
      <w:bookmarkEnd w:id="374"/>
      <w:r>
        <w:rPr>
          <w:rFonts w:hint="cs"/>
          <w:rtl/>
        </w:rPr>
        <w:t xml:space="preserve">בבקשה, יהודה. </w:t>
      </w:r>
    </w:p>
    <w:p w:rsidR="00193A8C" w:rsidRDefault="00193A8C" w:rsidP="00193A8C">
      <w:pPr>
        <w:rPr>
          <w:rtl/>
        </w:rPr>
      </w:pPr>
    </w:p>
    <w:p w:rsidR="00193A8C" w:rsidRDefault="00193A8C" w:rsidP="00193A8C">
      <w:pPr>
        <w:pStyle w:val="afb"/>
        <w:keepNext/>
        <w:rPr>
          <w:rtl/>
        </w:rPr>
      </w:pPr>
      <w:bookmarkStart w:id="375" w:name="ET_guest_795860_66"/>
      <w:r>
        <w:rPr>
          <w:rStyle w:val="TagStyle"/>
          <w:rFonts w:hint="cs"/>
          <w:rtl/>
        </w:rPr>
        <w:t xml:space="preserve"> &lt;&lt; אורח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אורח &gt;&gt;</w:t>
      </w:r>
      <w:r>
        <w:rPr>
          <w:rFonts w:hint="cs"/>
          <w:rtl/>
        </w:rPr>
        <w:t xml:space="preserve"> </w:t>
      </w:r>
      <w:bookmarkEnd w:id="375"/>
    </w:p>
    <w:p w:rsidR="00193A8C" w:rsidRDefault="00193A8C" w:rsidP="00193A8C">
      <w:pPr>
        <w:pStyle w:val="KeepWithNext"/>
        <w:rPr>
          <w:rtl/>
        </w:rPr>
      </w:pPr>
    </w:p>
    <w:p w:rsidR="00193A8C" w:rsidRDefault="00193A8C" w:rsidP="00193A8C">
      <w:pPr>
        <w:rPr>
          <w:rtl/>
        </w:rPr>
      </w:pPr>
      <w:r>
        <w:rPr>
          <w:rFonts w:hint="cs"/>
          <w:rtl/>
        </w:rPr>
        <w:t xml:space="preserve">אנחנו מבקשים שבמקום שכתוב "בעלי </w:t>
      </w:r>
      <w:bookmarkStart w:id="376" w:name="_ETM_Q1_2049000"/>
      <w:bookmarkEnd w:id="376"/>
      <w:r>
        <w:rPr>
          <w:rFonts w:hint="cs"/>
          <w:rtl/>
        </w:rPr>
        <w:t xml:space="preserve">ידע והבנה או ניסיון בתחום פעילותו של מוסד </w:t>
      </w:r>
      <w:bookmarkStart w:id="377" w:name="_ETM_Q1_2053000"/>
      <w:bookmarkEnd w:id="377"/>
      <w:r>
        <w:rPr>
          <w:rFonts w:hint="cs"/>
          <w:rtl/>
        </w:rPr>
        <w:t xml:space="preserve">לגמילות חסדים", יהיה כתוב: בעלי ניסיון בתחום פעילותו. ידע </w:t>
      </w:r>
      <w:bookmarkStart w:id="378" w:name="_ETM_Q1_2056000"/>
      <w:bookmarkEnd w:id="378"/>
      <w:r>
        <w:rPr>
          <w:rFonts w:hint="cs"/>
          <w:rtl/>
        </w:rPr>
        <w:t xml:space="preserve">והבנה הם משהו אמורפי ולא תמיד זה ידע והבנה. לכל </w:t>
      </w:r>
      <w:bookmarkStart w:id="379" w:name="_ETM_Q1_2059000"/>
      <w:bookmarkEnd w:id="379"/>
      <w:r>
        <w:rPr>
          <w:rFonts w:hint="cs"/>
          <w:rtl/>
        </w:rPr>
        <w:t xml:space="preserve">אחד יש ידע והבנה. </w:t>
      </w:r>
    </w:p>
    <w:p w:rsidR="00193A8C" w:rsidRDefault="00193A8C" w:rsidP="00193A8C">
      <w:pPr>
        <w:rPr>
          <w:rtl/>
        </w:rPr>
      </w:pPr>
    </w:p>
    <w:p w:rsidR="00193A8C" w:rsidRDefault="00193A8C" w:rsidP="00193A8C">
      <w:pPr>
        <w:pStyle w:val="a5"/>
        <w:keepNext/>
        <w:rPr>
          <w:rtl/>
        </w:rPr>
      </w:pPr>
      <w:bookmarkStart w:id="380"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0"/>
    </w:p>
    <w:p w:rsidR="00193A8C" w:rsidRDefault="00193A8C" w:rsidP="00193A8C">
      <w:pPr>
        <w:pStyle w:val="KeepWithNext"/>
        <w:rPr>
          <w:rtl/>
        </w:rPr>
      </w:pPr>
    </w:p>
    <w:p w:rsidR="00193A8C" w:rsidRDefault="00193A8C" w:rsidP="00193A8C">
      <w:pPr>
        <w:rPr>
          <w:rtl/>
        </w:rPr>
      </w:pPr>
      <w:bookmarkStart w:id="381" w:name="_ETM_Q1_2064000"/>
      <w:bookmarkStart w:id="382" w:name="_ETM_Q1_1189000"/>
      <w:bookmarkEnd w:id="381"/>
      <w:bookmarkEnd w:id="382"/>
      <w:r>
        <w:rPr>
          <w:rFonts w:hint="cs"/>
          <w:rtl/>
        </w:rPr>
        <w:t xml:space="preserve">מה זה משנה? </w:t>
      </w:r>
      <w:bookmarkStart w:id="383" w:name="_ETM_Q1_2062000"/>
      <w:bookmarkEnd w:id="383"/>
      <w:r>
        <w:rPr>
          <w:rFonts w:hint="cs"/>
          <w:rtl/>
        </w:rPr>
        <w:t xml:space="preserve">כתוב "או ניסיון". הניסיון יכול לעמוד גם כקריטריון בפני עצמו. </w:t>
      </w:r>
    </w:p>
    <w:p w:rsidR="00193A8C" w:rsidRDefault="00193A8C" w:rsidP="00193A8C">
      <w:pPr>
        <w:rPr>
          <w:rtl/>
        </w:rPr>
      </w:pPr>
      <w:bookmarkStart w:id="384" w:name="_ETM_Q1_2067000"/>
      <w:bookmarkEnd w:id="384"/>
    </w:p>
    <w:p w:rsidR="00193A8C" w:rsidRDefault="00193A8C" w:rsidP="00193A8C">
      <w:pPr>
        <w:pStyle w:val="af7"/>
        <w:keepNext/>
        <w:rPr>
          <w:rtl/>
        </w:rPr>
      </w:pPr>
      <w:bookmarkStart w:id="385" w:name="_ETM_Q1_2068000"/>
      <w:bookmarkStart w:id="386" w:name="ET_interruption_יצחק_יהודה_אנגלנדר_69"/>
      <w:bookmarkEnd w:id="385"/>
      <w:r>
        <w:rPr>
          <w:rStyle w:val="TagStyle"/>
          <w:rFonts w:hint="cs"/>
          <w:rtl/>
        </w:rPr>
        <w:t xml:space="preserve"> &lt;&lt; קריאה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קריאה &gt;&gt;</w:t>
      </w:r>
      <w:r>
        <w:rPr>
          <w:rFonts w:hint="cs"/>
          <w:rtl/>
        </w:rPr>
        <w:t xml:space="preserve"> </w:t>
      </w:r>
      <w:bookmarkEnd w:id="386"/>
    </w:p>
    <w:p w:rsidR="00193A8C" w:rsidRDefault="00193A8C" w:rsidP="00193A8C">
      <w:pPr>
        <w:pStyle w:val="KeepWithNext"/>
        <w:rPr>
          <w:rtl/>
        </w:rPr>
      </w:pPr>
    </w:p>
    <w:p w:rsidR="00193A8C" w:rsidRDefault="00193A8C" w:rsidP="00193A8C">
      <w:pPr>
        <w:rPr>
          <w:rtl/>
        </w:rPr>
      </w:pPr>
      <w:r>
        <w:rPr>
          <w:rFonts w:hint="cs"/>
          <w:rtl/>
        </w:rPr>
        <w:t xml:space="preserve">"ידע והבנה" הם קריטריון שאנחנו לא מכירים </w:t>
      </w:r>
      <w:bookmarkStart w:id="387" w:name="_ETM_Q1_2069000"/>
      <w:bookmarkEnd w:id="387"/>
      <w:r>
        <w:rPr>
          <w:rFonts w:hint="cs"/>
          <w:rtl/>
        </w:rPr>
        <w:t xml:space="preserve">אותו. </w:t>
      </w:r>
    </w:p>
    <w:p w:rsidR="00193A8C" w:rsidRDefault="00193A8C" w:rsidP="00193A8C">
      <w:pPr>
        <w:rPr>
          <w:rStyle w:val="TagStyle"/>
          <w:rFonts w:ascii="David" w:hAnsi="David"/>
          <w:u w:val="single"/>
          <w:rtl/>
          <w:lang w:eastAsia="he-IL"/>
        </w:rPr>
      </w:pPr>
      <w:bookmarkStart w:id="388" w:name="_ETM_Q1_2070000"/>
      <w:bookmarkStart w:id="389" w:name="_ETM_Q1_2073000"/>
      <w:bookmarkEnd w:id="388"/>
      <w:bookmarkEnd w:id="389"/>
    </w:p>
    <w:p w:rsidR="00193A8C" w:rsidRDefault="00193A8C" w:rsidP="00193A8C">
      <w:pPr>
        <w:pStyle w:val="af7"/>
        <w:keepNext/>
        <w:rPr>
          <w:rtl/>
        </w:rPr>
      </w:pPr>
      <w:bookmarkStart w:id="390" w:name="ET_interruption_יואב_גפני_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390"/>
    </w:p>
    <w:p w:rsidR="00193A8C" w:rsidRDefault="00193A8C" w:rsidP="00193A8C">
      <w:pPr>
        <w:pStyle w:val="KeepWithNext"/>
        <w:rPr>
          <w:rtl/>
        </w:rPr>
      </w:pPr>
    </w:p>
    <w:p w:rsidR="00193A8C" w:rsidRDefault="00193A8C" w:rsidP="00193A8C">
      <w:pPr>
        <w:rPr>
          <w:rtl/>
        </w:rPr>
      </w:pPr>
      <w:bookmarkStart w:id="391" w:name="_ETM_Q1_2075000"/>
      <w:bookmarkEnd w:id="391"/>
      <w:r>
        <w:rPr>
          <w:rFonts w:hint="cs"/>
          <w:rtl/>
        </w:rPr>
        <w:t xml:space="preserve">  מי שיש לו ניסיון, יש לו ידע והבנה. </w:t>
      </w:r>
    </w:p>
    <w:p w:rsidR="00193A8C" w:rsidRDefault="00193A8C" w:rsidP="00193A8C">
      <w:pPr>
        <w:rPr>
          <w:rtl/>
        </w:rPr>
      </w:pPr>
    </w:p>
    <w:p w:rsidR="00193A8C" w:rsidRDefault="00193A8C" w:rsidP="00193A8C">
      <w:pPr>
        <w:pStyle w:val="af7"/>
        <w:keepNext/>
        <w:rPr>
          <w:rtl/>
        </w:rPr>
      </w:pPr>
      <w:bookmarkStart w:id="392" w:name="ET_interruption_יצחק_יהודה_אנגלנדר_71"/>
      <w:r>
        <w:rPr>
          <w:rStyle w:val="TagStyle"/>
          <w:rFonts w:hint="cs"/>
          <w:rtl/>
        </w:rPr>
        <w:t xml:space="preserve"> &lt;&lt; קריאה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קריאה &gt;&gt;</w:t>
      </w:r>
      <w:r>
        <w:rPr>
          <w:rFonts w:hint="cs"/>
          <w:rtl/>
        </w:rPr>
        <w:t xml:space="preserve"> </w:t>
      </w:r>
      <w:bookmarkEnd w:id="392"/>
    </w:p>
    <w:p w:rsidR="00193A8C" w:rsidRDefault="00193A8C" w:rsidP="00193A8C">
      <w:pPr>
        <w:pStyle w:val="KeepWithNext"/>
        <w:rPr>
          <w:rtl/>
        </w:rPr>
      </w:pPr>
    </w:p>
    <w:p w:rsidR="00193A8C" w:rsidRDefault="00193A8C" w:rsidP="00193A8C">
      <w:pPr>
        <w:rPr>
          <w:rtl/>
        </w:rPr>
      </w:pPr>
      <w:r>
        <w:rPr>
          <w:rFonts w:hint="cs"/>
          <w:rtl/>
        </w:rPr>
        <w:t xml:space="preserve">נכון, </w:t>
      </w:r>
      <w:bookmarkStart w:id="393" w:name="_ETM_Q1_2074000"/>
      <w:bookmarkEnd w:id="393"/>
      <w:r>
        <w:rPr>
          <w:rFonts w:hint="cs"/>
          <w:rtl/>
        </w:rPr>
        <w:t xml:space="preserve">אבל לא כל מי שיש לו ידע והבנה, יש לו </w:t>
      </w:r>
      <w:bookmarkStart w:id="394" w:name="_ETM_Q1_2076000"/>
      <w:bookmarkEnd w:id="394"/>
      <w:r>
        <w:rPr>
          <w:rFonts w:hint="cs"/>
          <w:rtl/>
        </w:rPr>
        <w:t xml:space="preserve">ניסיון. את זה אנחנו מבקשים לחדד. </w:t>
      </w:r>
    </w:p>
    <w:p w:rsidR="00193A8C" w:rsidRDefault="00193A8C" w:rsidP="00193A8C">
      <w:pPr>
        <w:rPr>
          <w:rtl/>
        </w:rPr>
      </w:pPr>
      <w:bookmarkStart w:id="395" w:name="_ETM_Q1_2078000"/>
      <w:bookmarkEnd w:id="395"/>
      <w:r>
        <w:rPr>
          <w:rFonts w:hint="cs"/>
          <w:rtl/>
        </w:rPr>
        <w:t xml:space="preserve">    </w:t>
      </w:r>
    </w:p>
    <w:p w:rsidR="00193A8C" w:rsidRDefault="00193A8C" w:rsidP="00193A8C">
      <w:pPr>
        <w:pStyle w:val="-"/>
        <w:keepNext/>
        <w:rPr>
          <w:rtl/>
        </w:rPr>
      </w:pPr>
      <w:bookmarkStart w:id="396" w:name="_ETM_Q1_1175000"/>
      <w:bookmarkStart w:id="397" w:name="_ETM_Q1_2096000"/>
      <w:bookmarkStart w:id="398" w:name="ET_speakercontinue_שגית_אפיק_73"/>
      <w:bookmarkEnd w:id="396"/>
      <w:bookmarkEnd w:id="3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8"/>
    </w:p>
    <w:p w:rsidR="00193A8C" w:rsidRDefault="00193A8C" w:rsidP="00193A8C">
      <w:pPr>
        <w:pStyle w:val="KeepWithNext"/>
        <w:rPr>
          <w:rtl/>
        </w:rPr>
      </w:pPr>
    </w:p>
    <w:p w:rsidR="00193A8C" w:rsidRDefault="00193A8C" w:rsidP="00193A8C">
      <w:pPr>
        <w:rPr>
          <w:rtl/>
        </w:rPr>
      </w:pPr>
      <w:bookmarkStart w:id="399" w:name="_ETM_Q1_2097000"/>
      <w:bookmarkEnd w:id="399"/>
      <w:r>
        <w:rPr>
          <w:rFonts w:hint="cs"/>
          <w:rtl/>
        </w:rPr>
        <w:t xml:space="preserve">אתם לא מסכימים לזה? </w:t>
      </w:r>
      <w:bookmarkStart w:id="400" w:name="_ETM_Q1_2104000"/>
      <w:bookmarkEnd w:id="400"/>
    </w:p>
    <w:p w:rsidR="00193A8C" w:rsidRDefault="00193A8C" w:rsidP="00193A8C">
      <w:pPr>
        <w:rPr>
          <w:rtl/>
        </w:rPr>
      </w:pPr>
      <w:bookmarkStart w:id="401" w:name="_ETM_Q1_2106000"/>
      <w:bookmarkEnd w:id="401"/>
    </w:p>
    <w:p w:rsidR="00193A8C" w:rsidRDefault="00193A8C" w:rsidP="00193A8C">
      <w:pPr>
        <w:pStyle w:val="af8"/>
        <w:keepNext/>
        <w:rPr>
          <w:rtl/>
        </w:rPr>
      </w:pPr>
      <w:bookmarkStart w:id="402" w:name="ET_yor_4762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193A8C" w:rsidRDefault="00193A8C" w:rsidP="00193A8C">
      <w:pPr>
        <w:pStyle w:val="KeepWithNext"/>
        <w:rPr>
          <w:rtl/>
        </w:rPr>
      </w:pPr>
    </w:p>
    <w:p w:rsidR="00193A8C" w:rsidRDefault="00193A8C" w:rsidP="00193A8C">
      <w:pPr>
        <w:rPr>
          <w:rtl/>
        </w:rPr>
      </w:pPr>
      <w:bookmarkStart w:id="403" w:name="_ETM_Q1_2107000"/>
      <w:bookmarkEnd w:id="403"/>
      <w:r>
        <w:rPr>
          <w:rFonts w:hint="cs"/>
          <w:rtl/>
        </w:rPr>
        <w:t>למה לא?</w:t>
      </w:r>
    </w:p>
    <w:p w:rsidR="00193A8C" w:rsidRDefault="00193A8C" w:rsidP="00193A8C">
      <w:pPr>
        <w:rPr>
          <w:rtl/>
        </w:rPr>
      </w:pPr>
    </w:p>
    <w:p w:rsidR="00193A8C" w:rsidRDefault="00193A8C" w:rsidP="00193A8C">
      <w:pPr>
        <w:pStyle w:val="af7"/>
        <w:keepNext/>
        <w:rPr>
          <w:rtl/>
        </w:rPr>
      </w:pPr>
      <w:bookmarkStart w:id="404" w:name="ET_interruption_יואב_גפני_7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04"/>
    </w:p>
    <w:p w:rsidR="00193A8C" w:rsidRDefault="00193A8C" w:rsidP="00193A8C">
      <w:pPr>
        <w:pStyle w:val="KeepWithNext"/>
        <w:rPr>
          <w:rtl/>
        </w:rPr>
      </w:pPr>
    </w:p>
    <w:p w:rsidR="00193A8C" w:rsidRDefault="00193A8C" w:rsidP="00193A8C">
      <w:pPr>
        <w:rPr>
          <w:rtl/>
        </w:rPr>
      </w:pPr>
      <w:bookmarkStart w:id="405" w:name="_ETM_Q1_2113000"/>
      <w:bookmarkEnd w:id="405"/>
      <w:r>
        <w:rPr>
          <w:rFonts w:hint="cs"/>
          <w:rtl/>
        </w:rPr>
        <w:t xml:space="preserve">אנחנו הלכנו כברת דרך עצומה. </w:t>
      </w:r>
    </w:p>
    <w:p w:rsidR="00193A8C" w:rsidRDefault="00193A8C" w:rsidP="00193A8C">
      <w:pPr>
        <w:rPr>
          <w:rtl/>
        </w:rPr>
      </w:pPr>
    </w:p>
    <w:p w:rsidR="00193A8C" w:rsidRDefault="00193A8C" w:rsidP="00193A8C">
      <w:pPr>
        <w:pStyle w:val="af8"/>
        <w:keepNext/>
        <w:rPr>
          <w:rtl/>
        </w:rPr>
      </w:pPr>
      <w:bookmarkStart w:id="406" w:name="ET_yor_4762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
    </w:p>
    <w:p w:rsidR="00193A8C" w:rsidRDefault="00193A8C" w:rsidP="00193A8C">
      <w:pPr>
        <w:pStyle w:val="KeepWithNext"/>
        <w:rPr>
          <w:rtl/>
        </w:rPr>
      </w:pPr>
    </w:p>
    <w:p w:rsidR="00193A8C" w:rsidRDefault="00193A8C" w:rsidP="00193A8C">
      <w:pPr>
        <w:rPr>
          <w:rtl/>
        </w:rPr>
      </w:pPr>
      <w:bookmarkStart w:id="407" w:name="_ETM_Q1_2109000"/>
      <w:bookmarkEnd w:id="407"/>
      <w:r>
        <w:rPr>
          <w:rFonts w:hint="cs"/>
          <w:rtl/>
        </w:rPr>
        <w:t>את זה שהלכתם כברת</w:t>
      </w:r>
      <w:bookmarkStart w:id="408" w:name="_ETM_Q1_2110000"/>
      <w:bookmarkEnd w:id="408"/>
      <w:r>
        <w:rPr>
          <w:rFonts w:hint="cs"/>
          <w:rtl/>
        </w:rPr>
        <w:t xml:space="preserve"> דרך עצומה אני יודע. זה שאני כל הזמן נשרכתי אחריכם </w:t>
      </w:r>
      <w:bookmarkStart w:id="409" w:name="_ETM_Q1_2116000"/>
      <w:bookmarkEnd w:id="409"/>
      <w:r>
        <w:rPr>
          <w:rFonts w:hint="cs"/>
          <w:rtl/>
        </w:rPr>
        <w:t xml:space="preserve">בהליכה העצומה הזאת, את זה גם אני יודע. תגיד לי </w:t>
      </w:r>
      <w:bookmarkStart w:id="410" w:name="_ETM_Q1_2120000"/>
      <w:bookmarkEnd w:id="410"/>
      <w:r>
        <w:rPr>
          <w:rFonts w:hint="cs"/>
          <w:rtl/>
        </w:rPr>
        <w:t>מה הבעיה בעניין הזה. אני לא חושב שייהרג ובל יעבור, אבל למה זה נושא בכלל?</w:t>
      </w:r>
    </w:p>
    <w:p w:rsidR="00193A8C" w:rsidRDefault="00193A8C" w:rsidP="00193A8C">
      <w:pPr>
        <w:rPr>
          <w:rtl/>
        </w:rPr>
      </w:pPr>
      <w:bookmarkStart w:id="411" w:name="_ETM_Q1_2126000"/>
      <w:bookmarkEnd w:id="411"/>
    </w:p>
    <w:p w:rsidR="00193A8C" w:rsidRDefault="00193A8C" w:rsidP="00193A8C">
      <w:pPr>
        <w:pStyle w:val="af7"/>
        <w:keepNext/>
        <w:rPr>
          <w:rtl/>
        </w:rPr>
      </w:pPr>
      <w:bookmarkStart w:id="412" w:name="ET_interruption_יואב_גפני_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12"/>
    </w:p>
    <w:p w:rsidR="00193A8C" w:rsidRDefault="00193A8C" w:rsidP="00193A8C">
      <w:pPr>
        <w:pStyle w:val="KeepWithNext"/>
        <w:rPr>
          <w:rtl/>
        </w:rPr>
      </w:pPr>
    </w:p>
    <w:p w:rsidR="00193A8C" w:rsidRDefault="00193A8C" w:rsidP="00193A8C">
      <w:pPr>
        <w:rPr>
          <w:rtl/>
        </w:rPr>
      </w:pPr>
      <w:r>
        <w:rPr>
          <w:rFonts w:hint="cs"/>
          <w:rtl/>
        </w:rPr>
        <w:t>ה</w:t>
      </w:r>
      <w:bookmarkStart w:id="413" w:name="_ETM_Q1_2129000"/>
      <w:bookmarkEnd w:id="413"/>
      <w:r>
        <w:rPr>
          <w:rFonts w:hint="cs"/>
          <w:rtl/>
        </w:rPr>
        <w:t>בעיה היא שהקריטריון אומר בצורה מפורשת</w:t>
      </w:r>
      <w:bookmarkStart w:id="414" w:name="_ETM_Q1_2131000"/>
      <w:bookmarkEnd w:id="414"/>
      <w:r>
        <w:rPr>
          <w:rFonts w:hint="cs"/>
          <w:rtl/>
        </w:rPr>
        <w:t xml:space="preserve"> לשר הממנה לוועדה המייעצת על גוף מפוקח, </w:t>
      </w:r>
      <w:bookmarkStart w:id="415" w:name="_ETM_Q1_2141000"/>
      <w:bookmarkEnd w:id="415"/>
      <w:r>
        <w:rPr>
          <w:rFonts w:hint="cs"/>
          <w:rtl/>
        </w:rPr>
        <w:t xml:space="preserve">מנה מישהו מהשוק. אי אפשר לקבל קריטריון כזה. </w:t>
      </w:r>
    </w:p>
    <w:p w:rsidR="00193A8C" w:rsidRDefault="00193A8C" w:rsidP="00193A8C">
      <w:pPr>
        <w:rPr>
          <w:rtl/>
        </w:rPr>
      </w:pPr>
      <w:bookmarkStart w:id="416" w:name="_ETM_Q1_2145000"/>
      <w:bookmarkEnd w:id="416"/>
    </w:p>
    <w:p w:rsidR="00193A8C" w:rsidRDefault="00193A8C" w:rsidP="00193A8C">
      <w:pPr>
        <w:pStyle w:val="af8"/>
        <w:keepNext/>
        <w:rPr>
          <w:rtl/>
        </w:rPr>
      </w:pPr>
      <w:bookmarkStart w:id="417" w:name="ET_yor_4762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7"/>
    </w:p>
    <w:p w:rsidR="00193A8C" w:rsidRDefault="00193A8C" w:rsidP="00193A8C">
      <w:pPr>
        <w:pStyle w:val="KeepWithNext"/>
        <w:rPr>
          <w:rtl/>
        </w:rPr>
      </w:pPr>
    </w:p>
    <w:p w:rsidR="00193A8C" w:rsidRDefault="00193A8C" w:rsidP="00193A8C">
      <w:pPr>
        <w:rPr>
          <w:rtl/>
        </w:rPr>
      </w:pPr>
      <w:bookmarkStart w:id="418" w:name="_ETM_Q1_2146000"/>
      <w:bookmarkEnd w:id="418"/>
      <w:r>
        <w:rPr>
          <w:rFonts w:hint="cs"/>
          <w:rtl/>
        </w:rPr>
        <w:t xml:space="preserve">מנה מישהו </w:t>
      </w:r>
      <w:bookmarkStart w:id="419" w:name="_ETM_Q1_2148000"/>
      <w:bookmarkEnd w:id="419"/>
      <w:r>
        <w:rPr>
          <w:rFonts w:hint="cs"/>
          <w:rtl/>
        </w:rPr>
        <w:t>מהשוק?</w:t>
      </w:r>
    </w:p>
    <w:p w:rsidR="00193A8C" w:rsidRDefault="00193A8C" w:rsidP="00193A8C">
      <w:pPr>
        <w:rPr>
          <w:rtl/>
        </w:rPr>
      </w:pPr>
    </w:p>
    <w:p w:rsidR="00193A8C" w:rsidRDefault="00193A8C" w:rsidP="00193A8C">
      <w:pPr>
        <w:pStyle w:val="af7"/>
        <w:keepNext/>
        <w:rPr>
          <w:rtl/>
        </w:rPr>
      </w:pPr>
      <w:bookmarkStart w:id="420" w:name="ET_interruption_יואב_גפני_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20"/>
    </w:p>
    <w:p w:rsidR="00193A8C" w:rsidRDefault="00193A8C" w:rsidP="00193A8C">
      <w:pPr>
        <w:pStyle w:val="KeepWithNext"/>
        <w:rPr>
          <w:rtl/>
        </w:rPr>
      </w:pPr>
    </w:p>
    <w:p w:rsidR="00193A8C" w:rsidRDefault="00193A8C" w:rsidP="00193A8C">
      <w:pPr>
        <w:rPr>
          <w:rtl/>
        </w:rPr>
      </w:pPr>
      <w:r>
        <w:rPr>
          <w:rFonts w:hint="cs"/>
          <w:rtl/>
        </w:rPr>
        <w:t>כן</w:t>
      </w:r>
      <w:bookmarkStart w:id="421" w:name="_ETM_Q1_2147000"/>
      <w:bookmarkEnd w:id="421"/>
      <w:r>
        <w:rPr>
          <w:rFonts w:hint="cs"/>
          <w:rtl/>
        </w:rPr>
        <w:t xml:space="preserve">. מנה מישהו שיש לו ניסיון, שהוא בא מהשוק. </w:t>
      </w:r>
      <w:bookmarkStart w:id="422" w:name="_ETM_Q1_2152000"/>
      <w:bookmarkEnd w:id="422"/>
      <w:r>
        <w:rPr>
          <w:rFonts w:hint="cs"/>
          <w:rtl/>
        </w:rPr>
        <w:t xml:space="preserve">צריך להיות נציג של השוק ולא נציג בעל </w:t>
      </w:r>
      <w:bookmarkStart w:id="423" w:name="_ETM_Q1_2157000"/>
      <w:bookmarkEnd w:id="423"/>
      <w:r>
        <w:rPr>
          <w:rFonts w:hint="cs"/>
          <w:rtl/>
        </w:rPr>
        <w:t xml:space="preserve">ידע. פה </w:t>
      </w:r>
      <w:bookmarkStart w:id="424" w:name="_ETM_Q1_2167000"/>
      <w:bookmarkEnd w:id="424"/>
      <w:r>
        <w:rPr>
          <w:rFonts w:hint="cs"/>
          <w:rtl/>
        </w:rPr>
        <w:t xml:space="preserve">זה ללכת מעבר ולהגיד: אני לא רוצה ידע, אני רוצה </w:t>
      </w:r>
      <w:bookmarkStart w:id="425" w:name="_ETM_Q1_2168000"/>
      <w:bookmarkEnd w:id="425"/>
      <w:r>
        <w:rPr>
          <w:rFonts w:hint="cs"/>
          <w:rtl/>
        </w:rPr>
        <w:t>למנות מישהו מתוך השוק פנימה. מה הבעיה</w:t>
      </w:r>
      <w:bookmarkStart w:id="426" w:name="_ETM_Q1_2173000"/>
      <w:bookmarkEnd w:id="426"/>
      <w:r>
        <w:rPr>
          <w:rFonts w:hint="cs"/>
          <w:rtl/>
        </w:rPr>
        <w:t>?</w:t>
      </w:r>
    </w:p>
    <w:p w:rsidR="00193A8C" w:rsidRDefault="00193A8C" w:rsidP="00193A8C">
      <w:pPr>
        <w:rPr>
          <w:rtl/>
        </w:rPr>
      </w:pPr>
      <w:bookmarkStart w:id="427" w:name="_ETM_Q1_2175000"/>
      <w:bookmarkEnd w:id="427"/>
    </w:p>
    <w:p w:rsidR="00193A8C" w:rsidRDefault="00193A8C" w:rsidP="00193A8C">
      <w:pPr>
        <w:pStyle w:val="af8"/>
        <w:keepNext/>
        <w:rPr>
          <w:rtl/>
        </w:rPr>
      </w:pPr>
      <w:bookmarkStart w:id="428" w:name="ET_yor_4762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8"/>
    </w:p>
    <w:p w:rsidR="00193A8C" w:rsidRDefault="00193A8C" w:rsidP="00193A8C">
      <w:pPr>
        <w:pStyle w:val="KeepWithNext"/>
        <w:rPr>
          <w:rtl/>
        </w:rPr>
      </w:pPr>
    </w:p>
    <w:p w:rsidR="00193A8C" w:rsidRDefault="00193A8C" w:rsidP="00193A8C">
      <w:pPr>
        <w:rPr>
          <w:rtl/>
        </w:rPr>
      </w:pPr>
      <w:r>
        <w:rPr>
          <w:rFonts w:hint="cs"/>
          <w:rtl/>
        </w:rPr>
        <w:t>למה זה מתוך השוק</w:t>
      </w:r>
      <w:bookmarkStart w:id="429" w:name="_ETM_Q1_2176000"/>
      <w:bookmarkEnd w:id="429"/>
      <w:r>
        <w:rPr>
          <w:rFonts w:hint="cs"/>
          <w:rtl/>
        </w:rPr>
        <w:t xml:space="preserve">? לא הבנתי. </w:t>
      </w:r>
    </w:p>
    <w:p w:rsidR="00193A8C" w:rsidRDefault="00193A8C" w:rsidP="00193A8C">
      <w:pPr>
        <w:rPr>
          <w:rtl/>
        </w:rPr>
      </w:pPr>
      <w:bookmarkStart w:id="430" w:name="_ETM_Q1_2177000"/>
      <w:bookmarkEnd w:id="430"/>
    </w:p>
    <w:p w:rsidR="00193A8C" w:rsidRDefault="00193A8C" w:rsidP="00193A8C">
      <w:pPr>
        <w:pStyle w:val="af7"/>
        <w:keepNext/>
        <w:rPr>
          <w:rtl/>
        </w:rPr>
      </w:pPr>
      <w:bookmarkStart w:id="431" w:name="ET_interruption_יואב_גפני_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31"/>
    </w:p>
    <w:p w:rsidR="00193A8C" w:rsidRDefault="00193A8C" w:rsidP="00193A8C">
      <w:pPr>
        <w:pStyle w:val="KeepWithNext"/>
        <w:rPr>
          <w:rtl/>
        </w:rPr>
      </w:pPr>
    </w:p>
    <w:p w:rsidR="00193A8C" w:rsidRDefault="00193A8C" w:rsidP="00193A8C">
      <w:pPr>
        <w:rPr>
          <w:rtl/>
        </w:rPr>
      </w:pPr>
      <w:r>
        <w:rPr>
          <w:rFonts w:hint="cs"/>
          <w:rtl/>
        </w:rPr>
        <w:t>כ</w:t>
      </w:r>
      <w:bookmarkStart w:id="432" w:name="_ETM_Q1_2178000"/>
      <w:bookmarkEnd w:id="432"/>
      <w:r>
        <w:rPr>
          <w:rFonts w:hint="cs"/>
          <w:rtl/>
        </w:rPr>
        <w:t xml:space="preserve">י זה ניסיון מתוך השוק פנימה. </w:t>
      </w:r>
      <w:bookmarkStart w:id="433" w:name="_ETM_Q1_2180000"/>
      <w:bookmarkEnd w:id="433"/>
      <w:r>
        <w:rPr>
          <w:rFonts w:hint="cs"/>
          <w:rtl/>
        </w:rPr>
        <w:t>אגב, אנחנו לא מתנגדים דווקא.</w:t>
      </w:r>
    </w:p>
    <w:p w:rsidR="00193A8C" w:rsidRDefault="00193A8C" w:rsidP="00193A8C">
      <w:pPr>
        <w:rPr>
          <w:rtl/>
        </w:rPr>
      </w:pPr>
    </w:p>
    <w:p w:rsidR="00193A8C" w:rsidRDefault="00193A8C" w:rsidP="00193A8C">
      <w:pPr>
        <w:pStyle w:val="-"/>
        <w:keepNext/>
        <w:rPr>
          <w:rtl/>
        </w:rPr>
      </w:pPr>
      <w:bookmarkStart w:id="434" w:name="ET_speakercontinue_שגית_אפיק_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4"/>
    </w:p>
    <w:p w:rsidR="00193A8C" w:rsidRDefault="00193A8C" w:rsidP="00193A8C">
      <w:pPr>
        <w:pStyle w:val="KeepWithNext"/>
        <w:rPr>
          <w:rtl/>
        </w:rPr>
      </w:pPr>
    </w:p>
    <w:p w:rsidR="00193A8C" w:rsidRDefault="00193A8C" w:rsidP="00193A8C">
      <w:pPr>
        <w:rPr>
          <w:rtl/>
        </w:rPr>
      </w:pPr>
      <w:bookmarkStart w:id="435" w:name="_ETM_Q1_2185000"/>
      <w:bookmarkEnd w:id="435"/>
      <w:r>
        <w:rPr>
          <w:rFonts w:hint="cs"/>
          <w:rtl/>
        </w:rPr>
        <w:t xml:space="preserve">זה מה שאני </w:t>
      </w:r>
      <w:bookmarkStart w:id="436" w:name="_ETM_Q1_2184000"/>
      <w:bookmarkEnd w:id="436"/>
      <w:r>
        <w:rPr>
          <w:rFonts w:hint="cs"/>
          <w:rtl/>
        </w:rPr>
        <w:t xml:space="preserve">רוצה לומר. יש לך פה גם את הקריטריון </w:t>
      </w:r>
      <w:bookmarkStart w:id="437" w:name="_ETM_Q1_2188000"/>
      <w:bookmarkEnd w:id="437"/>
      <w:r>
        <w:rPr>
          <w:rFonts w:hint="cs"/>
          <w:rtl/>
        </w:rPr>
        <w:t xml:space="preserve">של ידע והבנה אבל גם את הקריטריון של ניסיון כקריטריון </w:t>
      </w:r>
      <w:bookmarkStart w:id="438" w:name="_ETM_Q1_2192000"/>
      <w:bookmarkEnd w:id="438"/>
      <w:r>
        <w:rPr>
          <w:rFonts w:hint="cs"/>
          <w:rtl/>
        </w:rPr>
        <w:t xml:space="preserve">יחיד. אתה אומר: אני לא מוכן למנות את שני </w:t>
      </w:r>
      <w:bookmarkStart w:id="439" w:name="_ETM_Q1_2194000"/>
      <w:bookmarkEnd w:id="439"/>
      <w:r>
        <w:rPr>
          <w:rFonts w:hint="cs"/>
          <w:rtl/>
        </w:rPr>
        <w:t xml:space="preserve">נציגי הציבור בקריטריון היחיד הזה, ואני חושבת שזה סביר. </w:t>
      </w:r>
    </w:p>
    <w:p w:rsidR="00193A8C" w:rsidRDefault="00193A8C" w:rsidP="00193A8C">
      <w:pPr>
        <w:rPr>
          <w:rtl/>
        </w:rPr>
      </w:pPr>
    </w:p>
    <w:p w:rsidR="00193A8C" w:rsidRDefault="00193A8C" w:rsidP="00193A8C">
      <w:pPr>
        <w:pStyle w:val="af7"/>
        <w:keepNext/>
        <w:rPr>
          <w:rtl/>
        </w:rPr>
      </w:pPr>
      <w:bookmarkStart w:id="440" w:name="ET_interruption_יואב_גפני_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40"/>
    </w:p>
    <w:p w:rsidR="00193A8C" w:rsidRDefault="00193A8C" w:rsidP="00193A8C">
      <w:pPr>
        <w:pStyle w:val="KeepWithNext"/>
        <w:rPr>
          <w:rtl/>
        </w:rPr>
      </w:pPr>
    </w:p>
    <w:p w:rsidR="00193A8C" w:rsidRDefault="00193A8C" w:rsidP="00193A8C">
      <w:pPr>
        <w:rPr>
          <w:rtl/>
        </w:rPr>
      </w:pPr>
      <w:r>
        <w:rPr>
          <w:rFonts w:hint="cs"/>
          <w:rtl/>
        </w:rPr>
        <w:t>לא</w:t>
      </w:r>
      <w:bookmarkStart w:id="441" w:name="_ETM_Q1_2200000"/>
      <w:bookmarkStart w:id="442" w:name="_ETM_Q1_2201000"/>
      <w:bookmarkEnd w:id="441"/>
      <w:bookmarkEnd w:id="442"/>
      <w:r>
        <w:rPr>
          <w:rFonts w:hint="cs"/>
          <w:rtl/>
        </w:rPr>
        <w:t xml:space="preserve">. ברשותך, זה לא מה שאני אומר. לגבי כל </w:t>
      </w:r>
      <w:bookmarkStart w:id="443" w:name="_ETM_Q1_2204000"/>
      <w:bookmarkEnd w:id="443"/>
      <w:r>
        <w:rPr>
          <w:rFonts w:hint="cs"/>
          <w:rtl/>
        </w:rPr>
        <w:t xml:space="preserve">אחד מהם יש תנאי "או", לא תנאי "וגם". </w:t>
      </w:r>
      <w:bookmarkStart w:id="444" w:name="_ETM_Q1_2205000"/>
      <w:bookmarkEnd w:id="444"/>
      <w:r>
        <w:rPr>
          <w:rFonts w:hint="cs"/>
          <w:rtl/>
        </w:rPr>
        <w:t xml:space="preserve">כלומר, תנאי כללי שאומר שהוא צריך לעמוד בקריטריון הזה </w:t>
      </w:r>
      <w:bookmarkStart w:id="445" w:name="_ETM_Q1_2212000"/>
      <w:bookmarkEnd w:id="445"/>
      <w:r>
        <w:rPr>
          <w:rFonts w:hint="cs"/>
          <w:rtl/>
        </w:rPr>
        <w:t xml:space="preserve">או בקריטריון הזה. יכול ששניהם יהיו מהקריטריון הראשון, יכול ששניהם </w:t>
      </w:r>
      <w:bookmarkStart w:id="446" w:name="_ETM_Q1_2216000"/>
      <w:bookmarkEnd w:id="446"/>
      <w:r>
        <w:rPr>
          <w:rFonts w:hint="cs"/>
          <w:rtl/>
        </w:rPr>
        <w:t xml:space="preserve">יהיו מהקריטריון השני ויכול ששניהם יהיו משניהם. </w:t>
      </w:r>
    </w:p>
    <w:p w:rsidR="00193A8C" w:rsidRDefault="00193A8C" w:rsidP="00193A8C">
      <w:pPr>
        <w:rPr>
          <w:rtl/>
        </w:rPr>
      </w:pPr>
      <w:bookmarkStart w:id="447" w:name="_ETM_Q1_2217000"/>
      <w:bookmarkEnd w:id="447"/>
    </w:p>
    <w:p w:rsidR="00193A8C" w:rsidRDefault="00193A8C" w:rsidP="00193A8C">
      <w:pPr>
        <w:pStyle w:val="-"/>
        <w:keepNext/>
        <w:rPr>
          <w:rtl/>
        </w:rPr>
      </w:pPr>
      <w:bookmarkStart w:id="448" w:name="ET_speakercontinue_שגית_אפיק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8"/>
    </w:p>
    <w:p w:rsidR="00193A8C" w:rsidRDefault="00193A8C" w:rsidP="00193A8C">
      <w:pPr>
        <w:pStyle w:val="KeepWithNext"/>
        <w:rPr>
          <w:rtl/>
        </w:rPr>
      </w:pPr>
    </w:p>
    <w:p w:rsidR="00193A8C" w:rsidRDefault="00193A8C" w:rsidP="00193A8C">
      <w:pPr>
        <w:rPr>
          <w:rtl/>
        </w:rPr>
      </w:pPr>
      <w:bookmarkStart w:id="449" w:name="_ETM_Q1_2218000"/>
      <w:bookmarkEnd w:id="449"/>
      <w:r>
        <w:rPr>
          <w:rFonts w:hint="cs"/>
          <w:rtl/>
        </w:rPr>
        <w:t>נכון, אני מבינה.</w:t>
      </w:r>
      <w:bookmarkStart w:id="450" w:name="_ETM_Q1_2220000"/>
      <w:bookmarkEnd w:id="450"/>
      <w:r>
        <w:rPr>
          <w:rFonts w:hint="cs"/>
          <w:rtl/>
        </w:rPr>
        <w:t xml:space="preserve"> אני מנסה לומר שאתה לא תפסול את הקריטריון </w:t>
      </w:r>
      <w:bookmarkStart w:id="451" w:name="_ETM_Q1_2222000"/>
      <w:bookmarkEnd w:id="451"/>
      <w:r>
        <w:rPr>
          <w:rFonts w:hint="cs"/>
          <w:rtl/>
        </w:rPr>
        <w:t xml:space="preserve">של ניסיון כי הוא נשאר כאן. אתה עדיין תצטרך להשתמש בו בחלק מהמקרים. </w:t>
      </w:r>
    </w:p>
    <w:p w:rsidR="00193A8C" w:rsidRDefault="00193A8C" w:rsidP="00193A8C">
      <w:pPr>
        <w:rPr>
          <w:rtl/>
        </w:rPr>
      </w:pPr>
      <w:bookmarkStart w:id="452" w:name="_ETM_Q1_2227000"/>
      <w:bookmarkEnd w:id="452"/>
    </w:p>
    <w:p w:rsidR="00193A8C" w:rsidRDefault="00193A8C" w:rsidP="00193A8C">
      <w:pPr>
        <w:pStyle w:val="af7"/>
        <w:keepNext/>
        <w:rPr>
          <w:rtl/>
        </w:rPr>
      </w:pPr>
      <w:bookmarkStart w:id="453" w:name="ET_interruption_יואב_גפני_8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53"/>
    </w:p>
    <w:p w:rsidR="00193A8C" w:rsidRDefault="00193A8C" w:rsidP="00193A8C">
      <w:pPr>
        <w:pStyle w:val="KeepWithNext"/>
        <w:rPr>
          <w:rtl/>
        </w:rPr>
      </w:pPr>
    </w:p>
    <w:p w:rsidR="00193A8C" w:rsidRDefault="00193A8C" w:rsidP="00193A8C">
      <w:pPr>
        <w:rPr>
          <w:rtl/>
        </w:rPr>
      </w:pPr>
      <w:bookmarkStart w:id="454" w:name="_ETM_Q1_2231000"/>
      <w:bookmarkEnd w:id="454"/>
      <w:r>
        <w:rPr>
          <w:rFonts w:hint="cs"/>
          <w:rtl/>
        </w:rPr>
        <w:t xml:space="preserve">לא בהכרח. אני יכול להשתמש רק בקריטריון </w:t>
      </w:r>
      <w:bookmarkStart w:id="455" w:name="_ETM_Q1_2234000"/>
      <w:bookmarkEnd w:id="455"/>
      <w:r>
        <w:rPr>
          <w:rFonts w:hint="cs"/>
          <w:rtl/>
        </w:rPr>
        <w:t xml:space="preserve">של ניסיון או רק בקריטריון של ידע, או בשניהם יחד. </w:t>
      </w:r>
      <w:bookmarkStart w:id="456" w:name="_ETM_Q1_2237000"/>
      <w:bookmarkEnd w:id="456"/>
      <w:r>
        <w:rPr>
          <w:rFonts w:hint="cs"/>
          <w:rtl/>
        </w:rPr>
        <w:t xml:space="preserve">השר ימנה אנשים ראויים שמבינים בתחום. או שהם באים </w:t>
      </w:r>
      <w:bookmarkStart w:id="457" w:name="_ETM_Q1_2243000"/>
      <w:bookmarkEnd w:id="457"/>
      <w:r>
        <w:rPr>
          <w:rFonts w:hint="cs"/>
          <w:rtl/>
        </w:rPr>
        <w:t xml:space="preserve">מתוך התחום פנימה, או שהם מבינים בתחום. מניחים שבמקרים רבים יש גם התאמה בין שני הדברים. </w:t>
      </w:r>
    </w:p>
    <w:p w:rsidR="00193A8C" w:rsidRDefault="00193A8C" w:rsidP="00193A8C">
      <w:pPr>
        <w:rPr>
          <w:rtl/>
        </w:rPr>
      </w:pPr>
      <w:bookmarkStart w:id="458" w:name="_ETM_Q1_2256000"/>
      <w:bookmarkEnd w:id="458"/>
    </w:p>
    <w:p w:rsidR="00193A8C" w:rsidRDefault="00193A8C" w:rsidP="00193A8C">
      <w:pPr>
        <w:pStyle w:val="-"/>
        <w:keepNext/>
        <w:rPr>
          <w:rtl/>
        </w:rPr>
      </w:pPr>
      <w:bookmarkStart w:id="459" w:name="ET_speakercontinue_שגית_אפיק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9"/>
    </w:p>
    <w:p w:rsidR="00193A8C" w:rsidRDefault="00193A8C" w:rsidP="00193A8C">
      <w:pPr>
        <w:pStyle w:val="KeepWithNext"/>
        <w:rPr>
          <w:rtl/>
        </w:rPr>
      </w:pPr>
    </w:p>
    <w:p w:rsidR="00193A8C" w:rsidRDefault="00193A8C" w:rsidP="00193A8C">
      <w:pPr>
        <w:rPr>
          <w:rtl/>
        </w:rPr>
      </w:pPr>
      <w:bookmarkStart w:id="460" w:name="_ETM_Q1_2257000"/>
      <w:bookmarkEnd w:id="460"/>
      <w:r>
        <w:rPr>
          <w:rFonts w:hint="cs"/>
          <w:rtl/>
        </w:rPr>
        <w:t xml:space="preserve">יש לי </w:t>
      </w:r>
      <w:bookmarkStart w:id="461" w:name="_ETM_Q1_2258000"/>
      <w:bookmarkEnd w:id="461"/>
      <w:r>
        <w:rPr>
          <w:rFonts w:hint="cs"/>
          <w:rtl/>
        </w:rPr>
        <w:t xml:space="preserve">שאלה אליך ואל ברוך, איך הקריטריון של ניסיון מתיישב עם </w:t>
      </w:r>
      <w:bookmarkStart w:id="462" w:name="_ETM_Q1_2260000"/>
      <w:bookmarkEnd w:id="462"/>
      <w:r>
        <w:rPr>
          <w:rFonts w:hint="cs"/>
          <w:rtl/>
        </w:rPr>
        <w:t>הוראת ניגוד עניינים?</w:t>
      </w:r>
    </w:p>
    <w:p w:rsidR="00193A8C" w:rsidRDefault="00193A8C" w:rsidP="00193A8C">
      <w:pPr>
        <w:rPr>
          <w:rtl/>
        </w:rPr>
      </w:pPr>
      <w:bookmarkStart w:id="463" w:name="_ETM_Q1_2263000"/>
      <w:bookmarkEnd w:id="463"/>
    </w:p>
    <w:p w:rsidR="00193A8C" w:rsidRDefault="00193A8C" w:rsidP="00193A8C">
      <w:pPr>
        <w:pStyle w:val="af7"/>
        <w:keepNext/>
        <w:rPr>
          <w:rtl/>
        </w:rPr>
      </w:pPr>
      <w:bookmarkStart w:id="464" w:name="ET_interruption_יואב_גפני_8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64"/>
    </w:p>
    <w:p w:rsidR="00193A8C" w:rsidRDefault="00193A8C" w:rsidP="00193A8C">
      <w:pPr>
        <w:pStyle w:val="KeepWithNext"/>
        <w:rPr>
          <w:rtl/>
        </w:rPr>
      </w:pPr>
    </w:p>
    <w:p w:rsidR="00193A8C" w:rsidRDefault="00193A8C" w:rsidP="00193A8C">
      <w:pPr>
        <w:rPr>
          <w:rtl/>
        </w:rPr>
      </w:pPr>
      <w:bookmarkStart w:id="465" w:name="_ETM_Q1_2266000"/>
      <w:bookmarkEnd w:id="465"/>
      <w:r>
        <w:rPr>
          <w:rFonts w:hint="cs"/>
          <w:rtl/>
        </w:rPr>
        <w:t xml:space="preserve">חלילה וחס. </w:t>
      </w:r>
      <w:bookmarkStart w:id="466" w:name="_ETM_Q1_2271000"/>
      <w:bookmarkEnd w:id="466"/>
    </w:p>
    <w:p w:rsidR="00193A8C" w:rsidRDefault="00193A8C" w:rsidP="00193A8C">
      <w:pPr>
        <w:rPr>
          <w:rtl/>
        </w:rPr>
      </w:pPr>
    </w:p>
    <w:p w:rsidR="00193A8C" w:rsidRDefault="00193A8C" w:rsidP="00193A8C">
      <w:pPr>
        <w:pStyle w:val="-"/>
        <w:keepNext/>
        <w:rPr>
          <w:rtl/>
        </w:rPr>
      </w:pPr>
      <w:bookmarkStart w:id="467" w:name="_ETM_Q1_2281000"/>
      <w:bookmarkStart w:id="468" w:name="ET_speakercontinue_שגית_אפיק_88"/>
      <w:bookmarkEnd w:id="4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8"/>
    </w:p>
    <w:p w:rsidR="00193A8C" w:rsidRDefault="00193A8C" w:rsidP="00193A8C">
      <w:pPr>
        <w:pStyle w:val="KeepWithNext"/>
        <w:rPr>
          <w:rtl/>
        </w:rPr>
      </w:pPr>
    </w:p>
    <w:p w:rsidR="00193A8C" w:rsidRDefault="00193A8C" w:rsidP="00193A8C">
      <w:pPr>
        <w:rPr>
          <w:rtl/>
        </w:rPr>
      </w:pPr>
      <w:bookmarkStart w:id="469" w:name="_ETM_Q1_2275000"/>
      <w:bookmarkEnd w:id="469"/>
      <w:r>
        <w:rPr>
          <w:rFonts w:hint="cs"/>
          <w:rtl/>
        </w:rPr>
        <w:t xml:space="preserve">אתם מקשיבים? </w:t>
      </w:r>
      <w:bookmarkStart w:id="470" w:name="_ETM_Q1_2277000"/>
      <w:bookmarkEnd w:id="470"/>
      <w:r>
        <w:rPr>
          <w:rFonts w:hint="cs"/>
          <w:rtl/>
        </w:rPr>
        <w:t xml:space="preserve">נציגי </w:t>
      </w:r>
      <w:proofErr w:type="spellStart"/>
      <w:r>
        <w:rPr>
          <w:rFonts w:hint="cs"/>
          <w:rtl/>
        </w:rPr>
        <w:t>הגמ"חים</w:t>
      </w:r>
      <w:proofErr w:type="spellEnd"/>
      <w:r>
        <w:rPr>
          <w:rFonts w:hint="cs"/>
          <w:rtl/>
        </w:rPr>
        <w:t xml:space="preserve">, התשובה הזאת חשובה לכם, בייחוד לאור זה </w:t>
      </w:r>
      <w:bookmarkStart w:id="471" w:name="_ETM_Q1_2278000"/>
      <w:bookmarkEnd w:id="471"/>
      <w:r>
        <w:rPr>
          <w:rFonts w:hint="cs"/>
          <w:rtl/>
        </w:rPr>
        <w:t xml:space="preserve">שאתם מבקשים רק ניסיון. תקשיבו למה שהוא אומר. </w:t>
      </w:r>
    </w:p>
    <w:p w:rsidR="00193A8C" w:rsidRDefault="00193A8C" w:rsidP="00193A8C">
      <w:pPr>
        <w:rPr>
          <w:rtl/>
        </w:rPr>
      </w:pPr>
    </w:p>
    <w:p w:rsidR="00193A8C" w:rsidRDefault="00193A8C" w:rsidP="00193A8C">
      <w:pPr>
        <w:pStyle w:val="af7"/>
        <w:keepNext/>
        <w:rPr>
          <w:rtl/>
        </w:rPr>
      </w:pPr>
      <w:bookmarkStart w:id="472" w:name="ET_interruption_ברוך_לוברט_89"/>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472"/>
    </w:p>
    <w:p w:rsidR="00193A8C" w:rsidRDefault="00193A8C" w:rsidP="00193A8C">
      <w:pPr>
        <w:pStyle w:val="KeepWithNext"/>
        <w:rPr>
          <w:rtl/>
        </w:rPr>
      </w:pPr>
    </w:p>
    <w:p w:rsidR="00193A8C" w:rsidRDefault="00193A8C" w:rsidP="00193A8C">
      <w:pPr>
        <w:rPr>
          <w:rtl/>
        </w:rPr>
      </w:pPr>
      <w:bookmarkStart w:id="473" w:name="_ETM_Q1_2282000"/>
      <w:bookmarkEnd w:id="473"/>
      <w:r>
        <w:rPr>
          <w:rFonts w:hint="cs"/>
          <w:rtl/>
        </w:rPr>
        <w:t xml:space="preserve">אנחנו </w:t>
      </w:r>
      <w:bookmarkStart w:id="474" w:name="_ETM_Q1_2284000"/>
      <w:bookmarkEnd w:id="474"/>
      <w:r>
        <w:rPr>
          <w:rFonts w:hint="cs"/>
          <w:rtl/>
        </w:rPr>
        <w:t xml:space="preserve">מדברים על ניסיון עבר. </w:t>
      </w:r>
    </w:p>
    <w:p w:rsidR="00193A8C" w:rsidRDefault="00193A8C" w:rsidP="00193A8C">
      <w:pPr>
        <w:rPr>
          <w:rtl/>
        </w:rPr>
      </w:pPr>
      <w:bookmarkStart w:id="475" w:name="_ETM_Q1_2287000"/>
      <w:bookmarkEnd w:id="475"/>
    </w:p>
    <w:p w:rsidR="00193A8C" w:rsidRDefault="00193A8C" w:rsidP="00193A8C">
      <w:pPr>
        <w:pStyle w:val="-"/>
        <w:keepNext/>
        <w:rPr>
          <w:rtl/>
        </w:rPr>
      </w:pPr>
      <w:bookmarkStart w:id="476" w:name="ET_speakercontinue_שגית_אפיק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6"/>
    </w:p>
    <w:p w:rsidR="00193A8C" w:rsidRDefault="00193A8C" w:rsidP="00193A8C">
      <w:pPr>
        <w:pStyle w:val="KeepWithNext"/>
        <w:rPr>
          <w:rtl/>
        </w:rPr>
      </w:pPr>
    </w:p>
    <w:p w:rsidR="00193A8C" w:rsidRDefault="00193A8C" w:rsidP="00193A8C">
      <w:pPr>
        <w:rPr>
          <w:rtl/>
        </w:rPr>
      </w:pPr>
      <w:r>
        <w:rPr>
          <w:rFonts w:hint="cs"/>
          <w:rtl/>
        </w:rPr>
        <w:t xml:space="preserve">כי יש הוראה של ניגוד עניינים. </w:t>
      </w:r>
    </w:p>
    <w:p w:rsidR="00193A8C" w:rsidRDefault="00193A8C" w:rsidP="00193A8C">
      <w:pPr>
        <w:rPr>
          <w:rtl/>
        </w:rPr>
      </w:pPr>
      <w:bookmarkStart w:id="477" w:name="_ETM_Q1_2288000"/>
      <w:bookmarkEnd w:id="477"/>
    </w:p>
    <w:p w:rsidR="00193A8C" w:rsidRDefault="00193A8C" w:rsidP="00193A8C">
      <w:pPr>
        <w:pStyle w:val="af7"/>
        <w:keepNext/>
        <w:rPr>
          <w:rtl/>
        </w:rPr>
      </w:pPr>
      <w:bookmarkStart w:id="478" w:name="_ETM_Q1_2295000"/>
      <w:bookmarkStart w:id="479" w:name="ET_interruption_צביקה_זאבי_91"/>
      <w:bookmarkEnd w:id="47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479"/>
    </w:p>
    <w:p w:rsidR="00193A8C" w:rsidRDefault="00193A8C" w:rsidP="00193A8C">
      <w:pPr>
        <w:pStyle w:val="KeepWithNext"/>
        <w:rPr>
          <w:rtl/>
        </w:rPr>
      </w:pPr>
    </w:p>
    <w:p w:rsidR="00193A8C" w:rsidRDefault="00193A8C" w:rsidP="00193A8C">
      <w:pPr>
        <w:rPr>
          <w:rtl/>
        </w:rPr>
      </w:pPr>
      <w:r>
        <w:rPr>
          <w:rFonts w:hint="cs"/>
          <w:rtl/>
        </w:rPr>
        <w:t xml:space="preserve">בסעיף 8 רשום ניגוד עניינים. זה ברור. </w:t>
      </w:r>
    </w:p>
    <w:p w:rsidR="00193A8C" w:rsidRDefault="00193A8C" w:rsidP="00193A8C">
      <w:pPr>
        <w:rPr>
          <w:rtl/>
        </w:rPr>
      </w:pPr>
      <w:bookmarkStart w:id="480" w:name="_ETM_Q1_2297000"/>
      <w:bookmarkEnd w:id="480"/>
    </w:p>
    <w:p w:rsidR="00193A8C" w:rsidRDefault="00193A8C" w:rsidP="00193A8C">
      <w:pPr>
        <w:pStyle w:val="af7"/>
        <w:keepNext/>
        <w:rPr>
          <w:rtl/>
        </w:rPr>
      </w:pPr>
      <w:bookmarkStart w:id="481" w:name="ET_interruption_ברוך_לוברט_92"/>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481"/>
    </w:p>
    <w:p w:rsidR="00193A8C" w:rsidRDefault="00193A8C" w:rsidP="00193A8C">
      <w:pPr>
        <w:pStyle w:val="KeepWithNext"/>
        <w:rPr>
          <w:rtl/>
        </w:rPr>
      </w:pPr>
    </w:p>
    <w:p w:rsidR="00193A8C" w:rsidRDefault="00193A8C" w:rsidP="00193A8C">
      <w:pPr>
        <w:rPr>
          <w:rtl/>
        </w:rPr>
      </w:pPr>
      <w:bookmarkStart w:id="482" w:name="_ETM_Q1_2299000"/>
      <w:bookmarkEnd w:id="482"/>
      <w:r>
        <w:rPr>
          <w:rFonts w:hint="cs"/>
          <w:rtl/>
        </w:rPr>
        <w:t xml:space="preserve">שגית ביקשה </w:t>
      </w:r>
      <w:bookmarkStart w:id="483" w:name="_ETM_Q1_2300000"/>
      <w:bookmarkEnd w:id="483"/>
      <w:r>
        <w:rPr>
          <w:rFonts w:hint="cs"/>
          <w:rtl/>
        </w:rPr>
        <w:t xml:space="preserve">שנבהיר מה זה ניסיון. </w:t>
      </w:r>
    </w:p>
    <w:p w:rsidR="00193A8C" w:rsidRDefault="00193A8C" w:rsidP="00193A8C">
      <w:pPr>
        <w:rPr>
          <w:rtl/>
        </w:rPr>
      </w:pPr>
      <w:bookmarkStart w:id="484" w:name="_ETM_Q1_2305000"/>
      <w:bookmarkEnd w:id="484"/>
    </w:p>
    <w:p w:rsidR="00193A8C" w:rsidRDefault="00193A8C" w:rsidP="00193A8C">
      <w:pPr>
        <w:pStyle w:val="af7"/>
        <w:keepNext/>
        <w:rPr>
          <w:rtl/>
        </w:rPr>
      </w:pPr>
      <w:bookmarkStart w:id="485"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5"/>
    </w:p>
    <w:p w:rsidR="00193A8C" w:rsidRDefault="00193A8C" w:rsidP="00193A8C">
      <w:pPr>
        <w:pStyle w:val="KeepWithNext"/>
        <w:rPr>
          <w:rtl/>
        </w:rPr>
      </w:pPr>
    </w:p>
    <w:p w:rsidR="00193A8C" w:rsidRDefault="00193A8C" w:rsidP="00193A8C">
      <w:pPr>
        <w:rPr>
          <w:rtl/>
        </w:rPr>
      </w:pPr>
      <w:r>
        <w:rPr>
          <w:rFonts w:hint="cs"/>
          <w:rtl/>
        </w:rPr>
        <w:t xml:space="preserve">ברור שבן אדם שמנהל גמ"ח לא </w:t>
      </w:r>
      <w:bookmarkStart w:id="486" w:name="_ETM_Q1_2306000"/>
      <w:bookmarkEnd w:id="486"/>
      <w:r>
        <w:rPr>
          <w:rFonts w:hint="cs"/>
          <w:rtl/>
        </w:rPr>
        <w:t xml:space="preserve">יוכל להיות בוועדה המפקחת. זה ברור. </w:t>
      </w:r>
    </w:p>
    <w:p w:rsidR="00193A8C" w:rsidRDefault="00193A8C" w:rsidP="00193A8C">
      <w:pPr>
        <w:rPr>
          <w:rtl/>
        </w:rPr>
      </w:pPr>
      <w:bookmarkStart w:id="487" w:name="_ETM_Q1_2311000"/>
      <w:bookmarkEnd w:id="487"/>
    </w:p>
    <w:p w:rsidR="00193A8C" w:rsidRDefault="00193A8C" w:rsidP="00193A8C">
      <w:pPr>
        <w:pStyle w:val="af8"/>
        <w:keepNext/>
        <w:rPr>
          <w:rtl/>
        </w:rPr>
      </w:pPr>
      <w:bookmarkStart w:id="488" w:name="ET_yor_4762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193A8C" w:rsidRDefault="00193A8C" w:rsidP="00193A8C">
      <w:pPr>
        <w:pStyle w:val="KeepWithNext"/>
        <w:rPr>
          <w:rtl/>
        </w:rPr>
      </w:pPr>
    </w:p>
    <w:p w:rsidR="00193A8C" w:rsidRDefault="00193A8C" w:rsidP="00193A8C">
      <w:pPr>
        <w:rPr>
          <w:rtl/>
        </w:rPr>
      </w:pPr>
      <w:bookmarkStart w:id="489" w:name="_ETM_Q1_2312000"/>
      <w:bookmarkEnd w:id="489"/>
      <w:r>
        <w:rPr>
          <w:rFonts w:hint="cs"/>
          <w:rtl/>
        </w:rPr>
        <w:t>אז מה הסכמנו?</w:t>
      </w:r>
    </w:p>
    <w:p w:rsidR="00193A8C" w:rsidRDefault="00193A8C" w:rsidP="00193A8C">
      <w:pPr>
        <w:rPr>
          <w:rtl/>
        </w:rPr>
      </w:pPr>
      <w:bookmarkStart w:id="490" w:name="_ETM_Q1_2313000"/>
      <w:bookmarkEnd w:id="490"/>
    </w:p>
    <w:p w:rsidR="00193A8C" w:rsidRDefault="00193A8C" w:rsidP="00193A8C">
      <w:pPr>
        <w:pStyle w:val="af7"/>
        <w:keepNext/>
        <w:rPr>
          <w:rtl/>
        </w:rPr>
      </w:pPr>
      <w:bookmarkStart w:id="491" w:name="ET_interruption_יואב_גפני_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491"/>
    </w:p>
    <w:p w:rsidR="00193A8C" w:rsidRDefault="00193A8C" w:rsidP="00193A8C">
      <w:pPr>
        <w:pStyle w:val="KeepWithNext"/>
        <w:rPr>
          <w:rtl/>
        </w:rPr>
      </w:pPr>
    </w:p>
    <w:p w:rsidR="00193A8C" w:rsidRDefault="00193A8C" w:rsidP="00193A8C">
      <w:pPr>
        <w:rPr>
          <w:rtl/>
        </w:rPr>
      </w:pPr>
      <w:r>
        <w:rPr>
          <w:rFonts w:hint="cs"/>
          <w:rtl/>
        </w:rPr>
        <w:t>ה</w:t>
      </w:r>
      <w:bookmarkStart w:id="492" w:name="_ETM_Q1_2316000"/>
      <w:bookmarkEnd w:id="492"/>
      <w:r>
        <w:rPr>
          <w:rFonts w:hint="cs"/>
          <w:rtl/>
        </w:rPr>
        <w:t xml:space="preserve">סכמנו להותיר </w:t>
      </w:r>
      <w:bookmarkStart w:id="493" w:name="_ETM_Q1_2317000"/>
      <w:bookmarkEnd w:id="493"/>
      <w:r>
        <w:rPr>
          <w:rFonts w:hint="cs"/>
          <w:rtl/>
        </w:rPr>
        <w:t xml:space="preserve">את ההגדרה על כנה. </w:t>
      </w:r>
    </w:p>
    <w:p w:rsidR="00193A8C" w:rsidRDefault="00193A8C" w:rsidP="00193A8C">
      <w:pPr>
        <w:rPr>
          <w:rtl/>
        </w:rPr>
      </w:pPr>
    </w:p>
    <w:p w:rsidR="00193A8C" w:rsidRDefault="00193A8C" w:rsidP="00193A8C">
      <w:pPr>
        <w:pStyle w:val="-"/>
        <w:keepNext/>
        <w:rPr>
          <w:rtl/>
        </w:rPr>
      </w:pPr>
      <w:bookmarkStart w:id="494" w:name="ET_speakercontinue_שגית_אפיק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4"/>
    </w:p>
    <w:p w:rsidR="00193A8C" w:rsidRDefault="00193A8C" w:rsidP="00193A8C">
      <w:pPr>
        <w:pStyle w:val="KeepWithNext"/>
        <w:rPr>
          <w:rtl/>
        </w:rPr>
      </w:pPr>
    </w:p>
    <w:p w:rsidR="00193A8C" w:rsidRDefault="00193A8C" w:rsidP="00193A8C">
      <w:pPr>
        <w:rPr>
          <w:rtl/>
        </w:rPr>
      </w:pPr>
      <w:r>
        <w:rPr>
          <w:rFonts w:hint="cs"/>
          <w:rtl/>
        </w:rPr>
        <w:t>ל</w:t>
      </w:r>
      <w:bookmarkStart w:id="495" w:name="_ETM_Q1_2318000"/>
      <w:bookmarkEnd w:id="495"/>
      <w:r>
        <w:rPr>
          <w:rFonts w:hint="cs"/>
          <w:rtl/>
        </w:rPr>
        <w:t xml:space="preserve">א, עוד לא הסכמנו לזה. אתם </w:t>
      </w:r>
      <w:bookmarkStart w:id="496" w:name="_ETM_Q1_2323000"/>
      <w:bookmarkEnd w:id="496"/>
      <w:r>
        <w:rPr>
          <w:rFonts w:hint="cs"/>
          <w:rtl/>
        </w:rPr>
        <w:t xml:space="preserve">הסכמתם. </w:t>
      </w:r>
    </w:p>
    <w:p w:rsidR="00193A8C" w:rsidRDefault="00193A8C" w:rsidP="00193A8C">
      <w:pPr>
        <w:rPr>
          <w:rtl/>
        </w:rPr>
      </w:pPr>
      <w:bookmarkStart w:id="497" w:name="_ETM_Q1_2324000"/>
      <w:bookmarkEnd w:id="497"/>
      <w:r>
        <w:rPr>
          <w:rFonts w:hint="cs"/>
          <w:rtl/>
        </w:rPr>
        <w:t xml:space="preserve">      </w:t>
      </w:r>
    </w:p>
    <w:p w:rsidR="00193A8C" w:rsidRDefault="00193A8C" w:rsidP="00193A8C">
      <w:pPr>
        <w:pStyle w:val="af7"/>
        <w:keepNext/>
        <w:rPr>
          <w:rtl/>
        </w:rPr>
      </w:pPr>
      <w:bookmarkStart w:id="498" w:name="ET_interruption_יצחק_יהודה_אנגלנדר_97"/>
      <w:r>
        <w:rPr>
          <w:rStyle w:val="TagStyle"/>
          <w:rFonts w:hint="cs"/>
          <w:rtl/>
        </w:rPr>
        <w:t xml:space="preserve"> &lt;&lt; קריאה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קריאה &gt;&gt;</w:t>
      </w:r>
      <w:r>
        <w:rPr>
          <w:rFonts w:hint="cs"/>
          <w:rtl/>
        </w:rPr>
        <w:t xml:space="preserve"> </w:t>
      </w:r>
      <w:bookmarkEnd w:id="498"/>
    </w:p>
    <w:p w:rsidR="00193A8C" w:rsidRDefault="00193A8C" w:rsidP="00193A8C">
      <w:pPr>
        <w:pStyle w:val="KeepWithNext"/>
        <w:rPr>
          <w:rtl/>
        </w:rPr>
      </w:pPr>
    </w:p>
    <w:p w:rsidR="00193A8C" w:rsidRDefault="00193A8C" w:rsidP="00193A8C">
      <w:pPr>
        <w:rPr>
          <w:rtl/>
        </w:rPr>
      </w:pPr>
      <w:r>
        <w:rPr>
          <w:rFonts w:hint="cs"/>
          <w:rtl/>
        </w:rPr>
        <w:t xml:space="preserve">הבקשה שלנו היא כזאת, שמטעם הציבור ימונו שני </w:t>
      </w:r>
      <w:bookmarkStart w:id="499" w:name="_ETM_Q1_2328000"/>
      <w:bookmarkEnd w:id="499"/>
      <w:r>
        <w:rPr>
          <w:rFonts w:hint="cs"/>
          <w:rtl/>
        </w:rPr>
        <w:t xml:space="preserve">נציגים שהם בעלי ניסיון בפעילות של ניהול מוסד לגמילות חסדים. </w:t>
      </w:r>
      <w:bookmarkStart w:id="500" w:name="_ETM_Q1_2336000"/>
      <w:bookmarkEnd w:id="500"/>
      <w:r>
        <w:rPr>
          <w:rFonts w:hint="cs"/>
          <w:rtl/>
        </w:rPr>
        <w:t xml:space="preserve">אני לא יודע לנסח ברמה המשפטית, אבל כמובן שאותו אחד </w:t>
      </w:r>
      <w:bookmarkStart w:id="501" w:name="_ETM_Q1_2337000"/>
      <w:bookmarkEnd w:id="501"/>
      <w:r>
        <w:rPr>
          <w:rFonts w:hint="cs"/>
          <w:rtl/>
        </w:rPr>
        <w:t>לא יהיה במצב שבו הוא מנהל כיום איזשהו מוסד כזה</w:t>
      </w:r>
      <w:bookmarkStart w:id="502" w:name="_ETM_Q1_2341000"/>
      <w:bookmarkEnd w:id="502"/>
      <w:r>
        <w:rPr>
          <w:rFonts w:hint="cs"/>
          <w:rtl/>
        </w:rPr>
        <w:t xml:space="preserve">. </w:t>
      </w:r>
    </w:p>
    <w:p w:rsidR="00193A8C" w:rsidRDefault="00193A8C" w:rsidP="00193A8C">
      <w:pPr>
        <w:rPr>
          <w:rtl/>
        </w:rPr>
      </w:pPr>
    </w:p>
    <w:p w:rsidR="00193A8C" w:rsidRDefault="00193A8C" w:rsidP="00193A8C">
      <w:pPr>
        <w:pStyle w:val="af7"/>
        <w:keepNext/>
        <w:rPr>
          <w:rtl/>
        </w:rPr>
      </w:pPr>
      <w:bookmarkStart w:id="503" w:name="ET_interruption_צביקה_זאבי_9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503"/>
    </w:p>
    <w:p w:rsidR="00193A8C" w:rsidRDefault="00193A8C" w:rsidP="00193A8C">
      <w:pPr>
        <w:pStyle w:val="KeepWithNext"/>
        <w:rPr>
          <w:rtl/>
        </w:rPr>
      </w:pPr>
    </w:p>
    <w:p w:rsidR="00193A8C" w:rsidRDefault="00193A8C" w:rsidP="00193A8C">
      <w:pPr>
        <w:rPr>
          <w:rtl/>
        </w:rPr>
      </w:pPr>
      <w:r>
        <w:rPr>
          <w:rFonts w:hint="cs"/>
          <w:rtl/>
        </w:rPr>
        <w:t xml:space="preserve">זה רשום בסעיף 8 בצורה מפורשת. </w:t>
      </w:r>
    </w:p>
    <w:p w:rsidR="00193A8C" w:rsidRDefault="00193A8C" w:rsidP="00193A8C">
      <w:pPr>
        <w:rPr>
          <w:rtl/>
        </w:rPr>
      </w:pPr>
    </w:p>
    <w:p w:rsidR="00193A8C" w:rsidRDefault="00193A8C" w:rsidP="00193A8C">
      <w:pPr>
        <w:pStyle w:val="af7"/>
        <w:keepNext/>
        <w:rPr>
          <w:rtl/>
        </w:rPr>
      </w:pPr>
      <w:bookmarkStart w:id="504" w:name="ET_interruption_יצחק_יהודה_אנגלנדר_99"/>
      <w:r>
        <w:rPr>
          <w:rStyle w:val="TagStyle"/>
          <w:rFonts w:hint="cs"/>
          <w:rtl/>
        </w:rPr>
        <w:t xml:space="preserve"> &lt;&lt; קריאה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קריאה &gt;&gt;</w:t>
      </w:r>
      <w:r>
        <w:rPr>
          <w:rFonts w:hint="cs"/>
          <w:rtl/>
        </w:rPr>
        <w:t xml:space="preserve"> </w:t>
      </w:r>
      <w:bookmarkEnd w:id="504"/>
    </w:p>
    <w:p w:rsidR="00193A8C" w:rsidRDefault="00193A8C" w:rsidP="00193A8C">
      <w:pPr>
        <w:pStyle w:val="KeepWithNext"/>
        <w:rPr>
          <w:rtl/>
        </w:rPr>
      </w:pPr>
    </w:p>
    <w:p w:rsidR="00193A8C" w:rsidRDefault="00193A8C" w:rsidP="00193A8C">
      <w:pPr>
        <w:rPr>
          <w:rtl/>
        </w:rPr>
      </w:pPr>
      <w:r>
        <w:rPr>
          <w:rFonts w:hint="cs"/>
          <w:rtl/>
        </w:rPr>
        <w:t xml:space="preserve">אפשר לחדד את </w:t>
      </w:r>
      <w:bookmarkStart w:id="505" w:name="_ETM_Q1_2347000"/>
      <w:bookmarkEnd w:id="505"/>
      <w:r>
        <w:rPr>
          <w:rFonts w:hint="cs"/>
          <w:rtl/>
        </w:rPr>
        <w:t xml:space="preserve">זה עוד יותר. אפשר לחדד שהוא לא יהיה במצב </w:t>
      </w:r>
      <w:bookmarkStart w:id="506" w:name="_ETM_Q1_2350000"/>
      <w:bookmarkEnd w:id="506"/>
      <w:r>
        <w:rPr>
          <w:rFonts w:hint="cs"/>
          <w:rtl/>
        </w:rPr>
        <w:t xml:space="preserve">שהוא מנהל כיום, כדי שהוא לא יהיה </w:t>
      </w:r>
      <w:bookmarkStart w:id="507" w:name="_ETM_Q1_2352000"/>
      <w:bookmarkEnd w:id="507"/>
      <w:r>
        <w:rPr>
          <w:rFonts w:hint="cs"/>
          <w:rtl/>
        </w:rPr>
        <w:t xml:space="preserve">במצב של ניגוד עניינים בכלל והוא לא ינהל שום מוסד כזה. </w:t>
      </w:r>
    </w:p>
    <w:p w:rsidR="00193A8C" w:rsidRDefault="00193A8C" w:rsidP="00193A8C">
      <w:pPr>
        <w:rPr>
          <w:rtl/>
        </w:rPr>
      </w:pPr>
      <w:bookmarkStart w:id="508" w:name="_ETM_Q1_2356000"/>
      <w:bookmarkEnd w:id="508"/>
    </w:p>
    <w:p w:rsidR="00193A8C" w:rsidRDefault="00193A8C" w:rsidP="00193A8C">
      <w:pPr>
        <w:pStyle w:val="af7"/>
        <w:keepNext/>
        <w:rPr>
          <w:rtl/>
        </w:rPr>
      </w:pPr>
      <w:bookmarkStart w:id="509" w:name="ET_interruption_יואב_גפני_10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09"/>
    </w:p>
    <w:p w:rsidR="00193A8C" w:rsidRDefault="00193A8C" w:rsidP="00193A8C">
      <w:pPr>
        <w:pStyle w:val="KeepWithNext"/>
        <w:rPr>
          <w:rtl/>
        </w:rPr>
      </w:pPr>
    </w:p>
    <w:p w:rsidR="00193A8C" w:rsidRDefault="00193A8C" w:rsidP="00193A8C">
      <w:pPr>
        <w:rPr>
          <w:rtl/>
        </w:rPr>
      </w:pPr>
      <w:r>
        <w:rPr>
          <w:rFonts w:hint="cs"/>
          <w:rtl/>
        </w:rPr>
        <w:t>יהו</w:t>
      </w:r>
      <w:bookmarkStart w:id="510" w:name="_ETM_Q1_2358000"/>
      <w:bookmarkEnd w:id="510"/>
      <w:r>
        <w:rPr>
          <w:rFonts w:hint="cs"/>
          <w:rtl/>
        </w:rPr>
        <w:t>דה, אנחנו הסכמנו שמצב כזה הוא אפשרי. אדם שי</w:t>
      </w:r>
      <w:bookmarkStart w:id="511" w:name="_ETM_Q1_2362000"/>
      <w:bookmarkEnd w:id="511"/>
      <w:r>
        <w:rPr>
          <w:rFonts w:hint="cs"/>
          <w:rtl/>
        </w:rPr>
        <w:t xml:space="preserve">ש לו ניסיון עבר ואין לו ניגוד עניינים, ימונה. מה </w:t>
      </w:r>
      <w:bookmarkStart w:id="512" w:name="_ETM_Q1_2365000"/>
      <w:bookmarkEnd w:id="512"/>
      <w:r>
        <w:rPr>
          <w:rFonts w:hint="cs"/>
          <w:rtl/>
        </w:rPr>
        <w:t xml:space="preserve">שלא הסכמנו עליו הוא שזה לא רק הקריטריון </w:t>
      </w:r>
      <w:bookmarkStart w:id="513" w:name="_ETM_Q1_2369000"/>
      <w:bookmarkEnd w:id="513"/>
      <w:r>
        <w:rPr>
          <w:rFonts w:hint="cs"/>
          <w:rtl/>
        </w:rPr>
        <w:t xml:space="preserve">היחיד האפשרי. יכול להיות אדם שהוא בעל ידע בתחום ואנחנו </w:t>
      </w:r>
      <w:bookmarkStart w:id="514" w:name="_ETM_Q1_2375000"/>
      <w:bookmarkEnd w:id="514"/>
      <w:r>
        <w:rPr>
          <w:rFonts w:hint="cs"/>
          <w:rtl/>
        </w:rPr>
        <w:t xml:space="preserve">סבורים שברוב המקרים יכול להיות שיש לו ידע בתחום, כנראה </w:t>
      </w:r>
      <w:bookmarkStart w:id="515" w:name="_ETM_Q1_2378000"/>
      <w:bookmarkEnd w:id="515"/>
      <w:r>
        <w:rPr>
          <w:rFonts w:hint="cs"/>
          <w:rtl/>
        </w:rPr>
        <w:t xml:space="preserve">מתוך ניסיון. </w:t>
      </w:r>
    </w:p>
    <w:p w:rsidR="00193A8C" w:rsidRDefault="00193A8C" w:rsidP="00193A8C">
      <w:pPr>
        <w:rPr>
          <w:rtl/>
        </w:rPr>
      </w:pPr>
    </w:p>
    <w:p w:rsidR="00193A8C" w:rsidRDefault="00193A8C" w:rsidP="00193A8C">
      <w:pPr>
        <w:pStyle w:val="af7"/>
        <w:keepNext/>
        <w:rPr>
          <w:rtl/>
        </w:rPr>
      </w:pPr>
      <w:bookmarkStart w:id="516" w:name="_ETM_Q1_2383000"/>
      <w:bookmarkStart w:id="517" w:name="ET_interruption_5628_101"/>
      <w:bookmarkEnd w:id="516"/>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517"/>
    </w:p>
    <w:p w:rsidR="00193A8C" w:rsidRDefault="00193A8C" w:rsidP="00193A8C">
      <w:pPr>
        <w:rPr>
          <w:rtl/>
        </w:rPr>
      </w:pPr>
    </w:p>
    <w:p w:rsidR="00193A8C" w:rsidRDefault="00193A8C" w:rsidP="00193A8C">
      <w:pPr>
        <w:rPr>
          <w:rtl/>
        </w:rPr>
      </w:pPr>
      <w:r>
        <w:rPr>
          <w:rFonts w:hint="cs"/>
          <w:rtl/>
        </w:rPr>
        <w:t xml:space="preserve">תן לי דוגמה לאדם שיש לו ידע והוא </w:t>
      </w:r>
      <w:bookmarkStart w:id="518" w:name="_ETM_Q1_2382000"/>
      <w:bookmarkEnd w:id="518"/>
      <w:r>
        <w:rPr>
          <w:rFonts w:hint="cs"/>
          <w:rtl/>
        </w:rPr>
        <w:t xml:space="preserve">לא ניהל.   </w:t>
      </w:r>
    </w:p>
    <w:p w:rsidR="00193A8C" w:rsidRDefault="00193A8C" w:rsidP="00193A8C">
      <w:pPr>
        <w:rPr>
          <w:rtl/>
        </w:rPr>
      </w:pPr>
    </w:p>
    <w:p w:rsidR="00193A8C" w:rsidRDefault="00193A8C" w:rsidP="00193A8C">
      <w:pPr>
        <w:pStyle w:val="af7"/>
        <w:keepNext/>
        <w:rPr>
          <w:rtl/>
        </w:rPr>
      </w:pPr>
      <w:bookmarkStart w:id="519" w:name="ET_interruption_יואב_גפני_10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19"/>
    </w:p>
    <w:p w:rsidR="00193A8C" w:rsidRDefault="00193A8C" w:rsidP="00193A8C">
      <w:pPr>
        <w:pStyle w:val="KeepWithNext"/>
        <w:rPr>
          <w:rtl/>
        </w:rPr>
      </w:pPr>
    </w:p>
    <w:p w:rsidR="00193A8C" w:rsidRDefault="00193A8C" w:rsidP="00193A8C">
      <w:pPr>
        <w:rPr>
          <w:rtl/>
        </w:rPr>
      </w:pPr>
      <w:r>
        <w:rPr>
          <w:rFonts w:hint="cs"/>
          <w:rtl/>
        </w:rPr>
        <w:t>היו</w:t>
      </w:r>
      <w:bookmarkStart w:id="520" w:name="_ETM_Q1_2388000"/>
      <w:bookmarkEnd w:id="520"/>
      <w:r>
        <w:rPr>
          <w:rFonts w:hint="cs"/>
          <w:rtl/>
        </w:rPr>
        <w:t>עץ של החברים בתחום המיסוי</w:t>
      </w:r>
      <w:bookmarkStart w:id="521" w:name="_ETM_Q1_2391000"/>
      <w:bookmarkEnd w:id="521"/>
      <w:r>
        <w:rPr>
          <w:rFonts w:hint="cs"/>
          <w:rtl/>
        </w:rPr>
        <w:t xml:space="preserve"> לא עסק בתחום, אבל הוא אדם שקרוב לעניין. </w:t>
      </w:r>
    </w:p>
    <w:p w:rsidR="00193A8C" w:rsidRDefault="00193A8C" w:rsidP="00193A8C">
      <w:pPr>
        <w:rPr>
          <w:rtl/>
        </w:rPr>
      </w:pPr>
      <w:bookmarkStart w:id="522" w:name="_ETM_Q1_2393000"/>
      <w:bookmarkEnd w:id="522"/>
    </w:p>
    <w:p w:rsidR="00193A8C" w:rsidRDefault="00193A8C" w:rsidP="00193A8C">
      <w:pPr>
        <w:pStyle w:val="af7"/>
        <w:keepNext/>
        <w:rPr>
          <w:rtl/>
        </w:rPr>
      </w:pPr>
      <w:bookmarkStart w:id="523" w:name="ET_interruption_5628_103"/>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523"/>
    </w:p>
    <w:p w:rsidR="00193A8C" w:rsidRDefault="00193A8C" w:rsidP="00193A8C">
      <w:pPr>
        <w:pStyle w:val="KeepWithNext"/>
        <w:rPr>
          <w:rtl/>
        </w:rPr>
      </w:pPr>
    </w:p>
    <w:p w:rsidR="00193A8C" w:rsidRDefault="00193A8C" w:rsidP="00193A8C">
      <w:pPr>
        <w:rPr>
          <w:rtl/>
        </w:rPr>
      </w:pPr>
      <w:r>
        <w:rPr>
          <w:rFonts w:hint="cs"/>
          <w:rtl/>
        </w:rPr>
        <w:t>איך</w:t>
      </w:r>
      <w:bookmarkStart w:id="524" w:name="_ETM_Q1_2396000"/>
      <w:bookmarkEnd w:id="524"/>
      <w:r>
        <w:rPr>
          <w:rFonts w:hint="cs"/>
          <w:rtl/>
        </w:rPr>
        <w:t xml:space="preserve"> הוא קרוב. </w:t>
      </w:r>
    </w:p>
    <w:p w:rsidR="00193A8C" w:rsidRDefault="00193A8C" w:rsidP="00193A8C">
      <w:pPr>
        <w:rPr>
          <w:rtl/>
        </w:rPr>
      </w:pPr>
      <w:bookmarkStart w:id="525" w:name="_ETM_Q1_2399000"/>
      <w:bookmarkEnd w:id="525"/>
    </w:p>
    <w:p w:rsidR="00193A8C" w:rsidRDefault="00193A8C" w:rsidP="00193A8C">
      <w:pPr>
        <w:pStyle w:val="af7"/>
        <w:keepNext/>
        <w:rPr>
          <w:rtl/>
        </w:rPr>
      </w:pPr>
      <w:bookmarkStart w:id="526" w:name="ET_interruption_יואב_גפני_10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26"/>
    </w:p>
    <w:p w:rsidR="00193A8C" w:rsidRDefault="00193A8C" w:rsidP="00193A8C">
      <w:pPr>
        <w:pStyle w:val="KeepWithNext"/>
        <w:rPr>
          <w:rtl/>
        </w:rPr>
      </w:pPr>
    </w:p>
    <w:p w:rsidR="00193A8C" w:rsidRDefault="00193A8C" w:rsidP="00193A8C">
      <w:pPr>
        <w:rPr>
          <w:rtl/>
        </w:rPr>
      </w:pPr>
      <w:r>
        <w:rPr>
          <w:rFonts w:hint="cs"/>
          <w:rtl/>
        </w:rPr>
        <w:t>צב</w:t>
      </w:r>
      <w:bookmarkStart w:id="527" w:name="_ETM_Q1_2402000"/>
      <w:bookmarkEnd w:id="527"/>
      <w:r>
        <w:rPr>
          <w:rFonts w:hint="cs"/>
          <w:rtl/>
        </w:rPr>
        <w:t xml:space="preserve">יקה זאבי, למשל, אני מניח שהוא לא </w:t>
      </w:r>
      <w:bookmarkStart w:id="528" w:name="_ETM_Q1_2403000"/>
      <w:bookmarkEnd w:id="528"/>
      <w:r>
        <w:rPr>
          <w:rFonts w:hint="cs"/>
          <w:rtl/>
        </w:rPr>
        <w:t xml:space="preserve">עבד בתוך גמ"ח, אבל הוא היה רואה חשבון של </w:t>
      </w:r>
      <w:proofErr w:type="spellStart"/>
      <w:r>
        <w:rPr>
          <w:rFonts w:hint="cs"/>
          <w:rtl/>
        </w:rPr>
        <w:t>גמ"חים</w:t>
      </w:r>
      <w:proofErr w:type="spellEnd"/>
      <w:r>
        <w:rPr>
          <w:rFonts w:hint="cs"/>
          <w:rtl/>
        </w:rPr>
        <w:t xml:space="preserve">. </w:t>
      </w:r>
    </w:p>
    <w:p w:rsidR="00193A8C" w:rsidRDefault="00193A8C" w:rsidP="00193A8C">
      <w:pPr>
        <w:rPr>
          <w:rtl/>
        </w:rPr>
      </w:pPr>
      <w:bookmarkStart w:id="529" w:name="_ETM_Q1_2406000"/>
      <w:bookmarkEnd w:id="529"/>
    </w:p>
    <w:p w:rsidR="00193A8C" w:rsidRDefault="00193A8C" w:rsidP="00193A8C">
      <w:pPr>
        <w:pStyle w:val="af7"/>
        <w:keepNext/>
        <w:rPr>
          <w:rtl/>
        </w:rPr>
      </w:pPr>
      <w:bookmarkStart w:id="530" w:name="ET_interruption_5628_106"/>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530"/>
    </w:p>
    <w:p w:rsidR="00193A8C" w:rsidRDefault="00193A8C" w:rsidP="00193A8C">
      <w:pPr>
        <w:pStyle w:val="KeepWithNext"/>
        <w:rPr>
          <w:rtl/>
        </w:rPr>
      </w:pPr>
    </w:p>
    <w:p w:rsidR="00193A8C" w:rsidRDefault="00193A8C" w:rsidP="00193A8C">
      <w:pPr>
        <w:rPr>
          <w:rtl/>
        </w:rPr>
      </w:pPr>
      <w:r>
        <w:rPr>
          <w:rFonts w:hint="cs"/>
          <w:rtl/>
        </w:rPr>
        <w:t xml:space="preserve">אני לא יודע מי זה צביקה, אבל אני מעדיף שהוא </w:t>
      </w:r>
      <w:bookmarkStart w:id="531" w:name="_ETM_Q1_2409000"/>
      <w:bookmarkEnd w:id="531"/>
      <w:r>
        <w:rPr>
          <w:rFonts w:hint="cs"/>
          <w:rtl/>
        </w:rPr>
        <w:t xml:space="preserve">לא ינהל את זה. </w:t>
      </w:r>
    </w:p>
    <w:p w:rsidR="00193A8C" w:rsidRDefault="00193A8C" w:rsidP="00193A8C">
      <w:pPr>
        <w:rPr>
          <w:rtl/>
        </w:rPr>
      </w:pPr>
    </w:p>
    <w:p w:rsidR="00193A8C" w:rsidRDefault="00193A8C" w:rsidP="00193A8C">
      <w:pPr>
        <w:pStyle w:val="af7"/>
        <w:keepNext/>
        <w:rPr>
          <w:rtl/>
        </w:rPr>
      </w:pPr>
      <w:bookmarkStart w:id="532" w:name="ET_interruption_יואב_גפני_10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32"/>
    </w:p>
    <w:p w:rsidR="00193A8C" w:rsidRDefault="00193A8C" w:rsidP="00193A8C">
      <w:pPr>
        <w:pStyle w:val="KeepWithNext"/>
        <w:rPr>
          <w:rtl/>
        </w:rPr>
      </w:pPr>
    </w:p>
    <w:p w:rsidR="00193A8C" w:rsidRDefault="00193A8C" w:rsidP="00193A8C">
      <w:pPr>
        <w:rPr>
          <w:rtl/>
        </w:rPr>
      </w:pPr>
      <w:r>
        <w:rPr>
          <w:rFonts w:hint="cs"/>
          <w:rtl/>
        </w:rPr>
        <w:t>א</w:t>
      </w:r>
      <w:bookmarkStart w:id="533" w:name="_ETM_Q1_2411000"/>
      <w:bookmarkEnd w:id="533"/>
      <w:r>
        <w:rPr>
          <w:rFonts w:hint="cs"/>
          <w:rtl/>
        </w:rPr>
        <w:t xml:space="preserve">תה מעדיף שלא אבל לי אין </w:t>
      </w:r>
      <w:bookmarkStart w:id="534" w:name="_ETM_Q1_2412000"/>
      <w:bookmarkEnd w:id="534"/>
      <w:r>
        <w:rPr>
          <w:rFonts w:hint="cs"/>
          <w:rtl/>
        </w:rPr>
        <w:t xml:space="preserve">בעיה כי הוא אדם ראוי. הוא אדם שמבין בתחום. הוא </w:t>
      </w:r>
      <w:bookmarkStart w:id="535" w:name="_ETM_Q1_2420000"/>
      <w:bookmarkEnd w:id="535"/>
      <w:r>
        <w:rPr>
          <w:rFonts w:hint="cs"/>
          <w:rtl/>
        </w:rPr>
        <w:t xml:space="preserve">מבין בתחום והוא לא פסול. עצם ההתעקשות לומר: לא, </w:t>
      </w:r>
      <w:bookmarkStart w:id="536" w:name="_ETM_Q1_2429000"/>
      <w:bookmarkEnd w:id="536"/>
      <w:r>
        <w:rPr>
          <w:rFonts w:hint="cs"/>
          <w:rtl/>
        </w:rPr>
        <w:t>אני רוצה מישהו שעבד.</w:t>
      </w:r>
    </w:p>
    <w:p w:rsidR="00193A8C" w:rsidRDefault="00193A8C" w:rsidP="00193A8C">
      <w:pPr>
        <w:rPr>
          <w:rtl/>
        </w:rPr>
      </w:pPr>
      <w:bookmarkStart w:id="537" w:name="_ETM_Q1_2431000"/>
      <w:bookmarkEnd w:id="537"/>
    </w:p>
    <w:p w:rsidR="00193A8C" w:rsidRDefault="00193A8C" w:rsidP="00193A8C">
      <w:pPr>
        <w:pStyle w:val="af7"/>
        <w:keepNext/>
        <w:rPr>
          <w:rtl/>
        </w:rPr>
      </w:pPr>
      <w:bookmarkStart w:id="538" w:name="ET_interruption_5628_108"/>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538"/>
    </w:p>
    <w:p w:rsidR="00193A8C" w:rsidRDefault="00193A8C" w:rsidP="00193A8C">
      <w:pPr>
        <w:pStyle w:val="KeepWithNext"/>
        <w:rPr>
          <w:rtl/>
        </w:rPr>
      </w:pPr>
    </w:p>
    <w:p w:rsidR="00193A8C" w:rsidRDefault="00193A8C" w:rsidP="00193A8C">
      <w:pPr>
        <w:rPr>
          <w:rtl/>
        </w:rPr>
      </w:pPr>
      <w:bookmarkStart w:id="539" w:name="_ETM_Q1_2432000"/>
      <w:bookmarkEnd w:id="539"/>
      <w:r>
        <w:rPr>
          <w:rFonts w:hint="cs"/>
          <w:rtl/>
        </w:rPr>
        <w:t xml:space="preserve">אתה רואה היום מכרזים של </w:t>
      </w:r>
      <w:bookmarkStart w:id="540" w:name="_ETM_Q1_2433000"/>
      <w:bookmarkEnd w:id="540"/>
      <w:r>
        <w:rPr>
          <w:rFonts w:hint="cs"/>
          <w:rtl/>
        </w:rPr>
        <w:t xml:space="preserve">הנציבות שיורדים לפרטים: ניסיון, ניהול וכולי.   </w:t>
      </w:r>
    </w:p>
    <w:p w:rsidR="00193A8C" w:rsidRDefault="00193A8C" w:rsidP="00193A8C">
      <w:pPr>
        <w:rPr>
          <w:rtl/>
        </w:rPr>
      </w:pPr>
      <w:bookmarkStart w:id="541" w:name="_ETM_Q1_2417000"/>
      <w:bookmarkEnd w:id="541"/>
      <w:r>
        <w:rPr>
          <w:rFonts w:hint="cs"/>
          <w:rtl/>
        </w:rPr>
        <w:t xml:space="preserve">      </w:t>
      </w:r>
    </w:p>
    <w:p w:rsidR="00193A8C" w:rsidRDefault="00193A8C" w:rsidP="00193A8C">
      <w:pPr>
        <w:pStyle w:val="-"/>
        <w:keepNext/>
        <w:rPr>
          <w:rtl/>
        </w:rPr>
      </w:pPr>
      <w:bookmarkStart w:id="542" w:name="ET_speakercontinue_שגית_אפיק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2"/>
    </w:p>
    <w:p w:rsidR="00193A8C" w:rsidRDefault="00193A8C" w:rsidP="00193A8C">
      <w:pPr>
        <w:pStyle w:val="KeepWithNext"/>
        <w:rPr>
          <w:rtl/>
        </w:rPr>
      </w:pPr>
    </w:p>
    <w:p w:rsidR="00193A8C" w:rsidRDefault="00193A8C" w:rsidP="00193A8C">
      <w:pPr>
        <w:rPr>
          <w:rtl/>
        </w:rPr>
      </w:pPr>
      <w:bookmarkStart w:id="543" w:name="_ETM_Q1_2401000"/>
      <w:bookmarkEnd w:id="543"/>
      <w:r>
        <w:rPr>
          <w:rFonts w:hint="cs"/>
          <w:rtl/>
        </w:rPr>
        <w:t xml:space="preserve">לשלומית </w:t>
      </w:r>
      <w:bookmarkStart w:id="544" w:name="_ETM_Q1_2400000"/>
      <w:bookmarkEnd w:id="544"/>
      <w:r>
        <w:rPr>
          <w:rFonts w:hint="cs"/>
          <w:rtl/>
        </w:rPr>
        <w:t xml:space="preserve">יש שאלה.     </w:t>
      </w:r>
    </w:p>
    <w:p w:rsidR="00193A8C" w:rsidRDefault="00193A8C" w:rsidP="00193A8C">
      <w:pPr>
        <w:rPr>
          <w:rtl/>
        </w:rPr>
      </w:pPr>
      <w:bookmarkStart w:id="545" w:name="_ETM_Q1_2344000"/>
      <w:bookmarkEnd w:id="545"/>
    </w:p>
    <w:p w:rsidR="00193A8C" w:rsidRDefault="00193A8C" w:rsidP="00193A8C">
      <w:pPr>
        <w:pStyle w:val="af7"/>
        <w:keepNext/>
        <w:rPr>
          <w:rtl/>
        </w:rPr>
      </w:pPr>
      <w:bookmarkStart w:id="546" w:name="ET_interruption_שלומית_ארליך_109"/>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46"/>
    </w:p>
    <w:p w:rsidR="00193A8C" w:rsidRDefault="00193A8C" w:rsidP="00193A8C">
      <w:pPr>
        <w:pStyle w:val="KeepWithNext"/>
        <w:rPr>
          <w:rtl/>
        </w:rPr>
      </w:pPr>
    </w:p>
    <w:p w:rsidR="00193A8C" w:rsidRDefault="00193A8C" w:rsidP="00193A8C">
      <w:pPr>
        <w:rPr>
          <w:rtl/>
        </w:rPr>
      </w:pPr>
      <w:bookmarkStart w:id="547" w:name="_ETM_Q1_2463000"/>
      <w:bookmarkEnd w:id="547"/>
      <w:r>
        <w:rPr>
          <w:rFonts w:hint="cs"/>
          <w:rtl/>
        </w:rPr>
        <w:t xml:space="preserve">רציתי לדעת באופן קונקרטי </w:t>
      </w:r>
      <w:bookmarkStart w:id="548" w:name="_ETM_Q1_2470000"/>
      <w:bookmarkEnd w:id="548"/>
      <w:r>
        <w:rPr>
          <w:rFonts w:hint="cs"/>
          <w:rtl/>
        </w:rPr>
        <w:t>האם בידע והבנה אני נכנסת.</w:t>
      </w:r>
    </w:p>
    <w:p w:rsidR="00193A8C" w:rsidRDefault="00193A8C" w:rsidP="00193A8C">
      <w:pPr>
        <w:rPr>
          <w:rtl/>
        </w:rPr>
      </w:pPr>
      <w:bookmarkStart w:id="549" w:name="_ETM_Q1_2473000"/>
      <w:bookmarkEnd w:id="549"/>
    </w:p>
    <w:p w:rsidR="00193A8C" w:rsidRDefault="00193A8C" w:rsidP="00193A8C">
      <w:pPr>
        <w:pStyle w:val="af7"/>
        <w:keepNext/>
        <w:rPr>
          <w:rtl/>
        </w:rPr>
      </w:pPr>
      <w:bookmarkStart w:id="550" w:name="ET_interruption_יואב_גפני_11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0"/>
    </w:p>
    <w:p w:rsidR="00193A8C" w:rsidRDefault="00193A8C" w:rsidP="00193A8C">
      <w:pPr>
        <w:pStyle w:val="KeepWithNext"/>
        <w:rPr>
          <w:rtl/>
        </w:rPr>
      </w:pPr>
    </w:p>
    <w:p w:rsidR="00193A8C" w:rsidRDefault="00193A8C" w:rsidP="00193A8C">
      <w:pPr>
        <w:rPr>
          <w:rtl/>
        </w:rPr>
      </w:pPr>
      <w:r>
        <w:rPr>
          <w:rFonts w:hint="cs"/>
          <w:rtl/>
        </w:rPr>
        <w:t>י</w:t>
      </w:r>
      <w:bookmarkStart w:id="551" w:name="_ETM_Q1_2476000"/>
      <w:bookmarkEnd w:id="551"/>
      <w:r>
        <w:rPr>
          <w:rFonts w:hint="cs"/>
          <w:rtl/>
        </w:rPr>
        <w:t xml:space="preserve">יתכן, ייתכן. אני לא יודע. נראה לי שאת פחות מתאימה. </w:t>
      </w:r>
    </w:p>
    <w:p w:rsidR="00193A8C" w:rsidRDefault="00193A8C" w:rsidP="00193A8C">
      <w:pPr>
        <w:rPr>
          <w:rtl/>
        </w:rPr>
      </w:pPr>
      <w:bookmarkStart w:id="552" w:name="_ETM_Q1_2481000"/>
      <w:bookmarkEnd w:id="552"/>
    </w:p>
    <w:p w:rsidR="00193A8C" w:rsidRDefault="00193A8C" w:rsidP="00193A8C">
      <w:pPr>
        <w:pStyle w:val="af7"/>
        <w:keepNext/>
        <w:rPr>
          <w:rtl/>
        </w:rPr>
      </w:pPr>
      <w:bookmarkStart w:id="553" w:name="ET_interruption_שלומית_ארליך_111"/>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553"/>
    </w:p>
    <w:p w:rsidR="00193A8C" w:rsidRDefault="00193A8C" w:rsidP="00193A8C">
      <w:pPr>
        <w:pStyle w:val="KeepWithNext"/>
        <w:rPr>
          <w:rtl/>
        </w:rPr>
      </w:pPr>
    </w:p>
    <w:p w:rsidR="00193A8C" w:rsidRDefault="00193A8C" w:rsidP="00193A8C">
      <w:pPr>
        <w:rPr>
          <w:rtl/>
        </w:rPr>
      </w:pPr>
      <w:r>
        <w:rPr>
          <w:rFonts w:hint="cs"/>
          <w:rtl/>
        </w:rPr>
        <w:t xml:space="preserve">קצת יותר עובדת מדינה. </w:t>
      </w:r>
    </w:p>
    <w:p w:rsidR="00193A8C" w:rsidRDefault="00193A8C" w:rsidP="00193A8C">
      <w:pPr>
        <w:rPr>
          <w:rtl/>
        </w:rPr>
      </w:pPr>
      <w:bookmarkStart w:id="554" w:name="_ETM_Q1_2482000"/>
      <w:bookmarkEnd w:id="554"/>
    </w:p>
    <w:p w:rsidR="00193A8C" w:rsidRDefault="00193A8C" w:rsidP="00193A8C">
      <w:pPr>
        <w:pStyle w:val="-"/>
        <w:keepNext/>
        <w:rPr>
          <w:rtl/>
        </w:rPr>
      </w:pPr>
      <w:bookmarkStart w:id="555" w:name="ET_speakercontinue_שגית_אפיק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5"/>
    </w:p>
    <w:p w:rsidR="00193A8C" w:rsidRDefault="00193A8C" w:rsidP="00193A8C">
      <w:pPr>
        <w:pStyle w:val="KeepWithNext"/>
        <w:rPr>
          <w:rtl/>
        </w:rPr>
      </w:pPr>
    </w:p>
    <w:p w:rsidR="00193A8C" w:rsidRDefault="00193A8C" w:rsidP="00193A8C">
      <w:pPr>
        <w:rPr>
          <w:rtl/>
        </w:rPr>
      </w:pPr>
      <w:bookmarkStart w:id="556" w:name="_ETM_Q1_2483000"/>
      <w:bookmarkEnd w:id="556"/>
      <w:r>
        <w:rPr>
          <w:rFonts w:hint="cs"/>
          <w:rtl/>
        </w:rPr>
        <w:t xml:space="preserve">לא, הוא לא הלך דווקא לכיוון הזה. </w:t>
      </w:r>
    </w:p>
    <w:p w:rsidR="00193A8C" w:rsidRDefault="00193A8C" w:rsidP="00193A8C">
      <w:pPr>
        <w:rPr>
          <w:rtl/>
        </w:rPr>
      </w:pPr>
    </w:p>
    <w:p w:rsidR="00193A8C" w:rsidRDefault="00193A8C" w:rsidP="00193A8C">
      <w:pPr>
        <w:pStyle w:val="af7"/>
        <w:keepNext/>
        <w:rPr>
          <w:rtl/>
        </w:rPr>
      </w:pPr>
      <w:bookmarkStart w:id="557" w:name="ET_interruption_יואב_גפני_1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57"/>
    </w:p>
    <w:p w:rsidR="00193A8C" w:rsidRDefault="00193A8C" w:rsidP="00193A8C">
      <w:pPr>
        <w:pStyle w:val="KeepWithNext"/>
        <w:rPr>
          <w:rtl/>
        </w:rPr>
      </w:pPr>
    </w:p>
    <w:p w:rsidR="00193A8C" w:rsidRDefault="00193A8C" w:rsidP="00193A8C">
      <w:pPr>
        <w:rPr>
          <w:rtl/>
        </w:rPr>
      </w:pPr>
      <w:bookmarkStart w:id="558" w:name="_ETM_Q1_2488000"/>
      <w:bookmarkEnd w:id="558"/>
      <w:r>
        <w:rPr>
          <w:rFonts w:hint="cs"/>
          <w:rtl/>
        </w:rPr>
        <w:t xml:space="preserve">אתם שואלים אותי שאלות </w:t>
      </w:r>
      <w:bookmarkStart w:id="559" w:name="_ETM_Q1_2486000"/>
      <w:bookmarkEnd w:id="559"/>
      <w:r>
        <w:rPr>
          <w:rFonts w:hint="cs"/>
          <w:rtl/>
        </w:rPr>
        <w:t xml:space="preserve">קשות וזה לא מדע מדויק. אם עסקת בתחום הזה כמה שנים, שלומית, ואת עסקת כמה </w:t>
      </w:r>
      <w:bookmarkStart w:id="560" w:name="_ETM_Q1_2494000"/>
      <w:bookmarkEnd w:id="560"/>
      <w:r>
        <w:rPr>
          <w:rFonts w:hint="cs"/>
          <w:rtl/>
        </w:rPr>
        <w:t xml:space="preserve">שנים ברמת אינטנסיביות שהיא כמו ח"י שנים, אז יכול </w:t>
      </w:r>
      <w:bookmarkStart w:id="561" w:name="_ETM_Q1_2503000"/>
      <w:bookmarkEnd w:id="561"/>
      <w:r>
        <w:rPr>
          <w:rFonts w:hint="cs"/>
          <w:rtl/>
        </w:rPr>
        <w:t xml:space="preserve">להיות שהיית עולה. אני נוטה שלא. </w:t>
      </w:r>
    </w:p>
    <w:p w:rsidR="00193A8C" w:rsidRDefault="00193A8C" w:rsidP="00193A8C">
      <w:pPr>
        <w:rPr>
          <w:rtl/>
        </w:rPr>
      </w:pPr>
    </w:p>
    <w:p w:rsidR="00193A8C" w:rsidRDefault="00193A8C" w:rsidP="00193A8C">
      <w:pPr>
        <w:pStyle w:val="af8"/>
        <w:keepNext/>
        <w:rPr>
          <w:rtl/>
        </w:rPr>
      </w:pPr>
      <w:bookmarkStart w:id="562" w:name="ET_yor_4762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2"/>
    </w:p>
    <w:p w:rsidR="00193A8C" w:rsidRDefault="00193A8C" w:rsidP="00193A8C">
      <w:pPr>
        <w:pStyle w:val="KeepWithNext"/>
        <w:rPr>
          <w:rtl/>
        </w:rPr>
      </w:pPr>
    </w:p>
    <w:p w:rsidR="00193A8C" w:rsidRDefault="00193A8C" w:rsidP="00193A8C">
      <w:pPr>
        <w:rPr>
          <w:rtl/>
        </w:rPr>
      </w:pPr>
      <w:bookmarkStart w:id="563" w:name="_ETM_Q1_2491000"/>
      <w:bookmarkEnd w:id="563"/>
      <w:r>
        <w:rPr>
          <w:rFonts w:hint="cs"/>
          <w:rtl/>
        </w:rPr>
        <w:t xml:space="preserve">אני אגיד לך מה החשש. </w:t>
      </w:r>
      <w:bookmarkStart w:id="564" w:name="_ETM_Q1_2492000"/>
      <w:bookmarkEnd w:id="564"/>
      <w:r>
        <w:rPr>
          <w:rFonts w:hint="cs"/>
          <w:rtl/>
        </w:rPr>
        <w:t xml:space="preserve">החשש הוא שיהיו שני </w:t>
      </w:r>
      <w:bookmarkStart w:id="565" w:name="_ETM_Q1_2511000"/>
      <w:bookmarkEnd w:id="565"/>
      <w:r>
        <w:rPr>
          <w:rFonts w:hint="cs"/>
          <w:rtl/>
        </w:rPr>
        <w:t xml:space="preserve">אנשים, אחד עם ניסיון ומתאים יותר ואחד עם ידע והבנה </w:t>
      </w:r>
      <w:bookmarkStart w:id="566" w:name="_ETM_Q1_2517000"/>
      <w:bookmarkEnd w:id="566"/>
      <w:r>
        <w:rPr>
          <w:rFonts w:hint="cs"/>
          <w:rtl/>
        </w:rPr>
        <w:t xml:space="preserve">ומתאים פחות. יש חשש, כמו שאנחנו רואים היום בכלל במדינה, </w:t>
      </w:r>
      <w:bookmarkStart w:id="567" w:name="_ETM_Q1_2523000"/>
      <w:bookmarkEnd w:id="567"/>
      <w:r>
        <w:rPr>
          <w:rFonts w:hint="cs"/>
          <w:rtl/>
        </w:rPr>
        <w:t xml:space="preserve">שיעדיפו את זה שיש לו את הידע ולא את הניסיון. מזה הם חוששים. </w:t>
      </w:r>
    </w:p>
    <w:p w:rsidR="00193A8C" w:rsidRDefault="00193A8C" w:rsidP="00193A8C">
      <w:pPr>
        <w:rPr>
          <w:rtl/>
        </w:rPr>
      </w:pPr>
      <w:bookmarkStart w:id="568" w:name="_ETM_Q1_2530000"/>
      <w:bookmarkEnd w:id="568"/>
    </w:p>
    <w:p w:rsidR="00193A8C" w:rsidRDefault="00193A8C" w:rsidP="00193A8C">
      <w:pPr>
        <w:pStyle w:val="-"/>
        <w:keepNext/>
        <w:rPr>
          <w:rtl/>
        </w:rPr>
      </w:pPr>
      <w:bookmarkStart w:id="569" w:name="ET_speakercontinue_שגית_אפיק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9"/>
    </w:p>
    <w:p w:rsidR="00193A8C" w:rsidRDefault="00193A8C" w:rsidP="00193A8C">
      <w:pPr>
        <w:pStyle w:val="KeepWithNext"/>
        <w:rPr>
          <w:rtl/>
        </w:rPr>
      </w:pPr>
    </w:p>
    <w:p w:rsidR="00193A8C" w:rsidRDefault="00193A8C" w:rsidP="00193A8C">
      <w:pPr>
        <w:rPr>
          <w:rtl/>
        </w:rPr>
      </w:pPr>
      <w:bookmarkStart w:id="570" w:name="_ETM_Q1_2531000"/>
      <w:bookmarkEnd w:id="570"/>
      <w:r>
        <w:rPr>
          <w:rFonts w:hint="cs"/>
          <w:rtl/>
        </w:rPr>
        <w:t xml:space="preserve">יש לי שאלה, אתם תסכימו שאחד יהיה </w:t>
      </w:r>
      <w:bookmarkStart w:id="571" w:name="_ETM_Q1_2533000"/>
      <w:bookmarkEnd w:id="571"/>
      <w:r>
        <w:rPr>
          <w:rFonts w:hint="cs"/>
          <w:rtl/>
        </w:rPr>
        <w:t>בעל ניסיון ואחד יהיה בעל ידע והבנה?</w:t>
      </w:r>
    </w:p>
    <w:p w:rsidR="00193A8C" w:rsidRDefault="00193A8C" w:rsidP="00193A8C">
      <w:pPr>
        <w:rPr>
          <w:rtl/>
        </w:rPr>
      </w:pPr>
      <w:bookmarkStart w:id="572" w:name="_ETM_Q1_2536000"/>
      <w:bookmarkEnd w:id="572"/>
    </w:p>
    <w:p w:rsidR="00193A8C" w:rsidRDefault="00193A8C" w:rsidP="00193A8C">
      <w:pPr>
        <w:pStyle w:val="af7"/>
        <w:keepNext/>
        <w:rPr>
          <w:rtl/>
        </w:rPr>
      </w:pPr>
      <w:bookmarkStart w:id="573" w:name="ET_interruption_יואב_גפני_11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73"/>
    </w:p>
    <w:p w:rsidR="00193A8C" w:rsidRDefault="00193A8C" w:rsidP="00193A8C">
      <w:pPr>
        <w:pStyle w:val="KeepWithNext"/>
        <w:rPr>
          <w:rtl/>
        </w:rPr>
      </w:pPr>
    </w:p>
    <w:p w:rsidR="00193A8C" w:rsidRDefault="00193A8C" w:rsidP="00193A8C">
      <w:pPr>
        <w:rPr>
          <w:rtl/>
        </w:rPr>
      </w:pPr>
      <w:r>
        <w:rPr>
          <w:rFonts w:hint="cs"/>
          <w:rtl/>
        </w:rPr>
        <w:t>א</w:t>
      </w:r>
      <w:bookmarkStart w:id="574" w:name="_ETM_Q1_2546000"/>
      <w:bookmarkEnd w:id="574"/>
      <w:r>
        <w:rPr>
          <w:rFonts w:hint="cs"/>
          <w:rtl/>
        </w:rPr>
        <w:t xml:space="preserve">נחנו לא היינו רוצים </w:t>
      </w:r>
      <w:bookmarkStart w:id="575" w:name="_ETM_Q1_2547000"/>
      <w:bookmarkEnd w:id="575"/>
      <w:r>
        <w:rPr>
          <w:rFonts w:hint="cs"/>
          <w:rtl/>
        </w:rPr>
        <w:t>להגביל את שיקול הדעת, אבל אני כן מוכן ל</w:t>
      </w:r>
      <w:bookmarkStart w:id="576" w:name="_ETM_Q1_2549000"/>
      <w:bookmarkEnd w:id="576"/>
      <w:r>
        <w:rPr>
          <w:rFonts w:hint="cs"/>
          <w:rtl/>
        </w:rPr>
        <w:t xml:space="preserve">ענות לפרוטוקול על החשש של היושב-ראש. היושב-ראש </w:t>
      </w:r>
      <w:bookmarkStart w:id="577" w:name="_ETM_Q1_2554000"/>
      <w:bookmarkEnd w:id="577"/>
      <w:r>
        <w:rPr>
          <w:rFonts w:hint="cs"/>
          <w:rtl/>
        </w:rPr>
        <w:t xml:space="preserve">העלה חשש שתהיה לנו נטייה להגיד: לא מישהו </w:t>
      </w:r>
      <w:bookmarkStart w:id="578" w:name="_ETM_Q1_2558000"/>
      <w:bookmarkEnd w:id="578"/>
      <w:r>
        <w:rPr>
          <w:rFonts w:hint="cs"/>
          <w:rtl/>
        </w:rPr>
        <w:t xml:space="preserve">מבפנים. ואני אומר שהבחירה תיעשה על בסיס מקצועי של התאמה. </w:t>
      </w:r>
      <w:bookmarkStart w:id="579" w:name="_ETM_Q1_2565000"/>
      <w:bookmarkEnd w:id="579"/>
      <w:r>
        <w:rPr>
          <w:rFonts w:hint="cs"/>
          <w:rtl/>
        </w:rPr>
        <w:t xml:space="preserve">זאת אומרת שאדם שנבין שהוא מכיר את התחום, ככל הנראה עם ניסיון בתחום, יהיה יתרון. </w:t>
      </w:r>
    </w:p>
    <w:p w:rsidR="00193A8C" w:rsidRDefault="00193A8C" w:rsidP="00193A8C">
      <w:pPr>
        <w:rPr>
          <w:rtl/>
        </w:rPr>
      </w:pPr>
    </w:p>
    <w:p w:rsidR="00193A8C" w:rsidRDefault="00193A8C" w:rsidP="00193A8C">
      <w:pPr>
        <w:pStyle w:val="af8"/>
        <w:keepNext/>
        <w:rPr>
          <w:rtl/>
        </w:rPr>
      </w:pPr>
      <w:bookmarkStart w:id="580" w:name="ET_yor_4762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0"/>
    </w:p>
    <w:p w:rsidR="00193A8C" w:rsidRDefault="00193A8C" w:rsidP="00193A8C">
      <w:pPr>
        <w:pStyle w:val="KeepWithNext"/>
        <w:rPr>
          <w:rtl/>
        </w:rPr>
      </w:pPr>
    </w:p>
    <w:p w:rsidR="00193A8C" w:rsidRDefault="00193A8C" w:rsidP="00193A8C">
      <w:pPr>
        <w:rPr>
          <w:rtl/>
        </w:rPr>
      </w:pPr>
      <w:bookmarkStart w:id="581" w:name="_ETM_Q1_2574000"/>
      <w:bookmarkEnd w:id="581"/>
      <w:r>
        <w:rPr>
          <w:rFonts w:hint="cs"/>
          <w:rtl/>
        </w:rPr>
        <w:t xml:space="preserve">זה לא עושה עליי רושם, </w:t>
      </w:r>
      <w:bookmarkStart w:id="582" w:name="_ETM_Q1_2575000"/>
      <w:bookmarkEnd w:id="582"/>
      <w:r>
        <w:rPr>
          <w:rFonts w:hint="cs"/>
          <w:rtl/>
        </w:rPr>
        <w:t xml:space="preserve">האמירה הזאת שזה יהיה על בסיס מקצועי. זה לא עושה עליי רושם. </w:t>
      </w:r>
    </w:p>
    <w:p w:rsidR="00193A8C" w:rsidRDefault="00193A8C" w:rsidP="00193A8C">
      <w:pPr>
        <w:rPr>
          <w:rtl/>
        </w:rPr>
      </w:pPr>
    </w:p>
    <w:p w:rsidR="00193A8C" w:rsidRDefault="00193A8C" w:rsidP="00193A8C">
      <w:pPr>
        <w:pStyle w:val="af7"/>
        <w:keepNext/>
        <w:rPr>
          <w:rtl/>
        </w:rPr>
      </w:pPr>
      <w:bookmarkStart w:id="583" w:name="_ETM_Q1_2578000"/>
      <w:bookmarkStart w:id="584" w:name="ET_interruption_יואב_גפני_118"/>
      <w:bookmarkEnd w:id="5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584"/>
    </w:p>
    <w:p w:rsidR="00193A8C" w:rsidRDefault="00193A8C" w:rsidP="00193A8C">
      <w:pPr>
        <w:pStyle w:val="KeepWithNext"/>
        <w:rPr>
          <w:rtl/>
        </w:rPr>
      </w:pPr>
    </w:p>
    <w:p w:rsidR="00193A8C" w:rsidRDefault="00193A8C" w:rsidP="00193A8C">
      <w:pPr>
        <w:rPr>
          <w:rtl/>
        </w:rPr>
      </w:pPr>
      <w:bookmarkStart w:id="585" w:name="_ETM_Q1_2577000"/>
      <w:bookmarkEnd w:id="585"/>
      <w:r>
        <w:rPr>
          <w:rFonts w:hint="cs"/>
          <w:rtl/>
        </w:rPr>
        <w:t xml:space="preserve">אני אומר לך, כבוד היושב-ראש, שניסיון בתחום הוא </w:t>
      </w:r>
      <w:bookmarkStart w:id="586" w:name="_ETM_Q1_2579000"/>
      <w:bookmarkEnd w:id="586"/>
      <w:r>
        <w:rPr>
          <w:rFonts w:hint="cs"/>
          <w:rtl/>
        </w:rPr>
        <w:t xml:space="preserve">יתרון. </w:t>
      </w:r>
    </w:p>
    <w:p w:rsidR="00193A8C" w:rsidRDefault="00193A8C" w:rsidP="00193A8C">
      <w:pPr>
        <w:rPr>
          <w:rtl/>
        </w:rPr>
      </w:pPr>
      <w:bookmarkStart w:id="587" w:name="_ETM_Q1_2580000"/>
      <w:bookmarkEnd w:id="587"/>
    </w:p>
    <w:p w:rsidR="00193A8C" w:rsidRDefault="00193A8C" w:rsidP="00193A8C">
      <w:pPr>
        <w:pStyle w:val="af8"/>
        <w:keepNext/>
        <w:rPr>
          <w:rtl/>
        </w:rPr>
      </w:pPr>
      <w:bookmarkStart w:id="588" w:name="ET_yor_4762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193A8C" w:rsidRDefault="00193A8C" w:rsidP="00193A8C">
      <w:pPr>
        <w:pStyle w:val="KeepWithNext"/>
        <w:rPr>
          <w:rtl/>
        </w:rPr>
      </w:pPr>
    </w:p>
    <w:p w:rsidR="00193A8C" w:rsidRDefault="00193A8C" w:rsidP="00193A8C">
      <w:pPr>
        <w:rPr>
          <w:rtl/>
        </w:rPr>
      </w:pPr>
      <w:proofErr w:type="spellStart"/>
      <w:r>
        <w:rPr>
          <w:rFonts w:hint="cs"/>
          <w:rtl/>
        </w:rPr>
        <w:t>מונטג</w:t>
      </w:r>
      <w:proofErr w:type="spellEnd"/>
      <w:r>
        <w:rPr>
          <w:rFonts w:hint="cs"/>
          <w:rtl/>
        </w:rPr>
        <w:t xml:space="preserve">, בבקשה. </w:t>
      </w:r>
    </w:p>
    <w:p w:rsidR="00193A8C" w:rsidRDefault="00193A8C" w:rsidP="00193A8C">
      <w:pPr>
        <w:rPr>
          <w:rtl/>
        </w:rPr>
      </w:pPr>
      <w:bookmarkStart w:id="589" w:name="_ETM_Q1_2582000"/>
      <w:bookmarkEnd w:id="589"/>
    </w:p>
    <w:p w:rsidR="00193A8C" w:rsidRDefault="00193A8C" w:rsidP="00193A8C">
      <w:pPr>
        <w:pStyle w:val="afb"/>
        <w:keepNext/>
        <w:rPr>
          <w:rtl/>
        </w:rPr>
      </w:pPr>
      <w:bookmarkStart w:id="590" w:name="ET_guest_681805_120"/>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590"/>
    </w:p>
    <w:p w:rsidR="00193A8C" w:rsidRDefault="00193A8C" w:rsidP="00193A8C">
      <w:pPr>
        <w:pStyle w:val="KeepWithNext"/>
        <w:rPr>
          <w:rtl/>
        </w:rPr>
      </w:pPr>
    </w:p>
    <w:p w:rsidR="00193A8C" w:rsidRDefault="00193A8C" w:rsidP="00193A8C">
      <w:pPr>
        <w:rPr>
          <w:rtl/>
        </w:rPr>
      </w:pPr>
      <w:bookmarkStart w:id="591" w:name="_ETM_Q1_2584000"/>
      <w:bookmarkEnd w:id="591"/>
      <w:r>
        <w:rPr>
          <w:rFonts w:hint="cs"/>
          <w:rtl/>
        </w:rPr>
        <w:t xml:space="preserve">אני </w:t>
      </w:r>
      <w:proofErr w:type="spellStart"/>
      <w:r>
        <w:rPr>
          <w:rFonts w:hint="cs"/>
          <w:rtl/>
        </w:rPr>
        <w:t>מהגמ"ח</w:t>
      </w:r>
      <w:proofErr w:type="spellEnd"/>
      <w:r>
        <w:rPr>
          <w:rFonts w:hint="cs"/>
          <w:rtl/>
        </w:rPr>
        <w:t xml:space="preserve"> המרכזי. בתחילת הדרך וגם </w:t>
      </w:r>
      <w:bookmarkStart w:id="592" w:name="_ETM_Q1_2595000"/>
      <w:bookmarkEnd w:id="592"/>
      <w:r>
        <w:rPr>
          <w:rFonts w:hint="cs"/>
          <w:rtl/>
        </w:rPr>
        <w:t xml:space="preserve">עכשיו אנחנו מבקשים – לא נראה שזה הולך לכיוון </w:t>
      </w:r>
      <w:bookmarkStart w:id="593" w:name="_ETM_Q1_2597000"/>
      <w:bookmarkEnd w:id="593"/>
      <w:r>
        <w:rPr>
          <w:rFonts w:hint="cs"/>
          <w:rtl/>
        </w:rPr>
        <w:t xml:space="preserve">הזה – שהוועדה הזאת תהיה לה סמכות חוקית והיא לא </w:t>
      </w:r>
      <w:bookmarkStart w:id="594" w:name="_ETM_Q1_2601000"/>
      <w:bookmarkEnd w:id="594"/>
      <w:r>
        <w:rPr>
          <w:rFonts w:hint="cs"/>
          <w:rtl/>
        </w:rPr>
        <w:t xml:space="preserve">רק תהיה ועדה מייעצת. ולא קיבלנו את זה. הדבר שהסכימו </w:t>
      </w:r>
      <w:bookmarkStart w:id="595" w:name="_ETM_Q1_2608000"/>
      <w:bookmarkEnd w:id="595"/>
      <w:r>
        <w:rPr>
          <w:rFonts w:hint="cs"/>
          <w:rtl/>
        </w:rPr>
        <w:t xml:space="preserve">לאשר הוא שתהיה ועדה מייעצת. ההתעקשות לקבוע בתוך הוועדה </w:t>
      </w:r>
      <w:bookmarkStart w:id="596" w:name="_ETM_Q1_2614000"/>
      <w:bookmarkEnd w:id="596"/>
      <w:r>
        <w:rPr>
          <w:rFonts w:hint="cs"/>
          <w:rtl/>
        </w:rPr>
        <w:t xml:space="preserve">המייעצת מי האנשים שייבחרו, ההתעקשות כאן על נושא הניסיון קצת </w:t>
      </w:r>
      <w:bookmarkStart w:id="597" w:name="_ETM_Q1_2624000"/>
      <w:bookmarkEnd w:id="597"/>
      <w:r>
        <w:rPr>
          <w:rFonts w:hint="cs"/>
          <w:rtl/>
        </w:rPr>
        <w:t xml:space="preserve">מחשידה האם הוועדה הזאת באמת אמורה לייעץ או שהיא לא </w:t>
      </w:r>
      <w:bookmarkStart w:id="598" w:name="_ETM_Q1_2627000"/>
      <w:bookmarkEnd w:id="598"/>
      <w:r>
        <w:rPr>
          <w:rFonts w:hint="cs"/>
          <w:rtl/>
        </w:rPr>
        <w:t xml:space="preserve">אמורה לייעץ. בכל מצב, גם הניסוח כפי שהוא כתוב "בעלי </w:t>
      </w:r>
      <w:bookmarkStart w:id="599" w:name="_ETM_Q1_2634000"/>
      <w:bookmarkEnd w:id="599"/>
      <w:r>
        <w:rPr>
          <w:rFonts w:hint="cs"/>
          <w:rtl/>
        </w:rPr>
        <w:t xml:space="preserve">ידע והבנה או ניסיון", ודאי חייב להיות הפוך. זה צריך </w:t>
      </w:r>
      <w:bookmarkStart w:id="600" w:name="_ETM_Q1_2637000"/>
      <w:bookmarkEnd w:id="600"/>
      <w:r>
        <w:rPr>
          <w:rFonts w:hint="cs"/>
          <w:rtl/>
        </w:rPr>
        <w:t xml:space="preserve">להיות בעלי ניסיון ואם לא יימצא מישהו שהוא בעל ניסיון, </w:t>
      </w:r>
      <w:bookmarkStart w:id="601" w:name="_ETM_Q1_2642000"/>
      <w:bookmarkEnd w:id="601"/>
      <w:r>
        <w:rPr>
          <w:rFonts w:hint="cs"/>
          <w:rtl/>
        </w:rPr>
        <w:t xml:space="preserve">אפשר יהיה אפשר למנות מישהו שהוא בעל ידע. אבל זה </w:t>
      </w:r>
      <w:bookmarkStart w:id="602" w:name="_ETM_Q1_2644000"/>
      <w:bookmarkEnd w:id="602"/>
      <w:r>
        <w:rPr>
          <w:rFonts w:hint="cs"/>
          <w:rtl/>
        </w:rPr>
        <w:t xml:space="preserve">יהיה בהסתייגות מאוד משמעותית כך שכוונת המחוקק תהיה לחפש </w:t>
      </w:r>
      <w:bookmarkStart w:id="603" w:name="_ETM_Q1_2649000"/>
      <w:bookmarkEnd w:id="603"/>
      <w:r>
        <w:rPr>
          <w:rFonts w:hint="cs"/>
          <w:rtl/>
        </w:rPr>
        <w:t>מישהו שהוא בעל ניסיון</w:t>
      </w:r>
      <w:bookmarkStart w:id="604" w:name="_ETM_Q1_2650000"/>
      <w:bookmarkEnd w:id="604"/>
      <w:r>
        <w:rPr>
          <w:rFonts w:hint="cs"/>
          <w:rtl/>
        </w:rPr>
        <w:t xml:space="preserve">. הוא ודאי גם </w:t>
      </w:r>
      <w:bookmarkStart w:id="605" w:name="_ETM_Q1_2653000"/>
      <w:bookmarkEnd w:id="605"/>
      <w:r>
        <w:rPr>
          <w:rFonts w:hint="cs"/>
          <w:rtl/>
        </w:rPr>
        <w:t xml:space="preserve">בעל ידע כי מי שהוא בעל ניסיון הוא גם בעל </w:t>
      </w:r>
      <w:bookmarkStart w:id="606" w:name="_ETM_Q1_2655000"/>
      <w:bookmarkEnd w:id="606"/>
      <w:r>
        <w:rPr>
          <w:rFonts w:hint="cs"/>
          <w:rtl/>
        </w:rPr>
        <w:t xml:space="preserve">ידע. זה לא מישהו שמגיע בבחירות אלא מישהו שהשר צריך </w:t>
      </w:r>
      <w:bookmarkStart w:id="607" w:name="_ETM_Q1_2659000"/>
      <w:bookmarkEnd w:id="607"/>
      <w:r>
        <w:rPr>
          <w:rFonts w:hint="cs"/>
          <w:rtl/>
        </w:rPr>
        <w:t xml:space="preserve">למנות. העיקר חייב להיות בעל ניסיון עם הסתייגות מסוימת אולי </w:t>
      </w:r>
      <w:bookmarkStart w:id="608" w:name="_ETM_Q1_2665000"/>
      <w:bookmarkEnd w:id="608"/>
      <w:r>
        <w:rPr>
          <w:rFonts w:hint="cs"/>
          <w:rtl/>
        </w:rPr>
        <w:t xml:space="preserve">לבעל ידע. </w:t>
      </w:r>
    </w:p>
    <w:p w:rsidR="00193A8C" w:rsidRDefault="00193A8C" w:rsidP="00193A8C">
      <w:pPr>
        <w:ind w:left="720" w:firstLine="0"/>
        <w:rPr>
          <w:rtl/>
        </w:rPr>
      </w:pPr>
      <w:bookmarkStart w:id="609" w:name="_ETM_Q1_2667000"/>
      <w:bookmarkEnd w:id="609"/>
    </w:p>
    <w:p w:rsidR="00193A8C" w:rsidRDefault="00193A8C" w:rsidP="00193A8C">
      <w:pPr>
        <w:pStyle w:val="af7"/>
        <w:keepNext/>
        <w:rPr>
          <w:rtl/>
        </w:rPr>
      </w:pPr>
      <w:bookmarkStart w:id="610" w:name="ET_interruption_יואב_גפני_12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10"/>
    </w:p>
    <w:p w:rsidR="00193A8C" w:rsidRDefault="00193A8C" w:rsidP="00193A8C">
      <w:pPr>
        <w:pStyle w:val="KeepWithNext"/>
        <w:rPr>
          <w:rtl/>
        </w:rPr>
      </w:pPr>
    </w:p>
    <w:p w:rsidR="00193A8C" w:rsidRDefault="00193A8C" w:rsidP="00193A8C">
      <w:pPr>
        <w:rPr>
          <w:rtl/>
        </w:rPr>
      </w:pPr>
      <w:bookmarkStart w:id="611" w:name="_ETM_Q1_2673000"/>
      <w:bookmarkEnd w:id="611"/>
      <w:r>
        <w:rPr>
          <w:rFonts w:hint="cs"/>
          <w:rtl/>
        </w:rPr>
        <w:t xml:space="preserve">כבוד היושב-ראש, אנחנו מבינים שעברת כברת דרך </w:t>
      </w:r>
      <w:bookmarkStart w:id="612" w:name="_ETM_Q1_2676000"/>
      <w:bookmarkEnd w:id="612"/>
      <w:r>
        <w:rPr>
          <w:rFonts w:hint="cs"/>
          <w:rtl/>
        </w:rPr>
        <w:t xml:space="preserve">ואני רוצה לציין שאנחנו גם עברנו כברת דרך. </w:t>
      </w:r>
      <w:bookmarkStart w:id="613" w:name="_ETM_Q1_2681000"/>
      <w:bookmarkEnd w:id="613"/>
      <w:r>
        <w:rPr>
          <w:rFonts w:hint="cs"/>
          <w:rtl/>
        </w:rPr>
        <w:t xml:space="preserve">יש פה שינוי שאנחנו מוכנים לקבל. השינוי אומר </w:t>
      </w:r>
      <w:bookmarkStart w:id="614" w:name="_ETM_Q1_2688000"/>
      <w:bookmarkEnd w:id="614"/>
      <w:r>
        <w:rPr>
          <w:rFonts w:hint="cs"/>
          <w:rtl/>
        </w:rPr>
        <w:t>שאם עד היום עמדנו על דרישות - - -</w:t>
      </w:r>
    </w:p>
    <w:p w:rsidR="00193A8C" w:rsidRDefault="00193A8C" w:rsidP="00193A8C">
      <w:pPr>
        <w:rPr>
          <w:rtl/>
        </w:rPr>
      </w:pPr>
    </w:p>
    <w:p w:rsidR="00193A8C" w:rsidRDefault="00193A8C" w:rsidP="00193A8C">
      <w:pPr>
        <w:pStyle w:val="af8"/>
        <w:keepNext/>
        <w:rPr>
          <w:rtl/>
        </w:rPr>
      </w:pPr>
      <w:bookmarkStart w:id="615" w:name="ET_yor_4762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5"/>
    </w:p>
    <w:p w:rsidR="00193A8C" w:rsidRDefault="00193A8C" w:rsidP="00193A8C">
      <w:pPr>
        <w:pStyle w:val="KeepWithNext"/>
        <w:rPr>
          <w:rtl/>
        </w:rPr>
      </w:pPr>
    </w:p>
    <w:p w:rsidR="00193A8C" w:rsidRDefault="00193A8C" w:rsidP="00193A8C">
      <w:pPr>
        <w:rPr>
          <w:rtl/>
        </w:rPr>
      </w:pPr>
      <w:bookmarkStart w:id="616" w:name="_ETM_Q1_2691000"/>
      <w:bookmarkEnd w:id="616"/>
      <w:r>
        <w:rPr>
          <w:rFonts w:hint="cs"/>
          <w:rtl/>
        </w:rPr>
        <w:t xml:space="preserve">בסדר, לא </w:t>
      </w:r>
      <w:bookmarkStart w:id="617" w:name="_ETM_Q1_2690000"/>
      <w:bookmarkEnd w:id="617"/>
      <w:r>
        <w:rPr>
          <w:rFonts w:hint="cs"/>
          <w:rtl/>
        </w:rPr>
        <w:t xml:space="preserve">חשוב. זה סתם מרגיז אותי אז אל תגיד. </w:t>
      </w:r>
    </w:p>
    <w:p w:rsidR="00193A8C" w:rsidRDefault="00193A8C" w:rsidP="00193A8C">
      <w:pPr>
        <w:rPr>
          <w:rtl/>
        </w:rPr>
      </w:pPr>
      <w:bookmarkStart w:id="618" w:name="_ETM_Q1_2692000"/>
      <w:bookmarkEnd w:id="618"/>
    </w:p>
    <w:p w:rsidR="00193A8C" w:rsidRDefault="00193A8C" w:rsidP="00193A8C">
      <w:pPr>
        <w:pStyle w:val="af7"/>
        <w:keepNext/>
        <w:rPr>
          <w:rtl/>
        </w:rPr>
      </w:pPr>
      <w:bookmarkStart w:id="619" w:name="ET_interruption_יואב_גפני_1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19"/>
    </w:p>
    <w:p w:rsidR="00193A8C" w:rsidRDefault="00193A8C" w:rsidP="00193A8C">
      <w:pPr>
        <w:pStyle w:val="KeepWithNext"/>
        <w:rPr>
          <w:rtl/>
        </w:rPr>
      </w:pPr>
    </w:p>
    <w:p w:rsidR="00193A8C" w:rsidRDefault="00193A8C" w:rsidP="00193A8C">
      <w:pPr>
        <w:rPr>
          <w:rtl/>
        </w:rPr>
      </w:pPr>
      <w:r>
        <w:rPr>
          <w:rFonts w:hint="cs"/>
          <w:rtl/>
        </w:rPr>
        <w:t>א</w:t>
      </w:r>
      <w:bookmarkStart w:id="620" w:name="_ETM_Q1_2695000"/>
      <w:bookmarkEnd w:id="620"/>
      <w:r>
        <w:rPr>
          <w:rFonts w:hint="cs"/>
          <w:rtl/>
        </w:rPr>
        <w:t xml:space="preserve">ני אומר </w:t>
      </w:r>
      <w:bookmarkStart w:id="621" w:name="_ETM_Q1_2694000"/>
      <w:bookmarkEnd w:id="621"/>
      <w:r>
        <w:rPr>
          <w:rFonts w:hint="cs"/>
          <w:rtl/>
        </w:rPr>
        <w:t xml:space="preserve">שאם עד היום עמדנו על הדרישות, אנחנו נסוגים מן הדרישות </w:t>
      </w:r>
      <w:bookmarkStart w:id="622" w:name="_ETM_Q1_2698000"/>
      <w:bookmarkEnd w:id="622"/>
      <w:r>
        <w:rPr>
          <w:rFonts w:hint="cs"/>
          <w:rtl/>
        </w:rPr>
        <w:t xml:space="preserve">האלה. אבל אנחנו לא יכולים לסגת מן הדרישה הזאת. </w:t>
      </w:r>
      <w:bookmarkStart w:id="623" w:name="_ETM_Q1_2706000"/>
      <w:bookmarkEnd w:id="623"/>
      <w:r>
        <w:rPr>
          <w:rFonts w:hint="cs"/>
          <w:rtl/>
        </w:rPr>
        <w:t xml:space="preserve">אין שום בעיה ואפילו יש יתרון לאדם בעל ניסיון </w:t>
      </w:r>
      <w:bookmarkStart w:id="624" w:name="_ETM_Q1_2710000"/>
      <w:bookmarkEnd w:id="624"/>
      <w:r>
        <w:rPr>
          <w:rFonts w:hint="cs"/>
          <w:rtl/>
        </w:rPr>
        <w:t xml:space="preserve">שמכיר את התחום. אין שום מניעה. </w:t>
      </w:r>
    </w:p>
    <w:p w:rsidR="00193A8C" w:rsidRDefault="00193A8C" w:rsidP="00193A8C">
      <w:pPr>
        <w:rPr>
          <w:rtl/>
        </w:rPr>
      </w:pPr>
    </w:p>
    <w:p w:rsidR="00193A8C" w:rsidRDefault="00193A8C" w:rsidP="00193A8C">
      <w:pPr>
        <w:pStyle w:val="af7"/>
        <w:keepNext/>
        <w:rPr>
          <w:rtl/>
        </w:rPr>
      </w:pPr>
      <w:bookmarkStart w:id="625" w:name="ET_interruption_5628_124"/>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625"/>
    </w:p>
    <w:p w:rsidR="00193A8C" w:rsidRDefault="00193A8C" w:rsidP="00193A8C">
      <w:pPr>
        <w:pStyle w:val="KeepWithNext"/>
        <w:rPr>
          <w:rtl/>
        </w:rPr>
      </w:pPr>
    </w:p>
    <w:p w:rsidR="00193A8C" w:rsidRDefault="00193A8C" w:rsidP="00193A8C">
      <w:pPr>
        <w:rPr>
          <w:rtl/>
        </w:rPr>
      </w:pPr>
      <w:r>
        <w:rPr>
          <w:rFonts w:hint="cs"/>
          <w:rtl/>
        </w:rPr>
        <w:t xml:space="preserve">אז בוא נכתוב את זה, שזה יהיה עדיף. </w:t>
      </w:r>
    </w:p>
    <w:p w:rsidR="00193A8C" w:rsidRDefault="00193A8C" w:rsidP="00193A8C">
      <w:pPr>
        <w:rPr>
          <w:rtl/>
        </w:rPr>
      </w:pPr>
    </w:p>
    <w:p w:rsidR="00193A8C" w:rsidRDefault="00193A8C" w:rsidP="00193A8C">
      <w:pPr>
        <w:pStyle w:val="af7"/>
        <w:keepNext/>
        <w:rPr>
          <w:rtl/>
        </w:rPr>
      </w:pPr>
      <w:bookmarkStart w:id="626" w:name="ET_interruption_יואב_גפני_1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26"/>
    </w:p>
    <w:p w:rsidR="00193A8C" w:rsidRDefault="00193A8C" w:rsidP="00193A8C">
      <w:pPr>
        <w:pStyle w:val="KeepWithNext"/>
        <w:rPr>
          <w:rtl/>
        </w:rPr>
      </w:pPr>
    </w:p>
    <w:p w:rsidR="00193A8C" w:rsidRDefault="00193A8C" w:rsidP="00193A8C">
      <w:pPr>
        <w:rPr>
          <w:rtl/>
        </w:rPr>
      </w:pPr>
      <w:bookmarkStart w:id="627" w:name="_ETM_Q1_2713000"/>
      <w:bookmarkEnd w:id="627"/>
      <w:r>
        <w:rPr>
          <w:rFonts w:hint="cs"/>
          <w:rtl/>
        </w:rPr>
        <w:t xml:space="preserve">  לא, אני לא יכול לכתוב </w:t>
      </w:r>
      <w:bookmarkStart w:id="628" w:name="_ETM_Q1_2714000"/>
      <w:bookmarkEnd w:id="628"/>
      <w:r>
        <w:rPr>
          <w:rFonts w:hint="cs"/>
          <w:rtl/>
        </w:rPr>
        <w:t xml:space="preserve">את זה. </w:t>
      </w:r>
    </w:p>
    <w:p w:rsidR="00193A8C" w:rsidRDefault="00193A8C" w:rsidP="00193A8C">
      <w:pPr>
        <w:rPr>
          <w:rtl/>
        </w:rPr>
      </w:pPr>
      <w:bookmarkStart w:id="629" w:name="_ETM_Q1_2715000"/>
      <w:bookmarkEnd w:id="629"/>
    </w:p>
    <w:p w:rsidR="00193A8C" w:rsidRDefault="00193A8C" w:rsidP="00193A8C">
      <w:pPr>
        <w:pStyle w:val="af7"/>
        <w:keepNext/>
        <w:rPr>
          <w:rtl/>
        </w:rPr>
      </w:pPr>
      <w:bookmarkStart w:id="630" w:name="ET_interruption_5628_126"/>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630"/>
    </w:p>
    <w:p w:rsidR="00193A8C" w:rsidRDefault="00193A8C" w:rsidP="00193A8C">
      <w:pPr>
        <w:pStyle w:val="KeepWithNext"/>
        <w:rPr>
          <w:rtl/>
        </w:rPr>
      </w:pPr>
    </w:p>
    <w:p w:rsidR="00193A8C" w:rsidRDefault="00193A8C" w:rsidP="00193A8C">
      <w:pPr>
        <w:rPr>
          <w:rtl/>
        </w:rPr>
      </w:pPr>
      <w:r>
        <w:rPr>
          <w:rFonts w:hint="cs"/>
          <w:rtl/>
        </w:rPr>
        <w:t xml:space="preserve">למה לא? הרי אתה הולך מחר והם נשארים </w:t>
      </w:r>
      <w:bookmarkStart w:id="631" w:name="_ETM_Q1_2717000"/>
      <w:bookmarkEnd w:id="631"/>
      <w:r>
        <w:rPr>
          <w:rFonts w:hint="cs"/>
          <w:rtl/>
        </w:rPr>
        <w:t xml:space="preserve">עם הבוץ הזה. וכשימנו להם מישהו שלא מכיר את </w:t>
      </w:r>
      <w:proofErr w:type="spellStart"/>
      <w:r>
        <w:rPr>
          <w:rFonts w:hint="cs"/>
          <w:rtl/>
        </w:rPr>
        <w:t>הגמ"חים</w:t>
      </w:r>
      <w:proofErr w:type="spellEnd"/>
      <w:r>
        <w:rPr>
          <w:rFonts w:hint="cs"/>
          <w:rtl/>
        </w:rPr>
        <w:t xml:space="preserve"> </w:t>
      </w:r>
      <w:bookmarkStart w:id="632" w:name="_ETM_Q1_2721000"/>
      <w:bookmarkEnd w:id="632"/>
      <w:r>
        <w:rPr>
          <w:rFonts w:hint="cs"/>
          <w:rtl/>
        </w:rPr>
        <w:t xml:space="preserve">ובלי ניסיון, זאת בעיה. </w:t>
      </w:r>
    </w:p>
    <w:p w:rsidR="00193A8C" w:rsidRDefault="00193A8C" w:rsidP="00193A8C">
      <w:pPr>
        <w:rPr>
          <w:rtl/>
        </w:rPr>
      </w:pPr>
    </w:p>
    <w:p w:rsidR="00193A8C" w:rsidRDefault="00193A8C" w:rsidP="00193A8C">
      <w:pPr>
        <w:pStyle w:val="af7"/>
        <w:keepNext/>
        <w:rPr>
          <w:rtl/>
        </w:rPr>
      </w:pPr>
      <w:bookmarkStart w:id="633" w:name="ET_interruption_יואב_גפני_1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3"/>
    </w:p>
    <w:p w:rsidR="00193A8C" w:rsidRDefault="00193A8C" w:rsidP="00193A8C">
      <w:pPr>
        <w:pStyle w:val="KeepWithNext"/>
        <w:rPr>
          <w:rtl/>
        </w:rPr>
      </w:pPr>
    </w:p>
    <w:p w:rsidR="00193A8C" w:rsidRDefault="00193A8C" w:rsidP="00193A8C">
      <w:pPr>
        <w:rPr>
          <w:rtl/>
        </w:rPr>
      </w:pPr>
      <w:bookmarkStart w:id="634" w:name="_ETM_Q1_2724000"/>
      <w:bookmarkEnd w:id="634"/>
      <w:r>
        <w:rPr>
          <w:rFonts w:hint="cs"/>
          <w:rtl/>
        </w:rPr>
        <w:t xml:space="preserve">אם נכתוב את המילה "עדיף", המשמעות </w:t>
      </w:r>
      <w:bookmarkStart w:id="635" w:name="_ETM_Q1_2725000"/>
      <w:bookmarkEnd w:id="635"/>
      <w:r>
        <w:rPr>
          <w:rFonts w:hint="cs"/>
          <w:rtl/>
        </w:rPr>
        <w:t xml:space="preserve">המעשית תהיה שאין אפשרות אחרת. </w:t>
      </w:r>
    </w:p>
    <w:p w:rsidR="00193A8C" w:rsidRDefault="00193A8C" w:rsidP="00193A8C">
      <w:pPr>
        <w:rPr>
          <w:rtl/>
        </w:rPr>
      </w:pPr>
    </w:p>
    <w:p w:rsidR="00193A8C" w:rsidRDefault="00193A8C" w:rsidP="00193A8C">
      <w:pPr>
        <w:pStyle w:val="af7"/>
        <w:keepNext/>
        <w:rPr>
          <w:rtl/>
        </w:rPr>
      </w:pPr>
      <w:bookmarkStart w:id="636" w:name="ET_interruption_5628_128"/>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636"/>
    </w:p>
    <w:p w:rsidR="00193A8C" w:rsidRDefault="00193A8C" w:rsidP="00193A8C">
      <w:pPr>
        <w:pStyle w:val="KeepWithNext"/>
        <w:rPr>
          <w:rtl/>
        </w:rPr>
      </w:pPr>
    </w:p>
    <w:p w:rsidR="00193A8C" w:rsidRDefault="00193A8C" w:rsidP="00193A8C">
      <w:pPr>
        <w:rPr>
          <w:rtl/>
        </w:rPr>
      </w:pPr>
      <w:bookmarkStart w:id="637" w:name="_ETM_Q1_2730000"/>
      <w:bookmarkEnd w:id="637"/>
      <w:r>
        <w:rPr>
          <w:rFonts w:hint="cs"/>
          <w:rtl/>
        </w:rPr>
        <w:t xml:space="preserve">יתרון, יתרון. </w:t>
      </w:r>
    </w:p>
    <w:p w:rsidR="00193A8C" w:rsidRDefault="00193A8C" w:rsidP="00193A8C">
      <w:pPr>
        <w:rPr>
          <w:rtl/>
        </w:rPr>
      </w:pPr>
    </w:p>
    <w:p w:rsidR="00193A8C" w:rsidRDefault="00193A8C" w:rsidP="00193A8C">
      <w:pPr>
        <w:pStyle w:val="af7"/>
        <w:keepNext/>
        <w:rPr>
          <w:rtl/>
        </w:rPr>
      </w:pPr>
      <w:bookmarkStart w:id="638" w:name="ET_interruption_יואב_גפני_12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638"/>
    </w:p>
    <w:p w:rsidR="00193A8C" w:rsidRDefault="00193A8C" w:rsidP="00193A8C">
      <w:pPr>
        <w:pStyle w:val="KeepWithNext"/>
        <w:rPr>
          <w:rtl/>
        </w:rPr>
      </w:pPr>
    </w:p>
    <w:p w:rsidR="00193A8C" w:rsidRDefault="00193A8C" w:rsidP="00193A8C">
      <w:pPr>
        <w:rPr>
          <w:rtl/>
        </w:rPr>
      </w:pPr>
      <w:r>
        <w:rPr>
          <w:rFonts w:hint="cs"/>
          <w:rtl/>
        </w:rPr>
        <w:t xml:space="preserve">תמיד יהיו </w:t>
      </w:r>
      <w:bookmarkStart w:id="639" w:name="_ETM_Q1_2733000"/>
      <w:bookmarkEnd w:id="639"/>
      <w:r>
        <w:rPr>
          <w:rFonts w:hint="cs"/>
          <w:rtl/>
        </w:rPr>
        <w:t xml:space="preserve">לך אנשים בתחום. </w:t>
      </w:r>
    </w:p>
    <w:p w:rsidR="00193A8C" w:rsidRDefault="00193A8C" w:rsidP="00193A8C">
      <w:pPr>
        <w:rPr>
          <w:rtl/>
        </w:rPr>
      </w:pPr>
      <w:bookmarkStart w:id="640" w:name="_ETM_Q1_2745000"/>
      <w:bookmarkEnd w:id="640"/>
    </w:p>
    <w:p w:rsidR="00193A8C" w:rsidRDefault="00193A8C" w:rsidP="00193A8C">
      <w:pPr>
        <w:pStyle w:val="af7"/>
        <w:keepNext/>
        <w:rPr>
          <w:rtl/>
        </w:rPr>
      </w:pPr>
      <w:bookmarkStart w:id="641" w:name="ET_interruption_5628_130"/>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641"/>
    </w:p>
    <w:p w:rsidR="00193A8C" w:rsidRDefault="00193A8C" w:rsidP="00193A8C">
      <w:pPr>
        <w:pStyle w:val="KeepWithNext"/>
        <w:rPr>
          <w:rtl/>
        </w:rPr>
      </w:pPr>
    </w:p>
    <w:p w:rsidR="00193A8C" w:rsidRDefault="00193A8C" w:rsidP="00193A8C">
      <w:pPr>
        <w:rPr>
          <w:rtl/>
        </w:rPr>
      </w:pPr>
      <w:bookmarkStart w:id="642" w:name="_ETM_Q1_2741000"/>
      <w:bookmarkEnd w:id="642"/>
      <w:r>
        <w:rPr>
          <w:rFonts w:hint="cs"/>
          <w:rtl/>
        </w:rPr>
        <w:t xml:space="preserve">הוא אומר לך שעל שר האוצר הנוכחי </w:t>
      </w:r>
      <w:bookmarkStart w:id="643" w:name="_ETM_Q1_2735000"/>
      <w:bookmarkEnd w:id="643"/>
      <w:r>
        <w:rPr>
          <w:rFonts w:hint="cs"/>
          <w:rtl/>
        </w:rPr>
        <w:t xml:space="preserve">הוא מאוד סומך. הוא אוהב אותו מאוד. הוא אדם </w:t>
      </w:r>
      <w:bookmarkStart w:id="644" w:name="_ETM_Q1_2739000"/>
      <w:bookmarkEnd w:id="644"/>
      <w:r>
        <w:rPr>
          <w:rFonts w:hint="cs"/>
          <w:rtl/>
        </w:rPr>
        <w:t>מיוחד וברור שהוא יבחר בבעל ניסיון. הוא חושש משר האוצר</w:t>
      </w:r>
      <w:bookmarkStart w:id="645" w:name="_ETM_Q1_2743000"/>
      <w:bookmarkEnd w:id="645"/>
      <w:r>
        <w:rPr>
          <w:rFonts w:hint="cs"/>
          <w:rtl/>
        </w:rPr>
        <w:t xml:space="preserve"> הבא שיגיד: בעל הניסיון הוא לא מהצבע הנכון. ניקח </w:t>
      </w:r>
      <w:bookmarkStart w:id="646" w:name="_ETM_Q1_2747000"/>
      <w:bookmarkEnd w:id="646"/>
      <w:r>
        <w:rPr>
          <w:rFonts w:hint="cs"/>
          <w:rtl/>
        </w:rPr>
        <w:t>מישהו שאין לו ניסיון אבל יש לו ידע. זה החשש.</w:t>
      </w:r>
      <w:bookmarkStart w:id="647" w:name="_ETM_Q1_2751000"/>
      <w:bookmarkStart w:id="648" w:name="_ETM_Q1_2756000"/>
      <w:bookmarkStart w:id="649" w:name="_ETM_Q1_2763000"/>
      <w:bookmarkEnd w:id="647"/>
      <w:bookmarkEnd w:id="648"/>
      <w:bookmarkEnd w:id="649"/>
    </w:p>
    <w:p w:rsidR="00193A8C" w:rsidRDefault="00193A8C" w:rsidP="00193A8C">
      <w:pPr>
        <w:rPr>
          <w:rtl/>
        </w:rPr>
      </w:pPr>
      <w:bookmarkStart w:id="650" w:name="_ETM_Q1_2769000"/>
      <w:bookmarkEnd w:id="650"/>
    </w:p>
    <w:p w:rsidR="00193A8C" w:rsidRDefault="00193A8C" w:rsidP="00193A8C">
      <w:pPr>
        <w:pStyle w:val="af8"/>
        <w:keepNext/>
        <w:rPr>
          <w:rtl/>
        </w:rPr>
      </w:pPr>
      <w:bookmarkStart w:id="651" w:name="ET_yor_4762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1"/>
    </w:p>
    <w:p w:rsidR="00193A8C" w:rsidRDefault="00193A8C" w:rsidP="00193A8C">
      <w:pPr>
        <w:pStyle w:val="KeepWithNext"/>
        <w:rPr>
          <w:rtl/>
        </w:rPr>
      </w:pPr>
    </w:p>
    <w:p w:rsidR="00193A8C" w:rsidRDefault="00193A8C" w:rsidP="00193A8C">
      <w:pPr>
        <w:rPr>
          <w:rtl/>
        </w:rPr>
      </w:pPr>
      <w:bookmarkStart w:id="652" w:name="_ETM_Q1_2768000"/>
      <w:bookmarkEnd w:id="652"/>
      <w:r>
        <w:rPr>
          <w:rFonts w:hint="cs"/>
          <w:rtl/>
        </w:rPr>
        <w:t xml:space="preserve">יהודה, זה קריטי אצלכם? נחזור לזה. נמשיך הלאה. </w:t>
      </w:r>
      <w:bookmarkStart w:id="653" w:name="_ETM_Q1_2779000"/>
      <w:bookmarkEnd w:id="653"/>
    </w:p>
    <w:p w:rsidR="00193A8C" w:rsidRDefault="00193A8C" w:rsidP="00193A8C">
      <w:pPr>
        <w:rPr>
          <w:rtl/>
        </w:rPr>
      </w:pPr>
      <w:bookmarkStart w:id="654" w:name="_ETM_Q1_2780000"/>
      <w:bookmarkEnd w:id="654"/>
    </w:p>
    <w:p w:rsidR="00193A8C" w:rsidRDefault="00193A8C" w:rsidP="00193A8C">
      <w:pPr>
        <w:pStyle w:val="af7"/>
        <w:keepNext/>
        <w:rPr>
          <w:rtl/>
        </w:rPr>
      </w:pPr>
      <w:bookmarkStart w:id="655" w:name="ET_interruption_שלומית_ארליך_133"/>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655"/>
    </w:p>
    <w:p w:rsidR="00193A8C" w:rsidRDefault="00193A8C" w:rsidP="00193A8C">
      <w:pPr>
        <w:pStyle w:val="KeepWithNext"/>
        <w:rPr>
          <w:rtl/>
        </w:rPr>
      </w:pPr>
    </w:p>
    <w:p w:rsidR="00193A8C" w:rsidRDefault="00193A8C" w:rsidP="00193A8C">
      <w:pPr>
        <w:rPr>
          <w:rtl/>
        </w:rPr>
      </w:pPr>
      <w:r>
        <w:rPr>
          <w:rFonts w:hint="cs"/>
          <w:rtl/>
        </w:rPr>
        <w:t>ס</w:t>
      </w:r>
      <w:bookmarkStart w:id="656" w:name="_ETM_Q1_2785000"/>
      <w:bookmarkEnd w:id="656"/>
      <w:r>
        <w:rPr>
          <w:rFonts w:hint="cs"/>
          <w:rtl/>
        </w:rPr>
        <w:t xml:space="preserve">עיף (ג) "לא ימונה לחבר הוועדה מי שהורשע בעבירה שמפאת מהותה, חומרתה או נסיבותיה אין הוא ראוי לכהן כחבר הוועדה או ימי שהוגש נגדו כתב אישום בעבירה כאמור וטרם ניתן בעניינו פסק דין סופי. </w:t>
      </w:r>
    </w:p>
    <w:p w:rsidR="00193A8C" w:rsidRDefault="00193A8C" w:rsidP="00193A8C">
      <w:pPr>
        <w:rPr>
          <w:rtl/>
        </w:rPr>
      </w:pPr>
      <w:bookmarkStart w:id="657" w:name="_ETM_Q1_2796000"/>
      <w:bookmarkEnd w:id="657"/>
      <w:r>
        <w:rPr>
          <w:rFonts w:hint="cs"/>
          <w:rtl/>
        </w:rPr>
        <w:t xml:space="preserve">(ד) השר ימנה אחד מחברי </w:t>
      </w:r>
      <w:bookmarkStart w:id="658" w:name="_ETM_Q1_2798000"/>
      <w:bookmarkEnd w:id="658"/>
      <w:r>
        <w:rPr>
          <w:rFonts w:hint="cs"/>
          <w:rtl/>
        </w:rPr>
        <w:t xml:space="preserve">הוועדה ליושב-ראש הוועדה ואחד מהם לסגן היושב-ראש. היושב-ראש </w:t>
      </w:r>
      <w:proofErr w:type="spellStart"/>
      <w:r>
        <w:rPr>
          <w:rFonts w:hint="cs"/>
          <w:rtl/>
        </w:rPr>
        <w:t>וסגנו</w:t>
      </w:r>
      <w:proofErr w:type="spellEnd"/>
      <w:r>
        <w:rPr>
          <w:rFonts w:hint="cs"/>
          <w:rtl/>
        </w:rPr>
        <w:t xml:space="preserve"> לא </w:t>
      </w:r>
      <w:bookmarkStart w:id="659" w:name="_ETM_Q1_2802000"/>
      <w:bookmarkEnd w:id="659"/>
      <w:r>
        <w:rPr>
          <w:rFonts w:hint="cs"/>
          <w:rtl/>
        </w:rPr>
        <w:t xml:space="preserve">יהיו מקרב עובדי המדינה. </w:t>
      </w:r>
    </w:p>
    <w:p w:rsidR="00193A8C" w:rsidRDefault="00193A8C" w:rsidP="00193A8C">
      <w:pPr>
        <w:rPr>
          <w:rtl/>
        </w:rPr>
      </w:pPr>
      <w:bookmarkStart w:id="660" w:name="_ETM_Q1_2805000"/>
      <w:bookmarkEnd w:id="660"/>
      <w:r>
        <w:rPr>
          <w:rFonts w:hint="cs"/>
          <w:rtl/>
        </w:rPr>
        <w:t xml:space="preserve">(ה) הוועדה תתכנס לבקשת יושב-ראש הוועדה </w:t>
      </w:r>
      <w:bookmarkStart w:id="661" w:name="_ETM_Q1_2807000"/>
      <w:bookmarkEnd w:id="661"/>
      <w:r>
        <w:rPr>
          <w:rFonts w:hint="cs"/>
          <w:rtl/>
        </w:rPr>
        <w:t xml:space="preserve">או לבקשת המפקח, ותכלול בסדר-יומה כל נושא שבסמכותה </w:t>
      </w:r>
      <w:bookmarkStart w:id="662" w:name="_ETM_Q1_2810000"/>
      <w:bookmarkEnd w:id="662"/>
      <w:r>
        <w:rPr>
          <w:rFonts w:hint="cs"/>
          <w:rtl/>
        </w:rPr>
        <w:t xml:space="preserve">על פי בקשת היושב-ראש או המפקח. </w:t>
      </w:r>
    </w:p>
    <w:p w:rsidR="00193A8C" w:rsidRDefault="00193A8C" w:rsidP="00193A8C">
      <w:pPr>
        <w:rPr>
          <w:rtl/>
        </w:rPr>
      </w:pPr>
      <w:r>
        <w:rPr>
          <w:rFonts w:hint="cs"/>
          <w:rtl/>
        </w:rPr>
        <w:t xml:space="preserve">(ו) שלושה חברי הוועדה </w:t>
      </w:r>
      <w:bookmarkStart w:id="663" w:name="_ETM_Q1_2814000"/>
      <w:bookmarkEnd w:id="663"/>
      <w:r>
        <w:rPr>
          <w:rFonts w:hint="cs"/>
          <w:rtl/>
        </w:rPr>
        <w:t xml:space="preserve">ובהם היושב-ראש או סגן היושב-ראש והמשפטן יהיו מניין חוקי בישיבותיה. </w:t>
      </w:r>
      <w:bookmarkStart w:id="664" w:name="_ETM_Q1_2819000"/>
      <w:bookmarkEnd w:id="664"/>
    </w:p>
    <w:p w:rsidR="00193A8C" w:rsidRDefault="00193A8C" w:rsidP="00193A8C">
      <w:pPr>
        <w:rPr>
          <w:rtl/>
        </w:rPr>
      </w:pPr>
      <w:bookmarkStart w:id="665" w:name="_ETM_Q1_2820000"/>
      <w:bookmarkEnd w:id="665"/>
      <w:r>
        <w:rPr>
          <w:rFonts w:hint="cs"/>
          <w:rtl/>
        </w:rPr>
        <w:t xml:space="preserve">(ז) בסעיף זה, "עובד המדינה", לרבות עובד </w:t>
      </w:r>
      <w:bookmarkStart w:id="666" w:name="_ETM_Q1_2822000"/>
      <w:bookmarkEnd w:id="666"/>
      <w:r>
        <w:rPr>
          <w:rFonts w:hint="cs"/>
          <w:rtl/>
        </w:rPr>
        <w:t xml:space="preserve">בתאגיד שהוקם לפי חוק". </w:t>
      </w:r>
    </w:p>
    <w:p w:rsidR="00193A8C" w:rsidRDefault="00193A8C" w:rsidP="00193A8C">
      <w:pPr>
        <w:rPr>
          <w:rtl/>
        </w:rPr>
      </w:pPr>
    </w:p>
    <w:p w:rsidR="00193A8C" w:rsidRDefault="00193A8C" w:rsidP="00193A8C">
      <w:pPr>
        <w:rPr>
          <w:rtl/>
        </w:rPr>
      </w:pPr>
      <w:bookmarkStart w:id="667" w:name="_ETM_Q1_2824000"/>
      <w:bookmarkEnd w:id="667"/>
      <w:r>
        <w:rPr>
          <w:rFonts w:hint="cs"/>
          <w:rtl/>
        </w:rPr>
        <w:t xml:space="preserve">אלה ההסדרים המשלימים. </w:t>
      </w:r>
    </w:p>
    <w:p w:rsidR="00193A8C" w:rsidRDefault="00193A8C" w:rsidP="00193A8C">
      <w:pPr>
        <w:rPr>
          <w:rtl/>
        </w:rPr>
      </w:pPr>
    </w:p>
    <w:p w:rsidR="00193A8C" w:rsidRDefault="00193A8C" w:rsidP="00193A8C">
      <w:pPr>
        <w:rPr>
          <w:rtl/>
        </w:rPr>
      </w:pPr>
      <w:bookmarkStart w:id="668" w:name="_ETM_Q1_2827000"/>
      <w:bookmarkEnd w:id="668"/>
      <w:r>
        <w:rPr>
          <w:rFonts w:hint="cs"/>
          <w:rtl/>
        </w:rPr>
        <w:t xml:space="preserve">סעיף 8. </w:t>
      </w:r>
      <w:bookmarkStart w:id="669" w:name="_ETM_Q1_2830000"/>
      <w:bookmarkEnd w:id="669"/>
    </w:p>
    <w:p w:rsidR="00193A8C" w:rsidRDefault="00193A8C" w:rsidP="00193A8C">
      <w:pPr>
        <w:rPr>
          <w:rtl/>
        </w:rPr>
      </w:pPr>
    </w:p>
    <w:p w:rsidR="00193A8C" w:rsidRDefault="00193A8C" w:rsidP="00193A8C">
      <w:pPr>
        <w:rPr>
          <w:rtl/>
        </w:rPr>
      </w:pPr>
      <w:bookmarkStart w:id="670" w:name="_ETM_Q1_2860000"/>
      <w:bookmarkEnd w:id="670"/>
      <w:r>
        <w:rPr>
          <w:rFonts w:hint="cs"/>
          <w:rtl/>
        </w:rPr>
        <w:t xml:space="preserve">(א) "לא ימונה ולא יכהן כחבר הוועדה מי שעלול להימצא, במישרין </w:t>
      </w:r>
      <w:bookmarkStart w:id="671" w:name="_ETM_Q1_2833000"/>
      <w:bookmarkEnd w:id="671"/>
      <w:r>
        <w:rPr>
          <w:rFonts w:hint="cs"/>
          <w:rtl/>
        </w:rPr>
        <w:t xml:space="preserve">או בעקיפין, באופן תדיר, במצב של ניגוד עניינים בין תפקידו </w:t>
      </w:r>
      <w:bookmarkStart w:id="672" w:name="_ETM_Q1_2836000"/>
      <w:bookmarkEnd w:id="672"/>
      <w:r>
        <w:rPr>
          <w:rFonts w:hint="cs"/>
          <w:rtl/>
        </w:rPr>
        <w:t xml:space="preserve">כחבר הוועדה לבין עניין אישיר שלו או תפקיד אחר שלו. </w:t>
      </w:r>
      <w:bookmarkStart w:id="673" w:name="_ETM_Q1_2839000"/>
      <w:bookmarkEnd w:id="673"/>
    </w:p>
    <w:p w:rsidR="00193A8C" w:rsidRDefault="00193A8C" w:rsidP="00193A8C">
      <w:pPr>
        <w:rPr>
          <w:rtl/>
        </w:rPr>
      </w:pPr>
      <w:bookmarkStart w:id="674" w:name="_ETM_Q1_2840000"/>
      <w:bookmarkEnd w:id="674"/>
    </w:p>
    <w:p w:rsidR="00193A8C" w:rsidRDefault="00193A8C" w:rsidP="00193A8C">
      <w:pPr>
        <w:rPr>
          <w:rtl/>
        </w:rPr>
      </w:pPr>
      <w:bookmarkStart w:id="675" w:name="_ETM_Q1_2862000"/>
      <w:bookmarkEnd w:id="675"/>
      <w:r>
        <w:rPr>
          <w:rFonts w:hint="cs"/>
          <w:rtl/>
        </w:rPr>
        <w:t xml:space="preserve">(ב) חבר הוועדה יימנע מהשתתפות בדיון והמצבעה בישיבות הוועדה, </w:t>
      </w:r>
      <w:bookmarkStart w:id="676" w:name="_ETM_Q1_2843000"/>
      <w:bookmarkEnd w:id="676"/>
      <w:r>
        <w:rPr>
          <w:rFonts w:hint="cs"/>
          <w:rtl/>
        </w:rPr>
        <w:t>אם הנושא עלול לגרום לו להימצא, במישרין או בעקיפין, במצ</w:t>
      </w:r>
      <w:bookmarkStart w:id="677" w:name="_ETM_Q1_2847000"/>
      <w:bookmarkEnd w:id="677"/>
      <w:r>
        <w:rPr>
          <w:rFonts w:hint="cs"/>
          <w:rtl/>
        </w:rPr>
        <w:t xml:space="preserve">ב של ניגוד עניינים בין תפקידו כחבר הוועדה לבין עניין </w:t>
      </w:r>
      <w:bookmarkStart w:id="678" w:name="_ETM_Q1_2850000"/>
      <w:bookmarkEnd w:id="678"/>
      <w:r>
        <w:rPr>
          <w:rFonts w:hint="cs"/>
          <w:rtl/>
        </w:rPr>
        <w:t xml:space="preserve">אישי שלו או תפקיד אחר שלו. חבר הוועדה לא יטפל </w:t>
      </w:r>
      <w:bookmarkStart w:id="679" w:name="_ETM_Q1_2853000"/>
      <w:bookmarkEnd w:id="679"/>
      <w:r>
        <w:rPr>
          <w:rFonts w:hint="cs"/>
          <w:rtl/>
        </w:rPr>
        <w:t xml:space="preserve">במסגרת תפקידו בוועדה בנושא כאמור גם מחוץ לישיבות הוועדה. </w:t>
      </w:r>
    </w:p>
    <w:p w:rsidR="00193A8C" w:rsidRDefault="00193A8C" w:rsidP="00193A8C">
      <w:pPr>
        <w:rPr>
          <w:rtl/>
        </w:rPr>
      </w:pPr>
      <w:bookmarkStart w:id="680" w:name="_ETM_Q1_2858000"/>
      <w:bookmarkEnd w:id="680"/>
      <w:r>
        <w:rPr>
          <w:rFonts w:hint="cs"/>
          <w:rtl/>
        </w:rPr>
        <w:t xml:space="preserve">(ג) התברר לחבר הוועדה כי הנושא הנדון עלול לגרום לו </w:t>
      </w:r>
      <w:bookmarkStart w:id="681" w:name="_ETM_Q1_2866000"/>
      <w:bookmarkEnd w:id="681"/>
      <w:r>
        <w:rPr>
          <w:rFonts w:hint="cs"/>
          <w:rtl/>
        </w:rPr>
        <w:t xml:space="preserve">להימצא במצב של ניגוד עניינים, כאמור בסעיפים קטנים (א) ו-(ב), </w:t>
      </w:r>
      <w:bookmarkStart w:id="682" w:name="_ETM_Q1_2871000"/>
      <w:bookmarkEnd w:id="682"/>
      <w:r>
        <w:rPr>
          <w:rFonts w:hint="cs"/>
          <w:rtl/>
        </w:rPr>
        <w:t xml:space="preserve">יודיע על כך בהקדם האפשרי ליושב-ראש הוועדה. היה חבר </w:t>
      </w:r>
      <w:bookmarkStart w:id="683" w:name="_ETM_Q1_2873000"/>
      <w:bookmarkEnd w:id="683"/>
      <w:r>
        <w:rPr>
          <w:rFonts w:hint="cs"/>
          <w:rtl/>
        </w:rPr>
        <w:t xml:space="preserve">הוועדה כאמור יושב-ראש הוועדה, יודיע על כך בהקדם האפשרי לשר. </w:t>
      </w:r>
    </w:p>
    <w:p w:rsidR="00193A8C" w:rsidRDefault="00193A8C" w:rsidP="00193A8C">
      <w:pPr>
        <w:rPr>
          <w:rtl/>
        </w:rPr>
      </w:pPr>
    </w:p>
    <w:p w:rsidR="00193A8C" w:rsidRDefault="00193A8C" w:rsidP="00193A8C">
      <w:pPr>
        <w:rPr>
          <w:rtl/>
        </w:rPr>
      </w:pPr>
      <w:bookmarkStart w:id="684" w:name="_ETM_Q1_2877000"/>
      <w:bookmarkEnd w:id="684"/>
      <w:r>
        <w:rPr>
          <w:rFonts w:hint="cs"/>
          <w:rtl/>
        </w:rPr>
        <w:t xml:space="preserve">(ד) בסעיף זה, "עניין אישי של חבר הוועדה", לרבות </w:t>
      </w:r>
      <w:bookmarkStart w:id="685" w:name="_ETM_Q1_2881000"/>
      <w:bookmarkEnd w:id="685"/>
      <w:r>
        <w:rPr>
          <w:rFonts w:hint="cs"/>
          <w:rtl/>
        </w:rPr>
        <w:t xml:space="preserve">עניין אישי של קרובו או עניין של גוף שהוא </w:t>
      </w:r>
      <w:bookmarkStart w:id="686" w:name="_ETM_Q1_2883000"/>
      <w:bookmarkEnd w:id="686"/>
      <w:r>
        <w:rPr>
          <w:rFonts w:hint="cs"/>
          <w:rtl/>
        </w:rPr>
        <w:t xml:space="preserve">או קרובו הם בעל עניין או נושא משרה בו כהגדרתם בחוק </w:t>
      </w:r>
      <w:bookmarkStart w:id="687" w:name="_ETM_Q1_2886000"/>
      <w:bookmarkEnd w:id="687"/>
      <w:r>
        <w:rPr>
          <w:rFonts w:hint="cs"/>
          <w:rtl/>
        </w:rPr>
        <w:t>ניירות ערך".</w:t>
      </w:r>
    </w:p>
    <w:p w:rsidR="00193A8C" w:rsidRDefault="00193A8C" w:rsidP="00193A8C">
      <w:pPr>
        <w:rPr>
          <w:rtl/>
        </w:rPr>
      </w:pPr>
    </w:p>
    <w:p w:rsidR="00193A8C" w:rsidRDefault="00193A8C" w:rsidP="00193A8C">
      <w:pPr>
        <w:pStyle w:val="a5"/>
        <w:keepNext/>
        <w:rPr>
          <w:rtl/>
        </w:rPr>
      </w:pPr>
      <w:bookmarkStart w:id="688" w:name="ET_speaker_שגית_אפיק_1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8"/>
    </w:p>
    <w:p w:rsidR="00193A8C" w:rsidRDefault="00193A8C" w:rsidP="00193A8C">
      <w:pPr>
        <w:pStyle w:val="KeepWithNext"/>
        <w:rPr>
          <w:rtl/>
        </w:rPr>
      </w:pPr>
    </w:p>
    <w:p w:rsidR="00193A8C" w:rsidRDefault="00193A8C" w:rsidP="00193A8C">
      <w:pPr>
        <w:rPr>
          <w:rtl/>
        </w:rPr>
      </w:pPr>
      <w:r>
        <w:rPr>
          <w:rFonts w:hint="cs"/>
          <w:rtl/>
        </w:rPr>
        <w:t xml:space="preserve">אתם יכולים להסביר את הסעיף של ניגוד עניינים </w:t>
      </w:r>
      <w:bookmarkStart w:id="689" w:name="_ETM_Q1_2891000"/>
      <w:bookmarkEnd w:id="689"/>
      <w:r>
        <w:rPr>
          <w:rFonts w:hint="cs"/>
          <w:rtl/>
        </w:rPr>
        <w:t xml:space="preserve">ואיך הוא מתיישב עם נציג ציבור שיתמנה מכוח הקריטריון של </w:t>
      </w:r>
      <w:bookmarkStart w:id="690" w:name="_ETM_Q1_2895000"/>
      <w:bookmarkEnd w:id="690"/>
      <w:r>
        <w:rPr>
          <w:rFonts w:hint="cs"/>
          <w:rtl/>
        </w:rPr>
        <w:t xml:space="preserve">ניסיון? אנחנו לא רוצים שיימצא מצב שבסוף, לא משנה מה </w:t>
      </w:r>
      <w:bookmarkStart w:id="691" w:name="_ETM_Q1_2906000"/>
      <w:bookmarkEnd w:id="691"/>
      <w:r>
        <w:rPr>
          <w:rFonts w:hint="cs"/>
          <w:rtl/>
        </w:rPr>
        <w:t xml:space="preserve">נחליט ביחס לקריטריונים, אתם תגידו שלא נמצא בעולם אדם שיש </w:t>
      </w:r>
      <w:bookmarkStart w:id="692" w:name="_ETM_Q1_2911000"/>
      <w:bookmarkEnd w:id="692"/>
      <w:r>
        <w:rPr>
          <w:rFonts w:hint="cs"/>
          <w:rtl/>
        </w:rPr>
        <w:t xml:space="preserve">לו ניסיון </w:t>
      </w:r>
      <w:proofErr w:type="spellStart"/>
      <w:r>
        <w:rPr>
          <w:rFonts w:hint="cs"/>
          <w:rtl/>
        </w:rPr>
        <w:t>בגמ"חים</w:t>
      </w:r>
      <w:proofErr w:type="spellEnd"/>
      <w:r>
        <w:rPr>
          <w:rFonts w:hint="cs"/>
          <w:rtl/>
        </w:rPr>
        <w:t xml:space="preserve"> בגלל שכולם בניגודי עניינים. אני רוצה שתסבירו </w:t>
      </w:r>
      <w:bookmarkStart w:id="693" w:name="_ETM_Q1_2915000"/>
      <w:bookmarkEnd w:id="693"/>
      <w:r>
        <w:rPr>
          <w:rFonts w:hint="cs"/>
          <w:rtl/>
        </w:rPr>
        <w:t xml:space="preserve">לנו איך זה ייושם הלכה למעשה. </w:t>
      </w:r>
    </w:p>
    <w:p w:rsidR="00193A8C" w:rsidRDefault="00193A8C" w:rsidP="00193A8C">
      <w:pPr>
        <w:rPr>
          <w:rtl/>
        </w:rPr>
      </w:pPr>
      <w:bookmarkStart w:id="694" w:name="_ETM_Q1_2918000"/>
      <w:bookmarkEnd w:id="694"/>
    </w:p>
    <w:p w:rsidR="00193A8C" w:rsidRDefault="00193A8C" w:rsidP="00193A8C">
      <w:pPr>
        <w:pStyle w:val="af7"/>
        <w:keepNext/>
        <w:rPr>
          <w:rtl/>
        </w:rPr>
      </w:pPr>
      <w:bookmarkStart w:id="695" w:name="ET_interruption_ברוך_לוברט_136"/>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695"/>
    </w:p>
    <w:p w:rsidR="00193A8C" w:rsidRDefault="00193A8C" w:rsidP="00193A8C">
      <w:pPr>
        <w:pStyle w:val="KeepWithNext"/>
        <w:rPr>
          <w:rtl/>
        </w:rPr>
      </w:pPr>
    </w:p>
    <w:p w:rsidR="00193A8C" w:rsidRDefault="00193A8C" w:rsidP="00193A8C">
      <w:pPr>
        <w:rPr>
          <w:rtl/>
        </w:rPr>
      </w:pPr>
      <w:r>
        <w:rPr>
          <w:rFonts w:hint="cs"/>
          <w:rtl/>
        </w:rPr>
        <w:t>הס</w:t>
      </w:r>
      <w:bookmarkStart w:id="696" w:name="_ETM_Q1_2921000"/>
      <w:bookmarkEnd w:id="696"/>
      <w:r>
        <w:rPr>
          <w:rFonts w:hint="cs"/>
          <w:rtl/>
        </w:rPr>
        <w:t xml:space="preserve">עיף מדבר על המצב הנוכחי שבו נמצא חבר הוועדה במקביל לתפקיד שלו </w:t>
      </w:r>
      <w:bookmarkStart w:id="697" w:name="_ETM_Q1_2927000"/>
      <w:bookmarkEnd w:id="697"/>
      <w:r>
        <w:rPr>
          <w:rFonts w:hint="cs"/>
          <w:rtl/>
        </w:rPr>
        <w:t xml:space="preserve">כחבר ועדה. האמירה קודם כל היא שלא יכהן </w:t>
      </w:r>
      <w:bookmarkStart w:id="698" w:name="_ETM_Q1_2931000"/>
      <w:bookmarkEnd w:id="698"/>
      <w:r>
        <w:rPr>
          <w:rFonts w:hint="cs"/>
          <w:rtl/>
        </w:rPr>
        <w:t xml:space="preserve">מי שעלול להימצא באופן תדיר. ההנחה היא שאדם שיש </w:t>
      </w:r>
      <w:bookmarkStart w:id="699" w:name="_ETM_Q1_2938000"/>
      <w:bookmarkEnd w:id="699"/>
      <w:r>
        <w:rPr>
          <w:rFonts w:hint="cs"/>
          <w:rtl/>
        </w:rPr>
        <w:t xml:space="preserve">לו ניסיון בתחום – אגב, יכול להיות שיש לו ניסיון </w:t>
      </w:r>
      <w:bookmarkStart w:id="700" w:name="_ETM_Q1_2941000"/>
      <w:bookmarkEnd w:id="700"/>
      <w:r>
        <w:rPr>
          <w:rFonts w:hint="cs"/>
          <w:rtl/>
        </w:rPr>
        <w:t xml:space="preserve">בתחום הביטוח והוא ימונה כחבר הוועדה המייעצת בתחום הביטוח, או </w:t>
      </w:r>
      <w:bookmarkStart w:id="701" w:name="_ETM_Q1_2945000"/>
      <w:bookmarkEnd w:id="701"/>
      <w:r>
        <w:rPr>
          <w:rFonts w:hint="cs"/>
          <w:rtl/>
        </w:rPr>
        <w:t xml:space="preserve">שיש לו ניסיון באשראי והוא מתמנה להיות חבר ועדה - </w:t>
      </w:r>
      <w:bookmarkStart w:id="702" w:name="_ETM_Q1_2949000"/>
      <w:bookmarkEnd w:id="702"/>
      <w:r>
        <w:rPr>
          <w:rFonts w:hint="cs"/>
          <w:rtl/>
        </w:rPr>
        <w:t>- -</w:t>
      </w:r>
    </w:p>
    <w:p w:rsidR="00193A8C" w:rsidRDefault="00193A8C" w:rsidP="00193A8C">
      <w:pPr>
        <w:rPr>
          <w:rtl/>
        </w:rPr>
      </w:pPr>
    </w:p>
    <w:p w:rsidR="00193A8C" w:rsidRDefault="00193A8C" w:rsidP="00193A8C">
      <w:pPr>
        <w:pStyle w:val="-"/>
        <w:keepNext/>
        <w:rPr>
          <w:rtl/>
        </w:rPr>
      </w:pPr>
      <w:bookmarkStart w:id="703" w:name="ET_speakercontinue_שגית_אפיק_1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3"/>
    </w:p>
    <w:p w:rsidR="00193A8C" w:rsidRDefault="00193A8C" w:rsidP="00193A8C">
      <w:pPr>
        <w:pStyle w:val="KeepWithNext"/>
        <w:rPr>
          <w:rtl/>
        </w:rPr>
      </w:pPr>
    </w:p>
    <w:p w:rsidR="00193A8C" w:rsidRDefault="00193A8C" w:rsidP="00193A8C">
      <w:pPr>
        <w:rPr>
          <w:rtl/>
        </w:rPr>
      </w:pPr>
      <w:bookmarkStart w:id="704" w:name="_ETM_Q1_2950000"/>
      <w:bookmarkEnd w:id="704"/>
      <w:r>
        <w:rPr>
          <w:rFonts w:hint="cs"/>
          <w:rtl/>
        </w:rPr>
        <w:t xml:space="preserve">אבל הניסיון שאנחנו מדברים עליו הוא ניסיון במוסדות לגמילות חסדים, לא בביטוח. </w:t>
      </w:r>
    </w:p>
    <w:p w:rsidR="00193A8C" w:rsidRDefault="00193A8C" w:rsidP="00193A8C">
      <w:pPr>
        <w:rPr>
          <w:rtl/>
        </w:rPr>
      </w:pPr>
      <w:bookmarkStart w:id="705" w:name="_ETM_Q1_2955000"/>
      <w:bookmarkEnd w:id="705"/>
    </w:p>
    <w:p w:rsidR="00193A8C" w:rsidRDefault="00193A8C" w:rsidP="00193A8C">
      <w:pPr>
        <w:pStyle w:val="af7"/>
        <w:keepNext/>
        <w:rPr>
          <w:rtl/>
        </w:rPr>
      </w:pPr>
      <w:bookmarkStart w:id="706" w:name="ET_interruption_ברוך_לוברט_138"/>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706"/>
    </w:p>
    <w:p w:rsidR="00193A8C" w:rsidRDefault="00193A8C" w:rsidP="00193A8C">
      <w:pPr>
        <w:pStyle w:val="KeepWithNext"/>
        <w:rPr>
          <w:rtl/>
        </w:rPr>
      </w:pPr>
    </w:p>
    <w:p w:rsidR="00193A8C" w:rsidRDefault="00193A8C" w:rsidP="00193A8C">
      <w:pPr>
        <w:rPr>
          <w:rtl/>
        </w:rPr>
      </w:pPr>
      <w:r>
        <w:rPr>
          <w:rFonts w:hint="cs"/>
          <w:rtl/>
        </w:rPr>
        <w:t>א</w:t>
      </w:r>
      <w:bookmarkStart w:id="707" w:name="_ETM_Q1_2954000"/>
      <w:bookmarkEnd w:id="707"/>
      <w:r>
        <w:rPr>
          <w:rFonts w:hint="cs"/>
          <w:rtl/>
        </w:rPr>
        <w:t>ני אומר שכפי שיש לנו אנשים</w:t>
      </w:r>
      <w:bookmarkStart w:id="708" w:name="_ETM_Q1_2957000"/>
      <w:bookmarkEnd w:id="708"/>
      <w:r>
        <w:rPr>
          <w:rFonts w:hint="cs"/>
          <w:rtl/>
        </w:rPr>
        <w:t xml:space="preserve"> שהיום משמשים בוועדה המייעצת, למרות שהיה להם ניסיון עבר, דווקא </w:t>
      </w:r>
      <w:bookmarkStart w:id="709" w:name="_ETM_Q1_2963000"/>
      <w:bookmarkEnd w:id="709"/>
      <w:r>
        <w:rPr>
          <w:rFonts w:hint="cs"/>
          <w:rtl/>
        </w:rPr>
        <w:t xml:space="preserve">ניסיון העבר הוא זה שהכשיר אותם היום להיות בוועדות המייעצות </w:t>
      </w:r>
      <w:bookmarkStart w:id="710" w:name="_ETM_Q1_2964000"/>
      <w:bookmarkEnd w:id="710"/>
      <w:r>
        <w:rPr>
          <w:rFonts w:hint="cs"/>
          <w:rtl/>
        </w:rPr>
        <w:t xml:space="preserve">האחרות שלנו. </w:t>
      </w:r>
    </w:p>
    <w:p w:rsidR="00193A8C" w:rsidRDefault="00193A8C" w:rsidP="00193A8C">
      <w:pPr>
        <w:rPr>
          <w:rtl/>
        </w:rPr>
      </w:pPr>
      <w:bookmarkStart w:id="711" w:name="_ETM_Q1_2967000"/>
      <w:bookmarkEnd w:id="711"/>
    </w:p>
    <w:p w:rsidR="00193A8C" w:rsidRDefault="00193A8C" w:rsidP="00193A8C">
      <w:pPr>
        <w:pStyle w:val="af8"/>
        <w:keepNext/>
        <w:rPr>
          <w:rtl/>
        </w:rPr>
      </w:pPr>
      <w:bookmarkStart w:id="712" w:name="ET_yor_4762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2"/>
    </w:p>
    <w:p w:rsidR="00193A8C" w:rsidRDefault="00193A8C" w:rsidP="00193A8C">
      <w:pPr>
        <w:pStyle w:val="KeepWithNext"/>
        <w:rPr>
          <w:rtl/>
        </w:rPr>
      </w:pPr>
    </w:p>
    <w:p w:rsidR="00193A8C" w:rsidRDefault="00193A8C" w:rsidP="00193A8C">
      <w:pPr>
        <w:rPr>
          <w:rtl/>
        </w:rPr>
      </w:pPr>
      <w:bookmarkStart w:id="713" w:name="_ETM_Q1_2968000"/>
      <w:bookmarkEnd w:id="713"/>
      <w:r>
        <w:rPr>
          <w:rFonts w:hint="cs"/>
          <w:rtl/>
        </w:rPr>
        <w:t xml:space="preserve">זאת אומרת שאם מישהו היה בגמ"ח, לפי מה </w:t>
      </w:r>
      <w:bookmarkStart w:id="714" w:name="_ETM_Q1_2977000"/>
      <w:bookmarkEnd w:id="714"/>
      <w:r>
        <w:rPr>
          <w:rFonts w:hint="cs"/>
          <w:rtl/>
        </w:rPr>
        <w:t xml:space="preserve">שאתה אומר, זה נקרא ניסיון ולא פוסל אותו בגלל ניגוד </w:t>
      </w:r>
      <w:bookmarkStart w:id="715" w:name="_ETM_Q1_2981000"/>
      <w:bookmarkEnd w:id="715"/>
      <w:r>
        <w:rPr>
          <w:rFonts w:hint="cs"/>
          <w:rtl/>
        </w:rPr>
        <w:t xml:space="preserve">עניינים. כמו שאמרת על הביטוח. </w:t>
      </w:r>
    </w:p>
    <w:p w:rsidR="00193A8C" w:rsidRDefault="00193A8C" w:rsidP="00193A8C">
      <w:pPr>
        <w:rPr>
          <w:rtl/>
        </w:rPr>
      </w:pPr>
      <w:bookmarkStart w:id="716" w:name="_ETM_Q1_2983000"/>
      <w:bookmarkEnd w:id="716"/>
    </w:p>
    <w:p w:rsidR="00193A8C" w:rsidRDefault="00193A8C" w:rsidP="00193A8C">
      <w:pPr>
        <w:pStyle w:val="af7"/>
        <w:keepNext/>
        <w:rPr>
          <w:rtl/>
        </w:rPr>
      </w:pPr>
      <w:bookmarkStart w:id="717" w:name="ET_interruption_ברוך_לוברט_140"/>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717"/>
    </w:p>
    <w:p w:rsidR="00193A8C" w:rsidRDefault="00193A8C" w:rsidP="00193A8C">
      <w:pPr>
        <w:pStyle w:val="KeepWithNext"/>
        <w:rPr>
          <w:rtl/>
        </w:rPr>
      </w:pPr>
    </w:p>
    <w:p w:rsidR="00193A8C" w:rsidRDefault="00193A8C" w:rsidP="00193A8C">
      <w:pPr>
        <w:rPr>
          <w:rtl/>
        </w:rPr>
      </w:pPr>
      <w:r>
        <w:rPr>
          <w:rFonts w:hint="cs"/>
          <w:rtl/>
        </w:rPr>
        <w:t xml:space="preserve">היו לנו מקרים בעבר שבהם </w:t>
      </w:r>
      <w:bookmarkStart w:id="718" w:name="_ETM_Q1_2986000"/>
      <w:bookmarkEnd w:id="718"/>
      <w:r>
        <w:rPr>
          <w:rFonts w:hint="cs"/>
          <w:rtl/>
        </w:rPr>
        <w:t xml:space="preserve">דווקא הניסיון נתן את הידע ואת ההכשרה ואת הנכונות או </w:t>
      </w:r>
      <w:bookmarkStart w:id="719" w:name="_ETM_Q1_2990000"/>
      <w:bookmarkEnd w:id="719"/>
      <w:r>
        <w:rPr>
          <w:rFonts w:hint="cs"/>
          <w:rtl/>
        </w:rPr>
        <w:t xml:space="preserve">את הרצון שלנו שאנשים כאלה יישבו בוועדה המייעצת. </w:t>
      </w:r>
    </w:p>
    <w:p w:rsidR="00193A8C" w:rsidRDefault="00193A8C" w:rsidP="00193A8C">
      <w:pPr>
        <w:rPr>
          <w:rtl/>
        </w:rPr>
      </w:pPr>
      <w:bookmarkStart w:id="720" w:name="_ETM_Q1_2996000"/>
      <w:bookmarkEnd w:id="720"/>
    </w:p>
    <w:p w:rsidR="00193A8C" w:rsidRDefault="00193A8C" w:rsidP="00193A8C">
      <w:pPr>
        <w:pStyle w:val="af8"/>
        <w:keepNext/>
        <w:rPr>
          <w:rtl/>
        </w:rPr>
      </w:pPr>
      <w:bookmarkStart w:id="721" w:name="ET_yor_4762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1"/>
    </w:p>
    <w:p w:rsidR="00193A8C" w:rsidRDefault="00193A8C" w:rsidP="00193A8C">
      <w:pPr>
        <w:pStyle w:val="KeepWithNext"/>
        <w:rPr>
          <w:rtl/>
        </w:rPr>
      </w:pPr>
    </w:p>
    <w:p w:rsidR="00193A8C" w:rsidRDefault="00193A8C" w:rsidP="00193A8C">
      <w:pPr>
        <w:rPr>
          <w:rtl/>
        </w:rPr>
      </w:pPr>
      <w:r>
        <w:rPr>
          <w:rFonts w:hint="cs"/>
          <w:rtl/>
        </w:rPr>
        <w:t xml:space="preserve">אתה יכול להגיד את זה בקולך כך שזה יהיה </w:t>
      </w:r>
      <w:bookmarkStart w:id="722" w:name="_ETM_Q1_2998000"/>
      <w:bookmarkEnd w:id="722"/>
      <w:r>
        <w:rPr>
          <w:rFonts w:hint="cs"/>
          <w:rtl/>
        </w:rPr>
        <w:t>כתוב בפרוטוקול.</w:t>
      </w:r>
    </w:p>
    <w:p w:rsidR="00193A8C" w:rsidRDefault="00193A8C" w:rsidP="00193A8C">
      <w:pPr>
        <w:rPr>
          <w:rtl/>
        </w:rPr>
      </w:pPr>
    </w:p>
    <w:p w:rsidR="00193A8C" w:rsidRDefault="00193A8C" w:rsidP="00193A8C">
      <w:pPr>
        <w:pStyle w:val="-"/>
        <w:keepNext/>
        <w:rPr>
          <w:rtl/>
        </w:rPr>
      </w:pPr>
      <w:bookmarkStart w:id="723" w:name="ET_speakercontinue_שגית_אפיק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שגית אפיק: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3"/>
    </w:p>
    <w:p w:rsidR="00193A8C" w:rsidRDefault="00193A8C" w:rsidP="00193A8C">
      <w:pPr>
        <w:pStyle w:val="KeepWithNext"/>
        <w:rPr>
          <w:rtl/>
        </w:rPr>
      </w:pPr>
    </w:p>
    <w:p w:rsidR="00193A8C" w:rsidRDefault="00193A8C" w:rsidP="00193A8C">
      <w:pPr>
        <w:rPr>
          <w:rtl/>
        </w:rPr>
      </w:pPr>
      <w:r>
        <w:rPr>
          <w:rFonts w:hint="cs"/>
          <w:rtl/>
        </w:rPr>
        <w:t xml:space="preserve">מנהל גמ"ח לשעבר הוא בעל ניסיון. </w:t>
      </w:r>
    </w:p>
    <w:p w:rsidR="00193A8C" w:rsidRDefault="00193A8C" w:rsidP="00193A8C">
      <w:pPr>
        <w:rPr>
          <w:rtl/>
        </w:rPr>
      </w:pPr>
    </w:p>
    <w:p w:rsidR="00193A8C" w:rsidRDefault="00193A8C" w:rsidP="00193A8C">
      <w:pPr>
        <w:pStyle w:val="afb"/>
        <w:keepNext/>
        <w:rPr>
          <w:rtl/>
        </w:rPr>
      </w:pPr>
      <w:bookmarkStart w:id="724" w:name="ET_guest_681805_143"/>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724"/>
    </w:p>
    <w:p w:rsidR="00193A8C" w:rsidRDefault="00193A8C" w:rsidP="00193A8C">
      <w:pPr>
        <w:pStyle w:val="KeepWithNext"/>
        <w:rPr>
          <w:rtl/>
        </w:rPr>
      </w:pPr>
    </w:p>
    <w:p w:rsidR="00193A8C" w:rsidRDefault="00193A8C" w:rsidP="00193A8C">
      <w:pPr>
        <w:rPr>
          <w:rtl/>
        </w:rPr>
      </w:pPr>
      <w:r>
        <w:rPr>
          <w:rFonts w:hint="cs"/>
          <w:rtl/>
        </w:rPr>
        <w:t xml:space="preserve">לאו </w:t>
      </w:r>
      <w:bookmarkStart w:id="725" w:name="_ETM_Q1_3001000"/>
      <w:bookmarkEnd w:id="725"/>
      <w:r>
        <w:rPr>
          <w:rFonts w:hint="cs"/>
          <w:rtl/>
        </w:rPr>
        <w:t xml:space="preserve">דווקא מנהל, כל עובד. </w:t>
      </w:r>
    </w:p>
    <w:p w:rsidR="00193A8C" w:rsidRDefault="00193A8C" w:rsidP="00193A8C">
      <w:pPr>
        <w:rPr>
          <w:rtl/>
        </w:rPr>
      </w:pPr>
    </w:p>
    <w:p w:rsidR="00193A8C" w:rsidRDefault="00193A8C" w:rsidP="00193A8C">
      <w:pPr>
        <w:pStyle w:val="af8"/>
        <w:keepNext/>
        <w:rPr>
          <w:rtl/>
        </w:rPr>
      </w:pPr>
      <w:bookmarkStart w:id="726" w:name="ET_yor_4762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193A8C" w:rsidRDefault="00193A8C" w:rsidP="00193A8C">
      <w:pPr>
        <w:pStyle w:val="KeepWithNext"/>
        <w:rPr>
          <w:rtl/>
        </w:rPr>
      </w:pPr>
    </w:p>
    <w:p w:rsidR="00193A8C" w:rsidRDefault="00193A8C" w:rsidP="00193A8C">
      <w:pPr>
        <w:rPr>
          <w:rtl/>
        </w:rPr>
      </w:pPr>
      <w:r>
        <w:rPr>
          <w:rFonts w:hint="cs"/>
          <w:rtl/>
        </w:rPr>
        <w:t>עובד גמ</w:t>
      </w:r>
      <w:bookmarkStart w:id="727" w:name="_ETM_Q1_3003000"/>
      <w:bookmarkEnd w:id="727"/>
      <w:r>
        <w:rPr>
          <w:rFonts w:hint="cs"/>
          <w:rtl/>
        </w:rPr>
        <w:t xml:space="preserve">"ח לשעבר. </w:t>
      </w:r>
    </w:p>
    <w:p w:rsidR="00193A8C" w:rsidRDefault="00193A8C" w:rsidP="00193A8C">
      <w:pPr>
        <w:rPr>
          <w:rtl/>
        </w:rPr>
      </w:pPr>
    </w:p>
    <w:p w:rsidR="00193A8C" w:rsidRDefault="00193A8C" w:rsidP="00193A8C">
      <w:pPr>
        <w:pStyle w:val="-"/>
        <w:keepNext/>
        <w:rPr>
          <w:rtl/>
        </w:rPr>
      </w:pPr>
      <w:bookmarkStart w:id="728" w:name="ET_speakercontinue_681805_1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8"/>
    </w:p>
    <w:p w:rsidR="00193A8C" w:rsidRDefault="00193A8C" w:rsidP="00193A8C">
      <w:pPr>
        <w:pStyle w:val="KeepWithNext"/>
        <w:rPr>
          <w:rtl/>
        </w:rPr>
      </w:pPr>
    </w:p>
    <w:p w:rsidR="00193A8C" w:rsidRDefault="00193A8C" w:rsidP="00193A8C">
      <w:pPr>
        <w:rPr>
          <w:rtl/>
        </w:rPr>
      </w:pPr>
      <w:bookmarkStart w:id="729" w:name="_ETM_Q1_3004000"/>
      <w:bookmarkEnd w:id="729"/>
      <w:r>
        <w:rPr>
          <w:rFonts w:hint="cs"/>
          <w:rtl/>
        </w:rPr>
        <w:t xml:space="preserve">אין מנהלים. </w:t>
      </w:r>
      <w:bookmarkStart w:id="730" w:name="_ETM_Q1_3006000"/>
      <w:bookmarkEnd w:id="730"/>
    </w:p>
    <w:p w:rsidR="00193A8C" w:rsidRDefault="00193A8C" w:rsidP="00193A8C">
      <w:pPr>
        <w:pStyle w:val="af8"/>
        <w:keepNext/>
        <w:rPr>
          <w:rFonts w:ascii="Times New Roman" w:hAnsi="Times New Roman"/>
          <w:u w:val="none"/>
          <w:rtl/>
          <w:lang w:eastAsia="en-US"/>
        </w:rPr>
      </w:pPr>
      <w:bookmarkStart w:id="731" w:name="_ETM_Q1_3008000"/>
      <w:bookmarkEnd w:id="731"/>
    </w:p>
    <w:p w:rsidR="00193A8C" w:rsidRDefault="00193A8C" w:rsidP="00193A8C">
      <w:pPr>
        <w:pStyle w:val="af7"/>
        <w:keepNext/>
        <w:rPr>
          <w:rtl/>
        </w:rPr>
      </w:pPr>
      <w:bookmarkStart w:id="732" w:name="ET_interruption_ברוך_לוברט_147"/>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732"/>
    </w:p>
    <w:p w:rsidR="00193A8C" w:rsidRDefault="00193A8C" w:rsidP="00193A8C">
      <w:pPr>
        <w:pStyle w:val="KeepWithNext"/>
        <w:rPr>
          <w:rtl/>
        </w:rPr>
      </w:pPr>
    </w:p>
    <w:p w:rsidR="00193A8C" w:rsidRDefault="00193A8C" w:rsidP="00193A8C">
      <w:pPr>
        <w:rPr>
          <w:rtl/>
        </w:rPr>
      </w:pPr>
      <w:bookmarkStart w:id="733" w:name="_ETM_Q1_3010000"/>
      <w:bookmarkEnd w:id="733"/>
      <w:r>
        <w:rPr>
          <w:rFonts w:hint="cs"/>
          <w:rtl/>
        </w:rPr>
        <w:t xml:space="preserve">חוץ ממך. </w:t>
      </w:r>
    </w:p>
    <w:p w:rsidR="00193A8C" w:rsidRDefault="00193A8C" w:rsidP="00193A8C">
      <w:pPr>
        <w:rPr>
          <w:rtl/>
        </w:rPr>
      </w:pPr>
      <w:bookmarkStart w:id="734" w:name="_ETM_Q1_3013000"/>
      <w:bookmarkEnd w:id="734"/>
    </w:p>
    <w:p w:rsidR="00193A8C" w:rsidRDefault="00193A8C" w:rsidP="00193A8C">
      <w:pPr>
        <w:pStyle w:val="-"/>
        <w:keepNext/>
        <w:rPr>
          <w:rtl/>
        </w:rPr>
      </w:pPr>
      <w:bookmarkStart w:id="735" w:name="ET_speakercontinue_681805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5"/>
    </w:p>
    <w:p w:rsidR="00193A8C" w:rsidRDefault="00193A8C" w:rsidP="00193A8C">
      <w:pPr>
        <w:pStyle w:val="KeepWithNext"/>
        <w:rPr>
          <w:rtl/>
        </w:rPr>
      </w:pPr>
    </w:p>
    <w:p w:rsidR="00193A8C" w:rsidRDefault="00193A8C" w:rsidP="00193A8C">
      <w:pPr>
        <w:rPr>
          <w:rtl/>
        </w:rPr>
      </w:pPr>
      <w:r>
        <w:rPr>
          <w:rFonts w:hint="cs"/>
          <w:rtl/>
        </w:rPr>
        <w:t xml:space="preserve">סגרנו את העניין הזה כבר. </w:t>
      </w:r>
    </w:p>
    <w:p w:rsidR="00193A8C" w:rsidRDefault="00193A8C" w:rsidP="00193A8C">
      <w:pPr>
        <w:rPr>
          <w:rtl/>
        </w:rPr>
      </w:pPr>
      <w:bookmarkStart w:id="736" w:name="_ETM_Q1_3014000"/>
      <w:bookmarkEnd w:id="736"/>
    </w:p>
    <w:p w:rsidR="00193A8C" w:rsidRDefault="00193A8C" w:rsidP="00193A8C">
      <w:pPr>
        <w:pStyle w:val="a5"/>
        <w:keepNext/>
        <w:rPr>
          <w:rtl/>
        </w:rPr>
      </w:pPr>
      <w:bookmarkStart w:id="737" w:name="ET_speaker_שגית_אפיק_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7"/>
    </w:p>
    <w:p w:rsidR="00193A8C" w:rsidRDefault="00193A8C" w:rsidP="00193A8C">
      <w:pPr>
        <w:pStyle w:val="KeepWithNext"/>
        <w:rPr>
          <w:rtl/>
        </w:rPr>
      </w:pPr>
    </w:p>
    <w:p w:rsidR="00193A8C" w:rsidRDefault="00193A8C" w:rsidP="00193A8C">
      <w:pPr>
        <w:rPr>
          <w:rtl/>
        </w:rPr>
      </w:pPr>
      <w:bookmarkStart w:id="738" w:name="_ETM_Q1_3017000"/>
      <w:bookmarkEnd w:id="738"/>
      <w:r>
        <w:rPr>
          <w:rFonts w:hint="cs"/>
          <w:rtl/>
        </w:rPr>
        <w:t xml:space="preserve">מסתבר שלא. </w:t>
      </w:r>
    </w:p>
    <w:p w:rsidR="00193A8C" w:rsidRDefault="00193A8C" w:rsidP="00193A8C">
      <w:pPr>
        <w:rPr>
          <w:rtl/>
        </w:rPr>
      </w:pPr>
    </w:p>
    <w:p w:rsidR="00193A8C" w:rsidRDefault="00193A8C" w:rsidP="00193A8C">
      <w:pPr>
        <w:pStyle w:val="af8"/>
        <w:keepNext/>
        <w:rPr>
          <w:rtl/>
        </w:rPr>
      </w:pPr>
      <w:bookmarkStart w:id="739" w:name="ET_yor_4762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9"/>
    </w:p>
    <w:p w:rsidR="00193A8C" w:rsidRDefault="00193A8C" w:rsidP="00193A8C">
      <w:pPr>
        <w:pStyle w:val="KeepWithNext"/>
        <w:rPr>
          <w:rtl/>
        </w:rPr>
      </w:pPr>
    </w:p>
    <w:p w:rsidR="00193A8C" w:rsidRDefault="00193A8C" w:rsidP="00193A8C">
      <w:pPr>
        <w:rPr>
          <w:rtl/>
        </w:rPr>
      </w:pPr>
      <w:bookmarkStart w:id="740" w:name="_ETM_Q1_3019000"/>
      <w:bookmarkEnd w:id="740"/>
      <w:r>
        <w:rPr>
          <w:rFonts w:hint="cs"/>
          <w:rtl/>
        </w:rPr>
        <w:t xml:space="preserve">ברוך, תגיד בקולך. זה מאוד חשוב אחרת החוק הופך להיות פלסתר. תגיד שזה כמו בביטוח. </w:t>
      </w:r>
    </w:p>
    <w:p w:rsidR="00193A8C" w:rsidRDefault="00193A8C" w:rsidP="00193A8C">
      <w:pPr>
        <w:rPr>
          <w:rtl/>
        </w:rPr>
      </w:pPr>
      <w:bookmarkStart w:id="741" w:name="_ETM_Q1_3022000"/>
      <w:bookmarkEnd w:id="741"/>
    </w:p>
    <w:p w:rsidR="00193A8C" w:rsidRDefault="00193A8C" w:rsidP="00193A8C">
      <w:pPr>
        <w:pStyle w:val="afb"/>
        <w:keepNext/>
        <w:rPr>
          <w:rtl/>
        </w:rPr>
      </w:pPr>
      <w:bookmarkStart w:id="742" w:name="ET_guest_553051_151"/>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742"/>
    </w:p>
    <w:p w:rsidR="00193A8C" w:rsidRDefault="00193A8C" w:rsidP="00193A8C">
      <w:pPr>
        <w:pStyle w:val="KeepWithNext"/>
        <w:rPr>
          <w:rtl/>
        </w:rPr>
      </w:pPr>
      <w:bookmarkStart w:id="743" w:name="_ETM_Q1_3025000"/>
      <w:bookmarkEnd w:id="743"/>
    </w:p>
    <w:p w:rsidR="00193A8C" w:rsidRDefault="00193A8C" w:rsidP="00193A8C">
      <w:pPr>
        <w:rPr>
          <w:rtl/>
        </w:rPr>
      </w:pPr>
      <w:r>
        <w:rPr>
          <w:rFonts w:hint="cs"/>
          <w:rtl/>
        </w:rPr>
        <w:t xml:space="preserve">          מנהל גמ"ח לשעבר או עובד </w:t>
      </w:r>
      <w:bookmarkStart w:id="744" w:name="_ETM_Q1_3030000"/>
      <w:bookmarkEnd w:id="744"/>
      <w:r>
        <w:rPr>
          <w:rFonts w:hint="cs"/>
          <w:rtl/>
        </w:rPr>
        <w:t>גמ"ח לשעבר, להבנתנו, לא תהיה מניעה למנות אותו כחבר</w:t>
      </w:r>
      <w:bookmarkStart w:id="745" w:name="_ETM_Q1_3040000"/>
      <w:bookmarkEnd w:id="745"/>
      <w:r>
        <w:rPr>
          <w:rFonts w:hint="cs"/>
          <w:rtl/>
        </w:rPr>
        <w:t xml:space="preserve"> ועדה מייעצת רק בגלל הסיבה שהוא היה בעבר. </w:t>
      </w:r>
    </w:p>
    <w:p w:rsidR="00193A8C" w:rsidRDefault="00193A8C" w:rsidP="00193A8C">
      <w:pPr>
        <w:rPr>
          <w:rtl/>
        </w:rPr>
      </w:pPr>
    </w:p>
    <w:p w:rsidR="00193A8C" w:rsidRDefault="00193A8C" w:rsidP="00193A8C">
      <w:pPr>
        <w:pStyle w:val="af8"/>
        <w:keepNext/>
        <w:rPr>
          <w:rtl/>
        </w:rPr>
      </w:pPr>
      <w:bookmarkStart w:id="746" w:name="ET_yor_4762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6"/>
    </w:p>
    <w:p w:rsidR="00193A8C" w:rsidRDefault="00193A8C" w:rsidP="00193A8C">
      <w:pPr>
        <w:pStyle w:val="KeepWithNext"/>
        <w:rPr>
          <w:rtl/>
        </w:rPr>
      </w:pPr>
    </w:p>
    <w:p w:rsidR="00193A8C" w:rsidRDefault="00193A8C" w:rsidP="00193A8C">
      <w:pPr>
        <w:rPr>
          <w:rtl/>
        </w:rPr>
      </w:pPr>
      <w:bookmarkStart w:id="747" w:name="_ETM_Q1_3042000"/>
      <w:bookmarkEnd w:id="747"/>
      <w:r>
        <w:rPr>
          <w:rFonts w:hint="cs"/>
          <w:rtl/>
        </w:rPr>
        <w:t>וזה לא</w:t>
      </w:r>
      <w:bookmarkStart w:id="748" w:name="_ETM_Q1_3044000"/>
      <w:bookmarkEnd w:id="748"/>
      <w:r>
        <w:rPr>
          <w:rFonts w:hint="cs"/>
          <w:rtl/>
        </w:rPr>
        <w:t xml:space="preserve"> ניגוד עניינים. </w:t>
      </w:r>
    </w:p>
    <w:p w:rsidR="00193A8C" w:rsidRDefault="00193A8C" w:rsidP="00193A8C">
      <w:pPr>
        <w:rPr>
          <w:rtl/>
        </w:rPr>
      </w:pPr>
      <w:bookmarkStart w:id="749" w:name="_ETM_Q1_3046000"/>
      <w:bookmarkEnd w:id="749"/>
    </w:p>
    <w:p w:rsidR="00193A8C" w:rsidRDefault="00193A8C" w:rsidP="00193A8C">
      <w:pPr>
        <w:pStyle w:val="-"/>
        <w:keepNext/>
        <w:rPr>
          <w:rtl/>
        </w:rPr>
      </w:pPr>
      <w:bookmarkStart w:id="750" w:name="ET_speakercontinue_553051_1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0"/>
    </w:p>
    <w:p w:rsidR="00193A8C" w:rsidRDefault="00193A8C" w:rsidP="00193A8C">
      <w:pPr>
        <w:pStyle w:val="KeepWithNext"/>
        <w:rPr>
          <w:rtl/>
        </w:rPr>
      </w:pPr>
    </w:p>
    <w:p w:rsidR="00193A8C" w:rsidRDefault="00193A8C" w:rsidP="00193A8C">
      <w:pPr>
        <w:rPr>
          <w:rtl/>
        </w:rPr>
      </w:pPr>
      <w:bookmarkStart w:id="751" w:name="_ETM_Q1_3047000"/>
      <w:bookmarkEnd w:id="751"/>
      <w:r>
        <w:rPr>
          <w:rFonts w:hint="cs"/>
          <w:rtl/>
        </w:rPr>
        <w:t xml:space="preserve">ניגוד העניינים ייבחן לעת המינוי שלו כחבר ועדה </w:t>
      </w:r>
      <w:bookmarkStart w:id="752" w:name="_ETM_Q1_3048000"/>
      <w:bookmarkEnd w:id="752"/>
      <w:r>
        <w:rPr>
          <w:rFonts w:hint="cs"/>
          <w:rtl/>
        </w:rPr>
        <w:t xml:space="preserve">מייעצת. ההנחה היא שזה שהוא ניהל בעבר גמ"ח או מוסד </w:t>
      </w:r>
      <w:bookmarkStart w:id="753" w:name="_ETM_Q1_3059000"/>
      <w:bookmarkEnd w:id="753"/>
      <w:r>
        <w:rPr>
          <w:rFonts w:hint="cs"/>
          <w:rtl/>
        </w:rPr>
        <w:t xml:space="preserve">לגמילות חסדים, לא בגלל זה יהיה לו בהכרח ניגוד עניינים </w:t>
      </w:r>
      <w:bookmarkStart w:id="754" w:name="_ETM_Q1_3065000"/>
      <w:bookmarkEnd w:id="754"/>
      <w:r>
        <w:rPr>
          <w:rFonts w:hint="cs"/>
          <w:rtl/>
        </w:rPr>
        <w:t xml:space="preserve">בהקשר הזה והוא ייבדק לעצם העניין. </w:t>
      </w:r>
    </w:p>
    <w:p w:rsidR="00193A8C" w:rsidRDefault="00193A8C" w:rsidP="00193A8C">
      <w:pPr>
        <w:rPr>
          <w:rtl/>
        </w:rPr>
      </w:pPr>
      <w:bookmarkStart w:id="755" w:name="_ETM_Q1_3068000"/>
      <w:bookmarkEnd w:id="755"/>
    </w:p>
    <w:p w:rsidR="00193A8C" w:rsidRDefault="00193A8C" w:rsidP="00193A8C">
      <w:pPr>
        <w:pStyle w:val="af8"/>
        <w:keepNext/>
        <w:rPr>
          <w:rtl/>
        </w:rPr>
      </w:pPr>
      <w:bookmarkStart w:id="756" w:name="ET_yor_4762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6"/>
    </w:p>
    <w:p w:rsidR="00193A8C" w:rsidRDefault="00193A8C" w:rsidP="00193A8C">
      <w:pPr>
        <w:pStyle w:val="KeepWithNext"/>
        <w:rPr>
          <w:rtl/>
        </w:rPr>
      </w:pPr>
    </w:p>
    <w:p w:rsidR="00193A8C" w:rsidRDefault="00193A8C" w:rsidP="00193A8C">
      <w:pPr>
        <w:rPr>
          <w:rtl/>
        </w:rPr>
      </w:pPr>
      <w:r>
        <w:rPr>
          <w:rFonts w:hint="cs"/>
          <w:rtl/>
        </w:rPr>
        <w:t xml:space="preserve">נמשיך הלאה. </w:t>
      </w:r>
    </w:p>
    <w:p w:rsidR="00193A8C" w:rsidRDefault="00193A8C" w:rsidP="00193A8C">
      <w:pPr>
        <w:rPr>
          <w:rtl/>
        </w:rPr>
      </w:pPr>
      <w:bookmarkStart w:id="757" w:name="_ETM_Q1_3070000"/>
      <w:bookmarkEnd w:id="757"/>
    </w:p>
    <w:p w:rsidR="00193A8C" w:rsidRDefault="00193A8C" w:rsidP="00193A8C">
      <w:pPr>
        <w:pStyle w:val="a5"/>
        <w:keepNext/>
        <w:rPr>
          <w:rtl/>
        </w:rPr>
      </w:pPr>
      <w:bookmarkStart w:id="758" w:name="ET_speaker_שלומית_ארליך_1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58"/>
    </w:p>
    <w:p w:rsidR="00193A8C" w:rsidRDefault="00193A8C" w:rsidP="00193A8C">
      <w:pPr>
        <w:pStyle w:val="KeepWithNext"/>
        <w:rPr>
          <w:rtl/>
        </w:rPr>
      </w:pPr>
    </w:p>
    <w:p w:rsidR="00193A8C" w:rsidRDefault="00193A8C" w:rsidP="00193A8C">
      <w:pPr>
        <w:rPr>
          <w:rtl/>
        </w:rPr>
      </w:pPr>
      <w:bookmarkStart w:id="759" w:name="_ETM_Q1_3073000"/>
      <w:bookmarkEnd w:id="759"/>
      <w:r>
        <w:rPr>
          <w:rFonts w:hint="cs"/>
          <w:rtl/>
        </w:rPr>
        <w:t xml:space="preserve">  9. תקופת כהונה</w:t>
      </w:r>
    </w:p>
    <w:p w:rsidR="00193A8C" w:rsidRDefault="00193A8C" w:rsidP="00193A8C">
      <w:pPr>
        <w:rPr>
          <w:rtl/>
        </w:rPr>
      </w:pPr>
    </w:p>
    <w:p w:rsidR="00193A8C" w:rsidRDefault="00193A8C" w:rsidP="00193A8C">
      <w:pPr>
        <w:rPr>
          <w:rtl/>
        </w:rPr>
      </w:pPr>
      <w:r>
        <w:rPr>
          <w:rFonts w:hint="cs"/>
          <w:rtl/>
        </w:rPr>
        <w:t xml:space="preserve">(א) "תקופת כהונתו של חבר ועדה תהיה שלוש שנים מיום מינויו.   </w:t>
      </w:r>
    </w:p>
    <w:p w:rsidR="00193A8C" w:rsidRDefault="00193A8C" w:rsidP="00193A8C">
      <w:pPr>
        <w:rPr>
          <w:rtl/>
        </w:rPr>
      </w:pPr>
      <w:bookmarkStart w:id="760" w:name="_ETM_Q1_3074000"/>
      <w:bookmarkEnd w:id="760"/>
      <w:r>
        <w:rPr>
          <w:rFonts w:hint="cs"/>
          <w:rtl/>
        </w:rPr>
        <w:t xml:space="preserve"> </w:t>
      </w:r>
    </w:p>
    <w:p w:rsidR="00193A8C" w:rsidRDefault="00193A8C" w:rsidP="00193A8C">
      <w:pPr>
        <w:rPr>
          <w:rtl/>
        </w:rPr>
      </w:pPr>
      <w:r>
        <w:t>)</w:t>
      </w:r>
      <w:r>
        <w:rPr>
          <w:rFonts w:hint="cs"/>
          <w:rtl/>
        </w:rPr>
        <w:t>ב)</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שתמה</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יכול</w:t>
      </w:r>
      <w:r>
        <w:rPr>
          <w:rFonts w:hint="cs"/>
        </w:rPr>
        <w:t xml:space="preserve"> </w:t>
      </w:r>
      <w:r>
        <w:rPr>
          <w:rFonts w:hint="cs"/>
          <w:rtl/>
        </w:rPr>
        <w:t>שיתמנה</w:t>
      </w:r>
      <w:r>
        <w:rPr>
          <w:rFonts w:hint="cs"/>
        </w:rPr>
        <w:t xml:space="preserve"> </w:t>
      </w:r>
      <w:r>
        <w:rPr>
          <w:rFonts w:hint="cs"/>
          <w:rtl/>
        </w:rPr>
        <w:t>מחדש</w:t>
      </w:r>
      <w:r>
        <w:rPr>
          <w:rFonts w:hint="cs"/>
        </w:rPr>
        <w:t xml:space="preserve"> </w:t>
      </w:r>
      <w:r>
        <w:rPr>
          <w:rFonts w:hint="cs"/>
          <w:rtl/>
        </w:rPr>
        <w:t>לתקופת</w:t>
      </w:r>
      <w:r>
        <w:rPr>
          <w:rFonts w:hint="cs"/>
        </w:rPr>
        <w:t xml:space="preserve"> </w:t>
      </w:r>
      <w:r>
        <w:rPr>
          <w:rFonts w:hint="cs"/>
          <w:rtl/>
        </w:rPr>
        <w:t xml:space="preserve">כהונה </w:t>
      </w:r>
      <w:bookmarkStart w:id="761" w:name="_ETM_Q1_3085000"/>
      <w:bookmarkEnd w:id="761"/>
      <w:r>
        <w:rPr>
          <w:rFonts w:hint="cs"/>
          <w:rtl/>
        </w:rPr>
        <w:t>נוספת,</w:t>
      </w:r>
      <w:r>
        <w:rPr>
          <w:rFonts w:hint="cs"/>
        </w:rPr>
        <w:t xml:space="preserve"> </w:t>
      </w:r>
      <w:r>
        <w:rPr>
          <w:rFonts w:hint="cs"/>
          <w:rtl/>
        </w:rPr>
        <w:t>ובלבד</w:t>
      </w:r>
      <w:r>
        <w:rPr>
          <w:rFonts w:hint="cs"/>
        </w:rPr>
        <w:t xml:space="preserve"> </w:t>
      </w:r>
      <w:r>
        <w:rPr>
          <w:rFonts w:hint="cs"/>
          <w:rtl/>
        </w:rPr>
        <w:t>שלא</w:t>
      </w:r>
      <w:r>
        <w:rPr>
          <w:rFonts w:hint="cs"/>
        </w:rPr>
        <w:t xml:space="preserve"> </w:t>
      </w:r>
      <w:r>
        <w:rPr>
          <w:rFonts w:hint="cs"/>
          <w:rtl/>
        </w:rPr>
        <w:t>יכהן</w:t>
      </w:r>
      <w:r>
        <w:rPr>
          <w:rFonts w:hint="cs"/>
        </w:rPr>
        <w:t xml:space="preserve"> </w:t>
      </w:r>
      <w:r>
        <w:rPr>
          <w:rFonts w:hint="cs"/>
          <w:rtl/>
        </w:rPr>
        <w:t>יותר</w:t>
      </w:r>
      <w:r>
        <w:rPr>
          <w:rFonts w:hint="cs"/>
        </w:rPr>
        <w:t xml:space="preserve"> </w:t>
      </w:r>
      <w:r>
        <w:rPr>
          <w:rFonts w:hint="cs"/>
          <w:rtl/>
        </w:rPr>
        <w:t>משתי</w:t>
      </w:r>
      <w:r>
        <w:rPr>
          <w:rFonts w:hint="cs"/>
        </w:rPr>
        <w:t xml:space="preserve"> </w:t>
      </w:r>
      <w:r>
        <w:rPr>
          <w:rFonts w:hint="cs"/>
          <w:rtl/>
        </w:rPr>
        <w:t>תקופות</w:t>
      </w:r>
      <w:r>
        <w:rPr>
          <w:rFonts w:hint="cs"/>
        </w:rPr>
        <w:t xml:space="preserve"> </w:t>
      </w:r>
      <w:r>
        <w:rPr>
          <w:rFonts w:hint="cs"/>
          <w:rtl/>
        </w:rPr>
        <w:t>כהונה</w:t>
      </w:r>
      <w:r>
        <w:rPr>
          <w:rFonts w:hint="cs"/>
        </w:rPr>
        <w:t xml:space="preserve"> </w:t>
      </w:r>
      <w:r>
        <w:rPr>
          <w:rFonts w:hint="cs"/>
          <w:rtl/>
        </w:rPr>
        <w:t>רצופות</w:t>
      </w:r>
      <w:r>
        <w:t>.</w:t>
      </w:r>
    </w:p>
    <w:p w:rsidR="00193A8C" w:rsidRDefault="00193A8C" w:rsidP="00193A8C">
      <w:pPr>
        <w:pStyle w:val="af8"/>
        <w:keepNext/>
        <w:rPr>
          <w:rtl/>
        </w:rPr>
      </w:pPr>
      <w:bookmarkStart w:id="762" w:name="_ETM_Q1_3007000"/>
      <w:bookmarkEnd w:id="762"/>
      <w:r>
        <w:rPr>
          <w:rFonts w:hint="cs"/>
          <w:rtl/>
        </w:rPr>
        <w:t xml:space="preserve">        </w:t>
      </w:r>
    </w:p>
    <w:p w:rsidR="00193A8C" w:rsidRDefault="00193A8C" w:rsidP="00193A8C">
      <w:pPr>
        <w:rPr>
          <w:rtl/>
        </w:rPr>
      </w:pPr>
      <w:bookmarkStart w:id="763" w:name="_ETM_Q1_3000000"/>
      <w:bookmarkEnd w:id="763"/>
      <w:r>
        <w:rPr>
          <w:rFonts w:hint="cs"/>
          <w:rtl/>
        </w:rPr>
        <w:t>10. פקיעת</w:t>
      </w:r>
      <w:r>
        <w:rPr>
          <w:rFonts w:hint="cs"/>
        </w:rPr>
        <w:t xml:space="preserve"> </w:t>
      </w:r>
      <w:r>
        <w:rPr>
          <w:rFonts w:hint="cs"/>
          <w:rtl/>
        </w:rPr>
        <w:t>כהונה</w:t>
      </w:r>
    </w:p>
    <w:p w:rsidR="00193A8C" w:rsidRDefault="00193A8C" w:rsidP="00193A8C">
      <w:pPr>
        <w:rPr>
          <w:rtl/>
        </w:rPr>
      </w:pPr>
    </w:p>
    <w:p w:rsidR="00193A8C" w:rsidRDefault="00193A8C" w:rsidP="00193A8C">
      <w:pPr>
        <w:rPr>
          <w:rtl/>
        </w:rPr>
      </w:pPr>
      <w:r>
        <w:rPr>
          <w:rFonts w:hint="cs"/>
          <w:rtl/>
        </w:rPr>
        <w:t xml:space="preserve"> (א) חבר</w:t>
      </w:r>
      <w:r>
        <w:rPr>
          <w:rFonts w:hint="cs"/>
        </w:rPr>
        <w:t xml:space="preserve"> </w:t>
      </w:r>
      <w:r>
        <w:rPr>
          <w:rFonts w:hint="cs"/>
          <w:rtl/>
        </w:rPr>
        <w:t>הוועדה</w:t>
      </w:r>
      <w:r>
        <w:rPr>
          <w:rFonts w:hint="cs"/>
        </w:rPr>
        <w:t xml:space="preserve"> </w:t>
      </w:r>
      <w:r>
        <w:rPr>
          <w:rFonts w:hint="cs"/>
          <w:rtl/>
        </w:rPr>
        <w:t>יחדל</w:t>
      </w:r>
      <w:r>
        <w:rPr>
          <w:rFonts w:hint="cs"/>
        </w:rPr>
        <w:t xml:space="preserve"> </w:t>
      </w:r>
      <w:r>
        <w:rPr>
          <w:rFonts w:hint="cs"/>
          <w:rtl/>
        </w:rPr>
        <w:t>לכהן</w:t>
      </w:r>
      <w:r>
        <w:rPr>
          <w:rFonts w:hint="cs"/>
        </w:rPr>
        <w:t xml:space="preserve"> </w:t>
      </w:r>
      <w:r>
        <w:rPr>
          <w:rFonts w:hint="cs"/>
          <w:rtl/>
        </w:rPr>
        <w:t>לפני</w:t>
      </w:r>
      <w:r>
        <w:rPr>
          <w:rFonts w:hint="cs"/>
        </w:rPr>
        <w:t xml:space="preserve"> </w:t>
      </w:r>
      <w:r>
        <w:rPr>
          <w:rFonts w:hint="cs"/>
          <w:rtl/>
        </w:rPr>
        <w:t>תום</w:t>
      </w:r>
      <w:r>
        <w:rPr>
          <w:rFonts w:hint="cs"/>
        </w:rPr>
        <w:t xml:space="preserve"> </w:t>
      </w:r>
      <w:r>
        <w:rPr>
          <w:rFonts w:hint="cs"/>
          <w:rtl/>
        </w:rPr>
        <w:t>תקופת</w:t>
      </w:r>
      <w:r>
        <w:rPr>
          <w:rFonts w:hint="cs"/>
        </w:rPr>
        <w:t xml:space="preserve"> </w:t>
      </w:r>
      <w:r>
        <w:rPr>
          <w:rFonts w:hint="cs"/>
          <w:rtl/>
        </w:rPr>
        <w:t>כהונתו</w:t>
      </w:r>
      <w:r>
        <w:rPr>
          <w:rFonts w:hint="cs"/>
        </w:rPr>
        <w:t xml:space="preserve"> </w:t>
      </w:r>
      <w:r>
        <w:rPr>
          <w:rFonts w:hint="cs"/>
          <w:rtl/>
        </w:rPr>
        <w:t>באחת</w:t>
      </w:r>
      <w:r>
        <w:rPr>
          <w:rFonts w:hint="cs"/>
        </w:rPr>
        <w:t xml:space="preserve"> </w:t>
      </w:r>
      <w:r>
        <w:rPr>
          <w:rFonts w:hint="cs"/>
          <w:rtl/>
        </w:rPr>
        <w:t>מאלה</w:t>
      </w:r>
      <w:r>
        <w:t>:</w:t>
      </w:r>
    </w:p>
    <w:p w:rsidR="00193A8C" w:rsidRDefault="00193A8C" w:rsidP="00193A8C">
      <w:pPr>
        <w:rPr>
          <w:rtl/>
        </w:rPr>
      </w:pPr>
      <w:r>
        <w:rPr>
          <w:rFonts w:hint="cs"/>
          <w:rtl/>
        </w:rPr>
        <w:tab/>
      </w:r>
    </w:p>
    <w:p w:rsidR="00193A8C" w:rsidRDefault="00193A8C" w:rsidP="00193A8C">
      <w:pPr>
        <w:ind w:left="720"/>
      </w:pPr>
      <w:bookmarkStart w:id="764" w:name="_ETM_Q1_3092000"/>
      <w:bookmarkEnd w:id="764"/>
      <w:r>
        <w:rPr>
          <w:rFonts w:hint="cs"/>
          <w:rtl/>
        </w:rPr>
        <w:t>(1) הוא</w:t>
      </w:r>
      <w:r>
        <w:rPr>
          <w:rFonts w:hint="cs"/>
        </w:rPr>
        <w:t xml:space="preserve"> </w:t>
      </w:r>
      <w:r>
        <w:rPr>
          <w:rFonts w:hint="cs"/>
          <w:rtl/>
        </w:rPr>
        <w:t>התפטר</w:t>
      </w:r>
      <w:r>
        <w:rPr>
          <w:rFonts w:hint="cs"/>
        </w:rPr>
        <w:t xml:space="preserve"> </w:t>
      </w:r>
      <w:r>
        <w:rPr>
          <w:rFonts w:hint="cs"/>
          <w:rtl/>
        </w:rPr>
        <w:t>במסירת</w:t>
      </w:r>
      <w:r>
        <w:rPr>
          <w:rFonts w:hint="cs"/>
        </w:rPr>
        <w:t xml:space="preserve"> </w:t>
      </w:r>
      <w:r>
        <w:rPr>
          <w:rFonts w:hint="cs"/>
          <w:rtl/>
        </w:rPr>
        <w:t>כתב</w:t>
      </w:r>
      <w:r>
        <w:rPr>
          <w:rFonts w:hint="cs"/>
        </w:rPr>
        <w:t xml:space="preserve"> </w:t>
      </w:r>
      <w:r>
        <w:rPr>
          <w:rFonts w:hint="cs"/>
          <w:rtl/>
        </w:rPr>
        <w:t>התפטרות</w:t>
      </w:r>
      <w:r>
        <w:rPr>
          <w:rFonts w:hint="cs"/>
        </w:rPr>
        <w:t xml:space="preserve"> </w:t>
      </w:r>
      <w:r>
        <w:rPr>
          <w:rFonts w:hint="cs"/>
          <w:rtl/>
        </w:rPr>
        <w:t>לשר</w:t>
      </w:r>
      <w:r>
        <w:t>;</w:t>
      </w:r>
    </w:p>
    <w:p w:rsidR="00193A8C" w:rsidRDefault="00193A8C" w:rsidP="00193A8C">
      <w:pPr>
        <w:ind w:left="720"/>
      </w:pPr>
      <w:r>
        <w:rPr>
          <w:rFonts w:hint="cs"/>
          <w:rtl/>
        </w:rPr>
        <w:t>(2) נבצר</w:t>
      </w:r>
      <w:r>
        <w:rPr>
          <w:rFonts w:hint="cs"/>
        </w:rPr>
        <w:t xml:space="preserve"> </w:t>
      </w:r>
      <w:r>
        <w:rPr>
          <w:rFonts w:hint="cs"/>
          <w:rtl/>
        </w:rPr>
        <w:t>ממנו</w:t>
      </w:r>
      <w:r>
        <w:rPr>
          <w:rFonts w:hint="cs"/>
        </w:rPr>
        <w:t xml:space="preserve"> </w:t>
      </w:r>
      <w:r>
        <w:rPr>
          <w:rFonts w:hint="cs"/>
          <w:rtl/>
        </w:rPr>
        <w:t>דרך</w:t>
      </w:r>
      <w:r>
        <w:rPr>
          <w:rFonts w:hint="cs"/>
        </w:rPr>
        <w:t xml:space="preserve"> </w:t>
      </w:r>
      <w:r>
        <w:rPr>
          <w:rFonts w:hint="cs"/>
          <w:rtl/>
        </w:rPr>
        <w:t>קבע, לדעת</w:t>
      </w:r>
      <w:r>
        <w:rPr>
          <w:rFonts w:hint="cs"/>
        </w:rPr>
        <w:t xml:space="preserve"> </w:t>
      </w:r>
      <w:r>
        <w:rPr>
          <w:rFonts w:hint="cs"/>
          <w:rtl/>
        </w:rPr>
        <w:t>השר, למלא</w:t>
      </w:r>
      <w:r>
        <w:rPr>
          <w:rFonts w:hint="cs"/>
        </w:rPr>
        <w:t xml:space="preserve"> </w:t>
      </w:r>
      <w:r>
        <w:rPr>
          <w:rFonts w:hint="cs"/>
          <w:rtl/>
        </w:rPr>
        <w:t>את</w:t>
      </w:r>
      <w:r>
        <w:rPr>
          <w:rFonts w:hint="cs"/>
        </w:rPr>
        <w:t xml:space="preserve"> </w:t>
      </w:r>
      <w:r>
        <w:rPr>
          <w:rFonts w:hint="cs"/>
          <w:rtl/>
        </w:rPr>
        <w:t>תפקידו</w:t>
      </w:r>
      <w:r>
        <w:t>;</w:t>
      </w:r>
    </w:p>
    <w:p w:rsidR="00193A8C" w:rsidRDefault="00193A8C" w:rsidP="00193A8C">
      <w:pPr>
        <w:rPr>
          <w:rtl/>
        </w:rPr>
      </w:pPr>
      <w:r>
        <w:rPr>
          <w:rFonts w:hint="cs"/>
          <w:rtl/>
        </w:rPr>
        <w:t xml:space="preserve"> </w:t>
      </w:r>
      <w:r>
        <w:rPr>
          <w:rFonts w:hint="cs"/>
          <w:rtl/>
        </w:rPr>
        <w:tab/>
        <w:t>(3) הוא</w:t>
      </w:r>
      <w:r>
        <w:rPr>
          <w:rFonts w:hint="cs"/>
        </w:rPr>
        <w:t xml:space="preserve"> </w:t>
      </w:r>
      <w:r>
        <w:rPr>
          <w:rFonts w:hint="cs"/>
          <w:rtl/>
        </w:rPr>
        <w:t>הורשע</w:t>
      </w:r>
      <w:r>
        <w:rPr>
          <w:rFonts w:hint="cs"/>
        </w:rPr>
        <w:t xml:space="preserve"> </w:t>
      </w:r>
      <w:r>
        <w:rPr>
          <w:rFonts w:hint="cs"/>
          <w:rtl/>
        </w:rPr>
        <w:t>בעבירה</w:t>
      </w:r>
      <w:r>
        <w:rPr>
          <w:rFonts w:hint="cs"/>
        </w:rPr>
        <w:t xml:space="preserve"> </w:t>
      </w:r>
      <w:r>
        <w:rPr>
          <w:rFonts w:hint="cs"/>
          <w:rtl/>
        </w:rPr>
        <w:t>שמפאת</w:t>
      </w:r>
      <w:r>
        <w:rPr>
          <w:rFonts w:hint="cs"/>
        </w:rPr>
        <w:t xml:space="preserve"> </w:t>
      </w:r>
      <w:r>
        <w:rPr>
          <w:rFonts w:hint="cs"/>
          <w:rtl/>
        </w:rPr>
        <w:t>מהותה, חומרתה</w:t>
      </w:r>
      <w:r>
        <w:rPr>
          <w:rFonts w:hint="cs"/>
        </w:rPr>
        <w:t xml:space="preserve"> </w:t>
      </w:r>
      <w:r>
        <w:rPr>
          <w:rFonts w:hint="cs"/>
          <w:rtl/>
        </w:rPr>
        <w:t>או</w:t>
      </w:r>
      <w:r>
        <w:rPr>
          <w:rFonts w:hint="cs"/>
        </w:rPr>
        <w:t xml:space="preserve"> </w:t>
      </w:r>
      <w:r>
        <w:rPr>
          <w:rFonts w:hint="cs"/>
          <w:rtl/>
        </w:rPr>
        <w:t>נסיבותיה</w:t>
      </w:r>
      <w:r>
        <w:rPr>
          <w:rFonts w:hint="cs"/>
        </w:rPr>
        <w:t xml:space="preserve"> </w:t>
      </w:r>
      <w:r>
        <w:rPr>
          <w:rFonts w:hint="cs"/>
          <w:rtl/>
        </w:rPr>
        <w:t>אין הוא</w:t>
      </w:r>
      <w:r>
        <w:rPr>
          <w:rFonts w:hint="cs"/>
        </w:rPr>
        <w:t xml:space="preserve"> </w:t>
      </w:r>
      <w:r>
        <w:rPr>
          <w:rFonts w:hint="cs"/>
          <w:rtl/>
        </w:rPr>
        <w:t>ראוי</w:t>
      </w:r>
      <w:r>
        <w:rPr>
          <w:rFonts w:hint="cs"/>
        </w:rPr>
        <w:t xml:space="preserve"> </w:t>
      </w:r>
      <w:r>
        <w:rPr>
          <w:rFonts w:hint="cs"/>
          <w:rtl/>
        </w:rPr>
        <w:t>לכהן</w:t>
      </w:r>
      <w:r>
        <w:rPr>
          <w:rFonts w:hint="cs"/>
        </w:rPr>
        <w:t xml:space="preserve"> </w:t>
      </w:r>
      <w:r>
        <w:rPr>
          <w:rFonts w:hint="cs"/>
          <w:rtl/>
        </w:rPr>
        <w:t>כחבר</w:t>
      </w:r>
      <w:r>
        <w:rPr>
          <w:rFonts w:hint="cs"/>
        </w:rPr>
        <w:t xml:space="preserve"> </w:t>
      </w:r>
      <w:r>
        <w:rPr>
          <w:rFonts w:hint="cs"/>
          <w:rtl/>
        </w:rPr>
        <w:t>הוועדה, או שהוגש</w:t>
      </w:r>
      <w:r>
        <w:rPr>
          <w:rFonts w:hint="cs"/>
        </w:rPr>
        <w:t xml:space="preserve"> </w:t>
      </w:r>
      <w:r>
        <w:rPr>
          <w:rFonts w:hint="cs"/>
          <w:rtl/>
        </w:rPr>
        <w:t>נגדו</w:t>
      </w:r>
      <w:r>
        <w:rPr>
          <w:rFonts w:hint="cs"/>
        </w:rPr>
        <w:t xml:space="preserve"> </w:t>
      </w:r>
      <w:r>
        <w:rPr>
          <w:rFonts w:hint="cs"/>
          <w:rtl/>
        </w:rPr>
        <w:t>כתב</w:t>
      </w:r>
      <w:r>
        <w:rPr>
          <w:rFonts w:hint="cs"/>
        </w:rPr>
        <w:t xml:space="preserve"> </w:t>
      </w:r>
      <w:r>
        <w:rPr>
          <w:rFonts w:hint="cs"/>
          <w:rtl/>
        </w:rPr>
        <w:t>אישום</w:t>
      </w:r>
      <w:r>
        <w:rPr>
          <w:rFonts w:hint="cs"/>
        </w:rPr>
        <w:t xml:space="preserve"> </w:t>
      </w:r>
      <w:r>
        <w:rPr>
          <w:rFonts w:hint="cs"/>
          <w:rtl/>
        </w:rPr>
        <w:t>בשל</w:t>
      </w:r>
      <w:r>
        <w:rPr>
          <w:rFonts w:hint="cs"/>
        </w:rPr>
        <w:t xml:space="preserve"> </w:t>
      </w:r>
      <w:r>
        <w:rPr>
          <w:rFonts w:hint="cs"/>
          <w:rtl/>
        </w:rPr>
        <w:t>עבירה כאמור</w:t>
      </w:r>
      <w:r>
        <w:rPr>
          <w:rFonts w:hint="cs"/>
        </w:rPr>
        <w:t xml:space="preserve"> </w:t>
      </w:r>
      <w:r>
        <w:rPr>
          <w:rFonts w:hint="cs"/>
          <w:rtl/>
        </w:rPr>
        <w:t>וטרם</w:t>
      </w:r>
      <w:r>
        <w:rPr>
          <w:rFonts w:hint="cs"/>
        </w:rPr>
        <w:t xml:space="preserve"> </w:t>
      </w:r>
      <w:r>
        <w:rPr>
          <w:rFonts w:hint="cs"/>
          <w:rtl/>
        </w:rPr>
        <w:t>ניתן</w:t>
      </w:r>
      <w:r>
        <w:rPr>
          <w:rFonts w:hint="cs"/>
        </w:rPr>
        <w:t xml:space="preserve"> </w:t>
      </w:r>
      <w:r>
        <w:rPr>
          <w:rFonts w:hint="cs"/>
          <w:rtl/>
        </w:rPr>
        <w:t>בעניינו</w:t>
      </w:r>
      <w:r>
        <w:rPr>
          <w:rFonts w:hint="cs"/>
        </w:rPr>
        <w:t xml:space="preserve"> </w:t>
      </w:r>
      <w:r>
        <w:rPr>
          <w:rFonts w:hint="cs"/>
          <w:rtl/>
        </w:rPr>
        <w:t>פסק</w:t>
      </w:r>
      <w:r>
        <w:rPr>
          <w:rFonts w:hint="cs"/>
        </w:rPr>
        <w:t xml:space="preserve"> </w:t>
      </w:r>
      <w:r>
        <w:rPr>
          <w:rFonts w:hint="cs"/>
          <w:rtl/>
        </w:rPr>
        <w:t>דין</w:t>
      </w:r>
      <w:r>
        <w:rPr>
          <w:rFonts w:hint="cs"/>
        </w:rPr>
        <w:t xml:space="preserve"> </w:t>
      </w:r>
      <w:r>
        <w:rPr>
          <w:rFonts w:hint="cs"/>
          <w:rtl/>
        </w:rPr>
        <w:t>סופי</w:t>
      </w:r>
      <w:r>
        <w:t>.</w:t>
      </w:r>
      <w:r>
        <w:rPr>
          <w:rFonts w:hint="cs"/>
          <w:rtl/>
        </w:rPr>
        <w:t xml:space="preserve"> </w:t>
      </w:r>
    </w:p>
    <w:p w:rsidR="00193A8C" w:rsidRDefault="00193A8C" w:rsidP="00193A8C">
      <w:pPr>
        <w:rPr>
          <w:rtl/>
        </w:rPr>
      </w:pPr>
    </w:p>
    <w:p w:rsidR="00193A8C" w:rsidRDefault="00193A8C" w:rsidP="00193A8C">
      <w:r>
        <w:rPr>
          <w:rFonts w:hint="cs"/>
          <w:rtl/>
        </w:rPr>
        <w:t>(ב) עובד</w:t>
      </w:r>
      <w:r>
        <w:rPr>
          <w:rFonts w:hint="cs"/>
        </w:rPr>
        <w:t xml:space="preserve"> </w:t>
      </w:r>
      <w:r>
        <w:rPr>
          <w:rFonts w:hint="cs"/>
          <w:rtl/>
        </w:rPr>
        <w:t>המדינה</w:t>
      </w:r>
      <w:r>
        <w:rPr>
          <w:rFonts w:hint="cs"/>
        </w:rPr>
        <w:t xml:space="preserve"> </w:t>
      </w:r>
      <w:r>
        <w:rPr>
          <w:rFonts w:hint="cs"/>
          <w:rtl/>
        </w:rPr>
        <w:t>שהתמנה</w:t>
      </w:r>
      <w:r>
        <w:rPr>
          <w:rFonts w:hint="cs"/>
        </w:rPr>
        <w:t xml:space="preserve"> </w:t>
      </w:r>
      <w:r>
        <w:rPr>
          <w:rFonts w:hint="cs"/>
          <w:rtl/>
        </w:rPr>
        <w:t>להיות</w:t>
      </w:r>
      <w:r>
        <w:rPr>
          <w:rFonts w:hint="cs"/>
        </w:rPr>
        <w:t xml:space="preserve"> </w:t>
      </w:r>
      <w:r>
        <w:rPr>
          <w:rFonts w:hint="cs"/>
          <w:rtl/>
        </w:rPr>
        <w:t>חבר</w:t>
      </w:r>
      <w:r>
        <w:rPr>
          <w:rFonts w:hint="cs"/>
        </w:rPr>
        <w:t xml:space="preserve"> </w:t>
      </w:r>
      <w:r>
        <w:rPr>
          <w:rFonts w:hint="cs"/>
          <w:rtl/>
        </w:rPr>
        <w:t>הוועדה</w:t>
      </w:r>
      <w:r>
        <w:rPr>
          <w:rFonts w:hint="cs"/>
        </w:rPr>
        <w:t xml:space="preserve"> </w:t>
      </w:r>
      <w:r>
        <w:rPr>
          <w:rFonts w:hint="cs"/>
          <w:rtl/>
        </w:rPr>
        <w:t>תפקע</w:t>
      </w:r>
      <w:r>
        <w:rPr>
          <w:rFonts w:hint="cs"/>
        </w:rPr>
        <w:t xml:space="preserve"> </w:t>
      </w:r>
      <w:r>
        <w:rPr>
          <w:rFonts w:hint="cs"/>
          <w:rtl/>
        </w:rPr>
        <w:t>כהונתו</w:t>
      </w:r>
      <w:r>
        <w:rPr>
          <w:rFonts w:hint="cs"/>
        </w:rPr>
        <w:t xml:space="preserve"> </w:t>
      </w:r>
      <w:r>
        <w:rPr>
          <w:rFonts w:hint="cs"/>
          <w:rtl/>
        </w:rPr>
        <w:t>כאשר</w:t>
      </w:r>
      <w:r>
        <w:rPr>
          <w:rFonts w:hint="cs"/>
        </w:rPr>
        <w:t xml:space="preserve"> </w:t>
      </w:r>
      <w:r>
        <w:rPr>
          <w:rFonts w:hint="cs"/>
          <w:rtl/>
        </w:rPr>
        <w:t>יחדל להיות</w:t>
      </w:r>
      <w:r>
        <w:rPr>
          <w:rFonts w:hint="cs"/>
        </w:rPr>
        <w:t xml:space="preserve"> </w:t>
      </w:r>
      <w:r>
        <w:rPr>
          <w:rFonts w:hint="cs"/>
          <w:rtl/>
        </w:rPr>
        <w:t>עובד</w:t>
      </w:r>
      <w:r>
        <w:rPr>
          <w:rFonts w:hint="cs"/>
        </w:rPr>
        <w:t xml:space="preserve"> </w:t>
      </w:r>
      <w:r>
        <w:rPr>
          <w:rFonts w:hint="cs"/>
          <w:rtl/>
        </w:rPr>
        <w:t>המדינה</w:t>
      </w:r>
      <w:r>
        <w:t>.</w:t>
      </w:r>
    </w:p>
    <w:p w:rsidR="00193A8C" w:rsidRDefault="00193A8C" w:rsidP="00193A8C">
      <w:bookmarkStart w:id="765" w:name="_ETM_Q1_3113000"/>
      <w:bookmarkEnd w:id="765"/>
      <w:r>
        <w:rPr>
          <w:rFonts w:hint="cs"/>
          <w:rtl/>
        </w:rPr>
        <w:t xml:space="preserve">11. סדרי עבודת הוועדה. </w:t>
      </w:r>
    </w:p>
    <w:p w:rsidR="00193A8C" w:rsidRDefault="00193A8C" w:rsidP="00193A8C">
      <w:pPr>
        <w:rPr>
          <w:rtl/>
        </w:rPr>
      </w:pPr>
    </w:p>
    <w:p w:rsidR="00193A8C" w:rsidRDefault="00193A8C" w:rsidP="00193A8C">
      <w:pPr>
        <w:rPr>
          <w:rtl/>
        </w:rPr>
      </w:pPr>
      <w:bookmarkStart w:id="766" w:name="_ETM_Q1_3115000"/>
      <w:bookmarkEnd w:id="766"/>
      <w:r>
        <w:rPr>
          <w:rFonts w:hint="cs"/>
          <w:rtl/>
        </w:rPr>
        <w:t xml:space="preserve">(א) הוועדה </w:t>
      </w:r>
      <w:bookmarkStart w:id="767" w:name="_ETM_Q1_3116000"/>
      <w:bookmarkEnd w:id="767"/>
      <w:r>
        <w:rPr>
          <w:rFonts w:hint="cs"/>
          <w:rtl/>
        </w:rPr>
        <w:t xml:space="preserve">תקבע את דרכי עבודתה וסדרי דיוניה ככל שלא נקבעו לפי </w:t>
      </w:r>
      <w:bookmarkStart w:id="768" w:name="_ETM_Q1_3121000"/>
      <w:bookmarkEnd w:id="768"/>
      <w:r>
        <w:rPr>
          <w:rFonts w:hint="cs"/>
          <w:rtl/>
        </w:rPr>
        <w:t xml:space="preserve">חוק זה. </w:t>
      </w:r>
    </w:p>
    <w:p w:rsidR="00193A8C" w:rsidRDefault="00193A8C" w:rsidP="00193A8C">
      <w:pPr>
        <w:rPr>
          <w:rtl/>
        </w:rPr>
      </w:pPr>
      <w:bookmarkStart w:id="769" w:name="_ETM_Q1_3119000"/>
      <w:bookmarkEnd w:id="769"/>
      <w:r>
        <w:rPr>
          <w:rFonts w:hint="cs"/>
          <w:rtl/>
        </w:rPr>
        <w:t>(ב) החלטותיה של הוועדה יתקבלו ברוב דעות החברים</w:t>
      </w:r>
      <w:bookmarkStart w:id="770" w:name="_ETM_Q1_3123000"/>
      <w:bookmarkEnd w:id="770"/>
      <w:r>
        <w:rPr>
          <w:rFonts w:hint="cs"/>
          <w:rtl/>
        </w:rPr>
        <w:t xml:space="preserve"> הנוכחים והמצביעים בישיבה; היו הדעות שקולות, תכריע דעתו של </w:t>
      </w:r>
      <w:bookmarkStart w:id="771" w:name="_ETM_Q1_3128000"/>
      <w:bookmarkEnd w:id="771"/>
      <w:r>
        <w:rPr>
          <w:rFonts w:hint="cs"/>
          <w:rtl/>
        </w:rPr>
        <w:t xml:space="preserve">יושב-ראש הוועדה. </w:t>
      </w:r>
    </w:p>
    <w:p w:rsidR="00193A8C" w:rsidRDefault="00193A8C" w:rsidP="00193A8C">
      <w:pPr>
        <w:rPr>
          <w:rtl/>
        </w:rPr>
      </w:pPr>
    </w:p>
    <w:p w:rsidR="00193A8C" w:rsidRDefault="00193A8C" w:rsidP="00193A8C">
      <w:pPr>
        <w:rPr>
          <w:rtl/>
        </w:rPr>
      </w:pPr>
      <w:bookmarkStart w:id="772" w:name="_ETM_Q1_3127000"/>
      <w:bookmarkEnd w:id="772"/>
      <w:r>
        <w:rPr>
          <w:rFonts w:hint="cs"/>
          <w:rtl/>
        </w:rPr>
        <w:t xml:space="preserve">12. שמירת תוקף. </w:t>
      </w:r>
    </w:p>
    <w:p w:rsidR="00193A8C" w:rsidRDefault="00193A8C" w:rsidP="00193A8C">
      <w:pPr>
        <w:rPr>
          <w:rtl/>
        </w:rPr>
      </w:pPr>
      <w:r>
        <w:rPr>
          <w:rFonts w:hint="cs"/>
          <w:rtl/>
        </w:rPr>
        <w:t xml:space="preserve"> </w:t>
      </w:r>
    </w:p>
    <w:p w:rsidR="00193A8C" w:rsidRDefault="00193A8C" w:rsidP="00193A8C">
      <w:pPr>
        <w:rPr>
          <w:rtl/>
        </w:rPr>
      </w:pPr>
      <w:bookmarkStart w:id="773" w:name="_ETM_Q1_3129000"/>
      <w:bookmarkEnd w:id="773"/>
      <w:r>
        <w:rPr>
          <w:rFonts w:hint="cs"/>
          <w:rtl/>
        </w:rPr>
        <w:t xml:space="preserve">קיום הוועדה, סמכויותיה </w:t>
      </w:r>
      <w:bookmarkStart w:id="774" w:name="_ETM_Q1_3131000"/>
      <w:bookmarkEnd w:id="774"/>
      <w:r>
        <w:rPr>
          <w:rFonts w:hint="cs"/>
          <w:rtl/>
        </w:rPr>
        <w:t xml:space="preserve">ותוקף החלטותיה לא ייפגעו מחמת שהתפנה מקומו של חבר בה </w:t>
      </w:r>
      <w:bookmarkStart w:id="775" w:name="_ETM_Q1_3134000"/>
      <w:bookmarkEnd w:id="775"/>
      <w:r>
        <w:rPr>
          <w:rFonts w:hint="cs"/>
          <w:rtl/>
        </w:rPr>
        <w:t>או מחמת ליקוי במינויו או בהמשך כהונתו."</w:t>
      </w:r>
    </w:p>
    <w:p w:rsidR="00193A8C" w:rsidRDefault="00193A8C" w:rsidP="00193A8C">
      <w:pPr>
        <w:rPr>
          <w:rtl/>
        </w:rPr>
      </w:pPr>
      <w:bookmarkStart w:id="776" w:name="_ETM_Q1_3155000"/>
      <w:bookmarkEnd w:id="776"/>
    </w:p>
    <w:p w:rsidR="00193A8C" w:rsidRDefault="00193A8C" w:rsidP="00193A8C">
      <w:pPr>
        <w:pStyle w:val="af8"/>
        <w:keepNext/>
        <w:rPr>
          <w:rtl/>
        </w:rPr>
      </w:pPr>
      <w:bookmarkStart w:id="777" w:name="ET_yor_4762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7"/>
    </w:p>
    <w:p w:rsidR="00193A8C" w:rsidRDefault="00193A8C" w:rsidP="00193A8C">
      <w:pPr>
        <w:pStyle w:val="KeepWithNext"/>
        <w:rPr>
          <w:rtl/>
        </w:rPr>
      </w:pPr>
    </w:p>
    <w:p w:rsidR="00193A8C" w:rsidRDefault="00193A8C" w:rsidP="00193A8C">
      <w:pPr>
        <w:rPr>
          <w:rtl/>
        </w:rPr>
      </w:pPr>
      <w:bookmarkStart w:id="778" w:name="_ETM_Q1_3157000"/>
      <w:bookmarkEnd w:id="778"/>
      <w:r>
        <w:rPr>
          <w:rFonts w:hint="cs"/>
          <w:rtl/>
        </w:rPr>
        <w:t xml:space="preserve">ברוך, יואב, </w:t>
      </w:r>
      <w:bookmarkStart w:id="779" w:name="_ETM_Q1_3156000"/>
      <w:bookmarkEnd w:id="779"/>
      <w:r>
        <w:rPr>
          <w:rFonts w:hint="cs"/>
          <w:rtl/>
        </w:rPr>
        <w:t xml:space="preserve">רבותיי, יש להוציא מקרה אחד שבו אם חסר חבר ועדה, </w:t>
      </w:r>
      <w:bookmarkStart w:id="780" w:name="_ETM_Q1_3162000"/>
      <w:bookmarkEnd w:id="780"/>
      <w:r>
        <w:rPr>
          <w:rFonts w:hint="cs"/>
          <w:rtl/>
        </w:rPr>
        <w:t xml:space="preserve">אי אפשר לקבל החלטה. הכוונה למי שחבר בוועדה </w:t>
      </w:r>
      <w:bookmarkStart w:id="781" w:name="_ETM_Q1_3166000"/>
      <w:bookmarkEnd w:id="781"/>
      <w:r>
        <w:rPr>
          <w:rFonts w:hint="cs"/>
          <w:rtl/>
        </w:rPr>
        <w:t xml:space="preserve">ויש לו ניסיון. אם הוא חסר, אי אפשר לקבל החלטה </w:t>
      </w:r>
      <w:bookmarkStart w:id="782" w:name="_ETM_Q1_3169000"/>
      <w:bookmarkEnd w:id="782"/>
      <w:r>
        <w:rPr>
          <w:rFonts w:hint="cs"/>
          <w:rtl/>
        </w:rPr>
        <w:t xml:space="preserve">בגלל שהוא היחיד שנמצא שם. </w:t>
      </w:r>
    </w:p>
    <w:p w:rsidR="00193A8C" w:rsidRDefault="00193A8C" w:rsidP="00193A8C">
      <w:pPr>
        <w:rPr>
          <w:rtl/>
        </w:rPr>
      </w:pPr>
    </w:p>
    <w:p w:rsidR="00193A8C" w:rsidRDefault="00193A8C" w:rsidP="00193A8C">
      <w:pPr>
        <w:pStyle w:val="af7"/>
        <w:keepNext/>
        <w:rPr>
          <w:rtl/>
        </w:rPr>
      </w:pPr>
      <w:bookmarkStart w:id="783" w:name="ET_interruption_יואב_גפני_1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783"/>
    </w:p>
    <w:p w:rsidR="00193A8C" w:rsidRDefault="00193A8C" w:rsidP="00193A8C">
      <w:pPr>
        <w:pStyle w:val="KeepWithNext"/>
        <w:rPr>
          <w:rtl/>
        </w:rPr>
      </w:pPr>
    </w:p>
    <w:p w:rsidR="00193A8C" w:rsidRDefault="00193A8C" w:rsidP="00193A8C">
      <w:pPr>
        <w:rPr>
          <w:rtl/>
        </w:rPr>
      </w:pPr>
      <w:r>
        <w:rPr>
          <w:rFonts w:hint="cs"/>
          <w:rtl/>
        </w:rPr>
        <w:t xml:space="preserve">כלומר, הפורום של השלושה לא </w:t>
      </w:r>
      <w:bookmarkStart w:id="784" w:name="_ETM_Q1_3174000"/>
      <w:bookmarkEnd w:id="784"/>
      <w:r>
        <w:rPr>
          <w:rFonts w:hint="cs"/>
          <w:rtl/>
        </w:rPr>
        <w:t xml:space="preserve">יהיה בבחינת קוורום. </w:t>
      </w:r>
      <w:bookmarkStart w:id="785" w:name="_ETM_Q1_3175000"/>
      <w:bookmarkStart w:id="786" w:name="_ETM_Q1_2898000"/>
      <w:bookmarkStart w:id="787" w:name="_ETM_Q1_2888000"/>
      <w:bookmarkStart w:id="788" w:name="_ETM_Q1_2890000"/>
      <w:bookmarkStart w:id="789" w:name="_ETM_Q1_2825000"/>
      <w:bookmarkStart w:id="790" w:name="_ETM_Q1_2775000"/>
      <w:bookmarkStart w:id="791" w:name="_ETM_Q1_2770000"/>
      <w:bookmarkStart w:id="792" w:name="_ETM_Q1_2712000"/>
      <w:bookmarkEnd w:id="785"/>
      <w:bookmarkEnd w:id="786"/>
      <w:bookmarkEnd w:id="787"/>
      <w:bookmarkEnd w:id="788"/>
      <w:bookmarkEnd w:id="789"/>
      <w:bookmarkEnd w:id="790"/>
      <w:bookmarkEnd w:id="791"/>
      <w:bookmarkEnd w:id="792"/>
      <w:r>
        <w:rPr>
          <w:rFonts w:hint="cs"/>
          <w:rtl/>
        </w:rPr>
        <w:t>זה מה שהיושב-ראש אומר?</w:t>
      </w:r>
    </w:p>
    <w:p w:rsidR="00193A8C" w:rsidRDefault="00193A8C" w:rsidP="00193A8C">
      <w:pPr>
        <w:rPr>
          <w:rtl/>
        </w:rPr>
      </w:pPr>
      <w:bookmarkStart w:id="793" w:name="_ETM_Q1_3177000"/>
      <w:bookmarkEnd w:id="793"/>
    </w:p>
    <w:p w:rsidR="00193A8C" w:rsidRDefault="00193A8C" w:rsidP="00193A8C">
      <w:pPr>
        <w:pStyle w:val="af8"/>
        <w:keepNext/>
        <w:rPr>
          <w:rtl/>
        </w:rPr>
      </w:pPr>
      <w:bookmarkStart w:id="794" w:name="ET_yor_4762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4"/>
    </w:p>
    <w:p w:rsidR="00193A8C" w:rsidRDefault="00193A8C" w:rsidP="00193A8C">
      <w:pPr>
        <w:pStyle w:val="KeepWithNext"/>
        <w:rPr>
          <w:rtl/>
        </w:rPr>
      </w:pPr>
    </w:p>
    <w:p w:rsidR="00193A8C" w:rsidRDefault="00193A8C" w:rsidP="00193A8C">
      <w:pPr>
        <w:rPr>
          <w:rtl/>
        </w:rPr>
      </w:pPr>
      <w:bookmarkStart w:id="795" w:name="_ETM_Q1_3178000"/>
      <w:bookmarkEnd w:id="795"/>
      <w:r>
        <w:rPr>
          <w:rFonts w:hint="cs"/>
          <w:rtl/>
        </w:rPr>
        <w:t>כן, רק במקרה הזה.</w:t>
      </w:r>
      <w:bookmarkStart w:id="796" w:name="_ETM_Q1_3182000"/>
      <w:bookmarkEnd w:id="796"/>
      <w:r>
        <w:rPr>
          <w:rFonts w:hint="cs"/>
          <w:rtl/>
        </w:rPr>
        <w:t xml:space="preserve"> </w:t>
      </w:r>
    </w:p>
    <w:p w:rsidR="00193A8C" w:rsidRDefault="00193A8C" w:rsidP="00193A8C">
      <w:pPr>
        <w:rPr>
          <w:rtl/>
        </w:rPr>
      </w:pPr>
      <w:bookmarkStart w:id="797" w:name="_ETM_Q1_3180000"/>
      <w:bookmarkEnd w:id="797"/>
    </w:p>
    <w:p w:rsidR="00193A8C" w:rsidRDefault="00193A8C" w:rsidP="00193A8C">
      <w:pPr>
        <w:pStyle w:val="a5"/>
        <w:keepNext/>
        <w:rPr>
          <w:rtl/>
        </w:rPr>
      </w:pPr>
      <w:bookmarkStart w:id="798" w:name="ET_speaker_שגית_אפיק_1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8"/>
    </w:p>
    <w:p w:rsidR="00193A8C" w:rsidRDefault="00193A8C" w:rsidP="00193A8C">
      <w:pPr>
        <w:pStyle w:val="KeepWithNext"/>
        <w:rPr>
          <w:rtl/>
        </w:rPr>
      </w:pPr>
    </w:p>
    <w:p w:rsidR="00193A8C" w:rsidRDefault="00193A8C" w:rsidP="00193A8C">
      <w:pPr>
        <w:rPr>
          <w:rtl/>
        </w:rPr>
      </w:pPr>
      <w:bookmarkStart w:id="799" w:name="_ETM_Q1_3181000"/>
      <w:bookmarkEnd w:id="799"/>
      <w:r>
        <w:rPr>
          <w:rFonts w:hint="cs"/>
          <w:rtl/>
        </w:rPr>
        <w:t xml:space="preserve">כשחסר נציג הציבור שיש לו ניסיון </w:t>
      </w:r>
      <w:proofErr w:type="spellStart"/>
      <w:r>
        <w:rPr>
          <w:rFonts w:hint="cs"/>
          <w:rtl/>
        </w:rPr>
        <w:t>בגמ"חים</w:t>
      </w:r>
      <w:proofErr w:type="spellEnd"/>
      <w:r>
        <w:rPr>
          <w:rFonts w:hint="cs"/>
          <w:rtl/>
        </w:rPr>
        <w:t xml:space="preserve">. אם יישאר ידע, </w:t>
      </w:r>
      <w:bookmarkStart w:id="800" w:name="_ETM_Q1_3185000"/>
      <w:bookmarkEnd w:id="800"/>
      <w:r>
        <w:rPr>
          <w:rFonts w:hint="cs"/>
          <w:rtl/>
        </w:rPr>
        <w:t>הבנה או ניסיון, אז ידע הבנה או ניסיון</w:t>
      </w:r>
      <w:bookmarkStart w:id="801" w:name="_ETM_Q1_3192000"/>
      <w:bookmarkEnd w:id="801"/>
      <w:r>
        <w:rPr>
          <w:rFonts w:hint="cs"/>
          <w:rtl/>
        </w:rPr>
        <w:t xml:space="preserve">. ידע, הבנה או ניסיון חייב להיות בקוורום. </w:t>
      </w:r>
    </w:p>
    <w:p w:rsidR="00193A8C" w:rsidRDefault="00193A8C" w:rsidP="00193A8C">
      <w:pPr>
        <w:rPr>
          <w:rtl/>
        </w:rPr>
      </w:pPr>
      <w:bookmarkStart w:id="802" w:name="_ETM_Q1_3196000"/>
      <w:bookmarkEnd w:id="802"/>
    </w:p>
    <w:p w:rsidR="00193A8C" w:rsidRDefault="00193A8C" w:rsidP="00193A8C">
      <w:pPr>
        <w:pStyle w:val="a5"/>
        <w:keepNext/>
        <w:rPr>
          <w:rtl/>
        </w:rPr>
      </w:pPr>
      <w:bookmarkStart w:id="803" w:name="ET_speaker_לימור_תוסיה_כהן_16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803"/>
    </w:p>
    <w:p w:rsidR="00193A8C" w:rsidRDefault="00193A8C" w:rsidP="00193A8C">
      <w:pPr>
        <w:pStyle w:val="KeepWithNext"/>
        <w:rPr>
          <w:rtl/>
        </w:rPr>
      </w:pPr>
    </w:p>
    <w:p w:rsidR="00193A8C" w:rsidRDefault="00193A8C" w:rsidP="00193A8C">
      <w:pPr>
        <w:rPr>
          <w:rtl/>
        </w:rPr>
      </w:pPr>
      <w:bookmarkStart w:id="804" w:name="_ETM_Q1_3197000"/>
      <w:bookmarkEnd w:id="804"/>
      <w:r>
        <w:rPr>
          <w:rFonts w:hint="cs"/>
          <w:rtl/>
        </w:rPr>
        <w:t xml:space="preserve">אולי אפשר לעשות את זה בישיבה הראשונה, אבל אם הוא </w:t>
      </w:r>
      <w:bookmarkStart w:id="805" w:name="_ETM_Q1_3198000"/>
      <w:bookmarkEnd w:id="805"/>
      <w:r>
        <w:rPr>
          <w:rFonts w:hint="cs"/>
          <w:rtl/>
        </w:rPr>
        <w:t>נמנע מלהגיע - - -</w:t>
      </w:r>
    </w:p>
    <w:p w:rsidR="00193A8C" w:rsidRDefault="00193A8C" w:rsidP="00193A8C">
      <w:pPr>
        <w:rPr>
          <w:rtl/>
        </w:rPr>
      </w:pPr>
      <w:bookmarkStart w:id="806" w:name="_ETM_Q1_3199000"/>
      <w:bookmarkEnd w:id="806"/>
    </w:p>
    <w:p w:rsidR="00193A8C" w:rsidRDefault="00193A8C" w:rsidP="00193A8C">
      <w:pPr>
        <w:pStyle w:val="af8"/>
        <w:keepNext/>
        <w:rPr>
          <w:rtl/>
        </w:rPr>
      </w:pPr>
      <w:bookmarkStart w:id="807"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7"/>
    </w:p>
    <w:p w:rsidR="00193A8C" w:rsidRDefault="00193A8C" w:rsidP="00193A8C">
      <w:pPr>
        <w:pStyle w:val="KeepWithNext"/>
        <w:rPr>
          <w:rtl/>
        </w:rPr>
      </w:pPr>
    </w:p>
    <w:p w:rsidR="00193A8C" w:rsidRDefault="00193A8C" w:rsidP="00193A8C">
      <w:pPr>
        <w:rPr>
          <w:rtl/>
        </w:rPr>
      </w:pPr>
      <w:bookmarkStart w:id="808" w:name="_ETM_Q1_3200000"/>
      <w:bookmarkEnd w:id="808"/>
      <w:r>
        <w:rPr>
          <w:rFonts w:hint="cs"/>
          <w:rtl/>
        </w:rPr>
        <w:t xml:space="preserve">אם הוא נמנע מלהגיע, שיחליפו </w:t>
      </w:r>
      <w:bookmarkStart w:id="809" w:name="_ETM_Q1_3202000"/>
      <w:bookmarkEnd w:id="809"/>
      <w:r>
        <w:rPr>
          <w:rFonts w:hint="cs"/>
          <w:rtl/>
        </w:rPr>
        <w:t xml:space="preserve">אותו. </w:t>
      </w:r>
    </w:p>
    <w:p w:rsidR="00193A8C" w:rsidRDefault="00193A8C" w:rsidP="00193A8C">
      <w:pPr>
        <w:rPr>
          <w:rtl/>
        </w:rPr>
      </w:pPr>
    </w:p>
    <w:p w:rsidR="00193A8C" w:rsidRDefault="00193A8C" w:rsidP="00193A8C">
      <w:pPr>
        <w:pStyle w:val="af7"/>
        <w:keepNext/>
        <w:rPr>
          <w:rtl/>
        </w:rPr>
      </w:pPr>
      <w:bookmarkStart w:id="810" w:name="ET_interruption_5628_163"/>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810"/>
    </w:p>
    <w:p w:rsidR="00193A8C" w:rsidRDefault="00193A8C" w:rsidP="00193A8C">
      <w:pPr>
        <w:pStyle w:val="KeepWithNext"/>
        <w:rPr>
          <w:rtl/>
        </w:rPr>
      </w:pPr>
    </w:p>
    <w:p w:rsidR="00193A8C" w:rsidRDefault="00193A8C" w:rsidP="00193A8C">
      <w:pPr>
        <w:rPr>
          <w:rtl/>
        </w:rPr>
      </w:pPr>
      <w:r>
        <w:rPr>
          <w:rFonts w:hint="cs"/>
          <w:rtl/>
        </w:rPr>
        <w:t xml:space="preserve">אם </w:t>
      </w:r>
      <w:bookmarkStart w:id="811" w:name="_ETM_Q1_3205000"/>
      <w:bookmarkEnd w:id="811"/>
      <w:r>
        <w:rPr>
          <w:rFonts w:hint="cs"/>
          <w:rtl/>
        </w:rPr>
        <w:t>השר רואה שהוא לא משתתף, השר יכול להדיח</w:t>
      </w:r>
      <w:bookmarkStart w:id="812" w:name="_ETM_Q1_3207000"/>
      <w:bookmarkEnd w:id="812"/>
      <w:r>
        <w:rPr>
          <w:rFonts w:hint="cs"/>
          <w:rtl/>
        </w:rPr>
        <w:t xml:space="preserve"> אותו. </w:t>
      </w:r>
    </w:p>
    <w:p w:rsidR="00193A8C" w:rsidRDefault="00193A8C" w:rsidP="00193A8C">
      <w:pPr>
        <w:rPr>
          <w:rtl/>
        </w:rPr>
      </w:pPr>
    </w:p>
    <w:p w:rsidR="00193A8C" w:rsidRDefault="00193A8C" w:rsidP="00193A8C">
      <w:pPr>
        <w:pStyle w:val="a5"/>
        <w:keepNext/>
        <w:rPr>
          <w:rtl/>
        </w:rPr>
      </w:pPr>
      <w:bookmarkStart w:id="813" w:name="ET_speaker_לימור_תוסיה_כהן_164"/>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813"/>
    </w:p>
    <w:p w:rsidR="00193A8C" w:rsidRDefault="00193A8C" w:rsidP="00193A8C">
      <w:pPr>
        <w:pStyle w:val="KeepWithNext"/>
        <w:rPr>
          <w:rtl/>
        </w:rPr>
      </w:pPr>
    </w:p>
    <w:p w:rsidR="00193A8C" w:rsidRDefault="00193A8C" w:rsidP="00193A8C">
      <w:pPr>
        <w:rPr>
          <w:rtl/>
        </w:rPr>
      </w:pPr>
      <w:r>
        <w:rPr>
          <w:rFonts w:hint="cs"/>
          <w:rtl/>
        </w:rPr>
        <w:t>זה</w:t>
      </w:r>
      <w:bookmarkStart w:id="814" w:name="_ETM_Q1_3209000"/>
      <w:bookmarkEnd w:id="814"/>
      <w:r>
        <w:rPr>
          <w:rFonts w:hint="cs"/>
          <w:rtl/>
        </w:rPr>
        <w:t xml:space="preserve"> לא אותו הדבר, כי הוא רוצה להימנע </w:t>
      </w:r>
      <w:bookmarkStart w:id="815" w:name="_ETM_Q1_3208000"/>
      <w:bookmarkEnd w:id="815"/>
      <w:r>
        <w:rPr>
          <w:rFonts w:hint="cs"/>
          <w:rtl/>
        </w:rPr>
        <w:t xml:space="preserve">מלקבל החלטה ספציפית שהוא יודע שכרגע היא על השולחן. הוא </w:t>
      </w:r>
      <w:bookmarkStart w:id="816" w:name="_ETM_Q1_3213000"/>
      <w:bookmarkEnd w:id="816"/>
      <w:r>
        <w:rPr>
          <w:rFonts w:hint="cs"/>
          <w:rtl/>
        </w:rPr>
        <w:t>פשוט יגיע ואין קוורום. הוא לא יגיע בפעם הבאה וגם אז לא יהיה קוורום. אני מדברת מניסיון שי</w:t>
      </w:r>
      <w:bookmarkStart w:id="817" w:name="_ETM_Q1_3221000"/>
      <w:bookmarkEnd w:id="817"/>
      <w:r>
        <w:rPr>
          <w:rFonts w:hint="cs"/>
          <w:rtl/>
        </w:rPr>
        <w:t xml:space="preserve">ש לי בדברים מהסוג הזה ואז, גם אם קובעים </w:t>
      </w:r>
      <w:bookmarkStart w:id="818" w:name="_ETM_Q1_3222000"/>
      <w:bookmarkEnd w:id="818"/>
      <w:r>
        <w:rPr>
          <w:rFonts w:hint="cs"/>
          <w:rtl/>
        </w:rPr>
        <w:t xml:space="preserve">שהוא הכרחי לקוורום, נותנים את זה לפגישה ראשונה. </w:t>
      </w:r>
    </w:p>
    <w:p w:rsidR="00193A8C" w:rsidRDefault="00193A8C" w:rsidP="00193A8C">
      <w:pPr>
        <w:rPr>
          <w:rtl/>
        </w:rPr>
      </w:pPr>
      <w:bookmarkStart w:id="819" w:name="_ETM_Q1_3227000"/>
      <w:bookmarkEnd w:id="819"/>
    </w:p>
    <w:p w:rsidR="00193A8C" w:rsidRDefault="00193A8C" w:rsidP="00193A8C">
      <w:pPr>
        <w:pStyle w:val="a5"/>
        <w:keepNext/>
        <w:rPr>
          <w:rtl/>
        </w:rPr>
      </w:pPr>
      <w:bookmarkStart w:id="820" w:name="ET_speaker_שגית_אפיק_1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0"/>
    </w:p>
    <w:p w:rsidR="00193A8C" w:rsidRDefault="00193A8C" w:rsidP="00193A8C">
      <w:pPr>
        <w:pStyle w:val="KeepWithNext"/>
        <w:rPr>
          <w:rtl/>
        </w:rPr>
      </w:pPr>
    </w:p>
    <w:p w:rsidR="00193A8C" w:rsidRDefault="00193A8C" w:rsidP="00193A8C">
      <w:pPr>
        <w:rPr>
          <w:rtl/>
        </w:rPr>
      </w:pPr>
      <w:bookmarkStart w:id="821" w:name="_ETM_Q1_3230000"/>
      <w:bookmarkEnd w:id="821"/>
      <w:r>
        <w:rPr>
          <w:rFonts w:hint="cs"/>
          <w:rtl/>
        </w:rPr>
        <w:t xml:space="preserve">אבל יש לך שניים ואנחנו מבקשים שאחד מהם לכל הפחות יהיה בקוורום. </w:t>
      </w:r>
    </w:p>
    <w:p w:rsidR="00193A8C" w:rsidRDefault="00193A8C" w:rsidP="00193A8C">
      <w:pPr>
        <w:rPr>
          <w:rtl/>
        </w:rPr>
      </w:pPr>
      <w:bookmarkStart w:id="822" w:name="_ETM_Q1_3232000"/>
      <w:bookmarkEnd w:id="822"/>
    </w:p>
    <w:p w:rsidR="00193A8C" w:rsidRDefault="00193A8C" w:rsidP="00193A8C">
      <w:pPr>
        <w:pStyle w:val="a5"/>
        <w:keepNext/>
        <w:rPr>
          <w:rtl/>
        </w:rPr>
      </w:pPr>
      <w:bookmarkStart w:id="823" w:name="ET_speaker_לימור_תוסיה_כהן_166"/>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823"/>
    </w:p>
    <w:p w:rsidR="00193A8C" w:rsidRDefault="00193A8C" w:rsidP="00193A8C">
      <w:pPr>
        <w:pStyle w:val="KeepWithNext"/>
        <w:rPr>
          <w:rtl/>
        </w:rPr>
      </w:pPr>
    </w:p>
    <w:p w:rsidR="00193A8C" w:rsidRDefault="00193A8C" w:rsidP="00193A8C">
      <w:pPr>
        <w:rPr>
          <w:rtl/>
        </w:rPr>
      </w:pPr>
      <w:r>
        <w:rPr>
          <w:rFonts w:hint="cs"/>
          <w:rtl/>
        </w:rPr>
        <w:t xml:space="preserve">הם יכולים להחליט ביניהם. </w:t>
      </w:r>
    </w:p>
    <w:p w:rsidR="00193A8C" w:rsidRDefault="00193A8C" w:rsidP="00193A8C">
      <w:pPr>
        <w:rPr>
          <w:rtl/>
        </w:rPr>
      </w:pPr>
      <w:bookmarkStart w:id="824" w:name="_ETM_Q1_3234000"/>
      <w:bookmarkEnd w:id="824"/>
    </w:p>
    <w:p w:rsidR="00193A8C" w:rsidRDefault="00193A8C" w:rsidP="00193A8C">
      <w:pPr>
        <w:pStyle w:val="af7"/>
        <w:keepNext/>
        <w:rPr>
          <w:rtl/>
        </w:rPr>
      </w:pPr>
      <w:bookmarkStart w:id="825" w:name="ET_interruption_5628_167"/>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825"/>
    </w:p>
    <w:p w:rsidR="00193A8C" w:rsidRDefault="00193A8C" w:rsidP="00193A8C">
      <w:pPr>
        <w:pStyle w:val="KeepWithNext"/>
        <w:rPr>
          <w:rtl/>
        </w:rPr>
      </w:pPr>
    </w:p>
    <w:p w:rsidR="00193A8C" w:rsidRDefault="00193A8C" w:rsidP="00193A8C">
      <w:pPr>
        <w:rPr>
          <w:rtl/>
        </w:rPr>
      </w:pPr>
      <w:bookmarkStart w:id="826" w:name="_ETM_Q1_3237000"/>
      <w:bookmarkEnd w:id="826"/>
      <w:r>
        <w:rPr>
          <w:rFonts w:hint="cs"/>
          <w:rtl/>
        </w:rPr>
        <w:t xml:space="preserve">אז השר ידיח אותם. הרי </w:t>
      </w:r>
      <w:bookmarkStart w:id="827" w:name="_ETM_Q1_3235000"/>
      <w:bookmarkEnd w:id="827"/>
      <w:r>
        <w:rPr>
          <w:rFonts w:hint="cs"/>
          <w:rtl/>
        </w:rPr>
        <w:t xml:space="preserve">לשר יש בסעיף 5 אפשרות להדיח אותם. </w:t>
      </w:r>
    </w:p>
    <w:p w:rsidR="00193A8C" w:rsidRDefault="00193A8C" w:rsidP="00193A8C">
      <w:pPr>
        <w:rPr>
          <w:rtl/>
        </w:rPr>
      </w:pPr>
      <w:bookmarkStart w:id="828" w:name="_ETM_Q1_3240000"/>
      <w:bookmarkEnd w:id="828"/>
    </w:p>
    <w:p w:rsidR="00193A8C" w:rsidRDefault="00193A8C" w:rsidP="00193A8C">
      <w:pPr>
        <w:pStyle w:val="af7"/>
        <w:keepNext/>
        <w:rPr>
          <w:rtl/>
        </w:rPr>
      </w:pPr>
      <w:bookmarkStart w:id="829" w:name="ET_interruption_ברוך_לוברט_168"/>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829"/>
    </w:p>
    <w:p w:rsidR="00193A8C" w:rsidRDefault="00193A8C" w:rsidP="00193A8C">
      <w:pPr>
        <w:pStyle w:val="KeepWithNext"/>
        <w:rPr>
          <w:rtl/>
        </w:rPr>
      </w:pPr>
    </w:p>
    <w:p w:rsidR="00193A8C" w:rsidRDefault="00193A8C" w:rsidP="00193A8C">
      <w:pPr>
        <w:rPr>
          <w:rtl/>
        </w:rPr>
      </w:pPr>
      <w:r>
        <w:rPr>
          <w:rFonts w:hint="cs"/>
          <w:rtl/>
        </w:rPr>
        <w:t xml:space="preserve">אדוני, גם הדחה </w:t>
      </w:r>
      <w:bookmarkStart w:id="830" w:name="_ETM_Q1_3242000"/>
      <w:bookmarkEnd w:id="830"/>
      <w:r>
        <w:rPr>
          <w:rFonts w:hint="cs"/>
          <w:rtl/>
        </w:rPr>
        <w:t xml:space="preserve">וגם מינוי הם תהליכים שאורכים מספר חודשים לא קטן כי </w:t>
      </w:r>
      <w:bookmarkStart w:id="831" w:name="_ETM_Q1_3247000"/>
      <w:bookmarkEnd w:id="831"/>
      <w:r>
        <w:rPr>
          <w:rFonts w:hint="cs"/>
          <w:rtl/>
        </w:rPr>
        <w:t>אנחנו צריכים לאתר את המועמדים,</w:t>
      </w:r>
      <w:r>
        <w:rPr>
          <w:rFonts w:hint="cs"/>
        </w:rPr>
        <w:t xml:space="preserve"> </w:t>
      </w:r>
      <w:r>
        <w:rPr>
          <w:rFonts w:hint="cs"/>
          <w:rtl/>
        </w:rPr>
        <w:t xml:space="preserve">צריך לבדוק להם הסדרי ניגודי </w:t>
      </w:r>
      <w:bookmarkStart w:id="832" w:name="_ETM_Q1_3251000"/>
      <w:bookmarkEnd w:id="832"/>
      <w:r>
        <w:rPr>
          <w:rFonts w:hint="cs"/>
          <w:rtl/>
        </w:rPr>
        <w:t xml:space="preserve">עניינים, להביא אותם לחתימה בפני השר. זה משהו שיכול לקחת. </w:t>
      </w:r>
    </w:p>
    <w:p w:rsidR="00193A8C" w:rsidRDefault="00193A8C" w:rsidP="00193A8C">
      <w:pPr>
        <w:rPr>
          <w:rtl/>
        </w:rPr>
      </w:pPr>
      <w:bookmarkStart w:id="833" w:name="_ETM_Q1_3255000"/>
      <w:bookmarkEnd w:id="833"/>
    </w:p>
    <w:p w:rsidR="00193A8C" w:rsidRDefault="00193A8C" w:rsidP="00193A8C">
      <w:pPr>
        <w:pStyle w:val="a5"/>
        <w:keepNext/>
        <w:rPr>
          <w:rtl/>
        </w:rPr>
      </w:pPr>
      <w:bookmarkStart w:id="834" w:name="ET_speaker_לימור_תוסיה_כהן_16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834"/>
    </w:p>
    <w:p w:rsidR="00193A8C" w:rsidRDefault="00193A8C" w:rsidP="00193A8C">
      <w:pPr>
        <w:pStyle w:val="KeepWithNext"/>
        <w:rPr>
          <w:rtl/>
        </w:rPr>
      </w:pPr>
    </w:p>
    <w:p w:rsidR="00193A8C" w:rsidRDefault="00193A8C" w:rsidP="00193A8C">
      <w:pPr>
        <w:rPr>
          <w:rtl/>
        </w:rPr>
      </w:pPr>
      <w:r>
        <w:rPr>
          <w:rFonts w:hint="cs"/>
          <w:rtl/>
        </w:rPr>
        <w:t xml:space="preserve">ומה אתה רוצה? הוא היה חולה. זה לא שהוא </w:t>
      </w:r>
      <w:bookmarkStart w:id="835" w:name="_ETM_Q1_3258000"/>
      <w:bookmarkEnd w:id="835"/>
      <w:r>
        <w:rPr>
          <w:rFonts w:hint="cs"/>
          <w:rtl/>
        </w:rPr>
        <w:t xml:space="preserve">תקע לך את המגל בגלגלים בכוונה. הוא היה חולה. </w:t>
      </w:r>
      <w:bookmarkStart w:id="836" w:name="_ETM_Q1_3263000"/>
      <w:bookmarkEnd w:id="836"/>
    </w:p>
    <w:p w:rsidR="00193A8C" w:rsidRDefault="00193A8C" w:rsidP="00193A8C">
      <w:pPr>
        <w:rPr>
          <w:rtl/>
        </w:rPr>
      </w:pPr>
      <w:bookmarkStart w:id="837" w:name="_ETM_Q1_3264000"/>
      <w:bookmarkEnd w:id="837"/>
    </w:p>
    <w:p w:rsidR="00193A8C" w:rsidRDefault="00193A8C" w:rsidP="00193A8C">
      <w:pPr>
        <w:pStyle w:val="af7"/>
        <w:keepNext/>
        <w:rPr>
          <w:rtl/>
        </w:rPr>
      </w:pPr>
      <w:bookmarkStart w:id="838" w:name="ET_interruption_5628_170"/>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838"/>
    </w:p>
    <w:p w:rsidR="00193A8C" w:rsidRDefault="00193A8C" w:rsidP="00193A8C">
      <w:pPr>
        <w:pStyle w:val="KeepWithNext"/>
        <w:rPr>
          <w:rtl/>
        </w:rPr>
      </w:pPr>
    </w:p>
    <w:p w:rsidR="00193A8C" w:rsidRDefault="00193A8C" w:rsidP="00193A8C">
      <w:pPr>
        <w:rPr>
          <w:rtl/>
        </w:rPr>
      </w:pPr>
      <w:r>
        <w:rPr>
          <w:rFonts w:hint="cs"/>
          <w:rtl/>
        </w:rPr>
        <w:t>כו</w:t>
      </w:r>
      <w:bookmarkStart w:id="839" w:name="_ETM_Q1_3273000"/>
      <w:bookmarkEnd w:id="839"/>
      <w:r>
        <w:rPr>
          <w:rFonts w:hint="cs"/>
          <w:rtl/>
        </w:rPr>
        <w:t xml:space="preserve">לם חולים? זה לא יכול להיות. אם שניהם חולים, </w:t>
      </w:r>
      <w:bookmarkStart w:id="840" w:name="_ETM_Q1_3278000"/>
      <w:bookmarkEnd w:id="840"/>
      <w:r>
        <w:rPr>
          <w:rFonts w:hint="cs"/>
          <w:rtl/>
        </w:rPr>
        <w:t xml:space="preserve">הם יכולים למנות אדם שלישי לקוורום מתוך מי שהשר </w:t>
      </w:r>
      <w:bookmarkStart w:id="841" w:name="_ETM_Q1_3285000"/>
      <w:bookmarkEnd w:id="841"/>
      <w:r>
        <w:rPr>
          <w:rFonts w:hint="cs"/>
          <w:rtl/>
        </w:rPr>
        <w:t xml:space="preserve">כבר בחר. </w:t>
      </w:r>
    </w:p>
    <w:p w:rsidR="00193A8C" w:rsidRDefault="00193A8C" w:rsidP="00193A8C">
      <w:pPr>
        <w:rPr>
          <w:rtl/>
        </w:rPr>
      </w:pPr>
    </w:p>
    <w:p w:rsidR="00193A8C" w:rsidRDefault="00193A8C" w:rsidP="00193A8C">
      <w:pPr>
        <w:pStyle w:val="af8"/>
        <w:keepNext/>
        <w:rPr>
          <w:rtl/>
        </w:rPr>
      </w:pPr>
      <w:bookmarkStart w:id="842"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2"/>
    </w:p>
    <w:p w:rsidR="00193A8C" w:rsidRDefault="00193A8C" w:rsidP="00193A8C">
      <w:pPr>
        <w:pStyle w:val="KeepWithNext"/>
        <w:rPr>
          <w:rtl/>
        </w:rPr>
      </w:pPr>
    </w:p>
    <w:p w:rsidR="00193A8C" w:rsidRDefault="00193A8C" w:rsidP="00193A8C">
      <w:pPr>
        <w:rPr>
          <w:rtl/>
        </w:rPr>
      </w:pPr>
      <w:bookmarkStart w:id="843" w:name="_ETM_Q1_3287000"/>
      <w:bookmarkEnd w:id="843"/>
      <w:r>
        <w:rPr>
          <w:rFonts w:hint="cs"/>
          <w:rtl/>
        </w:rPr>
        <w:t xml:space="preserve">אני חושב שאת צודקת, אבל זאת </w:t>
      </w:r>
      <w:bookmarkStart w:id="844" w:name="_ETM_Q1_3288000"/>
      <w:bookmarkEnd w:id="844"/>
      <w:r>
        <w:rPr>
          <w:rFonts w:hint="cs"/>
          <w:rtl/>
        </w:rPr>
        <w:t xml:space="preserve">לא ישיבה ראשונה של הוועדה המייעצת. </w:t>
      </w:r>
    </w:p>
    <w:p w:rsidR="00193A8C" w:rsidRDefault="00193A8C" w:rsidP="00193A8C">
      <w:pPr>
        <w:rPr>
          <w:rtl/>
        </w:rPr>
      </w:pPr>
      <w:bookmarkStart w:id="845" w:name="_ETM_Q1_3291000"/>
      <w:bookmarkEnd w:id="845"/>
    </w:p>
    <w:p w:rsidR="00193A8C" w:rsidRDefault="00193A8C" w:rsidP="00193A8C">
      <w:pPr>
        <w:pStyle w:val="a5"/>
        <w:keepNext/>
        <w:rPr>
          <w:rtl/>
        </w:rPr>
      </w:pPr>
      <w:bookmarkStart w:id="846" w:name="ET_speaker_לימור_תוסיה_כהן_172"/>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846"/>
    </w:p>
    <w:p w:rsidR="00193A8C" w:rsidRDefault="00193A8C" w:rsidP="00193A8C">
      <w:pPr>
        <w:pStyle w:val="KeepWithNext"/>
        <w:rPr>
          <w:rtl/>
        </w:rPr>
      </w:pPr>
    </w:p>
    <w:p w:rsidR="00193A8C" w:rsidRDefault="00193A8C" w:rsidP="00193A8C">
      <w:pPr>
        <w:rPr>
          <w:rtl/>
        </w:rPr>
      </w:pPr>
      <w:r>
        <w:rPr>
          <w:rFonts w:hint="cs"/>
          <w:rtl/>
        </w:rPr>
        <w:t>ל</w:t>
      </w:r>
      <w:bookmarkStart w:id="847" w:name="_ETM_Q1_3294000"/>
      <w:bookmarkEnd w:id="847"/>
      <w:r>
        <w:rPr>
          <w:rFonts w:hint="cs"/>
          <w:rtl/>
        </w:rPr>
        <w:t xml:space="preserve">א, בנושא ספציפי. </w:t>
      </w:r>
      <w:bookmarkStart w:id="848" w:name="_ETM_Q1_3295000"/>
      <w:bookmarkEnd w:id="848"/>
    </w:p>
    <w:p w:rsidR="00193A8C" w:rsidRDefault="00193A8C" w:rsidP="00193A8C">
      <w:pPr>
        <w:rPr>
          <w:rtl/>
        </w:rPr>
      </w:pPr>
      <w:bookmarkStart w:id="849" w:name="_ETM_Q1_3296000"/>
      <w:bookmarkEnd w:id="849"/>
    </w:p>
    <w:p w:rsidR="00193A8C" w:rsidRDefault="00193A8C" w:rsidP="00193A8C">
      <w:pPr>
        <w:pStyle w:val="af8"/>
        <w:keepNext/>
        <w:rPr>
          <w:rtl/>
        </w:rPr>
      </w:pPr>
      <w:bookmarkStart w:id="850"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0"/>
    </w:p>
    <w:p w:rsidR="00193A8C" w:rsidRDefault="00193A8C" w:rsidP="00193A8C">
      <w:pPr>
        <w:pStyle w:val="KeepWithNext"/>
        <w:rPr>
          <w:rtl/>
        </w:rPr>
      </w:pPr>
    </w:p>
    <w:p w:rsidR="00193A8C" w:rsidRDefault="00193A8C" w:rsidP="00193A8C">
      <w:pPr>
        <w:rPr>
          <w:rtl/>
        </w:rPr>
      </w:pPr>
      <w:bookmarkStart w:id="851" w:name="_ETM_Q1_3297000"/>
      <w:bookmarkEnd w:id="851"/>
      <w:r>
        <w:rPr>
          <w:rFonts w:hint="cs"/>
          <w:rtl/>
        </w:rPr>
        <w:t xml:space="preserve">זאת אומרת שאם שמים נושא על סדר-היום </w:t>
      </w:r>
      <w:bookmarkStart w:id="852" w:name="_ETM_Q1_3299000"/>
      <w:bookmarkEnd w:id="852"/>
      <w:r>
        <w:rPr>
          <w:rFonts w:hint="cs"/>
          <w:rtl/>
        </w:rPr>
        <w:t xml:space="preserve">ואין אחד מבין בעלי הניסיון, אי אפשר לקבל החלטה אלא </w:t>
      </w:r>
      <w:bookmarkStart w:id="853" w:name="_ETM_Q1_3304000"/>
      <w:bookmarkEnd w:id="853"/>
      <w:r>
        <w:rPr>
          <w:rFonts w:hint="cs"/>
          <w:rtl/>
        </w:rPr>
        <w:t xml:space="preserve">רק בישיבה שאחרי זה. אם גם לישיבה הבאה הוא לא </w:t>
      </w:r>
      <w:bookmarkStart w:id="854" w:name="_ETM_Q1_3305000"/>
      <w:bookmarkEnd w:id="854"/>
      <w:r>
        <w:rPr>
          <w:rFonts w:hint="cs"/>
          <w:rtl/>
        </w:rPr>
        <w:t xml:space="preserve">מגיע, זה כבר סיפור אחר ואפשר לקבל. בסדר, הלאה. </w:t>
      </w:r>
    </w:p>
    <w:p w:rsidR="00193A8C" w:rsidRDefault="00193A8C" w:rsidP="00193A8C">
      <w:pPr>
        <w:rPr>
          <w:rtl/>
        </w:rPr>
      </w:pPr>
      <w:bookmarkStart w:id="855" w:name="_ETM_Q1_3313000"/>
      <w:bookmarkEnd w:id="855"/>
    </w:p>
    <w:p w:rsidR="00193A8C" w:rsidRDefault="00193A8C" w:rsidP="00193A8C">
      <w:pPr>
        <w:pStyle w:val="af7"/>
        <w:keepNext/>
        <w:rPr>
          <w:rtl/>
        </w:rPr>
      </w:pPr>
      <w:bookmarkStart w:id="856" w:name="ET_interruption_יואב_גפני_17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56"/>
    </w:p>
    <w:p w:rsidR="00193A8C" w:rsidRDefault="00193A8C" w:rsidP="00193A8C">
      <w:pPr>
        <w:pStyle w:val="KeepWithNext"/>
        <w:rPr>
          <w:rtl/>
        </w:rPr>
      </w:pPr>
    </w:p>
    <w:p w:rsidR="00193A8C" w:rsidRDefault="00193A8C" w:rsidP="00193A8C">
      <w:pPr>
        <w:rPr>
          <w:rtl/>
        </w:rPr>
      </w:pPr>
      <w:bookmarkStart w:id="857" w:name="_ETM_Q1_3323000"/>
      <w:bookmarkEnd w:id="857"/>
      <w:r>
        <w:rPr>
          <w:rFonts w:hint="cs"/>
          <w:rtl/>
        </w:rPr>
        <w:t xml:space="preserve">כבוד </w:t>
      </w:r>
      <w:bookmarkStart w:id="858" w:name="_ETM_Q1_3321000"/>
      <w:bookmarkEnd w:id="858"/>
      <w:r>
        <w:rPr>
          <w:rFonts w:hint="cs"/>
          <w:rtl/>
        </w:rPr>
        <w:t xml:space="preserve">היושב-ראש, הישיבות של הוועדה המייעצת, דרך כלל, אינן דומות לישיבות </w:t>
      </w:r>
      <w:bookmarkStart w:id="859" w:name="_ETM_Q1_3325000"/>
      <w:bookmarkEnd w:id="859"/>
      <w:r>
        <w:rPr>
          <w:rFonts w:hint="cs"/>
          <w:rtl/>
        </w:rPr>
        <w:t xml:space="preserve">של ועדת הכספים. אין ישיבה ראשונה, שנייה ושלישית. בדרך </w:t>
      </w:r>
      <w:bookmarkStart w:id="860" w:name="_ETM_Q1_3328000"/>
      <w:bookmarkEnd w:id="860"/>
      <w:r>
        <w:rPr>
          <w:rFonts w:hint="cs"/>
          <w:rtl/>
        </w:rPr>
        <w:t xml:space="preserve">כלל יש ישיבה אחת כי עולה איזשהו נושא לדיון. </w:t>
      </w:r>
    </w:p>
    <w:p w:rsidR="00193A8C" w:rsidRDefault="00193A8C" w:rsidP="00193A8C">
      <w:pPr>
        <w:rPr>
          <w:rtl/>
        </w:rPr>
      </w:pPr>
      <w:bookmarkStart w:id="861" w:name="_ETM_Q1_3330000"/>
      <w:bookmarkEnd w:id="861"/>
    </w:p>
    <w:p w:rsidR="00193A8C" w:rsidRDefault="00193A8C" w:rsidP="00193A8C">
      <w:pPr>
        <w:pStyle w:val="a5"/>
        <w:keepNext/>
        <w:rPr>
          <w:rtl/>
        </w:rPr>
      </w:pPr>
      <w:bookmarkStart w:id="862" w:name="ET_speaker_שגית_אפיק_1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2"/>
    </w:p>
    <w:p w:rsidR="00193A8C" w:rsidRDefault="00193A8C" w:rsidP="00193A8C">
      <w:pPr>
        <w:pStyle w:val="KeepWithNext"/>
        <w:rPr>
          <w:rtl/>
        </w:rPr>
      </w:pPr>
    </w:p>
    <w:p w:rsidR="00193A8C" w:rsidRDefault="00193A8C" w:rsidP="00193A8C">
      <w:pPr>
        <w:rPr>
          <w:rtl/>
        </w:rPr>
      </w:pPr>
      <w:bookmarkStart w:id="863" w:name="_ETM_Q1_3332000"/>
      <w:bookmarkEnd w:id="863"/>
      <w:r>
        <w:rPr>
          <w:rFonts w:hint="cs"/>
          <w:rtl/>
        </w:rPr>
        <w:t xml:space="preserve">זה מה שלימור הציעה עכשיו. </w:t>
      </w:r>
    </w:p>
    <w:p w:rsidR="00193A8C" w:rsidRDefault="00193A8C" w:rsidP="00193A8C">
      <w:pPr>
        <w:rPr>
          <w:rtl/>
        </w:rPr>
      </w:pPr>
    </w:p>
    <w:p w:rsidR="00193A8C" w:rsidRDefault="00193A8C" w:rsidP="00193A8C">
      <w:pPr>
        <w:pStyle w:val="af8"/>
        <w:keepNext/>
        <w:rPr>
          <w:rtl/>
        </w:rPr>
      </w:pPr>
      <w:bookmarkStart w:id="864" w:name="ET_yor_4762_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4"/>
    </w:p>
    <w:p w:rsidR="00193A8C" w:rsidRDefault="00193A8C" w:rsidP="00193A8C">
      <w:pPr>
        <w:pStyle w:val="KeepWithNext"/>
        <w:rPr>
          <w:rtl/>
        </w:rPr>
      </w:pPr>
    </w:p>
    <w:p w:rsidR="00193A8C" w:rsidRDefault="00193A8C" w:rsidP="00193A8C">
      <w:pPr>
        <w:rPr>
          <w:rtl/>
        </w:rPr>
      </w:pPr>
      <w:bookmarkStart w:id="865" w:name="_ETM_Q1_3333000"/>
      <w:bookmarkEnd w:id="865"/>
      <w:r>
        <w:rPr>
          <w:rFonts w:hint="cs"/>
          <w:rtl/>
        </w:rPr>
        <w:t xml:space="preserve">לא לימור הציעה, </w:t>
      </w:r>
      <w:bookmarkStart w:id="866" w:name="_ETM_Q1_3334000"/>
      <w:bookmarkEnd w:id="866"/>
      <w:r>
        <w:rPr>
          <w:rFonts w:hint="cs"/>
          <w:rtl/>
        </w:rPr>
        <w:t xml:space="preserve">אני מציע. אני מציע. ריבונו של עולם. יש פורום </w:t>
      </w:r>
      <w:bookmarkStart w:id="867" w:name="_ETM_Q1_3341000"/>
      <w:bookmarkEnd w:id="867"/>
      <w:r>
        <w:rPr>
          <w:rFonts w:hint="cs"/>
          <w:rtl/>
        </w:rPr>
        <w:t xml:space="preserve">ובפורום הזה יש אחד </w:t>
      </w:r>
      <w:proofErr w:type="spellStart"/>
      <w:r>
        <w:rPr>
          <w:rFonts w:hint="cs"/>
          <w:rtl/>
        </w:rPr>
        <w:t>שהגמ"חים</w:t>
      </w:r>
      <w:proofErr w:type="spellEnd"/>
      <w:r>
        <w:rPr>
          <w:rFonts w:hint="cs"/>
          <w:rtl/>
        </w:rPr>
        <w:t xml:space="preserve"> מאוד סומכים עליו. </w:t>
      </w:r>
      <w:bookmarkStart w:id="868" w:name="_ETM_Q1_3344000"/>
      <w:bookmarkEnd w:id="868"/>
      <w:r>
        <w:rPr>
          <w:rFonts w:hint="cs"/>
          <w:rtl/>
        </w:rPr>
        <w:t xml:space="preserve">הוא בעל ניסיון. הוא היה, הוא מכיר. הוא </w:t>
      </w:r>
      <w:bookmarkStart w:id="869" w:name="_ETM_Q1_3349000"/>
      <w:bookmarkEnd w:id="869"/>
      <w:r>
        <w:rPr>
          <w:rFonts w:hint="cs"/>
          <w:rtl/>
        </w:rPr>
        <w:t xml:space="preserve">לא למד באוניברסיטה שזה מה שמכשיר אותו להיות בוועדה. </w:t>
      </w:r>
      <w:bookmarkStart w:id="870" w:name="_ETM_Q1_3354000"/>
      <w:bookmarkEnd w:id="870"/>
      <w:r>
        <w:rPr>
          <w:rFonts w:hint="cs"/>
          <w:rtl/>
        </w:rPr>
        <w:t xml:space="preserve">לישיבה לא הגיעו שני החברים בעלי הניסיון. היושב-ראש דוחה </w:t>
      </w:r>
      <w:bookmarkStart w:id="871" w:name="_ETM_Q1_3360000"/>
      <w:bookmarkEnd w:id="871"/>
      <w:r>
        <w:rPr>
          <w:rFonts w:hint="cs"/>
          <w:rtl/>
        </w:rPr>
        <w:t xml:space="preserve">את הישיבה לעוד שבוע ואומר: הישיבה הזאת תתקיים בעוד </w:t>
      </w:r>
      <w:bookmarkStart w:id="872" w:name="_ETM_Q1_3365000"/>
      <w:bookmarkEnd w:id="872"/>
      <w:r>
        <w:rPr>
          <w:rFonts w:hint="cs"/>
          <w:rtl/>
        </w:rPr>
        <w:t xml:space="preserve">שבוע. זה הכול. אם הם לא מגיעים גם </w:t>
      </w:r>
      <w:bookmarkStart w:id="873" w:name="_ETM_Q1_3369000"/>
      <w:bookmarkEnd w:id="873"/>
      <w:r>
        <w:rPr>
          <w:rFonts w:hint="cs"/>
          <w:rtl/>
        </w:rPr>
        <w:t xml:space="preserve">בעוד שבוע – הישיבה מתקיימת בלעדיהם. זה נורא </w:t>
      </w:r>
      <w:bookmarkStart w:id="874" w:name="_ETM_Q1_3371000"/>
      <w:bookmarkEnd w:id="874"/>
      <w:r>
        <w:rPr>
          <w:rFonts w:hint="cs"/>
          <w:rtl/>
        </w:rPr>
        <w:t xml:space="preserve">פשוט. </w:t>
      </w:r>
    </w:p>
    <w:p w:rsidR="00193A8C" w:rsidRDefault="00193A8C" w:rsidP="00193A8C">
      <w:pPr>
        <w:rPr>
          <w:rtl/>
        </w:rPr>
      </w:pPr>
    </w:p>
    <w:p w:rsidR="00193A8C" w:rsidRDefault="00193A8C" w:rsidP="00193A8C">
      <w:pPr>
        <w:rPr>
          <w:rtl/>
        </w:rPr>
      </w:pPr>
      <w:r>
        <w:rPr>
          <w:rFonts w:hint="cs"/>
          <w:rtl/>
        </w:rPr>
        <w:t xml:space="preserve">למה אתה מסתכל עליי ככה? אני נראה </w:t>
      </w:r>
      <w:bookmarkStart w:id="875" w:name="_ETM_Q1_3376000"/>
      <w:bookmarkEnd w:id="875"/>
      <w:r>
        <w:rPr>
          <w:rFonts w:hint="cs"/>
          <w:rtl/>
        </w:rPr>
        <w:t>לך שונה?</w:t>
      </w:r>
    </w:p>
    <w:p w:rsidR="00193A8C" w:rsidRDefault="00193A8C" w:rsidP="00193A8C">
      <w:pPr>
        <w:rPr>
          <w:rtl/>
        </w:rPr>
      </w:pPr>
    </w:p>
    <w:p w:rsidR="00193A8C" w:rsidRDefault="00193A8C" w:rsidP="00193A8C">
      <w:pPr>
        <w:pStyle w:val="af7"/>
        <w:keepNext/>
        <w:rPr>
          <w:rtl/>
        </w:rPr>
      </w:pPr>
      <w:bookmarkStart w:id="876" w:name="ET_interruption_יואב_גפני_17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76"/>
    </w:p>
    <w:p w:rsidR="00193A8C" w:rsidRDefault="00193A8C" w:rsidP="00193A8C">
      <w:pPr>
        <w:pStyle w:val="KeepWithNext"/>
        <w:rPr>
          <w:rtl/>
        </w:rPr>
      </w:pPr>
    </w:p>
    <w:p w:rsidR="00193A8C" w:rsidRDefault="00193A8C" w:rsidP="00193A8C">
      <w:pPr>
        <w:rPr>
          <w:rtl/>
        </w:rPr>
      </w:pPr>
      <w:r>
        <w:rPr>
          <w:rFonts w:hint="cs"/>
          <w:rtl/>
        </w:rPr>
        <w:t>ל</w:t>
      </w:r>
      <w:bookmarkStart w:id="877" w:name="_ETM_Q1_3380000"/>
      <w:bookmarkEnd w:id="877"/>
      <w:r>
        <w:rPr>
          <w:rFonts w:hint="cs"/>
          <w:rtl/>
        </w:rPr>
        <w:t xml:space="preserve">א, אני מנסה להבין את מה שאתה אומר. כבוד היושב-ראש, אולי לא נסכים אבל תבין רק </w:t>
      </w:r>
      <w:bookmarkStart w:id="878" w:name="_ETM_Q1_3388000"/>
      <w:bookmarkEnd w:id="878"/>
      <w:r>
        <w:rPr>
          <w:rFonts w:hint="cs"/>
          <w:rtl/>
        </w:rPr>
        <w:t xml:space="preserve">מה שאני אומר. הישיבות </w:t>
      </w:r>
      <w:bookmarkStart w:id="879" w:name="_ETM_Q1_3379000"/>
      <w:bookmarkEnd w:id="879"/>
      <w:r>
        <w:rPr>
          <w:rFonts w:hint="cs"/>
          <w:rtl/>
        </w:rPr>
        <w:t xml:space="preserve">אינן ישיבות שנקבעות לנושא מסוים. הישיבה הזאת של </w:t>
      </w:r>
      <w:bookmarkStart w:id="880" w:name="_ETM_Q1_3392000"/>
      <w:bookmarkEnd w:id="880"/>
      <w:r>
        <w:rPr>
          <w:rFonts w:hint="cs"/>
          <w:rtl/>
        </w:rPr>
        <w:t xml:space="preserve">הוועדה המייעצת עוסקת בחוזר א'. זה לא העניין. הישיבות מתקיימות </w:t>
      </w:r>
      <w:bookmarkStart w:id="881" w:name="_ETM_Q1_3396000"/>
      <w:bookmarkEnd w:id="881"/>
      <w:r>
        <w:rPr>
          <w:rFonts w:hint="cs"/>
          <w:rtl/>
        </w:rPr>
        <w:t>באופן תכוף ועוסקות בכמה חוזרים. מה ההצעה?</w:t>
      </w:r>
    </w:p>
    <w:p w:rsidR="00193A8C" w:rsidRDefault="00193A8C" w:rsidP="00193A8C">
      <w:pPr>
        <w:rPr>
          <w:rtl/>
        </w:rPr>
      </w:pPr>
    </w:p>
    <w:p w:rsidR="00193A8C" w:rsidRDefault="00193A8C" w:rsidP="00193A8C">
      <w:pPr>
        <w:pStyle w:val="af8"/>
        <w:keepNext/>
        <w:rPr>
          <w:rtl/>
        </w:rPr>
      </w:pPr>
      <w:bookmarkStart w:id="882"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2"/>
    </w:p>
    <w:p w:rsidR="00193A8C" w:rsidRDefault="00193A8C" w:rsidP="00193A8C">
      <w:pPr>
        <w:pStyle w:val="KeepWithNext"/>
        <w:rPr>
          <w:rtl/>
        </w:rPr>
      </w:pPr>
    </w:p>
    <w:p w:rsidR="00193A8C" w:rsidRDefault="00193A8C" w:rsidP="00193A8C">
      <w:pPr>
        <w:rPr>
          <w:rtl/>
        </w:rPr>
      </w:pPr>
      <w:bookmarkStart w:id="883" w:name="_ETM_Q1_3398000"/>
      <w:bookmarkEnd w:id="883"/>
      <w:r>
        <w:rPr>
          <w:rFonts w:hint="cs"/>
          <w:rtl/>
        </w:rPr>
        <w:t xml:space="preserve">קרה פתאום שבאותה ישיבה </w:t>
      </w:r>
      <w:bookmarkStart w:id="884" w:name="_ETM_Q1_3402000"/>
      <w:bookmarkEnd w:id="884"/>
      <w:r>
        <w:rPr>
          <w:rFonts w:hint="cs"/>
          <w:rtl/>
        </w:rPr>
        <w:t>שקבעו אותה לא באופן מי-יודע-מה, אלה שהם בעלי הנ</w:t>
      </w:r>
      <w:bookmarkStart w:id="885" w:name="_ETM_Q1_3407000"/>
      <w:bookmarkEnd w:id="885"/>
      <w:r>
        <w:rPr>
          <w:rFonts w:hint="cs"/>
          <w:rtl/>
        </w:rPr>
        <w:t xml:space="preserve">יסיון לא הגיעו. אמרנו, נדחה את הישיבה. אמרה לימור </w:t>
      </w:r>
      <w:bookmarkStart w:id="886" w:name="_ETM_Q1_3411000"/>
      <w:bookmarkEnd w:id="886"/>
      <w:r>
        <w:rPr>
          <w:rFonts w:hint="cs"/>
          <w:rtl/>
        </w:rPr>
        <w:t xml:space="preserve">שאם יהיה איזה נושא על סדר-היום הם לא יבואו ואם </w:t>
      </w:r>
      <w:bookmarkStart w:id="887" w:name="_ETM_Q1_3415000"/>
      <w:bookmarkEnd w:id="887"/>
      <w:r>
        <w:rPr>
          <w:rFonts w:hint="cs"/>
          <w:rtl/>
        </w:rPr>
        <w:t>הם לא יבואו אי אפשר יהיה לקבל החלטה. אמרתי,</w:t>
      </w:r>
      <w:bookmarkStart w:id="888" w:name="_ETM_Q1_3418000"/>
      <w:bookmarkEnd w:id="888"/>
      <w:r>
        <w:rPr>
          <w:rFonts w:hint="cs"/>
          <w:rtl/>
        </w:rPr>
        <w:t xml:space="preserve"> היא צודקת. אם הם לא באו, שזה דבר נדיר, המציאות </w:t>
      </w:r>
      <w:bookmarkStart w:id="889" w:name="_ETM_Q1_3426000"/>
      <w:bookmarkEnd w:id="889"/>
      <w:r>
        <w:rPr>
          <w:rFonts w:hint="cs"/>
          <w:rtl/>
        </w:rPr>
        <w:t xml:space="preserve">היא שדוחים את זה בכמה ימים. ואז אם הם שוב לא באים כדי להימנע מהעניין הזה, הישיבה מתקיימת בלעדיהם. </w:t>
      </w:r>
    </w:p>
    <w:p w:rsidR="00193A8C" w:rsidRDefault="00193A8C" w:rsidP="00193A8C">
      <w:pPr>
        <w:rPr>
          <w:rtl/>
        </w:rPr>
      </w:pPr>
      <w:bookmarkStart w:id="890" w:name="_ETM_Q1_3431000"/>
      <w:bookmarkEnd w:id="890"/>
    </w:p>
    <w:p w:rsidR="00193A8C" w:rsidRDefault="00193A8C" w:rsidP="00193A8C">
      <w:pPr>
        <w:pStyle w:val="af7"/>
        <w:keepNext/>
        <w:rPr>
          <w:rtl/>
        </w:rPr>
      </w:pPr>
      <w:bookmarkStart w:id="891" w:name="ET_interruption_יואב_גפני_17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1"/>
    </w:p>
    <w:p w:rsidR="00193A8C" w:rsidRDefault="00193A8C" w:rsidP="00193A8C">
      <w:pPr>
        <w:pStyle w:val="KeepWithNext"/>
        <w:rPr>
          <w:rtl/>
        </w:rPr>
      </w:pPr>
    </w:p>
    <w:p w:rsidR="00193A8C" w:rsidRDefault="00193A8C" w:rsidP="00193A8C">
      <w:pPr>
        <w:rPr>
          <w:rtl/>
        </w:rPr>
      </w:pPr>
      <w:r>
        <w:rPr>
          <w:rFonts w:hint="cs"/>
          <w:rtl/>
        </w:rPr>
        <w:t>ומה קורה חודש אחרי זה בעניין אחר?</w:t>
      </w:r>
    </w:p>
    <w:p w:rsidR="00193A8C" w:rsidRDefault="00193A8C" w:rsidP="00193A8C">
      <w:pPr>
        <w:rPr>
          <w:rtl/>
        </w:rPr>
      </w:pPr>
    </w:p>
    <w:p w:rsidR="00193A8C" w:rsidRDefault="00193A8C" w:rsidP="00193A8C">
      <w:pPr>
        <w:pStyle w:val="af8"/>
        <w:keepNext/>
        <w:rPr>
          <w:rtl/>
        </w:rPr>
      </w:pPr>
      <w:bookmarkStart w:id="892"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2"/>
    </w:p>
    <w:p w:rsidR="00193A8C" w:rsidRDefault="00193A8C" w:rsidP="00193A8C">
      <w:pPr>
        <w:pStyle w:val="KeepWithNext"/>
        <w:rPr>
          <w:rtl/>
        </w:rPr>
      </w:pPr>
    </w:p>
    <w:p w:rsidR="00193A8C" w:rsidRDefault="00193A8C" w:rsidP="00193A8C">
      <w:pPr>
        <w:rPr>
          <w:rtl/>
        </w:rPr>
      </w:pPr>
      <w:bookmarkStart w:id="893" w:name="_ETM_Q1_3435000"/>
      <w:bookmarkEnd w:id="893"/>
      <w:r>
        <w:rPr>
          <w:rFonts w:hint="cs"/>
          <w:rtl/>
        </w:rPr>
        <w:t xml:space="preserve">אותו דבר. </w:t>
      </w:r>
    </w:p>
    <w:p w:rsidR="00193A8C" w:rsidRDefault="00193A8C" w:rsidP="00193A8C">
      <w:pPr>
        <w:rPr>
          <w:rtl/>
        </w:rPr>
      </w:pPr>
      <w:bookmarkStart w:id="894" w:name="_ETM_Q1_3437000"/>
      <w:bookmarkEnd w:id="894"/>
    </w:p>
    <w:p w:rsidR="00193A8C" w:rsidRDefault="00193A8C" w:rsidP="00193A8C">
      <w:pPr>
        <w:pStyle w:val="af7"/>
        <w:keepNext/>
        <w:rPr>
          <w:rtl/>
        </w:rPr>
      </w:pPr>
      <w:bookmarkStart w:id="895" w:name="ET_interruption_יואב_גפני_18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895"/>
    </w:p>
    <w:p w:rsidR="00193A8C" w:rsidRDefault="00193A8C" w:rsidP="00193A8C">
      <w:pPr>
        <w:pStyle w:val="KeepWithNext"/>
        <w:rPr>
          <w:rtl/>
        </w:rPr>
      </w:pPr>
    </w:p>
    <w:p w:rsidR="00193A8C" w:rsidRDefault="00193A8C" w:rsidP="00193A8C">
      <w:pPr>
        <w:rPr>
          <w:rtl/>
        </w:rPr>
      </w:pPr>
      <w:r>
        <w:rPr>
          <w:rFonts w:hint="cs"/>
          <w:rtl/>
        </w:rPr>
        <w:t>א</w:t>
      </w:r>
      <w:bookmarkStart w:id="896" w:name="_ETM_Q1_3438000"/>
      <w:bookmarkEnd w:id="896"/>
      <w:r>
        <w:rPr>
          <w:rFonts w:hint="cs"/>
          <w:rtl/>
        </w:rPr>
        <w:t xml:space="preserve">בל הישיבות הן בלתי מסוימות. זאת לא ישיבה שנקבעת על חוזר מסוים. </w:t>
      </w:r>
      <w:bookmarkStart w:id="897" w:name="_ETM_Q1_3439000"/>
      <w:bookmarkEnd w:id="897"/>
    </w:p>
    <w:p w:rsidR="00193A8C" w:rsidRDefault="00193A8C" w:rsidP="00193A8C">
      <w:pPr>
        <w:rPr>
          <w:rtl/>
        </w:rPr>
      </w:pPr>
      <w:bookmarkStart w:id="898" w:name="_ETM_Q1_3440000"/>
      <w:bookmarkEnd w:id="898"/>
    </w:p>
    <w:p w:rsidR="00193A8C" w:rsidRDefault="00193A8C" w:rsidP="00193A8C">
      <w:pPr>
        <w:pStyle w:val="af8"/>
        <w:keepNext/>
        <w:rPr>
          <w:rtl/>
        </w:rPr>
      </w:pPr>
      <w:bookmarkStart w:id="899"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9"/>
    </w:p>
    <w:p w:rsidR="00193A8C" w:rsidRDefault="00193A8C" w:rsidP="00193A8C">
      <w:pPr>
        <w:pStyle w:val="KeepWithNext"/>
        <w:rPr>
          <w:rtl/>
        </w:rPr>
      </w:pPr>
    </w:p>
    <w:p w:rsidR="00193A8C" w:rsidRDefault="00193A8C" w:rsidP="00193A8C">
      <w:pPr>
        <w:rPr>
          <w:rtl/>
        </w:rPr>
      </w:pPr>
      <w:bookmarkStart w:id="900" w:name="_ETM_Q1_3441000"/>
      <w:bookmarkEnd w:id="900"/>
      <w:r>
        <w:rPr>
          <w:rFonts w:hint="cs"/>
          <w:rtl/>
        </w:rPr>
        <w:t xml:space="preserve">הם יבואו. אני אומר לך. איך אתם עושים לי את </w:t>
      </w:r>
      <w:bookmarkStart w:id="901" w:name="_ETM_Q1_3443000"/>
      <w:bookmarkEnd w:id="901"/>
      <w:r>
        <w:rPr>
          <w:rFonts w:hint="cs"/>
          <w:rtl/>
        </w:rPr>
        <w:t xml:space="preserve">זה כל הזמן? אני אומר לך מקצועית שהם יבואו. </w:t>
      </w:r>
      <w:bookmarkStart w:id="902" w:name="_ETM_Q1_3446000"/>
      <w:bookmarkEnd w:id="902"/>
      <w:r>
        <w:rPr>
          <w:rFonts w:hint="cs"/>
          <w:rtl/>
        </w:rPr>
        <w:t>מה הדבר הזה?</w:t>
      </w:r>
    </w:p>
    <w:p w:rsidR="00193A8C" w:rsidRDefault="00193A8C" w:rsidP="00193A8C">
      <w:pPr>
        <w:rPr>
          <w:rtl/>
        </w:rPr>
      </w:pPr>
      <w:bookmarkStart w:id="903" w:name="_ETM_Q1_3448000"/>
      <w:bookmarkEnd w:id="903"/>
    </w:p>
    <w:p w:rsidR="00193A8C" w:rsidRDefault="00193A8C" w:rsidP="00193A8C">
      <w:pPr>
        <w:pStyle w:val="af7"/>
        <w:keepNext/>
        <w:rPr>
          <w:rtl/>
        </w:rPr>
      </w:pPr>
      <w:bookmarkStart w:id="904" w:name="ET_interruption_יואב_גפני_18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04"/>
    </w:p>
    <w:p w:rsidR="00193A8C" w:rsidRDefault="00193A8C" w:rsidP="00193A8C">
      <w:pPr>
        <w:pStyle w:val="KeepWithNext"/>
        <w:rPr>
          <w:rtl/>
        </w:rPr>
      </w:pPr>
    </w:p>
    <w:p w:rsidR="00193A8C" w:rsidRDefault="00193A8C" w:rsidP="00193A8C">
      <w:pPr>
        <w:rPr>
          <w:rtl/>
        </w:rPr>
      </w:pPr>
      <w:r>
        <w:rPr>
          <w:rFonts w:hint="cs"/>
          <w:rtl/>
        </w:rPr>
        <w:t xml:space="preserve">אבל זאת לא ישיבה על נושא. </w:t>
      </w:r>
      <w:bookmarkStart w:id="905" w:name="_ETM_Q1_3451000"/>
      <w:bookmarkEnd w:id="905"/>
    </w:p>
    <w:p w:rsidR="00193A8C" w:rsidRDefault="00193A8C" w:rsidP="00193A8C">
      <w:pPr>
        <w:rPr>
          <w:rtl/>
        </w:rPr>
      </w:pPr>
      <w:r>
        <w:rPr>
          <w:rFonts w:hint="cs"/>
          <w:rtl/>
        </w:rPr>
        <w:t xml:space="preserve">        </w:t>
      </w:r>
    </w:p>
    <w:p w:rsidR="00193A8C" w:rsidRDefault="00193A8C" w:rsidP="00193A8C">
      <w:pPr>
        <w:pStyle w:val="af7"/>
        <w:keepNext/>
        <w:rPr>
          <w:rtl/>
        </w:rPr>
      </w:pPr>
      <w:bookmarkStart w:id="906" w:name="_ETM_Q1_3434000"/>
      <w:bookmarkStart w:id="907" w:name="ET_interruption_5628_185"/>
      <w:bookmarkEnd w:id="906"/>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907"/>
    </w:p>
    <w:p w:rsidR="00193A8C" w:rsidRDefault="00193A8C" w:rsidP="00193A8C">
      <w:pPr>
        <w:pStyle w:val="KeepWithNext"/>
        <w:rPr>
          <w:rtl/>
        </w:rPr>
      </w:pPr>
    </w:p>
    <w:p w:rsidR="00193A8C" w:rsidRDefault="00193A8C" w:rsidP="00193A8C">
      <w:pPr>
        <w:rPr>
          <w:rtl/>
        </w:rPr>
      </w:pPr>
      <w:bookmarkStart w:id="908" w:name="_ETM_Q1_3450000"/>
      <w:bookmarkEnd w:id="908"/>
      <w:r>
        <w:rPr>
          <w:rFonts w:hint="cs"/>
          <w:rtl/>
        </w:rPr>
        <w:t xml:space="preserve">הם יודעים שאם הם לא יגיעו, יקבלו החלטה בלעדיהם.   </w:t>
      </w:r>
    </w:p>
    <w:p w:rsidR="00193A8C" w:rsidRDefault="00193A8C" w:rsidP="00193A8C">
      <w:pPr>
        <w:rPr>
          <w:rtl/>
        </w:rPr>
      </w:pPr>
      <w:bookmarkStart w:id="909" w:name="_ETM_Q1_3449000"/>
      <w:bookmarkEnd w:id="909"/>
    </w:p>
    <w:p w:rsidR="00193A8C" w:rsidRDefault="00193A8C" w:rsidP="00193A8C">
      <w:pPr>
        <w:pStyle w:val="af7"/>
        <w:keepNext/>
        <w:rPr>
          <w:rtl/>
        </w:rPr>
      </w:pPr>
      <w:bookmarkStart w:id="910" w:name="ET_interruption_משה_מונטג_186"/>
      <w:r>
        <w:rPr>
          <w:rStyle w:val="TagStyle"/>
          <w:rFonts w:hint="cs"/>
          <w:rtl/>
        </w:rPr>
        <w:t xml:space="preserve"> &lt;&lt; קריאה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קריאה &gt;&gt;</w:t>
      </w:r>
      <w:r>
        <w:rPr>
          <w:rFonts w:hint="cs"/>
          <w:rtl/>
        </w:rPr>
        <w:t xml:space="preserve"> </w:t>
      </w:r>
      <w:bookmarkEnd w:id="910"/>
    </w:p>
    <w:p w:rsidR="00193A8C" w:rsidRDefault="00193A8C" w:rsidP="00193A8C">
      <w:pPr>
        <w:pStyle w:val="KeepWithNext"/>
        <w:rPr>
          <w:rtl/>
        </w:rPr>
      </w:pPr>
    </w:p>
    <w:p w:rsidR="00193A8C" w:rsidRDefault="00193A8C" w:rsidP="00193A8C">
      <w:pPr>
        <w:rPr>
          <w:rtl/>
        </w:rPr>
      </w:pPr>
      <w:bookmarkStart w:id="911" w:name="_ETM_Q1_3454000"/>
      <w:bookmarkEnd w:id="911"/>
      <w:r>
        <w:rPr>
          <w:rFonts w:hint="cs"/>
          <w:rtl/>
        </w:rPr>
        <w:t xml:space="preserve">זאת לא ישיבה סטטוטורית, זאת ועדה מייעצת. </w:t>
      </w:r>
    </w:p>
    <w:p w:rsidR="00193A8C" w:rsidRDefault="00193A8C" w:rsidP="00193A8C">
      <w:pPr>
        <w:rPr>
          <w:rtl/>
        </w:rPr>
      </w:pPr>
      <w:bookmarkStart w:id="912" w:name="_ETM_Q1_3455000"/>
      <w:bookmarkEnd w:id="912"/>
    </w:p>
    <w:p w:rsidR="00193A8C" w:rsidRDefault="00193A8C" w:rsidP="00193A8C">
      <w:pPr>
        <w:pStyle w:val="af8"/>
        <w:keepNext/>
        <w:rPr>
          <w:rtl/>
        </w:rPr>
      </w:pPr>
      <w:bookmarkStart w:id="913"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3"/>
    </w:p>
    <w:p w:rsidR="00193A8C" w:rsidRDefault="00193A8C" w:rsidP="00193A8C">
      <w:pPr>
        <w:pStyle w:val="KeepWithNext"/>
        <w:rPr>
          <w:rtl/>
        </w:rPr>
      </w:pPr>
    </w:p>
    <w:p w:rsidR="00193A8C" w:rsidRDefault="00193A8C" w:rsidP="00193A8C">
      <w:pPr>
        <w:rPr>
          <w:rtl/>
        </w:rPr>
      </w:pPr>
      <w:bookmarkStart w:id="914" w:name="_ETM_Q1_3456000"/>
      <w:bookmarkEnd w:id="914"/>
      <w:r>
        <w:rPr>
          <w:rFonts w:hint="cs"/>
          <w:rtl/>
        </w:rPr>
        <w:t xml:space="preserve">לא משנה. </w:t>
      </w:r>
      <w:bookmarkStart w:id="915" w:name="_ETM_Q1_3460000"/>
      <w:bookmarkEnd w:id="915"/>
      <w:r>
        <w:rPr>
          <w:rFonts w:hint="cs"/>
          <w:rtl/>
        </w:rPr>
        <w:t xml:space="preserve">הלאה, הלאה. צריך לנסח את זה. מספיק כבר עם </w:t>
      </w:r>
      <w:bookmarkStart w:id="916" w:name="_ETM_Q1_3470000"/>
      <w:bookmarkEnd w:id="916"/>
      <w:r>
        <w:rPr>
          <w:rFonts w:hint="cs"/>
          <w:rtl/>
        </w:rPr>
        <w:t xml:space="preserve">הוויכוחים האלה. זה סתם. אני מקצועית אומר לך שהם יבואו לישיבה. </w:t>
      </w:r>
      <w:bookmarkStart w:id="917" w:name="_ETM_Q1_3475000"/>
      <w:bookmarkEnd w:id="917"/>
    </w:p>
    <w:p w:rsidR="00193A8C" w:rsidRDefault="00193A8C" w:rsidP="00193A8C">
      <w:pPr>
        <w:rPr>
          <w:rtl/>
        </w:rPr>
      </w:pPr>
      <w:bookmarkStart w:id="918" w:name="_ETM_Q1_3478000"/>
      <w:bookmarkEnd w:id="918"/>
    </w:p>
    <w:p w:rsidR="00193A8C" w:rsidRDefault="00193A8C" w:rsidP="00193A8C">
      <w:pPr>
        <w:pStyle w:val="af7"/>
        <w:keepNext/>
        <w:rPr>
          <w:rtl/>
        </w:rPr>
      </w:pPr>
      <w:bookmarkStart w:id="919" w:name="ET_interruption_יואב_גפני_18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19"/>
    </w:p>
    <w:p w:rsidR="00193A8C" w:rsidRDefault="00193A8C" w:rsidP="00193A8C">
      <w:pPr>
        <w:pStyle w:val="KeepWithNext"/>
        <w:rPr>
          <w:rtl/>
        </w:rPr>
      </w:pPr>
    </w:p>
    <w:p w:rsidR="00193A8C" w:rsidRDefault="00193A8C" w:rsidP="00193A8C">
      <w:pPr>
        <w:rPr>
          <w:rtl/>
        </w:rPr>
      </w:pPr>
      <w:bookmarkStart w:id="920" w:name="_ETM_Q1_3479000"/>
      <w:bookmarkEnd w:id="920"/>
      <w:r>
        <w:rPr>
          <w:rFonts w:hint="cs"/>
          <w:rtl/>
        </w:rPr>
        <w:t xml:space="preserve">אני רק אומר שהישיבה היא לא ישיבה מסוימת. מעלים </w:t>
      </w:r>
      <w:bookmarkStart w:id="921" w:name="_ETM_Q1_3482000"/>
      <w:bookmarkEnd w:id="921"/>
      <w:r>
        <w:rPr>
          <w:rFonts w:hint="cs"/>
          <w:rtl/>
        </w:rPr>
        <w:t xml:space="preserve">חוזרים. נניח שאת חוזר ב' לא העלית. </w:t>
      </w:r>
    </w:p>
    <w:p w:rsidR="00193A8C" w:rsidRDefault="00193A8C" w:rsidP="00193A8C">
      <w:pPr>
        <w:rPr>
          <w:rtl/>
        </w:rPr>
      </w:pPr>
    </w:p>
    <w:p w:rsidR="00193A8C" w:rsidRDefault="00193A8C" w:rsidP="00193A8C">
      <w:pPr>
        <w:pStyle w:val="af8"/>
        <w:keepNext/>
        <w:rPr>
          <w:rtl/>
        </w:rPr>
      </w:pPr>
      <w:bookmarkStart w:id="922"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2"/>
    </w:p>
    <w:p w:rsidR="00193A8C" w:rsidRDefault="00193A8C" w:rsidP="00193A8C">
      <w:pPr>
        <w:pStyle w:val="KeepWithNext"/>
        <w:rPr>
          <w:rtl/>
        </w:rPr>
      </w:pPr>
    </w:p>
    <w:p w:rsidR="00193A8C" w:rsidRDefault="00193A8C" w:rsidP="00193A8C">
      <w:pPr>
        <w:rPr>
          <w:rtl/>
        </w:rPr>
      </w:pPr>
      <w:bookmarkStart w:id="923" w:name="_ETM_Q1_3483000"/>
      <w:bookmarkEnd w:id="923"/>
      <w:r>
        <w:rPr>
          <w:rFonts w:hint="cs"/>
          <w:rtl/>
        </w:rPr>
        <w:t xml:space="preserve">נכון. וזה עם </w:t>
      </w:r>
      <w:bookmarkStart w:id="924" w:name="_ETM_Q1_3485000"/>
      <w:bookmarkEnd w:id="924"/>
      <w:r>
        <w:rPr>
          <w:rFonts w:hint="cs"/>
          <w:rtl/>
        </w:rPr>
        <w:t xml:space="preserve">הניסיון לא נמצא, אי אפשר לקבל החלטה. אלא אם כן בישיבה הבאה הוא גם לא יגיע. </w:t>
      </w:r>
      <w:bookmarkStart w:id="925" w:name="_ETM_Q1_3466000"/>
      <w:bookmarkStart w:id="926" w:name="_ETM_Q1_3377000"/>
      <w:bookmarkStart w:id="927" w:name="_ETM_Q1_3307000"/>
      <w:bookmarkEnd w:id="925"/>
      <w:bookmarkEnd w:id="926"/>
      <w:bookmarkEnd w:id="927"/>
    </w:p>
    <w:p w:rsidR="00193A8C" w:rsidRDefault="00193A8C" w:rsidP="00193A8C">
      <w:pPr>
        <w:rPr>
          <w:rtl/>
        </w:rPr>
      </w:pPr>
      <w:bookmarkStart w:id="928" w:name="_ETM_Q1_3489000"/>
      <w:bookmarkEnd w:id="928"/>
    </w:p>
    <w:p w:rsidR="00193A8C" w:rsidRDefault="00193A8C" w:rsidP="00193A8C">
      <w:pPr>
        <w:pStyle w:val="af7"/>
        <w:keepNext/>
        <w:rPr>
          <w:rtl/>
        </w:rPr>
      </w:pPr>
      <w:bookmarkStart w:id="929"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9"/>
    </w:p>
    <w:p w:rsidR="00193A8C" w:rsidRDefault="00193A8C" w:rsidP="00193A8C">
      <w:pPr>
        <w:pStyle w:val="KeepWithNext"/>
        <w:rPr>
          <w:rtl/>
        </w:rPr>
      </w:pPr>
    </w:p>
    <w:p w:rsidR="00193A8C" w:rsidRDefault="00193A8C" w:rsidP="00193A8C">
      <w:pPr>
        <w:rPr>
          <w:rtl/>
        </w:rPr>
      </w:pPr>
      <w:bookmarkStart w:id="930" w:name="_ETM_Q1_3487000"/>
      <w:bookmarkEnd w:id="930"/>
      <w:r>
        <w:rPr>
          <w:rFonts w:hint="cs"/>
          <w:rtl/>
        </w:rPr>
        <w:t xml:space="preserve">לכן צריך שניים </w:t>
      </w:r>
      <w:bookmarkStart w:id="931" w:name="_ETM_Q1_3490000"/>
      <w:bookmarkEnd w:id="931"/>
      <w:r>
        <w:rPr>
          <w:rFonts w:hint="cs"/>
          <w:rtl/>
        </w:rPr>
        <w:t xml:space="preserve">עם ניסיון. </w:t>
      </w:r>
    </w:p>
    <w:p w:rsidR="00193A8C" w:rsidRDefault="00193A8C" w:rsidP="00193A8C">
      <w:pPr>
        <w:rPr>
          <w:rtl/>
        </w:rPr>
      </w:pPr>
      <w:bookmarkStart w:id="932" w:name="_ETM_Q1_3491000"/>
      <w:bookmarkEnd w:id="932"/>
    </w:p>
    <w:p w:rsidR="00193A8C" w:rsidRDefault="00193A8C" w:rsidP="00193A8C">
      <w:pPr>
        <w:pStyle w:val="af7"/>
        <w:keepNext/>
        <w:rPr>
          <w:rtl/>
        </w:rPr>
      </w:pPr>
      <w:bookmarkStart w:id="933" w:name="ET_interruption_יואב_גפני_19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33"/>
    </w:p>
    <w:p w:rsidR="00193A8C" w:rsidRDefault="00193A8C" w:rsidP="00193A8C">
      <w:pPr>
        <w:pStyle w:val="KeepWithNext"/>
        <w:rPr>
          <w:rtl/>
        </w:rPr>
      </w:pPr>
    </w:p>
    <w:p w:rsidR="00193A8C" w:rsidRDefault="00193A8C" w:rsidP="00193A8C">
      <w:pPr>
        <w:rPr>
          <w:rtl/>
        </w:rPr>
      </w:pPr>
      <w:r>
        <w:rPr>
          <w:rFonts w:hint="cs"/>
          <w:rtl/>
        </w:rPr>
        <w:t>זה</w:t>
      </w:r>
      <w:bookmarkStart w:id="934" w:name="_ETM_Q1_3495000"/>
      <w:bookmarkEnd w:id="934"/>
      <w:r>
        <w:rPr>
          <w:rFonts w:hint="cs"/>
          <w:rtl/>
        </w:rPr>
        <w:t xml:space="preserve"> אומר שתמיד הוא חייב להיות </w:t>
      </w:r>
      <w:bookmarkStart w:id="935" w:name="_ETM_Q1_3492000"/>
      <w:bookmarkEnd w:id="935"/>
      <w:r>
        <w:rPr>
          <w:rFonts w:hint="cs"/>
          <w:rtl/>
        </w:rPr>
        <w:t>בישיבות. בכל פעם שהוועדה מתכנסת היא מקבלת החלטות לגבי</w:t>
      </w:r>
      <w:bookmarkStart w:id="936" w:name="_ETM_Q1_3500000"/>
      <w:bookmarkEnd w:id="936"/>
      <w:r>
        <w:rPr>
          <w:rFonts w:hint="cs"/>
          <w:rtl/>
        </w:rPr>
        <w:t xml:space="preserve"> נושא מסוים. </w:t>
      </w:r>
    </w:p>
    <w:p w:rsidR="00193A8C" w:rsidRDefault="00193A8C" w:rsidP="00193A8C">
      <w:pPr>
        <w:rPr>
          <w:rtl/>
        </w:rPr>
      </w:pPr>
      <w:bookmarkStart w:id="937" w:name="_ETM_Q1_3502000"/>
      <w:bookmarkEnd w:id="937"/>
    </w:p>
    <w:p w:rsidR="00193A8C" w:rsidRDefault="00193A8C" w:rsidP="00193A8C">
      <w:pPr>
        <w:pStyle w:val="af8"/>
        <w:keepNext/>
        <w:rPr>
          <w:rtl/>
        </w:rPr>
      </w:pPr>
      <w:bookmarkStart w:id="938"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8"/>
    </w:p>
    <w:p w:rsidR="00193A8C" w:rsidRDefault="00193A8C" w:rsidP="00193A8C">
      <w:pPr>
        <w:pStyle w:val="KeepWithNext"/>
        <w:rPr>
          <w:rtl/>
        </w:rPr>
      </w:pPr>
    </w:p>
    <w:p w:rsidR="00193A8C" w:rsidRDefault="00193A8C" w:rsidP="00193A8C">
      <w:pPr>
        <w:rPr>
          <w:rtl/>
        </w:rPr>
      </w:pPr>
      <w:bookmarkStart w:id="939" w:name="_ETM_Q1_3503000"/>
      <w:bookmarkEnd w:id="939"/>
      <w:r>
        <w:rPr>
          <w:rFonts w:hint="cs"/>
          <w:rtl/>
        </w:rPr>
        <w:t xml:space="preserve">ואם שניהם לא נמצאים, דוחים את זה בכמה </w:t>
      </w:r>
      <w:bookmarkStart w:id="940" w:name="_ETM_Q1_3506000"/>
      <w:bookmarkEnd w:id="940"/>
      <w:r>
        <w:rPr>
          <w:rFonts w:hint="cs"/>
          <w:rtl/>
        </w:rPr>
        <w:t xml:space="preserve">ימים. בסדר, החלטתי. </w:t>
      </w:r>
    </w:p>
    <w:p w:rsidR="00193A8C" w:rsidRDefault="00193A8C" w:rsidP="00193A8C">
      <w:pPr>
        <w:rPr>
          <w:rtl/>
        </w:rPr>
      </w:pPr>
    </w:p>
    <w:p w:rsidR="00193A8C" w:rsidRDefault="00193A8C" w:rsidP="00193A8C">
      <w:pPr>
        <w:pStyle w:val="af7"/>
        <w:keepNext/>
        <w:rPr>
          <w:rtl/>
        </w:rPr>
      </w:pPr>
      <w:bookmarkStart w:id="941" w:name="ET_interruption_יואב_גפני_1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1"/>
    </w:p>
    <w:p w:rsidR="00193A8C" w:rsidRDefault="00193A8C" w:rsidP="00193A8C">
      <w:pPr>
        <w:pStyle w:val="KeepWithNext"/>
        <w:rPr>
          <w:rtl/>
        </w:rPr>
      </w:pPr>
    </w:p>
    <w:p w:rsidR="00193A8C" w:rsidRDefault="00193A8C" w:rsidP="00193A8C">
      <w:pPr>
        <w:rPr>
          <w:rtl/>
        </w:rPr>
      </w:pPr>
      <w:r>
        <w:rPr>
          <w:rFonts w:hint="cs"/>
          <w:rtl/>
        </w:rPr>
        <w:t>כב</w:t>
      </w:r>
      <w:bookmarkStart w:id="942" w:name="_ETM_Q1_3507000"/>
      <w:bookmarkEnd w:id="942"/>
      <w:r>
        <w:rPr>
          <w:rFonts w:hint="cs"/>
          <w:rtl/>
        </w:rPr>
        <w:t xml:space="preserve">וד היושב-ראש, זה אומר שהמעמד שלו הוא כמו המעמד של היושב-ראש. בלעדיו אי אפשר. </w:t>
      </w:r>
    </w:p>
    <w:p w:rsidR="00193A8C" w:rsidRDefault="00193A8C" w:rsidP="00193A8C">
      <w:pPr>
        <w:rPr>
          <w:rtl/>
        </w:rPr>
      </w:pPr>
    </w:p>
    <w:p w:rsidR="00193A8C" w:rsidRDefault="00193A8C" w:rsidP="00193A8C">
      <w:pPr>
        <w:pStyle w:val="af8"/>
        <w:keepNext/>
        <w:rPr>
          <w:rtl/>
        </w:rPr>
      </w:pPr>
      <w:bookmarkStart w:id="943"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3"/>
    </w:p>
    <w:p w:rsidR="00193A8C" w:rsidRDefault="00193A8C" w:rsidP="00193A8C">
      <w:pPr>
        <w:pStyle w:val="KeepWithNext"/>
        <w:rPr>
          <w:rtl/>
        </w:rPr>
      </w:pPr>
    </w:p>
    <w:p w:rsidR="00193A8C" w:rsidRDefault="00193A8C" w:rsidP="00193A8C">
      <w:pPr>
        <w:rPr>
          <w:rtl/>
        </w:rPr>
      </w:pPr>
      <w:r>
        <w:rPr>
          <w:rFonts w:hint="cs"/>
          <w:rtl/>
        </w:rPr>
        <w:t xml:space="preserve">לא אמרתי את זה. </w:t>
      </w:r>
    </w:p>
    <w:p w:rsidR="00193A8C" w:rsidRDefault="00193A8C" w:rsidP="00193A8C">
      <w:pPr>
        <w:rPr>
          <w:rtl/>
        </w:rPr>
      </w:pPr>
      <w:bookmarkStart w:id="944" w:name="_ETM_Q1_3510000"/>
      <w:bookmarkEnd w:id="944"/>
    </w:p>
    <w:p w:rsidR="00193A8C" w:rsidRDefault="00193A8C" w:rsidP="00193A8C">
      <w:pPr>
        <w:pStyle w:val="af7"/>
        <w:keepNext/>
        <w:rPr>
          <w:rtl/>
        </w:rPr>
      </w:pPr>
      <w:bookmarkStart w:id="945" w:name="ET_interruption_יואב_גפני_19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45"/>
    </w:p>
    <w:p w:rsidR="00193A8C" w:rsidRDefault="00193A8C" w:rsidP="00193A8C">
      <w:pPr>
        <w:pStyle w:val="KeepWithNext"/>
        <w:rPr>
          <w:rtl/>
        </w:rPr>
      </w:pPr>
    </w:p>
    <w:p w:rsidR="00193A8C" w:rsidRDefault="00193A8C" w:rsidP="00193A8C">
      <w:pPr>
        <w:rPr>
          <w:rtl/>
        </w:rPr>
      </w:pPr>
      <w:r>
        <w:rPr>
          <w:rFonts w:hint="cs"/>
          <w:rtl/>
        </w:rPr>
        <w:t>א</w:t>
      </w:r>
      <w:bookmarkStart w:id="946" w:name="_ETM_Q1_3512000"/>
      <w:bookmarkEnd w:id="946"/>
      <w:r>
        <w:rPr>
          <w:rFonts w:hint="cs"/>
          <w:rtl/>
        </w:rPr>
        <w:t xml:space="preserve">בל זאת המשמעות המעשית. </w:t>
      </w:r>
    </w:p>
    <w:p w:rsidR="00193A8C" w:rsidRDefault="00193A8C" w:rsidP="00193A8C">
      <w:pPr>
        <w:rPr>
          <w:rtl/>
        </w:rPr>
      </w:pPr>
    </w:p>
    <w:p w:rsidR="00193A8C" w:rsidRDefault="00193A8C" w:rsidP="00193A8C">
      <w:pPr>
        <w:pStyle w:val="af8"/>
        <w:keepNext/>
        <w:rPr>
          <w:rtl/>
        </w:rPr>
      </w:pPr>
      <w:bookmarkStart w:id="947"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7"/>
    </w:p>
    <w:p w:rsidR="00193A8C" w:rsidRDefault="00193A8C" w:rsidP="00193A8C">
      <w:pPr>
        <w:pStyle w:val="KeepWithNext"/>
        <w:rPr>
          <w:rtl/>
        </w:rPr>
      </w:pPr>
    </w:p>
    <w:p w:rsidR="00193A8C" w:rsidRDefault="00193A8C" w:rsidP="00193A8C">
      <w:pPr>
        <w:rPr>
          <w:rtl/>
        </w:rPr>
      </w:pPr>
      <w:bookmarkStart w:id="948" w:name="_ETM_Q1_3513000"/>
      <w:bookmarkEnd w:id="948"/>
      <w:r>
        <w:rPr>
          <w:rFonts w:hint="cs"/>
          <w:rtl/>
        </w:rPr>
        <w:t xml:space="preserve">זאת לא המשמעות המעשית. </w:t>
      </w:r>
    </w:p>
    <w:p w:rsidR="00193A8C" w:rsidRDefault="00193A8C" w:rsidP="00193A8C">
      <w:pPr>
        <w:rPr>
          <w:rtl/>
        </w:rPr>
      </w:pPr>
      <w:bookmarkStart w:id="949" w:name="_ETM_Q1_3514000"/>
      <w:bookmarkEnd w:id="949"/>
    </w:p>
    <w:p w:rsidR="00193A8C" w:rsidRDefault="00193A8C" w:rsidP="00193A8C">
      <w:pPr>
        <w:pStyle w:val="af7"/>
        <w:keepNext/>
        <w:rPr>
          <w:rtl/>
        </w:rPr>
      </w:pPr>
      <w:bookmarkStart w:id="950" w:name="ET_interruption_5628_197"/>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950"/>
    </w:p>
    <w:p w:rsidR="00193A8C" w:rsidRDefault="00193A8C" w:rsidP="00193A8C">
      <w:pPr>
        <w:pStyle w:val="KeepWithNext"/>
        <w:rPr>
          <w:rtl/>
        </w:rPr>
      </w:pPr>
    </w:p>
    <w:p w:rsidR="00193A8C" w:rsidRDefault="00193A8C" w:rsidP="00193A8C">
      <w:pPr>
        <w:rPr>
          <w:rtl/>
        </w:rPr>
      </w:pPr>
      <w:bookmarkStart w:id="951" w:name="_ETM_Q1_3516000"/>
      <w:bookmarkEnd w:id="951"/>
      <w:r>
        <w:rPr>
          <w:rFonts w:hint="cs"/>
          <w:rtl/>
        </w:rPr>
        <w:t xml:space="preserve">היושב-ראש – </w:t>
      </w:r>
      <w:bookmarkStart w:id="952" w:name="_ETM_Q1_3517000"/>
      <w:bookmarkEnd w:id="952"/>
      <w:r>
        <w:rPr>
          <w:rFonts w:hint="cs"/>
          <w:rtl/>
        </w:rPr>
        <w:t xml:space="preserve">אתה לא יכול לקבוע ישיבה בלעדיו. </w:t>
      </w:r>
    </w:p>
    <w:p w:rsidR="00193A8C" w:rsidRDefault="00193A8C" w:rsidP="00193A8C">
      <w:pPr>
        <w:rPr>
          <w:rtl/>
        </w:rPr>
      </w:pPr>
    </w:p>
    <w:p w:rsidR="00193A8C" w:rsidRDefault="00193A8C" w:rsidP="00193A8C">
      <w:pPr>
        <w:pStyle w:val="af7"/>
        <w:keepNext/>
        <w:rPr>
          <w:rtl/>
        </w:rPr>
      </w:pPr>
      <w:bookmarkStart w:id="953" w:name="ET_interruption_יואב_גפני_19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53"/>
    </w:p>
    <w:p w:rsidR="00193A8C" w:rsidRDefault="00193A8C" w:rsidP="00193A8C">
      <w:pPr>
        <w:pStyle w:val="KeepWithNext"/>
        <w:rPr>
          <w:rtl/>
        </w:rPr>
      </w:pPr>
    </w:p>
    <w:p w:rsidR="00193A8C" w:rsidRDefault="00193A8C" w:rsidP="00193A8C">
      <w:pPr>
        <w:rPr>
          <w:rtl/>
        </w:rPr>
      </w:pPr>
      <w:r>
        <w:rPr>
          <w:rFonts w:hint="cs"/>
          <w:rtl/>
        </w:rPr>
        <w:t>את</w:t>
      </w:r>
      <w:bookmarkStart w:id="954" w:name="_ETM_Q1_3519000"/>
      <w:bookmarkEnd w:id="954"/>
      <w:r>
        <w:rPr>
          <w:rFonts w:hint="cs"/>
          <w:rtl/>
        </w:rPr>
        <w:t xml:space="preserve">ה כן מכיוון שכבוד היושב-ראש מניח שהישיבה היא על </w:t>
      </w:r>
      <w:bookmarkStart w:id="955" w:name="_ETM_Q1_3522000"/>
      <w:bookmarkEnd w:id="955"/>
      <w:r>
        <w:rPr>
          <w:rFonts w:hint="cs"/>
          <w:rtl/>
        </w:rPr>
        <w:t xml:space="preserve">חוזר על אימות הון, או שהישיבה היא על חוזר – </w:t>
      </w:r>
      <w:bookmarkStart w:id="956" w:name="_ETM_Q1_3524000"/>
      <w:bookmarkEnd w:id="956"/>
      <w:r>
        <w:rPr>
          <w:rFonts w:hint="cs"/>
          <w:rtl/>
        </w:rPr>
        <w:t xml:space="preserve">שלט. לא תהיה ישיבה כזאת, אני מבטיח לך. אבל זאת </w:t>
      </w:r>
      <w:bookmarkStart w:id="957" w:name="_ETM_Q1_3528000"/>
      <w:bookmarkEnd w:id="957"/>
      <w:r>
        <w:rPr>
          <w:rFonts w:hint="cs"/>
          <w:rtl/>
        </w:rPr>
        <w:t xml:space="preserve">לא הישיבה. </w:t>
      </w:r>
    </w:p>
    <w:p w:rsidR="00193A8C" w:rsidRDefault="00193A8C" w:rsidP="00193A8C">
      <w:pPr>
        <w:rPr>
          <w:rtl/>
        </w:rPr>
      </w:pPr>
      <w:bookmarkStart w:id="958" w:name="_ETM_Q1_3529000"/>
      <w:bookmarkEnd w:id="958"/>
    </w:p>
    <w:p w:rsidR="00193A8C" w:rsidRDefault="00193A8C" w:rsidP="00193A8C">
      <w:pPr>
        <w:pStyle w:val="a5"/>
        <w:keepNext/>
        <w:rPr>
          <w:rtl/>
        </w:rPr>
      </w:pPr>
      <w:bookmarkStart w:id="959" w:name="ET_speaker_שגית_אפיק_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59"/>
    </w:p>
    <w:p w:rsidR="00193A8C" w:rsidRDefault="00193A8C" w:rsidP="00193A8C">
      <w:pPr>
        <w:pStyle w:val="KeepWithNext"/>
        <w:rPr>
          <w:rtl/>
        </w:rPr>
      </w:pPr>
    </w:p>
    <w:p w:rsidR="00193A8C" w:rsidRDefault="00193A8C" w:rsidP="00193A8C">
      <w:pPr>
        <w:rPr>
          <w:rtl/>
        </w:rPr>
      </w:pPr>
      <w:r>
        <w:rPr>
          <w:rFonts w:hint="cs"/>
          <w:rtl/>
        </w:rPr>
        <w:t xml:space="preserve">החשש שהעליתם הוא שאותו נציג שיש לו ניסיון </w:t>
      </w:r>
      <w:bookmarkStart w:id="960" w:name="_ETM_Q1_3532000"/>
      <w:bookmarkEnd w:id="960"/>
      <w:proofErr w:type="spellStart"/>
      <w:r>
        <w:rPr>
          <w:rFonts w:hint="cs"/>
          <w:rtl/>
        </w:rPr>
        <w:t>בגמ"חים</w:t>
      </w:r>
      <w:bookmarkStart w:id="961" w:name="_ETM_Q1_3530000"/>
      <w:bookmarkStart w:id="962" w:name="_ETM_Q1_3518000"/>
      <w:bookmarkEnd w:id="961"/>
      <w:bookmarkEnd w:id="962"/>
      <w:proofErr w:type="spellEnd"/>
      <w:r>
        <w:rPr>
          <w:rFonts w:hint="cs"/>
          <w:rtl/>
        </w:rPr>
        <w:t xml:space="preserve"> יעדיף להיעדר מהישיבה כי הוא יחשוש לקבל החלטה שעלולה </w:t>
      </w:r>
      <w:bookmarkStart w:id="963" w:name="_ETM_Q1_3539000"/>
      <w:bookmarkEnd w:id="963"/>
      <w:r>
        <w:rPr>
          <w:rFonts w:hint="cs"/>
          <w:rtl/>
        </w:rPr>
        <w:t xml:space="preserve">להיות בעייתית ביחס </w:t>
      </w:r>
      <w:proofErr w:type="spellStart"/>
      <w:r>
        <w:rPr>
          <w:rFonts w:hint="cs"/>
          <w:rtl/>
        </w:rPr>
        <w:t>לגמ"חים</w:t>
      </w:r>
      <w:proofErr w:type="spellEnd"/>
      <w:r>
        <w:rPr>
          <w:rFonts w:hint="cs"/>
          <w:rtl/>
        </w:rPr>
        <w:t xml:space="preserve">. זאת הבעיה שבעצם העליתם ושבגינה אמרתם </w:t>
      </w:r>
      <w:bookmarkStart w:id="964" w:name="_ETM_Q1_3543000"/>
      <w:bookmarkEnd w:id="964"/>
      <w:r>
        <w:rPr>
          <w:rFonts w:hint="cs"/>
          <w:rtl/>
        </w:rPr>
        <w:t xml:space="preserve">שהוא לא יכול להיות תמיד בקוורום. כנראה שאם תהיה ישיבה </w:t>
      </w:r>
      <w:bookmarkStart w:id="965" w:name="_ETM_Q1_3548000"/>
      <w:bookmarkEnd w:id="965"/>
      <w:r>
        <w:rPr>
          <w:rFonts w:hint="cs"/>
          <w:rtl/>
        </w:rPr>
        <w:t xml:space="preserve">על שלט הוא לא ייעדר ממנה. אנחנו </w:t>
      </w:r>
      <w:bookmarkStart w:id="966" w:name="_ETM_Q1_3554000"/>
      <w:bookmarkEnd w:id="966"/>
      <w:r>
        <w:rPr>
          <w:rFonts w:hint="cs"/>
          <w:rtl/>
        </w:rPr>
        <w:t xml:space="preserve">מדברים באמת על מצבים שהם החלטות קשות יותר. </w:t>
      </w:r>
    </w:p>
    <w:p w:rsidR="00193A8C" w:rsidRDefault="00193A8C" w:rsidP="00193A8C">
      <w:pPr>
        <w:rPr>
          <w:rtl/>
        </w:rPr>
      </w:pPr>
      <w:bookmarkStart w:id="967" w:name="_ETM_Q1_3560000"/>
      <w:bookmarkEnd w:id="967"/>
    </w:p>
    <w:p w:rsidR="00193A8C" w:rsidRDefault="00193A8C" w:rsidP="00193A8C">
      <w:pPr>
        <w:pStyle w:val="af7"/>
        <w:keepNext/>
        <w:rPr>
          <w:rtl/>
        </w:rPr>
      </w:pPr>
      <w:bookmarkStart w:id="968" w:name="ET_interruption_יואב_גפני_20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968"/>
    </w:p>
    <w:p w:rsidR="00193A8C" w:rsidRDefault="00193A8C" w:rsidP="00193A8C">
      <w:pPr>
        <w:pStyle w:val="KeepWithNext"/>
        <w:rPr>
          <w:rtl/>
        </w:rPr>
      </w:pPr>
    </w:p>
    <w:p w:rsidR="00193A8C" w:rsidRDefault="00193A8C" w:rsidP="00193A8C">
      <w:pPr>
        <w:rPr>
          <w:rtl/>
        </w:rPr>
      </w:pPr>
      <w:r>
        <w:rPr>
          <w:rFonts w:hint="cs"/>
          <w:rtl/>
        </w:rPr>
        <w:t xml:space="preserve">אם הוא </w:t>
      </w:r>
      <w:bookmarkStart w:id="969" w:name="_ETM_Q1_3557000"/>
      <w:bookmarkEnd w:id="969"/>
      <w:r>
        <w:rPr>
          <w:rFonts w:hint="cs"/>
          <w:rtl/>
        </w:rPr>
        <w:t xml:space="preserve">רוצה להיות, הוא צריך להיות תמיד בדיון. </w:t>
      </w:r>
    </w:p>
    <w:p w:rsidR="00193A8C" w:rsidRDefault="00193A8C" w:rsidP="00193A8C">
      <w:pPr>
        <w:rPr>
          <w:rtl/>
        </w:rPr>
      </w:pPr>
    </w:p>
    <w:p w:rsidR="00193A8C" w:rsidRDefault="00193A8C" w:rsidP="00193A8C">
      <w:pPr>
        <w:pStyle w:val="-"/>
        <w:keepNext/>
        <w:rPr>
          <w:rtl/>
        </w:rPr>
      </w:pPr>
      <w:bookmarkStart w:id="970" w:name="ET_speakercontinue_שגית_אפיק_2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70"/>
    </w:p>
    <w:p w:rsidR="00193A8C" w:rsidRDefault="00193A8C" w:rsidP="00193A8C">
      <w:pPr>
        <w:pStyle w:val="KeepWithNext"/>
        <w:rPr>
          <w:rtl/>
        </w:rPr>
      </w:pPr>
    </w:p>
    <w:p w:rsidR="00193A8C" w:rsidRDefault="00193A8C" w:rsidP="00193A8C">
      <w:pPr>
        <w:rPr>
          <w:rtl/>
        </w:rPr>
      </w:pPr>
      <w:bookmarkStart w:id="971" w:name="_ETM_Q1_3561000"/>
      <w:bookmarkEnd w:id="971"/>
      <w:r>
        <w:rPr>
          <w:rFonts w:hint="cs"/>
          <w:rtl/>
        </w:rPr>
        <w:t xml:space="preserve">אם הוא </w:t>
      </w:r>
      <w:bookmarkStart w:id="972" w:name="_ETM_Q1_3562000"/>
      <w:bookmarkEnd w:id="972"/>
      <w:r>
        <w:rPr>
          <w:rFonts w:hint="cs"/>
          <w:rtl/>
        </w:rPr>
        <w:t xml:space="preserve">יהיה בדיון, יהיה קוורום ואין לך בעיה. במקרה הזה </w:t>
      </w:r>
      <w:bookmarkStart w:id="973" w:name="_ETM_Q1_3565000"/>
      <w:bookmarkEnd w:id="973"/>
      <w:r>
        <w:rPr>
          <w:rFonts w:hint="cs"/>
          <w:rtl/>
        </w:rPr>
        <w:t xml:space="preserve">הבעיה שאתה מעלה לא קיימת.                                           אם הוא </w:t>
      </w:r>
      <w:bookmarkStart w:id="974" w:name="_ETM_Q1_3564000"/>
      <w:bookmarkEnd w:id="974"/>
      <w:r>
        <w:rPr>
          <w:rFonts w:hint="cs"/>
          <w:rtl/>
        </w:rPr>
        <w:t xml:space="preserve">תמיד יהיה בדיון, יהיה קוורום. </w:t>
      </w:r>
    </w:p>
    <w:p w:rsidR="00193A8C" w:rsidRDefault="00193A8C" w:rsidP="00193A8C">
      <w:pPr>
        <w:rPr>
          <w:rtl/>
        </w:rPr>
      </w:pPr>
    </w:p>
    <w:p w:rsidR="00193A8C" w:rsidRDefault="00193A8C" w:rsidP="00193A8C">
      <w:pPr>
        <w:pStyle w:val="af8"/>
        <w:keepNext/>
        <w:rPr>
          <w:rtl/>
        </w:rPr>
      </w:pPr>
      <w:bookmarkStart w:id="975"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5"/>
    </w:p>
    <w:p w:rsidR="00193A8C" w:rsidRDefault="00193A8C" w:rsidP="00193A8C">
      <w:pPr>
        <w:pStyle w:val="KeepWithNext"/>
        <w:rPr>
          <w:rtl/>
        </w:rPr>
      </w:pPr>
    </w:p>
    <w:p w:rsidR="00193A8C" w:rsidRDefault="00193A8C" w:rsidP="00193A8C">
      <w:pPr>
        <w:rPr>
          <w:rtl/>
        </w:rPr>
      </w:pPr>
      <w:bookmarkStart w:id="976" w:name="_ETM_Q1_3570000"/>
      <w:bookmarkEnd w:id="976"/>
      <w:r>
        <w:rPr>
          <w:rFonts w:hint="cs"/>
          <w:rtl/>
        </w:rPr>
        <w:t xml:space="preserve">הוויכוח הסתיים. </w:t>
      </w:r>
      <w:bookmarkStart w:id="977" w:name="_ETM_Q1_3571000"/>
      <w:bookmarkStart w:id="978" w:name="_ETM_Q1_3573000"/>
      <w:bookmarkStart w:id="979" w:name="_ETM_Q1_2526000"/>
      <w:bookmarkEnd w:id="977"/>
      <w:bookmarkEnd w:id="978"/>
      <w:bookmarkEnd w:id="979"/>
    </w:p>
    <w:p w:rsidR="00193A8C" w:rsidRDefault="00193A8C" w:rsidP="00193A8C">
      <w:pPr>
        <w:rPr>
          <w:rtl/>
        </w:rPr>
      </w:pPr>
      <w:bookmarkStart w:id="980" w:name="_ETM_Q1_3577000"/>
      <w:bookmarkEnd w:id="980"/>
    </w:p>
    <w:p w:rsidR="00193A8C" w:rsidRDefault="00193A8C" w:rsidP="00193A8C">
      <w:pPr>
        <w:pStyle w:val="-"/>
        <w:keepNext/>
        <w:rPr>
          <w:rtl/>
        </w:rPr>
      </w:pPr>
      <w:bookmarkStart w:id="981" w:name="ET_speakercontinue_שגית_אפיק_2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1"/>
    </w:p>
    <w:p w:rsidR="00193A8C" w:rsidRDefault="00193A8C" w:rsidP="00193A8C">
      <w:pPr>
        <w:pStyle w:val="KeepWithNext"/>
        <w:rPr>
          <w:rtl/>
        </w:rPr>
      </w:pPr>
    </w:p>
    <w:p w:rsidR="00193A8C" w:rsidRDefault="00193A8C" w:rsidP="00193A8C">
      <w:pPr>
        <w:rPr>
          <w:rtl/>
        </w:rPr>
      </w:pPr>
      <w:r>
        <w:rPr>
          <w:rFonts w:hint="cs"/>
          <w:rtl/>
        </w:rPr>
        <w:t xml:space="preserve">עמ' 12 </w:t>
      </w:r>
      <w:bookmarkStart w:id="982" w:name="_ETM_Q1_3578000"/>
      <w:bookmarkEnd w:id="982"/>
      <w:r>
        <w:rPr>
          <w:rFonts w:hint="cs"/>
          <w:rtl/>
        </w:rPr>
        <w:t xml:space="preserve">– זהו תיקון שהוא למעשה טכני. </w:t>
      </w:r>
    </w:p>
    <w:p w:rsidR="00193A8C" w:rsidRDefault="00193A8C" w:rsidP="00193A8C">
      <w:pPr>
        <w:rPr>
          <w:rtl/>
        </w:rPr>
      </w:pPr>
    </w:p>
    <w:p w:rsidR="00193A8C" w:rsidRDefault="00193A8C" w:rsidP="00193A8C">
      <w:pPr>
        <w:pStyle w:val="af8"/>
        <w:keepNext/>
        <w:rPr>
          <w:rtl/>
        </w:rPr>
      </w:pPr>
      <w:bookmarkStart w:id="983"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3"/>
    </w:p>
    <w:p w:rsidR="00193A8C" w:rsidRDefault="00193A8C" w:rsidP="00193A8C">
      <w:pPr>
        <w:pStyle w:val="KeepWithNext"/>
        <w:rPr>
          <w:rtl/>
        </w:rPr>
      </w:pPr>
    </w:p>
    <w:p w:rsidR="00193A8C" w:rsidRDefault="00193A8C" w:rsidP="00193A8C">
      <w:pPr>
        <w:rPr>
          <w:rtl/>
        </w:rPr>
      </w:pPr>
      <w:bookmarkStart w:id="984" w:name="_ETM_Q1_3583000"/>
      <w:bookmarkEnd w:id="984"/>
      <w:r>
        <w:rPr>
          <w:rFonts w:hint="cs"/>
          <w:rtl/>
        </w:rPr>
        <w:t xml:space="preserve">יואב, </w:t>
      </w:r>
      <w:bookmarkStart w:id="985" w:name="_ETM_Q1_3588000"/>
      <w:bookmarkEnd w:id="985"/>
      <w:r>
        <w:rPr>
          <w:rFonts w:hint="cs"/>
          <w:rtl/>
        </w:rPr>
        <w:t xml:space="preserve">יש לי רושם שאתה לא רוצה את החוק. </w:t>
      </w:r>
    </w:p>
    <w:p w:rsidR="00193A8C" w:rsidRDefault="00193A8C" w:rsidP="00193A8C">
      <w:pPr>
        <w:rPr>
          <w:rtl/>
        </w:rPr>
      </w:pPr>
      <w:bookmarkStart w:id="986" w:name="_ETM_Q1_3594000"/>
      <w:bookmarkEnd w:id="986"/>
    </w:p>
    <w:p w:rsidR="00193A8C" w:rsidRDefault="00193A8C" w:rsidP="00193A8C">
      <w:pPr>
        <w:pStyle w:val="-"/>
        <w:keepNext/>
        <w:rPr>
          <w:rtl/>
        </w:rPr>
      </w:pPr>
      <w:bookmarkStart w:id="987" w:name="ET_speakercontinue_שגית_אפיק_2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987"/>
    </w:p>
    <w:p w:rsidR="00193A8C" w:rsidRDefault="00193A8C" w:rsidP="00193A8C">
      <w:pPr>
        <w:pStyle w:val="KeepWithNext"/>
        <w:rPr>
          <w:rtl/>
        </w:rPr>
      </w:pPr>
    </w:p>
    <w:p w:rsidR="00193A8C" w:rsidRDefault="00193A8C" w:rsidP="00193A8C">
      <w:pPr>
        <w:rPr>
          <w:rtl/>
        </w:rPr>
      </w:pPr>
      <w:bookmarkStart w:id="988" w:name="_ETM_Q1_3596000"/>
      <w:bookmarkEnd w:id="988"/>
      <w:r>
        <w:rPr>
          <w:rFonts w:hint="cs"/>
          <w:rtl/>
        </w:rPr>
        <w:t xml:space="preserve">בעמ' 12 יש תיקונים </w:t>
      </w:r>
      <w:bookmarkStart w:id="989" w:name="_ETM_Q1_3597000"/>
      <w:bookmarkEnd w:id="989"/>
      <w:r>
        <w:rPr>
          <w:rFonts w:hint="cs"/>
          <w:rtl/>
        </w:rPr>
        <w:t xml:space="preserve">טכניים. שלומית, תקריאי, בבקשה. </w:t>
      </w:r>
    </w:p>
    <w:p w:rsidR="00193A8C" w:rsidRDefault="00193A8C" w:rsidP="00193A8C">
      <w:pPr>
        <w:rPr>
          <w:rtl/>
        </w:rPr>
      </w:pPr>
      <w:bookmarkStart w:id="990" w:name="_ETM_Q1_3598000"/>
      <w:bookmarkEnd w:id="990"/>
    </w:p>
    <w:p w:rsidR="00193A8C" w:rsidRDefault="00193A8C" w:rsidP="00193A8C">
      <w:pPr>
        <w:pStyle w:val="a5"/>
        <w:keepNext/>
        <w:rPr>
          <w:rtl/>
        </w:rPr>
      </w:pPr>
      <w:bookmarkStart w:id="991"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91"/>
    </w:p>
    <w:p w:rsidR="00193A8C" w:rsidRDefault="00193A8C" w:rsidP="00193A8C">
      <w:pPr>
        <w:pStyle w:val="KeepWithNext"/>
        <w:rPr>
          <w:rtl/>
        </w:rPr>
      </w:pPr>
    </w:p>
    <w:p w:rsidR="00193A8C" w:rsidRDefault="00193A8C" w:rsidP="00193A8C">
      <w:pPr>
        <w:rPr>
          <w:rtl/>
        </w:rPr>
      </w:pPr>
      <w:r>
        <w:rPr>
          <w:rFonts w:hint="cs"/>
          <w:rtl/>
        </w:rPr>
        <w:t>הי</w:t>
      </w:r>
      <w:bookmarkStart w:id="992" w:name="_ETM_Q1_3599000"/>
      <w:bookmarkEnd w:id="992"/>
      <w:r>
        <w:rPr>
          <w:rFonts w:hint="cs"/>
          <w:rtl/>
        </w:rPr>
        <w:t xml:space="preserve">יתה הפניה לסעיף 15(א)(3)(א) לחוק </w:t>
      </w:r>
      <w:bookmarkStart w:id="993" w:name="_ETM_Q1_3602000"/>
      <w:bookmarkEnd w:id="993"/>
      <w:r>
        <w:rPr>
          <w:rFonts w:hint="cs"/>
          <w:rtl/>
        </w:rPr>
        <w:t>השירותים המוסדרים והעתקנו את העבירות משם לכאן.</w:t>
      </w:r>
    </w:p>
    <w:p w:rsidR="00193A8C" w:rsidRDefault="00193A8C" w:rsidP="00193A8C">
      <w:pPr>
        <w:rPr>
          <w:rtl/>
        </w:rPr>
      </w:pPr>
      <w:bookmarkStart w:id="994" w:name="_ETM_Q1_3605000"/>
      <w:bookmarkEnd w:id="994"/>
      <w:r>
        <w:rPr>
          <w:rFonts w:hint="cs"/>
          <w:rtl/>
        </w:rPr>
        <w:t xml:space="preserve">(1) עבירה לפי </w:t>
      </w:r>
      <w:bookmarkStart w:id="995" w:name="_ETM_Q1_3607000"/>
      <w:bookmarkEnd w:id="995"/>
      <w:r>
        <w:rPr>
          <w:rFonts w:hint="cs"/>
          <w:rtl/>
        </w:rPr>
        <w:t>סעיף 3 או 4 לחוק איסור הלבנת הון;</w:t>
      </w:r>
    </w:p>
    <w:p w:rsidR="00193A8C" w:rsidRDefault="00193A8C" w:rsidP="00193A8C">
      <w:pPr>
        <w:rPr>
          <w:rtl/>
        </w:rPr>
      </w:pPr>
      <w:bookmarkStart w:id="996" w:name="_ETM_Q1_3611000"/>
      <w:bookmarkEnd w:id="996"/>
      <w:r>
        <w:rPr>
          <w:rFonts w:hint="cs"/>
          <w:rtl/>
        </w:rPr>
        <w:t>(2)</w:t>
      </w:r>
      <w:bookmarkStart w:id="997" w:name="_ETM_Q1_3610000"/>
      <w:bookmarkEnd w:id="997"/>
      <w:r>
        <w:rPr>
          <w:rFonts w:hint="cs"/>
          <w:rtl/>
        </w:rPr>
        <w:t xml:space="preserve"> עבירה לפי סעיף 220 לפקודת מס הכנסה;</w:t>
      </w:r>
    </w:p>
    <w:p w:rsidR="00193A8C" w:rsidRDefault="00193A8C" w:rsidP="00193A8C">
      <w:pPr>
        <w:rPr>
          <w:rtl/>
        </w:rPr>
      </w:pPr>
      <w:bookmarkStart w:id="998" w:name="_ETM_Q1_3614000"/>
      <w:bookmarkEnd w:id="998"/>
      <w:r>
        <w:rPr>
          <w:rFonts w:hint="cs"/>
          <w:rtl/>
        </w:rPr>
        <w:t xml:space="preserve">(3) עבירה לפי סעיף </w:t>
      </w:r>
      <w:bookmarkStart w:id="999" w:name="_ETM_Q1_3613000"/>
      <w:bookmarkEnd w:id="999"/>
      <w:r>
        <w:rPr>
          <w:rFonts w:hint="cs"/>
          <w:rtl/>
        </w:rPr>
        <w:t xml:space="preserve">117(ב) או (ב1) לחוק מס ערך מוסף, התשל"ו-1975;   </w:t>
      </w:r>
    </w:p>
    <w:p w:rsidR="00193A8C" w:rsidRDefault="00193A8C" w:rsidP="00193A8C">
      <w:pPr>
        <w:rPr>
          <w:rtl/>
        </w:rPr>
      </w:pPr>
      <w:bookmarkStart w:id="1000" w:name="_ETM_Q1_2342000"/>
      <w:bookmarkEnd w:id="1000"/>
      <w:r>
        <w:rPr>
          <w:rFonts w:hint="cs"/>
          <w:rtl/>
        </w:rPr>
        <w:t>(4) עבירה לפי סעיף 98(ג2) לחוק מיסוי מקרקעין (שבח ורכישה), התשכ"ג-1963;</w:t>
      </w:r>
    </w:p>
    <w:p w:rsidR="00193A8C" w:rsidRDefault="00193A8C" w:rsidP="00193A8C">
      <w:pPr>
        <w:rPr>
          <w:rtl/>
        </w:rPr>
      </w:pPr>
      <w:r>
        <w:rPr>
          <w:rFonts w:hint="cs"/>
          <w:rtl/>
        </w:rPr>
        <w:t>(5) עבירה לפי סעיף 211(א1) לפקודת המכס;</w:t>
      </w:r>
    </w:p>
    <w:p w:rsidR="00193A8C" w:rsidRDefault="00193A8C" w:rsidP="00193A8C">
      <w:pPr>
        <w:rPr>
          <w:rtl/>
        </w:rPr>
      </w:pPr>
      <w:r>
        <w:rPr>
          <w:rFonts w:hint="cs"/>
          <w:rtl/>
        </w:rPr>
        <w:t>(6) עבירה לפי סעיפים 415, 418 עד 420, 422, 423 ו-425 עד 428 לחוק העונשין;</w:t>
      </w:r>
      <w:bookmarkStart w:id="1001" w:name="_ETM_Q1_3618000"/>
      <w:bookmarkEnd w:id="1001"/>
    </w:p>
    <w:p w:rsidR="00193A8C" w:rsidRDefault="00193A8C" w:rsidP="00193A8C">
      <w:pPr>
        <w:rPr>
          <w:rtl/>
        </w:rPr>
      </w:pPr>
      <w:bookmarkStart w:id="1002" w:name="_ETM_Q1_3620000"/>
      <w:bookmarkEnd w:id="1002"/>
    </w:p>
    <w:p w:rsidR="00193A8C" w:rsidRDefault="00193A8C" w:rsidP="00193A8C">
      <w:pPr>
        <w:pStyle w:val="af8"/>
        <w:keepNext/>
        <w:rPr>
          <w:rtl/>
        </w:rPr>
      </w:pPr>
      <w:bookmarkStart w:id="1003" w:name="_ETM_Q1_3621000"/>
      <w:bookmarkStart w:id="1004" w:name="_ETM_Q1_3640000"/>
      <w:bookmarkStart w:id="1005" w:name="ET_yor_4762_209"/>
      <w:bookmarkEnd w:id="1003"/>
      <w:bookmarkEnd w:id="10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5"/>
    </w:p>
    <w:p w:rsidR="00193A8C" w:rsidRDefault="00193A8C" w:rsidP="00193A8C">
      <w:pPr>
        <w:pStyle w:val="KeepWithNext"/>
        <w:rPr>
          <w:rtl/>
        </w:rPr>
      </w:pPr>
    </w:p>
    <w:p w:rsidR="00193A8C" w:rsidRDefault="00193A8C" w:rsidP="00193A8C">
      <w:pPr>
        <w:rPr>
          <w:rtl/>
        </w:rPr>
      </w:pPr>
      <w:bookmarkStart w:id="1006" w:name="_ETM_Q1_3647000"/>
      <w:bookmarkEnd w:id="1006"/>
      <w:r>
        <w:rPr>
          <w:rFonts w:hint="cs"/>
          <w:rtl/>
        </w:rPr>
        <w:t xml:space="preserve">יש הערות?   </w:t>
      </w:r>
    </w:p>
    <w:p w:rsidR="00193A8C" w:rsidRDefault="00193A8C" w:rsidP="00193A8C">
      <w:pPr>
        <w:rPr>
          <w:rtl/>
        </w:rPr>
      </w:pPr>
      <w:bookmarkStart w:id="1007" w:name="_ETM_Q1_3648000"/>
      <w:bookmarkEnd w:id="1007"/>
    </w:p>
    <w:p w:rsidR="00193A8C" w:rsidRDefault="00193A8C" w:rsidP="00193A8C">
      <w:pPr>
        <w:pStyle w:val="a5"/>
        <w:keepNext/>
        <w:rPr>
          <w:rtl/>
        </w:rPr>
      </w:pPr>
      <w:bookmarkStart w:id="1008" w:name="ET_speaker_שגית_אפיק_2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8"/>
    </w:p>
    <w:p w:rsidR="00193A8C" w:rsidRDefault="00193A8C" w:rsidP="00193A8C">
      <w:pPr>
        <w:pStyle w:val="KeepWithNext"/>
        <w:rPr>
          <w:rtl/>
        </w:rPr>
      </w:pPr>
    </w:p>
    <w:p w:rsidR="00193A8C" w:rsidRDefault="00193A8C" w:rsidP="00193A8C">
      <w:pPr>
        <w:rPr>
          <w:rtl/>
        </w:rPr>
      </w:pPr>
      <w:bookmarkStart w:id="1009" w:name="_ETM_Q1_3650000"/>
      <w:bookmarkEnd w:id="1009"/>
      <w:r>
        <w:rPr>
          <w:rFonts w:hint="cs"/>
          <w:rtl/>
        </w:rPr>
        <w:t xml:space="preserve">אנחנו מדלגים לעמ' 21, סעיף 31 </w:t>
      </w:r>
      <w:bookmarkStart w:id="1010" w:name="_ETM_Q1_3651000"/>
      <w:bookmarkEnd w:id="1010"/>
      <w:r>
        <w:rPr>
          <w:rFonts w:hint="cs"/>
          <w:rtl/>
        </w:rPr>
        <w:t xml:space="preserve">– הון עצמי מזערי. </w:t>
      </w:r>
    </w:p>
    <w:p w:rsidR="00193A8C" w:rsidRDefault="00193A8C" w:rsidP="00193A8C">
      <w:pPr>
        <w:rPr>
          <w:rtl/>
        </w:rPr>
      </w:pPr>
      <w:bookmarkStart w:id="1011" w:name="_ETM_Q1_3655000"/>
      <w:bookmarkEnd w:id="1011"/>
    </w:p>
    <w:p w:rsidR="00193A8C" w:rsidRDefault="00193A8C" w:rsidP="00193A8C">
      <w:pPr>
        <w:pStyle w:val="af7"/>
        <w:keepNext/>
        <w:rPr>
          <w:rtl/>
        </w:rPr>
      </w:pPr>
      <w:bookmarkStart w:id="1012" w:name="ET_interruption_יואב_גפני_21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12"/>
    </w:p>
    <w:p w:rsidR="00193A8C" w:rsidRDefault="00193A8C" w:rsidP="00193A8C">
      <w:pPr>
        <w:pStyle w:val="KeepWithNext"/>
        <w:rPr>
          <w:rtl/>
        </w:rPr>
      </w:pPr>
    </w:p>
    <w:p w:rsidR="00193A8C" w:rsidRDefault="00193A8C" w:rsidP="00193A8C">
      <w:pPr>
        <w:rPr>
          <w:rtl/>
        </w:rPr>
      </w:pPr>
      <w:bookmarkStart w:id="1013" w:name="_ETM_Q1_3660000"/>
      <w:bookmarkEnd w:id="1013"/>
      <w:r>
        <w:rPr>
          <w:rFonts w:hint="cs"/>
          <w:rtl/>
        </w:rPr>
        <w:t xml:space="preserve">ברשותך, הערה על אחזקת אמצעי שליטה. </w:t>
      </w:r>
      <w:bookmarkStart w:id="1014" w:name="_ETM_Q1_3670000"/>
      <w:bookmarkEnd w:id="1014"/>
    </w:p>
    <w:p w:rsidR="00193A8C" w:rsidRDefault="00193A8C" w:rsidP="00193A8C">
      <w:pPr>
        <w:rPr>
          <w:rtl/>
        </w:rPr>
      </w:pPr>
    </w:p>
    <w:p w:rsidR="00193A8C" w:rsidRDefault="00193A8C" w:rsidP="00193A8C">
      <w:pPr>
        <w:pStyle w:val="-"/>
        <w:keepNext/>
        <w:rPr>
          <w:rtl/>
        </w:rPr>
      </w:pPr>
      <w:bookmarkStart w:id="1015" w:name="ET_speakercontinue_שגית_אפיק_21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15"/>
    </w:p>
    <w:p w:rsidR="00193A8C" w:rsidRDefault="00193A8C" w:rsidP="00193A8C">
      <w:pPr>
        <w:pStyle w:val="KeepWithNext"/>
        <w:rPr>
          <w:rtl/>
        </w:rPr>
      </w:pPr>
    </w:p>
    <w:p w:rsidR="00193A8C" w:rsidRDefault="00193A8C" w:rsidP="00193A8C">
      <w:pPr>
        <w:rPr>
          <w:rtl/>
        </w:rPr>
      </w:pPr>
      <w:bookmarkStart w:id="1016" w:name="_ETM_Q1_3668000"/>
      <w:bookmarkEnd w:id="1016"/>
      <w:r>
        <w:rPr>
          <w:rFonts w:hint="cs"/>
          <w:rtl/>
        </w:rPr>
        <w:t xml:space="preserve">עמ' 18, סעיף 24. </w:t>
      </w:r>
    </w:p>
    <w:p w:rsidR="00193A8C" w:rsidRDefault="00193A8C" w:rsidP="00193A8C">
      <w:pPr>
        <w:rPr>
          <w:rtl/>
        </w:rPr>
      </w:pPr>
      <w:bookmarkStart w:id="1017" w:name="_ETM_Q1_3671000"/>
      <w:bookmarkEnd w:id="1017"/>
    </w:p>
    <w:p w:rsidR="00193A8C" w:rsidRDefault="00193A8C" w:rsidP="00193A8C">
      <w:pPr>
        <w:pStyle w:val="af7"/>
        <w:keepNext/>
        <w:rPr>
          <w:rtl/>
        </w:rPr>
      </w:pPr>
      <w:bookmarkStart w:id="1018" w:name="ET_interruption_ברוך_לוברט_214"/>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018"/>
    </w:p>
    <w:p w:rsidR="00193A8C" w:rsidRDefault="00193A8C" w:rsidP="00193A8C">
      <w:pPr>
        <w:pStyle w:val="KeepWithNext"/>
        <w:rPr>
          <w:rtl/>
        </w:rPr>
      </w:pPr>
    </w:p>
    <w:p w:rsidR="00193A8C" w:rsidRDefault="00193A8C" w:rsidP="00193A8C">
      <w:pPr>
        <w:rPr>
          <w:rtl/>
        </w:rPr>
      </w:pPr>
      <w:r>
        <w:rPr>
          <w:rFonts w:hint="cs"/>
          <w:rtl/>
        </w:rPr>
        <w:t xml:space="preserve">ההערה היא גם על הגדרת בעל </w:t>
      </w:r>
      <w:bookmarkStart w:id="1019" w:name="_ETM_Q1_3675000"/>
      <w:bookmarkEnd w:id="1019"/>
      <w:r>
        <w:rPr>
          <w:rFonts w:hint="cs"/>
          <w:rtl/>
        </w:rPr>
        <w:t xml:space="preserve">עניין. </w:t>
      </w:r>
    </w:p>
    <w:p w:rsidR="00193A8C" w:rsidRDefault="00193A8C" w:rsidP="00193A8C">
      <w:pPr>
        <w:rPr>
          <w:rtl/>
        </w:rPr>
      </w:pPr>
      <w:bookmarkStart w:id="1020" w:name="_ETM_Q1_3676000"/>
      <w:bookmarkEnd w:id="1020"/>
      <w:r>
        <w:rPr>
          <w:rFonts w:hint="cs"/>
          <w:rtl/>
        </w:rPr>
        <w:t xml:space="preserve">  </w:t>
      </w:r>
    </w:p>
    <w:p w:rsidR="00193A8C" w:rsidRDefault="00193A8C" w:rsidP="00193A8C">
      <w:pPr>
        <w:pStyle w:val="af7"/>
        <w:keepNext/>
        <w:rPr>
          <w:rtl/>
        </w:rPr>
      </w:pPr>
      <w:bookmarkStart w:id="1021" w:name="ET_interruption_יואב_גפני_21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21"/>
    </w:p>
    <w:p w:rsidR="00193A8C" w:rsidRDefault="00193A8C" w:rsidP="00193A8C">
      <w:pPr>
        <w:pStyle w:val="KeepWithNext"/>
        <w:rPr>
          <w:rtl/>
        </w:rPr>
      </w:pPr>
    </w:p>
    <w:p w:rsidR="00193A8C" w:rsidRDefault="00193A8C" w:rsidP="00193A8C">
      <w:pPr>
        <w:rPr>
          <w:rtl/>
        </w:rPr>
      </w:pPr>
      <w:bookmarkStart w:id="1022" w:name="_ETM_Q1_3673000"/>
      <w:bookmarkEnd w:id="1022"/>
      <w:r>
        <w:rPr>
          <w:rFonts w:hint="cs"/>
          <w:rtl/>
        </w:rPr>
        <w:t xml:space="preserve">ביקשנו שהשיעור ייוותר כמות שהוא בהוראות, דהיינו </w:t>
      </w:r>
      <w:bookmarkStart w:id="1023" w:name="_ETM_Q1_3683000"/>
      <w:bookmarkEnd w:id="1023"/>
      <w:r>
        <w:rPr>
          <w:rFonts w:hint="cs"/>
          <w:rtl/>
        </w:rPr>
        <w:t xml:space="preserve">10% ולא 15%. </w:t>
      </w:r>
    </w:p>
    <w:p w:rsidR="00193A8C" w:rsidRDefault="00193A8C" w:rsidP="00193A8C">
      <w:pPr>
        <w:rPr>
          <w:rtl/>
        </w:rPr>
      </w:pPr>
      <w:bookmarkStart w:id="1024" w:name="_ETM_Q1_3688000"/>
      <w:bookmarkEnd w:id="1024"/>
    </w:p>
    <w:p w:rsidR="00193A8C" w:rsidRDefault="00193A8C" w:rsidP="00193A8C">
      <w:pPr>
        <w:pStyle w:val="-"/>
        <w:keepNext/>
        <w:rPr>
          <w:rtl/>
        </w:rPr>
      </w:pPr>
      <w:bookmarkStart w:id="1025" w:name="ET_speakercontinue_שגית_אפיק_2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25"/>
    </w:p>
    <w:p w:rsidR="00193A8C" w:rsidRDefault="00193A8C" w:rsidP="00193A8C">
      <w:pPr>
        <w:pStyle w:val="KeepWithNext"/>
        <w:rPr>
          <w:rtl/>
        </w:rPr>
      </w:pPr>
    </w:p>
    <w:p w:rsidR="00193A8C" w:rsidRDefault="00193A8C" w:rsidP="00193A8C">
      <w:pPr>
        <w:rPr>
          <w:rtl/>
        </w:rPr>
      </w:pPr>
      <w:bookmarkStart w:id="1026" w:name="_ETM_Q1_3693000"/>
      <w:bookmarkEnd w:id="1026"/>
      <w:r>
        <w:rPr>
          <w:rFonts w:hint="cs"/>
          <w:rtl/>
        </w:rPr>
        <w:t xml:space="preserve">אני רוצה לעזור לכם למרות שלא </w:t>
      </w:r>
      <w:bookmarkStart w:id="1027" w:name="_ETM_Q1_3695000"/>
      <w:bookmarkEnd w:id="1027"/>
      <w:r>
        <w:rPr>
          <w:rFonts w:hint="cs"/>
          <w:rtl/>
        </w:rPr>
        <w:t xml:space="preserve">הסכמתי לזה. אני אסביר ליושב-ראש, אחר כך תסביר אתה ונראה. </w:t>
      </w:r>
    </w:p>
    <w:p w:rsidR="00193A8C" w:rsidRDefault="00193A8C" w:rsidP="00193A8C">
      <w:pPr>
        <w:rPr>
          <w:rtl/>
        </w:rPr>
      </w:pPr>
      <w:bookmarkStart w:id="1028" w:name="_ETM_Q1_3701000"/>
      <w:bookmarkEnd w:id="1028"/>
    </w:p>
    <w:p w:rsidR="00193A8C" w:rsidRDefault="00193A8C" w:rsidP="00193A8C">
      <w:pPr>
        <w:pStyle w:val="af8"/>
        <w:keepNext/>
        <w:rPr>
          <w:rtl/>
        </w:rPr>
      </w:pPr>
      <w:bookmarkStart w:id="1029"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29"/>
    </w:p>
    <w:p w:rsidR="00193A8C" w:rsidRDefault="00193A8C" w:rsidP="00193A8C">
      <w:pPr>
        <w:pStyle w:val="KeepWithNext"/>
        <w:rPr>
          <w:rtl/>
        </w:rPr>
      </w:pPr>
    </w:p>
    <w:p w:rsidR="00193A8C" w:rsidRDefault="00193A8C" w:rsidP="00193A8C">
      <w:pPr>
        <w:rPr>
          <w:rtl/>
        </w:rPr>
      </w:pPr>
      <w:bookmarkStart w:id="1030" w:name="_ETM_Q1_3702000"/>
      <w:bookmarkEnd w:id="1030"/>
      <w:r>
        <w:rPr>
          <w:rFonts w:hint="cs"/>
          <w:rtl/>
        </w:rPr>
        <w:t xml:space="preserve">אני לא מסכים. </w:t>
      </w:r>
    </w:p>
    <w:p w:rsidR="00193A8C" w:rsidRDefault="00193A8C" w:rsidP="00193A8C">
      <w:pPr>
        <w:rPr>
          <w:rtl/>
        </w:rPr>
      </w:pPr>
    </w:p>
    <w:p w:rsidR="00193A8C" w:rsidRDefault="00193A8C" w:rsidP="00193A8C">
      <w:pPr>
        <w:pStyle w:val="af7"/>
        <w:keepNext/>
        <w:rPr>
          <w:rtl/>
        </w:rPr>
      </w:pPr>
      <w:bookmarkStart w:id="1031" w:name="ET_interruption_ברוך_לוברט_217"/>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031"/>
    </w:p>
    <w:p w:rsidR="00193A8C" w:rsidRDefault="00193A8C" w:rsidP="00193A8C">
      <w:pPr>
        <w:pStyle w:val="KeepWithNext"/>
        <w:rPr>
          <w:rtl/>
        </w:rPr>
      </w:pPr>
    </w:p>
    <w:p w:rsidR="00193A8C" w:rsidRDefault="00193A8C" w:rsidP="00193A8C">
      <w:pPr>
        <w:rPr>
          <w:rtl/>
        </w:rPr>
      </w:pPr>
      <w:bookmarkStart w:id="1032" w:name="_ETM_Q1_3704000"/>
      <w:bookmarkEnd w:id="1032"/>
      <w:r>
        <w:rPr>
          <w:rFonts w:hint="cs"/>
          <w:rtl/>
        </w:rPr>
        <w:t xml:space="preserve">אבל יש פתרון. </w:t>
      </w:r>
    </w:p>
    <w:p w:rsidR="00193A8C" w:rsidRDefault="00193A8C" w:rsidP="00193A8C">
      <w:pPr>
        <w:rPr>
          <w:rtl/>
        </w:rPr>
      </w:pPr>
    </w:p>
    <w:p w:rsidR="00193A8C" w:rsidRDefault="00193A8C" w:rsidP="00193A8C">
      <w:pPr>
        <w:pStyle w:val="-"/>
        <w:keepNext/>
        <w:rPr>
          <w:rtl/>
        </w:rPr>
      </w:pPr>
      <w:bookmarkStart w:id="1033" w:name="ET_speakercontinue_שגית_אפיק_21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033"/>
    </w:p>
    <w:p w:rsidR="00193A8C" w:rsidRDefault="00193A8C" w:rsidP="00193A8C">
      <w:pPr>
        <w:pStyle w:val="KeepWithNext"/>
        <w:rPr>
          <w:rtl/>
        </w:rPr>
      </w:pPr>
    </w:p>
    <w:p w:rsidR="00193A8C" w:rsidRDefault="00193A8C" w:rsidP="00193A8C">
      <w:pPr>
        <w:rPr>
          <w:rtl/>
        </w:rPr>
      </w:pPr>
      <w:bookmarkStart w:id="1034" w:name="_ETM_Q1_3707000"/>
      <w:bookmarkEnd w:id="1034"/>
      <w:r>
        <w:rPr>
          <w:rFonts w:hint="cs"/>
          <w:rtl/>
        </w:rPr>
        <w:t xml:space="preserve">הייתה הסכמה במהלך הדיונים </w:t>
      </w:r>
      <w:bookmarkStart w:id="1035" w:name="_ETM_Q1_3711000"/>
      <w:bookmarkEnd w:id="1035"/>
      <w:r>
        <w:rPr>
          <w:rFonts w:hint="cs"/>
          <w:rtl/>
        </w:rPr>
        <w:t xml:space="preserve">שה-10% שהיו בכחול הממשלתי יעלו ל-15%. זה דבר </w:t>
      </w:r>
      <w:proofErr w:type="spellStart"/>
      <w:r>
        <w:rPr>
          <w:rFonts w:hint="cs"/>
          <w:rtl/>
        </w:rPr>
        <w:t>שהגמ"חים</w:t>
      </w:r>
      <w:proofErr w:type="spellEnd"/>
      <w:r>
        <w:rPr>
          <w:rFonts w:hint="cs"/>
          <w:rtl/>
        </w:rPr>
        <w:t xml:space="preserve"> ביקשו </w:t>
      </w:r>
      <w:bookmarkStart w:id="1036" w:name="_ETM_Q1_3721000"/>
      <w:bookmarkEnd w:id="1036"/>
      <w:r>
        <w:rPr>
          <w:rFonts w:hint="cs"/>
          <w:rtl/>
        </w:rPr>
        <w:t xml:space="preserve">ובאחד השלבים גם הממשלה הסכימה. זה מה שבעצם </w:t>
      </w:r>
      <w:bookmarkStart w:id="1037" w:name="_ETM_Q1_3726000"/>
      <w:bookmarkEnd w:id="1037"/>
      <w:r>
        <w:rPr>
          <w:rFonts w:hint="cs"/>
          <w:rtl/>
        </w:rPr>
        <w:t>הצבעת עליו. עכשיו מבקשת הממשלה לחזור לנוסח של 10</w:t>
      </w:r>
      <w:bookmarkStart w:id="1038" w:name="_ETM_Q1_3731000"/>
      <w:bookmarkEnd w:id="1038"/>
      <w:r>
        <w:rPr>
          <w:rFonts w:hint="cs"/>
          <w:rtl/>
        </w:rPr>
        <w:t xml:space="preserve">% גם בהגדרת בעל עניין וגם לעניין דיווח </w:t>
      </w:r>
      <w:bookmarkStart w:id="1039" w:name="_ETM_Q1_3735000"/>
      <w:bookmarkEnd w:id="1039"/>
      <w:r>
        <w:rPr>
          <w:rFonts w:hint="cs"/>
          <w:rtl/>
        </w:rPr>
        <w:t xml:space="preserve">על אחזקת אמצעי שליטה. אבל מנגד הם אומרים – מה </w:t>
      </w:r>
      <w:bookmarkStart w:id="1040" w:name="_ETM_Q1_3740000"/>
      <w:bookmarkEnd w:id="1040"/>
      <w:r>
        <w:rPr>
          <w:rFonts w:hint="cs"/>
          <w:rtl/>
        </w:rPr>
        <w:t xml:space="preserve">החשש של אחזקת אמצעי שליטה ושל בעלי עניין? החשש הוא </w:t>
      </w:r>
      <w:bookmarkStart w:id="1041" w:name="_ETM_Q1_3747000"/>
      <w:bookmarkEnd w:id="1041"/>
      <w:r>
        <w:rPr>
          <w:rFonts w:hint="cs"/>
          <w:rtl/>
        </w:rPr>
        <w:t xml:space="preserve">שלא יתקבל היתר שליטה שעל המפקח להעניק </w:t>
      </w:r>
      <w:proofErr w:type="spellStart"/>
      <w:r>
        <w:rPr>
          <w:rFonts w:hint="cs"/>
          <w:rtl/>
        </w:rPr>
        <w:t>לגמ"חים</w:t>
      </w:r>
      <w:proofErr w:type="spellEnd"/>
      <w:r>
        <w:rPr>
          <w:rFonts w:hint="cs"/>
          <w:rtl/>
        </w:rPr>
        <w:t xml:space="preserve">. הם </w:t>
      </w:r>
      <w:bookmarkStart w:id="1042" w:name="_ETM_Q1_3752000"/>
      <w:bookmarkEnd w:id="1042"/>
      <w:r>
        <w:rPr>
          <w:rFonts w:hint="cs"/>
          <w:rtl/>
        </w:rPr>
        <w:t xml:space="preserve">באים ואומרים שהם יכניסו הוראת מעבר שקיימת היום בחקיקה גם </w:t>
      </w:r>
      <w:bookmarkStart w:id="1043" w:name="_ETM_Q1_3754000"/>
      <w:bookmarkEnd w:id="1043"/>
      <w:r>
        <w:rPr>
          <w:rFonts w:hint="cs"/>
          <w:rtl/>
        </w:rPr>
        <w:t xml:space="preserve">ביחס </w:t>
      </w:r>
      <w:proofErr w:type="spellStart"/>
      <w:r>
        <w:rPr>
          <w:rFonts w:hint="cs"/>
          <w:rtl/>
        </w:rPr>
        <w:t>לנש"מים</w:t>
      </w:r>
      <w:proofErr w:type="spellEnd"/>
      <w:r>
        <w:rPr>
          <w:rFonts w:hint="cs"/>
          <w:rtl/>
        </w:rPr>
        <w:t xml:space="preserve"> וביחס לאחרים והיא הייתה גם בהצעת החוק </w:t>
      </w:r>
      <w:bookmarkStart w:id="1044" w:name="_ETM_Q1_3762000"/>
      <w:bookmarkEnd w:id="1044"/>
      <w:r>
        <w:rPr>
          <w:rFonts w:hint="cs"/>
          <w:rtl/>
        </w:rPr>
        <w:t xml:space="preserve">הממשלתית. ההוראה הזאת מופיעה בהמשך ואפשר </w:t>
      </w:r>
      <w:bookmarkStart w:id="1045" w:name="_ETM_Q1_3768000"/>
      <w:bookmarkEnd w:id="1045"/>
      <w:r>
        <w:rPr>
          <w:rFonts w:hint="cs"/>
          <w:rtl/>
        </w:rPr>
        <w:t xml:space="preserve">לעבור עליה. הם בעצם אומרים שלגבי כל </w:t>
      </w:r>
      <w:proofErr w:type="spellStart"/>
      <w:r>
        <w:rPr>
          <w:rFonts w:hint="cs"/>
          <w:rtl/>
        </w:rPr>
        <w:t>הגמ"חים</w:t>
      </w:r>
      <w:proofErr w:type="spellEnd"/>
      <w:r>
        <w:rPr>
          <w:rFonts w:hint="cs"/>
          <w:rtl/>
        </w:rPr>
        <w:t xml:space="preserve"> הקיימים יינתן היתר אחזקה. לא </w:t>
      </w:r>
      <w:bookmarkStart w:id="1046" w:name="_ETM_Q1_3771000"/>
      <w:bookmarkEnd w:id="1046"/>
      <w:r>
        <w:rPr>
          <w:rFonts w:hint="cs"/>
          <w:rtl/>
        </w:rPr>
        <w:t xml:space="preserve">ניכנס לבדוק כמה אחוזים יש להם או אין להם. זאת </w:t>
      </w:r>
      <w:bookmarkStart w:id="1047" w:name="_ETM_Q1_3775000"/>
      <w:bookmarkEnd w:id="1047"/>
      <w:r>
        <w:rPr>
          <w:rFonts w:hint="cs"/>
          <w:rtl/>
        </w:rPr>
        <w:t xml:space="preserve">אומרת שההוראה של 10%, ככל שתחליט לקבל אותה, תחול ביחס </w:t>
      </w:r>
      <w:bookmarkStart w:id="1048" w:name="_ETM_Q1_3781000"/>
      <w:bookmarkEnd w:id="1048"/>
      <w:proofErr w:type="spellStart"/>
      <w:r>
        <w:rPr>
          <w:rFonts w:hint="cs"/>
          <w:rtl/>
        </w:rPr>
        <w:t>לגמ"חים</w:t>
      </w:r>
      <w:proofErr w:type="spellEnd"/>
      <w:r>
        <w:rPr>
          <w:rFonts w:hint="cs"/>
          <w:rtl/>
        </w:rPr>
        <w:t xml:space="preserve"> חדשים. </w:t>
      </w:r>
    </w:p>
    <w:p w:rsidR="00193A8C" w:rsidRDefault="00193A8C" w:rsidP="00193A8C">
      <w:pPr>
        <w:rPr>
          <w:rtl/>
        </w:rPr>
      </w:pPr>
    </w:p>
    <w:p w:rsidR="00193A8C" w:rsidRDefault="00193A8C" w:rsidP="00193A8C">
      <w:pPr>
        <w:pStyle w:val="af8"/>
        <w:keepNext/>
        <w:rPr>
          <w:rtl/>
        </w:rPr>
      </w:pPr>
      <w:bookmarkStart w:id="1049"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9"/>
    </w:p>
    <w:p w:rsidR="00193A8C" w:rsidRDefault="00193A8C" w:rsidP="00193A8C">
      <w:pPr>
        <w:pStyle w:val="KeepWithNext"/>
        <w:rPr>
          <w:rtl/>
        </w:rPr>
      </w:pPr>
    </w:p>
    <w:p w:rsidR="00193A8C" w:rsidRDefault="00193A8C" w:rsidP="00193A8C">
      <w:pPr>
        <w:rPr>
          <w:rtl/>
        </w:rPr>
      </w:pPr>
      <w:bookmarkStart w:id="1050" w:name="_ETM_Q1_3798000"/>
      <w:bookmarkEnd w:id="1050"/>
      <w:r>
        <w:rPr>
          <w:rFonts w:hint="cs"/>
          <w:rtl/>
        </w:rPr>
        <w:t xml:space="preserve">כן, בבקשה, ותגידו את האמת. </w:t>
      </w:r>
    </w:p>
    <w:p w:rsidR="00193A8C" w:rsidRDefault="00193A8C" w:rsidP="00193A8C">
      <w:pPr>
        <w:rPr>
          <w:rtl/>
        </w:rPr>
      </w:pPr>
    </w:p>
    <w:p w:rsidR="00193A8C" w:rsidRDefault="00193A8C" w:rsidP="00193A8C">
      <w:pPr>
        <w:pStyle w:val="a5"/>
        <w:keepNext/>
        <w:rPr>
          <w:rtl/>
        </w:rPr>
      </w:pPr>
      <w:bookmarkStart w:id="1051" w:name="ET_speaker_מאיד_דמן_220"/>
      <w:r>
        <w:rPr>
          <w:rStyle w:val="TagStyle"/>
          <w:rFonts w:hint="cs"/>
          <w:rtl/>
        </w:rPr>
        <w:t xml:space="preserve"> &lt;&lt; דובר &gt;&gt; </w:t>
      </w:r>
      <w:r>
        <w:rPr>
          <w:rFonts w:hint="cs"/>
          <w:rtl/>
        </w:rPr>
        <w:t>מאיד דמן:</w:t>
      </w:r>
      <w:r>
        <w:rPr>
          <w:rStyle w:val="TagStyle"/>
          <w:rFonts w:hint="cs"/>
          <w:rtl/>
        </w:rPr>
        <w:t xml:space="preserve"> &lt;&lt; דובר &gt;&gt;</w:t>
      </w:r>
      <w:r>
        <w:rPr>
          <w:rFonts w:hint="cs"/>
          <w:rtl/>
        </w:rPr>
        <w:t xml:space="preserve"> </w:t>
      </w:r>
      <w:bookmarkEnd w:id="1051"/>
    </w:p>
    <w:p w:rsidR="00193A8C" w:rsidRDefault="00193A8C" w:rsidP="00193A8C">
      <w:pPr>
        <w:pStyle w:val="KeepWithNext"/>
        <w:rPr>
          <w:rtl/>
        </w:rPr>
      </w:pPr>
    </w:p>
    <w:p w:rsidR="00193A8C" w:rsidRDefault="00193A8C" w:rsidP="00193A8C">
      <w:pPr>
        <w:rPr>
          <w:rtl/>
        </w:rPr>
      </w:pPr>
      <w:r>
        <w:rPr>
          <w:rFonts w:hint="cs"/>
          <w:rtl/>
        </w:rPr>
        <w:t xml:space="preserve">האמת היא </w:t>
      </w:r>
      <w:bookmarkStart w:id="1052" w:name="_ETM_Q1_3801000"/>
      <w:bookmarkEnd w:id="1052"/>
      <w:r>
        <w:rPr>
          <w:rFonts w:hint="cs"/>
          <w:rtl/>
        </w:rPr>
        <w:t>שבכל הדיונים עם יואל בריס ופה בוועדה, כולם הסכימו לדבר</w:t>
      </w:r>
      <w:bookmarkStart w:id="1053" w:name="_ETM_Q1_3807000"/>
      <w:bookmarkEnd w:id="1053"/>
      <w:r>
        <w:rPr>
          <w:rFonts w:hint="cs"/>
          <w:rtl/>
        </w:rPr>
        <w:t xml:space="preserve"> הזה. אני חושב שהדבר הזה אפילו עלה על </w:t>
      </w:r>
      <w:bookmarkStart w:id="1054" w:name="_ETM_Q1_3809000"/>
      <w:bookmarkEnd w:id="1054"/>
      <w:r>
        <w:rPr>
          <w:rFonts w:hint="cs"/>
          <w:rtl/>
        </w:rPr>
        <w:t xml:space="preserve">ידי יואל בריס ועכשיו סתם מחזירים את זה. </w:t>
      </w:r>
    </w:p>
    <w:p w:rsidR="00193A8C" w:rsidRDefault="00193A8C" w:rsidP="00193A8C">
      <w:pPr>
        <w:rPr>
          <w:rtl/>
        </w:rPr>
      </w:pPr>
      <w:bookmarkStart w:id="1055" w:name="_ETM_Q1_3813000"/>
      <w:bookmarkEnd w:id="1055"/>
    </w:p>
    <w:p w:rsidR="00193A8C" w:rsidRDefault="00193A8C" w:rsidP="00193A8C">
      <w:pPr>
        <w:pStyle w:val="af8"/>
        <w:keepNext/>
        <w:rPr>
          <w:rtl/>
        </w:rPr>
      </w:pPr>
      <w:bookmarkStart w:id="1056"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6"/>
    </w:p>
    <w:p w:rsidR="00193A8C" w:rsidRDefault="00193A8C" w:rsidP="00193A8C">
      <w:pPr>
        <w:pStyle w:val="KeepWithNext"/>
        <w:rPr>
          <w:rtl/>
        </w:rPr>
      </w:pPr>
    </w:p>
    <w:p w:rsidR="00193A8C" w:rsidRDefault="00193A8C" w:rsidP="00193A8C">
      <w:pPr>
        <w:rPr>
          <w:rtl/>
        </w:rPr>
      </w:pPr>
      <w:r>
        <w:rPr>
          <w:rFonts w:hint="cs"/>
          <w:rtl/>
        </w:rPr>
        <w:t xml:space="preserve">אני לא מסכים לזה. </w:t>
      </w:r>
    </w:p>
    <w:p w:rsidR="00193A8C" w:rsidRDefault="00193A8C" w:rsidP="00193A8C">
      <w:pPr>
        <w:rPr>
          <w:rtl/>
        </w:rPr>
      </w:pPr>
      <w:bookmarkStart w:id="1057" w:name="_ETM_Q1_3823000"/>
      <w:bookmarkEnd w:id="1057"/>
    </w:p>
    <w:p w:rsidR="00193A8C" w:rsidRDefault="00193A8C" w:rsidP="00193A8C">
      <w:pPr>
        <w:pStyle w:val="afb"/>
        <w:keepNext/>
        <w:rPr>
          <w:rtl/>
        </w:rPr>
      </w:pPr>
      <w:bookmarkStart w:id="1058" w:name="ET_guest_782592_222"/>
      <w:r>
        <w:rPr>
          <w:rStyle w:val="TagStyle"/>
          <w:rFonts w:hint="cs"/>
          <w:rtl/>
        </w:rPr>
        <w:t xml:space="preserve"> &lt;&lt; אורח &gt;&gt; </w:t>
      </w:r>
      <w:r>
        <w:rPr>
          <w:rFonts w:hint="cs"/>
          <w:rtl/>
        </w:rPr>
        <w:t>צביקה זאבי:</w:t>
      </w:r>
      <w:r>
        <w:rPr>
          <w:rStyle w:val="TagStyle"/>
          <w:rFonts w:hint="cs"/>
          <w:rtl/>
        </w:rPr>
        <w:t xml:space="preserve"> &lt;&lt; אורח &gt;&gt;</w:t>
      </w:r>
      <w:r>
        <w:rPr>
          <w:rFonts w:hint="cs"/>
          <w:rtl/>
        </w:rPr>
        <w:t xml:space="preserve"> </w:t>
      </w:r>
      <w:bookmarkEnd w:id="1058"/>
    </w:p>
    <w:p w:rsidR="00193A8C" w:rsidRDefault="00193A8C" w:rsidP="00193A8C">
      <w:pPr>
        <w:pStyle w:val="KeepWithNext"/>
        <w:rPr>
          <w:rtl/>
        </w:rPr>
      </w:pPr>
    </w:p>
    <w:p w:rsidR="00193A8C" w:rsidRDefault="00193A8C" w:rsidP="00193A8C">
      <w:pPr>
        <w:rPr>
          <w:rtl/>
        </w:rPr>
      </w:pPr>
      <w:bookmarkStart w:id="1059" w:name="_ETM_Q1_3821000"/>
      <w:bookmarkEnd w:id="1059"/>
      <w:r>
        <w:rPr>
          <w:rFonts w:hint="cs"/>
          <w:rtl/>
        </w:rPr>
        <w:t xml:space="preserve">אני רוצה להבהיר את הנקודה. חבר </w:t>
      </w:r>
      <w:bookmarkStart w:id="1060" w:name="_ETM_Q1_3830000"/>
      <w:bookmarkEnd w:id="1060"/>
      <w:r>
        <w:rPr>
          <w:rFonts w:hint="cs"/>
          <w:rtl/>
        </w:rPr>
        <w:t xml:space="preserve">עמותה – זה נכון לכל העמותות בארץ וזה נכון </w:t>
      </w:r>
      <w:bookmarkStart w:id="1061" w:name="_ETM_Q1_3833000"/>
      <w:bookmarkEnd w:id="1061"/>
      <w:r>
        <w:rPr>
          <w:rFonts w:hint="cs"/>
          <w:rtl/>
        </w:rPr>
        <w:t xml:space="preserve">לגבי התנהלות של עמותה. חברי עמותה הם אנשים שבדרך כלל </w:t>
      </w:r>
      <w:bookmarkStart w:id="1062" w:name="_ETM_Q1_3837000"/>
      <w:bookmarkEnd w:id="1062"/>
      <w:r>
        <w:rPr>
          <w:rFonts w:hint="cs"/>
          <w:rtl/>
        </w:rPr>
        <w:t>לא מעורים בפעילות השוטפת של העמותה. הרבה פעמים אלה כל</w:t>
      </w:r>
      <w:bookmarkStart w:id="1063" w:name="_ETM_Q1_3840000"/>
      <w:bookmarkEnd w:id="1063"/>
      <w:r>
        <w:rPr>
          <w:rFonts w:hint="cs"/>
          <w:rtl/>
        </w:rPr>
        <w:t xml:space="preserve"> מיני דמויות ציבוריות; לפעמים אלה רבנים בהקשר של עמותות חרדיות</w:t>
      </w:r>
      <w:bookmarkStart w:id="1064" w:name="_ETM_Q1_3845000"/>
      <w:bookmarkEnd w:id="1064"/>
      <w:r>
        <w:rPr>
          <w:rFonts w:hint="cs"/>
          <w:rtl/>
        </w:rPr>
        <w:t xml:space="preserve">; אנשים בעלי דעה, בין </w:t>
      </w:r>
      <w:bookmarkStart w:id="1065" w:name="_ETM_Q1_3847000"/>
      <w:bookmarkEnd w:id="1065"/>
      <w:r>
        <w:rPr>
          <w:rFonts w:hint="cs"/>
          <w:rtl/>
        </w:rPr>
        <w:t xml:space="preserve">אם זה בעמותות אחרות. חברי העמותה הם אנשים שלא מעורים בפעילות השוטפת. הם </w:t>
      </w:r>
      <w:bookmarkStart w:id="1066" w:name="_ETM_Q1_3850000"/>
      <w:bookmarkEnd w:id="1066"/>
      <w:r>
        <w:rPr>
          <w:rFonts w:hint="cs"/>
          <w:rtl/>
        </w:rPr>
        <w:t xml:space="preserve">באים לאסיפה הכללית פעם בשנה. במקרה הייתי רואה חשבון גם </w:t>
      </w:r>
      <w:bookmarkStart w:id="1067" w:name="_ETM_Q1_3855000"/>
      <w:bookmarkEnd w:id="1067"/>
      <w:r>
        <w:rPr>
          <w:rFonts w:hint="cs"/>
          <w:rtl/>
        </w:rPr>
        <w:t xml:space="preserve">של עמותת מזון, אגב לא דתית בכלל. שם היו </w:t>
      </w:r>
      <w:bookmarkStart w:id="1068" w:name="_ETM_Q1_3860000"/>
      <w:bookmarkEnd w:id="1068"/>
      <w:r>
        <w:rPr>
          <w:rFonts w:hint="cs"/>
          <w:rtl/>
        </w:rPr>
        <w:t xml:space="preserve">כל מיני דירקטורים ואנשים מאוד </w:t>
      </w:r>
      <w:bookmarkStart w:id="1069" w:name="_ETM_Q1_3863000"/>
      <w:bookmarkEnd w:id="1069"/>
      <w:r>
        <w:rPr>
          <w:rFonts w:hint="cs"/>
          <w:rtl/>
        </w:rPr>
        <w:t>מפורסמים, גם חברי כנסת לשעבר. הם לא הולכים להיות מעורים בעמותה.</w:t>
      </w:r>
      <w:r>
        <w:rPr>
          <w:rFonts w:hint="cs"/>
        </w:rPr>
        <w:t xml:space="preserve"> </w:t>
      </w:r>
      <w:r>
        <w:rPr>
          <w:rFonts w:hint="cs"/>
          <w:rtl/>
        </w:rPr>
        <w:t xml:space="preserve">הם </w:t>
      </w:r>
      <w:bookmarkStart w:id="1070" w:name="_ETM_Q1_3870000"/>
      <w:bookmarkEnd w:id="1070"/>
      <w:r>
        <w:rPr>
          <w:rFonts w:hint="cs"/>
          <w:rtl/>
        </w:rPr>
        <w:t>באים פעם בשנה לאשר את הדוח הכספי ואין שום</w:t>
      </w:r>
      <w:bookmarkStart w:id="1071" w:name="_ETM_Q1_3874000"/>
      <w:bookmarkEnd w:id="1071"/>
      <w:r>
        <w:rPr>
          <w:rFonts w:hint="cs"/>
          <w:rtl/>
        </w:rPr>
        <w:t xml:space="preserve"> סיבה שבעולם שנטיל עליהם אחריות של נושא משרה כי מחר </w:t>
      </w:r>
      <w:bookmarkStart w:id="1072" w:name="_ETM_Q1_3875000"/>
      <w:bookmarkEnd w:id="1072"/>
      <w:r>
        <w:rPr>
          <w:rFonts w:hint="cs"/>
          <w:rtl/>
        </w:rPr>
        <w:t xml:space="preserve">הם פשוט לא יסכימו להיות שם. זאת לא המטרה. </w:t>
      </w:r>
      <w:bookmarkStart w:id="1073" w:name="_ETM_Q1_3879000"/>
      <w:bookmarkEnd w:id="1073"/>
      <w:r>
        <w:rPr>
          <w:rFonts w:hint="cs"/>
          <w:rtl/>
        </w:rPr>
        <w:t xml:space="preserve">המטרה היא שבסוף חבר עמותה יהיה סוג של דמות ציבורית </w:t>
      </w:r>
      <w:bookmarkStart w:id="1074" w:name="_ETM_Q1_3883000"/>
      <w:bookmarkEnd w:id="1074"/>
      <w:r>
        <w:rPr>
          <w:rFonts w:hint="cs"/>
          <w:rtl/>
        </w:rPr>
        <w:t xml:space="preserve">והוא יידע בגדול מה קורה, אבל הוא לא יהיה מעורב בכל דבר ודבר. </w:t>
      </w:r>
    </w:p>
    <w:p w:rsidR="00193A8C" w:rsidRDefault="00193A8C" w:rsidP="00193A8C">
      <w:pPr>
        <w:rPr>
          <w:rtl/>
        </w:rPr>
      </w:pPr>
    </w:p>
    <w:p w:rsidR="00193A8C" w:rsidRDefault="00193A8C" w:rsidP="00193A8C">
      <w:pPr>
        <w:rPr>
          <w:rtl/>
        </w:rPr>
      </w:pPr>
      <w:bookmarkStart w:id="1075" w:name="_ETM_Q1_3885000"/>
      <w:bookmarkEnd w:id="1075"/>
      <w:r>
        <w:rPr>
          <w:rFonts w:hint="cs"/>
          <w:rtl/>
        </w:rPr>
        <w:t xml:space="preserve">אם מכניסים 10%, משמעות הדבר שכל אחד </w:t>
      </w:r>
      <w:bookmarkStart w:id="1076" w:name="_ETM_Q1_3889000"/>
      <w:bookmarkEnd w:id="1076"/>
      <w:r>
        <w:rPr>
          <w:rFonts w:hint="cs"/>
          <w:rtl/>
        </w:rPr>
        <w:t xml:space="preserve">שהוא חבר עמותה יהיה חייב לדעת בכל יום </w:t>
      </w:r>
      <w:bookmarkStart w:id="1077" w:name="_ETM_Q1_3890000"/>
      <w:bookmarkEnd w:id="1077"/>
      <w:r>
        <w:rPr>
          <w:rFonts w:hint="cs"/>
          <w:rtl/>
        </w:rPr>
        <w:t xml:space="preserve">מה קורה בעמותה הזאת. זה משהו שבשום עמותה, אפילו בעמותות מתוקצבות ואפילו </w:t>
      </w:r>
      <w:bookmarkStart w:id="1078" w:name="_ETM_Q1_3895000"/>
      <w:bookmarkEnd w:id="1078"/>
      <w:r>
        <w:rPr>
          <w:rFonts w:hint="cs"/>
          <w:rtl/>
        </w:rPr>
        <w:t xml:space="preserve">בעמותות בסדרי גודל, שמקבלות כספים מהמדינה, אין אחריות לחבר עמותה </w:t>
      </w:r>
      <w:bookmarkStart w:id="1079" w:name="_ETM_Q1_3899000"/>
      <w:bookmarkEnd w:id="1079"/>
      <w:r>
        <w:rPr>
          <w:rFonts w:hint="cs"/>
          <w:rtl/>
        </w:rPr>
        <w:t xml:space="preserve">על מה שקורה בעמותה. אני לא מצליח להבין איך אנחנו </w:t>
      </w:r>
      <w:bookmarkStart w:id="1080" w:name="_ETM_Q1_3904000"/>
      <w:bookmarkEnd w:id="1080"/>
      <w:r>
        <w:rPr>
          <w:rFonts w:hint="cs"/>
          <w:rtl/>
        </w:rPr>
        <w:t xml:space="preserve">מגיעים כאן למצב שבו אחד שהוא ראש ישיבה, שבסך הכול הוא חותם כנציג ציבור </w:t>
      </w:r>
      <w:bookmarkStart w:id="1081" w:name="_ETM_Q1_3814000"/>
      <w:bookmarkEnd w:id="1081"/>
      <w:r>
        <w:rPr>
          <w:rFonts w:hint="cs"/>
          <w:rtl/>
        </w:rPr>
        <w:t xml:space="preserve">כדי שהוא יהיה הפנים היפות של </w:t>
      </w:r>
      <w:bookmarkStart w:id="1082" w:name="_ETM_Q1_3910000"/>
      <w:bookmarkEnd w:id="1082"/>
      <w:r>
        <w:rPr>
          <w:rFonts w:hint="cs"/>
          <w:rtl/>
        </w:rPr>
        <w:t xml:space="preserve">אותו גמ"ח, ייהפך מחר לבעל עניין </w:t>
      </w:r>
      <w:bookmarkStart w:id="1083" w:name="_ETM_Q1_3922000"/>
      <w:bookmarkEnd w:id="1083"/>
      <w:r>
        <w:rPr>
          <w:rFonts w:hint="cs"/>
          <w:rtl/>
        </w:rPr>
        <w:t xml:space="preserve">בעמותה. </w:t>
      </w:r>
    </w:p>
    <w:p w:rsidR="00193A8C" w:rsidRDefault="00193A8C" w:rsidP="00193A8C">
      <w:pPr>
        <w:rPr>
          <w:rtl/>
        </w:rPr>
      </w:pPr>
      <w:bookmarkStart w:id="1084" w:name="_ETM_Q1_3924000"/>
      <w:bookmarkEnd w:id="1084"/>
    </w:p>
    <w:p w:rsidR="00193A8C" w:rsidRDefault="00193A8C" w:rsidP="00193A8C">
      <w:pPr>
        <w:pStyle w:val="af7"/>
        <w:keepNext/>
        <w:rPr>
          <w:rtl/>
        </w:rPr>
      </w:pPr>
      <w:bookmarkStart w:id="1085" w:name="ET_interruption_יואב_גפני_22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85"/>
    </w:p>
    <w:p w:rsidR="00193A8C" w:rsidRDefault="00193A8C" w:rsidP="00193A8C">
      <w:pPr>
        <w:pStyle w:val="KeepWithNext"/>
        <w:rPr>
          <w:rtl/>
        </w:rPr>
      </w:pPr>
    </w:p>
    <w:p w:rsidR="00193A8C" w:rsidRDefault="00193A8C" w:rsidP="00193A8C">
      <w:pPr>
        <w:rPr>
          <w:rtl/>
        </w:rPr>
      </w:pPr>
      <w:bookmarkStart w:id="1086" w:name="_ETM_Q1_3925000"/>
      <w:bookmarkEnd w:id="1086"/>
      <w:r>
        <w:rPr>
          <w:rFonts w:hint="cs"/>
          <w:rtl/>
        </w:rPr>
        <w:t xml:space="preserve">יש לנו פתרון לזה. </w:t>
      </w:r>
    </w:p>
    <w:p w:rsidR="00193A8C" w:rsidRDefault="00193A8C" w:rsidP="00193A8C">
      <w:pPr>
        <w:rPr>
          <w:rtl/>
        </w:rPr>
      </w:pPr>
    </w:p>
    <w:p w:rsidR="00193A8C" w:rsidRDefault="00193A8C" w:rsidP="00193A8C">
      <w:pPr>
        <w:pStyle w:val="af8"/>
        <w:keepNext/>
        <w:rPr>
          <w:rtl/>
        </w:rPr>
      </w:pPr>
      <w:bookmarkStart w:id="1087"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7"/>
    </w:p>
    <w:p w:rsidR="00193A8C" w:rsidRDefault="00193A8C" w:rsidP="00193A8C">
      <w:pPr>
        <w:pStyle w:val="KeepWithNext"/>
        <w:rPr>
          <w:rtl/>
        </w:rPr>
      </w:pPr>
    </w:p>
    <w:p w:rsidR="00193A8C" w:rsidRDefault="00193A8C" w:rsidP="00193A8C">
      <w:pPr>
        <w:rPr>
          <w:rtl/>
        </w:rPr>
      </w:pPr>
      <w:bookmarkStart w:id="1088" w:name="_ETM_Q1_3931000"/>
      <w:bookmarkEnd w:id="1088"/>
      <w:r>
        <w:rPr>
          <w:rFonts w:hint="cs"/>
          <w:rtl/>
        </w:rPr>
        <w:t xml:space="preserve">מה הפתרון? השיגעונות נפלו עליכם, אני לא יודע מאיפה. מהשמיים. </w:t>
      </w:r>
    </w:p>
    <w:p w:rsidR="00193A8C" w:rsidRDefault="00193A8C" w:rsidP="00193A8C">
      <w:pPr>
        <w:rPr>
          <w:rtl/>
        </w:rPr>
      </w:pPr>
      <w:bookmarkStart w:id="1089" w:name="_ETM_Q1_3934000"/>
      <w:bookmarkEnd w:id="1089"/>
    </w:p>
    <w:p w:rsidR="00193A8C" w:rsidRDefault="00193A8C" w:rsidP="00193A8C">
      <w:pPr>
        <w:pStyle w:val="af7"/>
        <w:keepNext/>
        <w:rPr>
          <w:rtl/>
        </w:rPr>
      </w:pPr>
      <w:bookmarkStart w:id="1090" w:name="ET_interruption_יואב_גפני_22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0"/>
    </w:p>
    <w:p w:rsidR="00193A8C" w:rsidRDefault="00193A8C" w:rsidP="00193A8C">
      <w:pPr>
        <w:pStyle w:val="KeepWithNext"/>
        <w:rPr>
          <w:rtl/>
        </w:rPr>
      </w:pPr>
    </w:p>
    <w:p w:rsidR="00193A8C" w:rsidRDefault="00193A8C" w:rsidP="00193A8C">
      <w:pPr>
        <w:rPr>
          <w:rtl/>
        </w:rPr>
      </w:pPr>
      <w:bookmarkStart w:id="1091" w:name="_ETM_Q1_3935000"/>
      <w:bookmarkEnd w:id="1091"/>
      <w:r>
        <w:rPr>
          <w:rFonts w:hint="cs"/>
          <w:rtl/>
        </w:rPr>
        <w:t xml:space="preserve">כבוד היושב-ראש, הפתרון המוצע </w:t>
      </w:r>
      <w:bookmarkStart w:id="1092" w:name="_ETM_Q1_3933000"/>
      <w:bookmarkEnd w:id="1092"/>
      <w:r>
        <w:rPr>
          <w:rFonts w:hint="cs"/>
          <w:rtl/>
        </w:rPr>
        <w:t xml:space="preserve">אומר את הדבר הבא. </w:t>
      </w:r>
    </w:p>
    <w:p w:rsidR="00193A8C" w:rsidRDefault="00193A8C" w:rsidP="00193A8C">
      <w:pPr>
        <w:rPr>
          <w:rtl/>
        </w:rPr>
      </w:pPr>
      <w:bookmarkStart w:id="1093" w:name="_ETM_Q1_3936000"/>
      <w:bookmarkEnd w:id="1093"/>
    </w:p>
    <w:p w:rsidR="00193A8C" w:rsidRDefault="00193A8C" w:rsidP="00193A8C">
      <w:pPr>
        <w:pStyle w:val="af8"/>
        <w:keepNext/>
        <w:rPr>
          <w:rtl/>
        </w:rPr>
      </w:pPr>
      <w:bookmarkStart w:id="1094"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4"/>
    </w:p>
    <w:p w:rsidR="00193A8C" w:rsidRDefault="00193A8C" w:rsidP="00193A8C">
      <w:pPr>
        <w:pStyle w:val="KeepWithNext"/>
        <w:rPr>
          <w:rtl/>
        </w:rPr>
      </w:pPr>
    </w:p>
    <w:p w:rsidR="00193A8C" w:rsidRDefault="00193A8C" w:rsidP="00193A8C">
      <w:pPr>
        <w:rPr>
          <w:rtl/>
        </w:rPr>
      </w:pPr>
      <w:bookmarkStart w:id="1095" w:name="_ETM_Q1_3937000"/>
      <w:bookmarkEnd w:id="1095"/>
      <w:r>
        <w:rPr>
          <w:rFonts w:hint="cs"/>
          <w:rtl/>
        </w:rPr>
        <w:t xml:space="preserve">הבנתי, שמעתי. נמשיך הלאה, נראה </w:t>
      </w:r>
      <w:bookmarkStart w:id="1096" w:name="_ETM_Q1_3938000"/>
      <w:bookmarkEnd w:id="1096"/>
      <w:r>
        <w:rPr>
          <w:rFonts w:hint="cs"/>
          <w:rtl/>
        </w:rPr>
        <w:t xml:space="preserve">הלאה. </w:t>
      </w:r>
    </w:p>
    <w:p w:rsidR="00193A8C" w:rsidRDefault="00193A8C" w:rsidP="00193A8C">
      <w:pPr>
        <w:rPr>
          <w:rtl/>
        </w:rPr>
      </w:pPr>
      <w:bookmarkStart w:id="1097" w:name="_ETM_Q1_3939000"/>
      <w:bookmarkEnd w:id="1097"/>
    </w:p>
    <w:p w:rsidR="00193A8C" w:rsidRDefault="00193A8C" w:rsidP="00193A8C">
      <w:pPr>
        <w:pStyle w:val="af7"/>
        <w:keepNext/>
        <w:rPr>
          <w:rtl/>
        </w:rPr>
      </w:pPr>
      <w:bookmarkStart w:id="1098" w:name="ET_interruption_יואב_גפני_22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098"/>
    </w:p>
    <w:p w:rsidR="00193A8C" w:rsidRDefault="00193A8C" w:rsidP="00193A8C">
      <w:pPr>
        <w:pStyle w:val="KeepWithNext"/>
        <w:rPr>
          <w:rtl/>
        </w:rPr>
      </w:pPr>
    </w:p>
    <w:p w:rsidR="00193A8C" w:rsidRDefault="00193A8C" w:rsidP="00193A8C">
      <w:pPr>
        <w:rPr>
          <w:rtl/>
        </w:rPr>
      </w:pPr>
      <w:r>
        <w:rPr>
          <w:rFonts w:hint="cs"/>
          <w:rtl/>
        </w:rPr>
        <w:t xml:space="preserve">הקושי שמעורר צביקה הוא קושי שלא התעורר כי אנחנו </w:t>
      </w:r>
      <w:bookmarkStart w:id="1099" w:name="_ETM_Q1_3942000"/>
      <w:bookmarkEnd w:id="1099"/>
      <w:r>
        <w:rPr>
          <w:rFonts w:hint="cs"/>
          <w:rtl/>
        </w:rPr>
        <w:t xml:space="preserve">לא באמת דורשים מעורבות. </w:t>
      </w:r>
    </w:p>
    <w:p w:rsidR="00193A8C" w:rsidRDefault="00193A8C" w:rsidP="00193A8C">
      <w:pPr>
        <w:rPr>
          <w:rtl/>
        </w:rPr>
      </w:pPr>
      <w:bookmarkStart w:id="1100" w:name="_ETM_Q1_3946000"/>
      <w:bookmarkEnd w:id="1100"/>
    </w:p>
    <w:p w:rsidR="00193A8C" w:rsidRDefault="00193A8C" w:rsidP="00193A8C">
      <w:pPr>
        <w:pStyle w:val="af8"/>
        <w:keepNext/>
        <w:rPr>
          <w:rtl/>
        </w:rPr>
      </w:pPr>
      <w:bookmarkStart w:id="1101"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1"/>
    </w:p>
    <w:p w:rsidR="00193A8C" w:rsidRDefault="00193A8C" w:rsidP="00193A8C">
      <w:pPr>
        <w:pStyle w:val="KeepWithNext"/>
        <w:rPr>
          <w:rtl/>
        </w:rPr>
      </w:pPr>
    </w:p>
    <w:p w:rsidR="00193A8C" w:rsidRDefault="00193A8C" w:rsidP="00193A8C">
      <w:pPr>
        <w:rPr>
          <w:rtl/>
        </w:rPr>
      </w:pPr>
      <w:bookmarkStart w:id="1102" w:name="_ETM_Q1_3947000"/>
      <w:bookmarkEnd w:id="1102"/>
      <w:r>
        <w:rPr>
          <w:rFonts w:hint="cs"/>
          <w:rtl/>
        </w:rPr>
        <w:t xml:space="preserve">לא היה מדובר על זה בכלל </w:t>
      </w:r>
      <w:bookmarkStart w:id="1103" w:name="_ETM_Q1_3948000"/>
      <w:bookmarkEnd w:id="1103"/>
      <w:r>
        <w:rPr>
          <w:rFonts w:hint="cs"/>
          <w:rtl/>
        </w:rPr>
        <w:t xml:space="preserve">ופתאום חדשים מקרוב באו. </w:t>
      </w:r>
      <w:bookmarkStart w:id="1104" w:name="_ETM_Q1_3952000"/>
      <w:bookmarkEnd w:id="1104"/>
      <w:r>
        <w:rPr>
          <w:rFonts w:hint="cs"/>
          <w:rtl/>
        </w:rPr>
        <w:t xml:space="preserve">נמשיך הלאה ונראה.       </w:t>
      </w:r>
    </w:p>
    <w:p w:rsidR="00193A8C" w:rsidRDefault="00193A8C" w:rsidP="00193A8C">
      <w:pPr>
        <w:rPr>
          <w:rtl/>
        </w:rPr>
      </w:pPr>
      <w:bookmarkStart w:id="1105" w:name="_ETM_Q1_3958000"/>
      <w:bookmarkEnd w:id="1105"/>
    </w:p>
    <w:p w:rsidR="00193A8C" w:rsidRDefault="00193A8C" w:rsidP="00193A8C">
      <w:pPr>
        <w:pStyle w:val="a5"/>
        <w:keepNext/>
        <w:rPr>
          <w:rtl/>
        </w:rPr>
      </w:pPr>
      <w:bookmarkStart w:id="1106" w:name="ET_speaker_שגית_אפיק_2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06"/>
    </w:p>
    <w:p w:rsidR="00193A8C" w:rsidRDefault="00193A8C" w:rsidP="00193A8C">
      <w:pPr>
        <w:pStyle w:val="KeepWithNext"/>
        <w:rPr>
          <w:rtl/>
        </w:rPr>
      </w:pPr>
    </w:p>
    <w:p w:rsidR="00193A8C" w:rsidRDefault="00193A8C" w:rsidP="00193A8C">
      <w:pPr>
        <w:rPr>
          <w:rtl/>
        </w:rPr>
      </w:pPr>
      <w:r>
        <w:rPr>
          <w:rFonts w:hint="cs"/>
          <w:rtl/>
        </w:rPr>
        <w:t>עמ</w:t>
      </w:r>
      <w:bookmarkStart w:id="1107" w:name="_ETM_Q1_3957000"/>
      <w:bookmarkEnd w:id="1107"/>
      <w:r>
        <w:rPr>
          <w:rFonts w:hint="cs"/>
          <w:rtl/>
        </w:rPr>
        <w:t xml:space="preserve">' 21, סעיף </w:t>
      </w:r>
      <w:bookmarkStart w:id="1108" w:name="_ETM_Q1_3963000"/>
      <w:bookmarkEnd w:id="1108"/>
      <w:r>
        <w:rPr>
          <w:rFonts w:hint="cs"/>
          <w:rtl/>
        </w:rPr>
        <w:t xml:space="preserve">31. הסעיף הזה מפנה להון העצמי המזערי שבתוספת. אני אקריא </w:t>
      </w:r>
      <w:bookmarkStart w:id="1109" w:name="_ETM_Q1_3977000"/>
      <w:bookmarkEnd w:id="1109"/>
      <w:r>
        <w:rPr>
          <w:rFonts w:hint="cs"/>
          <w:rtl/>
        </w:rPr>
        <w:t xml:space="preserve">את הסעיף ואתם תסבירו את המחלוקות לעניין התוספת. </w:t>
      </w:r>
    </w:p>
    <w:p w:rsidR="00193A8C" w:rsidRDefault="00193A8C" w:rsidP="00193A8C">
      <w:pPr>
        <w:rPr>
          <w:rtl/>
        </w:rPr>
      </w:pPr>
      <w:bookmarkStart w:id="1110" w:name="_ETM_Q1_3978000"/>
      <w:bookmarkEnd w:id="1110"/>
    </w:p>
    <w:p w:rsidR="00193A8C" w:rsidRDefault="00193A8C" w:rsidP="00193A8C">
      <w:pPr>
        <w:rPr>
          <w:rtl/>
        </w:rPr>
      </w:pPr>
      <w:r>
        <w:rPr>
          <w:rFonts w:hint="cs"/>
          <w:rtl/>
        </w:rPr>
        <w:t xml:space="preserve">"למוסד לגמילות חסדים יהיה הון עצמי מזערי בסכום כמפורט </w:t>
      </w:r>
      <w:bookmarkStart w:id="1111" w:name="_ETM_Q1_3982000"/>
      <w:bookmarkEnd w:id="1111"/>
      <w:r>
        <w:rPr>
          <w:rFonts w:hint="cs"/>
          <w:rtl/>
        </w:rPr>
        <w:t xml:space="preserve">בתוספת הראשונה, לפי העניין, כשהוא חופשי מכל שעבוד או עיקול". </w:t>
      </w:r>
      <w:bookmarkStart w:id="1112" w:name="_ETM_Q1_3987000"/>
      <w:bookmarkEnd w:id="1112"/>
      <w:r>
        <w:rPr>
          <w:rFonts w:hint="cs"/>
          <w:rtl/>
        </w:rPr>
        <w:t>נעבור לתוספת, שנמצאת בעמ' 52</w:t>
      </w:r>
      <w:bookmarkStart w:id="1113" w:name="_ETM_Q1_3997000"/>
      <w:bookmarkEnd w:id="1113"/>
      <w:r>
        <w:rPr>
          <w:rFonts w:hint="cs"/>
          <w:rtl/>
        </w:rPr>
        <w:t>. סעיף 97 בתוספת, עמ' 49, קובע כך: "השר, באי</w:t>
      </w:r>
      <w:bookmarkStart w:id="1114" w:name="_ETM_Q1_4041000"/>
      <w:bookmarkEnd w:id="1114"/>
      <w:r>
        <w:rPr>
          <w:rFonts w:hint="cs"/>
          <w:rtl/>
        </w:rPr>
        <w:t xml:space="preserve">שור ועדת הכספים של הכנסת, רשאי בצו לשנות </w:t>
      </w:r>
      <w:bookmarkStart w:id="1115" w:name="_ETM_Q1_4044000"/>
      <w:bookmarkEnd w:id="1115"/>
      <w:r>
        <w:rPr>
          <w:rFonts w:hint="cs"/>
          <w:rtl/>
        </w:rPr>
        <w:t xml:space="preserve">את התוספת הראשונה". זאת אומרת שאם רוצים לערוך שינויים בתוספת </w:t>
      </w:r>
      <w:bookmarkStart w:id="1116" w:name="_ETM_Q1_4049000"/>
      <w:bookmarkEnd w:id="1116"/>
      <w:r>
        <w:rPr>
          <w:rFonts w:hint="cs"/>
          <w:rtl/>
        </w:rPr>
        <w:t xml:space="preserve">לאחר מכן, אין צורך בשלוש קריאות ובתיקון חקיקה ראשית אלא </w:t>
      </w:r>
      <w:bookmarkStart w:id="1117" w:name="_ETM_Q1_4054000"/>
      <w:bookmarkEnd w:id="1117"/>
      <w:r>
        <w:rPr>
          <w:rFonts w:hint="cs"/>
          <w:rtl/>
        </w:rPr>
        <w:t xml:space="preserve">מדובר בתקנות בצו שמביא שר האוצר לוועדת הכספים. </w:t>
      </w:r>
    </w:p>
    <w:p w:rsidR="00193A8C" w:rsidRDefault="00193A8C" w:rsidP="00193A8C">
      <w:pPr>
        <w:rPr>
          <w:rtl/>
        </w:rPr>
      </w:pPr>
      <w:bookmarkStart w:id="1118" w:name="_ETM_Q1_4087000"/>
      <w:bookmarkEnd w:id="1118"/>
    </w:p>
    <w:p w:rsidR="00193A8C" w:rsidRDefault="00193A8C" w:rsidP="00193A8C">
      <w:pPr>
        <w:rPr>
          <w:rtl/>
        </w:rPr>
      </w:pPr>
      <w:bookmarkStart w:id="1119" w:name="_ETM_Q1_4088000"/>
      <w:bookmarkEnd w:id="1119"/>
      <w:r>
        <w:rPr>
          <w:rFonts w:hint="cs"/>
          <w:rtl/>
        </w:rPr>
        <w:t xml:space="preserve">ההון </w:t>
      </w:r>
      <w:bookmarkStart w:id="1120" w:name="_ETM_Q1_4060000"/>
      <w:bookmarkEnd w:id="1120"/>
      <w:r>
        <w:rPr>
          <w:rFonts w:hint="cs"/>
          <w:rtl/>
        </w:rPr>
        <w:t xml:space="preserve">העצמי המזערי שנדרש ממוסד לגמילות חסדים, כפי שהיה במקור, בכחול, מופיע לכם כאן כמחוק. הסף הגבוה ביותר שהיה הוא לגבי </w:t>
      </w:r>
      <w:bookmarkStart w:id="1121" w:name="_ETM_Q1_4074000"/>
      <w:bookmarkEnd w:id="1121"/>
      <w:r>
        <w:rPr>
          <w:rFonts w:hint="cs"/>
          <w:rtl/>
        </w:rPr>
        <w:t xml:space="preserve">גמ"ח שיש לו צבר אשראי או צבר פיקדונות מעל </w:t>
      </w:r>
      <w:bookmarkStart w:id="1122" w:name="_ETM_Q1_4079000"/>
      <w:bookmarkEnd w:id="1122"/>
      <w:r>
        <w:rPr>
          <w:rFonts w:hint="cs"/>
          <w:rtl/>
        </w:rPr>
        <w:t xml:space="preserve">100 מיליון ולפי הכחול הוא היה צריך להחזיק 2.5 מיליון שקלים חדשים – זה ההון העצמי המזערי שדרשה הממשלה בהצעת החוק המקורית. לאורך כל הדיונים אמרו </w:t>
      </w:r>
      <w:proofErr w:type="spellStart"/>
      <w:r>
        <w:rPr>
          <w:rFonts w:hint="cs"/>
          <w:rtl/>
        </w:rPr>
        <w:t>הגמ"חים</w:t>
      </w:r>
      <w:proofErr w:type="spellEnd"/>
      <w:r>
        <w:rPr>
          <w:rFonts w:hint="cs"/>
          <w:rtl/>
        </w:rPr>
        <w:t xml:space="preserve"> שהם מתקשים עם </w:t>
      </w:r>
      <w:bookmarkStart w:id="1123" w:name="_ETM_Q1_4096000"/>
      <w:bookmarkEnd w:id="1123"/>
      <w:r>
        <w:rPr>
          <w:rFonts w:hint="cs"/>
          <w:rtl/>
        </w:rPr>
        <w:t xml:space="preserve">החזקת הון עצמי גבוה מדי בצד שכן, אחד העקרונות </w:t>
      </w:r>
      <w:bookmarkStart w:id="1124" w:name="_ETM_Q1_4100000"/>
      <w:bookmarkEnd w:id="1124"/>
      <w:r>
        <w:rPr>
          <w:rFonts w:hint="cs"/>
          <w:rtl/>
        </w:rPr>
        <w:t>והתכליות של גמ"ח הוא שהכסף שלו יהיה בחוץ, שהוא ייתן</w:t>
      </w:r>
      <w:bookmarkStart w:id="1125" w:name="_ETM_Q1_4104000"/>
      <w:bookmarkEnd w:id="1125"/>
      <w:r>
        <w:rPr>
          <w:rFonts w:hint="cs"/>
          <w:rtl/>
        </w:rPr>
        <w:t xml:space="preserve"> כמה שיותר לאנשים. השיטה שהוצעה אתמול בלילה </w:t>
      </w:r>
      <w:bookmarkStart w:id="1126" w:name="_ETM_Q1_4113000"/>
      <w:bookmarkEnd w:id="1126"/>
      <w:r>
        <w:rPr>
          <w:rFonts w:hint="cs"/>
          <w:rtl/>
        </w:rPr>
        <w:t xml:space="preserve">היא שיטה אחרת. יואב, אתה רוצה להסביר את השיטה? אני </w:t>
      </w:r>
      <w:bookmarkStart w:id="1127" w:name="_ETM_Q1_4122000"/>
      <w:bookmarkEnd w:id="1127"/>
      <w:r>
        <w:rPr>
          <w:rFonts w:hint="cs"/>
          <w:rtl/>
        </w:rPr>
        <w:t xml:space="preserve">מבינה שעדיין יש לנו מחלוקת בנושא. תציג את השיטה </w:t>
      </w:r>
      <w:bookmarkStart w:id="1128" w:name="_ETM_Q1_4124000"/>
      <w:bookmarkEnd w:id="1128"/>
      <w:r>
        <w:rPr>
          <w:rFonts w:hint="cs"/>
          <w:rtl/>
        </w:rPr>
        <w:t xml:space="preserve">וננסה לראות איפה המחלוקת ומה אפשר לעשות </w:t>
      </w:r>
      <w:proofErr w:type="spellStart"/>
      <w:r>
        <w:rPr>
          <w:rFonts w:hint="cs"/>
          <w:rtl/>
        </w:rPr>
        <w:t>איתה</w:t>
      </w:r>
      <w:proofErr w:type="spellEnd"/>
      <w:r>
        <w:rPr>
          <w:rFonts w:hint="cs"/>
          <w:rtl/>
        </w:rPr>
        <w:t xml:space="preserve">. </w:t>
      </w:r>
    </w:p>
    <w:p w:rsidR="00193A8C" w:rsidRDefault="00193A8C" w:rsidP="00193A8C">
      <w:pPr>
        <w:rPr>
          <w:rtl/>
        </w:rPr>
      </w:pPr>
      <w:bookmarkStart w:id="1129" w:name="_ETM_Q1_4128000"/>
      <w:bookmarkStart w:id="1130" w:name="_ETM_Q1_4129000"/>
      <w:bookmarkEnd w:id="1129"/>
      <w:bookmarkEnd w:id="1130"/>
    </w:p>
    <w:p w:rsidR="00193A8C" w:rsidRDefault="00193A8C" w:rsidP="00193A8C">
      <w:pPr>
        <w:pStyle w:val="af7"/>
        <w:keepNext/>
        <w:rPr>
          <w:rtl/>
        </w:rPr>
      </w:pPr>
      <w:bookmarkStart w:id="1131" w:name="ET_interruption_יואב_גפני_22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31"/>
    </w:p>
    <w:p w:rsidR="00193A8C" w:rsidRDefault="00193A8C" w:rsidP="00193A8C">
      <w:pPr>
        <w:pStyle w:val="KeepWithNext"/>
        <w:rPr>
          <w:rtl/>
        </w:rPr>
      </w:pPr>
    </w:p>
    <w:p w:rsidR="00193A8C" w:rsidRDefault="00193A8C" w:rsidP="00193A8C">
      <w:pPr>
        <w:rPr>
          <w:rtl/>
        </w:rPr>
      </w:pPr>
      <w:bookmarkStart w:id="1132" w:name="_ETM_Q1_4133000"/>
      <w:bookmarkEnd w:id="1132"/>
      <w:r>
        <w:rPr>
          <w:rFonts w:hint="cs"/>
          <w:rtl/>
        </w:rPr>
        <w:t xml:space="preserve">אנחנו הצענו </w:t>
      </w:r>
      <w:bookmarkStart w:id="1133" w:name="_ETM_Q1_4130000"/>
      <w:bookmarkEnd w:id="1133"/>
      <w:r>
        <w:rPr>
          <w:rFonts w:hint="cs"/>
          <w:rtl/>
        </w:rPr>
        <w:t xml:space="preserve">שהשיעור יהיה מאוד פשוט, יהיה 5% מצבר הפיקדונות עם איזשהו </w:t>
      </w:r>
      <w:bookmarkStart w:id="1134" w:name="_ETM_Q1_4144000"/>
      <w:bookmarkEnd w:id="1134"/>
      <w:r>
        <w:rPr>
          <w:rFonts w:hint="cs"/>
          <w:rtl/>
        </w:rPr>
        <w:t xml:space="preserve">שילוב של האשראי. אנחנו יכולים בהחלט  לחיות </w:t>
      </w:r>
      <w:bookmarkStart w:id="1135" w:name="_ETM_Q1_4148000"/>
      <w:bookmarkEnd w:id="1135"/>
      <w:r>
        <w:rPr>
          <w:rFonts w:hint="cs"/>
          <w:rtl/>
        </w:rPr>
        <w:t xml:space="preserve">עם ההגדרה שהוועדה הכניסה, בתנאי שמדובר ב-5%. להותיר את </w:t>
      </w:r>
      <w:bookmarkStart w:id="1136" w:name="_ETM_Q1_4157000"/>
      <w:bookmarkEnd w:id="1136"/>
      <w:r>
        <w:rPr>
          <w:rFonts w:hint="cs"/>
          <w:rtl/>
        </w:rPr>
        <w:t xml:space="preserve">זה כ-5% כדרישת הון כי זה אולי הדבר העיקרי מבחינתנו, </w:t>
      </w:r>
      <w:bookmarkStart w:id="1137" w:name="_ETM_Q1_4164000"/>
      <w:bookmarkEnd w:id="1137"/>
      <w:r>
        <w:rPr>
          <w:rFonts w:hint="cs"/>
          <w:rtl/>
        </w:rPr>
        <w:t xml:space="preserve">שעליו סובבנו את כל הדיונים שלנו. זה הדבר שהכי מטריד </w:t>
      </w:r>
      <w:bookmarkStart w:id="1138" w:name="_ETM_Q1_4171000"/>
      <w:bookmarkEnd w:id="1138"/>
      <w:r>
        <w:rPr>
          <w:rFonts w:hint="cs"/>
          <w:rtl/>
        </w:rPr>
        <w:t xml:space="preserve">אותנו כמפקח. אני באמת אומר כך ואני לא אגיד את </w:t>
      </w:r>
      <w:bookmarkStart w:id="1139" w:name="_ETM_Q1_4172000"/>
      <w:bookmarkEnd w:id="1139"/>
      <w:r>
        <w:rPr>
          <w:rFonts w:hint="cs"/>
          <w:rtl/>
        </w:rPr>
        <w:t xml:space="preserve">זה על שום סעיף אחר. זאת הנקודה העיקרית ולכן אנחנו </w:t>
      </w:r>
      <w:bookmarkStart w:id="1140" w:name="_ETM_Q1_4175000"/>
      <w:bookmarkEnd w:id="1140"/>
      <w:r>
        <w:rPr>
          <w:rFonts w:hint="cs"/>
          <w:rtl/>
        </w:rPr>
        <w:t xml:space="preserve">מוכנים לקבל את ההגדרה הזאת, אבל ההגדרה הזאת תהיה </w:t>
      </w:r>
      <w:bookmarkStart w:id="1141" w:name="_ETM_Q1_4180000"/>
      <w:bookmarkEnd w:id="1141"/>
      <w:r>
        <w:rPr>
          <w:rFonts w:hint="cs"/>
          <w:rtl/>
        </w:rPr>
        <w:t xml:space="preserve">בצורה של 5%. ואם המצב יהיה </w:t>
      </w:r>
      <w:bookmarkStart w:id="1142" w:name="_ETM_Q1_4182000"/>
      <w:bookmarkEnd w:id="1142"/>
      <w:r>
        <w:rPr>
          <w:rFonts w:hint="cs"/>
          <w:rtl/>
        </w:rPr>
        <w:t xml:space="preserve">של 5%, עם כל הקשיים שיש לנו והיו לוועדה והתכנסנו, </w:t>
      </w:r>
      <w:bookmarkStart w:id="1143" w:name="_ETM_Q1_4187000"/>
      <w:bookmarkEnd w:id="1143"/>
      <w:r>
        <w:rPr>
          <w:rFonts w:hint="cs"/>
          <w:rtl/>
        </w:rPr>
        <w:t xml:space="preserve">נוכל לחיות עם זה. אבל עם הגדרה שקוטמת ב-4 מיליון שקלים, אנחנו לא נוכל לחיות. </w:t>
      </w:r>
    </w:p>
    <w:p w:rsidR="00193A8C" w:rsidRDefault="00193A8C" w:rsidP="00193A8C">
      <w:pPr>
        <w:rPr>
          <w:rtl/>
        </w:rPr>
      </w:pPr>
    </w:p>
    <w:p w:rsidR="00193A8C" w:rsidRDefault="00193A8C" w:rsidP="00193A8C">
      <w:pPr>
        <w:pStyle w:val="a5"/>
        <w:keepNext/>
        <w:rPr>
          <w:rtl/>
        </w:rPr>
      </w:pPr>
      <w:bookmarkStart w:id="1144"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44"/>
    </w:p>
    <w:p w:rsidR="00193A8C" w:rsidRDefault="00193A8C" w:rsidP="00193A8C">
      <w:pPr>
        <w:pStyle w:val="KeepWithNext"/>
        <w:rPr>
          <w:rtl/>
        </w:rPr>
      </w:pPr>
    </w:p>
    <w:p w:rsidR="00193A8C" w:rsidRDefault="00193A8C" w:rsidP="00193A8C">
      <w:pPr>
        <w:rPr>
          <w:rtl/>
        </w:rPr>
      </w:pPr>
      <w:bookmarkStart w:id="1145" w:name="_ETM_Q1_4198000"/>
      <w:bookmarkStart w:id="1146" w:name="_ETM_Q1_4201000"/>
      <w:bookmarkEnd w:id="1145"/>
      <w:bookmarkEnd w:id="1146"/>
      <w:r>
        <w:rPr>
          <w:rFonts w:hint="cs"/>
          <w:rtl/>
        </w:rPr>
        <w:t xml:space="preserve">אתם הבאתם </w:t>
      </w:r>
      <w:bookmarkStart w:id="1147" w:name="_ETM_Q1_4199000"/>
      <w:bookmarkEnd w:id="1147"/>
      <w:r>
        <w:rPr>
          <w:rFonts w:hint="cs"/>
          <w:rtl/>
        </w:rPr>
        <w:t xml:space="preserve">סף של 2.5 מיליון שקלים. עם שינוי השיטה אנחנו מוכנים, </w:t>
      </w:r>
      <w:bookmarkStart w:id="1148" w:name="_ETM_Q1_4205000"/>
      <w:bookmarkEnd w:id="1148"/>
      <w:r>
        <w:rPr>
          <w:rFonts w:hint="cs"/>
          <w:rtl/>
        </w:rPr>
        <w:t xml:space="preserve">ואני רוצה להגיד לך שזה כואב מאוד </w:t>
      </w:r>
      <w:proofErr w:type="spellStart"/>
      <w:r>
        <w:rPr>
          <w:rFonts w:hint="cs"/>
          <w:rtl/>
        </w:rPr>
        <w:t>לגמ"חים</w:t>
      </w:r>
      <w:proofErr w:type="spellEnd"/>
      <w:r>
        <w:rPr>
          <w:rFonts w:hint="cs"/>
          <w:rtl/>
        </w:rPr>
        <w:t xml:space="preserve">. </w:t>
      </w:r>
      <w:bookmarkStart w:id="1149" w:name="_ETM_Q1_4208000"/>
      <w:bookmarkEnd w:id="1149"/>
      <w:r>
        <w:rPr>
          <w:rFonts w:hint="cs"/>
          <w:rtl/>
        </w:rPr>
        <w:t xml:space="preserve">כמו </w:t>
      </w:r>
      <w:bookmarkStart w:id="1150" w:name="_ETM_Q1_4212000"/>
      <w:bookmarkEnd w:id="1150"/>
      <w:r>
        <w:rPr>
          <w:rFonts w:hint="cs"/>
          <w:rtl/>
        </w:rPr>
        <w:t xml:space="preserve">שאתם מציגים את ההון העצמי כדבר שהוא מאוד חשוב לכם, </w:t>
      </w:r>
      <w:bookmarkStart w:id="1151" w:name="_ETM_Q1_4216000"/>
      <w:bookmarkEnd w:id="1151"/>
      <w:r>
        <w:rPr>
          <w:rFonts w:hint="cs"/>
          <w:rtl/>
        </w:rPr>
        <w:t xml:space="preserve">לאורך כל הדיונים </w:t>
      </w:r>
      <w:proofErr w:type="spellStart"/>
      <w:r>
        <w:rPr>
          <w:rFonts w:hint="cs"/>
          <w:rtl/>
        </w:rPr>
        <w:t>הגמ"חים</w:t>
      </w:r>
      <w:proofErr w:type="spellEnd"/>
      <w:r>
        <w:rPr>
          <w:rFonts w:hint="cs"/>
          <w:rtl/>
        </w:rPr>
        <w:t xml:space="preserve"> גם הציגו את זה כדבר שהוא מאוד מאוד חשוב ועקרוני להם. עם זאת, </w:t>
      </w:r>
      <w:bookmarkStart w:id="1152" w:name="_ETM_Q1_4220000"/>
      <w:bookmarkEnd w:id="1152"/>
      <w:r>
        <w:rPr>
          <w:rFonts w:hint="cs"/>
          <w:rtl/>
        </w:rPr>
        <w:t xml:space="preserve">בגלל שכולנו פה רצינו להתקדם לכיוונים של הסכמות, הסכמנו להגדיל </w:t>
      </w:r>
      <w:bookmarkStart w:id="1153" w:name="_ETM_Q1_4226000"/>
      <w:bookmarkEnd w:id="1153"/>
      <w:r>
        <w:rPr>
          <w:rFonts w:hint="cs"/>
          <w:rtl/>
        </w:rPr>
        <w:t xml:space="preserve">את הסכום של ההון העצמי מ-2.5 מיליון ל-4 מיליון ולשנות </w:t>
      </w:r>
      <w:bookmarkStart w:id="1154" w:name="_ETM_Q1_4232000"/>
      <w:bookmarkEnd w:id="1154"/>
      <w:r>
        <w:rPr>
          <w:rFonts w:hint="cs"/>
          <w:rtl/>
        </w:rPr>
        <w:t xml:space="preserve">את השיטה – לתת לכם גם את אותם 5% שתוכלו לקחת </w:t>
      </w:r>
      <w:bookmarkStart w:id="1155" w:name="_ETM_Q1_4238000"/>
      <w:bookmarkEnd w:id="1155"/>
      <w:r>
        <w:rPr>
          <w:rFonts w:hint="cs"/>
          <w:rtl/>
        </w:rPr>
        <w:t xml:space="preserve">ביחס לצבר הפיקדונות. אני חושבת שיש </w:t>
      </w:r>
      <w:bookmarkStart w:id="1156" w:name="_ETM_Q1_4240000"/>
      <w:bookmarkEnd w:id="1156"/>
      <w:r>
        <w:rPr>
          <w:rFonts w:hint="cs"/>
          <w:rtl/>
        </w:rPr>
        <w:t xml:space="preserve">פה התקדמות מאוד משמעותית מצד </w:t>
      </w:r>
      <w:proofErr w:type="spellStart"/>
      <w:r>
        <w:rPr>
          <w:rFonts w:hint="cs"/>
          <w:rtl/>
        </w:rPr>
        <w:t>הגמ"חים</w:t>
      </w:r>
      <w:proofErr w:type="spellEnd"/>
      <w:r>
        <w:rPr>
          <w:rFonts w:hint="cs"/>
          <w:rtl/>
        </w:rPr>
        <w:t xml:space="preserve">. בשיטה שלכם, לכאורה, יכול </w:t>
      </w:r>
      <w:bookmarkStart w:id="1157" w:name="_ETM_Q1_4246000"/>
      <w:bookmarkEnd w:id="1157"/>
      <w:r>
        <w:rPr>
          <w:rFonts w:hint="cs"/>
          <w:rtl/>
        </w:rPr>
        <w:t xml:space="preserve">להיות מצב שבו גמ"ח יצטרך להחזיק מאות מיליונים כהון עצמי. </w:t>
      </w:r>
    </w:p>
    <w:p w:rsidR="00193A8C" w:rsidRDefault="00193A8C" w:rsidP="00193A8C">
      <w:pPr>
        <w:rPr>
          <w:rtl/>
        </w:rPr>
      </w:pPr>
    </w:p>
    <w:p w:rsidR="00193A8C" w:rsidRDefault="00193A8C" w:rsidP="00193A8C">
      <w:pPr>
        <w:pStyle w:val="af7"/>
        <w:keepNext/>
        <w:rPr>
          <w:rtl/>
        </w:rPr>
      </w:pPr>
      <w:bookmarkStart w:id="1158" w:name="ET_interruption_יואב_גפני_22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58"/>
    </w:p>
    <w:p w:rsidR="00193A8C" w:rsidRDefault="00193A8C" w:rsidP="00193A8C">
      <w:pPr>
        <w:pStyle w:val="KeepWithNext"/>
        <w:rPr>
          <w:rtl/>
        </w:rPr>
      </w:pPr>
    </w:p>
    <w:p w:rsidR="00193A8C" w:rsidRDefault="00193A8C" w:rsidP="00193A8C">
      <w:pPr>
        <w:rPr>
          <w:rtl/>
        </w:rPr>
      </w:pPr>
      <w:r>
        <w:rPr>
          <w:rFonts w:hint="cs"/>
          <w:rtl/>
        </w:rPr>
        <w:t xml:space="preserve">לא מאות מיליונים. </w:t>
      </w:r>
    </w:p>
    <w:p w:rsidR="00193A8C" w:rsidRDefault="00193A8C" w:rsidP="00193A8C">
      <w:pPr>
        <w:rPr>
          <w:rtl/>
        </w:rPr>
      </w:pPr>
      <w:bookmarkStart w:id="1159" w:name="_ETM_Q1_4252000"/>
      <w:bookmarkEnd w:id="1159"/>
    </w:p>
    <w:p w:rsidR="00193A8C" w:rsidRDefault="00193A8C" w:rsidP="00193A8C">
      <w:pPr>
        <w:pStyle w:val="-"/>
        <w:keepNext/>
        <w:rPr>
          <w:rtl/>
        </w:rPr>
      </w:pPr>
      <w:bookmarkStart w:id="1160" w:name="ET_speakercontinue_שגית_אפיק_22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60"/>
    </w:p>
    <w:p w:rsidR="00193A8C" w:rsidRDefault="00193A8C" w:rsidP="00193A8C">
      <w:pPr>
        <w:pStyle w:val="KeepWithNext"/>
        <w:rPr>
          <w:rtl/>
        </w:rPr>
      </w:pPr>
    </w:p>
    <w:p w:rsidR="00193A8C" w:rsidRDefault="00193A8C" w:rsidP="00193A8C">
      <w:pPr>
        <w:rPr>
          <w:rtl/>
        </w:rPr>
      </w:pPr>
      <w:r>
        <w:rPr>
          <w:rFonts w:hint="cs"/>
          <w:rtl/>
        </w:rPr>
        <w:t xml:space="preserve">אז איפה יהיה הסף? </w:t>
      </w:r>
      <w:bookmarkStart w:id="1161" w:name="_ETM_Q1_4253000"/>
      <w:bookmarkEnd w:id="1161"/>
      <w:r>
        <w:rPr>
          <w:rFonts w:hint="cs"/>
          <w:rtl/>
        </w:rPr>
        <w:t xml:space="preserve">אולי תסביר. </w:t>
      </w:r>
    </w:p>
    <w:p w:rsidR="00193A8C" w:rsidRDefault="00193A8C" w:rsidP="00193A8C">
      <w:pPr>
        <w:rPr>
          <w:rtl/>
        </w:rPr>
      </w:pPr>
      <w:bookmarkStart w:id="1162" w:name="_ETM_Q1_4255000"/>
      <w:bookmarkEnd w:id="1162"/>
    </w:p>
    <w:p w:rsidR="00193A8C" w:rsidRDefault="00193A8C" w:rsidP="00193A8C">
      <w:pPr>
        <w:pStyle w:val="af7"/>
        <w:keepNext/>
        <w:rPr>
          <w:rtl/>
        </w:rPr>
      </w:pPr>
      <w:bookmarkStart w:id="1163" w:name="ET_interruption_יואב_גפני_22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63"/>
    </w:p>
    <w:p w:rsidR="00193A8C" w:rsidRDefault="00193A8C" w:rsidP="00193A8C">
      <w:pPr>
        <w:pStyle w:val="KeepWithNext"/>
        <w:rPr>
          <w:rtl/>
        </w:rPr>
      </w:pPr>
    </w:p>
    <w:p w:rsidR="00193A8C" w:rsidRDefault="00193A8C" w:rsidP="00193A8C">
      <w:pPr>
        <w:rPr>
          <w:rtl/>
        </w:rPr>
      </w:pPr>
      <w:bookmarkStart w:id="1164" w:name="_ETM_Q1_4257000"/>
      <w:bookmarkEnd w:id="1164"/>
      <w:r>
        <w:rPr>
          <w:rFonts w:hint="cs"/>
          <w:rtl/>
        </w:rPr>
        <w:t xml:space="preserve">את צודקת בהשוואה להצעת החוק הממשלתית ואנחנו נאמר </w:t>
      </w:r>
      <w:bookmarkStart w:id="1165" w:name="_ETM_Q1_4261000"/>
      <w:bookmarkEnd w:id="1165"/>
      <w:r>
        <w:rPr>
          <w:rFonts w:hint="cs"/>
          <w:rtl/>
        </w:rPr>
        <w:t xml:space="preserve">את עמדתנו בהקשר הזה. 2.5 מיליון שקלים לגוף שמקבל פיקדונות </w:t>
      </w:r>
      <w:bookmarkStart w:id="1166" w:name="_ETM_Q1_4268000"/>
      <w:bookmarkEnd w:id="1166"/>
      <w:r>
        <w:rPr>
          <w:rFonts w:hint="cs"/>
          <w:rtl/>
        </w:rPr>
        <w:t xml:space="preserve">ונותן אשראי – אנחנו סבורים שזה נכון. אנחנו לא יכולים </w:t>
      </w:r>
      <w:bookmarkStart w:id="1167" w:name="_ETM_Q1_4272000"/>
      <w:bookmarkEnd w:id="1167"/>
      <w:r>
        <w:rPr>
          <w:rFonts w:hint="cs"/>
          <w:rtl/>
        </w:rPr>
        <w:t xml:space="preserve">להכחיד שזה מה שמובא בהצעת החוק הממשלתית כפי שפירטת, </w:t>
      </w:r>
      <w:bookmarkStart w:id="1168" w:name="_ETM_Q1_4278000"/>
      <w:bookmarkEnd w:id="1168"/>
      <w:r>
        <w:rPr>
          <w:rFonts w:hint="cs"/>
          <w:rtl/>
        </w:rPr>
        <w:t xml:space="preserve">שגית. </w:t>
      </w:r>
      <w:bookmarkStart w:id="1169" w:name="_ETM_Q1_4283000"/>
      <w:bookmarkEnd w:id="1169"/>
    </w:p>
    <w:p w:rsidR="00193A8C" w:rsidRDefault="00193A8C" w:rsidP="00193A8C">
      <w:pPr>
        <w:rPr>
          <w:rtl/>
        </w:rPr>
      </w:pPr>
      <w:bookmarkStart w:id="1170" w:name="_ETM_Q1_4290000"/>
      <w:bookmarkEnd w:id="1170"/>
    </w:p>
    <w:p w:rsidR="00193A8C" w:rsidRDefault="00193A8C" w:rsidP="00193A8C">
      <w:pPr>
        <w:pStyle w:val="af8"/>
        <w:keepNext/>
        <w:rPr>
          <w:rtl/>
        </w:rPr>
      </w:pPr>
      <w:bookmarkStart w:id="1171" w:name="ET_yor_4762_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1"/>
    </w:p>
    <w:p w:rsidR="00193A8C" w:rsidRDefault="00193A8C" w:rsidP="00193A8C">
      <w:pPr>
        <w:pStyle w:val="KeepWithNext"/>
        <w:rPr>
          <w:rtl/>
        </w:rPr>
      </w:pPr>
    </w:p>
    <w:p w:rsidR="00193A8C" w:rsidRDefault="00193A8C" w:rsidP="00193A8C">
      <w:pPr>
        <w:rPr>
          <w:rtl/>
        </w:rPr>
      </w:pPr>
      <w:bookmarkStart w:id="1172" w:name="_ETM_Q1_4291000"/>
      <w:bookmarkEnd w:id="1172"/>
      <w:r>
        <w:rPr>
          <w:rFonts w:hint="cs"/>
          <w:rtl/>
        </w:rPr>
        <w:t xml:space="preserve">אני לא מסכים לזה. הדיון הוא דיון עקר. </w:t>
      </w:r>
      <w:bookmarkStart w:id="1173" w:name="_ETM_Q1_4299000"/>
      <w:bookmarkEnd w:id="1173"/>
      <w:r>
        <w:rPr>
          <w:rFonts w:hint="cs"/>
          <w:rtl/>
        </w:rPr>
        <w:t>גמ"ח בנוי מטבע בריאתו על כך שכסף לא נשאר בחברה</w:t>
      </w:r>
      <w:bookmarkStart w:id="1174" w:name="_ETM_Q1_4303000"/>
      <w:bookmarkEnd w:id="1174"/>
      <w:r>
        <w:rPr>
          <w:rFonts w:hint="cs"/>
          <w:rtl/>
        </w:rPr>
        <w:t xml:space="preserve"> או באגודה או בעמותה. גמ"ח נברא כתוצאה מזה שהוא</w:t>
      </w:r>
      <w:bookmarkStart w:id="1175" w:name="_ETM_Q1_4310000"/>
      <w:bookmarkEnd w:id="1175"/>
      <w:r>
        <w:rPr>
          <w:rFonts w:hint="cs"/>
          <w:rtl/>
        </w:rPr>
        <w:t xml:space="preserve"> את הכסף משחרר. הרי הוא לא מקבל ריבית. הוא לא </w:t>
      </w:r>
      <w:bookmarkStart w:id="1176" w:name="_ETM_Q1_4311000"/>
      <w:bookmarkEnd w:id="1176"/>
      <w:r>
        <w:rPr>
          <w:rFonts w:hint="cs"/>
          <w:rtl/>
        </w:rPr>
        <w:t xml:space="preserve">מקבל רווחים מהכסף הזה. פתאום אתם באים, מה שלא </w:t>
      </w:r>
      <w:bookmarkStart w:id="1177" w:name="_ETM_Q1_4315000"/>
      <w:bookmarkEnd w:id="1177"/>
      <w:r>
        <w:rPr>
          <w:rFonts w:hint="cs"/>
          <w:rtl/>
        </w:rPr>
        <w:t xml:space="preserve">היה גם בכחול, ואתם אומרים: </w:t>
      </w:r>
      <w:proofErr w:type="spellStart"/>
      <w:r>
        <w:rPr>
          <w:rFonts w:hint="cs"/>
          <w:rtl/>
        </w:rPr>
        <w:t>גמ"חים</w:t>
      </w:r>
      <w:proofErr w:type="spellEnd"/>
      <w:r>
        <w:rPr>
          <w:rFonts w:hint="cs"/>
          <w:rtl/>
        </w:rPr>
        <w:t xml:space="preserve"> שהם </w:t>
      </w:r>
      <w:proofErr w:type="spellStart"/>
      <w:r>
        <w:rPr>
          <w:rFonts w:hint="cs"/>
          <w:rtl/>
        </w:rPr>
        <w:t>גמ"חים</w:t>
      </w:r>
      <w:proofErr w:type="spellEnd"/>
      <w:r>
        <w:rPr>
          <w:rFonts w:hint="cs"/>
          <w:rtl/>
        </w:rPr>
        <w:t xml:space="preserve"> גדולים יחזיקו מאות מיליונים, בזמן שהם יכולים לעשות עם זה טובות לאנשים. </w:t>
      </w:r>
      <w:bookmarkStart w:id="1178" w:name="_ETM_Q1_4326000"/>
      <w:bookmarkEnd w:id="1178"/>
      <w:r>
        <w:rPr>
          <w:rFonts w:hint="cs"/>
          <w:rtl/>
        </w:rPr>
        <w:t xml:space="preserve">על זה הם בנויים. לא בא בחשבון. זה הכול. </w:t>
      </w:r>
    </w:p>
    <w:p w:rsidR="00193A8C" w:rsidRDefault="00193A8C" w:rsidP="00193A8C">
      <w:pPr>
        <w:rPr>
          <w:rtl/>
        </w:rPr>
      </w:pPr>
    </w:p>
    <w:p w:rsidR="00193A8C" w:rsidRDefault="00193A8C" w:rsidP="00193A8C">
      <w:pPr>
        <w:pStyle w:val="af7"/>
        <w:keepNext/>
        <w:rPr>
          <w:rtl/>
        </w:rPr>
      </w:pPr>
      <w:bookmarkStart w:id="1179" w:name="ET_interruption_יואב_גפני_22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79"/>
    </w:p>
    <w:p w:rsidR="00193A8C" w:rsidRDefault="00193A8C" w:rsidP="00193A8C">
      <w:pPr>
        <w:pStyle w:val="KeepWithNext"/>
        <w:rPr>
          <w:rtl/>
        </w:rPr>
      </w:pPr>
    </w:p>
    <w:p w:rsidR="00193A8C" w:rsidRDefault="00193A8C" w:rsidP="00193A8C">
      <w:pPr>
        <w:rPr>
          <w:rtl/>
        </w:rPr>
      </w:pPr>
      <w:bookmarkStart w:id="1180" w:name="_ETM_Q1_4331000"/>
      <w:bookmarkEnd w:id="1180"/>
      <w:r>
        <w:rPr>
          <w:rFonts w:hint="cs"/>
          <w:rtl/>
        </w:rPr>
        <w:t>אנחנו חייבים לנהוג פה - -</w:t>
      </w:r>
    </w:p>
    <w:p w:rsidR="00193A8C" w:rsidRDefault="00193A8C" w:rsidP="00193A8C">
      <w:pPr>
        <w:rPr>
          <w:rtl/>
        </w:rPr>
      </w:pPr>
      <w:bookmarkStart w:id="1181" w:name="_ETM_Q1_4329000"/>
      <w:bookmarkEnd w:id="1181"/>
    </w:p>
    <w:p w:rsidR="00193A8C" w:rsidRDefault="00193A8C" w:rsidP="00193A8C">
      <w:pPr>
        <w:pStyle w:val="af8"/>
        <w:keepNext/>
        <w:rPr>
          <w:rtl/>
        </w:rPr>
      </w:pPr>
      <w:bookmarkStart w:id="1182"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2"/>
    </w:p>
    <w:p w:rsidR="00193A8C" w:rsidRDefault="00193A8C" w:rsidP="00193A8C">
      <w:pPr>
        <w:pStyle w:val="KeepWithNext"/>
        <w:rPr>
          <w:rtl/>
        </w:rPr>
      </w:pPr>
    </w:p>
    <w:p w:rsidR="00193A8C" w:rsidRDefault="00193A8C" w:rsidP="00193A8C">
      <w:pPr>
        <w:rPr>
          <w:rtl/>
        </w:rPr>
      </w:pPr>
      <w:r>
        <w:rPr>
          <w:rFonts w:hint="cs"/>
          <w:rtl/>
        </w:rPr>
        <w:t>ת</w:t>
      </w:r>
      <w:bookmarkStart w:id="1183" w:name="_ETM_Q1_4330000"/>
      <w:bookmarkEnd w:id="1183"/>
      <w:r>
        <w:rPr>
          <w:rFonts w:hint="cs"/>
          <w:rtl/>
        </w:rPr>
        <w:t xml:space="preserve">נהגו איך שאתם רוצים, </w:t>
      </w:r>
      <w:bookmarkStart w:id="1184" w:name="_ETM_Q1_4332000"/>
      <w:bookmarkEnd w:id="1184"/>
      <w:r>
        <w:rPr>
          <w:rFonts w:hint="cs"/>
          <w:rtl/>
        </w:rPr>
        <w:t xml:space="preserve">רק תנהגו על פי החוק. </w:t>
      </w:r>
    </w:p>
    <w:p w:rsidR="00193A8C" w:rsidRDefault="00193A8C" w:rsidP="00193A8C">
      <w:pPr>
        <w:rPr>
          <w:rtl/>
        </w:rPr>
      </w:pPr>
      <w:bookmarkStart w:id="1185" w:name="_ETM_Q1_4335000"/>
      <w:bookmarkEnd w:id="1185"/>
    </w:p>
    <w:p w:rsidR="00193A8C" w:rsidRDefault="00193A8C" w:rsidP="00193A8C">
      <w:pPr>
        <w:pStyle w:val="af7"/>
        <w:keepNext/>
        <w:rPr>
          <w:rtl/>
        </w:rPr>
      </w:pPr>
      <w:bookmarkStart w:id="1186" w:name="ET_interruption_יואב_גפני_22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186"/>
    </w:p>
    <w:p w:rsidR="00193A8C" w:rsidRDefault="00193A8C" w:rsidP="00193A8C">
      <w:pPr>
        <w:pStyle w:val="KeepWithNext"/>
        <w:rPr>
          <w:rtl/>
        </w:rPr>
      </w:pPr>
    </w:p>
    <w:p w:rsidR="00193A8C" w:rsidRDefault="00193A8C" w:rsidP="00193A8C">
      <w:pPr>
        <w:rPr>
          <w:rtl/>
        </w:rPr>
      </w:pPr>
      <w:r>
        <w:rPr>
          <w:rFonts w:hint="cs"/>
          <w:rtl/>
        </w:rPr>
        <w:t xml:space="preserve">- - על פי הכלל </w:t>
      </w:r>
      <w:bookmarkStart w:id="1187" w:name="_ETM_Q1_4336000"/>
      <w:bookmarkEnd w:id="1187"/>
      <w:r>
        <w:rPr>
          <w:rFonts w:hint="cs"/>
          <w:rtl/>
        </w:rPr>
        <w:t xml:space="preserve">שלפני עיוור לא תיתן מכשול.  </w:t>
      </w:r>
    </w:p>
    <w:p w:rsidR="00193A8C" w:rsidRDefault="00193A8C" w:rsidP="00193A8C">
      <w:pPr>
        <w:rPr>
          <w:rtl/>
        </w:rPr>
      </w:pPr>
    </w:p>
    <w:p w:rsidR="00193A8C" w:rsidRDefault="00193A8C" w:rsidP="00193A8C">
      <w:pPr>
        <w:pStyle w:val="af7"/>
        <w:keepNext/>
        <w:rPr>
          <w:rtl/>
        </w:rPr>
      </w:pPr>
      <w:bookmarkStart w:id="1188" w:name="ET_interruption_5754_229"/>
      <w:r>
        <w:rPr>
          <w:rStyle w:val="TagStyle"/>
          <w:rFonts w:hint="cs"/>
          <w:rtl/>
        </w:rPr>
        <w:t xml:space="preserve"> &lt;&lt; קריאה &gt; </w:t>
      </w:r>
      <w:r>
        <w:rPr>
          <w:rFonts w:hint="cs"/>
          <w:rtl/>
        </w:rPr>
        <w:t>יצחק וקנין (ש"ס):</w:t>
      </w:r>
      <w:r>
        <w:rPr>
          <w:rStyle w:val="TagStyle"/>
          <w:rFonts w:hint="cs"/>
          <w:rtl/>
        </w:rPr>
        <w:t xml:space="preserve"> &lt;&lt; קריאה &gt;&gt;</w:t>
      </w:r>
      <w:r>
        <w:rPr>
          <w:rFonts w:hint="cs"/>
          <w:rtl/>
        </w:rPr>
        <w:t xml:space="preserve"> </w:t>
      </w:r>
      <w:bookmarkEnd w:id="1188"/>
    </w:p>
    <w:p w:rsidR="00193A8C" w:rsidRDefault="00193A8C" w:rsidP="00193A8C">
      <w:pPr>
        <w:pStyle w:val="KeepWithNext"/>
        <w:rPr>
          <w:rtl/>
        </w:rPr>
      </w:pPr>
    </w:p>
    <w:p w:rsidR="00193A8C" w:rsidRDefault="00193A8C" w:rsidP="00193A8C">
      <w:pPr>
        <w:rPr>
          <w:rtl/>
        </w:rPr>
      </w:pPr>
      <w:bookmarkStart w:id="1189" w:name="_ETM_Q1_4342000"/>
      <w:bookmarkEnd w:id="1189"/>
      <w:r>
        <w:rPr>
          <w:rFonts w:hint="cs"/>
          <w:rtl/>
        </w:rPr>
        <w:t xml:space="preserve">כל </w:t>
      </w:r>
      <w:bookmarkStart w:id="1190" w:name="_ETM_Q1_4340000"/>
      <w:bookmarkEnd w:id="1190"/>
      <w:r>
        <w:rPr>
          <w:rFonts w:hint="cs"/>
          <w:rtl/>
        </w:rPr>
        <w:t xml:space="preserve">המהות של </w:t>
      </w:r>
      <w:proofErr w:type="spellStart"/>
      <w:r>
        <w:rPr>
          <w:rFonts w:hint="cs"/>
          <w:rtl/>
        </w:rPr>
        <w:t>הגמ"ח</w:t>
      </w:r>
      <w:proofErr w:type="spellEnd"/>
      <w:r>
        <w:rPr>
          <w:rFonts w:hint="cs"/>
          <w:rtl/>
        </w:rPr>
        <w:t xml:space="preserve"> היא שהכסף לא יישאר אצלו. </w:t>
      </w:r>
      <w:bookmarkStart w:id="1191" w:name="_ETM_Q1_4346000"/>
      <w:bookmarkEnd w:id="1191"/>
      <w:r>
        <w:rPr>
          <w:rFonts w:hint="cs"/>
          <w:rtl/>
        </w:rPr>
        <w:t>אם הוא יישאר אצלו זה כאבן שאין לה הופכין. מה עשית בזה?</w:t>
      </w:r>
    </w:p>
    <w:p w:rsidR="00193A8C" w:rsidRDefault="00193A8C" w:rsidP="00193A8C">
      <w:pPr>
        <w:rPr>
          <w:rtl/>
        </w:rPr>
      </w:pPr>
      <w:bookmarkStart w:id="1192" w:name="_ETM_Q1_4348000"/>
      <w:bookmarkEnd w:id="1192"/>
    </w:p>
    <w:p w:rsidR="00193A8C" w:rsidRDefault="00193A8C" w:rsidP="00193A8C">
      <w:pPr>
        <w:pStyle w:val="af8"/>
        <w:keepNext/>
        <w:rPr>
          <w:rtl/>
        </w:rPr>
      </w:pPr>
      <w:bookmarkStart w:id="1193"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3"/>
    </w:p>
    <w:p w:rsidR="00193A8C" w:rsidRDefault="00193A8C" w:rsidP="00193A8C">
      <w:pPr>
        <w:pStyle w:val="KeepWithNext"/>
        <w:rPr>
          <w:rtl/>
        </w:rPr>
      </w:pPr>
    </w:p>
    <w:p w:rsidR="00193A8C" w:rsidRDefault="00193A8C" w:rsidP="00193A8C">
      <w:pPr>
        <w:rPr>
          <w:rtl/>
        </w:rPr>
      </w:pPr>
      <w:bookmarkStart w:id="1194" w:name="_ETM_Q1_4349000"/>
      <w:bookmarkEnd w:id="1194"/>
      <w:r>
        <w:rPr>
          <w:rFonts w:hint="cs"/>
          <w:rtl/>
        </w:rPr>
        <w:t xml:space="preserve">זאת ההצעה הממשלתית. </w:t>
      </w:r>
    </w:p>
    <w:p w:rsidR="00193A8C" w:rsidRDefault="00193A8C" w:rsidP="00193A8C">
      <w:pPr>
        <w:rPr>
          <w:rtl/>
        </w:rPr>
      </w:pPr>
    </w:p>
    <w:p w:rsidR="00193A8C" w:rsidRDefault="00193A8C" w:rsidP="00193A8C">
      <w:pPr>
        <w:pStyle w:val="af7"/>
        <w:keepNext/>
        <w:rPr>
          <w:rtl/>
        </w:rPr>
      </w:pPr>
      <w:bookmarkStart w:id="1195" w:name="ET_interruption_5754_231"/>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195"/>
    </w:p>
    <w:p w:rsidR="00193A8C" w:rsidRDefault="00193A8C" w:rsidP="00193A8C">
      <w:pPr>
        <w:pStyle w:val="KeepWithNext"/>
        <w:rPr>
          <w:rtl/>
        </w:rPr>
      </w:pPr>
    </w:p>
    <w:p w:rsidR="00193A8C" w:rsidRDefault="00193A8C" w:rsidP="00193A8C">
      <w:pPr>
        <w:rPr>
          <w:rtl/>
        </w:rPr>
      </w:pPr>
      <w:bookmarkStart w:id="1196" w:name="_ETM_Q1_4355000"/>
      <w:bookmarkEnd w:id="1196"/>
      <w:r>
        <w:rPr>
          <w:rFonts w:hint="cs"/>
          <w:rtl/>
        </w:rPr>
        <w:t xml:space="preserve">מה אתה רוצה? קופת גמל?        </w:t>
      </w:r>
    </w:p>
    <w:p w:rsidR="00193A8C" w:rsidRDefault="00193A8C" w:rsidP="00193A8C">
      <w:pPr>
        <w:rPr>
          <w:rtl/>
        </w:rPr>
      </w:pPr>
      <w:r>
        <w:rPr>
          <w:rFonts w:hint="cs"/>
          <w:rtl/>
        </w:rPr>
        <w:t xml:space="preserve">    </w:t>
      </w:r>
    </w:p>
    <w:p w:rsidR="00193A8C" w:rsidRDefault="00193A8C" w:rsidP="00193A8C">
      <w:pPr>
        <w:pStyle w:val="-"/>
        <w:keepNext/>
        <w:rPr>
          <w:rtl/>
        </w:rPr>
      </w:pPr>
      <w:bookmarkStart w:id="1197" w:name="ET_speakercontinue_שגית_אפיק_23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197"/>
    </w:p>
    <w:p w:rsidR="00193A8C" w:rsidRDefault="00193A8C" w:rsidP="00193A8C">
      <w:pPr>
        <w:pStyle w:val="KeepWithNext"/>
        <w:rPr>
          <w:rtl/>
        </w:rPr>
      </w:pPr>
    </w:p>
    <w:p w:rsidR="00193A8C" w:rsidRDefault="00193A8C" w:rsidP="00193A8C">
      <w:pPr>
        <w:rPr>
          <w:rtl/>
        </w:rPr>
      </w:pPr>
      <w:bookmarkStart w:id="1198" w:name="_ETM_Q1_4354000"/>
      <w:bookmarkEnd w:id="1198"/>
      <w:r>
        <w:rPr>
          <w:rFonts w:hint="cs"/>
          <w:rtl/>
        </w:rPr>
        <w:t xml:space="preserve">הממשלתית עומדת על סף של 2.5 מיליון. אנחנו הסכמנו להגדיל </w:t>
      </w:r>
      <w:bookmarkStart w:id="1199" w:name="_ETM_Q1_4358000"/>
      <w:bookmarkEnd w:id="1199"/>
      <w:r>
        <w:rPr>
          <w:rFonts w:hint="cs"/>
          <w:rtl/>
        </w:rPr>
        <w:t xml:space="preserve">את זה ל-4 מיליון. </w:t>
      </w:r>
    </w:p>
    <w:p w:rsidR="00193A8C" w:rsidRDefault="00193A8C" w:rsidP="00193A8C">
      <w:pPr>
        <w:rPr>
          <w:rtl/>
        </w:rPr>
      </w:pPr>
    </w:p>
    <w:p w:rsidR="00193A8C" w:rsidRDefault="00193A8C" w:rsidP="00193A8C">
      <w:pPr>
        <w:pStyle w:val="af8"/>
        <w:keepNext/>
        <w:rPr>
          <w:rtl/>
        </w:rPr>
      </w:pPr>
      <w:bookmarkStart w:id="1200"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0"/>
    </w:p>
    <w:p w:rsidR="00193A8C" w:rsidRDefault="00193A8C" w:rsidP="00193A8C">
      <w:pPr>
        <w:pStyle w:val="KeepWithNext"/>
        <w:rPr>
          <w:rtl/>
        </w:rPr>
      </w:pPr>
    </w:p>
    <w:p w:rsidR="00193A8C" w:rsidRDefault="00193A8C" w:rsidP="00193A8C">
      <w:pPr>
        <w:rPr>
          <w:rtl/>
        </w:rPr>
      </w:pPr>
      <w:bookmarkStart w:id="1201" w:name="_ETM_Q1_4359000"/>
      <w:bookmarkEnd w:id="1201"/>
      <w:r>
        <w:rPr>
          <w:rFonts w:hint="cs"/>
          <w:rtl/>
        </w:rPr>
        <w:t xml:space="preserve">לא הייתם צריכים גם להסכים לזה. </w:t>
      </w:r>
      <w:bookmarkStart w:id="1202" w:name="_ETM_Q1_4361000"/>
      <w:bookmarkEnd w:id="1202"/>
      <w:r>
        <w:rPr>
          <w:rFonts w:hint="cs"/>
          <w:rtl/>
        </w:rPr>
        <w:t xml:space="preserve">תאמיני לי, את רואה לאן זה מגיע. ההצעה הממשלתית הייתה </w:t>
      </w:r>
      <w:bookmarkStart w:id="1203" w:name="_ETM_Q1_4365000"/>
      <w:bookmarkEnd w:id="1203"/>
      <w:r>
        <w:rPr>
          <w:rFonts w:hint="cs"/>
          <w:rtl/>
        </w:rPr>
        <w:t xml:space="preserve">2.5 מיליון. אנחנו לא מדברים על גוף פיננסי. אנחנו מדברים </w:t>
      </w:r>
      <w:bookmarkStart w:id="1204" w:name="_ETM_Q1_4370000"/>
      <w:bookmarkEnd w:id="1204"/>
      <w:r>
        <w:rPr>
          <w:rFonts w:hint="cs"/>
          <w:rtl/>
        </w:rPr>
        <w:t xml:space="preserve">על גוף שכל מה שהוא עושה וכל מה שהוא אומר </w:t>
      </w:r>
      <w:bookmarkStart w:id="1205" w:name="_ETM_Q1_4372000"/>
      <w:bookmarkEnd w:id="1205"/>
      <w:r>
        <w:rPr>
          <w:rFonts w:hint="cs"/>
          <w:rtl/>
        </w:rPr>
        <w:t xml:space="preserve">לאנשים שתורמים לו הוא: אני לא נוגע בכסף, אני מוציא </w:t>
      </w:r>
      <w:bookmarkStart w:id="1206" w:name="_ETM_Q1_4376000"/>
      <w:bookmarkEnd w:id="1206"/>
      <w:r>
        <w:rPr>
          <w:rFonts w:hint="cs"/>
          <w:rtl/>
        </w:rPr>
        <w:t xml:space="preserve">אותו כדי לתת אותו הלוואות לאנשים שמתמוטטים </w:t>
      </w:r>
      <w:bookmarkStart w:id="1207" w:name="_ETM_Q1_4380000"/>
      <w:bookmarkEnd w:id="1207"/>
      <w:r>
        <w:rPr>
          <w:rFonts w:hint="cs"/>
          <w:rtl/>
        </w:rPr>
        <w:t xml:space="preserve">כלכלית.     </w:t>
      </w:r>
    </w:p>
    <w:p w:rsidR="00193A8C" w:rsidRDefault="00193A8C" w:rsidP="00193A8C">
      <w:pPr>
        <w:rPr>
          <w:rtl/>
        </w:rPr>
      </w:pPr>
    </w:p>
    <w:p w:rsidR="00193A8C" w:rsidRDefault="00193A8C" w:rsidP="00193A8C">
      <w:pPr>
        <w:pStyle w:val="af7"/>
        <w:keepNext/>
        <w:rPr>
          <w:rtl/>
        </w:rPr>
      </w:pPr>
      <w:bookmarkStart w:id="1208" w:name="ET_interruption_יואב_גפני_23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08"/>
    </w:p>
    <w:p w:rsidR="00193A8C" w:rsidRDefault="00193A8C" w:rsidP="00193A8C">
      <w:pPr>
        <w:pStyle w:val="KeepWithNext"/>
        <w:rPr>
          <w:rtl/>
        </w:rPr>
      </w:pPr>
    </w:p>
    <w:p w:rsidR="00193A8C" w:rsidRDefault="00193A8C" w:rsidP="00193A8C">
      <w:pPr>
        <w:rPr>
          <w:rtl/>
        </w:rPr>
      </w:pPr>
      <w:r>
        <w:rPr>
          <w:rFonts w:hint="cs"/>
          <w:rtl/>
        </w:rPr>
        <w:t>כ</w:t>
      </w:r>
      <w:bookmarkStart w:id="1209" w:name="_ETM_Q1_4381000"/>
      <w:bookmarkEnd w:id="1209"/>
      <w:r>
        <w:rPr>
          <w:rFonts w:hint="cs"/>
          <w:rtl/>
        </w:rPr>
        <w:t xml:space="preserve">בוד היושב-ראש, אנחנו כן מדברים על גוף פיננסי </w:t>
      </w:r>
      <w:bookmarkStart w:id="1210" w:name="_ETM_Q1_4384000"/>
      <w:bookmarkEnd w:id="1210"/>
      <w:r>
        <w:rPr>
          <w:rFonts w:hint="cs"/>
          <w:rtl/>
        </w:rPr>
        <w:t xml:space="preserve">והכירו בכך היועצים של </w:t>
      </w:r>
      <w:proofErr w:type="spellStart"/>
      <w:r>
        <w:rPr>
          <w:rFonts w:hint="cs"/>
          <w:rtl/>
        </w:rPr>
        <w:t>הגמ"חים</w:t>
      </w:r>
      <w:proofErr w:type="spellEnd"/>
      <w:r>
        <w:rPr>
          <w:rFonts w:hint="cs"/>
          <w:rtl/>
        </w:rPr>
        <w:t xml:space="preserve">, שהם צריכים הון </w:t>
      </w:r>
      <w:bookmarkStart w:id="1211" w:name="_ETM_Q1_4386000"/>
      <w:bookmarkEnd w:id="1211"/>
      <w:r>
        <w:rPr>
          <w:rFonts w:hint="cs"/>
          <w:rtl/>
        </w:rPr>
        <w:t xml:space="preserve">עצמי כנגד הפעילות שלהם. הם עושים את זה היום. </w:t>
      </w:r>
    </w:p>
    <w:p w:rsidR="00193A8C" w:rsidRDefault="00193A8C" w:rsidP="00193A8C">
      <w:pPr>
        <w:rPr>
          <w:rtl/>
        </w:rPr>
      </w:pPr>
      <w:bookmarkStart w:id="1212" w:name="_ETM_Q1_4391000"/>
      <w:bookmarkEnd w:id="1212"/>
    </w:p>
    <w:p w:rsidR="00193A8C" w:rsidRDefault="00193A8C" w:rsidP="00193A8C">
      <w:pPr>
        <w:pStyle w:val="af7"/>
        <w:keepNext/>
        <w:rPr>
          <w:rtl/>
        </w:rPr>
      </w:pPr>
      <w:bookmarkStart w:id="1213" w:name="ET_interruption_יצחק_וקנין_שס_235"/>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13"/>
    </w:p>
    <w:p w:rsidR="00193A8C" w:rsidRDefault="00193A8C" w:rsidP="00193A8C">
      <w:pPr>
        <w:pStyle w:val="KeepWithNext"/>
        <w:rPr>
          <w:rtl/>
        </w:rPr>
      </w:pPr>
    </w:p>
    <w:p w:rsidR="00193A8C" w:rsidRDefault="00193A8C" w:rsidP="00193A8C">
      <w:pPr>
        <w:rPr>
          <w:rtl/>
        </w:rPr>
      </w:pPr>
      <w:r>
        <w:rPr>
          <w:rFonts w:hint="cs"/>
          <w:rtl/>
        </w:rPr>
        <w:t xml:space="preserve">   בגוף </w:t>
      </w:r>
      <w:bookmarkStart w:id="1214" w:name="_ETM_Q1_4390000"/>
      <w:bookmarkEnd w:id="1214"/>
      <w:r>
        <w:rPr>
          <w:rFonts w:hint="cs"/>
          <w:rtl/>
        </w:rPr>
        <w:t xml:space="preserve">פיננסי שמחזיק כסף של ציבור ולוקח ריביות ועושה את כל </w:t>
      </w:r>
      <w:bookmarkStart w:id="1215" w:name="_ETM_Q1_4396000"/>
      <w:bookmarkEnd w:id="1215"/>
      <w:r>
        <w:rPr>
          <w:rFonts w:hint="cs"/>
          <w:rtl/>
        </w:rPr>
        <w:t xml:space="preserve">זה – אני יכול להבין את זה. אולי </w:t>
      </w:r>
      <w:bookmarkStart w:id="1216" w:name="_ETM_Q1_4397000"/>
      <w:bookmarkEnd w:id="1216"/>
      <w:r>
        <w:rPr>
          <w:rFonts w:hint="cs"/>
          <w:rtl/>
        </w:rPr>
        <w:t xml:space="preserve">אתה מודאג שהוא לא יוכל להחזיר את הכסף של הציבור. </w:t>
      </w:r>
    </w:p>
    <w:p w:rsidR="00193A8C" w:rsidRDefault="00193A8C" w:rsidP="00193A8C">
      <w:pPr>
        <w:rPr>
          <w:rtl/>
        </w:rPr>
      </w:pPr>
      <w:bookmarkStart w:id="1217" w:name="_ETM_Q1_4403000"/>
      <w:bookmarkEnd w:id="1217"/>
    </w:p>
    <w:p w:rsidR="00193A8C" w:rsidRDefault="00193A8C" w:rsidP="00193A8C">
      <w:pPr>
        <w:pStyle w:val="af8"/>
        <w:keepNext/>
        <w:rPr>
          <w:rtl/>
        </w:rPr>
      </w:pPr>
      <w:bookmarkStart w:id="1218"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8"/>
    </w:p>
    <w:p w:rsidR="00193A8C" w:rsidRDefault="00193A8C" w:rsidP="00193A8C">
      <w:pPr>
        <w:pStyle w:val="KeepWithNext"/>
        <w:rPr>
          <w:rtl/>
        </w:rPr>
      </w:pPr>
    </w:p>
    <w:p w:rsidR="00193A8C" w:rsidRDefault="00193A8C" w:rsidP="00193A8C">
      <w:pPr>
        <w:rPr>
          <w:rtl/>
        </w:rPr>
      </w:pPr>
      <w:bookmarkStart w:id="1219" w:name="_ETM_Q1_4405000"/>
      <w:bookmarkEnd w:id="1219"/>
      <w:r>
        <w:rPr>
          <w:rFonts w:hint="cs"/>
          <w:rtl/>
        </w:rPr>
        <w:t xml:space="preserve">רב </w:t>
      </w:r>
      <w:bookmarkStart w:id="1220" w:name="_ETM_Q1_4406000"/>
      <w:bookmarkEnd w:id="1220"/>
      <w:r>
        <w:rPr>
          <w:rFonts w:hint="cs"/>
          <w:rtl/>
        </w:rPr>
        <w:t xml:space="preserve">יצחק, אנחנו נסיים פה את החקיקה ופתאום אנחנו נותנים הוראה </w:t>
      </w:r>
      <w:bookmarkStart w:id="1221" w:name="_ETM_Q1_4407000"/>
      <w:bookmarkEnd w:id="1221"/>
      <w:proofErr w:type="spellStart"/>
      <w:r>
        <w:rPr>
          <w:rFonts w:hint="cs"/>
          <w:rtl/>
        </w:rPr>
        <w:t>לגמ"חים</w:t>
      </w:r>
      <w:proofErr w:type="spellEnd"/>
      <w:r>
        <w:rPr>
          <w:rFonts w:hint="cs"/>
          <w:rtl/>
        </w:rPr>
        <w:t xml:space="preserve"> – יש כסף שלא תוציאו אותו. אבל הוא אומר: יש לי פה אלמנה שאני צריך להלוות לה, אחרת </w:t>
      </w:r>
      <w:bookmarkStart w:id="1222" w:name="_ETM_Q1_4413000"/>
      <w:bookmarkEnd w:id="1222"/>
      <w:r>
        <w:rPr>
          <w:rFonts w:hint="cs"/>
          <w:rtl/>
        </w:rPr>
        <w:t xml:space="preserve">היא מתמוטטת. </w:t>
      </w:r>
    </w:p>
    <w:p w:rsidR="00193A8C" w:rsidRDefault="00193A8C" w:rsidP="00193A8C">
      <w:pPr>
        <w:rPr>
          <w:rtl/>
        </w:rPr>
      </w:pPr>
    </w:p>
    <w:p w:rsidR="00193A8C" w:rsidRDefault="00193A8C" w:rsidP="00193A8C">
      <w:pPr>
        <w:pStyle w:val="af7"/>
        <w:keepNext/>
        <w:rPr>
          <w:rtl/>
        </w:rPr>
      </w:pPr>
      <w:bookmarkStart w:id="1223" w:name="ET_interruption_5628_237"/>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1223"/>
    </w:p>
    <w:p w:rsidR="00193A8C" w:rsidRDefault="00193A8C" w:rsidP="00193A8C">
      <w:pPr>
        <w:pStyle w:val="KeepWithNext"/>
        <w:rPr>
          <w:rtl/>
        </w:rPr>
      </w:pPr>
    </w:p>
    <w:p w:rsidR="00193A8C" w:rsidRDefault="00193A8C" w:rsidP="00193A8C">
      <w:pPr>
        <w:rPr>
          <w:rtl/>
        </w:rPr>
      </w:pPr>
      <w:bookmarkStart w:id="1224" w:name="_ETM_Q1_4412000"/>
      <w:bookmarkEnd w:id="1224"/>
      <w:r>
        <w:rPr>
          <w:rFonts w:hint="cs"/>
          <w:rtl/>
        </w:rPr>
        <w:t xml:space="preserve">אל תלווה לה, תשאיר אותה ככה. </w:t>
      </w:r>
      <w:bookmarkStart w:id="1225" w:name="_ETM_Q1_4416000"/>
      <w:bookmarkEnd w:id="1225"/>
    </w:p>
    <w:p w:rsidR="00193A8C" w:rsidRDefault="00193A8C" w:rsidP="00193A8C">
      <w:pPr>
        <w:rPr>
          <w:rtl/>
        </w:rPr>
      </w:pPr>
    </w:p>
    <w:p w:rsidR="00193A8C" w:rsidRDefault="00193A8C" w:rsidP="00193A8C">
      <w:pPr>
        <w:pStyle w:val="af8"/>
        <w:keepNext/>
        <w:rPr>
          <w:rtl/>
        </w:rPr>
      </w:pPr>
      <w:bookmarkStart w:id="1226"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6"/>
    </w:p>
    <w:p w:rsidR="00193A8C" w:rsidRDefault="00193A8C" w:rsidP="00193A8C">
      <w:pPr>
        <w:pStyle w:val="KeepWithNext"/>
        <w:rPr>
          <w:rtl/>
        </w:rPr>
      </w:pPr>
    </w:p>
    <w:p w:rsidR="00193A8C" w:rsidRDefault="00193A8C" w:rsidP="00193A8C">
      <w:pPr>
        <w:rPr>
          <w:rtl/>
        </w:rPr>
      </w:pPr>
      <w:bookmarkStart w:id="1227" w:name="_ETM_Q1_4417000"/>
      <w:bookmarkEnd w:id="1227"/>
      <w:r>
        <w:rPr>
          <w:rFonts w:hint="cs"/>
          <w:rtl/>
        </w:rPr>
        <w:t xml:space="preserve">מה זה? באמת. </w:t>
      </w:r>
    </w:p>
    <w:p w:rsidR="00193A8C" w:rsidRDefault="00193A8C" w:rsidP="00193A8C">
      <w:pPr>
        <w:rPr>
          <w:rtl/>
        </w:rPr>
      </w:pPr>
    </w:p>
    <w:p w:rsidR="00193A8C" w:rsidRDefault="00193A8C" w:rsidP="00193A8C">
      <w:pPr>
        <w:pStyle w:val="af7"/>
        <w:keepNext/>
        <w:rPr>
          <w:rtl/>
        </w:rPr>
      </w:pPr>
      <w:bookmarkStart w:id="1228" w:name="ET_interruption_יצחק_וקנין_שס_239"/>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228"/>
    </w:p>
    <w:p w:rsidR="00193A8C" w:rsidRDefault="00193A8C" w:rsidP="00193A8C">
      <w:pPr>
        <w:pStyle w:val="KeepWithNext"/>
        <w:rPr>
          <w:rtl/>
        </w:rPr>
      </w:pPr>
    </w:p>
    <w:p w:rsidR="00193A8C" w:rsidRDefault="00193A8C" w:rsidP="00193A8C">
      <w:pPr>
        <w:rPr>
          <w:rtl/>
        </w:rPr>
      </w:pPr>
      <w:bookmarkStart w:id="1229" w:name="_ETM_Q1_4418000"/>
      <w:bookmarkEnd w:id="1229"/>
      <w:r>
        <w:rPr>
          <w:rFonts w:hint="cs"/>
          <w:rtl/>
        </w:rPr>
        <w:t xml:space="preserve">גם השיטה שנוקטים באחוזים – תאר לעצמך </w:t>
      </w:r>
      <w:bookmarkStart w:id="1230" w:name="_ETM_Q1_4422000"/>
      <w:bookmarkEnd w:id="1230"/>
      <w:r>
        <w:rPr>
          <w:rFonts w:hint="cs"/>
          <w:rtl/>
        </w:rPr>
        <w:t>שלגמ"ח יש חצי מיליארד שקל.</w:t>
      </w:r>
    </w:p>
    <w:p w:rsidR="00193A8C" w:rsidRDefault="00193A8C" w:rsidP="00193A8C">
      <w:pPr>
        <w:rPr>
          <w:rtl/>
        </w:rPr>
      </w:pPr>
      <w:bookmarkStart w:id="1231" w:name="_ETM_Q1_4425000"/>
      <w:bookmarkEnd w:id="1231"/>
    </w:p>
    <w:p w:rsidR="00193A8C" w:rsidRDefault="00193A8C" w:rsidP="00193A8C">
      <w:pPr>
        <w:pStyle w:val="af8"/>
        <w:keepNext/>
        <w:rPr>
          <w:rtl/>
        </w:rPr>
      </w:pPr>
      <w:bookmarkStart w:id="1232"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2"/>
    </w:p>
    <w:p w:rsidR="00193A8C" w:rsidRDefault="00193A8C" w:rsidP="00193A8C">
      <w:pPr>
        <w:pStyle w:val="KeepWithNext"/>
        <w:rPr>
          <w:rtl/>
        </w:rPr>
      </w:pPr>
    </w:p>
    <w:p w:rsidR="00193A8C" w:rsidRDefault="00193A8C" w:rsidP="00193A8C">
      <w:pPr>
        <w:rPr>
          <w:rtl/>
        </w:rPr>
      </w:pPr>
      <w:r>
        <w:rPr>
          <w:rFonts w:hint="cs"/>
          <w:rtl/>
        </w:rPr>
        <w:t xml:space="preserve">זה לא היה בממשלתי. לא </w:t>
      </w:r>
      <w:bookmarkStart w:id="1233" w:name="_ETM_Q1_4426000"/>
      <w:bookmarkEnd w:id="1233"/>
      <w:r>
        <w:rPr>
          <w:rFonts w:hint="cs"/>
          <w:rtl/>
        </w:rPr>
        <w:t xml:space="preserve">היה. זה לא שאנחנו אמרנו. זה לא היה. </w:t>
      </w:r>
    </w:p>
    <w:p w:rsidR="00193A8C" w:rsidRDefault="00193A8C" w:rsidP="00193A8C">
      <w:pPr>
        <w:rPr>
          <w:rtl/>
        </w:rPr>
      </w:pPr>
      <w:bookmarkStart w:id="1234" w:name="_ETM_Q1_4430000"/>
      <w:bookmarkEnd w:id="1234"/>
    </w:p>
    <w:p w:rsidR="00193A8C" w:rsidRDefault="00193A8C" w:rsidP="00193A8C">
      <w:pPr>
        <w:pStyle w:val="af7"/>
        <w:keepNext/>
        <w:rPr>
          <w:rtl/>
        </w:rPr>
      </w:pPr>
      <w:bookmarkStart w:id="1235" w:name="ET_interruption_יואב_גפני_241"/>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35"/>
    </w:p>
    <w:p w:rsidR="00193A8C" w:rsidRDefault="00193A8C" w:rsidP="00193A8C">
      <w:pPr>
        <w:pStyle w:val="KeepWithNext"/>
        <w:rPr>
          <w:rtl/>
        </w:rPr>
      </w:pPr>
    </w:p>
    <w:p w:rsidR="00193A8C" w:rsidRDefault="00193A8C" w:rsidP="00193A8C">
      <w:pPr>
        <w:rPr>
          <w:rtl/>
        </w:rPr>
      </w:pPr>
      <w:r>
        <w:rPr>
          <w:rFonts w:hint="cs"/>
          <w:rtl/>
        </w:rPr>
        <w:t xml:space="preserve">במהלך הדיון </w:t>
      </w:r>
      <w:bookmarkStart w:id="1236" w:name="_ETM_Q1_4431000"/>
      <w:bookmarkEnd w:id="1236"/>
      <w:r>
        <w:rPr>
          <w:rFonts w:hint="cs"/>
          <w:rtl/>
        </w:rPr>
        <w:t xml:space="preserve">טענו </w:t>
      </w:r>
      <w:proofErr w:type="spellStart"/>
      <w:r>
        <w:rPr>
          <w:rFonts w:hint="cs"/>
          <w:rtl/>
        </w:rPr>
        <w:t>הגמ"חים</w:t>
      </w:r>
      <w:proofErr w:type="spellEnd"/>
      <w:r>
        <w:rPr>
          <w:rFonts w:hint="cs"/>
          <w:rtl/>
        </w:rPr>
        <w:t xml:space="preserve">, ובצדק, שכאשר מנהלים פיקדונות ואשראי מצד אחד, </w:t>
      </w:r>
      <w:bookmarkStart w:id="1237" w:name="_ETM_Q1_4438000"/>
      <w:bookmarkEnd w:id="1237"/>
      <w:r>
        <w:rPr>
          <w:rFonts w:hint="cs"/>
          <w:rtl/>
        </w:rPr>
        <w:t>צריך להחזיק הון. יש לנו פה שיקולים של יציבות.</w:t>
      </w:r>
      <w:bookmarkStart w:id="1238" w:name="_ETM_Q1_4445000"/>
      <w:bookmarkEnd w:id="1238"/>
      <w:r>
        <w:rPr>
          <w:rFonts w:hint="cs"/>
          <w:rtl/>
        </w:rPr>
        <w:t xml:space="preserve"> אנחנו לא יכולים להרשות לעצמנו – תסתכל על המספרים </w:t>
      </w:r>
      <w:bookmarkStart w:id="1239" w:name="_ETM_Q1_4448000"/>
      <w:bookmarkEnd w:id="1239"/>
      <w:r>
        <w:rPr>
          <w:rFonts w:hint="cs"/>
          <w:rtl/>
        </w:rPr>
        <w:t xml:space="preserve">הגדולים. כשגמ"ח, במועד שהחוק ייכנס לתוקפו, מנהל מיליארד שקלים, יחזיק </w:t>
      </w:r>
      <w:bookmarkStart w:id="1240" w:name="_ETM_Q1_4455000"/>
      <w:bookmarkEnd w:id="1240"/>
      <w:r>
        <w:rPr>
          <w:rFonts w:hint="cs"/>
          <w:rtl/>
        </w:rPr>
        <w:t xml:space="preserve">לפי הוראה 2.5 מיליון שקלים, שני פרומיל וחצי מהשיעור של </w:t>
      </w:r>
      <w:bookmarkStart w:id="1241" w:name="_ETM_Q1_4459000"/>
      <w:bookmarkEnd w:id="1241"/>
      <w:r>
        <w:rPr>
          <w:rFonts w:hint="cs"/>
          <w:rtl/>
        </w:rPr>
        <w:t xml:space="preserve">הפיקדונות שהוא מחזיק. אנחנו לא נוכל לקחת אחריות על היציבות </w:t>
      </w:r>
      <w:bookmarkStart w:id="1242" w:name="_ETM_Q1_4463000"/>
      <w:bookmarkEnd w:id="1242"/>
      <w:r>
        <w:rPr>
          <w:rFonts w:hint="cs"/>
          <w:rtl/>
        </w:rPr>
        <w:t xml:space="preserve">של גוף כזה. יאמר היושב-ראש: בסדר, אתה לא צריך </w:t>
      </w:r>
      <w:bookmarkStart w:id="1243" w:name="_ETM_Q1_4468000"/>
      <w:bookmarkEnd w:id="1243"/>
      <w:r>
        <w:rPr>
          <w:rFonts w:hint="cs"/>
          <w:rtl/>
        </w:rPr>
        <w:t xml:space="preserve">לקחת אחריות. גמ"ח נפל שאתה בא לבלבל לי את </w:t>
      </w:r>
      <w:bookmarkStart w:id="1244" w:name="_ETM_Q1_4469000"/>
      <w:bookmarkEnd w:id="1244"/>
      <w:r>
        <w:rPr>
          <w:rFonts w:hint="cs"/>
          <w:rtl/>
        </w:rPr>
        <w:t xml:space="preserve">המוח עם היציבות? אבל זאת ההבנה שלנו של התפקיד שלנו </w:t>
      </w:r>
      <w:bookmarkStart w:id="1245" w:name="_ETM_Q1_4472000"/>
      <w:bookmarkEnd w:id="1245"/>
      <w:r>
        <w:rPr>
          <w:rFonts w:hint="cs"/>
          <w:rtl/>
        </w:rPr>
        <w:t xml:space="preserve">בהקשר של היציבות. זאת האחריות שאנחנו לוקחים. </w:t>
      </w:r>
    </w:p>
    <w:p w:rsidR="00193A8C" w:rsidRDefault="00193A8C" w:rsidP="00193A8C">
      <w:pPr>
        <w:rPr>
          <w:rtl/>
        </w:rPr>
      </w:pPr>
      <w:bookmarkStart w:id="1246" w:name="_ETM_Q1_4476000"/>
      <w:bookmarkEnd w:id="1246"/>
    </w:p>
    <w:p w:rsidR="00193A8C" w:rsidRDefault="00193A8C" w:rsidP="00193A8C">
      <w:pPr>
        <w:pStyle w:val="-"/>
        <w:keepNext/>
        <w:rPr>
          <w:rtl/>
        </w:rPr>
      </w:pPr>
      <w:bookmarkStart w:id="1247" w:name="ET_speakercontinue_שגית_אפיק_2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47"/>
    </w:p>
    <w:p w:rsidR="00193A8C" w:rsidRDefault="00193A8C" w:rsidP="00193A8C">
      <w:pPr>
        <w:pStyle w:val="KeepWithNext"/>
        <w:rPr>
          <w:rtl/>
        </w:rPr>
      </w:pPr>
    </w:p>
    <w:p w:rsidR="00193A8C" w:rsidRDefault="00193A8C" w:rsidP="00193A8C">
      <w:pPr>
        <w:rPr>
          <w:rtl/>
        </w:rPr>
      </w:pPr>
      <w:bookmarkStart w:id="1248" w:name="_ETM_Q1_4477000"/>
      <w:bookmarkEnd w:id="1248"/>
      <w:r>
        <w:rPr>
          <w:rFonts w:hint="cs"/>
          <w:rtl/>
        </w:rPr>
        <w:t xml:space="preserve">וכשהבאתם את הכחול </w:t>
      </w:r>
      <w:bookmarkStart w:id="1249" w:name="_ETM_Q1_4478000"/>
      <w:bookmarkEnd w:id="1249"/>
      <w:r>
        <w:rPr>
          <w:rFonts w:hint="cs"/>
          <w:rtl/>
        </w:rPr>
        <w:t xml:space="preserve">לא הייתה ההבנה הזאת? בכחול דובר על 2.5 מיליון. </w:t>
      </w:r>
    </w:p>
    <w:p w:rsidR="00193A8C" w:rsidRDefault="00193A8C" w:rsidP="00193A8C">
      <w:pPr>
        <w:rPr>
          <w:rtl/>
        </w:rPr>
      </w:pPr>
      <w:bookmarkStart w:id="1250" w:name="_ETM_Q1_4481000"/>
      <w:bookmarkEnd w:id="1250"/>
    </w:p>
    <w:p w:rsidR="00193A8C" w:rsidRDefault="00193A8C" w:rsidP="00193A8C">
      <w:pPr>
        <w:pStyle w:val="af7"/>
        <w:keepNext/>
        <w:rPr>
          <w:rtl/>
        </w:rPr>
      </w:pPr>
      <w:bookmarkStart w:id="1251" w:name="ET_interruption_יואב_גפני_24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51"/>
    </w:p>
    <w:p w:rsidR="00193A8C" w:rsidRDefault="00193A8C" w:rsidP="00193A8C">
      <w:pPr>
        <w:pStyle w:val="KeepWithNext"/>
        <w:rPr>
          <w:rtl/>
        </w:rPr>
      </w:pPr>
    </w:p>
    <w:p w:rsidR="00193A8C" w:rsidRDefault="00193A8C" w:rsidP="00193A8C">
      <w:pPr>
        <w:rPr>
          <w:rtl/>
        </w:rPr>
      </w:pPr>
      <w:bookmarkStart w:id="1252" w:name="_ETM_Q1_4482000"/>
      <w:bookmarkEnd w:id="1252"/>
      <w:r>
        <w:rPr>
          <w:rFonts w:hint="cs"/>
          <w:rtl/>
        </w:rPr>
        <w:t xml:space="preserve">כשהבאנו את הכחול הייתה כבר ההבנה הזאת ואני חייב </w:t>
      </w:r>
      <w:bookmarkStart w:id="1253" w:name="_ETM_Q1_4484000"/>
      <w:bookmarkEnd w:id="1253"/>
      <w:r>
        <w:rPr>
          <w:rFonts w:hint="cs"/>
          <w:rtl/>
        </w:rPr>
        <w:t xml:space="preserve">להתייחס לנקודה הזאת. הייתה ההבנה הזאת והיא באה בד בבד </w:t>
      </w:r>
      <w:bookmarkStart w:id="1254" w:name="_ETM_Q1_4491000"/>
      <w:bookmarkEnd w:id="1254"/>
      <w:r>
        <w:rPr>
          <w:rFonts w:hint="cs"/>
          <w:rtl/>
        </w:rPr>
        <w:t xml:space="preserve">עם סעיף נוסף. קודם כל עם מכלול של הוראות, אבל </w:t>
      </w:r>
      <w:bookmarkStart w:id="1255" w:name="_ETM_Q1_4495000"/>
      <w:bookmarkEnd w:id="1255"/>
      <w:r>
        <w:rPr>
          <w:rFonts w:hint="cs"/>
          <w:rtl/>
        </w:rPr>
        <w:t xml:space="preserve">עם סעיף נוסף שאומר את הדבר הבא: הלימות הון </w:t>
      </w:r>
      <w:bookmarkStart w:id="1256" w:name="_ETM_Q1_4500000"/>
      <w:bookmarkEnd w:id="1256"/>
      <w:r>
        <w:rPr>
          <w:rFonts w:hint="cs"/>
          <w:rtl/>
        </w:rPr>
        <w:t xml:space="preserve">– יש לך </w:t>
      </w:r>
      <w:bookmarkStart w:id="1257" w:name="_ETM_Q1_4504000"/>
      <w:bookmarkEnd w:id="1257"/>
      <w:r>
        <w:rPr>
          <w:rFonts w:hint="cs"/>
          <w:rtl/>
        </w:rPr>
        <w:t xml:space="preserve">זכות שקבועה עדיין בהוראות לתת הלימות הון. אנחנו חוזרים להצעת </w:t>
      </w:r>
      <w:bookmarkStart w:id="1258" w:name="_ETM_Q1_4507000"/>
      <w:bookmarkEnd w:id="1258"/>
      <w:r>
        <w:rPr>
          <w:rFonts w:hint="cs"/>
          <w:rtl/>
        </w:rPr>
        <w:t xml:space="preserve">החוק הממשלתית כי אין הבדל בין 2.5 ל-4 מיליון שקלים </w:t>
      </w:r>
      <w:bookmarkStart w:id="1259" w:name="_ETM_Q1_4512000"/>
      <w:bookmarkEnd w:id="1259"/>
      <w:r>
        <w:rPr>
          <w:rFonts w:hint="cs"/>
          <w:rtl/>
        </w:rPr>
        <w:t xml:space="preserve">לגבי מיליארד שקלים. אין הבדל. אז גם אם אנחנו חוזרים </w:t>
      </w:r>
      <w:bookmarkStart w:id="1260" w:name="_ETM_Q1_4513000"/>
      <w:bookmarkEnd w:id="1260"/>
      <w:r>
        <w:rPr>
          <w:rFonts w:hint="cs"/>
          <w:rtl/>
        </w:rPr>
        <w:t>להצעת החוק הממשלתית, אנחנו נגיד: חברים, צריך לשים כל אגורה כשהחוק נכנס לתוקפו - - -</w:t>
      </w:r>
    </w:p>
    <w:p w:rsidR="00193A8C" w:rsidRDefault="00193A8C" w:rsidP="00193A8C">
      <w:pPr>
        <w:rPr>
          <w:rtl/>
        </w:rPr>
      </w:pPr>
    </w:p>
    <w:p w:rsidR="00193A8C" w:rsidRDefault="00193A8C" w:rsidP="00193A8C">
      <w:pPr>
        <w:pStyle w:val="af8"/>
        <w:keepNext/>
        <w:rPr>
          <w:rtl/>
        </w:rPr>
      </w:pPr>
      <w:bookmarkStart w:id="1261"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1"/>
    </w:p>
    <w:p w:rsidR="00193A8C" w:rsidRDefault="00193A8C" w:rsidP="00193A8C">
      <w:pPr>
        <w:pStyle w:val="KeepWithNext"/>
        <w:rPr>
          <w:rtl/>
        </w:rPr>
      </w:pPr>
    </w:p>
    <w:p w:rsidR="00193A8C" w:rsidRDefault="00193A8C" w:rsidP="00193A8C">
      <w:pPr>
        <w:rPr>
          <w:rtl/>
        </w:rPr>
      </w:pPr>
      <w:bookmarkStart w:id="1262" w:name="_ETM_Q1_4521000"/>
      <w:bookmarkEnd w:id="1262"/>
      <w:r>
        <w:rPr>
          <w:rFonts w:hint="cs"/>
          <w:rtl/>
        </w:rPr>
        <w:t xml:space="preserve">יואב, הבנו, די. הבנו. </w:t>
      </w:r>
    </w:p>
    <w:p w:rsidR="00193A8C" w:rsidRDefault="00193A8C" w:rsidP="00193A8C">
      <w:pPr>
        <w:rPr>
          <w:rtl/>
        </w:rPr>
      </w:pPr>
      <w:bookmarkStart w:id="1263" w:name="_ETM_Q1_4525000"/>
      <w:bookmarkEnd w:id="1263"/>
    </w:p>
    <w:p w:rsidR="00193A8C" w:rsidRDefault="00193A8C" w:rsidP="00193A8C">
      <w:pPr>
        <w:pStyle w:val="af7"/>
        <w:keepNext/>
        <w:rPr>
          <w:rtl/>
        </w:rPr>
      </w:pPr>
      <w:bookmarkStart w:id="1264" w:name="ET_interruption_יואב_גפני_24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64"/>
    </w:p>
    <w:p w:rsidR="00193A8C" w:rsidRDefault="00193A8C" w:rsidP="00193A8C">
      <w:pPr>
        <w:pStyle w:val="KeepWithNext"/>
        <w:rPr>
          <w:rtl/>
        </w:rPr>
      </w:pPr>
    </w:p>
    <w:p w:rsidR="00193A8C" w:rsidRDefault="00193A8C" w:rsidP="00193A8C">
      <w:pPr>
        <w:rPr>
          <w:rtl/>
        </w:rPr>
      </w:pPr>
      <w:bookmarkStart w:id="1265" w:name="_ETM_Q1_4524000"/>
      <w:bookmarkEnd w:id="1265"/>
      <w:r>
        <w:rPr>
          <w:rFonts w:hint="cs"/>
          <w:rtl/>
        </w:rPr>
        <w:t xml:space="preserve">כבוד היושב-ראש, אני חייב לומר את המשפט הזה בבחינת </w:t>
      </w:r>
      <w:bookmarkStart w:id="1266" w:name="_ETM_Q1_4528000"/>
      <w:bookmarkEnd w:id="1266"/>
      <w:r>
        <w:rPr>
          <w:rFonts w:hint="cs"/>
          <w:rtl/>
        </w:rPr>
        <w:t xml:space="preserve">בפני עיוור לא תיתן מכשול. כשייכנס החוק לתוקף ותהיה לנו הצעת החוק הממשלתית, שם </w:t>
      </w:r>
      <w:bookmarkStart w:id="1267" w:name="_ETM_Q1_4531000"/>
      <w:bookmarkEnd w:id="1267"/>
      <w:r>
        <w:rPr>
          <w:rFonts w:hint="cs"/>
          <w:rtl/>
        </w:rPr>
        <w:t xml:space="preserve">זה רק 2.5 מיליון שקל, אנחנו נהיה מוכרחים – ונעשה </w:t>
      </w:r>
      <w:bookmarkStart w:id="1268" w:name="_ETM_Q1_4536000"/>
      <w:bookmarkEnd w:id="1268"/>
      <w:r>
        <w:rPr>
          <w:rFonts w:hint="cs"/>
          <w:rtl/>
        </w:rPr>
        <w:t xml:space="preserve">את זה – להטיל הוראות הלימות הון שדומות להוראות </w:t>
      </w:r>
      <w:bookmarkStart w:id="1269" w:name="_ETM_Q1_4539000"/>
      <w:bookmarkEnd w:id="1269"/>
      <w:r>
        <w:rPr>
          <w:rFonts w:hint="cs"/>
          <w:rtl/>
        </w:rPr>
        <w:t xml:space="preserve">הלימות ההון שיש במערכת הבנקאית מכוח סעיף אחר שיש לנו </w:t>
      </w:r>
      <w:bookmarkStart w:id="1270" w:name="_ETM_Q1_4544000"/>
      <w:bookmarkEnd w:id="1270"/>
      <w:r>
        <w:rPr>
          <w:rFonts w:hint="cs"/>
          <w:rtl/>
        </w:rPr>
        <w:t xml:space="preserve">בעניין הזה. אני חייב לומר את הנקודה הזאת. </w:t>
      </w:r>
    </w:p>
    <w:p w:rsidR="00193A8C" w:rsidRDefault="00193A8C" w:rsidP="00193A8C">
      <w:pPr>
        <w:rPr>
          <w:rtl/>
        </w:rPr>
      </w:pPr>
    </w:p>
    <w:p w:rsidR="00193A8C" w:rsidRDefault="00193A8C" w:rsidP="00193A8C">
      <w:pPr>
        <w:ind w:firstLine="0"/>
        <w:rPr>
          <w:rtl/>
        </w:rPr>
      </w:pPr>
      <w:bookmarkStart w:id="1271" w:name="_ETM_Q1_4546000"/>
      <w:bookmarkStart w:id="1272" w:name="ET_speakercontinue_שגית_אפיק_245"/>
      <w:bookmarkEnd w:id="127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72"/>
    </w:p>
    <w:p w:rsidR="00193A8C" w:rsidRDefault="00193A8C" w:rsidP="00193A8C">
      <w:pPr>
        <w:pStyle w:val="KeepWithNext"/>
        <w:rPr>
          <w:rtl/>
        </w:rPr>
      </w:pPr>
    </w:p>
    <w:p w:rsidR="00193A8C" w:rsidRDefault="00193A8C" w:rsidP="00193A8C">
      <w:pPr>
        <w:rPr>
          <w:rtl/>
        </w:rPr>
      </w:pPr>
      <w:bookmarkStart w:id="1273" w:name="_ETM_Q1_4526000"/>
      <w:bookmarkEnd w:id="1273"/>
      <w:r>
        <w:rPr>
          <w:rFonts w:hint="cs"/>
          <w:rtl/>
        </w:rPr>
        <w:t xml:space="preserve">למה </w:t>
      </w:r>
      <w:proofErr w:type="spellStart"/>
      <w:r>
        <w:rPr>
          <w:rFonts w:hint="cs"/>
          <w:rtl/>
        </w:rPr>
        <w:t>בנש"מים</w:t>
      </w:r>
      <w:proofErr w:type="spellEnd"/>
      <w:r>
        <w:rPr>
          <w:rFonts w:hint="cs"/>
          <w:rtl/>
        </w:rPr>
        <w:t xml:space="preserve"> 4 מיליון מספיקים </w:t>
      </w:r>
      <w:proofErr w:type="spellStart"/>
      <w:r>
        <w:rPr>
          <w:rFonts w:hint="cs"/>
          <w:rtl/>
        </w:rPr>
        <w:t>ובגמ"חים</w:t>
      </w:r>
      <w:proofErr w:type="spellEnd"/>
      <w:r>
        <w:rPr>
          <w:rFonts w:hint="cs"/>
          <w:rtl/>
        </w:rPr>
        <w:t xml:space="preserve"> אתם דורשים סכום גבוה הרבה </w:t>
      </w:r>
      <w:bookmarkStart w:id="1274" w:name="_ETM_Q1_4552000"/>
      <w:bookmarkEnd w:id="1274"/>
      <w:r>
        <w:rPr>
          <w:rFonts w:hint="cs"/>
          <w:rtl/>
        </w:rPr>
        <w:t>יותר?</w:t>
      </w:r>
    </w:p>
    <w:p w:rsidR="00193A8C" w:rsidRDefault="00193A8C" w:rsidP="00193A8C">
      <w:pPr>
        <w:rPr>
          <w:rtl/>
        </w:rPr>
      </w:pPr>
      <w:bookmarkStart w:id="1275" w:name="_ETM_Q1_4553000"/>
      <w:bookmarkEnd w:id="1275"/>
    </w:p>
    <w:p w:rsidR="00193A8C" w:rsidRDefault="00193A8C" w:rsidP="00193A8C">
      <w:pPr>
        <w:pStyle w:val="af7"/>
        <w:keepNext/>
        <w:rPr>
          <w:rtl/>
        </w:rPr>
      </w:pPr>
      <w:bookmarkStart w:id="1276" w:name="ET_interruption_יואב_גפני_247"/>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76"/>
    </w:p>
    <w:p w:rsidR="00193A8C" w:rsidRDefault="00193A8C" w:rsidP="00193A8C">
      <w:pPr>
        <w:pStyle w:val="KeepWithNext"/>
        <w:rPr>
          <w:rtl/>
        </w:rPr>
      </w:pPr>
    </w:p>
    <w:p w:rsidR="00193A8C" w:rsidRDefault="00193A8C" w:rsidP="00193A8C">
      <w:pPr>
        <w:rPr>
          <w:rtl/>
        </w:rPr>
      </w:pPr>
      <w:bookmarkStart w:id="1277" w:name="_ETM_Q1_4556000"/>
      <w:bookmarkEnd w:id="1277"/>
      <w:r>
        <w:rPr>
          <w:rFonts w:hint="cs"/>
          <w:rtl/>
        </w:rPr>
        <w:t xml:space="preserve">כי זה שמיים וארץ. אם האגודות האלה היו נותנות רק אשראי, בלי להחזיק פיקדונות, באמת השיקול </w:t>
      </w:r>
      <w:proofErr w:type="spellStart"/>
      <w:r>
        <w:rPr>
          <w:rFonts w:hint="cs"/>
          <w:rtl/>
        </w:rPr>
        <w:t>היציבותי</w:t>
      </w:r>
      <w:proofErr w:type="spellEnd"/>
      <w:r>
        <w:rPr>
          <w:rFonts w:hint="cs"/>
          <w:rtl/>
        </w:rPr>
        <w:t xml:space="preserve"> היה זניח יחסית, מכיוון שיש רק שיקול תפעולי. אבל אם בסוגיות </w:t>
      </w:r>
      <w:bookmarkStart w:id="1278" w:name="_ETM_Q1_4569000"/>
      <w:bookmarkEnd w:id="1278"/>
      <w:r>
        <w:rPr>
          <w:rFonts w:hint="cs"/>
          <w:rtl/>
        </w:rPr>
        <w:t xml:space="preserve">של יציבות עסקינן, אנחנו חייבים שיהיה הון כנגד הפעילות. </w:t>
      </w:r>
      <w:bookmarkStart w:id="1279" w:name="_ETM_Q1_4574000"/>
      <w:bookmarkEnd w:id="1279"/>
      <w:r>
        <w:rPr>
          <w:rFonts w:hint="cs"/>
          <w:rtl/>
        </w:rPr>
        <w:t xml:space="preserve">אגב, בסוגיה הזאת אני חייב לומר </w:t>
      </w:r>
      <w:proofErr w:type="spellStart"/>
      <w:r>
        <w:rPr>
          <w:rFonts w:hint="cs"/>
          <w:rtl/>
        </w:rPr>
        <w:t>שלגמ"חים</w:t>
      </w:r>
      <w:proofErr w:type="spellEnd"/>
      <w:r>
        <w:rPr>
          <w:rFonts w:hint="cs"/>
          <w:rtl/>
        </w:rPr>
        <w:t xml:space="preserve"> ולנציגים שלהם לא </w:t>
      </w:r>
      <w:bookmarkStart w:id="1280" w:name="_ETM_Q1_4581000"/>
      <w:bookmarkEnd w:id="1280"/>
      <w:r>
        <w:rPr>
          <w:rFonts w:hint="cs"/>
          <w:rtl/>
        </w:rPr>
        <w:t>היה ויכוח. הרי היה ברור שיש פה כמה סוגיות, אבל אנחנו אומרים שאנחנו לא רוצים - - -</w:t>
      </w:r>
    </w:p>
    <w:p w:rsidR="00193A8C" w:rsidRDefault="00193A8C" w:rsidP="00193A8C">
      <w:pPr>
        <w:rPr>
          <w:rtl/>
        </w:rPr>
      </w:pPr>
    </w:p>
    <w:p w:rsidR="00193A8C" w:rsidRDefault="00193A8C" w:rsidP="00193A8C">
      <w:pPr>
        <w:pStyle w:val="af7"/>
        <w:keepNext/>
        <w:rPr>
          <w:rtl/>
        </w:rPr>
      </w:pPr>
      <w:bookmarkStart w:id="1281" w:name="ET_interruption_צביקה_זאבי_248"/>
      <w:r>
        <w:rPr>
          <w:rStyle w:val="TagStyle"/>
          <w:rFonts w:hint="cs"/>
          <w:rtl/>
        </w:rPr>
        <w:t xml:space="preserve"> &lt;&lt; קריאה &gt;&gt; </w:t>
      </w:r>
      <w:r>
        <w:rPr>
          <w:rFonts w:hint="cs"/>
          <w:rtl/>
        </w:rPr>
        <w:t>צביקה זאבי:</w:t>
      </w:r>
      <w:r>
        <w:rPr>
          <w:rStyle w:val="TagStyle"/>
          <w:rFonts w:hint="cs"/>
          <w:rtl/>
        </w:rPr>
        <w:t xml:space="preserve"> &lt;&lt; קריאה &gt;&gt;</w:t>
      </w:r>
      <w:r>
        <w:rPr>
          <w:rFonts w:hint="cs"/>
          <w:rtl/>
        </w:rPr>
        <w:t xml:space="preserve"> </w:t>
      </w:r>
      <w:bookmarkEnd w:id="1281"/>
    </w:p>
    <w:p w:rsidR="00193A8C" w:rsidRDefault="00193A8C" w:rsidP="00193A8C">
      <w:pPr>
        <w:pStyle w:val="KeepWithNext"/>
        <w:rPr>
          <w:rtl/>
        </w:rPr>
      </w:pPr>
    </w:p>
    <w:p w:rsidR="00193A8C" w:rsidRDefault="00193A8C" w:rsidP="00193A8C">
      <w:pPr>
        <w:rPr>
          <w:rtl/>
        </w:rPr>
      </w:pPr>
      <w:r>
        <w:rPr>
          <w:rFonts w:hint="cs"/>
          <w:rtl/>
        </w:rPr>
        <w:t xml:space="preserve">לא, לא, זה לא נכון. </w:t>
      </w:r>
    </w:p>
    <w:p w:rsidR="00193A8C" w:rsidRDefault="00193A8C" w:rsidP="00193A8C">
      <w:pPr>
        <w:rPr>
          <w:rtl/>
        </w:rPr>
      </w:pPr>
      <w:bookmarkStart w:id="1282" w:name="_ETM_Q1_4583000"/>
      <w:bookmarkEnd w:id="1282"/>
    </w:p>
    <w:p w:rsidR="00193A8C" w:rsidRDefault="00193A8C" w:rsidP="00193A8C">
      <w:pPr>
        <w:pStyle w:val="af7"/>
        <w:keepNext/>
        <w:rPr>
          <w:rtl/>
        </w:rPr>
      </w:pPr>
      <w:bookmarkStart w:id="1283" w:name="ET_interruption_יואב_גפני_249"/>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283"/>
    </w:p>
    <w:p w:rsidR="00193A8C" w:rsidRDefault="00193A8C" w:rsidP="00193A8C">
      <w:pPr>
        <w:pStyle w:val="KeepWithNext"/>
        <w:rPr>
          <w:rtl/>
        </w:rPr>
      </w:pPr>
    </w:p>
    <w:p w:rsidR="00193A8C" w:rsidRDefault="00193A8C" w:rsidP="00193A8C">
      <w:pPr>
        <w:rPr>
          <w:rtl/>
        </w:rPr>
      </w:pPr>
      <w:r>
        <w:rPr>
          <w:rFonts w:hint="cs"/>
          <w:rtl/>
        </w:rPr>
        <w:t>לגבי סוגיית</w:t>
      </w:r>
      <w:bookmarkStart w:id="1284" w:name="_ETM_Q1_4586000"/>
      <w:bookmarkEnd w:id="1284"/>
      <w:r>
        <w:rPr>
          <w:rFonts w:hint="cs"/>
          <w:rtl/>
        </w:rPr>
        <w:t xml:space="preserve"> ההון והנזילות.     </w:t>
      </w:r>
    </w:p>
    <w:p w:rsidR="00193A8C" w:rsidRDefault="00193A8C" w:rsidP="00193A8C">
      <w:pPr>
        <w:rPr>
          <w:rtl/>
        </w:rPr>
      </w:pPr>
      <w:bookmarkStart w:id="1285" w:name="_ETM_Q1_4590000"/>
      <w:bookmarkEnd w:id="1285"/>
    </w:p>
    <w:p w:rsidR="00193A8C" w:rsidRDefault="00193A8C" w:rsidP="00193A8C">
      <w:pPr>
        <w:pStyle w:val="af8"/>
        <w:keepNext/>
        <w:rPr>
          <w:rtl/>
        </w:rPr>
      </w:pPr>
      <w:bookmarkStart w:id="1286"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6"/>
    </w:p>
    <w:p w:rsidR="00193A8C" w:rsidRDefault="00193A8C" w:rsidP="00193A8C">
      <w:pPr>
        <w:pStyle w:val="KeepWithNext"/>
        <w:rPr>
          <w:rtl/>
        </w:rPr>
      </w:pPr>
    </w:p>
    <w:p w:rsidR="00193A8C" w:rsidRDefault="00193A8C" w:rsidP="00193A8C">
      <w:pPr>
        <w:rPr>
          <w:rtl/>
        </w:rPr>
      </w:pPr>
      <w:bookmarkStart w:id="1287" w:name="_ETM_Q1_4591000"/>
      <w:bookmarkEnd w:id="1287"/>
      <w:r>
        <w:rPr>
          <w:rFonts w:hint="cs"/>
          <w:rtl/>
        </w:rPr>
        <w:t xml:space="preserve">לא פותחים עכשיו דיון מחדש. יואב, מספיק. לא </w:t>
      </w:r>
      <w:bookmarkStart w:id="1288" w:name="_ETM_Q1_4593000"/>
      <w:bookmarkEnd w:id="1288"/>
      <w:r>
        <w:rPr>
          <w:rFonts w:hint="cs"/>
          <w:rtl/>
        </w:rPr>
        <w:t xml:space="preserve">פותחים דיון מחדש. אפשר למשוך את החוק. אני לא </w:t>
      </w:r>
      <w:bookmarkStart w:id="1289" w:name="_ETM_Q1_4598000"/>
      <w:bookmarkEnd w:id="1289"/>
      <w:r>
        <w:rPr>
          <w:rFonts w:hint="cs"/>
          <w:rtl/>
        </w:rPr>
        <w:t xml:space="preserve">אסכים לזה. הלאה. </w:t>
      </w:r>
    </w:p>
    <w:p w:rsidR="00193A8C" w:rsidRDefault="00193A8C" w:rsidP="00193A8C">
      <w:pPr>
        <w:rPr>
          <w:rtl/>
        </w:rPr>
      </w:pPr>
    </w:p>
    <w:p w:rsidR="00193A8C" w:rsidRDefault="00193A8C" w:rsidP="00193A8C">
      <w:pPr>
        <w:pStyle w:val="-"/>
        <w:keepNext/>
        <w:rPr>
          <w:rtl/>
        </w:rPr>
      </w:pPr>
      <w:bookmarkStart w:id="1290" w:name="ET_speakercontinue_שגית_אפיק_2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290"/>
    </w:p>
    <w:p w:rsidR="00193A8C" w:rsidRDefault="00193A8C" w:rsidP="00193A8C">
      <w:pPr>
        <w:pStyle w:val="KeepWithNext"/>
        <w:rPr>
          <w:rtl/>
        </w:rPr>
      </w:pPr>
    </w:p>
    <w:p w:rsidR="00193A8C" w:rsidRDefault="00193A8C" w:rsidP="00193A8C">
      <w:pPr>
        <w:rPr>
          <w:rtl/>
        </w:rPr>
      </w:pPr>
      <w:bookmarkStart w:id="1291" w:name="_ETM_Q1_4601000"/>
      <w:bookmarkEnd w:id="1291"/>
      <w:r>
        <w:rPr>
          <w:rFonts w:hint="cs"/>
          <w:rtl/>
        </w:rPr>
        <w:t>אני מקריאה את מה שניסחנו, את התוספת</w:t>
      </w:r>
      <w:bookmarkStart w:id="1292" w:name="_ETM_Q1_4602000"/>
      <w:bookmarkEnd w:id="1292"/>
      <w:r>
        <w:rPr>
          <w:rFonts w:hint="cs"/>
          <w:rtl/>
        </w:rPr>
        <w:t xml:space="preserve"> למעשה, בעמ' 52. "הון עצמי מזערי הנדרש ממוסד לגמילות חסדים – </w:t>
      </w:r>
      <w:bookmarkStart w:id="1293" w:name="_ETM_Q1_4604000"/>
      <w:bookmarkEnd w:id="1293"/>
      <w:r>
        <w:rPr>
          <w:rFonts w:hint="cs"/>
          <w:rtl/>
        </w:rPr>
        <w:t xml:space="preserve">לעניין מוסד לגמילות חסדים, שהיקף הפעילות שלו אינו עולה </w:t>
      </w:r>
      <w:bookmarkStart w:id="1294" w:name="_ETM_Q1_4614000"/>
      <w:bookmarkEnd w:id="1294"/>
      <w:r>
        <w:rPr>
          <w:rFonts w:hint="cs"/>
          <w:rtl/>
        </w:rPr>
        <w:t xml:space="preserve">על מיליון שקלים חדשים, ההון העצמי יהיה אפס שקלים". </w:t>
      </w:r>
      <w:bookmarkStart w:id="1295" w:name="_ETM_Q1_4619000"/>
      <w:bookmarkEnd w:id="1295"/>
      <w:r>
        <w:rPr>
          <w:rFonts w:hint="cs"/>
          <w:rtl/>
        </w:rPr>
        <w:t xml:space="preserve">גם פה התפשרנו כי במקור רצינו שזה יהיה ביחס </w:t>
      </w:r>
      <w:bookmarkStart w:id="1296" w:name="_ETM_Q1_4624000"/>
      <w:bookmarkEnd w:id="1296"/>
      <w:r>
        <w:rPr>
          <w:rFonts w:hint="cs"/>
          <w:rtl/>
        </w:rPr>
        <w:t xml:space="preserve">לגמ"ח קטן של עד 8 מיליון שקלים חדשים. גם פה </w:t>
      </w:r>
      <w:bookmarkStart w:id="1297" w:name="_ETM_Q1_4629000"/>
      <w:bookmarkEnd w:id="1297"/>
      <w:r>
        <w:rPr>
          <w:rFonts w:hint="cs"/>
          <w:rtl/>
        </w:rPr>
        <w:t xml:space="preserve">התפשרנו ואמרנו שרק גמ"ח שהיקף הפעילות שלו יהיה של מיליון </w:t>
      </w:r>
      <w:bookmarkStart w:id="1298" w:name="_ETM_Q1_4633000"/>
      <w:bookmarkEnd w:id="1298"/>
      <w:r>
        <w:rPr>
          <w:rFonts w:hint="cs"/>
          <w:rtl/>
        </w:rPr>
        <w:t xml:space="preserve">שקלים, כפי שהיה בכחול, יהיה לו אפס שקלים חדשים. </w:t>
      </w:r>
    </w:p>
    <w:p w:rsidR="00193A8C" w:rsidRDefault="00193A8C" w:rsidP="00193A8C">
      <w:pPr>
        <w:rPr>
          <w:rtl/>
        </w:rPr>
      </w:pPr>
    </w:p>
    <w:p w:rsidR="00193A8C" w:rsidRDefault="00193A8C" w:rsidP="00193A8C">
      <w:pPr>
        <w:rPr>
          <w:rtl/>
        </w:rPr>
      </w:pPr>
      <w:bookmarkStart w:id="1299" w:name="_ETM_Q1_4636000"/>
      <w:bookmarkEnd w:id="1299"/>
      <w:r>
        <w:rPr>
          <w:rFonts w:hint="cs"/>
          <w:rtl/>
        </w:rPr>
        <w:t xml:space="preserve">"לעניין </w:t>
      </w:r>
      <w:bookmarkStart w:id="1300" w:name="_ETM_Q1_4635000"/>
      <w:bookmarkEnd w:id="1300"/>
      <w:r>
        <w:rPr>
          <w:rFonts w:hint="cs"/>
          <w:rtl/>
        </w:rPr>
        <w:t xml:space="preserve">מוסד לגמילות חסדים שהיקף הפעילות שלו עולה על מיליון שקלים </w:t>
      </w:r>
      <w:bookmarkStart w:id="1301" w:name="_ETM_Q1_4641000"/>
      <w:bookmarkEnd w:id="1301"/>
      <w:r>
        <w:rPr>
          <w:rFonts w:hint="cs"/>
          <w:rtl/>
        </w:rPr>
        <w:t xml:space="preserve">חדשים – 5% מצבר הפיקדונות, אך לא יותר מ-4 מיליון </w:t>
      </w:r>
      <w:bookmarkStart w:id="1302" w:name="_ETM_Q1_4644000"/>
      <w:bookmarkEnd w:id="1302"/>
      <w:r>
        <w:rPr>
          <w:rFonts w:hint="cs"/>
          <w:rtl/>
        </w:rPr>
        <w:t xml:space="preserve">שקלים חדשים, ובלבד שאם צבר האשראי שלו עולה על פי 2 מצבר הפיקדונות, יחושבו ה-5% מהממוצע של צבר האשראי וצבר </w:t>
      </w:r>
      <w:bookmarkStart w:id="1303" w:name="_ETM_Q1_4651000"/>
      <w:bookmarkEnd w:id="1303"/>
      <w:r>
        <w:rPr>
          <w:rFonts w:hint="cs"/>
          <w:rtl/>
        </w:rPr>
        <w:t xml:space="preserve">הפיקדונות של המוסד לגמילות חסדים, אך לא יותר מ-4 מיליון </w:t>
      </w:r>
      <w:bookmarkStart w:id="1304" w:name="_ETM_Q1_4657000"/>
      <w:bookmarkEnd w:id="1304"/>
      <w:r>
        <w:rPr>
          <w:rFonts w:hint="cs"/>
          <w:rtl/>
        </w:rPr>
        <w:t xml:space="preserve">שקלים חדשים". זה העיקרון שעליו דובר אתמול בלילה. </w:t>
      </w:r>
    </w:p>
    <w:p w:rsidR="00193A8C" w:rsidRDefault="00193A8C" w:rsidP="00193A8C">
      <w:pPr>
        <w:rPr>
          <w:rtl/>
        </w:rPr>
      </w:pPr>
    </w:p>
    <w:p w:rsidR="00193A8C" w:rsidRDefault="00193A8C" w:rsidP="00193A8C">
      <w:pPr>
        <w:pStyle w:val="af8"/>
        <w:keepNext/>
        <w:rPr>
          <w:rtl/>
        </w:rPr>
      </w:pPr>
      <w:bookmarkStart w:id="1305" w:name="ET_yor_4762_2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5"/>
    </w:p>
    <w:p w:rsidR="00193A8C" w:rsidRDefault="00193A8C" w:rsidP="00193A8C">
      <w:pPr>
        <w:pStyle w:val="KeepWithNext"/>
        <w:rPr>
          <w:rtl/>
        </w:rPr>
      </w:pPr>
    </w:p>
    <w:p w:rsidR="00193A8C" w:rsidRDefault="00193A8C" w:rsidP="00193A8C">
      <w:pPr>
        <w:rPr>
          <w:rtl/>
        </w:rPr>
      </w:pPr>
      <w:bookmarkStart w:id="1306" w:name="_ETM_Q1_4665000"/>
      <w:bookmarkEnd w:id="1306"/>
      <w:r>
        <w:rPr>
          <w:rFonts w:hint="cs"/>
          <w:rtl/>
        </w:rPr>
        <w:t>מה עוד</w:t>
      </w:r>
      <w:bookmarkStart w:id="1307" w:name="_ETM_Q1_4667000"/>
      <w:bookmarkEnd w:id="1307"/>
      <w:r>
        <w:rPr>
          <w:rFonts w:hint="cs"/>
          <w:rtl/>
        </w:rPr>
        <w:t xml:space="preserve"> נשאר?</w:t>
      </w:r>
    </w:p>
    <w:p w:rsidR="00193A8C" w:rsidRDefault="00193A8C" w:rsidP="00193A8C">
      <w:pPr>
        <w:rPr>
          <w:rtl/>
        </w:rPr>
      </w:pPr>
    </w:p>
    <w:p w:rsidR="00193A8C" w:rsidRDefault="00193A8C" w:rsidP="00193A8C">
      <w:pPr>
        <w:pStyle w:val="-"/>
        <w:keepNext/>
        <w:rPr>
          <w:rtl/>
        </w:rPr>
      </w:pPr>
      <w:bookmarkStart w:id="1308" w:name="ET_speakercontinue_שגית_אפיק_2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08"/>
    </w:p>
    <w:p w:rsidR="00193A8C" w:rsidRDefault="00193A8C" w:rsidP="00193A8C">
      <w:pPr>
        <w:pStyle w:val="KeepWithNext"/>
        <w:rPr>
          <w:rtl/>
        </w:rPr>
      </w:pPr>
    </w:p>
    <w:p w:rsidR="00193A8C" w:rsidRDefault="00193A8C" w:rsidP="00193A8C">
      <w:pPr>
        <w:rPr>
          <w:rtl/>
        </w:rPr>
      </w:pPr>
      <w:bookmarkStart w:id="1309" w:name="_ETM_Q1_4675000"/>
      <w:bookmarkEnd w:id="1309"/>
      <w:r>
        <w:rPr>
          <w:rFonts w:hint="cs"/>
          <w:rtl/>
        </w:rPr>
        <w:t xml:space="preserve">עמ' 22, סעיף 35 – דוחות והודעות. </w:t>
      </w:r>
    </w:p>
    <w:p w:rsidR="00193A8C" w:rsidRDefault="00193A8C" w:rsidP="00193A8C">
      <w:pPr>
        <w:rPr>
          <w:rtl/>
        </w:rPr>
      </w:pPr>
    </w:p>
    <w:p w:rsidR="00193A8C" w:rsidRDefault="00193A8C" w:rsidP="00193A8C">
      <w:pPr>
        <w:rPr>
          <w:rtl/>
        </w:rPr>
      </w:pPr>
      <w:bookmarkStart w:id="1310" w:name="_ETM_Q1_4685000"/>
      <w:bookmarkEnd w:id="1310"/>
      <w:r>
        <w:rPr>
          <w:rFonts w:hint="cs"/>
          <w:rtl/>
        </w:rPr>
        <w:t xml:space="preserve">לאורך כל הדיונים הייתה בקשה של הוועדה להבין בדיוק איזו </w:t>
      </w:r>
      <w:bookmarkStart w:id="1311" w:name="_ETM_Q1_4695000"/>
      <w:bookmarkEnd w:id="1311"/>
      <w:r>
        <w:rPr>
          <w:rFonts w:hint="cs"/>
          <w:rtl/>
        </w:rPr>
        <w:t>ביורוקרטיה תהיה מוטלת</w:t>
      </w:r>
      <w:bookmarkStart w:id="1312" w:name="_ETM_Q1_4690000"/>
      <w:bookmarkStart w:id="1313" w:name="_ETM_Q1_4600000"/>
      <w:bookmarkStart w:id="1314" w:name="_ETM_Q1_4328000"/>
      <w:bookmarkEnd w:id="1312"/>
      <w:bookmarkEnd w:id="1313"/>
      <w:bookmarkEnd w:id="1314"/>
      <w:r>
        <w:rPr>
          <w:rFonts w:hint="cs"/>
          <w:rtl/>
        </w:rPr>
        <w:t xml:space="preserve"> על </w:t>
      </w:r>
      <w:proofErr w:type="spellStart"/>
      <w:r>
        <w:rPr>
          <w:rFonts w:hint="cs"/>
          <w:rtl/>
        </w:rPr>
        <w:t>הגמ"חים</w:t>
      </w:r>
      <w:proofErr w:type="spellEnd"/>
      <w:r>
        <w:rPr>
          <w:rFonts w:hint="cs"/>
          <w:rtl/>
        </w:rPr>
        <w:t xml:space="preserve">. אדוני היושב-ראש, ביקשת מספר פעמים </w:t>
      </w:r>
      <w:bookmarkStart w:id="1315" w:name="_ETM_Q1_4700000"/>
      <w:bookmarkEnd w:id="1315"/>
      <w:r>
        <w:rPr>
          <w:rFonts w:hint="cs"/>
          <w:rtl/>
        </w:rPr>
        <w:t xml:space="preserve">שיסקרו בפניך את הדוחות </w:t>
      </w:r>
      <w:proofErr w:type="spellStart"/>
      <w:r>
        <w:rPr>
          <w:rFonts w:hint="cs"/>
          <w:rtl/>
        </w:rPr>
        <w:t>שהגמ"חים</w:t>
      </w:r>
      <w:proofErr w:type="spellEnd"/>
      <w:r>
        <w:rPr>
          <w:rFonts w:hint="cs"/>
          <w:rtl/>
        </w:rPr>
        <w:t xml:space="preserve"> יצטרכו להגיש ולדווח עליהם. אמרו </w:t>
      </w:r>
      <w:bookmarkStart w:id="1316" w:name="_ETM_Q1_4725000"/>
      <w:bookmarkEnd w:id="1316"/>
      <w:r>
        <w:rPr>
          <w:rFonts w:hint="cs"/>
          <w:rtl/>
        </w:rPr>
        <w:t xml:space="preserve">מרשות שוק ההון לאורך הדיונים שהם לא יודעים לייצר רשימה </w:t>
      </w:r>
      <w:bookmarkStart w:id="1317" w:name="_ETM_Q1_4728000"/>
      <w:bookmarkEnd w:id="1317"/>
      <w:r>
        <w:rPr>
          <w:rFonts w:hint="cs"/>
          <w:rtl/>
        </w:rPr>
        <w:t xml:space="preserve">כזאת, הם לא יודעים לעדכן מראש איזה דוחות, איזה הודעות </w:t>
      </w:r>
      <w:bookmarkStart w:id="1318" w:name="_ETM_Q1_4733000"/>
      <w:bookmarkEnd w:id="1318"/>
      <w:r>
        <w:rPr>
          <w:rFonts w:hint="cs"/>
          <w:rtl/>
        </w:rPr>
        <w:t xml:space="preserve">הם יצטרכו לדרוש </w:t>
      </w:r>
      <w:proofErr w:type="spellStart"/>
      <w:r>
        <w:rPr>
          <w:rFonts w:hint="cs"/>
          <w:rtl/>
        </w:rPr>
        <w:t>מהגמ"חים</w:t>
      </w:r>
      <w:proofErr w:type="spellEnd"/>
      <w:r>
        <w:rPr>
          <w:rFonts w:hint="cs"/>
          <w:rtl/>
        </w:rPr>
        <w:t xml:space="preserve">. זה דבר שתלוי בהרבה נסיבות ותלוי </w:t>
      </w:r>
      <w:bookmarkStart w:id="1319" w:name="_ETM_Q1_4739000"/>
      <w:bookmarkEnd w:id="1319"/>
      <w:r>
        <w:rPr>
          <w:rFonts w:hint="cs"/>
          <w:rtl/>
        </w:rPr>
        <w:t xml:space="preserve">באופן הפיקוח כפי שיתפתח. ולכן אתה ביקשת, וזה גם </w:t>
      </w:r>
      <w:bookmarkStart w:id="1320" w:name="_ETM_Q1_4742000"/>
      <w:bookmarkEnd w:id="1320"/>
      <w:r>
        <w:rPr>
          <w:rFonts w:hint="cs"/>
          <w:rtl/>
        </w:rPr>
        <w:t xml:space="preserve">הסעיף שהצבעת עליו, שלכל הפחות יובאו הדוחות בתקנות באישור ועדת </w:t>
      </w:r>
      <w:bookmarkStart w:id="1321" w:name="_ETM_Q1_4750000"/>
      <w:bookmarkEnd w:id="1321"/>
      <w:r>
        <w:rPr>
          <w:rFonts w:hint="cs"/>
          <w:rtl/>
        </w:rPr>
        <w:t xml:space="preserve">הכספים. </w:t>
      </w:r>
    </w:p>
    <w:p w:rsidR="00193A8C" w:rsidRDefault="00193A8C" w:rsidP="00193A8C">
      <w:pPr>
        <w:rPr>
          <w:rtl/>
        </w:rPr>
      </w:pPr>
    </w:p>
    <w:p w:rsidR="00193A8C" w:rsidRDefault="00193A8C" w:rsidP="00193A8C">
      <w:pPr>
        <w:rPr>
          <w:rtl/>
        </w:rPr>
      </w:pPr>
      <w:bookmarkStart w:id="1322" w:name="_ETM_Q1_4753000"/>
      <w:bookmarkEnd w:id="1322"/>
      <w:r>
        <w:rPr>
          <w:rFonts w:hint="cs"/>
          <w:rtl/>
        </w:rPr>
        <w:t>במסגרת ההסכמות שניסינו להשיג אתמול בלילה, ביקשו מרשות שו</w:t>
      </w:r>
      <w:bookmarkStart w:id="1323" w:name="_ETM_Q1_4756000"/>
      <w:bookmarkEnd w:id="1323"/>
      <w:r>
        <w:rPr>
          <w:rFonts w:hint="cs"/>
          <w:rtl/>
        </w:rPr>
        <w:t xml:space="preserve">ק ההון שנחזור לסעיף המקורי שלהם, שהדוחות הכספיים יוגשו על </w:t>
      </w:r>
      <w:bookmarkStart w:id="1324" w:name="_ETM_Q1_4763000"/>
      <w:bookmarkEnd w:id="1324"/>
      <w:r>
        <w:rPr>
          <w:rFonts w:hint="cs"/>
          <w:rtl/>
        </w:rPr>
        <w:t xml:space="preserve">ידי המפקח לאחר התייעצות בוועדה המייעצת. דוחות </w:t>
      </w:r>
      <w:proofErr w:type="spellStart"/>
      <w:r>
        <w:rPr>
          <w:rFonts w:hint="cs"/>
          <w:rtl/>
        </w:rPr>
        <w:t>מיידיים</w:t>
      </w:r>
      <w:proofErr w:type="spellEnd"/>
      <w:r>
        <w:rPr>
          <w:rFonts w:hint="cs"/>
          <w:rtl/>
        </w:rPr>
        <w:t xml:space="preserve"> והודעות יהיו </w:t>
      </w:r>
      <w:bookmarkStart w:id="1325" w:name="_ETM_Q1_4769000"/>
      <w:bookmarkEnd w:id="1325"/>
      <w:r>
        <w:rPr>
          <w:rFonts w:hint="cs"/>
          <w:rtl/>
        </w:rPr>
        <w:t xml:space="preserve">כפי שיורה המפקח לאחר התייעצות עם הוועדה המייעצת, בהתרחש </w:t>
      </w:r>
      <w:bookmarkStart w:id="1326" w:name="_ETM_Q1_4774000"/>
      <w:bookmarkEnd w:id="1326"/>
      <w:r>
        <w:rPr>
          <w:rFonts w:hint="cs"/>
          <w:rtl/>
        </w:rPr>
        <w:t xml:space="preserve">אירוע כפי שיורה, ותהיה לו גם האופציה להגיש דוחות והודעות </w:t>
      </w:r>
      <w:bookmarkStart w:id="1327" w:name="_ETM_Q1_4777000"/>
      <w:bookmarkEnd w:id="1327"/>
      <w:r>
        <w:rPr>
          <w:rFonts w:hint="cs"/>
          <w:rtl/>
        </w:rPr>
        <w:t xml:space="preserve">נוספים שעליהם הוא יורה. זאת הייתה אחת הבקשות של </w:t>
      </w:r>
      <w:bookmarkStart w:id="1328" w:name="_ETM_Q1_4783000"/>
      <w:bookmarkEnd w:id="1328"/>
      <w:r>
        <w:rPr>
          <w:rFonts w:hint="cs"/>
          <w:rtl/>
        </w:rPr>
        <w:t xml:space="preserve">רשות שוק ההון והיא נכנסה לנוסח. </w:t>
      </w:r>
    </w:p>
    <w:p w:rsidR="00193A8C" w:rsidRDefault="00193A8C" w:rsidP="00193A8C">
      <w:pPr>
        <w:rPr>
          <w:rtl/>
        </w:rPr>
      </w:pPr>
    </w:p>
    <w:p w:rsidR="00193A8C" w:rsidRDefault="00193A8C" w:rsidP="00193A8C">
      <w:pPr>
        <w:pStyle w:val="af8"/>
        <w:keepNext/>
        <w:rPr>
          <w:rtl/>
        </w:rPr>
      </w:pPr>
      <w:bookmarkStart w:id="1329"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29"/>
    </w:p>
    <w:p w:rsidR="00193A8C" w:rsidRDefault="00193A8C" w:rsidP="00193A8C">
      <w:pPr>
        <w:pStyle w:val="KeepWithNext"/>
        <w:rPr>
          <w:rtl/>
        </w:rPr>
      </w:pPr>
    </w:p>
    <w:p w:rsidR="00193A8C" w:rsidRDefault="00193A8C" w:rsidP="00193A8C">
      <w:pPr>
        <w:rPr>
          <w:rtl/>
        </w:rPr>
      </w:pPr>
      <w:bookmarkStart w:id="1330" w:name="_ETM_Q1_4788000"/>
      <w:bookmarkEnd w:id="1330"/>
      <w:r>
        <w:rPr>
          <w:rFonts w:hint="cs"/>
          <w:rtl/>
        </w:rPr>
        <w:t>אתם מסכימים לזה?</w:t>
      </w:r>
    </w:p>
    <w:p w:rsidR="00193A8C" w:rsidRDefault="00193A8C" w:rsidP="00193A8C">
      <w:pPr>
        <w:rPr>
          <w:rtl/>
        </w:rPr>
      </w:pPr>
      <w:bookmarkStart w:id="1331" w:name="_ETM_Q1_4791000"/>
      <w:bookmarkEnd w:id="1331"/>
    </w:p>
    <w:p w:rsidR="00193A8C" w:rsidRDefault="00193A8C" w:rsidP="00193A8C">
      <w:pPr>
        <w:pStyle w:val="afb"/>
        <w:keepNext/>
        <w:rPr>
          <w:rtl/>
        </w:rPr>
      </w:pPr>
      <w:bookmarkStart w:id="1332" w:name="ET_guest_681805_255"/>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1332"/>
    </w:p>
    <w:p w:rsidR="00193A8C" w:rsidRDefault="00193A8C" w:rsidP="00193A8C">
      <w:pPr>
        <w:pStyle w:val="KeepWithNext"/>
        <w:rPr>
          <w:rtl/>
        </w:rPr>
      </w:pPr>
    </w:p>
    <w:p w:rsidR="00193A8C" w:rsidRDefault="00193A8C" w:rsidP="00193A8C">
      <w:pPr>
        <w:rPr>
          <w:rtl/>
        </w:rPr>
      </w:pPr>
      <w:bookmarkStart w:id="1333" w:name="_ETM_Q1_4794000"/>
      <w:bookmarkEnd w:id="1333"/>
      <w:r>
        <w:rPr>
          <w:rFonts w:hint="cs"/>
          <w:rtl/>
        </w:rPr>
        <w:t xml:space="preserve">דיברנו </w:t>
      </w:r>
      <w:bookmarkStart w:id="1334" w:name="_ETM_Q1_4796000"/>
      <w:bookmarkEnd w:id="1334"/>
      <w:r>
        <w:rPr>
          <w:rFonts w:hint="cs"/>
          <w:rtl/>
        </w:rPr>
        <w:t xml:space="preserve">על זה כל הזמן. </w:t>
      </w:r>
      <w:proofErr w:type="spellStart"/>
      <w:r>
        <w:rPr>
          <w:rFonts w:hint="cs"/>
          <w:rtl/>
        </w:rPr>
        <w:t>גמ"חים</w:t>
      </w:r>
      <w:proofErr w:type="spellEnd"/>
      <w:r>
        <w:rPr>
          <w:rFonts w:hint="cs"/>
          <w:rtl/>
        </w:rPr>
        <w:t xml:space="preserve"> זה מוסד התנדבותי והפירוש</w:t>
      </w:r>
      <w:bookmarkStart w:id="1335" w:name="_ETM_Q1_4800000"/>
      <w:bookmarkEnd w:id="1335"/>
      <w:r>
        <w:rPr>
          <w:rFonts w:hint="cs"/>
          <w:rtl/>
        </w:rPr>
        <w:t xml:space="preserve"> של זה הוא להביא סוללה של רואי </w:t>
      </w:r>
      <w:bookmarkStart w:id="1336" w:name="_ETM_Q1_4801000"/>
      <w:bookmarkEnd w:id="1336"/>
      <w:r>
        <w:rPr>
          <w:rFonts w:hint="cs"/>
          <w:rtl/>
        </w:rPr>
        <w:t xml:space="preserve">חשבון, עורכי דין ויועצים משפטיים ומפקח על המפקח. </w:t>
      </w:r>
      <w:bookmarkStart w:id="1337" w:name="_ETM_Q1_4811000"/>
      <w:bookmarkEnd w:id="1337"/>
      <w:r>
        <w:rPr>
          <w:rFonts w:hint="cs"/>
          <w:rtl/>
        </w:rPr>
        <w:t xml:space="preserve">זה להפוך </w:t>
      </w:r>
      <w:bookmarkStart w:id="1338" w:name="_ETM_Q1_4806000"/>
      <w:bookmarkEnd w:id="1338"/>
      <w:r>
        <w:rPr>
          <w:rFonts w:hint="cs"/>
          <w:rtl/>
        </w:rPr>
        <w:t xml:space="preserve">אותנו לבנקים, רק שבבנקים יש משכורות </w:t>
      </w:r>
      <w:proofErr w:type="spellStart"/>
      <w:r>
        <w:rPr>
          <w:rFonts w:hint="cs"/>
          <w:rtl/>
        </w:rPr>
        <w:t>ובגמ"חים</w:t>
      </w:r>
      <w:proofErr w:type="spellEnd"/>
      <w:r>
        <w:rPr>
          <w:rFonts w:hint="cs"/>
          <w:rtl/>
        </w:rPr>
        <w:t xml:space="preserve"> אין.           </w:t>
      </w:r>
    </w:p>
    <w:p w:rsidR="00193A8C" w:rsidRDefault="00193A8C" w:rsidP="00193A8C">
      <w:pPr>
        <w:rPr>
          <w:rtl/>
        </w:rPr>
      </w:pPr>
      <w:bookmarkStart w:id="1339" w:name="_ETM_Q1_4249000"/>
      <w:bookmarkEnd w:id="1339"/>
    </w:p>
    <w:p w:rsidR="00193A8C" w:rsidRDefault="00193A8C" w:rsidP="00193A8C">
      <w:pPr>
        <w:pStyle w:val="af7"/>
        <w:keepNext/>
        <w:rPr>
          <w:rtl/>
        </w:rPr>
      </w:pPr>
      <w:bookmarkStart w:id="1340" w:name="ET_interruption_יואב_גפני_256"/>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0"/>
    </w:p>
    <w:p w:rsidR="00193A8C" w:rsidRDefault="00193A8C" w:rsidP="00193A8C">
      <w:pPr>
        <w:pStyle w:val="KeepWithNext"/>
        <w:rPr>
          <w:rtl/>
        </w:rPr>
      </w:pPr>
    </w:p>
    <w:p w:rsidR="00193A8C" w:rsidRDefault="00193A8C" w:rsidP="00193A8C">
      <w:pPr>
        <w:rPr>
          <w:rtl/>
        </w:rPr>
      </w:pPr>
      <w:r>
        <w:rPr>
          <w:rFonts w:hint="cs"/>
          <w:rtl/>
        </w:rPr>
        <w:t xml:space="preserve">אני מבקש להרגיע. </w:t>
      </w:r>
    </w:p>
    <w:p w:rsidR="00193A8C" w:rsidRDefault="00193A8C" w:rsidP="00193A8C">
      <w:pPr>
        <w:rPr>
          <w:rtl/>
        </w:rPr>
      </w:pPr>
      <w:bookmarkStart w:id="1341" w:name="_ETM_Q1_4813000"/>
      <w:bookmarkEnd w:id="1341"/>
    </w:p>
    <w:p w:rsidR="00193A8C" w:rsidRDefault="00193A8C" w:rsidP="00193A8C">
      <w:pPr>
        <w:pStyle w:val="af8"/>
        <w:keepNext/>
        <w:rPr>
          <w:rtl/>
        </w:rPr>
      </w:pPr>
      <w:bookmarkStart w:id="1342"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2"/>
    </w:p>
    <w:p w:rsidR="00193A8C" w:rsidRDefault="00193A8C" w:rsidP="00193A8C">
      <w:pPr>
        <w:pStyle w:val="KeepWithNext"/>
        <w:rPr>
          <w:rtl/>
        </w:rPr>
      </w:pPr>
    </w:p>
    <w:p w:rsidR="00193A8C" w:rsidRDefault="00193A8C" w:rsidP="00193A8C">
      <w:pPr>
        <w:rPr>
          <w:rtl/>
        </w:rPr>
      </w:pPr>
      <w:r>
        <w:rPr>
          <w:rFonts w:hint="cs"/>
          <w:rtl/>
        </w:rPr>
        <w:t xml:space="preserve">כן, תרגיע. </w:t>
      </w:r>
    </w:p>
    <w:p w:rsidR="00193A8C" w:rsidRDefault="00193A8C" w:rsidP="00193A8C">
      <w:pPr>
        <w:rPr>
          <w:rtl/>
        </w:rPr>
      </w:pPr>
      <w:bookmarkStart w:id="1343" w:name="_ETM_Q1_4814000"/>
      <w:bookmarkEnd w:id="1343"/>
    </w:p>
    <w:p w:rsidR="00193A8C" w:rsidRDefault="00193A8C" w:rsidP="00193A8C">
      <w:pPr>
        <w:pStyle w:val="af7"/>
        <w:keepNext/>
        <w:rPr>
          <w:rtl/>
        </w:rPr>
      </w:pPr>
      <w:bookmarkStart w:id="1344" w:name="ET_interruption_יואב_גפני_25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44"/>
    </w:p>
    <w:p w:rsidR="00193A8C" w:rsidRDefault="00193A8C" w:rsidP="00193A8C">
      <w:pPr>
        <w:pStyle w:val="KeepWithNext"/>
        <w:rPr>
          <w:rtl/>
        </w:rPr>
      </w:pPr>
    </w:p>
    <w:p w:rsidR="00193A8C" w:rsidRDefault="00193A8C" w:rsidP="00193A8C">
      <w:pPr>
        <w:rPr>
          <w:rtl/>
        </w:rPr>
      </w:pPr>
      <w:bookmarkStart w:id="1345" w:name="_ETM_Q1_4815000"/>
      <w:bookmarkEnd w:id="1345"/>
      <w:r>
        <w:rPr>
          <w:rFonts w:hint="cs"/>
          <w:rtl/>
        </w:rPr>
        <w:t xml:space="preserve">אני מבקש להרגיע את מר </w:t>
      </w:r>
      <w:proofErr w:type="spellStart"/>
      <w:r>
        <w:rPr>
          <w:rFonts w:hint="cs"/>
          <w:rtl/>
        </w:rPr>
        <w:t>מונטג</w:t>
      </w:r>
      <w:proofErr w:type="spellEnd"/>
      <w:r>
        <w:rPr>
          <w:rFonts w:hint="cs"/>
          <w:rtl/>
        </w:rPr>
        <w:t xml:space="preserve"> ולומר את הדבר הבא. באמת, מניסיון שיש לנו </w:t>
      </w:r>
      <w:bookmarkStart w:id="1346" w:name="_ETM_Q1_4820000"/>
      <w:bookmarkEnd w:id="1346"/>
      <w:r>
        <w:rPr>
          <w:rFonts w:hint="cs"/>
          <w:rtl/>
        </w:rPr>
        <w:t xml:space="preserve">לגבי שוק שאנחנו כן רוצים דיווחים לגביו וזה חשוב לנו </w:t>
      </w:r>
      <w:bookmarkStart w:id="1347" w:name="_ETM_Q1_4823000"/>
      <w:bookmarkEnd w:id="1347"/>
      <w:r>
        <w:rPr>
          <w:rFonts w:hint="cs"/>
          <w:rtl/>
        </w:rPr>
        <w:t xml:space="preserve">מאוד, אפילו לגבי השוק הזה של שירותים פיננסיים מוסדרים, אותם </w:t>
      </w:r>
      <w:bookmarkStart w:id="1348" w:name="_ETM_Q1_4826000"/>
      <w:bookmarkEnd w:id="1348"/>
      <w:r>
        <w:rPr>
          <w:rFonts w:hint="cs"/>
          <w:rtl/>
        </w:rPr>
        <w:t xml:space="preserve">אלפיים גופים שהם יותר </w:t>
      </w:r>
      <w:proofErr w:type="spellStart"/>
      <w:r>
        <w:rPr>
          <w:rFonts w:hint="cs"/>
          <w:rtl/>
        </w:rPr>
        <w:t>מהגמ</w:t>
      </w:r>
      <w:bookmarkStart w:id="1349" w:name="_ETM_Q1_4828000"/>
      <w:bookmarkEnd w:id="1349"/>
      <w:r>
        <w:rPr>
          <w:rFonts w:hint="cs"/>
          <w:rtl/>
        </w:rPr>
        <w:t>"חים</w:t>
      </w:r>
      <w:proofErr w:type="spellEnd"/>
      <w:r>
        <w:rPr>
          <w:rFonts w:hint="cs"/>
          <w:rtl/>
        </w:rPr>
        <w:t xml:space="preserve"> ולגביהם אנחנו רוצים פיקוח, אנחנו </w:t>
      </w:r>
      <w:bookmarkStart w:id="1350" w:name="_ETM_Q1_4830000"/>
      <w:bookmarkEnd w:id="1350"/>
      <w:r>
        <w:rPr>
          <w:rFonts w:hint="cs"/>
          <w:rtl/>
        </w:rPr>
        <w:t xml:space="preserve">לא ממהרים לקבל דיווחים. החוק נכנס לתוקפו ביוני 2017 </w:t>
      </w:r>
      <w:bookmarkStart w:id="1351" w:name="_ETM_Q1_4835000"/>
      <w:bookmarkEnd w:id="1351"/>
      <w:r>
        <w:rPr>
          <w:rFonts w:hint="cs"/>
          <w:rtl/>
        </w:rPr>
        <w:t xml:space="preserve">ועד היום לא הטלנו הוראת דיווח אחת. </w:t>
      </w:r>
    </w:p>
    <w:p w:rsidR="00193A8C" w:rsidRDefault="00193A8C" w:rsidP="00193A8C">
      <w:pPr>
        <w:rPr>
          <w:rtl/>
        </w:rPr>
      </w:pPr>
    </w:p>
    <w:p w:rsidR="00193A8C" w:rsidRDefault="00193A8C" w:rsidP="00193A8C">
      <w:pPr>
        <w:pStyle w:val="af8"/>
        <w:keepNext/>
        <w:rPr>
          <w:rtl/>
        </w:rPr>
      </w:pPr>
      <w:bookmarkStart w:id="1352"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2"/>
    </w:p>
    <w:p w:rsidR="00193A8C" w:rsidRDefault="00193A8C" w:rsidP="00193A8C">
      <w:pPr>
        <w:pStyle w:val="KeepWithNext"/>
        <w:rPr>
          <w:rtl/>
        </w:rPr>
      </w:pPr>
    </w:p>
    <w:p w:rsidR="00193A8C" w:rsidRDefault="00193A8C" w:rsidP="00193A8C">
      <w:pPr>
        <w:rPr>
          <w:rtl/>
        </w:rPr>
      </w:pPr>
      <w:r>
        <w:rPr>
          <w:rFonts w:hint="cs"/>
          <w:rtl/>
        </w:rPr>
        <w:t>איזה חוק נכנס ב-2017?</w:t>
      </w:r>
    </w:p>
    <w:p w:rsidR="00193A8C" w:rsidRDefault="00193A8C" w:rsidP="00193A8C">
      <w:pPr>
        <w:rPr>
          <w:rtl/>
        </w:rPr>
      </w:pPr>
    </w:p>
    <w:p w:rsidR="00193A8C" w:rsidRDefault="00193A8C" w:rsidP="00193A8C">
      <w:pPr>
        <w:pStyle w:val="af7"/>
        <w:keepNext/>
        <w:rPr>
          <w:rtl/>
        </w:rPr>
      </w:pPr>
      <w:bookmarkStart w:id="1353" w:name="_ETM_Q1_4841000"/>
      <w:bookmarkStart w:id="1354" w:name="ET_interruption_יואב_גפני_260"/>
      <w:bookmarkEnd w:id="135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4"/>
    </w:p>
    <w:p w:rsidR="00193A8C" w:rsidRDefault="00193A8C" w:rsidP="00193A8C">
      <w:pPr>
        <w:pStyle w:val="KeepWithNext"/>
        <w:rPr>
          <w:rtl/>
        </w:rPr>
      </w:pPr>
    </w:p>
    <w:p w:rsidR="00193A8C" w:rsidRDefault="00193A8C" w:rsidP="00193A8C">
      <w:pPr>
        <w:rPr>
          <w:rtl/>
        </w:rPr>
      </w:pPr>
      <w:r>
        <w:rPr>
          <w:rFonts w:hint="cs"/>
          <w:rtl/>
        </w:rPr>
        <w:t xml:space="preserve">חוק שירותים פיננסיים מוסדרים לגבי נותני שירותי אשראי. </w:t>
      </w:r>
    </w:p>
    <w:p w:rsidR="00193A8C" w:rsidRDefault="00193A8C" w:rsidP="00193A8C">
      <w:pPr>
        <w:rPr>
          <w:rtl/>
        </w:rPr>
      </w:pPr>
    </w:p>
    <w:p w:rsidR="00193A8C" w:rsidRDefault="00193A8C" w:rsidP="00193A8C">
      <w:pPr>
        <w:pStyle w:val="a5"/>
        <w:keepNext/>
        <w:rPr>
          <w:rtl/>
        </w:rPr>
      </w:pPr>
      <w:bookmarkStart w:id="1355" w:name="ET_speaker_שגית_אפיק_2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5"/>
    </w:p>
    <w:p w:rsidR="00193A8C" w:rsidRDefault="00193A8C" w:rsidP="00193A8C">
      <w:pPr>
        <w:pStyle w:val="KeepWithNext"/>
        <w:rPr>
          <w:rtl/>
        </w:rPr>
      </w:pPr>
    </w:p>
    <w:p w:rsidR="00193A8C" w:rsidRDefault="00193A8C" w:rsidP="00193A8C">
      <w:pPr>
        <w:rPr>
          <w:rtl/>
        </w:rPr>
      </w:pPr>
      <w:proofErr w:type="spellStart"/>
      <w:r>
        <w:rPr>
          <w:rFonts w:hint="cs"/>
          <w:rtl/>
        </w:rPr>
        <w:t>הנש"מים</w:t>
      </w:r>
      <w:proofErr w:type="spellEnd"/>
      <w:r>
        <w:rPr>
          <w:rFonts w:hint="cs"/>
          <w:rtl/>
        </w:rPr>
        <w:t xml:space="preserve">. </w:t>
      </w:r>
    </w:p>
    <w:p w:rsidR="00193A8C" w:rsidRDefault="00193A8C" w:rsidP="00193A8C">
      <w:pPr>
        <w:rPr>
          <w:rtl/>
        </w:rPr>
      </w:pPr>
      <w:bookmarkStart w:id="1356" w:name="_ETM_Q1_4842000"/>
      <w:bookmarkEnd w:id="1356"/>
    </w:p>
    <w:p w:rsidR="00193A8C" w:rsidRDefault="00193A8C" w:rsidP="00193A8C">
      <w:pPr>
        <w:pStyle w:val="af7"/>
        <w:keepNext/>
        <w:rPr>
          <w:rtl/>
        </w:rPr>
      </w:pPr>
      <w:bookmarkStart w:id="1357" w:name="ET_interruption_יואב_גפני_26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57"/>
    </w:p>
    <w:p w:rsidR="00193A8C" w:rsidRDefault="00193A8C" w:rsidP="00193A8C">
      <w:pPr>
        <w:pStyle w:val="KeepWithNext"/>
        <w:rPr>
          <w:rtl/>
        </w:rPr>
      </w:pPr>
    </w:p>
    <w:p w:rsidR="00193A8C" w:rsidRDefault="00193A8C" w:rsidP="00193A8C">
      <w:pPr>
        <w:rPr>
          <w:rtl/>
        </w:rPr>
      </w:pPr>
      <w:bookmarkStart w:id="1358" w:name="_ETM_Q1_4844000"/>
      <w:bookmarkEnd w:id="1358"/>
      <w:r>
        <w:rPr>
          <w:rFonts w:hint="cs"/>
          <w:rtl/>
        </w:rPr>
        <w:t xml:space="preserve">כל </w:t>
      </w:r>
      <w:bookmarkStart w:id="1359" w:name="_ETM_Q1_4845000"/>
      <w:bookmarkEnd w:id="1359"/>
      <w:r>
        <w:rPr>
          <w:rFonts w:hint="cs"/>
          <w:rtl/>
        </w:rPr>
        <w:t xml:space="preserve">אותם </w:t>
      </w:r>
      <w:proofErr w:type="spellStart"/>
      <w:r>
        <w:rPr>
          <w:rFonts w:hint="cs"/>
          <w:rtl/>
        </w:rPr>
        <w:t>נש"מים</w:t>
      </w:r>
      <w:proofErr w:type="spellEnd"/>
      <w:r>
        <w:rPr>
          <w:rFonts w:hint="cs"/>
          <w:rtl/>
        </w:rPr>
        <w:t xml:space="preserve">. ביקשנו כמה דיווחים למשל לצרכי תקנות אשראי הוגן </w:t>
      </w:r>
      <w:bookmarkStart w:id="1360" w:name="_ETM_Q1_4852000"/>
      <w:bookmarkEnd w:id="1360"/>
      <w:r>
        <w:rPr>
          <w:rFonts w:hint="cs"/>
          <w:rtl/>
        </w:rPr>
        <w:t xml:space="preserve">כדי להבין את השוק הזה ולדעת את מהם צרכיו וכולי. </w:t>
      </w:r>
      <w:bookmarkStart w:id="1361" w:name="_ETM_Q1_4857000"/>
      <w:bookmarkEnd w:id="1361"/>
      <w:r>
        <w:rPr>
          <w:rFonts w:hint="cs"/>
          <w:rtl/>
        </w:rPr>
        <w:t xml:space="preserve">הטלנו כמה הוראות דיווח. כאשר אנחנו נטיל הוראות דיווח, זה </w:t>
      </w:r>
      <w:bookmarkStart w:id="1362" w:name="_ETM_Q1_4860000"/>
      <w:bookmarkEnd w:id="1362"/>
      <w:r>
        <w:rPr>
          <w:rFonts w:hint="cs"/>
          <w:rtl/>
        </w:rPr>
        <w:t xml:space="preserve">מה שאנחנו עושים וזה מה שאנחנו נעשה. אם נטיל הוראת </w:t>
      </w:r>
      <w:bookmarkStart w:id="1363" w:name="_ETM_Q1_4863000"/>
      <w:bookmarkEnd w:id="1363"/>
      <w:r>
        <w:rPr>
          <w:rFonts w:hint="cs"/>
          <w:rtl/>
        </w:rPr>
        <w:t xml:space="preserve">דיווח, זה יהיה כטיוטה, קודם כל. אחרי הטיוטה אנחנו </w:t>
      </w:r>
      <w:bookmarkStart w:id="1364" w:name="_ETM_Q1_4866000"/>
      <w:bookmarkEnd w:id="1364"/>
      <w:r>
        <w:rPr>
          <w:rFonts w:hint="cs"/>
          <w:rtl/>
        </w:rPr>
        <w:t xml:space="preserve">נשמע את </w:t>
      </w:r>
      <w:proofErr w:type="spellStart"/>
      <w:r>
        <w:rPr>
          <w:rFonts w:hint="cs"/>
          <w:rtl/>
        </w:rPr>
        <w:t>הגמ"חים</w:t>
      </w:r>
      <w:proofErr w:type="spellEnd"/>
      <w:r>
        <w:rPr>
          <w:rFonts w:hint="cs"/>
          <w:rtl/>
        </w:rPr>
        <w:t xml:space="preserve"> והם יגידו לנו שני דברים. קודם כל, בתוכן הם יגידו לנו: אתם מבקשים פה משהו </w:t>
      </w:r>
      <w:bookmarkStart w:id="1365" w:name="_ETM_Q1_4869000"/>
      <w:bookmarkEnd w:id="1365"/>
      <w:r>
        <w:rPr>
          <w:rFonts w:hint="cs"/>
          <w:rtl/>
        </w:rPr>
        <w:t>שלא צריך או שאין לנו. אחר כך הם יגידו לנו:</w:t>
      </w:r>
      <w:bookmarkStart w:id="1366" w:name="_ETM_Q1_4874000"/>
      <w:bookmarkEnd w:id="1366"/>
      <w:r>
        <w:rPr>
          <w:rFonts w:hint="cs"/>
          <w:rtl/>
        </w:rPr>
        <w:t xml:space="preserve"> אתם גם מעמיסים עלינו. אנחנו נקשיב גם לזה וגם לזה בתום לב ובנפש חפצה ואנחנו לא נמהר להטיל. אבל אני </w:t>
      </w:r>
      <w:bookmarkStart w:id="1367" w:name="_ETM_Q1_4882000"/>
      <w:bookmarkEnd w:id="1367"/>
      <w:r>
        <w:rPr>
          <w:rFonts w:hint="cs"/>
          <w:rtl/>
        </w:rPr>
        <w:t xml:space="preserve">רק אומר שדיווח הוא הבסיס של הבסיס של עבודת הפיקוח. </w:t>
      </w:r>
      <w:bookmarkStart w:id="1368" w:name="_ETM_Q1_4886000"/>
      <w:bookmarkEnd w:id="1368"/>
      <w:r>
        <w:rPr>
          <w:rFonts w:hint="cs"/>
          <w:rtl/>
        </w:rPr>
        <w:t xml:space="preserve">אנחנו נרצה לדעת. אם נחשוב שיש איזשהו </w:t>
      </w:r>
      <w:bookmarkStart w:id="1369" w:name="_ETM_Q1_4888000"/>
      <w:bookmarkEnd w:id="1369"/>
      <w:r>
        <w:rPr>
          <w:rFonts w:hint="cs"/>
          <w:rtl/>
        </w:rPr>
        <w:t xml:space="preserve">קושי, שיש משהו שאנחנו נרצה להבין, נבקש דיווחים. איננו </w:t>
      </w:r>
      <w:bookmarkStart w:id="1370" w:name="_ETM_Q1_4892000"/>
      <w:bookmarkEnd w:id="1370"/>
      <w:r>
        <w:rPr>
          <w:rFonts w:hint="cs"/>
          <w:rtl/>
        </w:rPr>
        <w:t xml:space="preserve">ממהרים לדיווחים ואנחנו לא מבקשים להטיל עומס רגולטורי, בוודאי לא </w:t>
      </w:r>
      <w:bookmarkStart w:id="1371" w:name="_ETM_Q1_4898000"/>
      <w:bookmarkEnd w:id="1371"/>
      <w:r>
        <w:rPr>
          <w:rFonts w:hint="cs"/>
          <w:rtl/>
        </w:rPr>
        <w:t xml:space="preserve">על ענף שאנחנו מלכתחילה יודעים שהוא לא ענף שנועד למטרת רווח מיסודו. לכן לא צריך להיות חשש </w:t>
      </w:r>
      <w:proofErr w:type="spellStart"/>
      <w:r>
        <w:rPr>
          <w:rFonts w:hint="cs"/>
          <w:rtl/>
        </w:rPr>
        <w:t>מצידכם</w:t>
      </w:r>
      <w:proofErr w:type="spellEnd"/>
      <w:r>
        <w:rPr>
          <w:rFonts w:hint="cs"/>
          <w:rtl/>
        </w:rPr>
        <w:t>.</w:t>
      </w:r>
      <w:bookmarkStart w:id="1372" w:name="_ETM_Q1_4911000"/>
      <w:bookmarkEnd w:id="1372"/>
    </w:p>
    <w:p w:rsidR="00193A8C" w:rsidRDefault="00193A8C" w:rsidP="00193A8C">
      <w:pPr>
        <w:rPr>
          <w:rtl/>
        </w:rPr>
      </w:pPr>
    </w:p>
    <w:p w:rsidR="00193A8C" w:rsidRDefault="00193A8C" w:rsidP="00193A8C">
      <w:pPr>
        <w:pStyle w:val="af7"/>
        <w:keepNext/>
        <w:rPr>
          <w:rtl/>
        </w:rPr>
      </w:pPr>
      <w:bookmarkStart w:id="1373" w:name="ET_interruption_5628_264"/>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1373"/>
    </w:p>
    <w:p w:rsidR="00193A8C" w:rsidRDefault="00193A8C" w:rsidP="00193A8C">
      <w:pPr>
        <w:pStyle w:val="KeepWithNext"/>
        <w:rPr>
          <w:rtl/>
        </w:rPr>
      </w:pPr>
    </w:p>
    <w:p w:rsidR="00193A8C" w:rsidRDefault="00193A8C" w:rsidP="00193A8C">
      <w:pPr>
        <w:rPr>
          <w:rtl/>
        </w:rPr>
      </w:pPr>
      <w:bookmarkStart w:id="1374" w:name="_ETM_Q1_4912000"/>
      <w:bookmarkEnd w:id="1374"/>
      <w:r>
        <w:rPr>
          <w:rFonts w:hint="cs"/>
          <w:rtl/>
        </w:rPr>
        <w:t xml:space="preserve">הם רואים כמה מקשים עליהם עכשיו. הם מאוד </w:t>
      </w:r>
      <w:bookmarkStart w:id="1375" w:name="_ETM_Q1_4913000"/>
      <w:bookmarkEnd w:id="1375"/>
      <w:r>
        <w:rPr>
          <w:rFonts w:hint="cs"/>
          <w:rtl/>
        </w:rPr>
        <w:t xml:space="preserve">חוששים ממה שיהיה אחר כך. אני מכיר את זה. </w:t>
      </w:r>
    </w:p>
    <w:p w:rsidR="00193A8C" w:rsidRDefault="00193A8C" w:rsidP="00193A8C">
      <w:pPr>
        <w:rPr>
          <w:rtl/>
        </w:rPr>
      </w:pPr>
      <w:bookmarkStart w:id="1376" w:name="_ETM_Q1_4917000"/>
      <w:bookmarkEnd w:id="1376"/>
    </w:p>
    <w:p w:rsidR="00193A8C" w:rsidRDefault="00193A8C" w:rsidP="00193A8C">
      <w:pPr>
        <w:pStyle w:val="af7"/>
        <w:keepNext/>
        <w:rPr>
          <w:rtl/>
        </w:rPr>
      </w:pPr>
      <w:bookmarkStart w:id="1377" w:name="ET_interruption_יואב_גפני_265"/>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77"/>
    </w:p>
    <w:p w:rsidR="00193A8C" w:rsidRDefault="00193A8C" w:rsidP="00193A8C">
      <w:pPr>
        <w:pStyle w:val="KeepWithNext"/>
        <w:rPr>
          <w:rtl/>
        </w:rPr>
      </w:pPr>
    </w:p>
    <w:p w:rsidR="00193A8C" w:rsidRDefault="00193A8C" w:rsidP="00193A8C">
      <w:pPr>
        <w:rPr>
          <w:rtl/>
        </w:rPr>
      </w:pPr>
      <w:r>
        <w:rPr>
          <w:rFonts w:hint="cs"/>
          <w:rtl/>
        </w:rPr>
        <w:t xml:space="preserve">אבל </w:t>
      </w:r>
      <w:bookmarkStart w:id="1378" w:name="_ETM_Q1_4916000"/>
      <w:bookmarkEnd w:id="1378"/>
      <w:r>
        <w:rPr>
          <w:rFonts w:hint="cs"/>
          <w:rtl/>
        </w:rPr>
        <w:t xml:space="preserve">לא מקשים עליהם. לא מקשים עליהם בכלל. </w:t>
      </w:r>
    </w:p>
    <w:p w:rsidR="00193A8C" w:rsidRDefault="00193A8C" w:rsidP="00193A8C">
      <w:pPr>
        <w:rPr>
          <w:rtl/>
        </w:rPr>
      </w:pPr>
      <w:bookmarkStart w:id="1379" w:name="_ETM_Q1_4920000"/>
      <w:bookmarkEnd w:id="1379"/>
    </w:p>
    <w:p w:rsidR="00193A8C" w:rsidRDefault="00193A8C" w:rsidP="00193A8C">
      <w:pPr>
        <w:pStyle w:val="af7"/>
        <w:keepNext/>
        <w:rPr>
          <w:rtl/>
        </w:rPr>
      </w:pPr>
      <w:bookmarkStart w:id="1380" w:name="ET_interruption_משה_מונטג_266"/>
      <w:r>
        <w:rPr>
          <w:rStyle w:val="TagStyle"/>
          <w:rFonts w:hint="cs"/>
          <w:rtl/>
        </w:rPr>
        <w:t xml:space="preserve"> &lt;&lt; קריאה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קריאה &gt;&gt;</w:t>
      </w:r>
      <w:r>
        <w:rPr>
          <w:rFonts w:hint="cs"/>
          <w:rtl/>
        </w:rPr>
        <w:t xml:space="preserve"> </w:t>
      </w:r>
      <w:bookmarkEnd w:id="1380"/>
    </w:p>
    <w:p w:rsidR="00193A8C" w:rsidRDefault="00193A8C" w:rsidP="00193A8C">
      <w:pPr>
        <w:pStyle w:val="KeepWithNext"/>
        <w:rPr>
          <w:rtl/>
        </w:rPr>
      </w:pPr>
    </w:p>
    <w:p w:rsidR="00193A8C" w:rsidRDefault="00193A8C" w:rsidP="00193A8C">
      <w:pPr>
        <w:rPr>
          <w:rtl/>
        </w:rPr>
      </w:pPr>
      <w:bookmarkStart w:id="1381" w:name="_ETM_Q1_4919000"/>
      <w:bookmarkEnd w:id="1381"/>
      <w:r>
        <w:rPr>
          <w:rFonts w:hint="cs"/>
          <w:rtl/>
        </w:rPr>
        <w:t xml:space="preserve">חבר הכנסת </w:t>
      </w:r>
      <w:proofErr w:type="spellStart"/>
      <w:r>
        <w:rPr>
          <w:rFonts w:hint="cs"/>
          <w:rtl/>
        </w:rPr>
        <w:t>מלכיאלי</w:t>
      </w:r>
      <w:proofErr w:type="spellEnd"/>
      <w:r>
        <w:rPr>
          <w:rFonts w:hint="cs"/>
          <w:rtl/>
        </w:rPr>
        <w:t xml:space="preserve">, סליחה, ראית איזה ויכוח היה פתאום על הניסיון. לפני </w:t>
      </w:r>
      <w:bookmarkStart w:id="1382" w:name="_ETM_Q1_4922000"/>
      <w:bookmarkEnd w:id="1382"/>
      <w:r>
        <w:rPr>
          <w:rFonts w:hint="cs"/>
          <w:rtl/>
        </w:rPr>
        <w:t xml:space="preserve">כן בוועדות הקודמות אמרו לנו על הוועדה המייעצת, שאין דבר </w:t>
      </w:r>
      <w:bookmarkStart w:id="1383" w:name="_ETM_Q1_4925000"/>
      <w:bookmarkEnd w:id="1383"/>
      <w:r>
        <w:rPr>
          <w:rFonts w:hint="cs"/>
          <w:rtl/>
        </w:rPr>
        <w:t xml:space="preserve">כזה שהמדינה לא תתייעץ עם האנשים אם היא רוצה לשמוע </w:t>
      </w:r>
      <w:bookmarkStart w:id="1384" w:name="_ETM_Q1_4930000"/>
      <w:bookmarkEnd w:id="1384"/>
      <w:r>
        <w:rPr>
          <w:rFonts w:hint="cs"/>
          <w:rtl/>
        </w:rPr>
        <w:t xml:space="preserve">ושזכות הציבור. ופתאום תראה כמה ויכוח היה פה על </w:t>
      </w:r>
      <w:bookmarkStart w:id="1385" w:name="_ETM_Q1_4932000"/>
      <w:bookmarkEnd w:id="1385"/>
      <w:r>
        <w:rPr>
          <w:rFonts w:hint="cs"/>
          <w:rtl/>
        </w:rPr>
        <w:t xml:space="preserve">הניסיון. אז מה יהיה מחר עם הסעיף הזה? וזה סעיף </w:t>
      </w:r>
      <w:bookmarkStart w:id="1386" w:name="_ETM_Q1_4936000"/>
      <w:bookmarkEnd w:id="1386"/>
      <w:r>
        <w:rPr>
          <w:rFonts w:hint="cs"/>
          <w:rtl/>
        </w:rPr>
        <w:t xml:space="preserve">שאנחנו דיברנו עליו מתחילת הדרך עם בריס, על כל הנושא. </w:t>
      </w:r>
      <w:bookmarkStart w:id="1387" w:name="_ETM_Q1_4940000"/>
      <w:bookmarkEnd w:id="1387"/>
      <w:r>
        <w:rPr>
          <w:rFonts w:hint="cs"/>
          <w:rtl/>
        </w:rPr>
        <w:t xml:space="preserve">תעשו חקיקה אבל אל תעמיסו עלינו ביורוקרטיה מיותרת. </w:t>
      </w:r>
    </w:p>
    <w:p w:rsidR="00193A8C" w:rsidRDefault="00193A8C" w:rsidP="00193A8C">
      <w:pPr>
        <w:rPr>
          <w:rtl/>
        </w:rPr>
      </w:pPr>
    </w:p>
    <w:p w:rsidR="00193A8C" w:rsidRDefault="00193A8C" w:rsidP="00193A8C">
      <w:pPr>
        <w:pStyle w:val="af8"/>
        <w:keepNext/>
        <w:rPr>
          <w:rtl/>
        </w:rPr>
      </w:pPr>
      <w:bookmarkStart w:id="1388"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8"/>
    </w:p>
    <w:p w:rsidR="00193A8C" w:rsidRDefault="00193A8C" w:rsidP="00193A8C">
      <w:pPr>
        <w:pStyle w:val="KeepWithNext"/>
        <w:rPr>
          <w:rtl/>
        </w:rPr>
      </w:pPr>
    </w:p>
    <w:p w:rsidR="00193A8C" w:rsidRDefault="00193A8C" w:rsidP="00193A8C">
      <w:pPr>
        <w:rPr>
          <w:rtl/>
        </w:rPr>
      </w:pPr>
      <w:r>
        <w:rPr>
          <w:rFonts w:hint="cs"/>
          <w:rtl/>
        </w:rPr>
        <w:t xml:space="preserve">מה יש </w:t>
      </w:r>
      <w:bookmarkStart w:id="1389" w:name="_ETM_Q1_4944000"/>
      <w:bookmarkEnd w:id="1389"/>
      <w:r>
        <w:rPr>
          <w:rFonts w:hint="cs"/>
          <w:rtl/>
        </w:rPr>
        <w:t>עוד</w:t>
      </w:r>
      <w:bookmarkStart w:id="1390" w:name="_ETM_Q1_4945000"/>
      <w:bookmarkEnd w:id="1390"/>
      <w:r>
        <w:rPr>
          <w:rFonts w:hint="cs"/>
          <w:rtl/>
        </w:rPr>
        <w:t>?</w:t>
      </w:r>
    </w:p>
    <w:p w:rsidR="00193A8C" w:rsidRDefault="00193A8C" w:rsidP="00193A8C">
      <w:pPr>
        <w:rPr>
          <w:rtl/>
        </w:rPr>
      </w:pPr>
    </w:p>
    <w:p w:rsidR="00193A8C" w:rsidRDefault="00193A8C" w:rsidP="00193A8C">
      <w:pPr>
        <w:pStyle w:val="af7"/>
        <w:keepNext/>
        <w:rPr>
          <w:rtl/>
        </w:rPr>
      </w:pPr>
      <w:bookmarkStart w:id="1391" w:name="ET_interruption_יואב_גפני_268"/>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1"/>
    </w:p>
    <w:p w:rsidR="00193A8C" w:rsidRDefault="00193A8C" w:rsidP="00193A8C">
      <w:pPr>
        <w:pStyle w:val="KeepWithNext"/>
        <w:rPr>
          <w:rtl/>
        </w:rPr>
      </w:pPr>
    </w:p>
    <w:p w:rsidR="00193A8C" w:rsidRDefault="00193A8C" w:rsidP="00193A8C">
      <w:pPr>
        <w:rPr>
          <w:rtl/>
        </w:rPr>
      </w:pPr>
      <w:bookmarkStart w:id="1392" w:name="_ETM_Q1_4946000"/>
      <w:bookmarkEnd w:id="1392"/>
      <w:r>
        <w:rPr>
          <w:rFonts w:hint="cs"/>
          <w:rtl/>
        </w:rPr>
        <w:t xml:space="preserve">חלק מהדיווחים הם בהתייעצות עם הוועדה המייעצת, עם אותו </w:t>
      </w:r>
      <w:bookmarkStart w:id="1393" w:name="_ETM_Q1_4949000"/>
      <w:bookmarkEnd w:id="1393"/>
      <w:r>
        <w:rPr>
          <w:rFonts w:hint="cs"/>
          <w:rtl/>
        </w:rPr>
        <w:t xml:space="preserve">גורם. </w:t>
      </w:r>
    </w:p>
    <w:p w:rsidR="00193A8C" w:rsidRDefault="00193A8C" w:rsidP="00193A8C">
      <w:pPr>
        <w:rPr>
          <w:rtl/>
        </w:rPr>
      </w:pPr>
      <w:bookmarkStart w:id="1394" w:name="_ETM_Q1_4947000"/>
      <w:bookmarkEnd w:id="1394"/>
    </w:p>
    <w:p w:rsidR="00193A8C" w:rsidRDefault="00193A8C" w:rsidP="00193A8C">
      <w:pPr>
        <w:pStyle w:val="af7"/>
        <w:keepNext/>
        <w:rPr>
          <w:rtl/>
        </w:rPr>
      </w:pPr>
      <w:bookmarkStart w:id="1395" w:name="ET_interruption_5628_269"/>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1395"/>
    </w:p>
    <w:p w:rsidR="00193A8C" w:rsidRDefault="00193A8C" w:rsidP="00193A8C">
      <w:pPr>
        <w:pStyle w:val="KeepWithNext"/>
        <w:rPr>
          <w:rtl/>
        </w:rPr>
      </w:pPr>
    </w:p>
    <w:p w:rsidR="00193A8C" w:rsidRDefault="00193A8C" w:rsidP="00193A8C">
      <w:pPr>
        <w:rPr>
          <w:rtl/>
        </w:rPr>
      </w:pPr>
      <w:r>
        <w:rPr>
          <w:rFonts w:hint="cs"/>
          <w:rtl/>
        </w:rPr>
        <w:t>ש</w:t>
      </w:r>
      <w:bookmarkStart w:id="1396" w:name="_ETM_Q1_4948000"/>
      <w:bookmarkEnd w:id="1396"/>
      <w:r>
        <w:rPr>
          <w:rFonts w:hint="cs"/>
          <w:rtl/>
        </w:rPr>
        <w:t>לא בטוח שיש להם שם נציג.</w:t>
      </w:r>
    </w:p>
    <w:p w:rsidR="00193A8C" w:rsidRDefault="00193A8C" w:rsidP="00193A8C">
      <w:pPr>
        <w:rPr>
          <w:rtl/>
        </w:rPr>
      </w:pPr>
    </w:p>
    <w:p w:rsidR="00193A8C" w:rsidRDefault="00193A8C" w:rsidP="00193A8C">
      <w:pPr>
        <w:pStyle w:val="af7"/>
        <w:keepNext/>
        <w:rPr>
          <w:rtl/>
        </w:rPr>
      </w:pPr>
      <w:bookmarkStart w:id="1397" w:name="ET_interruption_יואב_גפני_270"/>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397"/>
    </w:p>
    <w:p w:rsidR="00193A8C" w:rsidRDefault="00193A8C" w:rsidP="00193A8C">
      <w:pPr>
        <w:pStyle w:val="KeepWithNext"/>
        <w:rPr>
          <w:rtl/>
        </w:rPr>
      </w:pPr>
    </w:p>
    <w:p w:rsidR="00193A8C" w:rsidRDefault="00193A8C" w:rsidP="00193A8C">
      <w:pPr>
        <w:rPr>
          <w:rtl/>
        </w:rPr>
      </w:pPr>
      <w:bookmarkStart w:id="1398" w:name="_ETM_Q1_4950000"/>
      <w:bookmarkEnd w:id="1398"/>
      <w:r>
        <w:rPr>
          <w:rFonts w:hint="cs"/>
          <w:rtl/>
        </w:rPr>
        <w:t xml:space="preserve">יהיה. </w:t>
      </w:r>
    </w:p>
    <w:p w:rsidR="00193A8C" w:rsidRDefault="00193A8C" w:rsidP="00193A8C">
      <w:pPr>
        <w:rPr>
          <w:rtl/>
        </w:rPr>
      </w:pPr>
    </w:p>
    <w:p w:rsidR="00193A8C" w:rsidRDefault="00193A8C" w:rsidP="00193A8C">
      <w:pPr>
        <w:pStyle w:val="af7"/>
        <w:keepNext/>
        <w:rPr>
          <w:rtl/>
        </w:rPr>
      </w:pPr>
      <w:bookmarkStart w:id="1399" w:name="ET_interruption_5628_271"/>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1399"/>
    </w:p>
    <w:p w:rsidR="00193A8C" w:rsidRDefault="00193A8C" w:rsidP="00193A8C">
      <w:pPr>
        <w:pStyle w:val="KeepWithNext"/>
        <w:rPr>
          <w:rtl/>
        </w:rPr>
      </w:pPr>
    </w:p>
    <w:p w:rsidR="00193A8C" w:rsidRDefault="00193A8C" w:rsidP="00193A8C">
      <w:pPr>
        <w:rPr>
          <w:rtl/>
        </w:rPr>
      </w:pPr>
      <w:bookmarkStart w:id="1400" w:name="_ETM_Q1_4955000"/>
      <w:bookmarkEnd w:id="1400"/>
      <w:r>
        <w:rPr>
          <w:rFonts w:hint="cs"/>
          <w:rtl/>
        </w:rPr>
        <w:t xml:space="preserve">לא אמרנו חובת ניסיון. </w:t>
      </w:r>
    </w:p>
    <w:p w:rsidR="00193A8C" w:rsidRDefault="00193A8C" w:rsidP="00193A8C">
      <w:pPr>
        <w:rPr>
          <w:rtl/>
        </w:rPr>
      </w:pPr>
    </w:p>
    <w:p w:rsidR="00193A8C" w:rsidRDefault="00193A8C" w:rsidP="00193A8C">
      <w:pPr>
        <w:pStyle w:val="af7"/>
        <w:keepNext/>
        <w:rPr>
          <w:rtl/>
        </w:rPr>
      </w:pPr>
      <w:bookmarkStart w:id="1401" w:name="ET_interruption_יואב_גפני_272"/>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01"/>
    </w:p>
    <w:p w:rsidR="00193A8C" w:rsidRDefault="00193A8C" w:rsidP="00193A8C">
      <w:pPr>
        <w:pStyle w:val="KeepWithNext"/>
        <w:rPr>
          <w:rtl/>
        </w:rPr>
      </w:pPr>
    </w:p>
    <w:p w:rsidR="00193A8C" w:rsidRDefault="00193A8C" w:rsidP="00193A8C">
      <w:pPr>
        <w:rPr>
          <w:rtl/>
        </w:rPr>
      </w:pPr>
      <w:bookmarkStart w:id="1402" w:name="_ETM_Q1_4954000"/>
      <w:bookmarkEnd w:id="1402"/>
      <w:r>
        <w:rPr>
          <w:rFonts w:hint="cs"/>
          <w:rtl/>
        </w:rPr>
        <w:t xml:space="preserve">יש ניסיון. </w:t>
      </w:r>
    </w:p>
    <w:p w:rsidR="00193A8C" w:rsidRDefault="00193A8C" w:rsidP="00193A8C">
      <w:pPr>
        <w:rPr>
          <w:rtl/>
        </w:rPr>
      </w:pPr>
    </w:p>
    <w:p w:rsidR="00193A8C" w:rsidRDefault="00193A8C" w:rsidP="00193A8C">
      <w:pPr>
        <w:pStyle w:val="af7"/>
        <w:keepNext/>
        <w:rPr>
          <w:rtl/>
        </w:rPr>
      </w:pPr>
      <w:bookmarkStart w:id="1403" w:name="ET_interruption_5628_273"/>
      <w:r>
        <w:rPr>
          <w:rStyle w:val="TagStyle"/>
          <w:rFonts w:hint="cs"/>
          <w:rtl/>
        </w:rPr>
        <w:t xml:space="preserve"> &lt;&lt; קריאה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קריאה &gt;&gt;</w:t>
      </w:r>
      <w:r>
        <w:rPr>
          <w:rFonts w:hint="cs"/>
          <w:rtl/>
        </w:rPr>
        <w:t xml:space="preserve"> </w:t>
      </w:r>
      <w:bookmarkEnd w:id="1403"/>
    </w:p>
    <w:p w:rsidR="00193A8C" w:rsidRDefault="00193A8C" w:rsidP="00193A8C">
      <w:pPr>
        <w:pStyle w:val="KeepWithNext"/>
        <w:rPr>
          <w:rtl/>
        </w:rPr>
      </w:pPr>
    </w:p>
    <w:p w:rsidR="00193A8C" w:rsidRDefault="00193A8C" w:rsidP="00193A8C">
      <w:pPr>
        <w:rPr>
          <w:rtl/>
        </w:rPr>
      </w:pPr>
      <w:bookmarkStart w:id="1404" w:name="_ETM_Q1_4956000"/>
      <w:bookmarkEnd w:id="1404"/>
      <w:r>
        <w:rPr>
          <w:rFonts w:hint="cs"/>
          <w:rtl/>
        </w:rPr>
        <w:t xml:space="preserve">אולי. או ניסיון או ידע. </w:t>
      </w:r>
    </w:p>
    <w:p w:rsidR="00193A8C" w:rsidRDefault="00193A8C" w:rsidP="00193A8C">
      <w:pPr>
        <w:rPr>
          <w:rtl/>
        </w:rPr>
      </w:pPr>
      <w:bookmarkStart w:id="1405" w:name="_ETM_Q1_4958000"/>
      <w:bookmarkEnd w:id="1405"/>
    </w:p>
    <w:p w:rsidR="00193A8C" w:rsidRDefault="00193A8C" w:rsidP="00193A8C">
      <w:pPr>
        <w:pStyle w:val="af8"/>
        <w:keepNext/>
        <w:rPr>
          <w:rtl/>
        </w:rPr>
      </w:pPr>
      <w:bookmarkStart w:id="1406"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6"/>
    </w:p>
    <w:p w:rsidR="00193A8C" w:rsidRDefault="00193A8C" w:rsidP="00193A8C">
      <w:pPr>
        <w:pStyle w:val="KeepWithNext"/>
        <w:rPr>
          <w:rtl/>
        </w:rPr>
      </w:pPr>
    </w:p>
    <w:p w:rsidR="00193A8C" w:rsidRDefault="00193A8C" w:rsidP="00193A8C">
      <w:pPr>
        <w:rPr>
          <w:rtl/>
        </w:rPr>
      </w:pPr>
      <w:r>
        <w:rPr>
          <w:rFonts w:hint="cs"/>
          <w:rtl/>
        </w:rPr>
        <w:t xml:space="preserve">אני רוצה לראות את התמונה הכוללת. מה יש </w:t>
      </w:r>
      <w:bookmarkStart w:id="1407" w:name="_ETM_Q1_4962000"/>
      <w:bookmarkEnd w:id="1407"/>
      <w:r>
        <w:rPr>
          <w:rFonts w:hint="cs"/>
          <w:rtl/>
        </w:rPr>
        <w:t>עוד</w:t>
      </w:r>
      <w:bookmarkStart w:id="1408" w:name="_ETM_Q1_4963000"/>
      <w:bookmarkEnd w:id="1408"/>
      <w:r>
        <w:rPr>
          <w:rFonts w:hint="cs"/>
          <w:rtl/>
        </w:rPr>
        <w:t>?</w:t>
      </w:r>
    </w:p>
    <w:p w:rsidR="00193A8C" w:rsidRDefault="00193A8C" w:rsidP="00193A8C">
      <w:pPr>
        <w:rPr>
          <w:rtl/>
        </w:rPr>
      </w:pPr>
      <w:bookmarkStart w:id="1409" w:name="_ETM_Q1_4965000"/>
      <w:bookmarkEnd w:id="1409"/>
    </w:p>
    <w:p w:rsidR="00193A8C" w:rsidRDefault="00193A8C" w:rsidP="00193A8C">
      <w:pPr>
        <w:pStyle w:val="-"/>
        <w:keepNext/>
        <w:rPr>
          <w:rtl/>
        </w:rPr>
      </w:pPr>
      <w:bookmarkStart w:id="1410" w:name="ET_speakercontinue_שגית_אפיק_2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0"/>
    </w:p>
    <w:p w:rsidR="00193A8C" w:rsidRDefault="00193A8C" w:rsidP="00193A8C">
      <w:pPr>
        <w:pStyle w:val="KeepWithNext"/>
        <w:rPr>
          <w:rtl/>
        </w:rPr>
      </w:pPr>
    </w:p>
    <w:p w:rsidR="00193A8C" w:rsidRDefault="00193A8C" w:rsidP="00193A8C">
      <w:pPr>
        <w:rPr>
          <w:rtl/>
        </w:rPr>
      </w:pPr>
      <w:bookmarkStart w:id="1411" w:name="_ETM_Q1_4966000"/>
      <w:bookmarkEnd w:id="1411"/>
      <w:r>
        <w:rPr>
          <w:rFonts w:hint="cs"/>
          <w:rtl/>
        </w:rPr>
        <w:t>עמ' 31, פרק י"א – סמכויות פיקוח, אכיפה וב</w:t>
      </w:r>
      <w:bookmarkStart w:id="1412" w:name="_ETM_Q1_4972000"/>
      <w:bookmarkEnd w:id="1412"/>
      <w:r>
        <w:rPr>
          <w:rFonts w:hint="cs"/>
          <w:rtl/>
        </w:rPr>
        <w:t xml:space="preserve">ירור </w:t>
      </w:r>
      <w:proofErr w:type="spellStart"/>
      <w:r>
        <w:rPr>
          <w:rFonts w:hint="cs"/>
          <w:rtl/>
        </w:rPr>
        <w:t>מינהלי</w:t>
      </w:r>
      <w:proofErr w:type="spellEnd"/>
      <w:r>
        <w:rPr>
          <w:rFonts w:hint="cs"/>
          <w:rtl/>
        </w:rPr>
        <w:t xml:space="preserve">. אנחנו הקראנו את הפרק הזה, אדוני היושב-ראש. אתה </w:t>
      </w:r>
      <w:bookmarkStart w:id="1413" w:name="_ETM_Q1_4978000"/>
      <w:bookmarkEnd w:id="1413"/>
      <w:r>
        <w:rPr>
          <w:rFonts w:hint="cs"/>
          <w:rtl/>
        </w:rPr>
        <w:t xml:space="preserve">נרתעת ממנו מאוד לאור ההוראות הלא פשוטות שיש בו </w:t>
      </w:r>
      <w:bookmarkStart w:id="1414" w:name="_ETM_Q1_4983000"/>
      <w:bookmarkEnd w:id="1414"/>
      <w:r>
        <w:rPr>
          <w:rFonts w:hint="cs"/>
          <w:rtl/>
        </w:rPr>
        <w:t xml:space="preserve">ביחס למסירת ידיעות ומסמכים וסמכויות פיקוח ואכיפה, כולל חובת הזדהות. </w:t>
      </w:r>
    </w:p>
    <w:p w:rsidR="00193A8C" w:rsidRDefault="00193A8C" w:rsidP="00193A8C">
      <w:pPr>
        <w:rPr>
          <w:rtl/>
        </w:rPr>
      </w:pPr>
    </w:p>
    <w:p w:rsidR="00193A8C" w:rsidRDefault="00193A8C" w:rsidP="00193A8C">
      <w:pPr>
        <w:pStyle w:val="af8"/>
        <w:keepNext/>
        <w:rPr>
          <w:rtl/>
        </w:rPr>
      </w:pPr>
      <w:bookmarkStart w:id="1415"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5"/>
    </w:p>
    <w:p w:rsidR="00193A8C" w:rsidRDefault="00193A8C" w:rsidP="00193A8C">
      <w:pPr>
        <w:pStyle w:val="KeepWithNext"/>
        <w:rPr>
          <w:rtl/>
        </w:rPr>
      </w:pPr>
    </w:p>
    <w:p w:rsidR="00193A8C" w:rsidRDefault="00193A8C" w:rsidP="00193A8C">
      <w:pPr>
        <w:rPr>
          <w:rtl/>
        </w:rPr>
      </w:pPr>
      <w:bookmarkStart w:id="1416" w:name="_ETM_Q1_4988000"/>
      <w:bookmarkEnd w:id="1416"/>
      <w:r>
        <w:rPr>
          <w:rFonts w:hint="cs"/>
          <w:rtl/>
        </w:rPr>
        <w:t>איזה סעיף?</w:t>
      </w:r>
    </w:p>
    <w:p w:rsidR="00193A8C" w:rsidRDefault="00193A8C" w:rsidP="00193A8C">
      <w:pPr>
        <w:rPr>
          <w:rtl/>
        </w:rPr>
      </w:pPr>
      <w:bookmarkStart w:id="1417" w:name="_ETM_Q1_4990000"/>
      <w:bookmarkEnd w:id="1417"/>
    </w:p>
    <w:p w:rsidR="00193A8C" w:rsidRDefault="00193A8C" w:rsidP="00193A8C">
      <w:pPr>
        <w:pStyle w:val="-"/>
        <w:keepNext/>
        <w:rPr>
          <w:rtl/>
        </w:rPr>
      </w:pPr>
      <w:bookmarkStart w:id="1418" w:name="ET_speakercontinue_שגית_אפיק_27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18"/>
    </w:p>
    <w:p w:rsidR="00193A8C" w:rsidRDefault="00193A8C" w:rsidP="00193A8C">
      <w:pPr>
        <w:pStyle w:val="KeepWithNext"/>
        <w:rPr>
          <w:rtl/>
        </w:rPr>
      </w:pPr>
    </w:p>
    <w:p w:rsidR="00193A8C" w:rsidRDefault="00193A8C" w:rsidP="00193A8C">
      <w:pPr>
        <w:rPr>
          <w:rtl/>
        </w:rPr>
      </w:pPr>
      <w:bookmarkStart w:id="1419" w:name="_ETM_Q1_4991000"/>
      <w:bookmarkEnd w:id="1419"/>
      <w:r>
        <w:rPr>
          <w:rFonts w:hint="cs"/>
          <w:rtl/>
        </w:rPr>
        <w:t xml:space="preserve">כל הפרק. סעיפים 57 עד 63. אתה ביקשת שהפרק </w:t>
      </w:r>
      <w:bookmarkStart w:id="1420" w:name="_ETM_Q1_4996000"/>
      <w:bookmarkEnd w:id="1420"/>
      <w:r>
        <w:rPr>
          <w:rFonts w:hint="cs"/>
          <w:rtl/>
        </w:rPr>
        <w:t xml:space="preserve">הזה יותקן בתקנות ולא יהיה כחלק מהחוק אלא יובא בפנינו </w:t>
      </w:r>
      <w:bookmarkStart w:id="1421" w:name="_ETM_Q1_5003000"/>
      <w:bookmarkEnd w:id="1421"/>
      <w:r>
        <w:rPr>
          <w:rFonts w:hint="cs"/>
          <w:rtl/>
        </w:rPr>
        <w:t xml:space="preserve">בהמשך. אחת הבקשות אתמול של משרד המשפטים ושל רשות שוק </w:t>
      </w:r>
      <w:bookmarkStart w:id="1422" w:name="_ETM_Q1_5008000"/>
      <w:bookmarkEnd w:id="1422"/>
      <w:r>
        <w:rPr>
          <w:rFonts w:hint="cs"/>
          <w:rtl/>
        </w:rPr>
        <w:t>ההון הייתה שבכל זאת הפרק הזה ישולב. זה פרק שקיים</w:t>
      </w:r>
      <w:bookmarkStart w:id="1423" w:name="_ETM_Q1_5012000"/>
      <w:bookmarkEnd w:id="1423"/>
      <w:r>
        <w:rPr>
          <w:rFonts w:hint="cs"/>
          <w:rtl/>
        </w:rPr>
        <w:t xml:space="preserve"> בכל חוקי האכיפה וחוקי </w:t>
      </w:r>
      <w:proofErr w:type="spellStart"/>
      <w:r>
        <w:rPr>
          <w:rFonts w:hint="cs"/>
          <w:rtl/>
        </w:rPr>
        <w:t>הההסדרים</w:t>
      </w:r>
      <w:proofErr w:type="spellEnd"/>
      <w:r>
        <w:rPr>
          <w:rFonts w:hint="cs"/>
          <w:rtl/>
        </w:rPr>
        <w:t xml:space="preserve"> של שירותים פיננסיים. זה פרק </w:t>
      </w:r>
      <w:bookmarkStart w:id="1424" w:name="_ETM_Q1_5018000"/>
      <w:bookmarkEnd w:id="1424"/>
      <w:r>
        <w:rPr>
          <w:rFonts w:hint="cs"/>
          <w:rtl/>
        </w:rPr>
        <w:t xml:space="preserve">שחשוב להם לצורך עבודתם והם לא רוצים להגיע למצב שבו </w:t>
      </w:r>
      <w:bookmarkStart w:id="1425" w:name="_ETM_Q1_5022000"/>
      <w:bookmarkEnd w:id="1425"/>
      <w:r>
        <w:rPr>
          <w:rFonts w:hint="cs"/>
          <w:rtl/>
        </w:rPr>
        <w:t xml:space="preserve">תהיה תחילה לחוק ועדיין אין להם סמכויות אכיפה, ושהם </w:t>
      </w:r>
      <w:bookmarkStart w:id="1426" w:name="_ETM_Q1_5030000"/>
      <w:bookmarkEnd w:id="1426"/>
      <w:r>
        <w:rPr>
          <w:rFonts w:hint="cs"/>
          <w:rtl/>
        </w:rPr>
        <w:t xml:space="preserve">תלויים באישור של זה. אני הקראנו את זה. </w:t>
      </w:r>
    </w:p>
    <w:p w:rsidR="00193A8C" w:rsidRDefault="00193A8C" w:rsidP="00193A8C">
      <w:pPr>
        <w:rPr>
          <w:rtl/>
        </w:rPr>
      </w:pPr>
      <w:bookmarkStart w:id="1427" w:name="_ETM_Q1_5036000"/>
      <w:bookmarkEnd w:id="1427"/>
    </w:p>
    <w:p w:rsidR="00193A8C" w:rsidRDefault="00193A8C" w:rsidP="00193A8C">
      <w:pPr>
        <w:pStyle w:val="af8"/>
        <w:keepNext/>
        <w:rPr>
          <w:rtl/>
        </w:rPr>
      </w:pPr>
      <w:bookmarkStart w:id="1428"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8"/>
    </w:p>
    <w:p w:rsidR="00193A8C" w:rsidRDefault="00193A8C" w:rsidP="00193A8C">
      <w:pPr>
        <w:pStyle w:val="KeepWithNext"/>
        <w:rPr>
          <w:rtl/>
        </w:rPr>
      </w:pPr>
    </w:p>
    <w:p w:rsidR="00193A8C" w:rsidRDefault="00193A8C" w:rsidP="00193A8C">
      <w:pPr>
        <w:rPr>
          <w:rtl/>
        </w:rPr>
      </w:pPr>
      <w:r>
        <w:rPr>
          <w:rFonts w:hint="cs"/>
          <w:rtl/>
        </w:rPr>
        <w:t xml:space="preserve">מה את </w:t>
      </w:r>
      <w:bookmarkStart w:id="1429" w:name="_ETM_Q1_5038000"/>
      <w:bookmarkEnd w:id="1429"/>
      <w:r>
        <w:rPr>
          <w:rFonts w:hint="cs"/>
          <w:rtl/>
        </w:rPr>
        <w:t>אומרת?</w:t>
      </w:r>
    </w:p>
    <w:p w:rsidR="00193A8C" w:rsidRDefault="00193A8C" w:rsidP="00193A8C">
      <w:pPr>
        <w:rPr>
          <w:rtl/>
        </w:rPr>
      </w:pPr>
    </w:p>
    <w:p w:rsidR="00193A8C" w:rsidRDefault="00193A8C" w:rsidP="00193A8C">
      <w:pPr>
        <w:pStyle w:val="-"/>
        <w:keepNext/>
        <w:rPr>
          <w:rtl/>
        </w:rPr>
      </w:pPr>
      <w:bookmarkStart w:id="1430" w:name="ET_speakercontinue_שגית_אפיק_2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0"/>
    </w:p>
    <w:p w:rsidR="00193A8C" w:rsidRDefault="00193A8C" w:rsidP="00193A8C">
      <w:pPr>
        <w:pStyle w:val="KeepWithNext"/>
        <w:rPr>
          <w:rtl/>
        </w:rPr>
      </w:pPr>
    </w:p>
    <w:p w:rsidR="00193A8C" w:rsidRDefault="00193A8C" w:rsidP="00193A8C">
      <w:pPr>
        <w:rPr>
          <w:rtl/>
        </w:rPr>
      </w:pPr>
      <w:bookmarkStart w:id="1431" w:name="_ETM_Q1_5037000"/>
      <w:bookmarkEnd w:id="1431"/>
      <w:r>
        <w:rPr>
          <w:rFonts w:hint="cs"/>
          <w:rtl/>
        </w:rPr>
        <w:t xml:space="preserve">אני חושבת שנכון יותר שזה יהיה בחוק כפי שזה </w:t>
      </w:r>
      <w:bookmarkStart w:id="1432" w:name="_ETM_Q1_5042000"/>
      <w:bookmarkEnd w:id="1432"/>
      <w:r>
        <w:rPr>
          <w:rFonts w:hint="cs"/>
          <w:rtl/>
        </w:rPr>
        <w:t xml:space="preserve">קיים בחקיקה אחרת, עם כל הקושי שיש לך עם זה. </w:t>
      </w:r>
    </w:p>
    <w:p w:rsidR="00193A8C" w:rsidRDefault="00193A8C" w:rsidP="00193A8C">
      <w:pPr>
        <w:rPr>
          <w:rtl/>
        </w:rPr>
      </w:pPr>
      <w:bookmarkStart w:id="1433" w:name="_ETM_Q1_5045000"/>
      <w:bookmarkEnd w:id="1433"/>
    </w:p>
    <w:p w:rsidR="00193A8C" w:rsidRDefault="00193A8C" w:rsidP="00193A8C">
      <w:pPr>
        <w:pStyle w:val="af8"/>
        <w:keepNext/>
        <w:rPr>
          <w:rtl/>
        </w:rPr>
      </w:pPr>
      <w:bookmarkStart w:id="1434"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4"/>
    </w:p>
    <w:p w:rsidR="00193A8C" w:rsidRDefault="00193A8C" w:rsidP="00193A8C">
      <w:pPr>
        <w:pStyle w:val="KeepWithNext"/>
        <w:rPr>
          <w:rtl/>
        </w:rPr>
      </w:pPr>
    </w:p>
    <w:p w:rsidR="00193A8C" w:rsidRDefault="00193A8C" w:rsidP="00193A8C">
      <w:pPr>
        <w:rPr>
          <w:rtl/>
        </w:rPr>
      </w:pPr>
      <w:bookmarkStart w:id="1435" w:name="_ETM_Q1_5046000"/>
      <w:bookmarkEnd w:id="1435"/>
      <w:r>
        <w:rPr>
          <w:rFonts w:hint="cs"/>
          <w:rtl/>
        </w:rPr>
        <w:t xml:space="preserve">ויש לי. </w:t>
      </w:r>
    </w:p>
    <w:p w:rsidR="00193A8C" w:rsidRDefault="00193A8C" w:rsidP="00193A8C">
      <w:pPr>
        <w:rPr>
          <w:rtl/>
        </w:rPr>
      </w:pPr>
    </w:p>
    <w:p w:rsidR="00193A8C" w:rsidRDefault="00193A8C" w:rsidP="00193A8C">
      <w:pPr>
        <w:pStyle w:val="-"/>
        <w:keepNext/>
        <w:rPr>
          <w:rtl/>
        </w:rPr>
      </w:pPr>
      <w:bookmarkStart w:id="1436" w:name="ET_speakercontinue_שגית_אפיק_28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36"/>
    </w:p>
    <w:p w:rsidR="00193A8C" w:rsidRDefault="00193A8C" w:rsidP="00193A8C">
      <w:pPr>
        <w:pStyle w:val="KeepWithNext"/>
        <w:rPr>
          <w:rtl/>
        </w:rPr>
      </w:pPr>
    </w:p>
    <w:p w:rsidR="00193A8C" w:rsidRDefault="00193A8C" w:rsidP="00193A8C">
      <w:pPr>
        <w:rPr>
          <w:rtl/>
        </w:rPr>
      </w:pPr>
      <w:bookmarkStart w:id="1437" w:name="_ETM_Q1_5048000"/>
      <w:bookmarkEnd w:id="1437"/>
      <w:r>
        <w:rPr>
          <w:rFonts w:hint="cs"/>
          <w:rtl/>
        </w:rPr>
        <w:t>ויש לך. אני יודעת. 57 עד 63.</w:t>
      </w:r>
    </w:p>
    <w:p w:rsidR="00193A8C" w:rsidRDefault="00193A8C" w:rsidP="00193A8C">
      <w:pPr>
        <w:rPr>
          <w:rtl/>
        </w:rPr>
      </w:pPr>
    </w:p>
    <w:p w:rsidR="00193A8C" w:rsidRDefault="00193A8C" w:rsidP="00193A8C">
      <w:pPr>
        <w:rPr>
          <w:rtl/>
        </w:rPr>
      </w:pPr>
      <w:bookmarkStart w:id="1438" w:name="_ETM_Q1_5054000"/>
      <w:bookmarkEnd w:id="1438"/>
      <w:r>
        <w:rPr>
          <w:rFonts w:hint="cs"/>
          <w:rtl/>
        </w:rPr>
        <w:t xml:space="preserve">ביחס לפרק </w:t>
      </w:r>
      <w:bookmarkStart w:id="1439" w:name="_ETM_Q1_5055000"/>
      <w:bookmarkEnd w:id="1439"/>
      <w:r>
        <w:rPr>
          <w:rFonts w:hint="cs"/>
          <w:rtl/>
        </w:rPr>
        <w:t xml:space="preserve">י"ב עמ' 34 – עיצום כספי. בפרק הזה הגענו להסכמות </w:t>
      </w:r>
      <w:bookmarkStart w:id="1440" w:name="_ETM_Q1_5067000"/>
      <w:bookmarkEnd w:id="1440"/>
      <w:r>
        <w:rPr>
          <w:rFonts w:hint="cs"/>
          <w:rtl/>
        </w:rPr>
        <w:t xml:space="preserve">ביחס לסכומים על הסכום הבסיסי עם רשות שוק ההון. נדמה </w:t>
      </w:r>
      <w:bookmarkStart w:id="1441" w:name="_ETM_Q1_5071000"/>
      <w:bookmarkEnd w:id="1441"/>
      <w:r>
        <w:rPr>
          <w:rFonts w:hint="cs"/>
          <w:rtl/>
        </w:rPr>
        <w:t xml:space="preserve">לי שבאחת הישיבות אמרנו, ורשות שוק ההון עצמה הקריאה את </w:t>
      </w:r>
      <w:bookmarkStart w:id="1442" w:name="_ETM_Q1_5074000"/>
      <w:bookmarkEnd w:id="1442"/>
      <w:r>
        <w:rPr>
          <w:rFonts w:hint="cs"/>
          <w:rtl/>
        </w:rPr>
        <w:t xml:space="preserve">הסכומים. אנחנו כיבדנו וקיבלנו אותם. רשות שוק ההון ביקשה שנעשה </w:t>
      </w:r>
      <w:bookmarkStart w:id="1443" w:name="_ETM_Q1_5082000"/>
      <w:bookmarkEnd w:id="1443"/>
      <w:r>
        <w:rPr>
          <w:rFonts w:hint="cs"/>
          <w:rtl/>
        </w:rPr>
        <w:t>חשיבה נוספת וננסה להגדיל את הסכומים.</w:t>
      </w:r>
    </w:p>
    <w:p w:rsidR="00193A8C" w:rsidRDefault="00193A8C" w:rsidP="00193A8C">
      <w:pPr>
        <w:rPr>
          <w:rtl/>
        </w:rPr>
      </w:pPr>
      <w:bookmarkStart w:id="1444" w:name="_ETM_Q1_5085000"/>
      <w:bookmarkEnd w:id="1444"/>
    </w:p>
    <w:p w:rsidR="00193A8C" w:rsidRDefault="00193A8C" w:rsidP="00193A8C">
      <w:pPr>
        <w:pStyle w:val="af8"/>
        <w:keepNext/>
        <w:rPr>
          <w:rtl/>
        </w:rPr>
      </w:pPr>
      <w:bookmarkStart w:id="1445"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5"/>
    </w:p>
    <w:p w:rsidR="00193A8C" w:rsidRDefault="00193A8C" w:rsidP="00193A8C">
      <w:pPr>
        <w:pStyle w:val="KeepWithNext"/>
        <w:rPr>
          <w:rtl/>
        </w:rPr>
      </w:pPr>
    </w:p>
    <w:p w:rsidR="00193A8C" w:rsidRDefault="00193A8C" w:rsidP="00193A8C">
      <w:pPr>
        <w:rPr>
          <w:rtl/>
        </w:rPr>
      </w:pPr>
      <w:bookmarkStart w:id="1446" w:name="_ETM_Q1_5086000"/>
      <w:bookmarkEnd w:id="1446"/>
      <w:r>
        <w:rPr>
          <w:rFonts w:hint="cs"/>
          <w:rtl/>
        </w:rPr>
        <w:t xml:space="preserve">תעברי לסעיף הבא. אני חושב שצריך להגיד לרשות שוק ההון איך אני נראה </w:t>
      </w:r>
      <w:bookmarkStart w:id="1447" w:name="_ETM_Q1_5095000"/>
      <w:bookmarkEnd w:id="1447"/>
      <w:r>
        <w:rPr>
          <w:rFonts w:hint="cs"/>
          <w:rtl/>
        </w:rPr>
        <w:t xml:space="preserve">ברחוב אחרי החוק הזה. </w:t>
      </w:r>
    </w:p>
    <w:p w:rsidR="00193A8C" w:rsidRDefault="00193A8C" w:rsidP="00193A8C">
      <w:pPr>
        <w:rPr>
          <w:rtl/>
        </w:rPr>
      </w:pPr>
      <w:bookmarkStart w:id="1448" w:name="_ETM_Q1_5089000"/>
      <w:bookmarkEnd w:id="1448"/>
    </w:p>
    <w:p w:rsidR="00193A8C" w:rsidRDefault="00193A8C" w:rsidP="00193A8C">
      <w:pPr>
        <w:pStyle w:val="-"/>
        <w:keepNext/>
        <w:rPr>
          <w:rtl/>
        </w:rPr>
      </w:pPr>
      <w:bookmarkStart w:id="1449" w:name="ET_speakercontinue_שגית_אפיק_2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49"/>
    </w:p>
    <w:p w:rsidR="00193A8C" w:rsidRDefault="00193A8C" w:rsidP="00193A8C">
      <w:pPr>
        <w:pStyle w:val="KeepWithNext"/>
        <w:rPr>
          <w:rtl/>
        </w:rPr>
      </w:pPr>
    </w:p>
    <w:p w:rsidR="00193A8C" w:rsidRDefault="00193A8C" w:rsidP="00193A8C">
      <w:pPr>
        <w:rPr>
          <w:rtl/>
        </w:rPr>
      </w:pPr>
      <w:bookmarkStart w:id="1450" w:name="_ETM_Q1_5090000"/>
      <w:bookmarkEnd w:id="1450"/>
      <w:r>
        <w:rPr>
          <w:rFonts w:hint="cs"/>
          <w:rtl/>
        </w:rPr>
        <w:t xml:space="preserve">הסעיף הבא הוא בעמ' 38. בעמוד </w:t>
      </w:r>
      <w:bookmarkStart w:id="1451" w:name="_ETM_Q1_5097000"/>
      <w:bookmarkEnd w:id="1451"/>
      <w:r>
        <w:rPr>
          <w:rFonts w:hint="cs"/>
          <w:rtl/>
        </w:rPr>
        <w:t xml:space="preserve">זה מופיע אחד ההישגים הגדולים שלך לעניין עיצומים כספיים. </w:t>
      </w:r>
      <w:bookmarkStart w:id="1452" w:name="_ETM_Q1_5104000"/>
      <w:bookmarkEnd w:id="1452"/>
      <w:r>
        <w:rPr>
          <w:rFonts w:hint="cs"/>
          <w:rtl/>
        </w:rPr>
        <w:t xml:space="preserve">כמו שאתה רואה, הוא מחוק כרגע. </w:t>
      </w:r>
    </w:p>
    <w:p w:rsidR="00193A8C" w:rsidRDefault="00193A8C" w:rsidP="00193A8C">
      <w:pPr>
        <w:rPr>
          <w:rtl/>
        </w:rPr>
      </w:pPr>
      <w:bookmarkStart w:id="1453" w:name="_ETM_Q1_5111000"/>
      <w:bookmarkEnd w:id="1453"/>
    </w:p>
    <w:p w:rsidR="00193A8C" w:rsidRDefault="00193A8C" w:rsidP="00193A8C">
      <w:pPr>
        <w:pStyle w:val="af7"/>
        <w:keepNext/>
        <w:rPr>
          <w:rtl/>
        </w:rPr>
      </w:pPr>
      <w:bookmarkStart w:id="1454" w:name="ET_interruption_יואב_גפני_284"/>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54"/>
    </w:p>
    <w:p w:rsidR="00193A8C" w:rsidRDefault="00193A8C" w:rsidP="00193A8C">
      <w:pPr>
        <w:pStyle w:val="KeepWithNext"/>
        <w:rPr>
          <w:rtl/>
        </w:rPr>
      </w:pPr>
    </w:p>
    <w:p w:rsidR="00193A8C" w:rsidRDefault="00193A8C" w:rsidP="00193A8C">
      <w:pPr>
        <w:rPr>
          <w:rtl/>
        </w:rPr>
      </w:pPr>
      <w:r>
        <w:rPr>
          <w:rFonts w:hint="cs"/>
          <w:rtl/>
        </w:rPr>
        <w:t>לצד הישגים נוספי</w:t>
      </w:r>
      <w:bookmarkStart w:id="1455" w:name="_ETM_Q1_5112000"/>
      <w:bookmarkEnd w:id="1455"/>
      <w:r>
        <w:rPr>
          <w:rFonts w:hint="cs"/>
          <w:rtl/>
        </w:rPr>
        <w:t xml:space="preserve">ם בחקיקה. </w:t>
      </w:r>
    </w:p>
    <w:p w:rsidR="00193A8C" w:rsidRDefault="00193A8C" w:rsidP="00193A8C">
      <w:pPr>
        <w:rPr>
          <w:rtl/>
        </w:rPr>
      </w:pPr>
      <w:bookmarkStart w:id="1456" w:name="_ETM_Q1_5114000"/>
      <w:bookmarkEnd w:id="1456"/>
    </w:p>
    <w:p w:rsidR="00193A8C" w:rsidRDefault="00193A8C" w:rsidP="00193A8C">
      <w:pPr>
        <w:pStyle w:val="af8"/>
        <w:keepNext/>
        <w:rPr>
          <w:rtl/>
        </w:rPr>
      </w:pPr>
      <w:bookmarkStart w:id="1457"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7"/>
    </w:p>
    <w:p w:rsidR="00193A8C" w:rsidRDefault="00193A8C" w:rsidP="00193A8C">
      <w:pPr>
        <w:pStyle w:val="KeepWithNext"/>
        <w:rPr>
          <w:rtl/>
        </w:rPr>
      </w:pPr>
    </w:p>
    <w:p w:rsidR="00193A8C" w:rsidRDefault="00193A8C" w:rsidP="00193A8C">
      <w:pPr>
        <w:rPr>
          <w:rtl/>
        </w:rPr>
      </w:pPr>
      <w:bookmarkStart w:id="1458" w:name="_ETM_Q1_5115000"/>
      <w:bookmarkEnd w:id="1458"/>
      <w:r>
        <w:rPr>
          <w:rFonts w:hint="cs"/>
          <w:rtl/>
        </w:rPr>
        <w:t xml:space="preserve">אני אצטרך אותך בחודשים הבאים. </w:t>
      </w:r>
    </w:p>
    <w:p w:rsidR="00193A8C" w:rsidRDefault="00193A8C" w:rsidP="00193A8C">
      <w:pPr>
        <w:rPr>
          <w:rtl/>
        </w:rPr>
      </w:pPr>
    </w:p>
    <w:p w:rsidR="00193A8C" w:rsidRDefault="00193A8C" w:rsidP="00193A8C">
      <w:pPr>
        <w:pStyle w:val="-"/>
        <w:keepNext/>
        <w:rPr>
          <w:rtl/>
        </w:rPr>
      </w:pPr>
      <w:bookmarkStart w:id="1459" w:name="ET_speakercontinue_שגית_אפיק_2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59"/>
    </w:p>
    <w:p w:rsidR="00193A8C" w:rsidRDefault="00193A8C" w:rsidP="00193A8C">
      <w:pPr>
        <w:pStyle w:val="KeepWithNext"/>
        <w:rPr>
          <w:rtl/>
        </w:rPr>
      </w:pPr>
    </w:p>
    <w:p w:rsidR="00193A8C" w:rsidRDefault="00193A8C" w:rsidP="00193A8C">
      <w:pPr>
        <w:rPr>
          <w:rtl/>
        </w:rPr>
      </w:pPr>
      <w:bookmarkStart w:id="1460" w:name="_ETM_Q1_5118000"/>
      <w:bookmarkEnd w:id="1460"/>
      <w:r>
        <w:rPr>
          <w:rFonts w:hint="cs"/>
          <w:rtl/>
        </w:rPr>
        <w:t xml:space="preserve">ההישג הזה החזיק </w:t>
      </w:r>
      <w:bookmarkStart w:id="1461" w:name="_ETM_Q1_5119000"/>
      <w:bookmarkEnd w:id="1461"/>
      <w:r>
        <w:rPr>
          <w:rFonts w:hint="cs"/>
          <w:rtl/>
        </w:rPr>
        <w:t xml:space="preserve">מעמד למשך כמה ימים ולפיו, במקום </w:t>
      </w:r>
      <w:bookmarkStart w:id="1462" w:name="_ETM_Q1_5124000"/>
      <w:bookmarkEnd w:id="1462"/>
      <w:r>
        <w:rPr>
          <w:rFonts w:hint="cs"/>
          <w:rtl/>
        </w:rPr>
        <w:t xml:space="preserve">הטלת עיצום כספי על המפר בשל הפרה ראשונה, הייתה אמורה </w:t>
      </w:r>
      <w:bookmarkStart w:id="1463" w:name="_ETM_Q1_5129000"/>
      <w:bookmarkEnd w:id="1463"/>
      <w:r>
        <w:rPr>
          <w:rFonts w:hint="cs"/>
          <w:rtl/>
        </w:rPr>
        <w:t xml:space="preserve">להיות התראה בכתב בלבד. רשות שוק ההון טענה אתמול בפנינו </w:t>
      </w:r>
      <w:bookmarkStart w:id="1464" w:name="_ETM_Q1_5135000"/>
      <w:bookmarkEnd w:id="1464"/>
      <w:r>
        <w:rPr>
          <w:rFonts w:hint="cs"/>
          <w:rtl/>
        </w:rPr>
        <w:t xml:space="preserve">שאחת הסמכויות החזקות ביותר שיש לה היא הטלת עיצומים. ברגע </w:t>
      </w:r>
      <w:bookmarkStart w:id="1465" w:name="_ETM_Q1_5141000"/>
      <w:bookmarkEnd w:id="1465"/>
      <w:r>
        <w:rPr>
          <w:rFonts w:hint="cs"/>
          <w:rtl/>
        </w:rPr>
        <w:t xml:space="preserve">שיש התראה בלבד הם לא מסוגלים להפעיל את סמכויות הפיקוח </w:t>
      </w:r>
      <w:bookmarkStart w:id="1466" w:name="_ETM_Q1_5145000"/>
      <w:bookmarkEnd w:id="1466"/>
      <w:r>
        <w:rPr>
          <w:rFonts w:hint="cs"/>
          <w:rtl/>
        </w:rPr>
        <w:t xml:space="preserve">שלהם. הם יתקשו בכך מכיוון שהם חוששים שהגוף המפוקח, </w:t>
      </w:r>
      <w:bookmarkStart w:id="1467" w:name="_ETM_Q1_5148000"/>
      <w:bookmarkEnd w:id="1467"/>
      <w:r>
        <w:rPr>
          <w:rFonts w:hint="cs"/>
          <w:rtl/>
        </w:rPr>
        <w:t xml:space="preserve">מוסרי, אחראי וישר ככל שיהיה, אם הוא יידע שלא </w:t>
      </w:r>
      <w:bookmarkStart w:id="1468" w:name="_ETM_Q1_5157000"/>
      <w:bookmarkEnd w:id="1468"/>
      <w:r>
        <w:rPr>
          <w:rFonts w:hint="cs"/>
          <w:rtl/>
        </w:rPr>
        <w:t xml:space="preserve">עומד להיות מוטל עליו עיצום כספי, הוא </w:t>
      </w:r>
      <w:bookmarkStart w:id="1469" w:name="_ETM_Q1_5162000"/>
      <w:bookmarkEnd w:id="1469"/>
      <w:r>
        <w:rPr>
          <w:rFonts w:hint="cs"/>
          <w:rtl/>
        </w:rPr>
        <w:t xml:space="preserve">ירשה לעצמו לבצע את ההפרה. </w:t>
      </w:r>
    </w:p>
    <w:p w:rsidR="00193A8C" w:rsidRDefault="00193A8C" w:rsidP="00193A8C">
      <w:pPr>
        <w:rPr>
          <w:rtl/>
        </w:rPr>
      </w:pPr>
    </w:p>
    <w:p w:rsidR="00193A8C" w:rsidRDefault="00193A8C" w:rsidP="00193A8C">
      <w:pPr>
        <w:rPr>
          <w:rtl/>
        </w:rPr>
      </w:pPr>
      <w:bookmarkStart w:id="1470" w:name="_ETM_Q1_5165000"/>
      <w:bookmarkEnd w:id="1470"/>
      <w:r>
        <w:rPr>
          <w:rFonts w:hint="cs"/>
          <w:rtl/>
        </w:rPr>
        <w:t xml:space="preserve">רשות שוק ההון הציעה מודל </w:t>
      </w:r>
      <w:bookmarkStart w:id="1471" w:name="_ETM_Q1_5166000"/>
      <w:bookmarkEnd w:id="1471"/>
      <w:r>
        <w:rPr>
          <w:rFonts w:hint="cs"/>
          <w:rtl/>
        </w:rPr>
        <w:t xml:space="preserve">אחר ששיפצנו אותו ביחד והגענו בסוף להצעה הבאה. תחילת החוק </w:t>
      </w:r>
      <w:bookmarkStart w:id="1472" w:name="_ETM_Q1_5173000"/>
      <w:bookmarkEnd w:id="1472"/>
      <w:r>
        <w:rPr>
          <w:rFonts w:hint="cs"/>
          <w:rtl/>
        </w:rPr>
        <w:t xml:space="preserve">תהיה תחילה מאוחרת של שלוש שנים. זאת אומרת, רק שלוש שנים </w:t>
      </w:r>
      <w:bookmarkStart w:id="1473" w:name="_ETM_Q1_5180000"/>
      <w:bookmarkEnd w:id="1473"/>
      <w:r>
        <w:rPr>
          <w:rFonts w:hint="cs"/>
          <w:rtl/>
        </w:rPr>
        <w:t xml:space="preserve">מיום הפרסום ייכנס כל החוק הזה לתוקף, כאשר בשנתיים </w:t>
      </w:r>
      <w:bookmarkStart w:id="1474" w:name="_ETM_Q1_5182000"/>
      <w:bookmarkEnd w:id="1474"/>
      <w:r>
        <w:rPr>
          <w:rFonts w:hint="cs"/>
          <w:rtl/>
        </w:rPr>
        <w:t xml:space="preserve">הראשונות שלאחר אותן שלוש שנים יחול המנגנון שאתה ביקשת, </w:t>
      </w:r>
      <w:bookmarkStart w:id="1475" w:name="_ETM_Q1_5190000"/>
      <w:bookmarkEnd w:id="1475"/>
      <w:r>
        <w:rPr>
          <w:rFonts w:hint="cs"/>
          <w:rtl/>
        </w:rPr>
        <w:t>שתהיה אך ורק התראה. זה מה שדובר אתמול, נכון? אתם רוצים משהו אחר?</w:t>
      </w:r>
    </w:p>
    <w:p w:rsidR="00193A8C" w:rsidRDefault="00193A8C" w:rsidP="00193A8C">
      <w:pPr>
        <w:rPr>
          <w:rtl/>
        </w:rPr>
      </w:pPr>
      <w:bookmarkStart w:id="1476" w:name="_ETM_Q1_5197000"/>
      <w:bookmarkEnd w:id="1476"/>
    </w:p>
    <w:p w:rsidR="00193A8C" w:rsidRDefault="00193A8C" w:rsidP="00193A8C">
      <w:pPr>
        <w:pStyle w:val="af8"/>
        <w:keepNext/>
        <w:rPr>
          <w:rtl/>
        </w:rPr>
      </w:pPr>
      <w:bookmarkStart w:id="1477"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7"/>
    </w:p>
    <w:p w:rsidR="00193A8C" w:rsidRDefault="00193A8C" w:rsidP="00193A8C">
      <w:pPr>
        <w:pStyle w:val="KeepWithNext"/>
        <w:rPr>
          <w:rtl/>
        </w:rPr>
      </w:pPr>
    </w:p>
    <w:p w:rsidR="00193A8C" w:rsidRDefault="00193A8C" w:rsidP="00193A8C">
      <w:pPr>
        <w:rPr>
          <w:rtl/>
        </w:rPr>
      </w:pPr>
      <w:bookmarkStart w:id="1478" w:name="_ETM_Q1_5198000"/>
      <w:bookmarkEnd w:id="1478"/>
      <w:r>
        <w:rPr>
          <w:rFonts w:hint="cs"/>
          <w:rtl/>
        </w:rPr>
        <w:t>מה את מבקשת? מה, הם משגיחי הכשרות?</w:t>
      </w:r>
    </w:p>
    <w:p w:rsidR="00193A8C" w:rsidRDefault="00193A8C" w:rsidP="00193A8C">
      <w:pPr>
        <w:rPr>
          <w:rtl/>
        </w:rPr>
      </w:pPr>
      <w:bookmarkStart w:id="1479" w:name="_ETM_Q1_5200000"/>
      <w:bookmarkEnd w:id="1479"/>
    </w:p>
    <w:p w:rsidR="00193A8C" w:rsidRDefault="00193A8C" w:rsidP="00193A8C">
      <w:pPr>
        <w:pStyle w:val="-"/>
        <w:keepNext/>
        <w:rPr>
          <w:rtl/>
        </w:rPr>
      </w:pPr>
      <w:bookmarkStart w:id="1480" w:name="ET_speakercontinue_שגית_אפיק_28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0"/>
    </w:p>
    <w:p w:rsidR="00193A8C" w:rsidRDefault="00193A8C" w:rsidP="00193A8C">
      <w:pPr>
        <w:pStyle w:val="KeepWithNext"/>
        <w:rPr>
          <w:rtl/>
        </w:rPr>
      </w:pPr>
    </w:p>
    <w:p w:rsidR="00193A8C" w:rsidRDefault="00193A8C" w:rsidP="00193A8C">
      <w:pPr>
        <w:rPr>
          <w:rtl/>
        </w:rPr>
      </w:pPr>
      <w:bookmarkStart w:id="1481" w:name="_ETM_Q1_5202000"/>
      <w:bookmarkEnd w:id="1481"/>
      <w:r>
        <w:rPr>
          <w:rFonts w:hint="cs"/>
          <w:rtl/>
        </w:rPr>
        <w:t xml:space="preserve">ראיתי שאולי הם רוצים להציע חמש שנים. אני לא יודעת. </w:t>
      </w:r>
    </w:p>
    <w:p w:rsidR="00193A8C" w:rsidRDefault="00193A8C" w:rsidP="00193A8C">
      <w:pPr>
        <w:rPr>
          <w:rtl/>
        </w:rPr>
      </w:pPr>
    </w:p>
    <w:p w:rsidR="00193A8C" w:rsidRDefault="00193A8C" w:rsidP="00193A8C">
      <w:pPr>
        <w:pStyle w:val="af8"/>
        <w:keepNext/>
        <w:rPr>
          <w:rtl/>
        </w:rPr>
      </w:pPr>
      <w:bookmarkStart w:id="1482"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2"/>
    </w:p>
    <w:p w:rsidR="00193A8C" w:rsidRDefault="00193A8C" w:rsidP="00193A8C">
      <w:pPr>
        <w:pStyle w:val="KeepWithNext"/>
        <w:rPr>
          <w:rtl/>
        </w:rPr>
      </w:pPr>
    </w:p>
    <w:p w:rsidR="00193A8C" w:rsidRDefault="00193A8C" w:rsidP="00193A8C">
      <w:pPr>
        <w:rPr>
          <w:rtl/>
        </w:rPr>
      </w:pPr>
      <w:r>
        <w:rPr>
          <w:rFonts w:hint="cs"/>
          <w:rtl/>
        </w:rPr>
        <w:t xml:space="preserve">אבל אנחנו דיברנו על שש שנים. </w:t>
      </w:r>
    </w:p>
    <w:p w:rsidR="00193A8C" w:rsidRDefault="00193A8C" w:rsidP="00193A8C">
      <w:pPr>
        <w:rPr>
          <w:rtl/>
        </w:rPr>
      </w:pPr>
      <w:bookmarkStart w:id="1483" w:name="_ETM_Q1_5204000"/>
      <w:bookmarkEnd w:id="1483"/>
    </w:p>
    <w:p w:rsidR="00193A8C" w:rsidRDefault="00193A8C" w:rsidP="00193A8C">
      <w:pPr>
        <w:pStyle w:val="-"/>
        <w:keepNext/>
        <w:rPr>
          <w:rtl/>
        </w:rPr>
      </w:pPr>
      <w:bookmarkStart w:id="1484" w:name="ET_speakercontinue_שגית_אפיק_29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484"/>
    </w:p>
    <w:p w:rsidR="00193A8C" w:rsidRDefault="00193A8C" w:rsidP="00193A8C">
      <w:pPr>
        <w:pStyle w:val="KeepWithNext"/>
        <w:rPr>
          <w:rtl/>
        </w:rPr>
      </w:pPr>
    </w:p>
    <w:p w:rsidR="00193A8C" w:rsidRDefault="00193A8C" w:rsidP="00193A8C">
      <w:pPr>
        <w:rPr>
          <w:rtl/>
        </w:rPr>
      </w:pPr>
      <w:bookmarkStart w:id="1485" w:name="_ETM_Q1_5203000"/>
      <w:bookmarkEnd w:id="1485"/>
      <w:r>
        <w:rPr>
          <w:rFonts w:hint="cs"/>
          <w:rtl/>
        </w:rPr>
        <w:t xml:space="preserve">התרגשתי פתאום. אנחנו דיברנו על שש. </w:t>
      </w:r>
    </w:p>
    <w:p w:rsidR="00193A8C" w:rsidRDefault="00193A8C" w:rsidP="00193A8C">
      <w:pPr>
        <w:rPr>
          <w:rtl/>
        </w:rPr>
      </w:pPr>
      <w:bookmarkStart w:id="1486" w:name="_ETM_Q1_5206000"/>
      <w:bookmarkEnd w:id="1486"/>
    </w:p>
    <w:p w:rsidR="00193A8C" w:rsidRDefault="00193A8C" w:rsidP="00193A8C">
      <w:pPr>
        <w:pStyle w:val="af8"/>
        <w:keepNext/>
        <w:rPr>
          <w:rtl/>
        </w:rPr>
      </w:pPr>
      <w:bookmarkStart w:id="1487"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7"/>
    </w:p>
    <w:p w:rsidR="00193A8C" w:rsidRDefault="00193A8C" w:rsidP="00193A8C">
      <w:pPr>
        <w:pStyle w:val="KeepWithNext"/>
        <w:rPr>
          <w:rtl/>
        </w:rPr>
      </w:pPr>
    </w:p>
    <w:p w:rsidR="00193A8C" w:rsidRDefault="00193A8C" w:rsidP="00193A8C">
      <w:pPr>
        <w:rPr>
          <w:rtl/>
        </w:rPr>
      </w:pPr>
      <w:bookmarkStart w:id="1488" w:name="_ETM_Q1_5207000"/>
      <w:bookmarkEnd w:id="1488"/>
      <w:r>
        <w:rPr>
          <w:rFonts w:hint="cs"/>
          <w:rtl/>
        </w:rPr>
        <w:t xml:space="preserve">יואב, עם כל הכבוד, </w:t>
      </w:r>
      <w:bookmarkStart w:id="1489" w:name="_ETM_Q1_5212000"/>
      <w:bookmarkEnd w:id="1489"/>
      <w:r>
        <w:rPr>
          <w:rFonts w:hint="cs"/>
          <w:rtl/>
        </w:rPr>
        <w:t xml:space="preserve">אתה מקבל את כל מה שאתה רוצה ואתה עוד בא בטענות. </w:t>
      </w:r>
    </w:p>
    <w:p w:rsidR="00193A8C" w:rsidRDefault="00193A8C" w:rsidP="00193A8C">
      <w:pPr>
        <w:rPr>
          <w:rtl/>
        </w:rPr>
      </w:pPr>
      <w:bookmarkStart w:id="1490" w:name="_ETM_Q1_5215000"/>
      <w:bookmarkEnd w:id="1490"/>
    </w:p>
    <w:p w:rsidR="00193A8C" w:rsidRDefault="00193A8C" w:rsidP="00193A8C">
      <w:pPr>
        <w:pStyle w:val="af7"/>
        <w:keepNext/>
        <w:rPr>
          <w:rtl/>
        </w:rPr>
      </w:pPr>
      <w:bookmarkStart w:id="1491" w:name="ET_interruption_יואב_גפני_293"/>
      <w:r>
        <w:rPr>
          <w:rStyle w:val="TagStyle"/>
          <w:rFonts w:hint="cs"/>
          <w:rtl/>
        </w:rPr>
        <w:t xml:space="preserve"> &lt;&lt; קריאה &gt;&gt; </w:t>
      </w:r>
      <w:r>
        <w:rPr>
          <w:rFonts w:hint="cs"/>
          <w:rtl/>
        </w:rPr>
        <w:t>יואב גפני:</w:t>
      </w:r>
      <w:r>
        <w:rPr>
          <w:rStyle w:val="TagStyle"/>
          <w:rFonts w:hint="cs"/>
          <w:rtl/>
        </w:rPr>
        <w:t xml:space="preserve"> &lt;&lt; קריאה &gt;&gt;</w:t>
      </w:r>
      <w:r>
        <w:rPr>
          <w:rFonts w:hint="cs"/>
          <w:rtl/>
        </w:rPr>
        <w:t xml:space="preserve"> </w:t>
      </w:r>
      <w:bookmarkEnd w:id="1491"/>
    </w:p>
    <w:p w:rsidR="00193A8C" w:rsidRDefault="00193A8C" w:rsidP="00193A8C">
      <w:pPr>
        <w:pStyle w:val="KeepWithNext"/>
        <w:rPr>
          <w:rtl/>
        </w:rPr>
      </w:pPr>
    </w:p>
    <w:p w:rsidR="00193A8C" w:rsidRDefault="00193A8C" w:rsidP="00193A8C">
      <w:pPr>
        <w:rPr>
          <w:rtl/>
        </w:rPr>
      </w:pPr>
      <w:bookmarkStart w:id="1492" w:name="_ETM_Q1_5216000"/>
      <w:bookmarkEnd w:id="1492"/>
      <w:r>
        <w:rPr>
          <w:rFonts w:hint="cs"/>
          <w:rtl/>
        </w:rPr>
        <w:t>אני לא בטענות, רק רוצה לראות - - -</w:t>
      </w:r>
    </w:p>
    <w:p w:rsidR="00193A8C" w:rsidRDefault="00193A8C" w:rsidP="00193A8C">
      <w:pPr>
        <w:rPr>
          <w:rtl/>
        </w:rPr>
      </w:pPr>
      <w:bookmarkStart w:id="1493" w:name="_ETM_Q1_5217000"/>
      <w:bookmarkEnd w:id="1493"/>
    </w:p>
    <w:p w:rsidR="00193A8C" w:rsidRDefault="00193A8C" w:rsidP="00193A8C">
      <w:pPr>
        <w:pStyle w:val="af8"/>
        <w:keepNext/>
        <w:rPr>
          <w:rtl/>
        </w:rPr>
      </w:pPr>
      <w:bookmarkStart w:id="1494" w:name="ET_yor_4762_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4"/>
    </w:p>
    <w:p w:rsidR="00193A8C" w:rsidRDefault="00193A8C" w:rsidP="00193A8C">
      <w:pPr>
        <w:pStyle w:val="KeepWithNext"/>
        <w:rPr>
          <w:rtl/>
        </w:rPr>
      </w:pPr>
    </w:p>
    <w:p w:rsidR="00193A8C" w:rsidRDefault="00193A8C" w:rsidP="00193A8C">
      <w:pPr>
        <w:rPr>
          <w:rtl/>
        </w:rPr>
      </w:pPr>
      <w:bookmarkStart w:id="1495" w:name="_ETM_Q1_5219000"/>
      <w:bookmarkEnd w:id="1495"/>
      <w:r>
        <w:rPr>
          <w:rFonts w:hint="cs"/>
          <w:rtl/>
        </w:rPr>
        <w:t xml:space="preserve">אנחנו מדברים על חוק שקיים בכל המקומות, אבל פה </w:t>
      </w:r>
      <w:bookmarkStart w:id="1496" w:name="_ETM_Q1_5222000"/>
      <w:bookmarkEnd w:id="1496"/>
      <w:r>
        <w:rPr>
          <w:rFonts w:hint="cs"/>
          <w:rtl/>
        </w:rPr>
        <w:t xml:space="preserve">על אחת כמה וכמה. מדובר על דבר שאתם לא מכירים. </w:t>
      </w:r>
      <w:bookmarkStart w:id="1497" w:name="_ETM_Q1_5221000"/>
      <w:bookmarkEnd w:id="1497"/>
      <w:r>
        <w:rPr>
          <w:rFonts w:hint="cs"/>
          <w:rtl/>
        </w:rPr>
        <w:t>יגיעו דברים, שאתם לא יודעים על מה מדובר. אנשים יכולי</w:t>
      </w:r>
      <w:bookmarkStart w:id="1498" w:name="_ETM_Q1_5231000"/>
      <w:bookmarkEnd w:id="1498"/>
      <w:r>
        <w:rPr>
          <w:rFonts w:hint="cs"/>
          <w:rtl/>
        </w:rPr>
        <w:t xml:space="preserve">ם לעשות כרצונם וכולי </w:t>
      </w:r>
      <w:proofErr w:type="spellStart"/>
      <w:r>
        <w:rPr>
          <w:rFonts w:hint="cs"/>
          <w:rtl/>
        </w:rPr>
        <w:t>וכולי</w:t>
      </w:r>
      <w:proofErr w:type="spellEnd"/>
      <w:r>
        <w:rPr>
          <w:rFonts w:hint="cs"/>
          <w:rtl/>
        </w:rPr>
        <w:t xml:space="preserve">. פרק הזמן ניתן כדי שאתם </w:t>
      </w:r>
      <w:bookmarkStart w:id="1499" w:name="_ETM_Q1_5235000"/>
      <w:bookmarkEnd w:id="1499"/>
      <w:r>
        <w:rPr>
          <w:rFonts w:hint="cs"/>
          <w:rtl/>
        </w:rPr>
        <w:t xml:space="preserve">תיכנסו לעניין. אני לא רוצה לצטט דברים בשם אומרם, אבל </w:t>
      </w:r>
      <w:bookmarkStart w:id="1500" w:name="_ETM_Q1_5239000"/>
      <w:bookmarkEnd w:id="1500"/>
      <w:r>
        <w:rPr>
          <w:rFonts w:hint="cs"/>
          <w:rtl/>
        </w:rPr>
        <w:t xml:space="preserve">אחד הבכירים ביותר אצלכם אמר לי את זה. צריך </w:t>
      </w:r>
      <w:bookmarkStart w:id="1501" w:name="_ETM_Q1_5241000"/>
      <w:bookmarkEnd w:id="1501"/>
      <w:r>
        <w:rPr>
          <w:rFonts w:hint="cs"/>
          <w:rtl/>
        </w:rPr>
        <w:t xml:space="preserve">כמה שנים כדי ללמוד את העניין. </w:t>
      </w:r>
    </w:p>
    <w:p w:rsidR="00193A8C" w:rsidRDefault="00193A8C" w:rsidP="00193A8C">
      <w:pPr>
        <w:rPr>
          <w:rtl/>
        </w:rPr>
      </w:pPr>
    </w:p>
    <w:p w:rsidR="00193A8C" w:rsidRDefault="00193A8C" w:rsidP="00193A8C">
      <w:pPr>
        <w:pStyle w:val="af7"/>
        <w:keepNext/>
        <w:rPr>
          <w:rtl/>
        </w:rPr>
      </w:pPr>
      <w:bookmarkStart w:id="1502" w:name="ET_interruption_ברוך_לוברט_295"/>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502"/>
    </w:p>
    <w:p w:rsidR="00193A8C" w:rsidRDefault="00193A8C" w:rsidP="00193A8C">
      <w:pPr>
        <w:pStyle w:val="KeepWithNext"/>
        <w:rPr>
          <w:rtl/>
        </w:rPr>
      </w:pPr>
    </w:p>
    <w:p w:rsidR="00193A8C" w:rsidRDefault="00193A8C" w:rsidP="00193A8C">
      <w:pPr>
        <w:rPr>
          <w:rtl/>
        </w:rPr>
      </w:pPr>
      <w:bookmarkStart w:id="1503" w:name="_ETM_Q1_5249000"/>
      <w:bookmarkEnd w:id="1503"/>
      <w:r>
        <w:rPr>
          <w:rFonts w:hint="cs"/>
          <w:rtl/>
        </w:rPr>
        <w:t xml:space="preserve">ההצעה היא </w:t>
      </w:r>
      <w:bookmarkStart w:id="1504" w:name="_ETM_Q1_5250000"/>
      <w:bookmarkEnd w:id="1504"/>
      <w:r>
        <w:rPr>
          <w:rFonts w:hint="cs"/>
          <w:rtl/>
        </w:rPr>
        <w:t xml:space="preserve">לחמש שנים. </w:t>
      </w:r>
    </w:p>
    <w:p w:rsidR="00193A8C" w:rsidRDefault="00193A8C" w:rsidP="00193A8C">
      <w:pPr>
        <w:rPr>
          <w:rtl/>
        </w:rPr>
      </w:pPr>
    </w:p>
    <w:p w:rsidR="00193A8C" w:rsidRDefault="00193A8C" w:rsidP="00193A8C">
      <w:pPr>
        <w:pStyle w:val="af8"/>
        <w:keepNext/>
        <w:rPr>
          <w:rtl/>
        </w:rPr>
      </w:pPr>
      <w:bookmarkStart w:id="1505" w:name="ET_yor_4762_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5"/>
    </w:p>
    <w:p w:rsidR="00193A8C" w:rsidRDefault="00193A8C" w:rsidP="00193A8C">
      <w:pPr>
        <w:pStyle w:val="KeepWithNext"/>
        <w:rPr>
          <w:rtl/>
        </w:rPr>
      </w:pPr>
    </w:p>
    <w:p w:rsidR="00193A8C" w:rsidRDefault="00193A8C" w:rsidP="00193A8C">
      <w:pPr>
        <w:rPr>
          <w:rtl/>
        </w:rPr>
      </w:pPr>
      <w:bookmarkStart w:id="1506" w:name="_ETM_Q1_5252000"/>
      <w:bookmarkEnd w:id="1506"/>
      <w:r>
        <w:rPr>
          <w:rFonts w:hint="cs"/>
          <w:rtl/>
        </w:rPr>
        <w:t xml:space="preserve">בסדר, הלאה. למה לא נשארת בשש שנים? הלאה. </w:t>
      </w:r>
      <w:bookmarkStart w:id="1507" w:name="_ETM_Q1_5258000"/>
      <w:bookmarkEnd w:id="1507"/>
      <w:r>
        <w:rPr>
          <w:rFonts w:hint="cs"/>
          <w:rtl/>
        </w:rPr>
        <w:t>זה מה שאמר לי אחד הבכירים ביותר אצלכם, שא</w:t>
      </w:r>
      <w:bookmarkStart w:id="1508" w:name="_ETM_Q1_5260000"/>
      <w:bookmarkEnd w:id="1508"/>
      <w:r>
        <w:rPr>
          <w:rFonts w:hint="cs"/>
          <w:rtl/>
        </w:rPr>
        <w:t>ני כמובן לא אומר את שמו. אמר:</w:t>
      </w:r>
      <w:bookmarkStart w:id="1509" w:name="_ETM_Q1_5265000"/>
      <w:bookmarkEnd w:id="1509"/>
      <w:r>
        <w:rPr>
          <w:rFonts w:hint="cs"/>
          <w:rtl/>
        </w:rPr>
        <w:t xml:space="preserve"> אנחנו צריכים ללמוד את העניין הזה. </w:t>
      </w:r>
    </w:p>
    <w:p w:rsidR="00193A8C" w:rsidRDefault="00193A8C" w:rsidP="00193A8C">
      <w:pPr>
        <w:rPr>
          <w:rtl/>
        </w:rPr>
      </w:pPr>
      <w:bookmarkStart w:id="1510" w:name="_ETM_Q1_5277000"/>
      <w:bookmarkEnd w:id="1510"/>
      <w:r>
        <w:rPr>
          <w:rFonts w:hint="cs"/>
          <w:rtl/>
        </w:rPr>
        <w:t xml:space="preserve">   </w:t>
      </w:r>
    </w:p>
    <w:p w:rsidR="00193A8C" w:rsidRDefault="00193A8C" w:rsidP="00193A8C">
      <w:pPr>
        <w:pStyle w:val="-"/>
        <w:keepNext/>
        <w:rPr>
          <w:rtl/>
        </w:rPr>
      </w:pPr>
      <w:bookmarkStart w:id="1511" w:name="_ETM_Q1_5245000"/>
      <w:bookmarkStart w:id="1512" w:name="ET_speakercontinue_שגית_אפיק_292"/>
      <w:bookmarkEnd w:id="151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2"/>
    </w:p>
    <w:p w:rsidR="00193A8C" w:rsidRDefault="00193A8C" w:rsidP="00193A8C">
      <w:pPr>
        <w:pStyle w:val="KeepWithNext"/>
        <w:rPr>
          <w:rtl/>
        </w:rPr>
      </w:pPr>
    </w:p>
    <w:p w:rsidR="00193A8C" w:rsidRDefault="00193A8C" w:rsidP="00193A8C">
      <w:pPr>
        <w:rPr>
          <w:rtl/>
        </w:rPr>
      </w:pPr>
      <w:r>
        <w:rPr>
          <w:rFonts w:hint="cs"/>
          <w:rtl/>
        </w:rPr>
        <w:t xml:space="preserve">יש לי הרגשה </w:t>
      </w:r>
      <w:bookmarkStart w:id="1513" w:name="_ETM_Q1_5279000"/>
      <w:bookmarkEnd w:id="1513"/>
      <w:r>
        <w:rPr>
          <w:rFonts w:hint="cs"/>
          <w:rtl/>
        </w:rPr>
        <w:t xml:space="preserve">שאתה פטר אותי בסוף החוק הזה. </w:t>
      </w:r>
    </w:p>
    <w:p w:rsidR="00193A8C" w:rsidRDefault="00193A8C" w:rsidP="00193A8C">
      <w:pPr>
        <w:rPr>
          <w:rtl/>
        </w:rPr>
      </w:pPr>
    </w:p>
    <w:p w:rsidR="00193A8C" w:rsidRDefault="00193A8C" w:rsidP="00193A8C">
      <w:pPr>
        <w:pStyle w:val="af8"/>
        <w:keepNext/>
        <w:rPr>
          <w:rtl/>
        </w:rPr>
      </w:pPr>
      <w:bookmarkStart w:id="1514"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4"/>
    </w:p>
    <w:p w:rsidR="00193A8C" w:rsidRDefault="00193A8C" w:rsidP="00193A8C">
      <w:pPr>
        <w:pStyle w:val="KeepWithNext"/>
        <w:rPr>
          <w:rtl/>
        </w:rPr>
      </w:pPr>
    </w:p>
    <w:p w:rsidR="00193A8C" w:rsidRDefault="00193A8C" w:rsidP="00193A8C">
      <w:pPr>
        <w:rPr>
          <w:rtl/>
        </w:rPr>
      </w:pPr>
      <w:bookmarkStart w:id="1515" w:name="_ETM_Q1_5282000"/>
      <w:bookmarkEnd w:id="1515"/>
      <w:r>
        <w:rPr>
          <w:rFonts w:hint="cs"/>
          <w:rtl/>
        </w:rPr>
        <w:t>אני לא אפטר אותך.</w:t>
      </w:r>
    </w:p>
    <w:p w:rsidR="00193A8C" w:rsidRDefault="00193A8C" w:rsidP="00193A8C">
      <w:pPr>
        <w:rPr>
          <w:rtl/>
        </w:rPr>
      </w:pPr>
    </w:p>
    <w:p w:rsidR="00193A8C" w:rsidRDefault="00193A8C" w:rsidP="00193A8C">
      <w:pPr>
        <w:pStyle w:val="-"/>
        <w:keepNext/>
        <w:rPr>
          <w:rtl/>
        </w:rPr>
      </w:pPr>
      <w:bookmarkStart w:id="1516" w:name="ET_speakercontinue_שגית_אפיק_2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16"/>
    </w:p>
    <w:p w:rsidR="00193A8C" w:rsidRDefault="00193A8C" w:rsidP="00193A8C">
      <w:pPr>
        <w:pStyle w:val="KeepWithNext"/>
        <w:rPr>
          <w:rtl/>
        </w:rPr>
      </w:pPr>
    </w:p>
    <w:p w:rsidR="00193A8C" w:rsidRDefault="00193A8C" w:rsidP="00193A8C">
      <w:pPr>
        <w:rPr>
          <w:rtl/>
        </w:rPr>
      </w:pPr>
      <w:bookmarkStart w:id="1517" w:name="_ETM_Q1_5285000"/>
      <w:bookmarkEnd w:id="1517"/>
      <w:r>
        <w:rPr>
          <w:rFonts w:hint="cs"/>
          <w:rtl/>
        </w:rPr>
        <w:t xml:space="preserve">כי אתה לא יכול. </w:t>
      </w:r>
    </w:p>
    <w:p w:rsidR="00193A8C" w:rsidRDefault="00193A8C" w:rsidP="00193A8C">
      <w:pPr>
        <w:rPr>
          <w:rtl/>
        </w:rPr>
      </w:pPr>
      <w:bookmarkStart w:id="1518" w:name="_ETM_Q1_5291000"/>
      <w:bookmarkEnd w:id="1518"/>
    </w:p>
    <w:p w:rsidR="00193A8C" w:rsidRDefault="00193A8C" w:rsidP="00193A8C">
      <w:pPr>
        <w:pStyle w:val="af8"/>
        <w:keepNext/>
        <w:rPr>
          <w:rtl/>
        </w:rPr>
      </w:pPr>
      <w:bookmarkStart w:id="1519"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9"/>
    </w:p>
    <w:p w:rsidR="00193A8C" w:rsidRDefault="00193A8C" w:rsidP="00193A8C">
      <w:pPr>
        <w:pStyle w:val="KeepWithNext"/>
        <w:rPr>
          <w:rtl/>
        </w:rPr>
      </w:pPr>
    </w:p>
    <w:p w:rsidR="00193A8C" w:rsidRDefault="00193A8C" w:rsidP="00193A8C">
      <w:pPr>
        <w:rPr>
          <w:rtl/>
        </w:rPr>
      </w:pPr>
      <w:r>
        <w:rPr>
          <w:rFonts w:hint="cs"/>
          <w:rtl/>
        </w:rPr>
        <w:t xml:space="preserve">זה היה טוב. </w:t>
      </w:r>
    </w:p>
    <w:p w:rsidR="00193A8C" w:rsidRDefault="00193A8C" w:rsidP="00193A8C">
      <w:pPr>
        <w:rPr>
          <w:rtl/>
        </w:rPr>
      </w:pPr>
      <w:bookmarkStart w:id="1520" w:name="_ETM_Q1_5295000"/>
      <w:bookmarkEnd w:id="1520"/>
    </w:p>
    <w:p w:rsidR="00193A8C" w:rsidRDefault="00193A8C" w:rsidP="00193A8C">
      <w:pPr>
        <w:pStyle w:val="af7"/>
        <w:keepNext/>
        <w:rPr>
          <w:rtl/>
        </w:rPr>
      </w:pPr>
      <w:bookmarkStart w:id="1521" w:name="ET_interruption_יצחק_וקנין_שס_300"/>
      <w:r>
        <w:rPr>
          <w:rStyle w:val="TagStyle"/>
          <w:rFonts w:hint="cs"/>
          <w:rtl/>
        </w:rPr>
        <w:t xml:space="preserve"> &lt;&lt; קריאה &gt;&gt; </w:t>
      </w:r>
      <w:r>
        <w:rPr>
          <w:rFonts w:hint="cs"/>
          <w:rtl/>
        </w:rPr>
        <w:t>יצחק וקנין (ש"ס):</w:t>
      </w:r>
      <w:r>
        <w:rPr>
          <w:rStyle w:val="TagStyle"/>
          <w:rFonts w:hint="cs"/>
          <w:rtl/>
        </w:rPr>
        <w:t xml:space="preserve"> &lt;&lt; קריאה &gt;&gt;</w:t>
      </w:r>
      <w:r>
        <w:rPr>
          <w:rFonts w:hint="cs"/>
          <w:rtl/>
        </w:rPr>
        <w:t xml:space="preserve"> </w:t>
      </w:r>
      <w:bookmarkEnd w:id="1521"/>
    </w:p>
    <w:p w:rsidR="00193A8C" w:rsidRDefault="00193A8C" w:rsidP="00193A8C">
      <w:pPr>
        <w:pStyle w:val="KeepWithNext"/>
        <w:rPr>
          <w:rtl/>
        </w:rPr>
      </w:pPr>
    </w:p>
    <w:p w:rsidR="00193A8C" w:rsidRDefault="00193A8C" w:rsidP="00193A8C">
      <w:pPr>
        <w:rPr>
          <w:rtl/>
        </w:rPr>
      </w:pPr>
      <w:bookmarkStart w:id="1522" w:name="_ETM_Q1_5294000"/>
      <w:bookmarkEnd w:id="1522"/>
      <w:r>
        <w:rPr>
          <w:rFonts w:hint="cs"/>
          <w:rtl/>
        </w:rPr>
        <w:t xml:space="preserve">כמעט אמרתי </w:t>
      </w:r>
      <w:bookmarkStart w:id="1523" w:name="_ETM_Q1_5293000"/>
      <w:bookmarkEnd w:id="1523"/>
      <w:r>
        <w:rPr>
          <w:rFonts w:hint="cs"/>
          <w:rtl/>
        </w:rPr>
        <w:t xml:space="preserve">שהיא יכולה לפטר אותך. </w:t>
      </w:r>
    </w:p>
    <w:p w:rsidR="00193A8C" w:rsidRDefault="00193A8C" w:rsidP="00193A8C">
      <w:pPr>
        <w:rPr>
          <w:rtl/>
        </w:rPr>
      </w:pPr>
      <w:bookmarkStart w:id="1524" w:name="_ETM_Q1_5300000"/>
      <w:bookmarkEnd w:id="1524"/>
    </w:p>
    <w:p w:rsidR="00193A8C" w:rsidRDefault="00193A8C" w:rsidP="00193A8C">
      <w:pPr>
        <w:pStyle w:val="-"/>
        <w:keepNext/>
        <w:rPr>
          <w:rtl/>
        </w:rPr>
      </w:pPr>
      <w:bookmarkStart w:id="1525" w:name="ET_speakercontinue_שגית_אפיק_3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25"/>
    </w:p>
    <w:p w:rsidR="00193A8C" w:rsidRDefault="00193A8C" w:rsidP="00193A8C">
      <w:pPr>
        <w:pStyle w:val="KeepWithNext"/>
        <w:rPr>
          <w:rtl/>
        </w:rPr>
      </w:pPr>
    </w:p>
    <w:p w:rsidR="00193A8C" w:rsidRDefault="00193A8C" w:rsidP="00193A8C">
      <w:pPr>
        <w:rPr>
          <w:rtl/>
        </w:rPr>
      </w:pPr>
      <w:bookmarkStart w:id="1526" w:name="_ETM_Q1_5299000"/>
      <w:bookmarkEnd w:id="1526"/>
      <w:r>
        <w:rPr>
          <w:rFonts w:hint="cs"/>
          <w:rtl/>
        </w:rPr>
        <w:t xml:space="preserve">סעיף 82 עוסק בערעור. אתה ביקשת, אדוני היושב-ראש, להוסיף לכם ארכה </w:t>
      </w:r>
      <w:proofErr w:type="spellStart"/>
      <w:r>
        <w:rPr>
          <w:rFonts w:hint="cs"/>
          <w:rtl/>
        </w:rPr>
        <w:t>מינהלית</w:t>
      </w:r>
      <w:proofErr w:type="spellEnd"/>
      <w:r>
        <w:rPr>
          <w:rFonts w:hint="cs"/>
          <w:rtl/>
        </w:rPr>
        <w:t xml:space="preserve"> של ערר. </w:t>
      </w:r>
    </w:p>
    <w:p w:rsidR="00193A8C" w:rsidRDefault="00193A8C" w:rsidP="00193A8C">
      <w:pPr>
        <w:rPr>
          <w:rtl/>
        </w:rPr>
      </w:pPr>
      <w:bookmarkStart w:id="1527" w:name="_ETM_Q1_5310000"/>
      <w:bookmarkEnd w:id="1527"/>
    </w:p>
    <w:p w:rsidR="00193A8C" w:rsidRDefault="00193A8C" w:rsidP="00193A8C">
      <w:pPr>
        <w:pStyle w:val="af8"/>
        <w:keepNext/>
        <w:rPr>
          <w:rtl/>
        </w:rPr>
      </w:pPr>
      <w:bookmarkStart w:id="1528"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8"/>
    </w:p>
    <w:p w:rsidR="00193A8C" w:rsidRDefault="00193A8C" w:rsidP="00193A8C">
      <w:pPr>
        <w:pStyle w:val="KeepWithNext"/>
        <w:rPr>
          <w:rtl/>
        </w:rPr>
      </w:pPr>
    </w:p>
    <w:p w:rsidR="00193A8C" w:rsidRDefault="00193A8C" w:rsidP="00193A8C">
      <w:pPr>
        <w:rPr>
          <w:rtl/>
        </w:rPr>
      </w:pPr>
      <w:bookmarkStart w:id="1529" w:name="_ETM_Q1_5309000"/>
      <w:bookmarkEnd w:id="1529"/>
      <w:r>
        <w:rPr>
          <w:rFonts w:hint="cs"/>
          <w:rtl/>
        </w:rPr>
        <w:t xml:space="preserve">אתם צריכים את הערעור בפני בית המשפט? יהודה, </w:t>
      </w:r>
      <w:proofErr w:type="spellStart"/>
      <w:r>
        <w:rPr>
          <w:rFonts w:hint="cs"/>
          <w:rtl/>
        </w:rPr>
        <w:t>מונטג</w:t>
      </w:r>
      <w:proofErr w:type="spellEnd"/>
      <w:r>
        <w:rPr>
          <w:rFonts w:hint="cs"/>
          <w:rtl/>
        </w:rPr>
        <w:t>. גמ</w:t>
      </w:r>
      <w:bookmarkStart w:id="1530" w:name="_ETM_Q1_5322000"/>
      <w:bookmarkEnd w:id="1530"/>
      <w:r>
        <w:rPr>
          <w:rFonts w:hint="cs"/>
          <w:rtl/>
        </w:rPr>
        <w:t xml:space="preserve">"ח לא ילך לבית משפט. הוא גוף מתנדב, על מה </w:t>
      </w:r>
      <w:bookmarkStart w:id="1531" w:name="_ETM_Q1_5328000"/>
      <w:bookmarkEnd w:id="1531"/>
      <w:r>
        <w:rPr>
          <w:rFonts w:hint="cs"/>
          <w:rtl/>
        </w:rPr>
        <w:t xml:space="preserve">הוא ילך? תשאירי, בסדר. זה לא יקרה, דרך אגב. אני </w:t>
      </w:r>
      <w:bookmarkStart w:id="1532" w:name="_ETM_Q1_5331000"/>
      <w:bookmarkEnd w:id="1532"/>
      <w:r>
        <w:rPr>
          <w:rFonts w:hint="cs"/>
          <w:rtl/>
        </w:rPr>
        <w:t xml:space="preserve">אומר לכם, לא יהיה דבר כזה. זה גוף התנדבותי. הוא </w:t>
      </w:r>
      <w:bookmarkStart w:id="1533" w:name="_ETM_Q1_5337000"/>
      <w:bookmarkEnd w:id="1533"/>
      <w:r>
        <w:rPr>
          <w:rFonts w:hint="cs"/>
          <w:rtl/>
        </w:rPr>
        <w:t xml:space="preserve">ישמע את המפקח שאומר שצריך לעשות כך או אחרת, </w:t>
      </w:r>
      <w:bookmarkStart w:id="1534" w:name="_ETM_Q1_5338000"/>
      <w:bookmarkEnd w:id="1534"/>
      <w:r>
        <w:rPr>
          <w:rFonts w:hint="cs"/>
          <w:rtl/>
        </w:rPr>
        <w:t xml:space="preserve">הוא יעשה. </w:t>
      </w:r>
    </w:p>
    <w:p w:rsidR="00193A8C" w:rsidRDefault="00193A8C" w:rsidP="00193A8C">
      <w:pPr>
        <w:rPr>
          <w:rtl/>
        </w:rPr>
      </w:pPr>
      <w:bookmarkStart w:id="1535" w:name="_ETM_Q1_5341000"/>
      <w:bookmarkEnd w:id="1535"/>
    </w:p>
    <w:p w:rsidR="00193A8C" w:rsidRDefault="00193A8C" w:rsidP="00193A8C">
      <w:pPr>
        <w:pStyle w:val="af7"/>
        <w:keepNext/>
        <w:rPr>
          <w:rtl/>
        </w:rPr>
      </w:pPr>
      <w:bookmarkStart w:id="1536" w:name="ET_interruption_ברוך_לוברט_303"/>
      <w:r>
        <w:rPr>
          <w:rStyle w:val="TagStyle"/>
          <w:rFonts w:hint="cs"/>
          <w:rtl/>
        </w:rPr>
        <w:t xml:space="preserve"> &lt;&lt; קריאה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קריאה &gt;&gt;</w:t>
      </w:r>
      <w:r>
        <w:rPr>
          <w:rFonts w:hint="cs"/>
          <w:rtl/>
        </w:rPr>
        <w:t xml:space="preserve"> </w:t>
      </w:r>
      <w:bookmarkEnd w:id="1536"/>
    </w:p>
    <w:p w:rsidR="00193A8C" w:rsidRDefault="00193A8C" w:rsidP="00193A8C">
      <w:pPr>
        <w:pStyle w:val="KeepWithNext"/>
        <w:rPr>
          <w:rtl/>
        </w:rPr>
      </w:pPr>
    </w:p>
    <w:p w:rsidR="00193A8C" w:rsidRDefault="00193A8C" w:rsidP="00193A8C">
      <w:pPr>
        <w:rPr>
          <w:rtl/>
        </w:rPr>
      </w:pPr>
      <w:r>
        <w:rPr>
          <w:rFonts w:hint="cs"/>
          <w:rtl/>
        </w:rPr>
        <w:t>א</w:t>
      </w:r>
      <w:bookmarkStart w:id="1537" w:name="_ETM_Q1_5343000"/>
      <w:bookmarkEnd w:id="1537"/>
      <w:r>
        <w:rPr>
          <w:rFonts w:hint="cs"/>
          <w:rtl/>
        </w:rPr>
        <w:t xml:space="preserve">בל גם אי אפשר למנוע - - - לערער על ההחלטה שלנו. </w:t>
      </w:r>
      <w:bookmarkStart w:id="1538" w:name="_ETM_Q1_5344000"/>
      <w:bookmarkEnd w:id="1538"/>
    </w:p>
    <w:p w:rsidR="00193A8C" w:rsidRDefault="00193A8C" w:rsidP="00193A8C">
      <w:pPr>
        <w:rPr>
          <w:rtl/>
        </w:rPr>
      </w:pPr>
    </w:p>
    <w:p w:rsidR="00193A8C" w:rsidRDefault="00193A8C" w:rsidP="00193A8C">
      <w:pPr>
        <w:pStyle w:val="af8"/>
        <w:keepNext/>
        <w:rPr>
          <w:rtl/>
        </w:rPr>
      </w:pPr>
      <w:bookmarkStart w:id="1539"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39"/>
    </w:p>
    <w:p w:rsidR="00193A8C" w:rsidRDefault="00193A8C" w:rsidP="00193A8C">
      <w:pPr>
        <w:pStyle w:val="KeepWithNext"/>
        <w:rPr>
          <w:rtl/>
        </w:rPr>
      </w:pPr>
    </w:p>
    <w:p w:rsidR="00193A8C" w:rsidRDefault="00193A8C" w:rsidP="00193A8C">
      <w:pPr>
        <w:rPr>
          <w:rtl/>
        </w:rPr>
      </w:pPr>
      <w:bookmarkStart w:id="1540" w:name="_ETM_Q1_5342000"/>
      <w:bookmarkEnd w:id="1540"/>
      <w:r>
        <w:rPr>
          <w:rFonts w:hint="cs"/>
          <w:rtl/>
        </w:rPr>
        <w:t xml:space="preserve">אני לא מונע. אתה צודק. תרשום שבדבר אחד הסכמתי </w:t>
      </w:r>
      <w:proofErr w:type="spellStart"/>
      <w:r>
        <w:rPr>
          <w:rFonts w:hint="cs"/>
          <w:rtl/>
        </w:rPr>
        <w:t>איתך</w:t>
      </w:r>
      <w:proofErr w:type="spellEnd"/>
      <w:r>
        <w:rPr>
          <w:rFonts w:hint="cs"/>
          <w:rtl/>
        </w:rPr>
        <w:t xml:space="preserve">. </w:t>
      </w:r>
    </w:p>
    <w:p w:rsidR="00193A8C" w:rsidRDefault="00193A8C" w:rsidP="00193A8C">
      <w:pPr>
        <w:rPr>
          <w:rtl/>
        </w:rPr>
      </w:pPr>
      <w:bookmarkStart w:id="1541" w:name="_ETM_Q1_5345000"/>
      <w:bookmarkEnd w:id="1541"/>
    </w:p>
    <w:p w:rsidR="00193A8C" w:rsidRDefault="00193A8C" w:rsidP="00193A8C">
      <w:pPr>
        <w:pStyle w:val="-"/>
        <w:keepNext/>
        <w:rPr>
          <w:rtl/>
        </w:rPr>
      </w:pPr>
      <w:bookmarkStart w:id="1542" w:name="ET_speakercontinue_שגית_אפיק_3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42"/>
    </w:p>
    <w:p w:rsidR="00193A8C" w:rsidRDefault="00193A8C" w:rsidP="00193A8C">
      <w:pPr>
        <w:pStyle w:val="KeepWithNext"/>
        <w:rPr>
          <w:rtl/>
        </w:rPr>
      </w:pPr>
    </w:p>
    <w:p w:rsidR="00193A8C" w:rsidRDefault="00193A8C" w:rsidP="00193A8C">
      <w:pPr>
        <w:rPr>
          <w:rtl/>
        </w:rPr>
      </w:pPr>
      <w:r>
        <w:rPr>
          <w:rFonts w:hint="cs"/>
          <w:rtl/>
        </w:rPr>
        <w:t xml:space="preserve">אתה גם הסכמת להשמיט את </w:t>
      </w:r>
      <w:bookmarkStart w:id="1543" w:name="_ETM_Q1_5347000"/>
      <w:bookmarkEnd w:id="1543"/>
      <w:r>
        <w:rPr>
          <w:rFonts w:hint="cs"/>
          <w:rtl/>
        </w:rPr>
        <w:t xml:space="preserve">ועדת הערר שביקשת לכתחילה והממשלה הייתה אמורה לחזור אלינו עם </w:t>
      </w:r>
      <w:bookmarkStart w:id="1544" w:name="_ETM_Q1_5355000"/>
      <w:bookmarkEnd w:id="1544"/>
      <w:r>
        <w:rPr>
          <w:rFonts w:hint="cs"/>
          <w:rtl/>
        </w:rPr>
        <w:t xml:space="preserve">אופציות להרכב. התשובה שהם חזרו אלינו </w:t>
      </w:r>
      <w:proofErr w:type="spellStart"/>
      <w:r>
        <w:rPr>
          <w:rFonts w:hint="cs"/>
          <w:rtl/>
        </w:rPr>
        <w:t>איתה</w:t>
      </w:r>
      <w:proofErr w:type="spellEnd"/>
      <w:r>
        <w:rPr>
          <w:rFonts w:hint="cs"/>
          <w:rtl/>
        </w:rPr>
        <w:t xml:space="preserve"> היא שהם </w:t>
      </w:r>
      <w:bookmarkStart w:id="1545" w:name="_ETM_Q1_5359000"/>
      <w:bookmarkEnd w:id="1545"/>
      <w:r>
        <w:rPr>
          <w:rFonts w:hint="cs"/>
          <w:rtl/>
        </w:rPr>
        <w:t xml:space="preserve">לא יכולים לאפשר ועדת ערר מקצועית כזאת, והם מבקשים </w:t>
      </w:r>
      <w:bookmarkStart w:id="1546" w:name="_ETM_Q1_5362000"/>
      <w:bookmarkEnd w:id="1546"/>
      <w:r>
        <w:rPr>
          <w:rFonts w:hint="cs"/>
          <w:rtl/>
        </w:rPr>
        <w:t xml:space="preserve">להשאיר את הנוסח כמו שהוא. זה למעשה סעיף 82. </w:t>
      </w:r>
    </w:p>
    <w:p w:rsidR="00193A8C" w:rsidRDefault="00193A8C" w:rsidP="00193A8C">
      <w:pPr>
        <w:rPr>
          <w:rtl/>
        </w:rPr>
      </w:pPr>
    </w:p>
    <w:p w:rsidR="00193A8C" w:rsidRDefault="00193A8C" w:rsidP="00193A8C">
      <w:pPr>
        <w:pStyle w:val="af8"/>
        <w:keepNext/>
        <w:rPr>
          <w:rtl/>
        </w:rPr>
      </w:pPr>
      <w:bookmarkStart w:id="1547" w:name="_ETM_Q1_5368000"/>
      <w:bookmarkStart w:id="1548" w:name="ET_yor_4762_306"/>
      <w:bookmarkEnd w:id="15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8"/>
    </w:p>
    <w:p w:rsidR="00193A8C" w:rsidRDefault="00193A8C" w:rsidP="00193A8C">
      <w:pPr>
        <w:pStyle w:val="KeepWithNext"/>
        <w:rPr>
          <w:rtl/>
        </w:rPr>
      </w:pPr>
    </w:p>
    <w:p w:rsidR="00193A8C" w:rsidRDefault="00193A8C" w:rsidP="00193A8C">
      <w:pPr>
        <w:rPr>
          <w:rtl/>
        </w:rPr>
      </w:pPr>
      <w:bookmarkStart w:id="1549" w:name="_ETM_Q1_5371000"/>
      <w:bookmarkEnd w:id="1549"/>
      <w:r>
        <w:rPr>
          <w:rFonts w:hint="cs"/>
          <w:rtl/>
        </w:rPr>
        <w:t xml:space="preserve">למה </w:t>
      </w:r>
      <w:bookmarkStart w:id="1550" w:name="_ETM_Q1_5372000"/>
      <w:bookmarkEnd w:id="1550"/>
      <w:r>
        <w:rPr>
          <w:rFonts w:hint="cs"/>
          <w:rtl/>
        </w:rPr>
        <w:t xml:space="preserve">הם לא יכולים להגיש ערעור?  </w:t>
      </w:r>
    </w:p>
    <w:p w:rsidR="00193A8C" w:rsidRDefault="00193A8C" w:rsidP="00193A8C">
      <w:pPr>
        <w:rPr>
          <w:rtl/>
        </w:rPr>
      </w:pPr>
      <w:bookmarkStart w:id="1551" w:name="_ETM_Q1_5340000"/>
      <w:bookmarkEnd w:id="1551"/>
    </w:p>
    <w:p w:rsidR="00193A8C" w:rsidRDefault="00193A8C" w:rsidP="00193A8C">
      <w:pPr>
        <w:pStyle w:val="-"/>
        <w:keepNext/>
        <w:rPr>
          <w:rtl/>
        </w:rPr>
      </w:pPr>
      <w:bookmarkStart w:id="1552" w:name="ET_speakercontinue_שגית_אפיק_3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52"/>
    </w:p>
    <w:p w:rsidR="00193A8C" w:rsidRDefault="00193A8C" w:rsidP="00193A8C">
      <w:pPr>
        <w:pStyle w:val="KeepWithNext"/>
        <w:rPr>
          <w:rtl/>
        </w:rPr>
      </w:pPr>
    </w:p>
    <w:p w:rsidR="00193A8C" w:rsidRDefault="00193A8C" w:rsidP="00193A8C">
      <w:pPr>
        <w:rPr>
          <w:rtl/>
        </w:rPr>
      </w:pPr>
      <w:r>
        <w:rPr>
          <w:rFonts w:hint="cs"/>
          <w:rtl/>
        </w:rPr>
        <w:t xml:space="preserve">הם יכולים להסביר לך. ברוך, אתה </w:t>
      </w:r>
      <w:bookmarkStart w:id="1553" w:name="_ETM_Q1_5379000"/>
      <w:bookmarkEnd w:id="1553"/>
      <w:r>
        <w:rPr>
          <w:rFonts w:hint="cs"/>
          <w:rtl/>
        </w:rPr>
        <w:t xml:space="preserve">יכול להסביר למה החלטתם שלא לאפשר ועדת ערר כפי שהיושב-ראש </w:t>
      </w:r>
      <w:bookmarkStart w:id="1554" w:name="_ETM_Q1_5386000"/>
      <w:bookmarkEnd w:id="1554"/>
      <w:r>
        <w:rPr>
          <w:rFonts w:hint="cs"/>
          <w:rtl/>
        </w:rPr>
        <w:t>ביקש?</w:t>
      </w:r>
    </w:p>
    <w:p w:rsidR="00193A8C" w:rsidRDefault="00193A8C" w:rsidP="00193A8C">
      <w:pPr>
        <w:pStyle w:val="af8"/>
        <w:keepNext/>
        <w:rPr>
          <w:rFonts w:ascii="Times New Roman" w:hAnsi="Times New Roman"/>
          <w:u w:val="none"/>
          <w:rtl/>
          <w:lang w:eastAsia="en-US"/>
        </w:rPr>
      </w:pPr>
      <w:bookmarkStart w:id="1555" w:name="_ETM_Q1_5390000"/>
      <w:bookmarkStart w:id="1556" w:name="_ETM_Q1_5393000"/>
      <w:bookmarkEnd w:id="1555"/>
      <w:bookmarkEnd w:id="1556"/>
    </w:p>
    <w:p w:rsidR="00193A8C" w:rsidRDefault="00193A8C" w:rsidP="00193A8C">
      <w:pPr>
        <w:pStyle w:val="af8"/>
        <w:keepNext/>
        <w:rPr>
          <w:rtl/>
        </w:rPr>
      </w:pPr>
      <w:bookmarkStart w:id="1557"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7"/>
    </w:p>
    <w:p w:rsidR="00193A8C" w:rsidRDefault="00193A8C" w:rsidP="00193A8C">
      <w:pPr>
        <w:pStyle w:val="KeepWithNext"/>
        <w:rPr>
          <w:rtl/>
        </w:rPr>
      </w:pPr>
    </w:p>
    <w:p w:rsidR="00193A8C" w:rsidRDefault="00193A8C" w:rsidP="00193A8C">
      <w:pPr>
        <w:rPr>
          <w:rtl/>
        </w:rPr>
      </w:pPr>
      <w:bookmarkStart w:id="1558" w:name="_ETM_Q1_5395000"/>
      <w:bookmarkEnd w:id="1558"/>
      <w:r>
        <w:rPr>
          <w:rFonts w:hint="cs"/>
          <w:rtl/>
        </w:rPr>
        <w:t xml:space="preserve">אני מבקש שלא יירשם בפרוטוקול לגבי הנושא של הפיטורים </w:t>
      </w:r>
      <w:bookmarkStart w:id="1559" w:name="_ETM_Q1_5397000"/>
      <w:bookmarkEnd w:id="1559"/>
      <w:r>
        <w:rPr>
          <w:rFonts w:hint="cs"/>
          <w:rtl/>
        </w:rPr>
        <w:t xml:space="preserve">של שגית. אין דבר כזה שעומד על הפרק. אז לא </w:t>
      </w:r>
      <w:bookmarkStart w:id="1560" w:name="_ETM_Q1_5400000"/>
      <w:bookmarkEnd w:id="1560"/>
      <w:r>
        <w:rPr>
          <w:rFonts w:hint="cs"/>
          <w:rtl/>
        </w:rPr>
        <w:t xml:space="preserve">לרשום את זה בפרוטוקול, אלא אם כן אתם יכולים לרשום </w:t>
      </w:r>
      <w:bookmarkStart w:id="1561" w:name="_ETM_Q1_5405000"/>
      <w:bookmarkEnd w:id="1561"/>
      <w:r>
        <w:rPr>
          <w:rFonts w:hint="cs"/>
          <w:rtl/>
        </w:rPr>
        <w:t xml:space="preserve">עם חיוך, אבל את זה אי אפשר.   </w:t>
      </w:r>
    </w:p>
    <w:p w:rsidR="00193A8C" w:rsidRDefault="00193A8C" w:rsidP="00193A8C">
      <w:pPr>
        <w:rPr>
          <w:rtl/>
        </w:rPr>
      </w:pPr>
    </w:p>
    <w:p w:rsidR="00193A8C" w:rsidRDefault="00193A8C" w:rsidP="00193A8C">
      <w:pPr>
        <w:rPr>
          <w:rtl/>
        </w:rPr>
      </w:pPr>
      <w:r>
        <w:rPr>
          <w:rFonts w:hint="cs"/>
          <w:rtl/>
        </w:rPr>
        <w:t xml:space="preserve">(אחרי כן </w:t>
      </w:r>
      <w:proofErr w:type="spellStart"/>
      <w:r>
        <w:rPr>
          <w:rFonts w:hint="cs"/>
          <w:rtl/>
        </w:rPr>
        <w:t>תפ</w:t>
      </w:r>
      <w:proofErr w:type="spellEnd"/>
      <w:r>
        <w:rPr>
          <w:rFonts w:hint="cs"/>
          <w:rtl/>
        </w:rPr>
        <w:t>)</w:t>
      </w:r>
    </w:p>
    <w:p w:rsidR="00193A8C" w:rsidRDefault="00193A8C" w:rsidP="00193A8C">
      <w:pPr>
        <w:pStyle w:val="af8"/>
        <w:keepNext/>
        <w:rPr>
          <w:rtl/>
        </w:rPr>
      </w:pPr>
      <w:bookmarkStart w:id="1562" w:name="_ETM_Q1_5394000"/>
      <w:bookmarkEnd w:id="1562"/>
      <w:r>
        <w:rPr>
          <w:rFonts w:hint="cs"/>
          <w:rtl/>
        </w:rPr>
        <w:t xml:space="preserve">  </w:t>
      </w:r>
    </w:p>
    <w:p w:rsidR="00193A8C" w:rsidRDefault="00193A8C" w:rsidP="00193A8C">
      <w:pPr>
        <w:pStyle w:val="-"/>
        <w:keepNext/>
        <w:rPr>
          <w:rtl/>
        </w:rPr>
      </w:pPr>
      <w:bookmarkStart w:id="1563" w:name="ET_speakercontinue_553051_309"/>
      <w:r>
        <w:rPr>
          <w:rStyle w:val="TagStyle"/>
          <w:rFonts w:hint="cs"/>
          <w:rtl/>
        </w:rPr>
        <w:t xml:space="preserve"> &lt;&lt; דובר_המשך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דובר_המשך &gt;&gt;</w:t>
      </w:r>
      <w:r>
        <w:rPr>
          <w:rFonts w:hint="cs"/>
          <w:rtl/>
        </w:rPr>
        <w:t xml:space="preserve"> </w:t>
      </w:r>
      <w:bookmarkEnd w:id="1563"/>
    </w:p>
    <w:p w:rsidR="00193A8C" w:rsidRDefault="00193A8C" w:rsidP="00193A8C">
      <w:pPr>
        <w:pStyle w:val="KeepWithNext"/>
        <w:rPr>
          <w:rtl/>
        </w:rPr>
      </w:pPr>
    </w:p>
    <w:p w:rsidR="00193A8C" w:rsidRDefault="00193A8C" w:rsidP="00193A8C">
      <w:pPr>
        <w:rPr>
          <w:rtl/>
        </w:rPr>
      </w:pPr>
      <w:r>
        <w:rPr>
          <w:rFonts w:hint="cs"/>
          <w:rtl/>
        </w:rPr>
        <w:t xml:space="preserve">יש פה למעשה שני חלקים של ההחלטה. </w:t>
      </w:r>
    </w:p>
    <w:p w:rsidR="00193A8C" w:rsidRDefault="00193A8C" w:rsidP="00193A8C">
      <w:pPr>
        <w:rPr>
          <w:rtl/>
        </w:rPr>
      </w:pPr>
      <w:bookmarkStart w:id="1564" w:name="_ETM_Q1_5411909"/>
      <w:bookmarkStart w:id="1565" w:name="_ETM_Q1_5411990"/>
      <w:bookmarkEnd w:id="1564"/>
      <w:bookmarkEnd w:id="1565"/>
    </w:p>
    <w:p w:rsidR="00193A8C" w:rsidRDefault="00193A8C" w:rsidP="00193A8C">
      <w:pPr>
        <w:pStyle w:val="af8"/>
        <w:keepNext/>
        <w:rPr>
          <w:rtl/>
        </w:rPr>
      </w:pPr>
      <w:bookmarkStart w:id="1566" w:name="_ETM_Q1_5412035"/>
      <w:bookmarkStart w:id="1567" w:name="_ETM_Q1_5412119"/>
      <w:bookmarkStart w:id="1568" w:name="ET_yor_4762_310"/>
      <w:bookmarkEnd w:id="1566"/>
      <w:bookmarkEnd w:id="1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68"/>
    </w:p>
    <w:p w:rsidR="00193A8C" w:rsidRDefault="00193A8C" w:rsidP="00193A8C">
      <w:pPr>
        <w:pStyle w:val="KeepWithNext"/>
        <w:rPr>
          <w:rtl/>
        </w:rPr>
      </w:pPr>
    </w:p>
    <w:p w:rsidR="00193A8C" w:rsidRDefault="00193A8C" w:rsidP="00193A8C">
      <w:pPr>
        <w:rPr>
          <w:rtl/>
        </w:rPr>
      </w:pPr>
      <w:bookmarkStart w:id="1569" w:name="_ETM_Q1_5412915"/>
      <w:bookmarkEnd w:id="1569"/>
      <w:r>
        <w:rPr>
          <w:rFonts w:hint="cs"/>
          <w:rtl/>
        </w:rPr>
        <w:t>קודם כל</w:t>
      </w:r>
      <w:bookmarkStart w:id="1570" w:name="_ETM_Q1_5413712"/>
      <w:bookmarkEnd w:id="1570"/>
      <w:r>
        <w:rPr>
          <w:rFonts w:hint="cs"/>
          <w:rtl/>
        </w:rPr>
        <w:t xml:space="preserve"> רק שתדע את המציאות </w:t>
      </w:r>
      <w:r>
        <w:t xml:space="preserve">– </w:t>
      </w:r>
      <w:r>
        <w:rPr>
          <w:rFonts w:hint="cs"/>
          <w:rtl/>
        </w:rPr>
        <w:t xml:space="preserve"> אני מכיר את </w:t>
      </w:r>
      <w:proofErr w:type="spellStart"/>
      <w:r>
        <w:rPr>
          <w:rFonts w:hint="cs"/>
          <w:rtl/>
        </w:rPr>
        <w:t>הגמ"חים</w:t>
      </w:r>
      <w:bookmarkStart w:id="1571" w:name="_ETM_Q1_5420917"/>
      <w:bookmarkEnd w:id="1571"/>
      <w:proofErr w:type="spellEnd"/>
      <w:r>
        <w:rPr>
          <w:rFonts w:hint="cs"/>
          <w:rtl/>
        </w:rPr>
        <w:t xml:space="preserve">, החרדים שנמצאים בוועדה מכירים את </w:t>
      </w:r>
      <w:proofErr w:type="spellStart"/>
      <w:r>
        <w:rPr>
          <w:rFonts w:hint="cs"/>
          <w:rtl/>
        </w:rPr>
        <w:t>הגמ"חים</w:t>
      </w:r>
      <w:proofErr w:type="spellEnd"/>
      <w:r>
        <w:rPr>
          <w:rFonts w:hint="cs"/>
          <w:rtl/>
        </w:rPr>
        <w:t xml:space="preserve">. </w:t>
      </w:r>
      <w:proofErr w:type="spellStart"/>
      <w:r>
        <w:rPr>
          <w:rFonts w:hint="cs"/>
          <w:rtl/>
        </w:rPr>
        <w:t>הגמ"חים</w:t>
      </w:r>
      <w:proofErr w:type="spellEnd"/>
      <w:r>
        <w:rPr>
          <w:rFonts w:hint="cs"/>
          <w:rtl/>
        </w:rPr>
        <w:t xml:space="preserve"> לא ילכו ל</w:t>
      </w:r>
      <w:bookmarkStart w:id="1572" w:name="_ETM_Q1_5423766"/>
      <w:bookmarkEnd w:id="1572"/>
      <w:r>
        <w:rPr>
          <w:rFonts w:hint="cs"/>
          <w:rtl/>
        </w:rPr>
        <w:t>בית המשפט. הם לא ילכו, הם יקבלו את זה</w:t>
      </w:r>
      <w:bookmarkStart w:id="1573" w:name="_ETM_Q1_5426026"/>
      <w:bookmarkEnd w:id="1573"/>
      <w:r>
        <w:rPr>
          <w:rFonts w:hint="cs"/>
          <w:rtl/>
        </w:rPr>
        <w:t xml:space="preserve"> וזהו. למה הם כן ילכו? אם תהיה הערה של המפקח, </w:t>
      </w:r>
      <w:bookmarkStart w:id="1574" w:name="_ETM_Q1_5432158"/>
      <w:bookmarkEnd w:id="1574"/>
      <w:r>
        <w:rPr>
          <w:rFonts w:hint="cs"/>
          <w:rtl/>
        </w:rPr>
        <w:t xml:space="preserve">הם יבקשו ללכת לוועדת ערר. לוועדת ערר הם ילכו. </w:t>
      </w:r>
      <w:bookmarkStart w:id="1575" w:name="_ETM_Q1_5434170"/>
      <w:bookmarkEnd w:id="1575"/>
      <w:r>
        <w:rPr>
          <w:rFonts w:hint="cs"/>
          <w:rtl/>
        </w:rPr>
        <w:t>אז אתם לא נותנים ועדת ערר, אתם נותנים רק בית</w:t>
      </w:r>
      <w:bookmarkStart w:id="1576" w:name="_ETM_Q1_5439267"/>
      <w:bookmarkEnd w:id="1576"/>
      <w:r>
        <w:rPr>
          <w:rFonts w:hint="cs"/>
          <w:rtl/>
        </w:rPr>
        <w:t xml:space="preserve"> משפט. תשאירו את בית המשפט, אבל שתהיה איזה ועדת ערר. </w:t>
      </w:r>
    </w:p>
    <w:p w:rsidR="00193A8C" w:rsidRDefault="00193A8C" w:rsidP="00193A8C">
      <w:pPr>
        <w:rPr>
          <w:rtl/>
        </w:rPr>
      </w:pPr>
    </w:p>
    <w:p w:rsidR="00193A8C" w:rsidRDefault="00193A8C" w:rsidP="00193A8C">
      <w:pPr>
        <w:pStyle w:val="-"/>
        <w:keepNext/>
        <w:rPr>
          <w:rtl/>
        </w:rPr>
      </w:pPr>
      <w:bookmarkStart w:id="1577" w:name="ET_speakercontinue_553051_311"/>
      <w:r>
        <w:rPr>
          <w:rStyle w:val="TagStyle"/>
          <w:rFonts w:hint="cs"/>
          <w:rtl/>
        </w:rPr>
        <w:t xml:space="preserve"> &lt;&lt; דובר_המשך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דובר_המשך &gt;&gt;</w:t>
      </w:r>
      <w:r>
        <w:rPr>
          <w:rFonts w:hint="cs"/>
          <w:rtl/>
        </w:rPr>
        <w:t xml:space="preserve"> </w:t>
      </w:r>
      <w:bookmarkEnd w:id="1577"/>
    </w:p>
    <w:p w:rsidR="00193A8C" w:rsidRDefault="00193A8C" w:rsidP="00193A8C">
      <w:pPr>
        <w:pStyle w:val="KeepWithNext"/>
        <w:rPr>
          <w:rtl/>
        </w:rPr>
      </w:pPr>
    </w:p>
    <w:p w:rsidR="00193A8C" w:rsidRDefault="00193A8C" w:rsidP="00193A8C">
      <w:pPr>
        <w:rPr>
          <w:rtl/>
        </w:rPr>
      </w:pPr>
      <w:bookmarkStart w:id="1578" w:name="_ETM_Q1_5441928"/>
      <w:bookmarkEnd w:id="1578"/>
      <w:r>
        <w:rPr>
          <w:rFonts w:hint="cs"/>
          <w:rtl/>
        </w:rPr>
        <w:t xml:space="preserve">שוב, איך שאנחנו רואים את זה, יש פה שני חלקים </w:t>
      </w:r>
      <w:bookmarkStart w:id="1579" w:name="_ETM_Q1_5446029"/>
      <w:bookmarkEnd w:id="1579"/>
      <w:r>
        <w:rPr>
          <w:rFonts w:hint="cs"/>
          <w:rtl/>
        </w:rPr>
        <w:t xml:space="preserve">של ההחלטה: יש חלק מנהלי ויש חלק שיפוטי. בהיבט המנהלי, </w:t>
      </w:r>
      <w:bookmarkStart w:id="1580" w:name="_ETM_Q1_5451415"/>
      <w:bookmarkEnd w:id="1580"/>
      <w:r>
        <w:rPr>
          <w:rFonts w:hint="cs"/>
          <w:rtl/>
        </w:rPr>
        <w:t xml:space="preserve">חשוב ונכון מבחינתנו שההחלטה של הממונה תהיה סופית. העובדה שההחלטה </w:t>
      </w:r>
      <w:bookmarkStart w:id="1581" w:name="_ETM_Q1_5460832"/>
      <w:bookmarkEnd w:id="1581"/>
      <w:r>
        <w:rPr>
          <w:rFonts w:hint="cs"/>
          <w:rtl/>
        </w:rPr>
        <w:t>של הממונה על שוק ההון בהקשר הזה היא סופית ברמה</w:t>
      </w:r>
      <w:bookmarkStart w:id="1582" w:name="_ETM_Q1_5463361"/>
      <w:bookmarkEnd w:id="1582"/>
      <w:r>
        <w:rPr>
          <w:rFonts w:hint="cs"/>
          <w:rtl/>
        </w:rPr>
        <w:t xml:space="preserve"> המנהלית, זה דבר שהוא חשוב ואנחנו לא יכולים לחרוג ממנו. </w:t>
      </w:r>
      <w:bookmarkStart w:id="1583" w:name="_ETM_Q1_5465137"/>
      <w:bookmarkEnd w:id="1583"/>
      <w:r>
        <w:rPr>
          <w:rFonts w:hint="cs"/>
          <w:rtl/>
        </w:rPr>
        <w:t>מן הצד השני, אנחנו לא יכולים לאפשר את ההצעה של</w:t>
      </w:r>
      <w:bookmarkStart w:id="1584" w:name="_ETM_Q1_5469273"/>
      <w:bookmarkEnd w:id="1584"/>
      <w:r>
        <w:rPr>
          <w:rFonts w:hint="cs"/>
          <w:rtl/>
        </w:rPr>
        <w:t xml:space="preserve"> אדוני מקודם, שלא תהיה אפשרות לערער עליה, ולכן האפשרות לערער </w:t>
      </w:r>
      <w:bookmarkStart w:id="1585" w:name="_ETM_Q1_5475289"/>
      <w:bookmarkEnd w:id="1585"/>
      <w:r>
        <w:rPr>
          <w:rFonts w:hint="cs"/>
          <w:rtl/>
        </w:rPr>
        <w:t>עליה – אנחנו עוברים לחלק השיפוטי. הווי אומר שהם יוכלו לערער על ההחלטה של הממונה על שוק ההון בבית</w:t>
      </w:r>
      <w:bookmarkStart w:id="1586" w:name="_ETM_Q1_5479375"/>
      <w:bookmarkEnd w:id="1586"/>
      <w:r>
        <w:rPr>
          <w:rFonts w:hint="cs"/>
          <w:rtl/>
        </w:rPr>
        <w:t xml:space="preserve"> המשפט, ולכן שני החלקים שלנו חשובים. </w:t>
      </w:r>
    </w:p>
    <w:p w:rsidR="00193A8C" w:rsidRDefault="00193A8C" w:rsidP="00193A8C">
      <w:pPr>
        <w:rPr>
          <w:rtl/>
        </w:rPr>
      </w:pPr>
      <w:bookmarkStart w:id="1587" w:name="_ETM_Q1_5487118"/>
      <w:bookmarkStart w:id="1588" w:name="_ETM_Q1_5487228"/>
      <w:bookmarkEnd w:id="1587"/>
      <w:bookmarkEnd w:id="1588"/>
    </w:p>
    <w:p w:rsidR="00193A8C" w:rsidRDefault="00193A8C" w:rsidP="00193A8C">
      <w:pPr>
        <w:pStyle w:val="af8"/>
        <w:keepNext/>
        <w:rPr>
          <w:rtl/>
        </w:rPr>
      </w:pPr>
      <w:bookmarkStart w:id="1589"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9"/>
    </w:p>
    <w:p w:rsidR="00193A8C" w:rsidRDefault="00193A8C" w:rsidP="00193A8C">
      <w:pPr>
        <w:pStyle w:val="KeepWithNext"/>
        <w:rPr>
          <w:rtl/>
        </w:rPr>
      </w:pPr>
    </w:p>
    <w:p w:rsidR="00193A8C" w:rsidRDefault="00193A8C" w:rsidP="00193A8C">
      <w:pPr>
        <w:rPr>
          <w:rtl/>
        </w:rPr>
      </w:pPr>
      <w:bookmarkStart w:id="1590" w:name="_ETM_Q1_5488120"/>
      <w:bookmarkEnd w:id="1590"/>
      <w:r>
        <w:rPr>
          <w:rFonts w:hint="cs"/>
          <w:rtl/>
        </w:rPr>
        <w:t xml:space="preserve">נו טוב, מה </w:t>
      </w:r>
      <w:bookmarkStart w:id="1591" w:name="_ETM_Q1_5488564"/>
      <w:bookmarkEnd w:id="1591"/>
      <w:r>
        <w:rPr>
          <w:rFonts w:hint="cs"/>
          <w:rtl/>
        </w:rPr>
        <w:t xml:space="preserve">יש עוד?         </w:t>
      </w:r>
    </w:p>
    <w:p w:rsidR="00193A8C" w:rsidRDefault="00193A8C" w:rsidP="00193A8C">
      <w:pPr>
        <w:pStyle w:val="KeepWithNext"/>
        <w:rPr>
          <w:rStyle w:val="TagStyle"/>
          <w:rFonts w:ascii="David" w:hAnsi="David"/>
          <w:u w:val="single"/>
          <w:rtl/>
          <w:lang w:eastAsia="he-IL"/>
        </w:rPr>
      </w:pPr>
      <w:bookmarkStart w:id="1592" w:name="_ETM_Q1_5489298"/>
      <w:bookmarkStart w:id="1593" w:name="_ETM_Q1_5489384"/>
      <w:bookmarkStart w:id="1594" w:name="_ETM_Q1_5486355"/>
      <w:bookmarkEnd w:id="1592"/>
      <w:bookmarkEnd w:id="1593"/>
      <w:bookmarkEnd w:id="1594"/>
    </w:p>
    <w:p w:rsidR="00193A8C" w:rsidRDefault="00193A8C" w:rsidP="00193A8C">
      <w:pPr>
        <w:pStyle w:val="af7"/>
        <w:keepNext/>
        <w:rPr>
          <w:rtl/>
        </w:rPr>
      </w:pPr>
      <w:bookmarkStart w:id="1595"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5"/>
    </w:p>
    <w:p w:rsidR="00193A8C" w:rsidRDefault="00193A8C" w:rsidP="00193A8C">
      <w:pPr>
        <w:pStyle w:val="KeepWithNext"/>
        <w:rPr>
          <w:rtl/>
        </w:rPr>
      </w:pPr>
    </w:p>
    <w:p w:rsidR="00193A8C" w:rsidRDefault="00193A8C" w:rsidP="00193A8C">
      <w:pPr>
        <w:rPr>
          <w:rtl/>
        </w:rPr>
      </w:pPr>
      <w:bookmarkStart w:id="1596" w:name="_ETM_Q1_5488298"/>
      <w:bookmarkStart w:id="1597" w:name="_ETM_Q1_5488611"/>
      <w:bookmarkStart w:id="1598" w:name="_ETM_Q1_5488683"/>
      <w:bookmarkEnd w:id="1596"/>
      <w:bookmarkEnd w:id="1597"/>
      <w:bookmarkEnd w:id="1598"/>
      <w:r>
        <w:rPr>
          <w:rFonts w:hint="cs"/>
          <w:rtl/>
        </w:rPr>
        <w:t>אולי אפשר לערור בפני הוועדה המייעצת?</w:t>
      </w:r>
    </w:p>
    <w:p w:rsidR="00193A8C" w:rsidRDefault="00193A8C" w:rsidP="00193A8C">
      <w:pPr>
        <w:rPr>
          <w:rtl/>
        </w:rPr>
      </w:pPr>
      <w:bookmarkStart w:id="1599" w:name="_ETM_Q1_5491823"/>
      <w:bookmarkStart w:id="1600" w:name="_ETM_Q1_5491936"/>
      <w:bookmarkEnd w:id="1599"/>
      <w:bookmarkEnd w:id="1600"/>
    </w:p>
    <w:p w:rsidR="00193A8C" w:rsidRDefault="00193A8C" w:rsidP="00193A8C">
      <w:pPr>
        <w:pStyle w:val="af8"/>
        <w:keepNext/>
        <w:rPr>
          <w:rtl/>
        </w:rPr>
      </w:pPr>
      <w:bookmarkStart w:id="1601" w:name="ET_yor_4762_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1"/>
    </w:p>
    <w:p w:rsidR="00193A8C" w:rsidRDefault="00193A8C" w:rsidP="00193A8C">
      <w:pPr>
        <w:pStyle w:val="KeepWithNext"/>
        <w:rPr>
          <w:rtl/>
        </w:rPr>
      </w:pPr>
    </w:p>
    <w:p w:rsidR="00193A8C" w:rsidRDefault="00193A8C" w:rsidP="00193A8C">
      <w:pPr>
        <w:rPr>
          <w:rtl/>
        </w:rPr>
      </w:pPr>
      <w:bookmarkStart w:id="1602" w:name="_ETM_Q1_5492781"/>
      <w:bookmarkEnd w:id="1602"/>
      <w:r>
        <w:rPr>
          <w:rFonts w:hint="cs"/>
          <w:rtl/>
        </w:rPr>
        <w:t xml:space="preserve">השאלה הזאת גם </w:t>
      </w:r>
      <w:bookmarkStart w:id="1603" w:name="_ETM_Q1_5494425"/>
      <w:bookmarkEnd w:id="1603"/>
      <w:r>
        <w:rPr>
          <w:rFonts w:hint="cs"/>
          <w:rtl/>
        </w:rPr>
        <w:t xml:space="preserve">נשאלה בפעם הקודמת. </w:t>
      </w:r>
    </w:p>
    <w:p w:rsidR="00193A8C" w:rsidRDefault="00193A8C" w:rsidP="00193A8C">
      <w:pPr>
        <w:rPr>
          <w:rtl/>
        </w:rPr>
      </w:pPr>
      <w:bookmarkStart w:id="1604" w:name="_ETM_Q1_5496367"/>
      <w:bookmarkStart w:id="1605" w:name="_ETM_Q1_5496480"/>
      <w:bookmarkEnd w:id="1604"/>
      <w:bookmarkEnd w:id="1605"/>
    </w:p>
    <w:p w:rsidR="00193A8C" w:rsidRDefault="00193A8C" w:rsidP="00193A8C">
      <w:pPr>
        <w:pStyle w:val="a5"/>
        <w:keepNext/>
        <w:rPr>
          <w:rtl/>
        </w:rPr>
      </w:pPr>
      <w:bookmarkStart w:id="1606" w:name="ET_speaker_שגית_אפיק_3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06"/>
    </w:p>
    <w:p w:rsidR="00193A8C" w:rsidRDefault="00193A8C" w:rsidP="00193A8C">
      <w:pPr>
        <w:pStyle w:val="KeepWithNext"/>
        <w:rPr>
          <w:rtl/>
        </w:rPr>
      </w:pPr>
    </w:p>
    <w:p w:rsidR="00193A8C" w:rsidRDefault="00193A8C" w:rsidP="00193A8C">
      <w:pPr>
        <w:rPr>
          <w:rtl/>
        </w:rPr>
      </w:pPr>
      <w:bookmarkStart w:id="1607" w:name="_ETM_Q1_5496324"/>
      <w:bookmarkStart w:id="1608" w:name="_ETM_Q1_5496611"/>
      <w:bookmarkEnd w:id="1607"/>
      <w:bookmarkEnd w:id="1608"/>
      <w:r>
        <w:rPr>
          <w:rFonts w:hint="cs"/>
          <w:rtl/>
        </w:rPr>
        <w:t>לי</w:t>
      </w:r>
      <w:bookmarkStart w:id="1609" w:name="_ETM_Q1_5496719"/>
      <w:bookmarkEnd w:id="1609"/>
      <w:r>
        <w:rPr>
          <w:rFonts w:hint="cs"/>
          <w:rtl/>
        </w:rPr>
        <w:t xml:space="preserve">מור, את יכולה גם להסביר ליושב ראש </w:t>
      </w:r>
      <w:bookmarkStart w:id="1610" w:name="_ETM_Q1_5496975"/>
      <w:bookmarkEnd w:id="1610"/>
      <w:r>
        <w:rPr>
          <w:rFonts w:hint="cs"/>
          <w:rtl/>
        </w:rPr>
        <w:t>למה אי אפשר להסמיך ועדת ערר - -</w:t>
      </w:r>
    </w:p>
    <w:p w:rsidR="00193A8C" w:rsidRDefault="00193A8C" w:rsidP="00193A8C">
      <w:pPr>
        <w:rPr>
          <w:rtl/>
        </w:rPr>
      </w:pPr>
      <w:bookmarkStart w:id="1611" w:name="_ETM_Q1_5498713"/>
      <w:bookmarkStart w:id="1612" w:name="_ETM_Q1_5498832"/>
      <w:bookmarkEnd w:id="1611"/>
      <w:bookmarkEnd w:id="1612"/>
    </w:p>
    <w:p w:rsidR="00193A8C" w:rsidRDefault="00193A8C" w:rsidP="00193A8C">
      <w:pPr>
        <w:pStyle w:val="af8"/>
        <w:keepNext/>
        <w:rPr>
          <w:rtl/>
        </w:rPr>
      </w:pPr>
      <w:bookmarkStart w:id="1613"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3"/>
    </w:p>
    <w:p w:rsidR="00193A8C" w:rsidRDefault="00193A8C" w:rsidP="00193A8C">
      <w:pPr>
        <w:pStyle w:val="KeepWithNext"/>
        <w:rPr>
          <w:rtl/>
        </w:rPr>
      </w:pPr>
    </w:p>
    <w:p w:rsidR="00193A8C" w:rsidRDefault="00193A8C" w:rsidP="00193A8C">
      <w:pPr>
        <w:rPr>
          <w:rtl/>
        </w:rPr>
      </w:pPr>
      <w:bookmarkStart w:id="1614" w:name="_ETM_Q1_5499828"/>
      <w:bookmarkEnd w:id="1614"/>
      <w:r>
        <w:rPr>
          <w:rFonts w:hint="cs"/>
          <w:rtl/>
        </w:rPr>
        <w:t>ל</w:t>
      </w:r>
      <w:bookmarkStart w:id="1615" w:name="_ETM_Q1_5500169"/>
      <w:bookmarkEnd w:id="1615"/>
      <w:r>
        <w:rPr>
          <w:rFonts w:hint="cs"/>
          <w:rtl/>
        </w:rPr>
        <w:t xml:space="preserve">מה אי אפשר לוועדת ערר? לוועדה המייעצת?  </w:t>
      </w:r>
    </w:p>
    <w:p w:rsidR="00193A8C" w:rsidRDefault="00193A8C" w:rsidP="00193A8C">
      <w:pPr>
        <w:rPr>
          <w:rtl/>
        </w:rPr>
      </w:pPr>
      <w:bookmarkStart w:id="1616" w:name="_ETM_Q1_5484908"/>
      <w:bookmarkEnd w:id="1616"/>
      <w:r>
        <w:rPr>
          <w:rFonts w:hint="cs"/>
          <w:rtl/>
        </w:rPr>
        <w:t xml:space="preserve">    </w:t>
      </w:r>
    </w:p>
    <w:p w:rsidR="00193A8C" w:rsidRDefault="00193A8C" w:rsidP="00193A8C">
      <w:pPr>
        <w:pStyle w:val="a5"/>
        <w:keepNext/>
        <w:rPr>
          <w:rtl/>
        </w:rPr>
      </w:pPr>
      <w:bookmarkStart w:id="1617" w:name="ET_speaker_לימור_תוסיה_כהן_31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1617"/>
    </w:p>
    <w:p w:rsidR="00193A8C" w:rsidRDefault="00193A8C" w:rsidP="00193A8C">
      <w:pPr>
        <w:pStyle w:val="KeepWithNext"/>
        <w:rPr>
          <w:rtl/>
        </w:rPr>
      </w:pPr>
    </w:p>
    <w:p w:rsidR="00193A8C" w:rsidRDefault="00193A8C" w:rsidP="00193A8C">
      <w:pPr>
        <w:rPr>
          <w:rtl/>
        </w:rPr>
      </w:pPr>
      <w:bookmarkStart w:id="1618" w:name="_ETM_Q1_5505586"/>
      <w:bookmarkStart w:id="1619" w:name="_ETM_Q1_5505889"/>
      <w:bookmarkStart w:id="1620" w:name="_ETM_Q1_5505954"/>
      <w:bookmarkEnd w:id="1618"/>
      <w:bookmarkEnd w:id="1619"/>
      <w:bookmarkEnd w:id="1620"/>
      <w:r>
        <w:rPr>
          <w:rFonts w:hint="cs"/>
          <w:rtl/>
        </w:rPr>
        <w:t>מבחינתנו, זה</w:t>
      </w:r>
      <w:bookmarkStart w:id="1621" w:name="_ETM_Q1_5508263"/>
      <w:bookmarkEnd w:id="1621"/>
      <w:r>
        <w:rPr>
          <w:rFonts w:hint="cs"/>
          <w:rtl/>
        </w:rPr>
        <w:t xml:space="preserve"> צריך להיות במסלול הרגיל. יש לנו פה רגולטור </w:t>
      </w:r>
      <w:bookmarkStart w:id="1622" w:name="_ETM_Q1_5511068"/>
      <w:bookmarkEnd w:id="1622"/>
      <w:r>
        <w:rPr>
          <w:rFonts w:hint="cs"/>
          <w:rtl/>
        </w:rPr>
        <w:t>עם סמכויות רגולטוריות. ההחלטות שלו במצב דברים</w:t>
      </w:r>
      <w:bookmarkStart w:id="1623" w:name="_ETM_Q1_5515767"/>
      <w:bookmarkEnd w:id="1623"/>
      <w:r>
        <w:rPr>
          <w:rFonts w:hint="cs"/>
          <w:rtl/>
        </w:rPr>
        <w:t xml:space="preserve"> רגיל – כך זה לגבי כל הרגולטורים, בעיקר לגבי כאלה </w:t>
      </w:r>
      <w:bookmarkStart w:id="1624" w:name="_ETM_Q1_5519558"/>
      <w:bookmarkEnd w:id="1624"/>
      <w:r>
        <w:rPr>
          <w:rFonts w:hint="cs"/>
          <w:rtl/>
        </w:rPr>
        <w:t xml:space="preserve">שעוסקים ברגולציה פיננסית – נתקפות בבתי משפט </w:t>
      </w:r>
      <w:bookmarkStart w:id="1625" w:name="_ETM_Q1_5524185"/>
      <w:bookmarkEnd w:id="1625"/>
      <w:r>
        <w:rPr>
          <w:rFonts w:hint="cs"/>
          <w:rtl/>
        </w:rPr>
        <w:t xml:space="preserve">לעניינים מנהליים, זה המסלול מבחינתנו. </w:t>
      </w:r>
    </w:p>
    <w:p w:rsidR="00193A8C" w:rsidRDefault="00193A8C" w:rsidP="00193A8C">
      <w:pPr>
        <w:rPr>
          <w:rtl/>
        </w:rPr>
      </w:pPr>
      <w:bookmarkStart w:id="1626" w:name="_ETM_Q1_5528617"/>
      <w:bookmarkStart w:id="1627" w:name="_ETM_Q1_5528726"/>
      <w:bookmarkEnd w:id="1626"/>
      <w:bookmarkEnd w:id="1627"/>
    </w:p>
    <w:p w:rsidR="00193A8C" w:rsidRDefault="00193A8C" w:rsidP="00193A8C">
      <w:pPr>
        <w:pStyle w:val="af8"/>
        <w:keepNext/>
        <w:rPr>
          <w:rtl/>
        </w:rPr>
      </w:pPr>
      <w:bookmarkStart w:id="1628"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8"/>
    </w:p>
    <w:p w:rsidR="00193A8C" w:rsidRDefault="00193A8C" w:rsidP="00193A8C">
      <w:pPr>
        <w:pStyle w:val="KeepWithNext"/>
        <w:rPr>
          <w:rtl/>
        </w:rPr>
      </w:pPr>
    </w:p>
    <w:p w:rsidR="00193A8C" w:rsidRDefault="00193A8C" w:rsidP="00193A8C">
      <w:pPr>
        <w:rPr>
          <w:rtl/>
        </w:rPr>
      </w:pPr>
      <w:bookmarkStart w:id="1629" w:name="_ETM_Q1_5526313"/>
      <w:bookmarkEnd w:id="1629"/>
      <w:r>
        <w:rPr>
          <w:rFonts w:hint="cs"/>
          <w:rtl/>
        </w:rPr>
        <w:t xml:space="preserve">אבל זה לא לעניין פה, </w:t>
      </w:r>
      <w:bookmarkStart w:id="1630" w:name="_ETM_Q1_5528349"/>
      <w:bookmarkEnd w:id="1630"/>
      <w:r>
        <w:rPr>
          <w:rFonts w:hint="cs"/>
          <w:rtl/>
        </w:rPr>
        <w:t xml:space="preserve">זה פשוט לא מתאים, בגלל </w:t>
      </w:r>
      <w:proofErr w:type="spellStart"/>
      <w:r>
        <w:rPr>
          <w:rFonts w:hint="cs"/>
          <w:rtl/>
        </w:rPr>
        <w:t>שהגמ"חים</w:t>
      </w:r>
      <w:proofErr w:type="spellEnd"/>
      <w:r>
        <w:rPr>
          <w:rFonts w:hint="cs"/>
          <w:rtl/>
        </w:rPr>
        <w:t xml:space="preserve"> לא ילכו לבית משפט</w:t>
      </w:r>
      <w:bookmarkStart w:id="1631" w:name="_ETM_Q1_5532343"/>
      <w:bookmarkEnd w:id="1631"/>
      <w:r>
        <w:rPr>
          <w:rFonts w:hint="cs"/>
          <w:rtl/>
        </w:rPr>
        <w:t xml:space="preserve">; לערר – כן ילכו. אנחנו רוצים לדאוג להם, או </w:t>
      </w:r>
      <w:bookmarkStart w:id="1632" w:name="_ETM_Q1_5536722"/>
      <w:bookmarkEnd w:id="1632"/>
      <w:r>
        <w:rPr>
          <w:rFonts w:hint="cs"/>
          <w:rtl/>
        </w:rPr>
        <w:t>שאנחנו רוצים לדאוג לרגולטור?</w:t>
      </w:r>
    </w:p>
    <w:p w:rsidR="00193A8C" w:rsidRDefault="00193A8C" w:rsidP="00193A8C">
      <w:pPr>
        <w:rPr>
          <w:rtl/>
        </w:rPr>
      </w:pPr>
      <w:bookmarkStart w:id="1633" w:name="_ETM_Q1_5536881"/>
      <w:bookmarkStart w:id="1634" w:name="_ETM_Q1_5536983"/>
      <w:bookmarkEnd w:id="1633"/>
      <w:bookmarkEnd w:id="1634"/>
    </w:p>
    <w:p w:rsidR="00193A8C" w:rsidRDefault="00193A8C" w:rsidP="00193A8C">
      <w:pPr>
        <w:pStyle w:val="-"/>
        <w:keepNext/>
        <w:rPr>
          <w:rtl/>
        </w:rPr>
      </w:pPr>
      <w:bookmarkStart w:id="1635" w:name="ET_speakercontinue_לימור_תוסיה_כהן_321"/>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1635"/>
    </w:p>
    <w:p w:rsidR="00193A8C" w:rsidRDefault="00193A8C" w:rsidP="00193A8C">
      <w:pPr>
        <w:pStyle w:val="KeepWithNext"/>
        <w:rPr>
          <w:rtl/>
        </w:rPr>
      </w:pPr>
    </w:p>
    <w:p w:rsidR="00193A8C" w:rsidRDefault="00193A8C" w:rsidP="00193A8C">
      <w:pPr>
        <w:rPr>
          <w:rtl/>
        </w:rPr>
      </w:pPr>
      <w:bookmarkStart w:id="1636" w:name="_ETM_Q1_5537802"/>
      <w:bookmarkEnd w:id="1636"/>
      <w:r>
        <w:rPr>
          <w:rFonts w:hint="cs"/>
          <w:rtl/>
        </w:rPr>
        <w:t xml:space="preserve">דבר ראשון, אנחנו חושבים שהרגולטור מקבל את </w:t>
      </w:r>
      <w:bookmarkStart w:id="1637" w:name="_ETM_Q1_5538605"/>
      <w:bookmarkEnd w:id="1637"/>
      <w:r>
        <w:rPr>
          <w:rFonts w:hint="cs"/>
          <w:rtl/>
        </w:rPr>
        <w:t>ההחלטות כמו רשות מנהלית סבירה, ובמידת הצורך - - -</w:t>
      </w:r>
    </w:p>
    <w:p w:rsidR="00193A8C" w:rsidRDefault="00193A8C" w:rsidP="00193A8C">
      <w:pPr>
        <w:rPr>
          <w:rtl/>
        </w:rPr>
      </w:pPr>
      <w:bookmarkStart w:id="1638" w:name="_ETM_Q1_5541715"/>
      <w:bookmarkStart w:id="1639" w:name="_ETM_Q1_5541811"/>
      <w:bookmarkEnd w:id="1638"/>
      <w:bookmarkEnd w:id="1639"/>
    </w:p>
    <w:p w:rsidR="00193A8C" w:rsidRDefault="00193A8C" w:rsidP="00193A8C">
      <w:pPr>
        <w:pStyle w:val="af8"/>
        <w:keepNext/>
        <w:rPr>
          <w:rtl/>
        </w:rPr>
      </w:pPr>
      <w:bookmarkStart w:id="1640"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0"/>
    </w:p>
    <w:p w:rsidR="00193A8C" w:rsidRDefault="00193A8C" w:rsidP="00193A8C">
      <w:pPr>
        <w:pStyle w:val="KeepWithNext"/>
        <w:rPr>
          <w:rtl/>
        </w:rPr>
      </w:pPr>
    </w:p>
    <w:p w:rsidR="00193A8C" w:rsidRDefault="00193A8C" w:rsidP="00193A8C">
      <w:pPr>
        <w:rPr>
          <w:rtl/>
        </w:rPr>
      </w:pPr>
      <w:bookmarkStart w:id="1641" w:name="_ETM_Q1_5542931"/>
      <w:bookmarkEnd w:id="1641"/>
      <w:r>
        <w:rPr>
          <w:rFonts w:hint="cs"/>
          <w:rtl/>
        </w:rPr>
        <w:t xml:space="preserve">אז </w:t>
      </w:r>
      <w:bookmarkStart w:id="1642" w:name="_ETM_Q1_5543827"/>
      <w:bookmarkEnd w:id="1642"/>
      <w:r>
        <w:rPr>
          <w:rFonts w:hint="cs"/>
          <w:rtl/>
        </w:rPr>
        <w:t>לא יכולים לשבת שני אנשים, שלושה - - -?</w:t>
      </w:r>
      <w:bookmarkStart w:id="1643" w:name="_ETM_Q1_5546095"/>
      <w:bookmarkEnd w:id="1643"/>
    </w:p>
    <w:p w:rsidR="00193A8C" w:rsidRDefault="00193A8C" w:rsidP="00193A8C">
      <w:pPr>
        <w:rPr>
          <w:rtl/>
        </w:rPr>
      </w:pPr>
      <w:bookmarkStart w:id="1644" w:name="_ETM_Q1_5546202"/>
      <w:bookmarkEnd w:id="1644"/>
    </w:p>
    <w:p w:rsidR="00193A8C" w:rsidRDefault="00193A8C" w:rsidP="00193A8C">
      <w:pPr>
        <w:pStyle w:val="-"/>
        <w:keepNext/>
        <w:rPr>
          <w:rtl/>
        </w:rPr>
      </w:pPr>
      <w:bookmarkStart w:id="1645" w:name="ET_speakercontinue_לימור_תוסיה_כהן_323"/>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1645"/>
    </w:p>
    <w:p w:rsidR="00193A8C" w:rsidRDefault="00193A8C" w:rsidP="00193A8C">
      <w:pPr>
        <w:pStyle w:val="KeepWithNext"/>
        <w:rPr>
          <w:rtl/>
        </w:rPr>
      </w:pPr>
    </w:p>
    <w:p w:rsidR="00193A8C" w:rsidRDefault="00193A8C" w:rsidP="00193A8C">
      <w:pPr>
        <w:rPr>
          <w:rtl/>
        </w:rPr>
      </w:pPr>
      <w:bookmarkStart w:id="1646" w:name="_ETM_Q1_5548554"/>
      <w:bookmarkEnd w:id="1646"/>
      <w:r>
        <w:rPr>
          <w:rFonts w:hint="cs"/>
          <w:rtl/>
        </w:rPr>
        <w:t xml:space="preserve">אבל </w:t>
      </w:r>
      <w:bookmarkStart w:id="1647" w:name="_ETM_Q1_5548946"/>
      <w:bookmarkEnd w:id="1647"/>
      <w:r>
        <w:rPr>
          <w:rFonts w:hint="cs"/>
          <w:rtl/>
        </w:rPr>
        <w:t xml:space="preserve">זה בדיוק בית משפט לעניינים מנהליים. </w:t>
      </w:r>
    </w:p>
    <w:p w:rsidR="00193A8C" w:rsidRDefault="00193A8C" w:rsidP="00193A8C">
      <w:pPr>
        <w:rPr>
          <w:rtl/>
        </w:rPr>
      </w:pPr>
      <w:bookmarkStart w:id="1648" w:name="_ETM_Q1_5552184"/>
      <w:bookmarkStart w:id="1649" w:name="_ETM_Q1_5552296"/>
      <w:bookmarkEnd w:id="1648"/>
      <w:bookmarkEnd w:id="1649"/>
    </w:p>
    <w:p w:rsidR="00193A8C" w:rsidRDefault="00193A8C" w:rsidP="00193A8C">
      <w:pPr>
        <w:pStyle w:val="af8"/>
        <w:keepNext/>
        <w:rPr>
          <w:rtl/>
        </w:rPr>
      </w:pPr>
      <w:bookmarkStart w:id="1650"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50"/>
    </w:p>
    <w:p w:rsidR="00193A8C" w:rsidRDefault="00193A8C" w:rsidP="00193A8C">
      <w:pPr>
        <w:pStyle w:val="KeepWithNext"/>
        <w:rPr>
          <w:rtl/>
        </w:rPr>
      </w:pPr>
    </w:p>
    <w:p w:rsidR="00193A8C" w:rsidRDefault="00193A8C" w:rsidP="00193A8C">
      <w:pPr>
        <w:rPr>
          <w:rtl/>
        </w:rPr>
      </w:pPr>
      <w:bookmarkStart w:id="1651" w:name="_ETM_Q1_5553326"/>
      <w:bookmarkEnd w:id="1651"/>
      <w:r>
        <w:rPr>
          <w:rFonts w:hint="cs"/>
          <w:rtl/>
        </w:rPr>
        <w:t>בסדר. אתם</w:t>
      </w:r>
      <w:bookmarkStart w:id="1652" w:name="_ETM_Q1_5554511"/>
      <w:bookmarkEnd w:id="1652"/>
      <w:r>
        <w:rPr>
          <w:rFonts w:hint="cs"/>
          <w:rtl/>
        </w:rPr>
        <w:t xml:space="preserve"> לא נעתרים לבקשה הזאת, בגלל שאתם לא מבינים </w:t>
      </w:r>
      <w:bookmarkStart w:id="1653" w:name="_ETM_Q1_5560599"/>
      <w:bookmarkEnd w:id="1653"/>
      <w:r>
        <w:rPr>
          <w:rFonts w:hint="cs"/>
          <w:rtl/>
        </w:rPr>
        <w:t xml:space="preserve">על מה מדובר. את יכולה להגיד להם מה שאת </w:t>
      </w:r>
      <w:bookmarkStart w:id="1654" w:name="_ETM_Q1_5561674"/>
      <w:bookmarkEnd w:id="1654"/>
      <w:r>
        <w:rPr>
          <w:rFonts w:hint="cs"/>
          <w:rtl/>
        </w:rPr>
        <w:t xml:space="preserve">רוצה, לבית משפט הם לא ילכו; לוועדת ערר הם ילכו. </w:t>
      </w:r>
      <w:bookmarkStart w:id="1655" w:name="_ETM_Q1_5566071"/>
      <w:bookmarkEnd w:id="1655"/>
      <w:r>
        <w:rPr>
          <w:rFonts w:hint="cs"/>
          <w:rtl/>
        </w:rPr>
        <w:t xml:space="preserve">למה זה לא סופי? הוא מושיב שני אנשים, שישמעו </w:t>
      </w:r>
      <w:bookmarkStart w:id="1656" w:name="_ETM_Q1_5568747"/>
      <w:bookmarkEnd w:id="1656"/>
      <w:r>
        <w:rPr>
          <w:rFonts w:hint="cs"/>
          <w:rtl/>
        </w:rPr>
        <w:t xml:space="preserve">אותם.             </w:t>
      </w:r>
    </w:p>
    <w:p w:rsidR="00193A8C" w:rsidRDefault="00193A8C" w:rsidP="00193A8C">
      <w:pPr>
        <w:rPr>
          <w:rtl/>
        </w:rPr>
      </w:pPr>
    </w:p>
    <w:p w:rsidR="00193A8C" w:rsidRDefault="00193A8C" w:rsidP="00193A8C">
      <w:pPr>
        <w:pStyle w:val="-"/>
        <w:keepNext/>
        <w:rPr>
          <w:rtl/>
        </w:rPr>
      </w:pPr>
      <w:bookmarkStart w:id="1657" w:name="ET_speakercontinue_לימור_תוסיה_כהן_325"/>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1657"/>
    </w:p>
    <w:p w:rsidR="00193A8C" w:rsidRDefault="00193A8C" w:rsidP="00193A8C">
      <w:pPr>
        <w:pStyle w:val="KeepWithNext"/>
        <w:rPr>
          <w:rtl/>
        </w:rPr>
      </w:pPr>
    </w:p>
    <w:p w:rsidR="00193A8C" w:rsidRDefault="00193A8C" w:rsidP="00193A8C">
      <w:pPr>
        <w:rPr>
          <w:rtl/>
        </w:rPr>
      </w:pPr>
      <w:bookmarkStart w:id="1658" w:name="_ETM_Q1_5568360"/>
      <w:bookmarkEnd w:id="1658"/>
      <w:r>
        <w:rPr>
          <w:rFonts w:hint="cs"/>
          <w:rtl/>
        </w:rPr>
        <w:t>למה הם לא ילכו לבית משפט?</w:t>
      </w:r>
    </w:p>
    <w:p w:rsidR="00193A8C" w:rsidRDefault="00193A8C" w:rsidP="00193A8C">
      <w:pPr>
        <w:rPr>
          <w:rtl/>
        </w:rPr>
      </w:pPr>
      <w:bookmarkStart w:id="1659" w:name="_ETM_Q1_5570337"/>
      <w:bookmarkStart w:id="1660" w:name="_ETM_Q1_5570457"/>
      <w:bookmarkEnd w:id="1659"/>
      <w:bookmarkEnd w:id="1660"/>
    </w:p>
    <w:p w:rsidR="00193A8C" w:rsidRDefault="00193A8C" w:rsidP="00193A8C">
      <w:pPr>
        <w:pStyle w:val="af8"/>
        <w:keepNext/>
        <w:rPr>
          <w:rtl/>
        </w:rPr>
      </w:pPr>
      <w:bookmarkStart w:id="1661"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1"/>
    </w:p>
    <w:p w:rsidR="00193A8C" w:rsidRDefault="00193A8C" w:rsidP="00193A8C">
      <w:pPr>
        <w:pStyle w:val="KeepWithNext"/>
        <w:rPr>
          <w:rtl/>
        </w:rPr>
      </w:pPr>
    </w:p>
    <w:p w:rsidR="00193A8C" w:rsidRDefault="00193A8C" w:rsidP="00193A8C">
      <w:pPr>
        <w:rPr>
          <w:rtl/>
        </w:rPr>
      </w:pPr>
      <w:bookmarkStart w:id="1662" w:name="_ETM_Q1_5571438"/>
      <w:bookmarkEnd w:id="1662"/>
      <w:r>
        <w:rPr>
          <w:rFonts w:hint="cs"/>
          <w:rtl/>
        </w:rPr>
        <w:t xml:space="preserve">הם לא ילכו </w:t>
      </w:r>
      <w:bookmarkStart w:id="1663" w:name="_ETM_Q1_5572626"/>
      <w:bookmarkEnd w:id="1663"/>
      <w:r>
        <w:rPr>
          <w:rFonts w:hint="cs"/>
          <w:rtl/>
        </w:rPr>
        <w:t xml:space="preserve">לבית משפט. </w:t>
      </w:r>
    </w:p>
    <w:p w:rsidR="00193A8C" w:rsidRDefault="00193A8C" w:rsidP="00193A8C">
      <w:pPr>
        <w:rPr>
          <w:rtl/>
        </w:rPr>
      </w:pPr>
      <w:bookmarkStart w:id="1664" w:name="_ETM_Q1_5570856"/>
      <w:bookmarkStart w:id="1665" w:name="_ETM_Q1_5570932"/>
      <w:bookmarkEnd w:id="1664"/>
      <w:bookmarkEnd w:id="1665"/>
    </w:p>
    <w:p w:rsidR="00193A8C" w:rsidRDefault="00193A8C" w:rsidP="00193A8C">
      <w:pPr>
        <w:pStyle w:val="-"/>
        <w:keepNext/>
        <w:rPr>
          <w:rtl/>
        </w:rPr>
      </w:pPr>
      <w:bookmarkStart w:id="1666" w:name="ET_speakercontinue_לימור_תוסיה_כהן_327"/>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1666"/>
    </w:p>
    <w:p w:rsidR="00193A8C" w:rsidRDefault="00193A8C" w:rsidP="00193A8C">
      <w:pPr>
        <w:pStyle w:val="KeepWithNext"/>
        <w:rPr>
          <w:rtl/>
        </w:rPr>
      </w:pPr>
    </w:p>
    <w:p w:rsidR="00193A8C" w:rsidRDefault="00193A8C" w:rsidP="00193A8C">
      <w:pPr>
        <w:rPr>
          <w:rtl/>
        </w:rPr>
      </w:pPr>
      <w:bookmarkStart w:id="1667" w:name="_ETM_Q1_5576853"/>
      <w:bookmarkEnd w:id="1667"/>
      <w:r>
        <w:rPr>
          <w:rFonts w:hint="cs"/>
          <w:rtl/>
        </w:rPr>
        <w:t>אבל למה לגבי רגולציות אחרות אין ועדת ערר</w:t>
      </w:r>
      <w:bookmarkStart w:id="1668" w:name="_ETM_Q1_5576709"/>
      <w:bookmarkEnd w:id="1668"/>
      <w:r>
        <w:rPr>
          <w:rFonts w:hint="cs"/>
          <w:rtl/>
        </w:rPr>
        <w:t xml:space="preserve"> ושולחים אותם לבית משפט לעניינים מנהליים? בעבר הדברים היו</w:t>
      </w:r>
      <w:bookmarkStart w:id="1669" w:name="_ETM_Q1_5582461"/>
      <w:bookmarkEnd w:id="1669"/>
      <w:r>
        <w:rPr>
          <w:rFonts w:hint="cs"/>
          <w:rtl/>
        </w:rPr>
        <w:t xml:space="preserve"> מול בג"צ. </w:t>
      </w:r>
    </w:p>
    <w:p w:rsidR="00193A8C" w:rsidRDefault="00193A8C" w:rsidP="00193A8C">
      <w:pPr>
        <w:rPr>
          <w:rtl/>
        </w:rPr>
      </w:pPr>
      <w:bookmarkStart w:id="1670" w:name="_ETM_Q1_5581810"/>
      <w:bookmarkStart w:id="1671" w:name="_ETM_Q1_5581907"/>
      <w:bookmarkStart w:id="1672" w:name="_ETM_Q1_5576071"/>
      <w:bookmarkEnd w:id="1670"/>
      <w:bookmarkEnd w:id="1671"/>
      <w:bookmarkEnd w:id="1672"/>
    </w:p>
    <w:p w:rsidR="00193A8C" w:rsidRDefault="00193A8C" w:rsidP="00193A8C">
      <w:pPr>
        <w:pStyle w:val="a5"/>
        <w:keepNext/>
        <w:rPr>
          <w:rtl/>
        </w:rPr>
      </w:pPr>
      <w:bookmarkStart w:id="1673" w:name="ET_speaker_5628_328"/>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1673"/>
    </w:p>
    <w:p w:rsidR="00193A8C" w:rsidRDefault="00193A8C" w:rsidP="00193A8C">
      <w:pPr>
        <w:pStyle w:val="KeepWithNext"/>
        <w:rPr>
          <w:rtl/>
        </w:rPr>
      </w:pPr>
    </w:p>
    <w:p w:rsidR="00193A8C" w:rsidRDefault="00193A8C" w:rsidP="00193A8C">
      <w:pPr>
        <w:rPr>
          <w:rtl/>
        </w:rPr>
      </w:pPr>
      <w:bookmarkStart w:id="1674" w:name="_ETM_Q1_5576892"/>
      <w:bookmarkStart w:id="1675" w:name="_ETM_Q1_5576961"/>
      <w:bookmarkEnd w:id="1674"/>
      <w:bookmarkEnd w:id="1675"/>
      <w:r>
        <w:rPr>
          <w:rFonts w:hint="cs"/>
          <w:rtl/>
        </w:rPr>
        <w:t>הוא מתנדב - - -</w:t>
      </w:r>
    </w:p>
    <w:p w:rsidR="00193A8C" w:rsidRDefault="00193A8C" w:rsidP="00193A8C">
      <w:pPr>
        <w:rPr>
          <w:rtl/>
        </w:rPr>
      </w:pPr>
      <w:bookmarkStart w:id="1676" w:name="_ETM_Q1_5583531"/>
      <w:bookmarkEnd w:id="1676"/>
    </w:p>
    <w:p w:rsidR="00193A8C" w:rsidRDefault="00193A8C" w:rsidP="00193A8C">
      <w:pPr>
        <w:pStyle w:val="a5"/>
        <w:keepNext/>
        <w:rPr>
          <w:rtl/>
        </w:rPr>
      </w:pPr>
      <w:bookmarkStart w:id="1677" w:name="_ETM_Q1_5586771"/>
      <w:bookmarkStart w:id="1678" w:name="_ETM_Q1_5586901"/>
      <w:bookmarkStart w:id="1679" w:name="ET_speaker_לימור_תוסיה_כהן_329"/>
      <w:bookmarkEnd w:id="1677"/>
      <w:bookmarkEnd w:id="1678"/>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1679"/>
    </w:p>
    <w:p w:rsidR="00193A8C" w:rsidRDefault="00193A8C" w:rsidP="00193A8C">
      <w:pPr>
        <w:pStyle w:val="KeepWithNext"/>
        <w:rPr>
          <w:rtl/>
        </w:rPr>
      </w:pPr>
    </w:p>
    <w:p w:rsidR="00193A8C" w:rsidRDefault="00193A8C" w:rsidP="00193A8C">
      <w:pPr>
        <w:rPr>
          <w:rtl/>
        </w:rPr>
      </w:pPr>
      <w:r>
        <w:rPr>
          <w:rFonts w:hint="cs"/>
          <w:rtl/>
        </w:rPr>
        <w:t xml:space="preserve">זו מערכת המשפט הישראלית. </w:t>
      </w:r>
      <w:bookmarkStart w:id="1680" w:name="_ETM_Q1_5585761"/>
      <w:bookmarkEnd w:id="1680"/>
      <w:r>
        <w:rPr>
          <w:rFonts w:hint="cs"/>
          <w:rtl/>
        </w:rPr>
        <w:t xml:space="preserve">          </w:t>
      </w:r>
    </w:p>
    <w:p w:rsidR="00193A8C" w:rsidRDefault="00193A8C" w:rsidP="00193A8C">
      <w:pPr>
        <w:rPr>
          <w:rtl/>
        </w:rPr>
      </w:pPr>
      <w:bookmarkStart w:id="1681" w:name="_ETM_Q1_5587164"/>
      <w:bookmarkStart w:id="1682" w:name="_ETM_Q1_5587260"/>
      <w:bookmarkEnd w:id="1681"/>
      <w:bookmarkEnd w:id="1682"/>
    </w:p>
    <w:p w:rsidR="00193A8C" w:rsidRDefault="00193A8C" w:rsidP="00193A8C">
      <w:pPr>
        <w:pStyle w:val="a5"/>
        <w:keepNext/>
        <w:rPr>
          <w:rtl/>
        </w:rPr>
      </w:pPr>
      <w:bookmarkStart w:id="1683" w:name="_ETM_Q1_5586377"/>
      <w:bookmarkStart w:id="1684" w:name="_ETM_Q1_5586479"/>
      <w:bookmarkStart w:id="1685" w:name="ET_speaker_5084_330"/>
      <w:bookmarkEnd w:id="1683"/>
      <w:bookmarkEnd w:id="1684"/>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bookmarkEnd w:id="1685"/>
    </w:p>
    <w:p w:rsidR="00193A8C" w:rsidRDefault="00193A8C" w:rsidP="00193A8C">
      <w:pPr>
        <w:pStyle w:val="KeepWithNext"/>
        <w:rPr>
          <w:rtl/>
        </w:rPr>
      </w:pPr>
    </w:p>
    <w:p w:rsidR="00193A8C" w:rsidRDefault="00193A8C" w:rsidP="00193A8C">
      <w:pPr>
        <w:rPr>
          <w:rtl/>
        </w:rPr>
      </w:pPr>
      <w:bookmarkStart w:id="1686" w:name="_ETM_Q1_5584278"/>
      <w:bookmarkStart w:id="1687" w:name="_ETM_Q1_5584342"/>
      <w:bookmarkEnd w:id="1686"/>
      <w:bookmarkEnd w:id="1687"/>
      <w:r>
        <w:rPr>
          <w:rFonts w:hint="cs"/>
          <w:rtl/>
        </w:rPr>
        <w:t xml:space="preserve">אז אולי תשים את שתי האופציות. </w:t>
      </w:r>
    </w:p>
    <w:p w:rsidR="00193A8C" w:rsidRDefault="00193A8C" w:rsidP="00193A8C">
      <w:pPr>
        <w:rPr>
          <w:rtl/>
        </w:rPr>
      </w:pPr>
    </w:p>
    <w:p w:rsidR="00193A8C" w:rsidRDefault="00193A8C" w:rsidP="00193A8C">
      <w:pPr>
        <w:pStyle w:val="af8"/>
        <w:keepNext/>
        <w:rPr>
          <w:rtl/>
        </w:rPr>
      </w:pPr>
      <w:bookmarkStart w:id="1688"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8"/>
    </w:p>
    <w:p w:rsidR="00193A8C" w:rsidRDefault="00193A8C" w:rsidP="00193A8C">
      <w:pPr>
        <w:pStyle w:val="KeepWithNext"/>
        <w:rPr>
          <w:rtl/>
        </w:rPr>
      </w:pPr>
    </w:p>
    <w:p w:rsidR="00193A8C" w:rsidRDefault="00193A8C" w:rsidP="00193A8C">
      <w:pPr>
        <w:rPr>
          <w:rtl/>
        </w:rPr>
      </w:pPr>
      <w:bookmarkStart w:id="1689" w:name="_ETM_Q1_5587178"/>
      <w:bookmarkEnd w:id="1689"/>
      <w:r>
        <w:rPr>
          <w:rFonts w:hint="cs"/>
          <w:rtl/>
        </w:rPr>
        <w:t xml:space="preserve">כן, אני גם </w:t>
      </w:r>
      <w:bookmarkStart w:id="1690" w:name="_ETM_Q1_5588271"/>
      <w:bookmarkEnd w:id="1690"/>
      <w:r>
        <w:rPr>
          <w:rFonts w:hint="cs"/>
          <w:rtl/>
        </w:rPr>
        <w:t>חושב ככה</w:t>
      </w:r>
      <w:bookmarkStart w:id="1691" w:name="_ETM_Q1_5589719"/>
      <w:bookmarkStart w:id="1692" w:name="_ETM_Q1_5589821"/>
      <w:bookmarkEnd w:id="1691"/>
      <w:bookmarkEnd w:id="1692"/>
      <w:r>
        <w:rPr>
          <w:rFonts w:hint="cs"/>
          <w:rtl/>
        </w:rPr>
        <w:t xml:space="preserve">, אני הסכמתי לבית משפט. </w:t>
      </w:r>
    </w:p>
    <w:p w:rsidR="00193A8C" w:rsidRDefault="00193A8C" w:rsidP="00193A8C">
      <w:pPr>
        <w:rPr>
          <w:rtl/>
        </w:rPr>
      </w:pPr>
      <w:bookmarkStart w:id="1693" w:name="_ETM_Q1_5591632"/>
      <w:bookmarkStart w:id="1694" w:name="_ETM_Q1_5591740"/>
      <w:bookmarkStart w:id="1695" w:name="_ETM_Q1_5592968"/>
      <w:bookmarkEnd w:id="1693"/>
      <w:bookmarkEnd w:id="1694"/>
      <w:bookmarkEnd w:id="1695"/>
    </w:p>
    <w:p w:rsidR="00193A8C" w:rsidRDefault="00193A8C" w:rsidP="00193A8C">
      <w:pPr>
        <w:pStyle w:val="a5"/>
        <w:keepNext/>
        <w:rPr>
          <w:rtl/>
        </w:rPr>
      </w:pPr>
      <w:bookmarkStart w:id="1696" w:name="ET_speaker_5084_33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696"/>
    </w:p>
    <w:p w:rsidR="00193A8C" w:rsidRDefault="00193A8C" w:rsidP="00193A8C">
      <w:pPr>
        <w:pStyle w:val="KeepWithNext"/>
        <w:rPr>
          <w:rtl/>
        </w:rPr>
      </w:pPr>
    </w:p>
    <w:p w:rsidR="00193A8C" w:rsidRDefault="00193A8C" w:rsidP="00193A8C">
      <w:pPr>
        <w:rPr>
          <w:rtl/>
        </w:rPr>
      </w:pPr>
      <w:r>
        <w:rPr>
          <w:rFonts w:hint="cs"/>
          <w:rtl/>
        </w:rPr>
        <w:t>א</w:t>
      </w:r>
      <w:bookmarkStart w:id="1697" w:name="_ETM_Q1_5593837"/>
      <w:bookmarkEnd w:id="1697"/>
      <w:r>
        <w:rPr>
          <w:rFonts w:hint="cs"/>
          <w:rtl/>
        </w:rPr>
        <w:t>פ</w:t>
      </w:r>
      <w:bookmarkStart w:id="1698" w:name="_ETM_Q1_5593919"/>
      <w:bookmarkEnd w:id="1698"/>
      <w:r>
        <w:rPr>
          <w:rFonts w:hint="cs"/>
          <w:rtl/>
        </w:rPr>
        <w:t xml:space="preserve">שר לשים את </w:t>
      </w:r>
      <w:bookmarkStart w:id="1699" w:name="_ETM_Q1_5591548"/>
      <w:bookmarkEnd w:id="1699"/>
      <w:r>
        <w:rPr>
          <w:rFonts w:hint="cs"/>
          <w:rtl/>
        </w:rPr>
        <w:t xml:space="preserve">שתי האופציות? </w:t>
      </w:r>
    </w:p>
    <w:p w:rsidR="00193A8C" w:rsidRDefault="00193A8C" w:rsidP="00193A8C">
      <w:pPr>
        <w:rPr>
          <w:rtl/>
        </w:rPr>
      </w:pPr>
      <w:bookmarkStart w:id="1700" w:name="_ETM_Q1_5595117"/>
      <w:bookmarkStart w:id="1701" w:name="_ETM_Q1_5595255"/>
      <w:bookmarkEnd w:id="1700"/>
      <w:bookmarkEnd w:id="1701"/>
    </w:p>
    <w:p w:rsidR="00193A8C" w:rsidRDefault="00193A8C" w:rsidP="00193A8C">
      <w:pPr>
        <w:pStyle w:val="a5"/>
        <w:keepNext/>
        <w:rPr>
          <w:rtl/>
        </w:rPr>
      </w:pPr>
      <w:bookmarkStart w:id="1702" w:name="ET_speaker_לימור_תוסיה_כהן_33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1702"/>
    </w:p>
    <w:p w:rsidR="00193A8C" w:rsidRDefault="00193A8C" w:rsidP="00193A8C">
      <w:pPr>
        <w:pStyle w:val="KeepWithNext"/>
        <w:rPr>
          <w:rtl/>
        </w:rPr>
      </w:pPr>
    </w:p>
    <w:p w:rsidR="00193A8C" w:rsidRDefault="00193A8C" w:rsidP="00193A8C">
      <w:pPr>
        <w:rPr>
          <w:rtl/>
        </w:rPr>
      </w:pPr>
      <w:bookmarkStart w:id="1703" w:name="_ETM_Q1_5592884"/>
      <w:bookmarkStart w:id="1704" w:name="_ETM_Q1_5593212"/>
      <w:bookmarkEnd w:id="1703"/>
      <w:bookmarkEnd w:id="1704"/>
      <w:r>
        <w:rPr>
          <w:rFonts w:hint="cs"/>
          <w:rtl/>
        </w:rPr>
        <w:t>ל</w:t>
      </w:r>
      <w:bookmarkStart w:id="1705" w:name="_ETM_Q1_5593283"/>
      <w:bookmarkEnd w:id="1705"/>
      <w:r>
        <w:rPr>
          <w:rFonts w:hint="cs"/>
          <w:rtl/>
        </w:rPr>
        <w:t>א, בוודאי שלא</w:t>
      </w:r>
      <w:bookmarkStart w:id="1706" w:name="_ETM_Q1_5595167"/>
      <w:bookmarkStart w:id="1707" w:name="_ETM_Q1_5595264"/>
      <w:bookmarkEnd w:id="1706"/>
      <w:bookmarkEnd w:id="1707"/>
      <w:r>
        <w:rPr>
          <w:rFonts w:hint="cs"/>
          <w:rtl/>
        </w:rPr>
        <w:t xml:space="preserve">. </w:t>
      </w:r>
    </w:p>
    <w:p w:rsidR="00193A8C" w:rsidRDefault="00193A8C" w:rsidP="00193A8C">
      <w:pPr>
        <w:rPr>
          <w:rtl/>
        </w:rPr>
      </w:pPr>
      <w:bookmarkStart w:id="1708" w:name="_ETM_Q1_5594683"/>
      <w:bookmarkStart w:id="1709" w:name="_ETM_Q1_5594782"/>
      <w:bookmarkEnd w:id="1708"/>
      <w:bookmarkEnd w:id="1709"/>
    </w:p>
    <w:p w:rsidR="00193A8C" w:rsidRDefault="00193A8C" w:rsidP="00193A8C">
      <w:pPr>
        <w:pStyle w:val="a5"/>
        <w:keepNext/>
        <w:rPr>
          <w:rtl/>
        </w:rPr>
      </w:pPr>
      <w:bookmarkStart w:id="1710" w:name="ET_speaker_5084_33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10"/>
    </w:p>
    <w:p w:rsidR="00193A8C" w:rsidRDefault="00193A8C" w:rsidP="00193A8C">
      <w:pPr>
        <w:pStyle w:val="KeepWithNext"/>
        <w:rPr>
          <w:rtl/>
        </w:rPr>
      </w:pPr>
    </w:p>
    <w:p w:rsidR="00193A8C" w:rsidRDefault="00193A8C" w:rsidP="00193A8C">
      <w:pPr>
        <w:rPr>
          <w:rtl/>
        </w:rPr>
      </w:pPr>
      <w:r>
        <w:rPr>
          <w:rFonts w:hint="cs"/>
          <w:rtl/>
        </w:rPr>
        <w:t>למה?</w:t>
      </w:r>
    </w:p>
    <w:p w:rsidR="00193A8C" w:rsidRDefault="00193A8C" w:rsidP="00193A8C">
      <w:pPr>
        <w:rPr>
          <w:rtl/>
        </w:rPr>
      </w:pPr>
      <w:bookmarkStart w:id="1711" w:name="_ETM_Q1_5594051"/>
      <w:bookmarkStart w:id="1712" w:name="_ETM_Q1_5594147"/>
      <w:bookmarkEnd w:id="1711"/>
      <w:bookmarkEnd w:id="1712"/>
    </w:p>
    <w:p w:rsidR="00193A8C" w:rsidRDefault="00193A8C" w:rsidP="00193A8C">
      <w:pPr>
        <w:pStyle w:val="a5"/>
        <w:keepNext/>
        <w:rPr>
          <w:rtl/>
        </w:rPr>
      </w:pPr>
      <w:bookmarkStart w:id="1713" w:name="ET_speaker_לימור_תוסיה_כהן_33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1713"/>
    </w:p>
    <w:p w:rsidR="00193A8C" w:rsidRDefault="00193A8C" w:rsidP="00193A8C">
      <w:pPr>
        <w:pStyle w:val="KeepWithNext"/>
        <w:rPr>
          <w:rtl/>
        </w:rPr>
      </w:pPr>
    </w:p>
    <w:p w:rsidR="00193A8C" w:rsidRDefault="00193A8C" w:rsidP="00193A8C">
      <w:pPr>
        <w:rPr>
          <w:rtl/>
        </w:rPr>
      </w:pPr>
      <w:bookmarkStart w:id="1714" w:name="_ETM_Q1_5594788"/>
      <w:bookmarkStart w:id="1715" w:name="_ETM_Q1_5595114"/>
      <w:bookmarkEnd w:id="1714"/>
      <w:bookmarkEnd w:id="1715"/>
      <w:r>
        <w:rPr>
          <w:rFonts w:hint="cs"/>
          <w:rtl/>
        </w:rPr>
        <w:t>כ</w:t>
      </w:r>
      <w:bookmarkStart w:id="1716" w:name="_ETM_Q1_5595210"/>
      <w:bookmarkEnd w:id="1716"/>
      <w:r>
        <w:rPr>
          <w:rFonts w:hint="cs"/>
          <w:rtl/>
        </w:rPr>
        <w:t xml:space="preserve">י זה לא הגיוני. </w:t>
      </w:r>
      <w:bookmarkStart w:id="1717" w:name="_ETM_Q1_5596617"/>
      <w:bookmarkEnd w:id="1717"/>
      <w:r>
        <w:rPr>
          <w:rFonts w:hint="cs"/>
          <w:rtl/>
        </w:rPr>
        <w:t xml:space="preserve">אנחנו קובעים מסלול אחד, שבו תוקפים את החלטות הרגולטור. אני </w:t>
      </w:r>
      <w:bookmarkStart w:id="1718" w:name="_ETM_Q1_5598746"/>
      <w:bookmarkEnd w:id="1718"/>
      <w:r>
        <w:rPr>
          <w:rFonts w:hint="cs"/>
          <w:rtl/>
        </w:rPr>
        <w:t xml:space="preserve">אומרת שזה הכיוון המקובל במערכת המשפט הישראלית, לשם כך קיימים </w:t>
      </w:r>
      <w:bookmarkStart w:id="1719" w:name="_ETM_Q1_5603340"/>
      <w:bookmarkEnd w:id="1719"/>
      <w:r>
        <w:rPr>
          <w:rFonts w:hint="cs"/>
          <w:rtl/>
        </w:rPr>
        <w:t xml:space="preserve">בתי המשפט. החלטות של הרגולטור נתקפות לא </w:t>
      </w:r>
      <w:proofErr w:type="spellStart"/>
      <w:r>
        <w:rPr>
          <w:rFonts w:hint="cs"/>
          <w:rtl/>
        </w:rPr>
        <w:t>בבג"צ</w:t>
      </w:r>
      <w:proofErr w:type="spellEnd"/>
      <w:r>
        <w:rPr>
          <w:rFonts w:hint="cs"/>
          <w:rtl/>
        </w:rPr>
        <w:t xml:space="preserve"> אלא בבתי</w:t>
      </w:r>
      <w:bookmarkStart w:id="1720" w:name="_ETM_Q1_5608697"/>
      <w:bookmarkEnd w:id="1720"/>
      <w:r>
        <w:rPr>
          <w:rFonts w:hint="cs"/>
          <w:rtl/>
        </w:rPr>
        <w:t xml:space="preserve"> המשפט לעניינים מנהליים. </w:t>
      </w:r>
      <w:bookmarkStart w:id="1721" w:name="_ETM_Q1_5611961"/>
      <w:bookmarkEnd w:id="1721"/>
    </w:p>
    <w:p w:rsidR="00193A8C" w:rsidRDefault="00193A8C" w:rsidP="00193A8C">
      <w:pPr>
        <w:rPr>
          <w:rtl/>
        </w:rPr>
      </w:pPr>
      <w:bookmarkStart w:id="1722" w:name="_ETM_Q1_5612061"/>
      <w:bookmarkStart w:id="1723" w:name="_ETM_Q1_5610357"/>
      <w:bookmarkEnd w:id="1722"/>
      <w:bookmarkEnd w:id="1723"/>
    </w:p>
    <w:p w:rsidR="00193A8C" w:rsidRDefault="00193A8C" w:rsidP="00193A8C">
      <w:pPr>
        <w:pStyle w:val="a5"/>
        <w:keepNext/>
        <w:rPr>
          <w:rtl/>
        </w:rPr>
      </w:pPr>
      <w:bookmarkStart w:id="1724" w:name="ET_speaker_5084_33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724"/>
    </w:p>
    <w:p w:rsidR="00193A8C" w:rsidRDefault="00193A8C" w:rsidP="00193A8C">
      <w:pPr>
        <w:pStyle w:val="KeepWithNext"/>
        <w:rPr>
          <w:rtl/>
        </w:rPr>
      </w:pPr>
    </w:p>
    <w:p w:rsidR="00193A8C" w:rsidRDefault="00193A8C" w:rsidP="00193A8C">
      <w:pPr>
        <w:rPr>
          <w:rtl/>
        </w:rPr>
      </w:pPr>
      <w:bookmarkStart w:id="1725" w:name="_ETM_Q1_5611165"/>
      <w:bookmarkStart w:id="1726" w:name="_ETM_Q1_5611231"/>
      <w:bookmarkEnd w:id="1725"/>
      <w:bookmarkEnd w:id="1726"/>
      <w:r>
        <w:rPr>
          <w:rFonts w:hint="cs"/>
          <w:rtl/>
        </w:rPr>
        <w:t xml:space="preserve">צריכה להיות אופציה כזו. לא ילכו – לא ילכו, אבל צריכה להיות אופציה כזו. </w:t>
      </w:r>
      <w:bookmarkStart w:id="1727" w:name="_ETM_Q1_5622013"/>
      <w:bookmarkEnd w:id="1727"/>
    </w:p>
    <w:p w:rsidR="00193A8C" w:rsidRDefault="00193A8C" w:rsidP="00193A8C">
      <w:pPr>
        <w:rPr>
          <w:rtl/>
        </w:rPr>
      </w:pPr>
      <w:bookmarkStart w:id="1728" w:name="_ETM_Q1_5616728"/>
      <w:bookmarkStart w:id="1729" w:name="_ETM_Q1_5616823"/>
      <w:bookmarkEnd w:id="1728"/>
      <w:bookmarkEnd w:id="1729"/>
    </w:p>
    <w:p w:rsidR="00193A8C" w:rsidRDefault="00193A8C" w:rsidP="00193A8C">
      <w:pPr>
        <w:pStyle w:val="a5"/>
        <w:keepNext/>
        <w:rPr>
          <w:rtl/>
        </w:rPr>
      </w:pPr>
      <w:bookmarkStart w:id="1730" w:name="ET_speaker_5628_965"/>
      <w:r>
        <w:rPr>
          <w:rStyle w:val="TagStyle"/>
          <w:rFonts w:hint="cs"/>
          <w:rtl/>
        </w:rPr>
        <w:t xml:space="preserve"> &lt;&lt; דובר &gt;&gt;</w:t>
      </w:r>
      <w:r>
        <w:rPr>
          <w:rFonts w:hint="cs"/>
          <w:rtl/>
        </w:rPr>
        <w:t xml:space="preserve"> יצחק וקנין (ש"ס):</w:t>
      </w:r>
      <w:r>
        <w:rPr>
          <w:rStyle w:val="TagStyle"/>
          <w:rFonts w:hint="cs"/>
          <w:rtl/>
        </w:rPr>
        <w:t xml:space="preserve"> &lt;&lt; דובר &gt;&gt;</w:t>
      </w:r>
      <w:r>
        <w:rPr>
          <w:rFonts w:hint="cs"/>
          <w:rtl/>
        </w:rPr>
        <w:t xml:space="preserve"> </w:t>
      </w:r>
      <w:bookmarkEnd w:id="1730"/>
    </w:p>
    <w:p w:rsidR="00193A8C" w:rsidRDefault="00193A8C" w:rsidP="00193A8C">
      <w:pPr>
        <w:pStyle w:val="KeepWithNext"/>
        <w:rPr>
          <w:rtl/>
        </w:rPr>
      </w:pPr>
    </w:p>
    <w:p w:rsidR="00193A8C" w:rsidRDefault="00193A8C" w:rsidP="00193A8C">
      <w:pPr>
        <w:rPr>
          <w:rtl/>
        </w:rPr>
      </w:pPr>
      <w:bookmarkStart w:id="1731" w:name="_ETM_Q1_5621988"/>
      <w:bookmarkStart w:id="1732" w:name="_ETM_Q1_5622303"/>
      <w:bookmarkStart w:id="1733" w:name="_ETM_Q1_5622360"/>
      <w:bookmarkEnd w:id="1731"/>
      <w:bookmarkEnd w:id="1732"/>
      <w:bookmarkEnd w:id="1733"/>
      <w:r>
        <w:rPr>
          <w:rFonts w:hint="cs"/>
          <w:rtl/>
        </w:rPr>
        <w:t xml:space="preserve">  אנחנו ביקשנו שתהיה אפשרות לערר. </w:t>
      </w:r>
    </w:p>
    <w:p w:rsidR="00193A8C" w:rsidRDefault="00193A8C" w:rsidP="00193A8C">
      <w:pPr>
        <w:rPr>
          <w:rtl/>
        </w:rPr>
      </w:pPr>
      <w:bookmarkStart w:id="1734" w:name="_ETM_Q1_5629961"/>
      <w:bookmarkStart w:id="1735" w:name="_ETM_Q1_5630072"/>
      <w:bookmarkEnd w:id="1734"/>
      <w:bookmarkEnd w:id="1735"/>
    </w:p>
    <w:p w:rsidR="00193A8C" w:rsidRDefault="00193A8C" w:rsidP="00193A8C">
      <w:pPr>
        <w:pStyle w:val="a5"/>
        <w:keepNext/>
        <w:rPr>
          <w:rtl/>
        </w:rPr>
      </w:pPr>
      <w:bookmarkStart w:id="1736"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36"/>
    </w:p>
    <w:p w:rsidR="00193A8C" w:rsidRDefault="00193A8C" w:rsidP="00193A8C">
      <w:pPr>
        <w:pStyle w:val="KeepWithNext"/>
        <w:rPr>
          <w:rtl/>
        </w:rPr>
      </w:pPr>
    </w:p>
    <w:p w:rsidR="00193A8C" w:rsidRDefault="00193A8C" w:rsidP="00193A8C">
      <w:pPr>
        <w:rPr>
          <w:rtl/>
        </w:rPr>
      </w:pPr>
      <w:bookmarkStart w:id="1737" w:name="_ETM_Q1_5629573"/>
      <w:bookmarkStart w:id="1738" w:name="_ETM_Q1_5629893"/>
      <w:bookmarkStart w:id="1739" w:name="_ETM_Q1_5629962"/>
      <w:bookmarkEnd w:id="1737"/>
      <w:bookmarkEnd w:id="1738"/>
      <w:bookmarkEnd w:id="1739"/>
      <w:r>
        <w:rPr>
          <w:rFonts w:hint="cs"/>
          <w:rtl/>
        </w:rPr>
        <w:t xml:space="preserve">עוברים לסעיף 88, עמוד </w:t>
      </w:r>
      <w:bookmarkStart w:id="1740" w:name="_ETM_Q1_5632517"/>
      <w:bookmarkEnd w:id="1740"/>
      <w:r>
        <w:rPr>
          <w:rFonts w:hint="cs"/>
          <w:rtl/>
        </w:rPr>
        <w:t>47</w:t>
      </w:r>
      <w:bookmarkStart w:id="1741" w:name="_ETM_Q1_5632583"/>
      <w:bookmarkEnd w:id="1741"/>
      <w:r>
        <w:rPr>
          <w:rFonts w:hint="cs"/>
          <w:rtl/>
        </w:rPr>
        <w:t>, אחריות נושא משרה בתאגיד. זה סעיף שדילגנו עליו</w:t>
      </w:r>
      <w:bookmarkStart w:id="1742" w:name="_ETM_Q1_5639380"/>
      <w:bookmarkStart w:id="1743" w:name="_ETM_Q1_5639485"/>
      <w:bookmarkEnd w:id="1742"/>
      <w:bookmarkEnd w:id="1743"/>
      <w:r>
        <w:rPr>
          <w:rFonts w:hint="cs"/>
          <w:rtl/>
        </w:rPr>
        <w:t xml:space="preserve">. </w:t>
      </w:r>
      <w:bookmarkStart w:id="1744" w:name="_ETM_Q1_5646430"/>
      <w:bookmarkEnd w:id="1744"/>
      <w:r>
        <w:rPr>
          <w:rFonts w:hint="cs"/>
          <w:rtl/>
        </w:rPr>
        <w:t xml:space="preserve">ברוך, </w:t>
      </w:r>
      <w:r>
        <w:rPr>
          <w:rFonts w:hint="cs"/>
          <w:rtl/>
          <w:lang w:val="en-GB"/>
        </w:rPr>
        <w:t>זה סעיף שדילגנו עליו ו</w:t>
      </w:r>
      <w:r>
        <w:rPr>
          <w:rFonts w:hint="cs"/>
          <w:rtl/>
        </w:rPr>
        <w:t>אתה יכול לחבר אותו, לבקשתכם, למנכ"ל שכרגע לא מופיע</w:t>
      </w:r>
      <w:bookmarkStart w:id="1745" w:name="_ETM_Q1_5651672"/>
      <w:bookmarkEnd w:id="1745"/>
      <w:r>
        <w:rPr>
          <w:rFonts w:hint="cs"/>
          <w:rtl/>
        </w:rPr>
        <w:t xml:space="preserve"> בנוסח. </w:t>
      </w:r>
    </w:p>
    <w:p w:rsidR="00193A8C" w:rsidRDefault="00193A8C" w:rsidP="00193A8C">
      <w:pPr>
        <w:rPr>
          <w:rtl/>
        </w:rPr>
      </w:pPr>
      <w:bookmarkStart w:id="1746" w:name="_ETM_Q1_5653611"/>
      <w:bookmarkStart w:id="1747" w:name="_ETM_Q1_5653716"/>
      <w:bookmarkEnd w:id="1746"/>
      <w:bookmarkEnd w:id="1747"/>
    </w:p>
    <w:p w:rsidR="00193A8C" w:rsidRDefault="00193A8C" w:rsidP="00193A8C">
      <w:pPr>
        <w:pStyle w:val="afb"/>
        <w:keepNext/>
        <w:rPr>
          <w:rtl/>
        </w:rPr>
      </w:pPr>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p>
    <w:p w:rsidR="00193A8C" w:rsidRDefault="00193A8C" w:rsidP="00193A8C">
      <w:pPr>
        <w:rPr>
          <w:rtl/>
        </w:rPr>
      </w:pPr>
      <w:bookmarkStart w:id="1748" w:name="_ETM_Q1_5653547"/>
      <w:bookmarkStart w:id="1749" w:name="_ETM_Q1_5653862"/>
      <w:bookmarkStart w:id="1750" w:name="_ETM_Q1_5653944"/>
      <w:bookmarkEnd w:id="1748"/>
      <w:bookmarkEnd w:id="1749"/>
      <w:bookmarkEnd w:id="1750"/>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585"/>
      </w:tblGrid>
      <w:tr w:rsidR="00193A8C" w:rsidTr="00193A8C">
        <w:trPr>
          <w:cantSplit/>
        </w:trPr>
        <w:tc>
          <w:tcPr>
            <w:tcW w:w="1868" w:type="dxa"/>
            <w:hideMark/>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tl/>
              </w:rPr>
            </w:pPr>
            <w:bookmarkStart w:id="1751" w:name="_Toc534035237"/>
            <w:bookmarkStart w:id="1752" w:name="_Toc534035497"/>
            <w:bookmarkStart w:id="1753" w:name="_Toc534795980"/>
            <w:bookmarkStart w:id="1754" w:name="_Toc534796249"/>
            <w:bookmarkStart w:id="1755" w:name="_Toc534796364"/>
            <w:bookmarkStart w:id="1756" w:name="_Toc534796635"/>
            <w:bookmarkStart w:id="1757" w:name="_Toc534796749"/>
            <w:bookmarkStart w:id="1758" w:name="_Toc534797022"/>
            <w:r>
              <w:rPr>
                <w:rFonts w:ascii="Arial" w:eastAsia="Arial Unicode MS" w:hAnsi="Arial" w:hint="cs"/>
                <w:rtl/>
              </w:rPr>
              <w:t>"אחריות נושא משרה בתאגיד</w:t>
            </w:r>
            <w:bookmarkEnd w:id="1751"/>
            <w:bookmarkEnd w:id="1752"/>
            <w:bookmarkEnd w:id="1753"/>
            <w:bookmarkEnd w:id="1754"/>
            <w:bookmarkEnd w:id="1755"/>
            <w:bookmarkEnd w:id="1756"/>
            <w:bookmarkEnd w:id="1757"/>
            <w:bookmarkEnd w:id="1758"/>
          </w:p>
        </w:tc>
        <w:tc>
          <w:tcPr>
            <w:tcW w:w="625" w:type="dxa"/>
            <w:hideMark/>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r>
              <w:rPr>
                <w:rFonts w:ascii="Arial" w:eastAsia="Arial Unicode MS" w:hAnsi="Arial" w:hint="cs"/>
                <w:rtl/>
              </w:rPr>
              <w:t>88.</w:t>
            </w:r>
          </w:p>
        </w:tc>
        <w:tc>
          <w:tcPr>
            <w:tcW w:w="6585"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w:t>
            </w:r>
            <w:r>
              <w:rPr>
                <w:rFonts w:ascii="Arial" w:eastAsia="Arial Unicode MS" w:hAnsi="Arial" w:hint="cs"/>
                <w:rtl/>
              </w:rPr>
              <w:tab/>
              <w:t>נושא משרה במוסד לגמילות חסדים שהוא תאגיד חייב לפקח ולעשות כל שניתן למניעת עבירה לפי סעיף 87 בידי התאגיד או בידי עובד מעובדיו; המפר הוראה זו, דינו – מחצית הקנס הקבוע ליחיד בשל אותה עבירה.</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t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נעברה עבירה לפי סעיף 92 בידי תאגיד או בידי עובד מעובדיו, חזקה היא כי נושא משרה בתאגיד הפר את חובתו האמורה בסעיף קטן (א), אלא אם כן הוכיח שעשה כל שניתן כדי למנוע את העבירה.</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585"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בסעיף זה, "נושא משרה" – מנהל פעיל בתאגיד, או בעל תפקיד אחר האחראי מטעם התאגיד על התחום שבו בוצעה העבירה, ולעניין עבירה לפי סעיף 87 (א)(1) עד (3) – גם דירקטור".</w:t>
            </w:r>
            <w:bookmarkStart w:id="1759" w:name="_ETM_Q1_5701630"/>
            <w:bookmarkStart w:id="1760" w:name="_ETM_Q1_5701775"/>
            <w:bookmarkEnd w:id="1759"/>
            <w:bookmarkEnd w:id="1760"/>
          </w:p>
        </w:tc>
      </w:tr>
    </w:tbl>
    <w:p w:rsidR="00193A8C" w:rsidRDefault="00193A8C" w:rsidP="00193A8C">
      <w:bookmarkStart w:id="1761" w:name="_ETM_Q1_5632692"/>
      <w:bookmarkStart w:id="1762" w:name="_ETM_Q1_5633583"/>
      <w:bookmarkStart w:id="1763" w:name="_ETM_Q1_5633681"/>
      <w:bookmarkEnd w:id="1761"/>
      <w:bookmarkEnd w:id="1762"/>
      <w:bookmarkEnd w:id="1763"/>
      <w:r>
        <w:rPr>
          <w:rFonts w:hint="cs"/>
          <w:rtl/>
        </w:rPr>
        <w:t xml:space="preserve"> </w:t>
      </w:r>
    </w:p>
    <w:p w:rsidR="00193A8C" w:rsidRDefault="00193A8C" w:rsidP="00193A8C">
      <w:bookmarkStart w:id="1764" w:name="_ETM_Q1_5622389"/>
      <w:bookmarkStart w:id="1765" w:name="_ETM_Q1_5622508"/>
      <w:bookmarkEnd w:id="1764"/>
      <w:bookmarkEnd w:id="1765"/>
      <w:r>
        <w:rPr>
          <w:rFonts w:hint="cs"/>
          <w:rtl/>
        </w:rPr>
        <w:t xml:space="preserve"> אני אסביר </w:t>
      </w:r>
      <w:bookmarkStart w:id="1766" w:name="_ETM_Q1_5698632"/>
      <w:bookmarkEnd w:id="1766"/>
      <w:r>
        <w:rPr>
          <w:rFonts w:hint="cs"/>
          <w:rtl/>
        </w:rPr>
        <w:t xml:space="preserve">את ההוראה. ההוראה מדברת על האחריות שיש לכל נושא משרה </w:t>
      </w:r>
      <w:bookmarkStart w:id="1767" w:name="_ETM_Q1_5705875"/>
      <w:bookmarkEnd w:id="1767"/>
      <w:r>
        <w:rPr>
          <w:rFonts w:hint="cs"/>
          <w:rtl/>
        </w:rPr>
        <w:t xml:space="preserve">במוסד לגמילות חסדים לפקח – אנחנו בחלק הפלילי – שלא </w:t>
      </w:r>
      <w:bookmarkStart w:id="1768" w:name="_ETM_Q1_5711124"/>
      <w:bookmarkEnd w:id="1768"/>
      <w:r>
        <w:rPr>
          <w:rFonts w:hint="cs"/>
          <w:rtl/>
        </w:rPr>
        <w:t xml:space="preserve">תיעשה עבירה על ידי התאגיד; ואם נעברה עבירה, יש </w:t>
      </w:r>
      <w:bookmarkStart w:id="1769" w:name="_ETM_Q1_5714555"/>
      <w:bookmarkEnd w:id="1769"/>
      <w:r>
        <w:rPr>
          <w:rFonts w:hint="cs"/>
          <w:rtl/>
        </w:rPr>
        <w:t xml:space="preserve">פה חזקה בתוך הסעיף, שנושא משרה הפר את החובה שלו, </w:t>
      </w:r>
      <w:bookmarkStart w:id="1770" w:name="_ETM_Q1_5721769"/>
      <w:bookmarkEnd w:id="1770"/>
      <w:r>
        <w:rPr>
          <w:rFonts w:hint="cs"/>
          <w:rtl/>
        </w:rPr>
        <w:t xml:space="preserve">אלא אם כן הוא הוכיח שהוא עשה את כל מה </w:t>
      </w:r>
      <w:bookmarkStart w:id="1771" w:name="_ETM_Q1_5723668"/>
      <w:bookmarkEnd w:id="1771"/>
      <w:r>
        <w:rPr>
          <w:rFonts w:hint="cs"/>
          <w:rtl/>
        </w:rPr>
        <w:t xml:space="preserve">שהוא יכול לעשות כדי למנוע את העבירה. </w:t>
      </w:r>
    </w:p>
    <w:p w:rsidR="00193A8C" w:rsidRDefault="00193A8C" w:rsidP="00193A8C">
      <w:bookmarkStart w:id="1772" w:name="_ETM_Q1_5727500"/>
      <w:bookmarkStart w:id="1773" w:name="_ETM_Q1_5727593"/>
      <w:bookmarkEnd w:id="1772"/>
      <w:bookmarkEnd w:id="1773"/>
    </w:p>
    <w:p w:rsidR="00193A8C" w:rsidRDefault="00193A8C" w:rsidP="00193A8C">
      <w:pPr>
        <w:pStyle w:val="a5"/>
        <w:keepNext/>
      </w:pPr>
      <w:bookmarkStart w:id="1774" w:name="ET_speaker_שגית_אפיק_3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74"/>
    </w:p>
    <w:p w:rsidR="00193A8C" w:rsidRDefault="00193A8C" w:rsidP="00193A8C">
      <w:pPr>
        <w:pStyle w:val="KeepWithNext"/>
        <w:rPr>
          <w:rtl/>
        </w:rPr>
      </w:pPr>
    </w:p>
    <w:p w:rsidR="00193A8C" w:rsidRDefault="00193A8C" w:rsidP="00193A8C">
      <w:pPr>
        <w:rPr>
          <w:rtl/>
        </w:rPr>
      </w:pPr>
      <w:bookmarkStart w:id="1775" w:name="_ETM_Q1_5744976"/>
      <w:bookmarkStart w:id="1776" w:name="_ETM_Q1_5745295"/>
      <w:bookmarkStart w:id="1777" w:name="_ETM_Q1_5745356"/>
      <w:bookmarkEnd w:id="1775"/>
      <w:bookmarkEnd w:id="1776"/>
      <w:bookmarkEnd w:id="1777"/>
      <w:r>
        <w:rPr>
          <w:rFonts w:hint="cs"/>
          <w:rtl/>
        </w:rPr>
        <w:t xml:space="preserve">בסדר לגבי הסעיף </w:t>
      </w:r>
      <w:bookmarkStart w:id="1778" w:name="_ETM_Q1_5743819"/>
      <w:bookmarkEnd w:id="1778"/>
      <w:r>
        <w:rPr>
          <w:rFonts w:hint="cs"/>
          <w:rtl/>
        </w:rPr>
        <w:t>הזה. אתה רוצה להעלות את העניין של המנכ"ל?</w:t>
      </w:r>
    </w:p>
    <w:p w:rsidR="00193A8C" w:rsidRDefault="00193A8C" w:rsidP="00193A8C">
      <w:pPr>
        <w:rPr>
          <w:rtl/>
        </w:rPr>
      </w:pPr>
      <w:bookmarkStart w:id="1779" w:name="_ETM_Q1_5744541"/>
      <w:bookmarkStart w:id="1780" w:name="_ETM_Q1_5744651"/>
      <w:bookmarkEnd w:id="1779"/>
      <w:bookmarkEnd w:id="1780"/>
    </w:p>
    <w:p w:rsidR="00193A8C" w:rsidRDefault="00193A8C" w:rsidP="00193A8C">
      <w:pPr>
        <w:pStyle w:val="af8"/>
        <w:keepNext/>
        <w:rPr>
          <w:rtl/>
        </w:rPr>
      </w:pPr>
      <w:bookmarkStart w:id="1781"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1"/>
    </w:p>
    <w:p w:rsidR="00193A8C" w:rsidRDefault="00193A8C" w:rsidP="00193A8C">
      <w:pPr>
        <w:pStyle w:val="KeepWithNext"/>
        <w:rPr>
          <w:rtl/>
        </w:rPr>
      </w:pPr>
    </w:p>
    <w:p w:rsidR="00193A8C" w:rsidRDefault="00193A8C" w:rsidP="00193A8C">
      <w:pPr>
        <w:rPr>
          <w:rtl/>
        </w:rPr>
      </w:pPr>
      <w:bookmarkStart w:id="1782" w:name="_ETM_Q1_5745550"/>
      <w:bookmarkEnd w:id="1782"/>
      <w:r>
        <w:rPr>
          <w:rFonts w:hint="cs"/>
          <w:rtl/>
        </w:rPr>
        <w:t xml:space="preserve">לא, אל </w:t>
      </w:r>
      <w:bookmarkStart w:id="1783" w:name="_ETM_Q1_5747077"/>
      <w:bookmarkEnd w:id="1783"/>
      <w:r>
        <w:rPr>
          <w:rFonts w:hint="cs"/>
          <w:rtl/>
        </w:rPr>
        <w:t xml:space="preserve">תעלה, תמשיך הלאה. </w:t>
      </w:r>
    </w:p>
    <w:p w:rsidR="00193A8C" w:rsidRDefault="00193A8C" w:rsidP="00193A8C">
      <w:pPr>
        <w:rPr>
          <w:rtl/>
        </w:rPr>
      </w:pPr>
      <w:bookmarkStart w:id="1784" w:name="_ETM_Q1_5747024"/>
      <w:bookmarkStart w:id="1785" w:name="_ETM_Q1_5747108"/>
      <w:bookmarkEnd w:id="1784"/>
      <w:bookmarkEnd w:id="1785"/>
    </w:p>
    <w:p w:rsidR="00193A8C" w:rsidRDefault="00193A8C" w:rsidP="00193A8C">
      <w:pPr>
        <w:pStyle w:val="afb"/>
        <w:keepNext/>
        <w:rPr>
          <w:rtl/>
        </w:rPr>
      </w:pPr>
      <w:bookmarkStart w:id="1786" w:name="ET_guest_553051_339"/>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786"/>
    </w:p>
    <w:p w:rsidR="00193A8C" w:rsidRDefault="00193A8C" w:rsidP="00193A8C">
      <w:pPr>
        <w:pStyle w:val="KeepWithNext"/>
        <w:rPr>
          <w:rtl/>
        </w:rPr>
      </w:pPr>
    </w:p>
    <w:p w:rsidR="00193A8C" w:rsidRDefault="00193A8C" w:rsidP="00193A8C">
      <w:pPr>
        <w:rPr>
          <w:rtl/>
        </w:rPr>
      </w:pPr>
      <w:bookmarkStart w:id="1787" w:name="_ETM_Q1_5749350"/>
      <w:bookmarkStart w:id="1788" w:name="_ETM_Q1_5749677"/>
      <w:bookmarkEnd w:id="1787"/>
      <w:bookmarkEnd w:id="1788"/>
      <w:r>
        <w:rPr>
          <w:rFonts w:hint="cs"/>
          <w:rtl/>
        </w:rPr>
        <w:t>ל</w:t>
      </w:r>
      <w:bookmarkStart w:id="1789" w:name="_ETM_Q1_5749806"/>
      <w:bookmarkEnd w:id="1789"/>
      <w:r>
        <w:rPr>
          <w:rFonts w:hint="cs"/>
          <w:rtl/>
        </w:rPr>
        <w:t xml:space="preserve">א, יש הצעה אחרת. </w:t>
      </w:r>
    </w:p>
    <w:p w:rsidR="00193A8C" w:rsidRDefault="00193A8C" w:rsidP="00193A8C">
      <w:pPr>
        <w:rPr>
          <w:rtl/>
        </w:rPr>
      </w:pPr>
      <w:bookmarkStart w:id="1790" w:name="_ETM_Q1_5748064"/>
      <w:bookmarkStart w:id="1791" w:name="_ETM_Q1_5748168"/>
      <w:bookmarkEnd w:id="1790"/>
      <w:bookmarkEnd w:id="1791"/>
    </w:p>
    <w:p w:rsidR="00193A8C" w:rsidRDefault="00193A8C" w:rsidP="00193A8C">
      <w:pPr>
        <w:pStyle w:val="af8"/>
        <w:keepNext/>
        <w:rPr>
          <w:rtl/>
        </w:rPr>
      </w:pPr>
      <w:bookmarkStart w:id="1792"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2"/>
    </w:p>
    <w:p w:rsidR="00193A8C" w:rsidRDefault="00193A8C" w:rsidP="00193A8C">
      <w:pPr>
        <w:pStyle w:val="KeepWithNext"/>
        <w:rPr>
          <w:rtl/>
        </w:rPr>
      </w:pPr>
    </w:p>
    <w:p w:rsidR="00193A8C" w:rsidRDefault="00193A8C" w:rsidP="00193A8C">
      <w:pPr>
        <w:rPr>
          <w:rtl/>
        </w:rPr>
      </w:pPr>
      <w:bookmarkStart w:id="1793" w:name="_ETM_Q1_5749076"/>
      <w:bookmarkEnd w:id="1793"/>
      <w:r>
        <w:rPr>
          <w:rFonts w:hint="cs"/>
          <w:rtl/>
        </w:rPr>
        <w:t>אין</w:t>
      </w:r>
      <w:bookmarkStart w:id="1794" w:name="_ETM_Q1_5752255"/>
      <w:bookmarkEnd w:id="1794"/>
      <w:r>
        <w:rPr>
          <w:rFonts w:hint="cs"/>
          <w:rtl/>
        </w:rPr>
        <w:t xml:space="preserve"> הצעה. קבענו אז בוועדה, שמדובר על מישהו שהוא נושא </w:t>
      </w:r>
      <w:bookmarkStart w:id="1795" w:name="_ETM_Q1_5755714"/>
      <w:bookmarkEnd w:id="1795"/>
      <w:r>
        <w:rPr>
          <w:rFonts w:hint="cs"/>
          <w:rtl/>
        </w:rPr>
        <w:t xml:space="preserve">באחריות, לא קוראים לו מנכ"ל. אם יש מנכ"ל – אז </w:t>
      </w:r>
      <w:bookmarkStart w:id="1796" w:name="_ETM_Q1_5760137"/>
      <w:bookmarkEnd w:id="1796"/>
      <w:r>
        <w:rPr>
          <w:rFonts w:hint="cs"/>
          <w:rtl/>
        </w:rPr>
        <w:t xml:space="preserve">המנכ"ל, קבענו את זה כבר. </w:t>
      </w:r>
    </w:p>
    <w:p w:rsidR="00193A8C" w:rsidRDefault="00193A8C" w:rsidP="00193A8C">
      <w:pPr>
        <w:rPr>
          <w:rtl/>
        </w:rPr>
      </w:pPr>
      <w:bookmarkStart w:id="1797" w:name="_ETM_Q1_5762139"/>
      <w:bookmarkStart w:id="1798" w:name="_ETM_Q1_5762249"/>
      <w:bookmarkEnd w:id="1797"/>
      <w:bookmarkEnd w:id="1798"/>
    </w:p>
    <w:p w:rsidR="00193A8C" w:rsidRDefault="00193A8C" w:rsidP="00193A8C">
      <w:pPr>
        <w:pStyle w:val="-"/>
        <w:keepNext/>
        <w:rPr>
          <w:rtl/>
        </w:rPr>
      </w:pPr>
      <w:bookmarkStart w:id="1799" w:name="ET_speakercontinue_553051_341"/>
      <w:r>
        <w:rPr>
          <w:rStyle w:val="TagStyle"/>
          <w:rFonts w:hint="cs"/>
          <w:rtl/>
        </w:rPr>
        <w:t xml:space="preserve"> &lt;&lt; דובר_המשך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דובר_המשך &gt;&gt;</w:t>
      </w:r>
      <w:r>
        <w:rPr>
          <w:rFonts w:hint="cs"/>
          <w:rtl/>
        </w:rPr>
        <w:t xml:space="preserve"> </w:t>
      </w:r>
      <w:bookmarkEnd w:id="1799"/>
    </w:p>
    <w:p w:rsidR="00193A8C" w:rsidRDefault="00193A8C" w:rsidP="00193A8C">
      <w:pPr>
        <w:pStyle w:val="KeepWithNext"/>
        <w:rPr>
          <w:rtl/>
        </w:rPr>
      </w:pPr>
    </w:p>
    <w:p w:rsidR="00193A8C" w:rsidRDefault="00193A8C" w:rsidP="00193A8C">
      <w:pPr>
        <w:rPr>
          <w:rtl/>
        </w:rPr>
      </w:pPr>
      <w:bookmarkStart w:id="1800" w:name="_ETM_Q1_5761641"/>
      <w:bookmarkEnd w:id="1800"/>
      <w:r>
        <w:rPr>
          <w:rFonts w:hint="cs"/>
          <w:rtl/>
        </w:rPr>
        <w:t xml:space="preserve">ההצעה </w:t>
      </w:r>
      <w:proofErr w:type="spellStart"/>
      <w:r>
        <w:rPr>
          <w:rFonts w:hint="cs"/>
          <w:rtl/>
        </w:rPr>
        <w:t>היתה</w:t>
      </w:r>
      <w:proofErr w:type="spellEnd"/>
      <w:r>
        <w:rPr>
          <w:rFonts w:hint="cs"/>
          <w:rtl/>
        </w:rPr>
        <w:t xml:space="preserve"> לקרוא לו מרכז </w:t>
      </w:r>
      <w:bookmarkStart w:id="1801" w:name="_ETM_Q1_5762044"/>
      <w:bookmarkEnd w:id="1801"/>
      <w:r>
        <w:rPr>
          <w:rFonts w:hint="cs"/>
          <w:rtl/>
        </w:rPr>
        <w:t xml:space="preserve">הפעילות. </w:t>
      </w:r>
      <w:bookmarkStart w:id="1802" w:name="_ETM_Q1_5764542"/>
      <w:bookmarkEnd w:id="1802"/>
    </w:p>
    <w:p w:rsidR="00193A8C" w:rsidRDefault="00193A8C" w:rsidP="00193A8C">
      <w:pPr>
        <w:rPr>
          <w:rtl/>
        </w:rPr>
      </w:pPr>
      <w:bookmarkStart w:id="1803" w:name="_ETM_Q1_5764654"/>
      <w:bookmarkEnd w:id="1803"/>
    </w:p>
    <w:p w:rsidR="00193A8C" w:rsidRDefault="00193A8C" w:rsidP="00193A8C">
      <w:pPr>
        <w:pStyle w:val="af8"/>
        <w:keepNext/>
        <w:rPr>
          <w:rtl/>
        </w:rPr>
      </w:pPr>
      <w:bookmarkStart w:id="1804"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4"/>
    </w:p>
    <w:p w:rsidR="00193A8C" w:rsidRDefault="00193A8C" w:rsidP="00193A8C">
      <w:pPr>
        <w:pStyle w:val="KeepWithNext"/>
        <w:rPr>
          <w:rtl/>
        </w:rPr>
      </w:pPr>
    </w:p>
    <w:p w:rsidR="00193A8C" w:rsidRDefault="00193A8C" w:rsidP="00193A8C">
      <w:pPr>
        <w:rPr>
          <w:rtl/>
        </w:rPr>
      </w:pPr>
      <w:bookmarkStart w:id="1805" w:name="_ETM_Q1_5765563"/>
      <w:bookmarkEnd w:id="1805"/>
      <w:r>
        <w:rPr>
          <w:rFonts w:hint="cs"/>
          <w:rtl/>
        </w:rPr>
        <w:t xml:space="preserve">בסדר, מה שקבענו בוועדה, עזבו, לא צריך. </w:t>
      </w:r>
      <w:bookmarkStart w:id="1806" w:name="_ETM_Q1_5765479"/>
      <w:bookmarkEnd w:id="1806"/>
    </w:p>
    <w:p w:rsidR="00193A8C" w:rsidRDefault="00193A8C" w:rsidP="00193A8C">
      <w:pPr>
        <w:rPr>
          <w:rtl/>
        </w:rPr>
      </w:pPr>
      <w:bookmarkStart w:id="1807" w:name="_ETM_Q1_5765718"/>
      <w:bookmarkStart w:id="1808" w:name="_ETM_Q1_5765841"/>
      <w:bookmarkEnd w:id="1807"/>
      <w:bookmarkEnd w:id="1808"/>
    </w:p>
    <w:p w:rsidR="00193A8C" w:rsidRDefault="00193A8C" w:rsidP="00193A8C">
      <w:pPr>
        <w:pStyle w:val="a5"/>
        <w:keepNext/>
        <w:rPr>
          <w:rtl/>
        </w:rPr>
      </w:pPr>
      <w:bookmarkStart w:id="1809"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09"/>
    </w:p>
    <w:p w:rsidR="00193A8C" w:rsidRDefault="00193A8C" w:rsidP="00193A8C">
      <w:pPr>
        <w:pStyle w:val="KeepWithNext"/>
        <w:rPr>
          <w:rtl/>
        </w:rPr>
      </w:pPr>
    </w:p>
    <w:p w:rsidR="00193A8C" w:rsidRDefault="00193A8C" w:rsidP="00193A8C">
      <w:pPr>
        <w:rPr>
          <w:rtl/>
        </w:rPr>
      </w:pPr>
      <w:bookmarkStart w:id="1810" w:name="_ETM_Q1_5767660"/>
      <w:bookmarkStart w:id="1811" w:name="_ETM_Q1_5767970"/>
      <w:bookmarkStart w:id="1812" w:name="_ETM_Q1_5768036"/>
      <w:bookmarkEnd w:id="1810"/>
      <w:bookmarkEnd w:id="1811"/>
      <w:bookmarkEnd w:id="1812"/>
      <w:r>
        <w:rPr>
          <w:rFonts w:hint="cs"/>
          <w:rtl/>
        </w:rPr>
        <w:t>ואיפה אתם רוצים לה</w:t>
      </w:r>
      <w:bookmarkStart w:id="1813" w:name="_ETM_Q1_5766744"/>
      <w:bookmarkStart w:id="1814" w:name="_ETM_Q1_5766855"/>
      <w:bookmarkEnd w:id="1813"/>
      <w:bookmarkEnd w:id="1814"/>
      <w:r>
        <w:rPr>
          <w:rFonts w:hint="cs"/>
          <w:rtl/>
        </w:rPr>
        <w:t>כניס את זה?</w:t>
      </w:r>
    </w:p>
    <w:p w:rsidR="00193A8C" w:rsidRDefault="00193A8C" w:rsidP="00193A8C">
      <w:pPr>
        <w:rPr>
          <w:rtl/>
        </w:rPr>
      </w:pPr>
      <w:bookmarkStart w:id="1815" w:name="_ETM_Q1_5768768"/>
      <w:bookmarkStart w:id="1816" w:name="_ETM_Q1_5768950"/>
      <w:bookmarkEnd w:id="1815"/>
      <w:bookmarkEnd w:id="1816"/>
    </w:p>
    <w:p w:rsidR="00193A8C" w:rsidRDefault="00193A8C" w:rsidP="00193A8C">
      <w:pPr>
        <w:pStyle w:val="af8"/>
        <w:keepNext/>
        <w:rPr>
          <w:rtl/>
        </w:rPr>
      </w:pPr>
      <w:bookmarkStart w:id="1817"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7"/>
    </w:p>
    <w:p w:rsidR="00193A8C" w:rsidRDefault="00193A8C" w:rsidP="00193A8C">
      <w:pPr>
        <w:pStyle w:val="KeepWithNext"/>
        <w:rPr>
          <w:rtl/>
        </w:rPr>
      </w:pPr>
    </w:p>
    <w:p w:rsidR="00193A8C" w:rsidRDefault="00193A8C" w:rsidP="00193A8C">
      <w:pPr>
        <w:rPr>
          <w:rtl/>
        </w:rPr>
      </w:pPr>
      <w:bookmarkStart w:id="1818" w:name="_ETM_Q1_5769737"/>
      <w:bookmarkEnd w:id="1818"/>
      <w:r>
        <w:rPr>
          <w:rFonts w:hint="cs"/>
          <w:rtl/>
        </w:rPr>
        <w:t>שגית, לא</w:t>
      </w:r>
      <w:bookmarkStart w:id="1819" w:name="_ETM_Q1_5770767"/>
      <w:bookmarkEnd w:id="1819"/>
      <w:r>
        <w:rPr>
          <w:rFonts w:hint="cs"/>
          <w:rtl/>
        </w:rPr>
        <w:t xml:space="preserve"> צריך. </w:t>
      </w:r>
    </w:p>
    <w:p w:rsidR="00193A8C" w:rsidRDefault="00193A8C" w:rsidP="00193A8C">
      <w:pPr>
        <w:rPr>
          <w:rtl/>
        </w:rPr>
      </w:pPr>
      <w:bookmarkStart w:id="1820" w:name="_ETM_Q1_5771824"/>
      <w:bookmarkStart w:id="1821" w:name="_ETM_Q1_5771936"/>
      <w:bookmarkEnd w:id="1820"/>
      <w:bookmarkEnd w:id="1821"/>
    </w:p>
    <w:p w:rsidR="00193A8C" w:rsidRDefault="00193A8C" w:rsidP="00193A8C">
      <w:pPr>
        <w:pStyle w:val="afb"/>
        <w:keepNext/>
        <w:rPr>
          <w:rtl/>
        </w:rPr>
      </w:pPr>
      <w:bookmarkStart w:id="1822" w:name="ET_guest_553051_345"/>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822"/>
    </w:p>
    <w:p w:rsidR="00193A8C" w:rsidRDefault="00193A8C" w:rsidP="00193A8C">
      <w:pPr>
        <w:pStyle w:val="KeepWithNext"/>
        <w:rPr>
          <w:rtl/>
        </w:rPr>
      </w:pPr>
    </w:p>
    <w:p w:rsidR="00193A8C" w:rsidRDefault="00193A8C" w:rsidP="00193A8C">
      <w:pPr>
        <w:rPr>
          <w:rtl/>
        </w:rPr>
      </w:pPr>
      <w:bookmarkStart w:id="1823" w:name="_ETM_Q1_5772046"/>
      <w:bookmarkEnd w:id="1823"/>
      <w:r>
        <w:rPr>
          <w:rFonts w:hint="cs"/>
          <w:rtl/>
        </w:rPr>
        <w:t>ג</w:t>
      </w:r>
      <w:bookmarkStart w:id="1824" w:name="_ETM_Q1_5772365"/>
      <w:bookmarkEnd w:id="1824"/>
      <w:r>
        <w:rPr>
          <w:rFonts w:hint="cs"/>
          <w:rtl/>
        </w:rPr>
        <w:t>ם</w:t>
      </w:r>
      <w:bookmarkStart w:id="1825" w:name="_ETM_Q1_5772450"/>
      <w:bookmarkEnd w:id="1825"/>
      <w:r>
        <w:rPr>
          <w:rFonts w:hint="cs"/>
          <w:rtl/>
        </w:rPr>
        <w:t xml:space="preserve"> בהגדרה של נושא משרה וגם - - -</w:t>
      </w:r>
    </w:p>
    <w:p w:rsidR="00193A8C" w:rsidRDefault="00193A8C" w:rsidP="00193A8C">
      <w:pPr>
        <w:rPr>
          <w:rtl/>
        </w:rPr>
      </w:pPr>
      <w:bookmarkStart w:id="1826" w:name="_ETM_Q1_5774561"/>
      <w:bookmarkStart w:id="1827" w:name="_ETM_Q1_5774664"/>
      <w:bookmarkEnd w:id="1826"/>
      <w:bookmarkEnd w:id="1827"/>
    </w:p>
    <w:p w:rsidR="00193A8C" w:rsidRDefault="00193A8C" w:rsidP="00193A8C">
      <w:pPr>
        <w:pStyle w:val="a5"/>
        <w:keepNext/>
        <w:rPr>
          <w:rtl/>
        </w:rPr>
      </w:pPr>
      <w:bookmarkStart w:id="1828" w:name="ET_speaker_שגית_אפיק_3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28"/>
    </w:p>
    <w:p w:rsidR="00193A8C" w:rsidRDefault="00193A8C" w:rsidP="00193A8C">
      <w:pPr>
        <w:pStyle w:val="KeepWithNext"/>
        <w:rPr>
          <w:rtl/>
        </w:rPr>
      </w:pPr>
    </w:p>
    <w:p w:rsidR="00193A8C" w:rsidRDefault="00193A8C" w:rsidP="00193A8C">
      <w:pPr>
        <w:rPr>
          <w:rtl/>
        </w:rPr>
      </w:pPr>
      <w:bookmarkStart w:id="1829" w:name="_ETM_Q1_5779773"/>
      <w:bookmarkStart w:id="1830" w:name="_ETM_Q1_5780099"/>
      <w:bookmarkStart w:id="1831" w:name="_ETM_Q1_5780172"/>
      <w:bookmarkEnd w:id="1829"/>
      <w:bookmarkEnd w:id="1830"/>
      <w:bookmarkEnd w:id="1831"/>
      <w:r>
        <w:rPr>
          <w:rFonts w:hint="cs"/>
          <w:rtl/>
        </w:rPr>
        <w:t xml:space="preserve">במקום סעיף 30, והכוונה שלכם רק לבעל </w:t>
      </w:r>
      <w:bookmarkStart w:id="1832" w:name="_ETM_Q1_5782088"/>
      <w:bookmarkEnd w:id="1832"/>
      <w:r>
        <w:rPr>
          <w:rFonts w:hint="cs"/>
          <w:rtl/>
        </w:rPr>
        <w:t>רישיון מורחב; וכל יתר ההשמטות וכל יתר הניסוחים</w:t>
      </w:r>
      <w:bookmarkStart w:id="1833" w:name="_ETM_Q1_5791289"/>
      <w:bookmarkEnd w:id="1833"/>
      <w:r>
        <w:rPr>
          <w:rFonts w:hint="cs"/>
          <w:rtl/>
        </w:rPr>
        <w:t xml:space="preserve"> יישארו כפי שהם? התיקון שאתם מבקשים הוא אך ורק לעניין </w:t>
      </w:r>
      <w:bookmarkStart w:id="1834" w:name="_ETM_Q1_5799356"/>
      <w:bookmarkEnd w:id="1834"/>
      <w:r>
        <w:rPr>
          <w:rFonts w:hint="cs"/>
          <w:rtl/>
        </w:rPr>
        <w:t xml:space="preserve">ההגדרה ולעניין סעיף 30, וזה יחול רק לבעל רישיון </w:t>
      </w:r>
      <w:bookmarkStart w:id="1835" w:name="_ETM_Q1_5805252"/>
      <w:bookmarkEnd w:id="1835"/>
      <w:r>
        <w:rPr>
          <w:rFonts w:hint="cs"/>
          <w:rtl/>
        </w:rPr>
        <w:t xml:space="preserve">מורחב? אני רק רוצה לדעת את גדר המחלוקת. </w:t>
      </w:r>
    </w:p>
    <w:p w:rsidR="00193A8C" w:rsidRDefault="00193A8C" w:rsidP="00193A8C">
      <w:pPr>
        <w:rPr>
          <w:rtl/>
        </w:rPr>
      </w:pPr>
      <w:bookmarkStart w:id="1836" w:name="_ETM_Q1_5805645"/>
      <w:bookmarkStart w:id="1837" w:name="_ETM_Q1_5805760"/>
      <w:bookmarkEnd w:id="1836"/>
      <w:bookmarkEnd w:id="1837"/>
    </w:p>
    <w:p w:rsidR="00193A8C" w:rsidRDefault="00193A8C" w:rsidP="00193A8C">
      <w:pPr>
        <w:pStyle w:val="afb"/>
        <w:keepNext/>
        <w:rPr>
          <w:rtl/>
        </w:rPr>
      </w:pPr>
      <w:bookmarkStart w:id="1838" w:name="_ETM_Q1_5805649"/>
      <w:bookmarkStart w:id="1839" w:name="_ETM_Q1_5805721"/>
      <w:bookmarkStart w:id="1840" w:name="ET_guest_553051_347"/>
      <w:bookmarkEnd w:id="1838"/>
      <w:bookmarkEnd w:id="1839"/>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840"/>
    </w:p>
    <w:p w:rsidR="00193A8C" w:rsidRDefault="00193A8C" w:rsidP="00193A8C">
      <w:pPr>
        <w:pStyle w:val="KeepWithNext"/>
        <w:rPr>
          <w:rtl/>
        </w:rPr>
      </w:pPr>
    </w:p>
    <w:p w:rsidR="00193A8C" w:rsidRDefault="00193A8C" w:rsidP="00193A8C">
      <w:pPr>
        <w:rPr>
          <w:rtl/>
        </w:rPr>
      </w:pPr>
      <w:bookmarkStart w:id="1841" w:name="_ETM_Q1_5808432"/>
      <w:bookmarkStart w:id="1842" w:name="_ETM_Q1_5808801"/>
      <w:bookmarkStart w:id="1843" w:name="_ETM_Q1_5808872"/>
      <w:bookmarkEnd w:id="1841"/>
      <w:bookmarkEnd w:id="1842"/>
      <w:bookmarkEnd w:id="1843"/>
      <w:r>
        <w:rPr>
          <w:rFonts w:hint="cs"/>
          <w:rtl/>
        </w:rPr>
        <w:t xml:space="preserve">כן, אפשר </w:t>
      </w:r>
      <w:bookmarkStart w:id="1844" w:name="_ETM_Q1_5809848"/>
      <w:bookmarkEnd w:id="1844"/>
      <w:r>
        <w:rPr>
          <w:rFonts w:hint="cs"/>
          <w:rtl/>
        </w:rPr>
        <w:t xml:space="preserve">לקרוא גם את הסעיף.     </w:t>
      </w:r>
    </w:p>
    <w:p w:rsidR="00193A8C" w:rsidRDefault="00193A8C" w:rsidP="00193A8C">
      <w:pPr>
        <w:rPr>
          <w:rtl/>
        </w:rPr>
      </w:pPr>
      <w:bookmarkStart w:id="1845" w:name="_ETM_Q1_5504434"/>
      <w:bookmarkStart w:id="1846" w:name="_ETM_Q1_5504548"/>
      <w:bookmarkEnd w:id="1845"/>
      <w:bookmarkEnd w:id="1846"/>
    </w:p>
    <w:p w:rsidR="00193A8C" w:rsidRDefault="00193A8C" w:rsidP="00193A8C">
      <w:pPr>
        <w:pStyle w:val="a5"/>
        <w:keepNext/>
        <w:rPr>
          <w:rtl/>
        </w:rPr>
      </w:pPr>
      <w:bookmarkStart w:id="1847" w:name="ET_speaker_שגית_אפיק_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47"/>
    </w:p>
    <w:p w:rsidR="00193A8C" w:rsidRDefault="00193A8C" w:rsidP="00193A8C">
      <w:pPr>
        <w:pStyle w:val="KeepWithNext"/>
        <w:rPr>
          <w:rtl/>
        </w:rPr>
      </w:pPr>
    </w:p>
    <w:p w:rsidR="00193A8C" w:rsidRDefault="00193A8C" w:rsidP="00193A8C">
      <w:pPr>
        <w:rPr>
          <w:rtl/>
        </w:rPr>
      </w:pPr>
      <w:bookmarkStart w:id="1848" w:name="_ETM_Q1_5808788"/>
      <w:bookmarkEnd w:id="1848"/>
      <w:r>
        <w:rPr>
          <w:rFonts w:hint="cs"/>
          <w:rtl/>
        </w:rPr>
        <w:t>א</w:t>
      </w:r>
      <w:bookmarkStart w:id="1849" w:name="_ETM_Q1_5809082"/>
      <w:bookmarkStart w:id="1850" w:name="_ETM_Q1_5809159"/>
      <w:bookmarkEnd w:id="1849"/>
      <w:bookmarkEnd w:id="1850"/>
      <w:r>
        <w:rPr>
          <w:rFonts w:hint="cs"/>
          <w:rtl/>
        </w:rPr>
        <w:t xml:space="preserve">ז בואו נחזור רגע </w:t>
      </w:r>
      <w:bookmarkStart w:id="1851" w:name="_ETM_Q1_5812007"/>
      <w:bookmarkEnd w:id="1851"/>
      <w:r>
        <w:rPr>
          <w:rFonts w:hint="cs"/>
          <w:rtl/>
        </w:rPr>
        <w:t xml:space="preserve">לסעיף 30. אני מתנצלת, אני יודעת שאתה מתנגד לזה, אבל </w:t>
      </w:r>
      <w:bookmarkStart w:id="1852" w:name="_ETM_Q1_5814721"/>
      <w:bookmarkEnd w:id="1852"/>
      <w:r>
        <w:rPr>
          <w:rFonts w:hint="cs"/>
          <w:rtl/>
        </w:rPr>
        <w:t xml:space="preserve">אני רק רוצה שזה יהיה לפרוטוקול, שנבין מה הבקשה. עמוד </w:t>
      </w:r>
      <w:bookmarkStart w:id="1853" w:name="_ETM_Q1_5817960"/>
      <w:bookmarkEnd w:id="1853"/>
      <w:r>
        <w:rPr>
          <w:rFonts w:hint="cs"/>
          <w:rtl/>
        </w:rPr>
        <w:t xml:space="preserve">21 סעיף 30 – סעיף 30 קובע ש"נושא משרה </w:t>
      </w:r>
      <w:bookmarkStart w:id="1854" w:name="_ETM_Q1_5821701"/>
      <w:bookmarkEnd w:id="1854"/>
      <w:r>
        <w:rPr>
          <w:rFonts w:hint="cs"/>
          <w:rtl/>
        </w:rPr>
        <w:t xml:space="preserve">בבעל רישיון מורחב שבעל הרישיון הודיע לגביו בעת הגשת הבקשה לרישיון שהוא האחראי", יהיה "חייב לפקח ולנקוט את כל האמצעים" </w:t>
      </w:r>
      <w:proofErr w:type="spellStart"/>
      <w:r>
        <w:rPr>
          <w:rFonts w:hint="cs"/>
          <w:rtl/>
        </w:rPr>
        <w:t>וכו</w:t>
      </w:r>
      <w:proofErr w:type="spellEnd"/>
      <w:r>
        <w:rPr>
          <w:rFonts w:hint="cs"/>
          <w:rtl/>
        </w:rPr>
        <w:t>'. אתם מציעים ש- -</w:t>
      </w:r>
    </w:p>
    <w:p w:rsidR="00193A8C" w:rsidRDefault="00193A8C" w:rsidP="00193A8C">
      <w:pPr>
        <w:rPr>
          <w:rtl/>
        </w:rPr>
      </w:pPr>
      <w:bookmarkStart w:id="1855" w:name="_ETM_Q1_5836394"/>
      <w:bookmarkStart w:id="1856" w:name="_ETM_Q1_5836503"/>
      <w:bookmarkEnd w:id="1855"/>
      <w:bookmarkEnd w:id="1856"/>
    </w:p>
    <w:p w:rsidR="00193A8C" w:rsidRDefault="00193A8C" w:rsidP="00193A8C">
      <w:pPr>
        <w:pStyle w:val="afb"/>
        <w:keepNext/>
        <w:rPr>
          <w:rtl/>
        </w:rPr>
      </w:pPr>
      <w:bookmarkStart w:id="1857" w:name="_ETM_Q1_5836914"/>
      <w:bookmarkStart w:id="1858" w:name="_ETM_Q1_5837012"/>
      <w:bookmarkStart w:id="1859" w:name="ET_guest_553051_349"/>
      <w:bookmarkEnd w:id="1857"/>
      <w:bookmarkEnd w:id="1858"/>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859"/>
    </w:p>
    <w:p w:rsidR="00193A8C" w:rsidRDefault="00193A8C" w:rsidP="00193A8C">
      <w:pPr>
        <w:pStyle w:val="KeepWithNext"/>
        <w:rPr>
          <w:rtl/>
        </w:rPr>
      </w:pPr>
    </w:p>
    <w:p w:rsidR="00193A8C" w:rsidRDefault="00193A8C" w:rsidP="00193A8C">
      <w:pPr>
        <w:rPr>
          <w:rtl/>
        </w:rPr>
      </w:pPr>
      <w:bookmarkStart w:id="1860" w:name="_ETM_Q1_5837652"/>
      <w:bookmarkStart w:id="1861" w:name="_ETM_Q1_5837982"/>
      <w:bookmarkStart w:id="1862" w:name="_ETM_Q1_5838052"/>
      <w:bookmarkEnd w:id="1860"/>
      <w:bookmarkEnd w:id="1861"/>
      <w:bookmarkEnd w:id="1862"/>
      <w:r>
        <w:rPr>
          <w:rFonts w:hint="cs"/>
          <w:rtl/>
        </w:rPr>
        <w:t xml:space="preserve">- -שבמקום הסעיף יגיע סעיף: מוסד </w:t>
      </w:r>
      <w:bookmarkStart w:id="1863" w:name="_ETM_Q1_5838881"/>
      <w:bookmarkEnd w:id="1863"/>
      <w:r>
        <w:rPr>
          <w:rFonts w:hint="cs"/>
          <w:rtl/>
        </w:rPr>
        <w:t xml:space="preserve">לגמילות חסדים שהוא בעל רישיון מורחב </w:t>
      </w:r>
      <w:bookmarkStart w:id="1864" w:name="_ETM_Q1_5836410"/>
      <w:bookmarkEnd w:id="1864"/>
      <w:r>
        <w:rPr>
          <w:rFonts w:hint="cs"/>
          <w:rtl/>
        </w:rPr>
        <w:t xml:space="preserve">ימנה מרכז פעילות, שיהיה אחראי לניהול השוטף של מוסד גמילות </w:t>
      </w:r>
      <w:bookmarkStart w:id="1865" w:name="_ETM_Q1_5848868"/>
      <w:bookmarkEnd w:id="1865"/>
      <w:r>
        <w:rPr>
          <w:rFonts w:hint="cs"/>
          <w:rtl/>
        </w:rPr>
        <w:t xml:space="preserve">החסדים במסגרת המדיניות שקבע הדירקטוריון. מרכז הפעילות חייב </w:t>
      </w:r>
      <w:bookmarkStart w:id="1866" w:name="_ETM_Q1_5868528"/>
      <w:bookmarkEnd w:id="1866"/>
      <w:r>
        <w:rPr>
          <w:rFonts w:hint="cs"/>
          <w:rtl/>
        </w:rPr>
        <w:t xml:space="preserve">לפקח ולנקוט את כל האמצעים הסבירים בנסיבות העניין </w:t>
      </w:r>
      <w:bookmarkStart w:id="1867" w:name="_ETM_Q1_5871761"/>
      <w:bookmarkEnd w:id="1867"/>
      <w:r>
        <w:rPr>
          <w:rFonts w:hint="cs"/>
          <w:rtl/>
        </w:rPr>
        <w:t>למניעת הפרה של הוראה מהוראות לפי חוק זה בי</w:t>
      </w:r>
      <w:bookmarkStart w:id="1868" w:name="_ETM_Q1_5874560"/>
      <w:bookmarkEnd w:id="1868"/>
      <w:r>
        <w:rPr>
          <w:rFonts w:hint="cs"/>
          <w:rtl/>
        </w:rPr>
        <w:t xml:space="preserve">די המוסד לגמילות חסדים "או בידי עובד מעובדיו כמפורט </w:t>
      </w:r>
      <w:bookmarkStart w:id="1869" w:name="_ETM_Q1_5878014"/>
      <w:bookmarkEnd w:id="1869"/>
      <w:r>
        <w:rPr>
          <w:rFonts w:hint="cs"/>
          <w:rtl/>
        </w:rPr>
        <w:t xml:space="preserve">להלן: </w:t>
      </w:r>
    </w:p>
    <w:p w:rsidR="00193A8C" w:rsidRDefault="00193A8C" w:rsidP="00193A8C">
      <w:pPr>
        <w:rPr>
          <w:rtl/>
        </w:rPr>
      </w:pPr>
      <w:bookmarkStart w:id="1870" w:name="_ETM_Q1_5878433"/>
      <w:bookmarkStart w:id="1871" w:name="_ETM_Q1_5878540"/>
      <w:bookmarkEnd w:id="1870"/>
      <w:bookmarkEnd w:id="1871"/>
    </w:p>
    <w:p w:rsidR="00193A8C" w:rsidRDefault="00193A8C" w:rsidP="00193A8C">
      <w:pPr>
        <w:pStyle w:val="aff1"/>
        <w:numPr>
          <w:ilvl w:val="0"/>
          <w:numId w:val="4"/>
        </w:numPr>
        <w:rPr>
          <w:rtl/>
        </w:rPr>
      </w:pPr>
      <w:bookmarkStart w:id="1872" w:name="_ETM_Q1_5878641"/>
      <w:bookmarkStart w:id="1873" w:name="_ETM_Q1_5878745"/>
      <w:bookmarkEnd w:id="1872"/>
      <w:bookmarkEnd w:id="1873"/>
      <w:r>
        <w:rPr>
          <w:rFonts w:hint="cs"/>
          <w:rtl/>
        </w:rPr>
        <w:t xml:space="preserve">לקבוע כללים ונהלים למניעת הפרה של ההוראות </w:t>
      </w:r>
      <w:bookmarkStart w:id="1874" w:name="_ETM_Q1_5883961"/>
      <w:bookmarkEnd w:id="1874"/>
      <w:r>
        <w:rPr>
          <w:rFonts w:hint="cs"/>
          <w:rtl/>
        </w:rPr>
        <w:t>לפי חוק זה;</w:t>
      </w:r>
    </w:p>
    <w:p w:rsidR="00193A8C" w:rsidRDefault="00193A8C" w:rsidP="00193A8C">
      <w:pPr>
        <w:pStyle w:val="aff1"/>
        <w:numPr>
          <w:ilvl w:val="0"/>
          <w:numId w:val="4"/>
        </w:numPr>
        <w:rPr>
          <w:rtl/>
        </w:rPr>
      </w:pPr>
      <w:bookmarkStart w:id="1875" w:name="_ETM_Q1_5883711"/>
      <w:bookmarkStart w:id="1876" w:name="_ETM_Q1_5883827"/>
      <w:bookmarkEnd w:id="1875"/>
      <w:bookmarkEnd w:id="1876"/>
      <w:r>
        <w:rPr>
          <w:rFonts w:hint="cs"/>
          <w:rtl/>
        </w:rPr>
        <w:t xml:space="preserve">למנות אחראי להטמעת הכללים והנהלים שקבע כאמור בפסקה </w:t>
      </w:r>
      <w:bookmarkStart w:id="1877" w:name="_ETM_Q1_5889074"/>
      <w:bookmarkEnd w:id="1877"/>
      <w:r>
        <w:rPr>
          <w:rFonts w:hint="cs"/>
          <w:rtl/>
        </w:rPr>
        <w:t xml:space="preserve">(1) ולפיקוח על קיומם". </w:t>
      </w:r>
    </w:p>
    <w:p w:rsidR="00193A8C" w:rsidRDefault="00193A8C" w:rsidP="00193A8C">
      <w:pPr>
        <w:rPr>
          <w:rtl/>
        </w:rPr>
      </w:pPr>
      <w:bookmarkStart w:id="1878" w:name="_ETM_Q1_5892768"/>
      <w:bookmarkStart w:id="1879" w:name="_ETM_Q1_5892879"/>
      <w:bookmarkStart w:id="1880" w:name="_ETM_Q1_5892928"/>
      <w:bookmarkStart w:id="1881" w:name="_ETM_Q1_5893002"/>
      <w:bookmarkEnd w:id="1878"/>
      <w:bookmarkEnd w:id="1879"/>
      <w:bookmarkEnd w:id="1880"/>
      <w:bookmarkEnd w:id="1881"/>
    </w:p>
    <w:p w:rsidR="00193A8C" w:rsidRDefault="00193A8C" w:rsidP="00193A8C">
      <w:pPr>
        <w:rPr>
          <w:rtl/>
        </w:rPr>
      </w:pPr>
      <w:bookmarkStart w:id="1882" w:name="_ETM_Q1_5890581"/>
      <w:bookmarkStart w:id="1883" w:name="_ETM_Q1_5890667"/>
      <w:bookmarkEnd w:id="1882"/>
      <w:bookmarkEnd w:id="1883"/>
      <w:r>
        <w:rPr>
          <w:rFonts w:hint="cs"/>
          <w:rtl/>
        </w:rPr>
        <w:t xml:space="preserve">בפרק העיצומים אנחנו צריכים </w:t>
      </w:r>
      <w:bookmarkStart w:id="1884" w:name="_ETM_Q1_5892128"/>
      <w:bookmarkEnd w:id="1884"/>
      <w:r>
        <w:rPr>
          <w:rFonts w:hint="cs"/>
          <w:rtl/>
        </w:rPr>
        <w:t>להוסיף סעיפי עיצום מתאימים, ובהגדרה של נושאי משרה -</w:t>
      </w:r>
      <w:bookmarkStart w:id="1885" w:name="_ETM_Q1_5896118"/>
      <w:bookmarkEnd w:id="1885"/>
      <w:r>
        <w:rPr>
          <w:rFonts w:hint="cs"/>
          <w:rtl/>
        </w:rPr>
        <w:t xml:space="preserve"> - -</w:t>
      </w:r>
    </w:p>
    <w:p w:rsidR="00193A8C" w:rsidRDefault="00193A8C" w:rsidP="00193A8C">
      <w:bookmarkStart w:id="1886" w:name="_ETM_Q1_5896038"/>
      <w:bookmarkStart w:id="1887" w:name="_ETM_Q1_5896175"/>
      <w:bookmarkStart w:id="1888" w:name="_ETM_Q1_5897486"/>
      <w:bookmarkEnd w:id="1886"/>
      <w:bookmarkEnd w:id="1887"/>
      <w:bookmarkEnd w:id="1888"/>
    </w:p>
    <w:p w:rsidR="00193A8C" w:rsidRDefault="00193A8C" w:rsidP="00193A8C">
      <w:bookmarkStart w:id="1889" w:name="_ETM_Q1_5897577"/>
      <w:bookmarkEnd w:id="1889"/>
    </w:p>
    <w:p w:rsidR="00193A8C" w:rsidRDefault="00193A8C" w:rsidP="00193A8C">
      <w:pPr>
        <w:pStyle w:val="a5"/>
        <w:keepNext/>
        <w:rPr>
          <w:rtl/>
        </w:rPr>
      </w:pPr>
      <w:bookmarkStart w:id="1890" w:name="ET_speaker_שגית_אפיק_3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0"/>
    </w:p>
    <w:p w:rsidR="00193A8C" w:rsidRDefault="00193A8C" w:rsidP="00193A8C">
      <w:pPr>
        <w:pStyle w:val="KeepWithNext"/>
        <w:rPr>
          <w:rtl/>
        </w:rPr>
      </w:pPr>
    </w:p>
    <w:p w:rsidR="00193A8C" w:rsidRDefault="00193A8C" w:rsidP="00193A8C">
      <w:pPr>
        <w:rPr>
          <w:rtl/>
        </w:rPr>
      </w:pPr>
      <w:bookmarkStart w:id="1891" w:name="_ETM_Q1_5895257"/>
      <w:bookmarkStart w:id="1892" w:name="_ETM_Q1_5895576"/>
      <w:bookmarkStart w:id="1893" w:name="_ETM_Q1_5895650"/>
      <w:bookmarkEnd w:id="1891"/>
      <w:bookmarkEnd w:id="1892"/>
      <w:bookmarkEnd w:id="1893"/>
      <w:r>
        <w:rPr>
          <w:rFonts w:hint="cs"/>
          <w:rtl/>
        </w:rPr>
        <w:t xml:space="preserve">זה משהו שהוא התנגד לו. אתם רוצים סעיפי </w:t>
      </w:r>
      <w:bookmarkStart w:id="1894" w:name="_ETM_Q1_5901558"/>
      <w:bookmarkEnd w:id="1894"/>
      <w:r>
        <w:rPr>
          <w:rFonts w:hint="cs"/>
          <w:rtl/>
        </w:rPr>
        <w:t>עיצומים שלמעשה מחקנו, שיחולו ביחס לאותו מרכז פעילות?</w:t>
      </w:r>
    </w:p>
    <w:p w:rsidR="00193A8C" w:rsidRDefault="00193A8C" w:rsidP="00193A8C">
      <w:pPr>
        <w:rPr>
          <w:rtl/>
        </w:rPr>
      </w:pPr>
      <w:bookmarkStart w:id="1895" w:name="_ETM_Q1_5905267"/>
      <w:bookmarkStart w:id="1896" w:name="_ETM_Q1_5905358"/>
      <w:bookmarkEnd w:id="1895"/>
      <w:bookmarkEnd w:id="1896"/>
    </w:p>
    <w:p w:rsidR="00193A8C" w:rsidRDefault="00193A8C" w:rsidP="00193A8C">
      <w:pPr>
        <w:pStyle w:val="afb"/>
        <w:keepNext/>
        <w:rPr>
          <w:rtl/>
        </w:rPr>
      </w:pPr>
      <w:bookmarkStart w:id="1897" w:name="ET_guest_553051_351"/>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897"/>
    </w:p>
    <w:p w:rsidR="00193A8C" w:rsidRDefault="00193A8C" w:rsidP="00193A8C">
      <w:pPr>
        <w:pStyle w:val="KeepWithNext"/>
        <w:rPr>
          <w:rtl/>
        </w:rPr>
      </w:pPr>
    </w:p>
    <w:p w:rsidR="00193A8C" w:rsidRDefault="00193A8C" w:rsidP="00193A8C">
      <w:pPr>
        <w:rPr>
          <w:rtl/>
        </w:rPr>
      </w:pPr>
      <w:bookmarkStart w:id="1898" w:name="_ETM_Q1_5904666"/>
      <w:bookmarkStart w:id="1899" w:name="_ETM_Q1_5905015"/>
      <w:bookmarkStart w:id="1900" w:name="_ETM_Q1_5905089"/>
      <w:bookmarkEnd w:id="1898"/>
      <w:bookmarkEnd w:id="1899"/>
      <w:bookmarkEnd w:id="1900"/>
      <w:r>
        <w:rPr>
          <w:rFonts w:hint="cs"/>
          <w:rtl/>
        </w:rPr>
        <w:t xml:space="preserve">ובהגדרה של </w:t>
      </w:r>
      <w:bookmarkStart w:id="1901" w:name="_ETM_Q1_5906368"/>
      <w:bookmarkEnd w:id="1901"/>
      <w:r>
        <w:rPr>
          <w:rFonts w:hint="cs"/>
          <w:rtl/>
        </w:rPr>
        <w:t>נושאי משרה - - -</w:t>
      </w:r>
    </w:p>
    <w:p w:rsidR="00193A8C" w:rsidRDefault="00193A8C" w:rsidP="00193A8C">
      <w:pPr>
        <w:rPr>
          <w:rtl/>
        </w:rPr>
      </w:pPr>
      <w:bookmarkStart w:id="1902" w:name="_ETM_Q1_5905183"/>
      <w:bookmarkStart w:id="1903" w:name="_ETM_Q1_5905303"/>
      <w:bookmarkEnd w:id="1902"/>
      <w:bookmarkEnd w:id="1903"/>
    </w:p>
    <w:p w:rsidR="00193A8C" w:rsidRDefault="00193A8C" w:rsidP="00193A8C">
      <w:pPr>
        <w:pStyle w:val="a5"/>
        <w:keepNext/>
        <w:rPr>
          <w:rtl/>
        </w:rPr>
      </w:pPr>
      <w:bookmarkStart w:id="1904" w:name="ET_speaker_שגית_אפיק_3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04"/>
    </w:p>
    <w:p w:rsidR="00193A8C" w:rsidRDefault="00193A8C" w:rsidP="00193A8C">
      <w:pPr>
        <w:pStyle w:val="KeepWithNext"/>
        <w:rPr>
          <w:rtl/>
        </w:rPr>
      </w:pPr>
    </w:p>
    <w:p w:rsidR="00193A8C" w:rsidRDefault="00193A8C" w:rsidP="00193A8C">
      <w:pPr>
        <w:rPr>
          <w:rtl/>
        </w:rPr>
      </w:pPr>
      <w:bookmarkStart w:id="1905" w:name="_ETM_Q1_5908143"/>
      <w:bookmarkStart w:id="1906" w:name="_ETM_Q1_5908464"/>
      <w:bookmarkEnd w:id="1905"/>
      <w:bookmarkEnd w:id="1906"/>
      <w:r>
        <w:rPr>
          <w:rFonts w:hint="cs"/>
          <w:rtl/>
        </w:rPr>
        <w:t>ת</w:t>
      </w:r>
      <w:bookmarkStart w:id="1907" w:name="_ETM_Q1_5908566"/>
      <w:bookmarkEnd w:id="1907"/>
      <w:r>
        <w:rPr>
          <w:rFonts w:hint="cs"/>
          <w:rtl/>
        </w:rPr>
        <w:t xml:space="preserve">כוון אותנו בדיוק לאן, אני רוצה להבין </w:t>
      </w:r>
      <w:bookmarkStart w:id="1908" w:name="_ETM_Q1_5912071"/>
      <w:bookmarkEnd w:id="1908"/>
      <w:r>
        <w:rPr>
          <w:rFonts w:hint="cs"/>
          <w:rtl/>
        </w:rPr>
        <w:t xml:space="preserve">את כל התמונה. </w:t>
      </w:r>
    </w:p>
    <w:p w:rsidR="00193A8C" w:rsidRDefault="00193A8C" w:rsidP="00193A8C">
      <w:pPr>
        <w:rPr>
          <w:rtl/>
        </w:rPr>
      </w:pPr>
      <w:bookmarkStart w:id="1909" w:name="_ETM_Q1_5913615"/>
      <w:bookmarkStart w:id="1910" w:name="_ETM_Q1_5913735"/>
      <w:bookmarkEnd w:id="1909"/>
      <w:bookmarkEnd w:id="1910"/>
    </w:p>
    <w:p w:rsidR="00193A8C" w:rsidRDefault="00193A8C" w:rsidP="00193A8C">
      <w:pPr>
        <w:pStyle w:val="afb"/>
        <w:keepNext/>
        <w:rPr>
          <w:rtl/>
        </w:rPr>
      </w:pPr>
      <w:bookmarkStart w:id="1911" w:name="ET_guest_699910_35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11"/>
    </w:p>
    <w:p w:rsidR="00193A8C" w:rsidRDefault="00193A8C" w:rsidP="00193A8C">
      <w:pPr>
        <w:pStyle w:val="KeepWithNext"/>
        <w:rPr>
          <w:rtl/>
        </w:rPr>
      </w:pPr>
    </w:p>
    <w:p w:rsidR="00193A8C" w:rsidRDefault="00193A8C" w:rsidP="00193A8C">
      <w:pPr>
        <w:rPr>
          <w:rtl/>
        </w:rPr>
      </w:pPr>
      <w:bookmarkStart w:id="1912" w:name="_ETM_Q1_5914681"/>
      <w:bookmarkStart w:id="1913" w:name="_ETM_Q1_5915007"/>
      <w:bookmarkStart w:id="1914" w:name="_ETM_Q1_5915077"/>
      <w:bookmarkEnd w:id="1912"/>
      <w:bookmarkEnd w:id="1913"/>
      <w:bookmarkEnd w:id="1914"/>
      <w:r>
        <w:rPr>
          <w:rFonts w:hint="cs"/>
          <w:rtl/>
        </w:rPr>
        <w:t xml:space="preserve">ההגדרה של נושאי משרה מפנה לחוק החברות. </w:t>
      </w:r>
      <w:bookmarkStart w:id="1915" w:name="_ETM_Q1_5919649"/>
      <w:bookmarkEnd w:id="1915"/>
    </w:p>
    <w:p w:rsidR="00193A8C" w:rsidRDefault="00193A8C" w:rsidP="00193A8C">
      <w:pPr>
        <w:rPr>
          <w:rtl/>
        </w:rPr>
      </w:pPr>
    </w:p>
    <w:p w:rsidR="00193A8C" w:rsidRDefault="00193A8C" w:rsidP="00193A8C">
      <w:pPr>
        <w:pStyle w:val="a5"/>
        <w:keepNext/>
        <w:rPr>
          <w:rtl/>
        </w:rPr>
      </w:pPr>
      <w:bookmarkStart w:id="1916" w:name="ET_speaker_שגית_אפיק_3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16"/>
    </w:p>
    <w:p w:rsidR="00193A8C" w:rsidRDefault="00193A8C" w:rsidP="00193A8C">
      <w:pPr>
        <w:pStyle w:val="KeepWithNext"/>
        <w:rPr>
          <w:rtl/>
        </w:rPr>
      </w:pPr>
    </w:p>
    <w:p w:rsidR="00193A8C" w:rsidRDefault="00193A8C" w:rsidP="00193A8C">
      <w:pPr>
        <w:rPr>
          <w:rtl/>
        </w:rPr>
      </w:pPr>
      <w:bookmarkStart w:id="1917" w:name="_ETM_Q1_5924420"/>
      <w:bookmarkStart w:id="1918" w:name="_ETM_Q1_5924740"/>
      <w:bookmarkStart w:id="1919" w:name="_ETM_Q1_5924811"/>
      <w:bookmarkEnd w:id="1917"/>
      <w:bookmarkEnd w:id="1918"/>
      <w:bookmarkEnd w:id="1919"/>
      <w:r>
        <w:rPr>
          <w:rFonts w:hint="cs"/>
          <w:rtl/>
        </w:rPr>
        <w:t xml:space="preserve">מה אתם רוצים להוסיף ביחס לנוסח שיחול לגבי אותו מרכז </w:t>
      </w:r>
      <w:bookmarkStart w:id="1920" w:name="_ETM_Q1_5928359"/>
      <w:bookmarkEnd w:id="1920"/>
      <w:r>
        <w:rPr>
          <w:rFonts w:hint="cs"/>
          <w:rtl/>
        </w:rPr>
        <w:t>פעילות עסקית?</w:t>
      </w:r>
      <w:bookmarkStart w:id="1921" w:name="_ETM_Q1_5930487"/>
      <w:bookmarkStart w:id="1922" w:name="_ETM_Q1_5930583"/>
      <w:bookmarkEnd w:id="1921"/>
      <w:bookmarkEnd w:id="1922"/>
      <w:r>
        <w:rPr>
          <w:rFonts w:hint="cs"/>
          <w:rtl/>
        </w:rPr>
        <w:t xml:space="preserve"> אני לא רוצה אחר כך לשבת אתכם בניסוחים</w:t>
      </w:r>
      <w:bookmarkStart w:id="1923" w:name="_ETM_Q1_5934680"/>
      <w:bookmarkEnd w:id="1923"/>
      <w:r>
        <w:rPr>
          <w:rFonts w:hint="cs"/>
          <w:rtl/>
        </w:rPr>
        <w:t xml:space="preserve"> ולריב על זה. תגידו לי מה אתם רוצים, שנדע, ואז </w:t>
      </w:r>
      <w:bookmarkStart w:id="1924" w:name="_ETM_Q1_5933918"/>
      <w:bookmarkEnd w:id="1924"/>
      <w:r>
        <w:rPr>
          <w:rFonts w:hint="cs"/>
          <w:rtl/>
        </w:rPr>
        <w:t xml:space="preserve">הוא יחליט אם הוא מקבל את זה או לא. </w:t>
      </w:r>
    </w:p>
    <w:p w:rsidR="00193A8C" w:rsidRDefault="00193A8C" w:rsidP="00193A8C">
      <w:pPr>
        <w:rPr>
          <w:rtl/>
        </w:rPr>
      </w:pPr>
      <w:bookmarkStart w:id="1925" w:name="_ETM_Q1_5936094"/>
      <w:bookmarkStart w:id="1926" w:name="_ETM_Q1_5936194"/>
      <w:bookmarkEnd w:id="1925"/>
      <w:bookmarkEnd w:id="1926"/>
    </w:p>
    <w:p w:rsidR="00193A8C" w:rsidRDefault="00193A8C" w:rsidP="00193A8C">
      <w:pPr>
        <w:pStyle w:val="afb"/>
        <w:keepNext/>
        <w:rPr>
          <w:rtl/>
        </w:rPr>
      </w:pPr>
      <w:bookmarkStart w:id="1927" w:name="ET_guest_553051_355"/>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927"/>
    </w:p>
    <w:p w:rsidR="00193A8C" w:rsidRDefault="00193A8C" w:rsidP="00193A8C">
      <w:pPr>
        <w:pStyle w:val="KeepWithNext"/>
        <w:rPr>
          <w:rtl/>
        </w:rPr>
      </w:pPr>
    </w:p>
    <w:p w:rsidR="00193A8C" w:rsidRDefault="00193A8C" w:rsidP="00193A8C">
      <w:pPr>
        <w:rPr>
          <w:rtl/>
        </w:rPr>
      </w:pPr>
      <w:bookmarkStart w:id="1928" w:name="_ETM_Q1_5939389"/>
      <w:bookmarkStart w:id="1929" w:name="_ETM_Q1_5936783"/>
      <w:bookmarkEnd w:id="1928"/>
      <w:bookmarkEnd w:id="1929"/>
      <w:r>
        <w:rPr>
          <w:rFonts w:hint="cs"/>
          <w:rtl/>
        </w:rPr>
        <w:t xml:space="preserve">אנחנו מחפשים את הסעיפים, וגם </w:t>
      </w:r>
      <w:bookmarkStart w:id="1930" w:name="_ETM_Q1_5953347"/>
      <w:bookmarkEnd w:id="1930"/>
      <w:r>
        <w:rPr>
          <w:rFonts w:hint="cs"/>
          <w:rtl/>
        </w:rPr>
        <w:t xml:space="preserve">להכניס הגדרה של "נושא משרה", שבמוסד לגמילות חסדים </w:t>
      </w:r>
      <w:bookmarkStart w:id="1931" w:name="_ETM_Q1_5958225"/>
      <w:bookmarkEnd w:id="1931"/>
      <w:r>
        <w:rPr>
          <w:rFonts w:hint="cs"/>
          <w:rtl/>
        </w:rPr>
        <w:t xml:space="preserve">שהוא תאגיד, נושא משרה הוא כל אחד מאלה: (1) דירקטור, </w:t>
      </w:r>
      <w:bookmarkStart w:id="1932" w:name="_ETM_Q1_5961260"/>
      <w:bookmarkEnd w:id="1932"/>
      <w:r>
        <w:rPr>
          <w:rFonts w:hint="cs"/>
          <w:rtl/>
        </w:rPr>
        <w:t>מרכז פעילות וכן כל מנהל הכפוף במישרין לרכז הפעילות; (2) חבר ועדת ביקורת שא</w:t>
      </w:r>
      <w:bookmarkStart w:id="1933" w:name="_ETM_Q1_5969858"/>
      <w:bookmarkEnd w:id="1933"/>
      <w:r>
        <w:rPr>
          <w:rFonts w:hint="cs"/>
          <w:rtl/>
        </w:rPr>
        <w:t>ינו דירקטור, מנהל סניף ככל שקיים, או מורשה חתימה של תאגיד, וכל - - -</w:t>
      </w:r>
    </w:p>
    <w:p w:rsidR="00193A8C" w:rsidRDefault="00193A8C" w:rsidP="00193A8C">
      <w:pPr>
        <w:rPr>
          <w:rtl/>
        </w:rPr>
      </w:pPr>
    </w:p>
    <w:p w:rsidR="00193A8C" w:rsidRDefault="00193A8C" w:rsidP="00193A8C">
      <w:pPr>
        <w:pStyle w:val="a5"/>
        <w:keepNext/>
        <w:rPr>
          <w:rtl/>
        </w:rPr>
      </w:pPr>
      <w:bookmarkStart w:id="1934" w:name="ET_speaker_שגית_אפיק_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34"/>
    </w:p>
    <w:p w:rsidR="00193A8C" w:rsidRDefault="00193A8C" w:rsidP="00193A8C">
      <w:pPr>
        <w:pStyle w:val="KeepWithNext"/>
        <w:rPr>
          <w:rtl/>
        </w:rPr>
      </w:pPr>
    </w:p>
    <w:p w:rsidR="00193A8C" w:rsidRDefault="00193A8C" w:rsidP="00193A8C">
      <w:pPr>
        <w:rPr>
          <w:rtl/>
        </w:rPr>
      </w:pPr>
      <w:bookmarkStart w:id="1935" w:name="_ETM_Q1_5977628"/>
      <w:bookmarkEnd w:id="1935"/>
      <w:r>
        <w:rPr>
          <w:rFonts w:hint="cs"/>
          <w:rtl/>
        </w:rPr>
        <w:t>אתה מגדיר הגדרת "נושא משרה" שאתה מוסיף אליה - - -</w:t>
      </w:r>
    </w:p>
    <w:p w:rsidR="00193A8C" w:rsidRDefault="00193A8C" w:rsidP="00193A8C">
      <w:pPr>
        <w:rPr>
          <w:rtl/>
        </w:rPr>
      </w:pPr>
    </w:p>
    <w:p w:rsidR="00193A8C" w:rsidRDefault="00193A8C" w:rsidP="00193A8C">
      <w:pPr>
        <w:pStyle w:val="afb"/>
        <w:keepNext/>
        <w:rPr>
          <w:rtl/>
        </w:rPr>
      </w:pPr>
      <w:bookmarkStart w:id="1936" w:name="ET_guest_553051_356"/>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936"/>
    </w:p>
    <w:p w:rsidR="00193A8C" w:rsidRDefault="00193A8C" w:rsidP="00193A8C">
      <w:pPr>
        <w:pStyle w:val="KeepWithNext"/>
        <w:rPr>
          <w:rtl/>
        </w:rPr>
      </w:pPr>
    </w:p>
    <w:p w:rsidR="00193A8C" w:rsidRDefault="00193A8C" w:rsidP="00193A8C">
      <w:pPr>
        <w:rPr>
          <w:rtl/>
        </w:rPr>
      </w:pPr>
      <w:bookmarkStart w:id="1937" w:name="_ETM_Q1_5968817"/>
      <w:bookmarkStart w:id="1938" w:name="_ETM_Q1_5969111"/>
      <w:bookmarkStart w:id="1939" w:name="_ETM_Q1_5969266"/>
      <w:bookmarkEnd w:id="1937"/>
      <w:bookmarkEnd w:id="1938"/>
      <w:bookmarkEnd w:id="1939"/>
      <w:r>
        <w:rPr>
          <w:rFonts w:hint="cs"/>
          <w:rtl/>
        </w:rPr>
        <w:t xml:space="preserve">מחוק החברות, אותו דבר מילה במילה, רק במקום מנכ"ל אני כותב </w:t>
      </w:r>
      <w:bookmarkStart w:id="1940" w:name="_ETM_Q1_5978145"/>
      <w:bookmarkEnd w:id="1940"/>
      <w:r>
        <w:rPr>
          <w:rFonts w:hint="cs"/>
          <w:rtl/>
        </w:rPr>
        <w:t xml:space="preserve">מרכז פעילות.     </w:t>
      </w:r>
    </w:p>
    <w:p w:rsidR="00193A8C" w:rsidRDefault="00193A8C" w:rsidP="00193A8C">
      <w:pPr>
        <w:rPr>
          <w:rtl/>
        </w:rPr>
      </w:pPr>
      <w:bookmarkStart w:id="1941" w:name="_ETM_Q1_5978611"/>
      <w:bookmarkStart w:id="1942" w:name="_ETM_Q1_5978689"/>
      <w:bookmarkEnd w:id="1941"/>
      <w:bookmarkEnd w:id="1942"/>
    </w:p>
    <w:p w:rsidR="00193A8C" w:rsidRDefault="00193A8C" w:rsidP="00193A8C">
      <w:pPr>
        <w:pStyle w:val="a5"/>
        <w:keepNext/>
        <w:rPr>
          <w:rtl/>
        </w:rPr>
      </w:pPr>
      <w:bookmarkStart w:id="1943" w:name="ET_speaker_שגית_אפיק_3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43"/>
    </w:p>
    <w:p w:rsidR="00193A8C" w:rsidRDefault="00193A8C" w:rsidP="00193A8C">
      <w:pPr>
        <w:pStyle w:val="KeepWithNext"/>
        <w:rPr>
          <w:rtl/>
        </w:rPr>
      </w:pPr>
    </w:p>
    <w:p w:rsidR="00193A8C" w:rsidRDefault="00193A8C" w:rsidP="00193A8C">
      <w:pPr>
        <w:rPr>
          <w:rtl/>
        </w:rPr>
      </w:pPr>
      <w:bookmarkStart w:id="1944" w:name="_ETM_Q1_5980532"/>
      <w:bookmarkStart w:id="1945" w:name="_ETM_Q1_5980830"/>
      <w:bookmarkEnd w:id="1944"/>
      <w:bookmarkEnd w:id="1945"/>
      <w:r>
        <w:rPr>
          <w:rFonts w:hint="cs"/>
          <w:rtl/>
        </w:rPr>
        <w:t>ל</w:t>
      </w:r>
      <w:bookmarkStart w:id="1946" w:name="_ETM_Q1_5980914"/>
      <w:bookmarkEnd w:id="1946"/>
      <w:r>
        <w:rPr>
          <w:rFonts w:hint="cs"/>
          <w:rtl/>
        </w:rPr>
        <w:t xml:space="preserve">א משנה, יש לנו כבר </w:t>
      </w:r>
      <w:bookmarkStart w:id="1947" w:name="_ETM_Q1_5982834"/>
      <w:bookmarkEnd w:id="1947"/>
      <w:r>
        <w:rPr>
          <w:rFonts w:hint="cs"/>
          <w:rtl/>
        </w:rPr>
        <w:t xml:space="preserve">הגדרה של "נושא משרה", אתה מוסיף בה מרכז פעילות עסקית, </w:t>
      </w:r>
      <w:bookmarkStart w:id="1948" w:name="_ETM_Q1_5986863"/>
      <w:bookmarkEnd w:id="1948"/>
      <w:r>
        <w:rPr>
          <w:rFonts w:hint="cs"/>
          <w:rtl/>
        </w:rPr>
        <w:t xml:space="preserve">למרות שבחוק החברות כתוב מנהל כללי. </w:t>
      </w:r>
    </w:p>
    <w:p w:rsidR="00193A8C" w:rsidRDefault="00193A8C" w:rsidP="00193A8C">
      <w:pPr>
        <w:rPr>
          <w:rtl/>
        </w:rPr>
      </w:pPr>
      <w:bookmarkStart w:id="1949" w:name="_ETM_Q1_5988448"/>
      <w:bookmarkStart w:id="1950" w:name="_ETM_Q1_5988533"/>
      <w:bookmarkEnd w:id="1949"/>
      <w:bookmarkEnd w:id="1950"/>
    </w:p>
    <w:p w:rsidR="00193A8C" w:rsidRDefault="00193A8C" w:rsidP="00193A8C">
      <w:pPr>
        <w:pStyle w:val="afb"/>
        <w:keepNext/>
        <w:rPr>
          <w:rtl/>
        </w:rPr>
      </w:pPr>
      <w:bookmarkStart w:id="1951" w:name="ET_guest_699910_358"/>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51"/>
    </w:p>
    <w:p w:rsidR="00193A8C" w:rsidRDefault="00193A8C" w:rsidP="00193A8C">
      <w:pPr>
        <w:pStyle w:val="KeepWithNext"/>
        <w:rPr>
          <w:rtl/>
        </w:rPr>
      </w:pPr>
    </w:p>
    <w:p w:rsidR="00193A8C" w:rsidRDefault="00193A8C" w:rsidP="00193A8C">
      <w:pPr>
        <w:rPr>
          <w:rtl/>
        </w:rPr>
      </w:pPr>
      <w:bookmarkStart w:id="1952" w:name="_ETM_Q1_5988301"/>
      <w:bookmarkStart w:id="1953" w:name="_ETM_Q1_5988607"/>
      <w:bookmarkStart w:id="1954" w:name="_ETM_Q1_5988711"/>
      <w:bookmarkEnd w:id="1952"/>
      <w:bookmarkEnd w:id="1953"/>
      <w:bookmarkEnd w:id="1954"/>
      <w:r>
        <w:rPr>
          <w:rFonts w:hint="cs"/>
          <w:rtl/>
        </w:rPr>
        <w:t xml:space="preserve">זה מנהל שכפוף במישרין. </w:t>
      </w:r>
      <w:bookmarkStart w:id="1955" w:name="_ETM_Q1_5990354"/>
      <w:bookmarkEnd w:id="1955"/>
      <w:r>
        <w:rPr>
          <w:rFonts w:hint="cs"/>
          <w:rtl/>
        </w:rPr>
        <w:t>ההגדרה שלנו כיום מפנה לחוק החברות, וחוק החברות קובע שנושא</w:t>
      </w:r>
      <w:bookmarkStart w:id="1956" w:name="_ETM_Q1_5995412"/>
      <w:bookmarkEnd w:id="1956"/>
      <w:r>
        <w:rPr>
          <w:rFonts w:hint="cs"/>
          <w:rtl/>
        </w:rPr>
        <w:t xml:space="preserve">י משרה זה מנכ"ל ומנהל משנה למנכ"ל וכל </w:t>
      </w:r>
      <w:bookmarkStart w:id="1957" w:name="_ETM_Q1_6000596"/>
      <w:bookmarkEnd w:id="1957"/>
      <w:r>
        <w:rPr>
          <w:rFonts w:hint="cs"/>
          <w:rtl/>
        </w:rPr>
        <w:t xml:space="preserve">מנהל שכפוף אליו ישירות. צריך לעשות את ההתאמה, כיוון שאם </w:t>
      </w:r>
      <w:bookmarkStart w:id="1958" w:name="_ETM_Q1_6001903"/>
      <w:bookmarkEnd w:id="1958"/>
      <w:r>
        <w:rPr>
          <w:rFonts w:hint="cs"/>
          <w:rtl/>
        </w:rPr>
        <w:t xml:space="preserve">אין לנו פה מנכ"ל אלא מרכז פעילות, לבוא ולומר מרכז </w:t>
      </w:r>
      <w:bookmarkStart w:id="1959" w:name="_ETM_Q1_6005121"/>
      <w:bookmarkEnd w:id="1959"/>
      <w:r>
        <w:rPr>
          <w:rFonts w:hint="cs"/>
          <w:rtl/>
        </w:rPr>
        <w:t xml:space="preserve">הפעילות, ולכן כל מנהל שכפוף אליו במישרין. </w:t>
      </w:r>
    </w:p>
    <w:p w:rsidR="00193A8C" w:rsidRDefault="00193A8C" w:rsidP="00193A8C">
      <w:pPr>
        <w:rPr>
          <w:rtl/>
        </w:rPr>
      </w:pPr>
      <w:bookmarkStart w:id="1960" w:name="_ETM_Q1_6011241"/>
      <w:bookmarkStart w:id="1961" w:name="_ETM_Q1_6011343"/>
      <w:bookmarkEnd w:id="1960"/>
      <w:bookmarkEnd w:id="1961"/>
    </w:p>
    <w:p w:rsidR="00193A8C" w:rsidRDefault="00193A8C" w:rsidP="00193A8C">
      <w:pPr>
        <w:pStyle w:val="a5"/>
        <w:keepNext/>
        <w:rPr>
          <w:rtl/>
        </w:rPr>
      </w:pPr>
      <w:bookmarkStart w:id="1962" w:name="ET_speaker_שגית_אפיק_3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62"/>
    </w:p>
    <w:p w:rsidR="00193A8C" w:rsidRDefault="00193A8C" w:rsidP="00193A8C">
      <w:pPr>
        <w:pStyle w:val="KeepWithNext"/>
        <w:rPr>
          <w:rtl/>
        </w:rPr>
      </w:pPr>
    </w:p>
    <w:p w:rsidR="00193A8C" w:rsidRDefault="00193A8C" w:rsidP="00193A8C">
      <w:pPr>
        <w:rPr>
          <w:rtl/>
        </w:rPr>
      </w:pPr>
      <w:bookmarkStart w:id="1963" w:name="_ETM_Q1_6011091"/>
      <w:bookmarkStart w:id="1964" w:name="_ETM_Q1_6011401"/>
      <w:bookmarkStart w:id="1965" w:name="_ETM_Q1_6011470"/>
      <w:bookmarkEnd w:id="1963"/>
      <w:bookmarkEnd w:id="1964"/>
      <w:bookmarkEnd w:id="1965"/>
      <w:r>
        <w:rPr>
          <w:rFonts w:hint="cs"/>
          <w:rtl/>
        </w:rPr>
        <w:t xml:space="preserve">ואז מה יחול </w:t>
      </w:r>
      <w:bookmarkStart w:id="1966" w:name="_ETM_Q1_6013147"/>
      <w:bookmarkEnd w:id="1966"/>
      <w:r>
        <w:rPr>
          <w:rFonts w:hint="cs"/>
          <w:rtl/>
        </w:rPr>
        <w:t>עליהם?</w:t>
      </w:r>
    </w:p>
    <w:p w:rsidR="00193A8C" w:rsidRDefault="00193A8C" w:rsidP="00193A8C">
      <w:pPr>
        <w:rPr>
          <w:rtl/>
        </w:rPr>
      </w:pPr>
      <w:bookmarkStart w:id="1967" w:name="_ETM_Q1_6011899"/>
      <w:bookmarkStart w:id="1968" w:name="_ETM_Q1_6012012"/>
      <w:bookmarkEnd w:id="1967"/>
      <w:bookmarkEnd w:id="1968"/>
    </w:p>
    <w:p w:rsidR="00193A8C" w:rsidRDefault="00193A8C" w:rsidP="00193A8C">
      <w:pPr>
        <w:pStyle w:val="afb"/>
        <w:keepNext/>
        <w:rPr>
          <w:rtl/>
          <w:lang w:eastAsia="he-IL"/>
        </w:rPr>
      </w:pPr>
      <w:bookmarkStart w:id="1969" w:name="ET_guest_699910_361"/>
      <w:r>
        <w:rPr>
          <w:rStyle w:val="TagStyle"/>
          <w:rFonts w:hint="cs"/>
          <w:rtl/>
        </w:rPr>
        <w:t xml:space="preserve"> &lt;&lt; אורח &gt;&gt; </w:t>
      </w:r>
      <w:r>
        <w:rPr>
          <w:rFonts w:hint="cs"/>
          <w:rtl/>
          <w:lang w:eastAsia="he-IL"/>
        </w:rPr>
        <w:t>אייל בן ישעיה:</w:t>
      </w:r>
      <w:r>
        <w:rPr>
          <w:rStyle w:val="TagStyle"/>
          <w:rFonts w:hint="cs"/>
          <w:rtl/>
        </w:rPr>
        <w:t xml:space="preserve"> &lt;&lt; אורח &gt;&gt;</w:t>
      </w:r>
      <w:r>
        <w:rPr>
          <w:rFonts w:hint="cs"/>
          <w:rtl/>
          <w:lang w:eastAsia="he-IL"/>
        </w:rPr>
        <w:t xml:space="preserve"> </w:t>
      </w:r>
      <w:bookmarkEnd w:id="1969"/>
    </w:p>
    <w:p w:rsidR="00193A8C" w:rsidRDefault="00193A8C" w:rsidP="00193A8C">
      <w:pPr>
        <w:pStyle w:val="KeepWithNext"/>
        <w:rPr>
          <w:rtl/>
          <w:lang w:eastAsia="he-IL"/>
        </w:rPr>
      </w:pPr>
    </w:p>
    <w:p w:rsidR="00193A8C" w:rsidRDefault="00193A8C" w:rsidP="00193A8C">
      <w:pPr>
        <w:rPr>
          <w:rtl/>
          <w:lang w:eastAsia="he-IL"/>
        </w:rPr>
      </w:pPr>
      <w:bookmarkStart w:id="1970" w:name="_ETM_Q1_6009747"/>
      <w:bookmarkEnd w:id="1970"/>
      <w:r>
        <w:rPr>
          <w:rFonts w:hint="cs"/>
          <w:rtl/>
          <w:lang w:eastAsia="he-IL"/>
        </w:rPr>
        <w:t xml:space="preserve">לא, זאת ההגדרה של נושא משרה. </w:t>
      </w:r>
    </w:p>
    <w:p w:rsidR="00193A8C" w:rsidRDefault="00193A8C" w:rsidP="00193A8C">
      <w:pPr>
        <w:rPr>
          <w:rtl/>
          <w:lang w:eastAsia="he-IL"/>
        </w:rPr>
      </w:pPr>
      <w:bookmarkStart w:id="1971" w:name="_ETM_Q1_6013259"/>
      <w:bookmarkStart w:id="1972" w:name="_ETM_Q1_6013348"/>
      <w:bookmarkEnd w:id="1971"/>
      <w:bookmarkEnd w:id="1972"/>
    </w:p>
    <w:p w:rsidR="00193A8C" w:rsidRDefault="00193A8C" w:rsidP="00193A8C">
      <w:pPr>
        <w:pStyle w:val="a5"/>
        <w:keepNext/>
        <w:rPr>
          <w:rtl/>
        </w:rPr>
      </w:pPr>
      <w:bookmarkStart w:id="1973" w:name="ET_speaker_שגית_אפיק_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73"/>
    </w:p>
    <w:p w:rsidR="00193A8C" w:rsidRDefault="00193A8C" w:rsidP="00193A8C">
      <w:pPr>
        <w:pStyle w:val="KeepWithNext"/>
        <w:rPr>
          <w:rtl/>
        </w:rPr>
      </w:pPr>
    </w:p>
    <w:p w:rsidR="00193A8C" w:rsidRDefault="00193A8C" w:rsidP="00193A8C">
      <w:pPr>
        <w:rPr>
          <w:rtl/>
        </w:rPr>
      </w:pPr>
      <w:bookmarkStart w:id="1974" w:name="_ETM_Q1_6015195"/>
      <w:bookmarkStart w:id="1975" w:name="_ETM_Q1_6015483"/>
      <w:bookmarkStart w:id="1976" w:name="_ETM_Q1_6015550"/>
      <w:bookmarkEnd w:id="1974"/>
      <w:bookmarkEnd w:id="1975"/>
      <w:bookmarkEnd w:id="1976"/>
      <w:r>
        <w:rPr>
          <w:rFonts w:hint="cs"/>
          <w:rtl/>
        </w:rPr>
        <w:t>את ההגדרה הבנתי</w:t>
      </w:r>
      <w:bookmarkStart w:id="1977" w:name="_ETM_Q1_6015232"/>
      <w:bookmarkEnd w:id="1977"/>
      <w:r>
        <w:rPr>
          <w:rFonts w:hint="cs"/>
          <w:rtl/>
        </w:rPr>
        <w:t xml:space="preserve">. מה יחול עליהם? תגידו לי מה אתם מבקשים </w:t>
      </w:r>
      <w:bookmarkStart w:id="1978" w:name="_ETM_Q1_6016837"/>
      <w:bookmarkEnd w:id="1978"/>
      <w:r>
        <w:rPr>
          <w:rFonts w:hint="cs"/>
          <w:rtl/>
        </w:rPr>
        <w:t xml:space="preserve">להוסיף, כי נכון לעכשיו, אין לנו בנוסח דברים שחלים על </w:t>
      </w:r>
      <w:bookmarkStart w:id="1979" w:name="_ETM_Q1_6021973"/>
      <w:bookmarkEnd w:id="1979"/>
      <w:r>
        <w:rPr>
          <w:rFonts w:hint="cs"/>
          <w:rtl/>
        </w:rPr>
        <w:t xml:space="preserve">מנכ"ל. מה אתם רוצים שיחול עליו, אם בכלל? אם </w:t>
      </w:r>
      <w:bookmarkStart w:id="1980" w:name="_ETM_Q1_6024688"/>
      <w:bookmarkEnd w:id="1980"/>
      <w:r>
        <w:rPr>
          <w:rFonts w:hint="cs"/>
          <w:rtl/>
        </w:rPr>
        <w:t xml:space="preserve">לא, אולי יהיה לנו יותר קל לחיות עם הגדרה בלבד. </w:t>
      </w:r>
      <w:bookmarkStart w:id="1981" w:name="_ETM_Q1_6027411"/>
      <w:bookmarkEnd w:id="1981"/>
    </w:p>
    <w:p w:rsidR="00193A8C" w:rsidRDefault="00193A8C" w:rsidP="00193A8C">
      <w:pPr>
        <w:rPr>
          <w:rtl/>
        </w:rPr>
      </w:pPr>
      <w:bookmarkStart w:id="1982" w:name="_ETM_Q1_6027635"/>
      <w:bookmarkStart w:id="1983" w:name="_ETM_Q1_6027734"/>
      <w:bookmarkEnd w:id="1982"/>
      <w:bookmarkEnd w:id="1983"/>
    </w:p>
    <w:p w:rsidR="00193A8C" w:rsidRDefault="00193A8C" w:rsidP="00193A8C">
      <w:pPr>
        <w:pStyle w:val="afb"/>
        <w:keepNext/>
        <w:rPr>
          <w:rtl/>
        </w:rPr>
      </w:pPr>
      <w:bookmarkStart w:id="1984" w:name="ET_guest_699910_363"/>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1984"/>
    </w:p>
    <w:p w:rsidR="00193A8C" w:rsidRDefault="00193A8C" w:rsidP="00193A8C">
      <w:pPr>
        <w:pStyle w:val="KeepWithNext"/>
        <w:rPr>
          <w:rtl/>
        </w:rPr>
      </w:pPr>
    </w:p>
    <w:p w:rsidR="00193A8C" w:rsidRDefault="00193A8C" w:rsidP="00193A8C">
      <w:pPr>
        <w:rPr>
          <w:rtl/>
        </w:rPr>
      </w:pPr>
      <w:bookmarkStart w:id="1985" w:name="_ETM_Q1_6028404"/>
      <w:bookmarkStart w:id="1986" w:name="_ETM_Q1_6028693"/>
      <w:bookmarkStart w:id="1987" w:name="_ETM_Q1_6028765"/>
      <w:bookmarkEnd w:id="1985"/>
      <w:bookmarkEnd w:id="1986"/>
      <w:bookmarkEnd w:id="1987"/>
      <w:r>
        <w:rPr>
          <w:rFonts w:hint="cs"/>
          <w:rtl/>
        </w:rPr>
        <w:t xml:space="preserve">קודם כל, יש לנו בנוסח דברים שחלים על נושאי משרה, </w:t>
      </w:r>
      <w:bookmarkStart w:id="1988" w:name="_ETM_Q1_6030610"/>
      <w:bookmarkEnd w:id="1988"/>
      <w:r>
        <w:rPr>
          <w:rFonts w:hint="cs"/>
          <w:rtl/>
        </w:rPr>
        <w:t xml:space="preserve">כמו: אישור של נושאי משרה. </w:t>
      </w:r>
    </w:p>
    <w:p w:rsidR="00193A8C" w:rsidRDefault="00193A8C" w:rsidP="00193A8C">
      <w:pPr>
        <w:rPr>
          <w:rtl/>
        </w:rPr>
      </w:pPr>
      <w:bookmarkStart w:id="1989" w:name="_ETM_Q1_6031665"/>
      <w:bookmarkStart w:id="1990" w:name="_ETM_Q1_6031756"/>
      <w:bookmarkEnd w:id="1989"/>
      <w:bookmarkEnd w:id="1990"/>
    </w:p>
    <w:p w:rsidR="00193A8C" w:rsidRDefault="00193A8C" w:rsidP="00193A8C">
      <w:pPr>
        <w:pStyle w:val="a5"/>
        <w:keepNext/>
        <w:rPr>
          <w:rtl/>
        </w:rPr>
      </w:pPr>
      <w:bookmarkStart w:id="1991" w:name="ET_speaker_שגית_אפיק_3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991"/>
    </w:p>
    <w:p w:rsidR="00193A8C" w:rsidRDefault="00193A8C" w:rsidP="00193A8C">
      <w:pPr>
        <w:pStyle w:val="KeepWithNext"/>
        <w:rPr>
          <w:rtl/>
        </w:rPr>
      </w:pPr>
    </w:p>
    <w:p w:rsidR="00193A8C" w:rsidRDefault="00193A8C" w:rsidP="00193A8C">
      <w:pPr>
        <w:rPr>
          <w:rtl/>
        </w:rPr>
      </w:pPr>
      <w:bookmarkStart w:id="1992" w:name="_ETM_Q1_6030792"/>
      <w:bookmarkStart w:id="1993" w:name="_ETM_Q1_6031065"/>
      <w:bookmarkStart w:id="1994" w:name="_ETM_Q1_6031142"/>
      <w:bookmarkEnd w:id="1992"/>
      <w:bookmarkEnd w:id="1993"/>
      <w:bookmarkEnd w:id="1994"/>
      <w:r>
        <w:rPr>
          <w:rFonts w:hint="cs"/>
          <w:rtl/>
        </w:rPr>
        <w:t xml:space="preserve">זה קיים בנוסח. </w:t>
      </w:r>
      <w:bookmarkStart w:id="1995" w:name="_ETM_Q1_6031751"/>
      <w:bookmarkEnd w:id="1995"/>
      <w:r>
        <w:rPr>
          <w:rFonts w:hint="cs"/>
          <w:rtl/>
        </w:rPr>
        <w:t>יש דברים חדשים שאתם רוצים להוסיף לנוסח?</w:t>
      </w:r>
    </w:p>
    <w:p w:rsidR="00193A8C" w:rsidRDefault="00193A8C" w:rsidP="00193A8C">
      <w:pPr>
        <w:rPr>
          <w:rtl/>
        </w:rPr>
      </w:pPr>
      <w:bookmarkStart w:id="1996" w:name="_ETM_Q1_6032032"/>
      <w:bookmarkStart w:id="1997" w:name="_ETM_Q1_6032132"/>
      <w:bookmarkEnd w:id="1996"/>
      <w:bookmarkEnd w:id="1997"/>
    </w:p>
    <w:p w:rsidR="00193A8C" w:rsidRDefault="00193A8C" w:rsidP="00193A8C">
      <w:pPr>
        <w:pStyle w:val="afb"/>
        <w:keepNext/>
        <w:rPr>
          <w:rtl/>
        </w:rPr>
      </w:pPr>
      <w:bookmarkStart w:id="1998" w:name="_ETM_Q1_6032852"/>
      <w:bookmarkStart w:id="1999" w:name="ET_guest_553051_366"/>
      <w:bookmarkEnd w:id="1998"/>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1999"/>
    </w:p>
    <w:p w:rsidR="00193A8C" w:rsidRDefault="00193A8C" w:rsidP="00193A8C">
      <w:pPr>
        <w:pStyle w:val="KeepWithNext"/>
        <w:rPr>
          <w:rtl/>
        </w:rPr>
      </w:pPr>
    </w:p>
    <w:p w:rsidR="00193A8C" w:rsidRDefault="00193A8C" w:rsidP="00193A8C">
      <w:pPr>
        <w:rPr>
          <w:rtl/>
        </w:rPr>
      </w:pPr>
      <w:bookmarkStart w:id="2000" w:name="_ETM_Q1_6033413"/>
      <w:bookmarkStart w:id="2001" w:name="_ETM_Q1_6033458"/>
      <w:bookmarkEnd w:id="2000"/>
      <w:bookmarkEnd w:id="2001"/>
      <w:r>
        <w:rPr>
          <w:rFonts w:hint="cs"/>
          <w:rtl/>
        </w:rPr>
        <w:t xml:space="preserve">לא. </w:t>
      </w:r>
    </w:p>
    <w:p w:rsidR="00193A8C" w:rsidRDefault="00193A8C" w:rsidP="00193A8C">
      <w:pPr>
        <w:rPr>
          <w:rtl/>
        </w:rPr>
      </w:pPr>
      <w:bookmarkStart w:id="2002" w:name="_ETM_Q1_6036436"/>
      <w:bookmarkStart w:id="2003" w:name="_ETM_Q1_6036530"/>
      <w:bookmarkEnd w:id="2002"/>
      <w:bookmarkEnd w:id="2003"/>
    </w:p>
    <w:p w:rsidR="00193A8C" w:rsidRDefault="00193A8C" w:rsidP="00193A8C">
      <w:pPr>
        <w:pStyle w:val="a5"/>
        <w:keepNext/>
        <w:rPr>
          <w:rtl/>
        </w:rPr>
      </w:pPr>
      <w:bookmarkStart w:id="2004" w:name="ET_speaker_שגית_אפיק_3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04"/>
    </w:p>
    <w:p w:rsidR="00193A8C" w:rsidRDefault="00193A8C" w:rsidP="00193A8C">
      <w:pPr>
        <w:pStyle w:val="KeepWithNext"/>
        <w:rPr>
          <w:rtl/>
        </w:rPr>
      </w:pPr>
    </w:p>
    <w:p w:rsidR="00193A8C" w:rsidRDefault="00193A8C" w:rsidP="00193A8C">
      <w:pPr>
        <w:rPr>
          <w:rtl/>
        </w:rPr>
      </w:pPr>
      <w:bookmarkStart w:id="2005" w:name="_ETM_Q1_6035781"/>
      <w:bookmarkStart w:id="2006" w:name="_ETM_Q1_6036079"/>
      <w:bookmarkEnd w:id="2005"/>
      <w:bookmarkEnd w:id="2006"/>
      <w:r>
        <w:rPr>
          <w:rFonts w:hint="cs"/>
          <w:rtl/>
        </w:rPr>
        <w:t>ל</w:t>
      </w:r>
      <w:bookmarkStart w:id="2007" w:name="_ETM_Q1_6036153"/>
      <w:bookmarkEnd w:id="2007"/>
      <w:r>
        <w:rPr>
          <w:rFonts w:hint="cs"/>
          <w:rtl/>
        </w:rPr>
        <w:t xml:space="preserve">א, זאת </w:t>
      </w:r>
      <w:bookmarkStart w:id="2008" w:name="_ETM_Q1_6037024"/>
      <w:bookmarkEnd w:id="2008"/>
      <w:r>
        <w:rPr>
          <w:rFonts w:hint="cs"/>
          <w:rtl/>
        </w:rPr>
        <w:t xml:space="preserve">אומרת: הנוסח כפי שהוא כרגע מופיע - - </w:t>
      </w:r>
      <w:bookmarkStart w:id="2009" w:name="_ETM_Q1_6038150"/>
      <w:bookmarkStart w:id="2010" w:name="_ETM_Q1_6038255"/>
      <w:bookmarkEnd w:id="2009"/>
      <w:bookmarkEnd w:id="2010"/>
      <w:r>
        <w:rPr>
          <w:rFonts w:hint="cs"/>
          <w:rtl/>
        </w:rPr>
        <w:t>-</w:t>
      </w:r>
    </w:p>
    <w:p w:rsidR="00193A8C" w:rsidRDefault="00193A8C" w:rsidP="00193A8C">
      <w:pPr>
        <w:rPr>
          <w:rtl/>
        </w:rPr>
      </w:pPr>
      <w:bookmarkStart w:id="2011" w:name="_ETM_Q1_6040366"/>
      <w:bookmarkStart w:id="2012" w:name="_ETM_Q1_6040462"/>
      <w:bookmarkEnd w:id="2011"/>
      <w:bookmarkEnd w:id="2012"/>
    </w:p>
    <w:p w:rsidR="00193A8C" w:rsidRDefault="00193A8C" w:rsidP="00193A8C">
      <w:pPr>
        <w:pStyle w:val="af8"/>
        <w:keepNext/>
        <w:rPr>
          <w:rtl/>
        </w:rPr>
      </w:pPr>
      <w:bookmarkStart w:id="2013"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3"/>
    </w:p>
    <w:p w:rsidR="00193A8C" w:rsidRDefault="00193A8C" w:rsidP="00193A8C">
      <w:pPr>
        <w:pStyle w:val="KeepWithNext"/>
        <w:rPr>
          <w:rtl/>
        </w:rPr>
      </w:pPr>
    </w:p>
    <w:p w:rsidR="00193A8C" w:rsidRDefault="00193A8C" w:rsidP="00193A8C">
      <w:pPr>
        <w:rPr>
          <w:rtl/>
        </w:rPr>
      </w:pPr>
      <w:bookmarkStart w:id="2014" w:name="_ETM_Q1_6036540"/>
      <w:bookmarkEnd w:id="2014"/>
      <w:r>
        <w:rPr>
          <w:rFonts w:hint="cs"/>
          <w:rtl/>
        </w:rPr>
        <w:t xml:space="preserve">כן, זה </w:t>
      </w:r>
      <w:bookmarkStart w:id="2015" w:name="_ETM_Q1_6037311"/>
      <w:bookmarkEnd w:id="2015"/>
      <w:r>
        <w:rPr>
          <w:rFonts w:hint="cs"/>
          <w:rtl/>
        </w:rPr>
        <w:t xml:space="preserve">מה שהם אומרים. </w:t>
      </w:r>
    </w:p>
    <w:p w:rsidR="00193A8C" w:rsidRDefault="00193A8C" w:rsidP="00193A8C">
      <w:pPr>
        <w:rPr>
          <w:rtl/>
        </w:rPr>
      </w:pPr>
      <w:bookmarkStart w:id="2016" w:name="_ETM_Q1_6039720"/>
      <w:bookmarkStart w:id="2017" w:name="_ETM_Q1_6039833"/>
      <w:bookmarkEnd w:id="2016"/>
      <w:bookmarkEnd w:id="2017"/>
      <w:r>
        <w:rPr>
          <w:rFonts w:hint="cs"/>
          <w:rtl/>
        </w:rPr>
        <w:t xml:space="preserve"> </w:t>
      </w:r>
    </w:p>
    <w:p w:rsidR="00193A8C" w:rsidRDefault="00193A8C" w:rsidP="00193A8C">
      <w:pPr>
        <w:pStyle w:val="a5"/>
        <w:keepNext/>
        <w:rPr>
          <w:rtl/>
        </w:rPr>
      </w:pPr>
      <w:bookmarkStart w:id="2018"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18"/>
    </w:p>
    <w:p w:rsidR="00193A8C" w:rsidRDefault="00193A8C" w:rsidP="00193A8C">
      <w:pPr>
        <w:pStyle w:val="KeepWithNext"/>
        <w:rPr>
          <w:rtl/>
        </w:rPr>
      </w:pPr>
    </w:p>
    <w:p w:rsidR="00193A8C" w:rsidRDefault="00193A8C" w:rsidP="00193A8C">
      <w:pPr>
        <w:rPr>
          <w:rtl/>
        </w:rPr>
      </w:pPr>
      <w:bookmarkStart w:id="2019" w:name="_ETM_Q1_6044540"/>
      <w:bookmarkStart w:id="2020" w:name="_ETM_Q1_6044881"/>
      <w:bookmarkStart w:id="2021" w:name="_ETM_Q1_6044951"/>
      <w:bookmarkEnd w:id="2019"/>
      <w:bookmarkEnd w:id="2020"/>
      <w:bookmarkEnd w:id="2021"/>
      <w:r>
        <w:rPr>
          <w:rFonts w:hint="cs"/>
          <w:rtl/>
        </w:rPr>
        <w:t xml:space="preserve">יש חובה למנות אחד כזה </w:t>
      </w:r>
      <w:bookmarkStart w:id="2022" w:name="_ETM_Q1_6048925"/>
      <w:bookmarkEnd w:id="2022"/>
      <w:r>
        <w:rPr>
          <w:rFonts w:hint="cs"/>
          <w:rtl/>
        </w:rPr>
        <w:t xml:space="preserve">ויש סעיף עיצום. </w:t>
      </w:r>
    </w:p>
    <w:p w:rsidR="00193A8C" w:rsidRDefault="00193A8C" w:rsidP="00193A8C">
      <w:pPr>
        <w:rPr>
          <w:rtl/>
        </w:rPr>
      </w:pPr>
    </w:p>
    <w:p w:rsidR="00193A8C" w:rsidRDefault="00193A8C" w:rsidP="00193A8C">
      <w:pPr>
        <w:pStyle w:val="a5"/>
        <w:keepNext/>
        <w:rPr>
          <w:rtl/>
        </w:rPr>
      </w:pPr>
      <w:bookmarkStart w:id="2023" w:name="ET_speaker_שגית_אפיק_3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23"/>
    </w:p>
    <w:p w:rsidR="00193A8C" w:rsidRDefault="00193A8C" w:rsidP="00193A8C">
      <w:pPr>
        <w:pStyle w:val="KeepWithNext"/>
        <w:rPr>
          <w:rtl/>
        </w:rPr>
      </w:pPr>
    </w:p>
    <w:p w:rsidR="00193A8C" w:rsidRDefault="00193A8C" w:rsidP="00193A8C">
      <w:pPr>
        <w:rPr>
          <w:rtl/>
        </w:rPr>
      </w:pPr>
      <w:bookmarkStart w:id="2024" w:name="_ETM_Q1_6049721"/>
      <w:bookmarkStart w:id="2025" w:name="_ETM_Q1_6050005"/>
      <w:bookmarkStart w:id="2026" w:name="_ETM_Q1_6050066"/>
      <w:bookmarkEnd w:id="2024"/>
      <w:bookmarkEnd w:id="2025"/>
      <w:bookmarkEnd w:id="2026"/>
      <w:r>
        <w:rPr>
          <w:rFonts w:hint="cs"/>
          <w:rtl/>
        </w:rPr>
        <w:t xml:space="preserve">ועיצום על מי </w:t>
      </w:r>
      <w:bookmarkStart w:id="2027" w:name="_ETM_Q1_6053242"/>
      <w:bookmarkEnd w:id="2027"/>
      <w:r>
        <w:rPr>
          <w:rFonts w:hint="cs"/>
          <w:rtl/>
        </w:rPr>
        <w:t>שלא מינה, מה יקבע העיצום?</w:t>
      </w:r>
      <w:bookmarkStart w:id="2028" w:name="_ETM_Q1_6050068"/>
      <w:bookmarkStart w:id="2029" w:name="_ETM_Q1_6050160"/>
      <w:bookmarkEnd w:id="2028"/>
      <w:bookmarkEnd w:id="2029"/>
      <w:r>
        <w:rPr>
          <w:rFonts w:hint="cs"/>
          <w:rtl/>
        </w:rPr>
        <w:t xml:space="preserve"> איזה עיצומים יחולו על אותו מנכ"ל, אם הוא </w:t>
      </w:r>
      <w:bookmarkStart w:id="2030" w:name="_ETM_Q1_6058079"/>
      <w:bookmarkEnd w:id="2030"/>
      <w:r>
        <w:rPr>
          <w:rFonts w:hint="cs"/>
          <w:rtl/>
        </w:rPr>
        <w:t xml:space="preserve"> לא היה אחראי ופיקח? שזה היום מופיע בנוסח שלנו </w:t>
      </w:r>
      <w:bookmarkStart w:id="2031" w:name="_ETM_Q1_6060968"/>
      <w:bookmarkEnd w:id="2031"/>
      <w:r>
        <w:rPr>
          <w:rFonts w:hint="cs"/>
          <w:rtl/>
        </w:rPr>
        <w:t xml:space="preserve">על מי שאמור להיות אחראי ומפקח. למעשה, אתם מחזירים את </w:t>
      </w:r>
      <w:bookmarkStart w:id="2032" w:name="_ETM_Q1_6069922"/>
      <w:bookmarkEnd w:id="2032"/>
      <w:r>
        <w:rPr>
          <w:rFonts w:hint="cs"/>
          <w:rtl/>
        </w:rPr>
        <w:t xml:space="preserve">העיצום שנמצא בעמוד 35 למטה – זה </w:t>
      </w:r>
      <w:bookmarkStart w:id="2033" w:name="_ETM_Q1_6071830"/>
      <w:bookmarkEnd w:id="2033"/>
      <w:r>
        <w:rPr>
          <w:rFonts w:hint="cs"/>
          <w:rtl/>
        </w:rPr>
        <w:t xml:space="preserve">מה שאתם מבקשים, אתם לא מחזירים, כי היושב-ראש לא מסכים לזה, אז </w:t>
      </w:r>
      <w:bookmarkStart w:id="2034" w:name="_ETM_Q1_6076584"/>
      <w:bookmarkEnd w:id="2034"/>
      <w:r>
        <w:rPr>
          <w:rFonts w:hint="cs"/>
          <w:rtl/>
        </w:rPr>
        <w:t xml:space="preserve">אתם לא עושים את זה. אתם </w:t>
      </w:r>
      <w:bookmarkStart w:id="2035" w:name="_ETM_Q1_6081503"/>
      <w:bookmarkEnd w:id="2035"/>
      <w:r>
        <w:rPr>
          <w:rFonts w:hint="cs"/>
          <w:rtl/>
        </w:rPr>
        <w:t xml:space="preserve">מבקשים להחזיר את העיצום לגמ"ח, שלא מינה מנהל כללי או </w:t>
      </w:r>
      <w:bookmarkStart w:id="2036" w:name="_ETM_Q1_6086088"/>
      <w:bookmarkEnd w:id="2036"/>
      <w:r>
        <w:rPr>
          <w:rFonts w:hint="cs"/>
          <w:rtl/>
        </w:rPr>
        <w:t>מרכז פעילות עסקית, זאת בעצם הבקשה שלכם, כן?</w:t>
      </w:r>
    </w:p>
    <w:p w:rsidR="00193A8C" w:rsidRDefault="00193A8C" w:rsidP="00193A8C">
      <w:pPr>
        <w:rPr>
          <w:rtl/>
        </w:rPr>
      </w:pPr>
      <w:bookmarkStart w:id="2037" w:name="_ETM_Q1_6089674"/>
      <w:bookmarkStart w:id="2038" w:name="_ETM_Q1_6089758"/>
      <w:bookmarkEnd w:id="2037"/>
      <w:bookmarkEnd w:id="2038"/>
    </w:p>
    <w:p w:rsidR="00193A8C" w:rsidRDefault="00193A8C" w:rsidP="00193A8C">
      <w:pPr>
        <w:pStyle w:val="af8"/>
        <w:keepNext/>
        <w:rPr>
          <w:rtl/>
        </w:rPr>
      </w:pPr>
      <w:bookmarkStart w:id="2039"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9"/>
    </w:p>
    <w:p w:rsidR="00193A8C" w:rsidRDefault="00193A8C" w:rsidP="00193A8C">
      <w:pPr>
        <w:pStyle w:val="KeepWithNext"/>
        <w:rPr>
          <w:rtl/>
        </w:rPr>
      </w:pPr>
    </w:p>
    <w:p w:rsidR="00193A8C" w:rsidRDefault="00193A8C" w:rsidP="00193A8C">
      <w:pPr>
        <w:rPr>
          <w:rtl/>
        </w:rPr>
      </w:pPr>
      <w:bookmarkStart w:id="2040" w:name="_ETM_Q1_6090444"/>
      <w:bookmarkEnd w:id="2040"/>
      <w:r>
        <w:rPr>
          <w:rFonts w:hint="cs"/>
          <w:rtl/>
        </w:rPr>
        <w:t xml:space="preserve">אפשר לעבור הלאה, </w:t>
      </w:r>
      <w:bookmarkStart w:id="2041" w:name="_ETM_Q1_6092345"/>
      <w:bookmarkEnd w:id="2041"/>
      <w:r>
        <w:rPr>
          <w:rFonts w:hint="cs"/>
          <w:rtl/>
        </w:rPr>
        <w:t xml:space="preserve">חבל להשחית מילים לריק. </w:t>
      </w:r>
      <w:proofErr w:type="spellStart"/>
      <w:r>
        <w:rPr>
          <w:rFonts w:hint="cs"/>
          <w:rtl/>
        </w:rPr>
        <w:t>הגמ"ח</w:t>
      </w:r>
      <w:proofErr w:type="spellEnd"/>
      <w:r>
        <w:rPr>
          <w:rFonts w:hint="cs"/>
          <w:rtl/>
        </w:rPr>
        <w:t xml:space="preserve"> לא ימנה, אתם לא תעשו </w:t>
      </w:r>
      <w:bookmarkStart w:id="2042" w:name="_ETM_Q1_6098994"/>
      <w:bookmarkEnd w:id="2042"/>
      <w:r>
        <w:rPr>
          <w:rFonts w:hint="cs"/>
          <w:rtl/>
        </w:rPr>
        <w:t xml:space="preserve">פה סדרים חדשים – להתחיל להוציא כספים. עם כל </w:t>
      </w:r>
      <w:bookmarkStart w:id="2043" w:name="_ETM_Q1_6100737"/>
      <w:bookmarkEnd w:id="2043"/>
      <w:r>
        <w:rPr>
          <w:rFonts w:hint="cs"/>
          <w:rtl/>
        </w:rPr>
        <w:t xml:space="preserve">הכבוד, זה לא בנק וזה לא גוף פיננסי. </w:t>
      </w:r>
      <w:bookmarkStart w:id="2044" w:name="_ETM_Q1_6104000"/>
      <w:bookmarkEnd w:id="2044"/>
      <w:r>
        <w:rPr>
          <w:rFonts w:hint="cs"/>
          <w:rtl/>
        </w:rPr>
        <w:t xml:space="preserve">עכשיו יצטרכו למנות מישהו, ומי שלא ימנה יקבל </w:t>
      </w:r>
      <w:bookmarkStart w:id="2045" w:name="_ETM_Q1_6107356"/>
      <w:bookmarkEnd w:id="2045"/>
      <w:r>
        <w:rPr>
          <w:rFonts w:hint="cs"/>
          <w:rtl/>
        </w:rPr>
        <w:t>עיצום. לא רוצים למנות, אז מה?</w:t>
      </w:r>
    </w:p>
    <w:p w:rsidR="00193A8C" w:rsidRDefault="00193A8C" w:rsidP="00193A8C">
      <w:pPr>
        <w:rPr>
          <w:rtl/>
        </w:rPr>
      </w:pPr>
      <w:bookmarkStart w:id="2046" w:name="_ETM_Q1_6108729"/>
      <w:bookmarkStart w:id="2047" w:name="_ETM_Q1_6108826"/>
      <w:bookmarkEnd w:id="2046"/>
      <w:bookmarkEnd w:id="2047"/>
    </w:p>
    <w:p w:rsidR="00193A8C" w:rsidRDefault="00193A8C" w:rsidP="00193A8C">
      <w:pPr>
        <w:pStyle w:val="afb"/>
        <w:keepNext/>
        <w:rPr>
          <w:rtl/>
        </w:rPr>
      </w:pPr>
      <w:bookmarkStart w:id="2048" w:name="ET_guest_553051_372"/>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048"/>
    </w:p>
    <w:p w:rsidR="00193A8C" w:rsidRDefault="00193A8C" w:rsidP="00193A8C">
      <w:pPr>
        <w:pStyle w:val="KeepWithNext"/>
        <w:rPr>
          <w:rtl/>
        </w:rPr>
      </w:pPr>
    </w:p>
    <w:p w:rsidR="00193A8C" w:rsidRDefault="00193A8C" w:rsidP="00193A8C">
      <w:bookmarkStart w:id="2049" w:name="_ETM_Q1_6110518"/>
      <w:bookmarkStart w:id="2050" w:name="_ETM_Q1_6110817"/>
      <w:bookmarkStart w:id="2051" w:name="_ETM_Q1_6110882"/>
      <w:bookmarkEnd w:id="2049"/>
      <w:bookmarkEnd w:id="2050"/>
      <w:bookmarkEnd w:id="2051"/>
      <w:r>
        <w:rPr>
          <w:rFonts w:hint="cs"/>
          <w:rtl/>
        </w:rPr>
        <w:t xml:space="preserve">אבל אין חובה לתת </w:t>
      </w:r>
      <w:bookmarkStart w:id="2052" w:name="_ETM_Q1_6109499"/>
      <w:bookmarkEnd w:id="2052"/>
      <w:r>
        <w:rPr>
          <w:rFonts w:hint="cs"/>
          <w:rtl/>
        </w:rPr>
        <w:t xml:space="preserve">לו שכר. </w:t>
      </w:r>
    </w:p>
    <w:p w:rsidR="00193A8C" w:rsidRDefault="00193A8C" w:rsidP="00193A8C">
      <w:bookmarkStart w:id="2053" w:name="_ETM_Q1_6111427"/>
      <w:bookmarkStart w:id="2054" w:name="_ETM_Q1_6111518"/>
      <w:bookmarkEnd w:id="2053"/>
      <w:bookmarkEnd w:id="2054"/>
    </w:p>
    <w:p w:rsidR="00193A8C" w:rsidRDefault="00193A8C" w:rsidP="00193A8C">
      <w:pPr>
        <w:pStyle w:val="af8"/>
        <w:keepNext/>
        <w:rPr>
          <w:rtl/>
        </w:rPr>
      </w:pPr>
      <w:bookmarkStart w:id="2055"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5"/>
    </w:p>
    <w:p w:rsidR="00193A8C" w:rsidRDefault="00193A8C" w:rsidP="00193A8C">
      <w:pPr>
        <w:pStyle w:val="KeepWithNext"/>
        <w:rPr>
          <w:rtl/>
        </w:rPr>
      </w:pPr>
    </w:p>
    <w:p w:rsidR="00193A8C" w:rsidRDefault="00193A8C" w:rsidP="00193A8C">
      <w:pPr>
        <w:rPr>
          <w:rtl/>
        </w:rPr>
      </w:pPr>
      <w:bookmarkStart w:id="2056" w:name="_ETM_Q1_6112297"/>
      <w:bookmarkEnd w:id="2056"/>
      <w:r>
        <w:rPr>
          <w:rFonts w:hint="cs"/>
          <w:rtl/>
        </w:rPr>
        <w:t>שגית, תעברי הלאה, הסיבולת שלי – מדברים</w:t>
      </w:r>
      <w:bookmarkStart w:id="2057" w:name="_ETM_Q1_6118056"/>
      <w:bookmarkEnd w:id="2057"/>
      <w:r>
        <w:rPr>
          <w:rFonts w:hint="cs"/>
          <w:rtl/>
        </w:rPr>
        <w:t xml:space="preserve"> על גמ"ח, מה אתם רוצים שימנו עכשיו? מי שממונה, </w:t>
      </w:r>
      <w:bookmarkStart w:id="2058" w:name="_ETM_Q1_6124525"/>
      <w:bookmarkEnd w:id="2058"/>
      <w:r>
        <w:rPr>
          <w:rFonts w:hint="cs"/>
          <w:rtl/>
        </w:rPr>
        <w:t xml:space="preserve">אם הוא ממונה זה בסדר גמור, הוא צריך לעמוד בכל </w:t>
      </w:r>
      <w:bookmarkStart w:id="2059" w:name="_ETM_Q1_6126902"/>
      <w:bookmarkEnd w:id="2059"/>
      <w:r>
        <w:rPr>
          <w:rFonts w:hint="cs"/>
          <w:rtl/>
        </w:rPr>
        <w:t xml:space="preserve">התנאים. כל אחד כזה צריך לעמוד בכל התנאים. </w:t>
      </w:r>
    </w:p>
    <w:p w:rsidR="00193A8C" w:rsidRDefault="00193A8C" w:rsidP="00193A8C">
      <w:pPr>
        <w:rPr>
          <w:rtl/>
        </w:rPr>
      </w:pPr>
      <w:bookmarkStart w:id="2060" w:name="_ETM_Q1_6131315"/>
      <w:bookmarkStart w:id="2061" w:name="_ETM_Q1_6131411"/>
      <w:bookmarkEnd w:id="2060"/>
      <w:bookmarkEnd w:id="2061"/>
    </w:p>
    <w:p w:rsidR="00193A8C" w:rsidRDefault="00193A8C" w:rsidP="00193A8C">
      <w:pPr>
        <w:pStyle w:val="a5"/>
        <w:keepNext/>
        <w:rPr>
          <w:rtl/>
        </w:rPr>
      </w:pPr>
      <w:bookmarkStart w:id="2062" w:name="ET_speaker_שגית_אפיק_3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62"/>
    </w:p>
    <w:p w:rsidR="00193A8C" w:rsidRDefault="00193A8C" w:rsidP="00193A8C">
      <w:pPr>
        <w:pStyle w:val="KeepWithNext"/>
        <w:rPr>
          <w:rtl/>
        </w:rPr>
      </w:pPr>
    </w:p>
    <w:p w:rsidR="00193A8C" w:rsidRDefault="00193A8C" w:rsidP="00193A8C">
      <w:pPr>
        <w:rPr>
          <w:rtl/>
        </w:rPr>
      </w:pPr>
      <w:bookmarkStart w:id="2063" w:name="_ETM_Q1_6131781"/>
      <w:bookmarkStart w:id="2064" w:name="_ETM_Q1_6132096"/>
      <w:bookmarkStart w:id="2065" w:name="_ETM_Q1_6132168"/>
      <w:bookmarkEnd w:id="2063"/>
      <w:bookmarkEnd w:id="2064"/>
      <w:bookmarkEnd w:id="2065"/>
      <w:r>
        <w:rPr>
          <w:rFonts w:hint="cs"/>
          <w:rtl/>
        </w:rPr>
        <w:t xml:space="preserve">אנחנו בעצם בעמוד 47, סעיף 92, סעיף </w:t>
      </w:r>
      <w:bookmarkStart w:id="2066" w:name="_ETM_Q1_6149405"/>
      <w:bookmarkEnd w:id="2066"/>
      <w:r>
        <w:rPr>
          <w:rFonts w:hint="cs"/>
          <w:rtl/>
        </w:rPr>
        <w:t>שדילגנו עליו:</w:t>
      </w:r>
    </w:p>
    <w:p w:rsidR="00193A8C" w:rsidRDefault="00193A8C" w:rsidP="00193A8C">
      <w:pPr>
        <w:rPr>
          <w:rtl/>
        </w:rPr>
      </w:pPr>
      <w:bookmarkStart w:id="2067" w:name="_ETM_Q1_6133691"/>
      <w:bookmarkStart w:id="2068" w:name="_ETM_Q1_6133780"/>
      <w:bookmarkEnd w:id="2067"/>
      <w:bookmarkEnd w:id="206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624"/>
        <w:gridCol w:w="5963"/>
      </w:tblGrid>
      <w:tr w:rsidR="00193A8C" w:rsidTr="00193A8C">
        <w:trPr>
          <w:cantSplit/>
        </w:trPr>
        <w:tc>
          <w:tcPr>
            <w:tcW w:w="1868" w:type="dxa"/>
            <w:hideMark/>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tl/>
              </w:rPr>
            </w:pPr>
            <w:bookmarkStart w:id="2069" w:name="_ETM_Q1_6133826"/>
            <w:bookmarkStart w:id="2070" w:name="_ETM_Q1_6133923"/>
            <w:bookmarkStart w:id="2071" w:name="_Toc534035241"/>
            <w:bookmarkStart w:id="2072" w:name="_Toc534035501"/>
            <w:bookmarkStart w:id="2073" w:name="_Toc534795984"/>
            <w:bookmarkStart w:id="2074" w:name="_Toc534796254"/>
            <w:bookmarkStart w:id="2075" w:name="_Toc534796368"/>
            <w:bookmarkStart w:id="2076" w:name="_Toc534796640"/>
            <w:bookmarkStart w:id="2077" w:name="_Toc534796753"/>
            <w:bookmarkStart w:id="2078" w:name="_Toc534797027"/>
            <w:bookmarkEnd w:id="2069"/>
            <w:bookmarkEnd w:id="2070"/>
            <w:r>
              <w:rPr>
                <w:rFonts w:ascii="Arial" w:eastAsia="Arial Unicode MS" w:hAnsi="Arial" w:hint="cs"/>
                <w:rtl/>
              </w:rPr>
              <w:t>"מסירת מידע לרשות פיקוח בישראל</w:t>
            </w:r>
            <w:bookmarkEnd w:id="2071"/>
            <w:bookmarkEnd w:id="2072"/>
            <w:bookmarkEnd w:id="2073"/>
            <w:bookmarkEnd w:id="2074"/>
            <w:bookmarkEnd w:id="2075"/>
            <w:bookmarkEnd w:id="2076"/>
            <w:bookmarkEnd w:id="2077"/>
            <w:bookmarkEnd w:id="2078"/>
          </w:p>
        </w:tc>
        <w:tc>
          <w:tcPr>
            <w:tcW w:w="625" w:type="dxa"/>
            <w:hideMark/>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r>
              <w:rPr>
                <w:rFonts w:ascii="Arial" w:eastAsia="Arial Unicode MS" w:hAnsi="Arial" w:hint="cs"/>
                <w:rtl/>
              </w:rPr>
              <w:t>92.</w:t>
            </w:r>
          </w:p>
        </w:tc>
        <w:tc>
          <w:tcPr>
            <w:tcW w:w="6587"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w:t>
            </w:r>
            <w:r>
              <w:rPr>
                <w:rFonts w:ascii="Arial" w:eastAsia="Arial Unicode MS" w:hAnsi="Arial" w:hint="cs"/>
                <w:rtl/>
              </w:rPr>
              <w:tab/>
              <w:t>על אף האמור בסעיף 89 –</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t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המפקח רשאי לגלות ידיעה או להראות מסמך לרשות המוסמכת כמשמעותה בסעיף 29 לחוק איסור הלבנת הון, לממונה על שוק ההון, ביטוח וחיסכון, לרשות ניירות ערך כמשמעותה בסעיף 2 לחוק ניירות ערך, לרשם, לבנק ישראל ולמפקח על הבנקים (בסעיף זה – הגוף הנעבר), ובלבד שנוכח כי הידיעה או המסמך מתבקשים לשם מילוי תפקידיו של הגוף הנעבר;</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(2)</w:t>
            </w:r>
            <w:r>
              <w:rPr>
                <w:rFonts w:ascii="Arial" w:eastAsia="Arial Unicode MS" w:hAnsi="Arial" w:hint="cs"/>
                <w:rtl/>
              </w:rPr>
              <w:tab/>
              <w:t>מצא המפקח כי מוסד לגמילות חסדים פועל בניגוד לסעיפים 21 ו-22א לחוק הבנקאות (רישוי), יודיע על כך למפקח על הבנקים;</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5963"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(3)</w:t>
            </w:r>
            <w:r>
              <w:rPr>
                <w:rFonts w:ascii="Arial" w:eastAsia="Arial Unicode MS" w:hAnsi="Arial" w:hint="cs"/>
                <w:rtl/>
              </w:rPr>
              <w:tab/>
              <w:t>מצא המפקח כי היקף הפעילות של מוסד לגמילות חסדים הוא היקף פעילות בנקאי כהגדרתו בסעיף 1, יודיע על כך למפקח על הבנקים.</w:t>
            </w:r>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587"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לא יגלה אדם ידיעה ולא יראה מסמך שנמסרו לו לפי הוראות סעיף זה".</w:t>
            </w:r>
          </w:p>
        </w:tc>
      </w:tr>
    </w:tbl>
    <w:p w:rsidR="00193A8C" w:rsidRDefault="00193A8C" w:rsidP="00193A8C"/>
    <w:p w:rsidR="00193A8C" w:rsidRDefault="00193A8C" w:rsidP="00193A8C">
      <w:pPr>
        <w:pStyle w:val="a5"/>
        <w:keepNext/>
      </w:pPr>
      <w:bookmarkStart w:id="2079" w:name="ET_speaker_שגית_אפיק_3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79"/>
    </w:p>
    <w:p w:rsidR="00193A8C" w:rsidRDefault="00193A8C" w:rsidP="00193A8C">
      <w:pPr>
        <w:pStyle w:val="KeepWithNext"/>
      </w:pPr>
    </w:p>
    <w:p w:rsidR="00193A8C" w:rsidRDefault="00193A8C" w:rsidP="00193A8C">
      <w:bookmarkStart w:id="2080" w:name="_ETM_Q1_6196846"/>
      <w:bookmarkStart w:id="2081" w:name="_ETM_Q1_6197165"/>
      <w:bookmarkStart w:id="2082" w:name="_ETM_Q1_6197231"/>
      <w:bookmarkEnd w:id="2080"/>
      <w:bookmarkEnd w:id="2081"/>
      <w:bookmarkEnd w:id="2082"/>
      <w:proofErr w:type="spellStart"/>
      <w:r>
        <w:rPr>
          <w:rFonts w:hint="cs"/>
          <w:rtl/>
        </w:rPr>
        <w:t>הגמח"ים</w:t>
      </w:r>
      <w:proofErr w:type="spellEnd"/>
      <w:r>
        <w:rPr>
          <w:rFonts w:hint="cs"/>
          <w:rtl/>
        </w:rPr>
        <w:t xml:space="preserve">, אתם ראיתם את הסעיף הזה? זה סעיף שהופיע </w:t>
      </w:r>
      <w:bookmarkStart w:id="2083" w:name="_ETM_Q1_6200810"/>
      <w:bookmarkEnd w:id="2083"/>
      <w:r>
        <w:rPr>
          <w:rFonts w:hint="cs"/>
          <w:rtl/>
        </w:rPr>
        <w:t>גם בכחול, תראו את פסקה (2), תראו שאין לכם הערות</w:t>
      </w:r>
      <w:bookmarkStart w:id="2084" w:name="_ETM_Q1_6204858"/>
      <w:bookmarkEnd w:id="2084"/>
      <w:r>
        <w:rPr>
          <w:rFonts w:hint="cs"/>
          <w:rtl/>
        </w:rPr>
        <w:t xml:space="preserve">, כי לא התקיים על זה דיון בעבר. </w:t>
      </w:r>
    </w:p>
    <w:p w:rsidR="00193A8C" w:rsidRDefault="00193A8C" w:rsidP="00193A8C">
      <w:pPr>
        <w:rPr>
          <w:rtl/>
        </w:rPr>
      </w:pPr>
      <w:bookmarkStart w:id="2085" w:name="_ETM_Q1_6206641"/>
      <w:bookmarkStart w:id="2086" w:name="_ETM_Q1_6206734"/>
      <w:bookmarkEnd w:id="2085"/>
      <w:bookmarkEnd w:id="2086"/>
    </w:p>
    <w:p w:rsidR="00193A8C" w:rsidRDefault="00193A8C" w:rsidP="00193A8C">
      <w:pPr>
        <w:pStyle w:val="a5"/>
        <w:keepNext/>
        <w:rPr>
          <w:rtl/>
        </w:rPr>
      </w:pPr>
      <w:bookmarkStart w:id="2087" w:name="_ETM_Q1_6204572"/>
      <w:bookmarkStart w:id="2088" w:name="_ETM_Q1_6204652"/>
      <w:bookmarkStart w:id="2089" w:name="_ETM_Q1_6207032"/>
      <w:bookmarkStart w:id="2090" w:name="_ETM_Q1_6207096"/>
      <w:bookmarkStart w:id="2091" w:name="ET_speaker_קריאה_376"/>
      <w:bookmarkEnd w:id="2087"/>
      <w:bookmarkEnd w:id="2088"/>
      <w:bookmarkEnd w:id="2089"/>
      <w:bookmarkEnd w:id="209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91"/>
    </w:p>
    <w:p w:rsidR="00193A8C" w:rsidRDefault="00193A8C" w:rsidP="00193A8C">
      <w:pPr>
        <w:pStyle w:val="KeepWithNext"/>
        <w:rPr>
          <w:rtl/>
        </w:rPr>
      </w:pPr>
    </w:p>
    <w:p w:rsidR="00193A8C" w:rsidRDefault="00193A8C" w:rsidP="00193A8C">
      <w:pPr>
        <w:rPr>
          <w:rtl/>
        </w:rPr>
      </w:pPr>
      <w:bookmarkStart w:id="2092" w:name="_ETM_Q1_6209304"/>
      <w:bookmarkStart w:id="2093" w:name="_ETM_Q1_6209610"/>
      <w:bookmarkStart w:id="2094" w:name="_ETM_Q1_6209671"/>
      <w:bookmarkEnd w:id="2092"/>
      <w:bookmarkEnd w:id="2093"/>
      <w:bookmarkEnd w:id="2094"/>
      <w:r>
        <w:rPr>
          <w:rFonts w:hint="cs"/>
          <w:rtl/>
        </w:rPr>
        <w:t xml:space="preserve">מה זה </w:t>
      </w:r>
      <w:bookmarkStart w:id="2095" w:name="_ETM_Q1_6210093"/>
      <w:bookmarkEnd w:id="2095"/>
      <w:r>
        <w:rPr>
          <w:rFonts w:hint="cs"/>
          <w:rtl/>
        </w:rPr>
        <w:t>סעיפים 21 ו-22א?</w:t>
      </w:r>
      <w:bookmarkStart w:id="2096" w:name="_ETM_Q1_6220959"/>
      <w:bookmarkEnd w:id="2096"/>
    </w:p>
    <w:p w:rsidR="00193A8C" w:rsidRDefault="00193A8C" w:rsidP="00193A8C">
      <w:pPr>
        <w:rPr>
          <w:rtl/>
        </w:rPr>
      </w:pPr>
      <w:bookmarkStart w:id="2097" w:name="_ETM_Q1_6221074"/>
      <w:bookmarkEnd w:id="2097"/>
    </w:p>
    <w:p w:rsidR="00193A8C" w:rsidRDefault="00193A8C" w:rsidP="00193A8C">
      <w:pPr>
        <w:pStyle w:val="afb"/>
        <w:keepNext/>
        <w:rPr>
          <w:rtl/>
        </w:rPr>
      </w:pPr>
      <w:bookmarkStart w:id="2098" w:name="ET_guest_553051_377"/>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098"/>
    </w:p>
    <w:p w:rsidR="00193A8C" w:rsidRDefault="00193A8C" w:rsidP="00193A8C">
      <w:pPr>
        <w:pStyle w:val="KeepWithNext"/>
        <w:rPr>
          <w:rtl/>
        </w:rPr>
      </w:pPr>
    </w:p>
    <w:p w:rsidR="00193A8C" w:rsidRDefault="00193A8C" w:rsidP="00193A8C">
      <w:pPr>
        <w:rPr>
          <w:rtl/>
        </w:rPr>
      </w:pPr>
      <w:bookmarkStart w:id="2099" w:name="_ETM_Q1_6220023"/>
      <w:bookmarkStart w:id="2100" w:name="_ETM_Q1_6220357"/>
      <w:bookmarkStart w:id="2101" w:name="_ETM_Q1_6220444"/>
      <w:bookmarkEnd w:id="2099"/>
      <w:bookmarkEnd w:id="2100"/>
      <w:bookmarkEnd w:id="2101"/>
      <w:r>
        <w:rPr>
          <w:rFonts w:hint="cs"/>
          <w:rtl/>
        </w:rPr>
        <w:t xml:space="preserve">סעיף 92 הוא המשך לסעיף </w:t>
      </w:r>
      <w:bookmarkStart w:id="2102" w:name="_ETM_Q1_6221803"/>
      <w:bookmarkEnd w:id="2102"/>
      <w:r>
        <w:rPr>
          <w:rFonts w:hint="cs"/>
          <w:rtl/>
        </w:rPr>
        <w:t xml:space="preserve">89. סעיף 89 מדבר על חובת סודיות, שיש לכל עובד </w:t>
      </w:r>
      <w:bookmarkStart w:id="2103" w:name="_ETM_Q1_6229506"/>
      <w:bookmarkEnd w:id="2103"/>
      <w:r>
        <w:rPr>
          <w:rFonts w:hint="cs"/>
          <w:rtl/>
        </w:rPr>
        <w:t xml:space="preserve">של רשות שוק ההון וגם לחבר הוועדה המייעצת, </w:t>
      </w:r>
      <w:bookmarkStart w:id="2104" w:name="_ETM_Q1_6235844"/>
      <w:bookmarkEnd w:id="2104"/>
      <w:r>
        <w:rPr>
          <w:rFonts w:hint="cs"/>
          <w:rtl/>
        </w:rPr>
        <w:t xml:space="preserve">שאסור להם כמובן לגלות שום ידיעה או מסמך שהגיעו אליהם </w:t>
      </w:r>
      <w:bookmarkStart w:id="2105" w:name="_ETM_Q1_6239365"/>
      <w:bookmarkEnd w:id="2105"/>
      <w:r>
        <w:rPr>
          <w:rFonts w:hint="cs"/>
          <w:rtl/>
        </w:rPr>
        <w:t xml:space="preserve">אגב מילוי תפקידם, אלא אם כן מדובר בהליך פלילי או </w:t>
      </w:r>
      <w:bookmarkStart w:id="2106" w:name="_ETM_Q1_6243626"/>
      <w:bookmarkEnd w:id="2106"/>
      <w:r>
        <w:rPr>
          <w:rFonts w:hint="cs"/>
          <w:rtl/>
        </w:rPr>
        <w:t xml:space="preserve">לפי צו של בית משפט, ואז בא סעיף 92 ומחריג </w:t>
      </w:r>
      <w:bookmarkStart w:id="2107" w:name="_ETM_Q1_6246834"/>
      <w:bookmarkEnd w:id="2107"/>
      <w:r>
        <w:rPr>
          <w:rFonts w:hint="cs"/>
          <w:rtl/>
        </w:rPr>
        <w:t xml:space="preserve">את חובת הסודיות ואומר שלמעשה המפקח כן רשאי לתת </w:t>
      </w:r>
      <w:bookmarkStart w:id="2108" w:name="_ETM_Q1_6253340"/>
      <w:bookmarkEnd w:id="2108"/>
      <w:proofErr w:type="spellStart"/>
      <w:r>
        <w:rPr>
          <w:rFonts w:hint="cs"/>
          <w:rtl/>
        </w:rPr>
        <w:t>מידעים</w:t>
      </w:r>
      <w:proofErr w:type="spellEnd"/>
      <w:r>
        <w:rPr>
          <w:rFonts w:hint="cs"/>
          <w:rtl/>
        </w:rPr>
        <w:t xml:space="preserve"> לרשויות פיננסיות אחרות, אבל רק בתנאי שהוא נוכח </w:t>
      </w:r>
      <w:bookmarkStart w:id="2109" w:name="_ETM_Q1_6259379"/>
      <w:bookmarkEnd w:id="2109"/>
      <w:r>
        <w:rPr>
          <w:rFonts w:hint="cs"/>
          <w:rtl/>
        </w:rPr>
        <w:t xml:space="preserve">שהידיעה או המסמך שהוא מעביר להן דרושים לאותו גוף נעבר </w:t>
      </w:r>
      <w:bookmarkStart w:id="2110" w:name="_ETM_Q1_6261334"/>
      <w:bookmarkEnd w:id="2110"/>
      <w:r>
        <w:rPr>
          <w:rFonts w:hint="cs"/>
          <w:rtl/>
        </w:rPr>
        <w:t xml:space="preserve">בשביל למלא את התפקיד שלו; פסקה (2) </w:t>
      </w:r>
      <w:r>
        <w:t>–</w:t>
      </w:r>
      <w:r>
        <w:rPr>
          <w:rFonts w:hint="cs"/>
          <w:rtl/>
        </w:rPr>
        <w:t xml:space="preserve"> אם המפקח מצא </w:t>
      </w:r>
      <w:bookmarkStart w:id="2111" w:name="_ETM_Q1_6267953"/>
      <w:bookmarkEnd w:id="2111"/>
      <w:r>
        <w:rPr>
          <w:rFonts w:hint="cs"/>
          <w:rtl/>
        </w:rPr>
        <w:t xml:space="preserve">שמוסד לגמילות חסדים עבר לדוגמה את השלושה מיליארד שקלים, </w:t>
      </w:r>
      <w:bookmarkStart w:id="2112" w:name="_ETM_Q1_6273191"/>
      <w:bookmarkEnd w:id="2112"/>
      <w:r>
        <w:rPr>
          <w:rFonts w:hint="cs"/>
          <w:rtl/>
        </w:rPr>
        <w:t>הוא הופך להיות תאגיד בנקאי, ואז לכאורה הוא מפר א</w:t>
      </w:r>
      <w:bookmarkStart w:id="2113" w:name="_ETM_Q1_6273512"/>
      <w:bookmarkEnd w:id="2113"/>
      <w:r>
        <w:rPr>
          <w:rFonts w:hint="cs"/>
          <w:rtl/>
        </w:rPr>
        <w:t xml:space="preserve">ת חוק הבנקאות (רישוי), הוא יכול להודיע על כך למפקח </w:t>
      </w:r>
      <w:bookmarkStart w:id="2114" w:name="_ETM_Q1_6277572"/>
      <w:bookmarkEnd w:id="2114"/>
      <w:r>
        <w:rPr>
          <w:rFonts w:hint="cs"/>
          <w:rtl/>
        </w:rPr>
        <w:t>על הבנקים, כדי שיתחיל לטפל בו</w:t>
      </w:r>
      <w:bookmarkStart w:id="2115" w:name="_ETM_Q1_6284071"/>
      <w:bookmarkEnd w:id="2115"/>
      <w:r>
        <w:rPr>
          <w:rFonts w:hint="cs"/>
          <w:rtl/>
        </w:rPr>
        <w:t xml:space="preserve">; פסקה (3) היא </w:t>
      </w:r>
      <w:bookmarkStart w:id="2116" w:name="_ETM_Q1_6292187"/>
      <w:bookmarkEnd w:id="2116"/>
      <w:r>
        <w:rPr>
          <w:rFonts w:hint="cs"/>
          <w:rtl/>
        </w:rPr>
        <w:t xml:space="preserve">על היקף פעילות. פסקה (2) היא על ההוראות שיש </w:t>
      </w:r>
      <w:bookmarkStart w:id="2117" w:name="_ETM_Q1_6299496"/>
      <w:bookmarkEnd w:id="2117"/>
      <w:r>
        <w:rPr>
          <w:rFonts w:hint="cs"/>
          <w:rtl/>
        </w:rPr>
        <w:t xml:space="preserve">בתוך חוק הבנקאות, שמדברות על גיוס. </w:t>
      </w:r>
    </w:p>
    <w:p w:rsidR="00193A8C" w:rsidRDefault="00193A8C" w:rsidP="00193A8C">
      <w:pPr>
        <w:rPr>
          <w:rtl/>
        </w:rPr>
      </w:pPr>
      <w:bookmarkStart w:id="2118" w:name="_ETM_Q1_6302046"/>
      <w:bookmarkStart w:id="2119" w:name="_ETM_Q1_6302149"/>
      <w:bookmarkEnd w:id="2118"/>
      <w:bookmarkEnd w:id="2119"/>
    </w:p>
    <w:p w:rsidR="00193A8C" w:rsidRDefault="00193A8C" w:rsidP="00193A8C">
      <w:pPr>
        <w:pStyle w:val="af8"/>
        <w:keepNext/>
        <w:rPr>
          <w:rtl/>
        </w:rPr>
      </w:pPr>
      <w:bookmarkStart w:id="2120"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0"/>
    </w:p>
    <w:p w:rsidR="00193A8C" w:rsidRDefault="00193A8C" w:rsidP="00193A8C">
      <w:pPr>
        <w:pStyle w:val="KeepWithNext"/>
        <w:rPr>
          <w:rtl/>
        </w:rPr>
      </w:pPr>
    </w:p>
    <w:p w:rsidR="00193A8C" w:rsidRDefault="00193A8C" w:rsidP="00193A8C">
      <w:pPr>
        <w:rPr>
          <w:rtl/>
        </w:rPr>
      </w:pPr>
      <w:bookmarkStart w:id="2121" w:name="_ETM_Q1_6303127"/>
      <w:bookmarkEnd w:id="2121"/>
      <w:r>
        <w:rPr>
          <w:rFonts w:hint="cs"/>
          <w:rtl/>
        </w:rPr>
        <w:t>פסקה</w:t>
      </w:r>
      <w:bookmarkStart w:id="2122" w:name="_ETM_Q1_6303711"/>
      <w:bookmarkEnd w:id="2122"/>
      <w:r>
        <w:rPr>
          <w:rFonts w:hint="cs"/>
          <w:rtl/>
        </w:rPr>
        <w:t xml:space="preserve"> </w:t>
      </w:r>
      <w:bookmarkStart w:id="2123" w:name="_ETM_Q1_6304038"/>
      <w:bookmarkStart w:id="2124" w:name="_ETM_Q1_6304120"/>
      <w:bookmarkEnd w:id="2123"/>
      <w:bookmarkEnd w:id="2124"/>
      <w:r>
        <w:rPr>
          <w:rFonts w:hint="cs"/>
          <w:rtl/>
        </w:rPr>
        <w:t xml:space="preserve">(2) מיותרת, אין בה צורך, יש פסקה (3). </w:t>
      </w:r>
      <w:bookmarkStart w:id="2125" w:name="_ETM_Q1_6313077"/>
      <w:bookmarkEnd w:id="2125"/>
    </w:p>
    <w:p w:rsidR="00193A8C" w:rsidRDefault="00193A8C" w:rsidP="00193A8C">
      <w:pPr>
        <w:rPr>
          <w:rtl/>
        </w:rPr>
      </w:pPr>
      <w:bookmarkStart w:id="2126" w:name="_ETM_Q1_6313461"/>
      <w:bookmarkStart w:id="2127" w:name="_ETM_Q1_6313552"/>
      <w:bookmarkEnd w:id="2126"/>
      <w:bookmarkEnd w:id="2127"/>
    </w:p>
    <w:p w:rsidR="00193A8C" w:rsidRDefault="00193A8C" w:rsidP="00193A8C">
      <w:pPr>
        <w:pStyle w:val="afb"/>
        <w:keepNext/>
        <w:rPr>
          <w:rtl/>
        </w:rPr>
      </w:pPr>
      <w:bookmarkStart w:id="2128" w:name="ET_guest_699910_379"/>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2128"/>
    </w:p>
    <w:p w:rsidR="00193A8C" w:rsidRDefault="00193A8C" w:rsidP="00193A8C">
      <w:pPr>
        <w:pStyle w:val="KeepWithNext"/>
        <w:rPr>
          <w:rtl/>
        </w:rPr>
      </w:pPr>
    </w:p>
    <w:p w:rsidR="00193A8C" w:rsidRDefault="00193A8C" w:rsidP="00193A8C">
      <w:pPr>
        <w:rPr>
          <w:rtl/>
        </w:rPr>
      </w:pPr>
      <w:bookmarkStart w:id="2129" w:name="_ETM_Q1_6311169"/>
      <w:bookmarkEnd w:id="2129"/>
      <w:r>
        <w:rPr>
          <w:rFonts w:hint="cs"/>
          <w:rtl/>
        </w:rPr>
        <w:t xml:space="preserve">אדוני היושב-ראש, חוק הבנקאות (רישוי) מדבר על פעילויות נוספות שבנקים </w:t>
      </w:r>
      <w:bookmarkStart w:id="2130" w:name="_ETM_Q1_6318474"/>
      <w:bookmarkEnd w:id="2130"/>
      <w:r>
        <w:rPr>
          <w:rFonts w:hint="cs"/>
          <w:rtl/>
        </w:rPr>
        <w:t xml:space="preserve">עושים, כמו: גיוס אג"ח ודברים כאלה. להבנתנו, הפעילות שמדובר בה </w:t>
      </w:r>
      <w:bookmarkStart w:id="2131" w:name="_ETM_Q1_6323363"/>
      <w:bookmarkEnd w:id="2131"/>
      <w:r>
        <w:rPr>
          <w:rFonts w:hint="cs"/>
          <w:rtl/>
        </w:rPr>
        <w:t xml:space="preserve">בעניין של </w:t>
      </w:r>
      <w:proofErr w:type="spellStart"/>
      <w:r>
        <w:rPr>
          <w:rFonts w:hint="cs"/>
          <w:rtl/>
        </w:rPr>
        <w:t>גמ"חים</w:t>
      </w:r>
      <w:proofErr w:type="spellEnd"/>
      <w:r>
        <w:rPr>
          <w:rFonts w:hint="cs"/>
          <w:rtl/>
        </w:rPr>
        <w:t xml:space="preserve"> היא פיקדונות ואשראי בלבד, ולכן צריך לראות </w:t>
      </w:r>
      <w:bookmarkStart w:id="2132" w:name="_ETM_Q1_6328033"/>
      <w:bookmarkEnd w:id="2132"/>
      <w:r>
        <w:rPr>
          <w:rFonts w:hint="cs"/>
          <w:rtl/>
        </w:rPr>
        <w:t xml:space="preserve">שאין פה מעבר על הוראות אחרות של חוק הבנקאות (רישוי). </w:t>
      </w:r>
      <w:bookmarkStart w:id="2133" w:name="_ETM_Q1_6332452"/>
      <w:bookmarkEnd w:id="2133"/>
    </w:p>
    <w:p w:rsidR="00193A8C" w:rsidRDefault="00193A8C" w:rsidP="00193A8C">
      <w:pPr>
        <w:rPr>
          <w:rtl/>
        </w:rPr>
      </w:pPr>
    </w:p>
    <w:p w:rsidR="00193A8C" w:rsidRDefault="00193A8C" w:rsidP="00193A8C">
      <w:pPr>
        <w:pStyle w:val="afb"/>
        <w:keepNext/>
        <w:rPr>
          <w:rtl/>
        </w:rPr>
      </w:pPr>
      <w:bookmarkStart w:id="2134" w:name="_ETM_Q1_6329319"/>
      <w:bookmarkStart w:id="2135" w:name="_ETM_Q1_6329395"/>
      <w:bookmarkStart w:id="2136" w:name="_ETM_Q1_6331362"/>
      <w:bookmarkStart w:id="2137" w:name="_ETM_Q1_6331459"/>
      <w:bookmarkStart w:id="2138" w:name="_ETM_Q1_6330162"/>
      <w:bookmarkStart w:id="2139" w:name="ET_guest_553051_382"/>
      <w:bookmarkEnd w:id="2134"/>
      <w:bookmarkEnd w:id="2135"/>
      <w:bookmarkEnd w:id="2136"/>
      <w:bookmarkEnd w:id="2137"/>
      <w:bookmarkEnd w:id="2138"/>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139"/>
    </w:p>
    <w:p w:rsidR="00193A8C" w:rsidRDefault="00193A8C" w:rsidP="00193A8C">
      <w:pPr>
        <w:pStyle w:val="KeepWithNext"/>
        <w:rPr>
          <w:rtl/>
        </w:rPr>
      </w:pPr>
    </w:p>
    <w:p w:rsidR="00193A8C" w:rsidRDefault="00193A8C" w:rsidP="00193A8C">
      <w:pPr>
        <w:rPr>
          <w:rtl/>
        </w:rPr>
      </w:pPr>
      <w:bookmarkStart w:id="2140" w:name="_ETM_Q1_6330805"/>
      <w:bookmarkStart w:id="2141" w:name="_ETM_Q1_6330869"/>
      <w:bookmarkEnd w:id="2140"/>
      <w:bookmarkEnd w:id="2141"/>
      <w:r>
        <w:rPr>
          <w:rFonts w:hint="cs"/>
          <w:rtl/>
        </w:rPr>
        <w:t xml:space="preserve">אלה סעיפים 21 ו-22א.     </w:t>
      </w:r>
    </w:p>
    <w:p w:rsidR="00193A8C" w:rsidRDefault="00193A8C" w:rsidP="00193A8C">
      <w:pPr>
        <w:pStyle w:val="KeepWithNext"/>
        <w:rPr>
          <w:rtl/>
        </w:rPr>
      </w:pPr>
    </w:p>
    <w:p w:rsidR="00193A8C" w:rsidRDefault="00193A8C" w:rsidP="00193A8C">
      <w:pPr>
        <w:pStyle w:val="a5"/>
        <w:keepNext/>
        <w:rPr>
          <w:rtl/>
        </w:rPr>
      </w:pPr>
      <w:bookmarkStart w:id="2142"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42"/>
    </w:p>
    <w:p w:rsidR="00193A8C" w:rsidRDefault="00193A8C" w:rsidP="00193A8C">
      <w:pPr>
        <w:pStyle w:val="KeepWithNext"/>
        <w:rPr>
          <w:rtl/>
        </w:rPr>
      </w:pPr>
    </w:p>
    <w:p w:rsidR="00193A8C" w:rsidRDefault="00193A8C" w:rsidP="00193A8C">
      <w:bookmarkStart w:id="2143" w:name="_ETM_Q1_6334107"/>
      <w:bookmarkStart w:id="2144" w:name="_ETM_Q1_6334428"/>
      <w:bookmarkStart w:id="2145" w:name="_ETM_Q1_6334492"/>
      <w:bookmarkEnd w:id="2143"/>
      <w:bookmarkEnd w:id="2144"/>
      <w:bookmarkEnd w:id="2145"/>
      <w:r>
        <w:rPr>
          <w:rFonts w:hint="cs"/>
          <w:rtl/>
        </w:rPr>
        <w:t xml:space="preserve">רונן ניסים </w:t>
      </w:r>
      <w:bookmarkStart w:id="2146" w:name="_ETM_Q1_6336893"/>
      <w:bookmarkEnd w:id="2146"/>
      <w:r>
        <w:rPr>
          <w:rFonts w:hint="cs"/>
          <w:rtl/>
        </w:rPr>
        <w:t xml:space="preserve">מבנק ישראל נמצא כאן, יש לך איזה התייחסות לסעיף הזה? </w:t>
      </w:r>
      <w:bookmarkStart w:id="2147" w:name="_ETM_Q1_6343045"/>
      <w:bookmarkEnd w:id="2147"/>
      <w:r>
        <w:rPr>
          <w:rFonts w:hint="cs"/>
          <w:rtl/>
        </w:rPr>
        <w:t xml:space="preserve">אולי אתה יכול </w:t>
      </w:r>
      <w:bookmarkStart w:id="2148" w:name="_ETM_Q1_6344629"/>
      <w:bookmarkEnd w:id="2148"/>
      <w:r>
        <w:rPr>
          <w:rFonts w:hint="cs"/>
          <w:rtl/>
        </w:rPr>
        <w:t xml:space="preserve">לומר לנו איך הוא מתנהל בפועל ביחס לגופים אחרים.   </w:t>
      </w:r>
    </w:p>
    <w:p w:rsidR="00193A8C" w:rsidRDefault="00193A8C" w:rsidP="00193A8C">
      <w:pPr>
        <w:rPr>
          <w:rtl/>
        </w:rPr>
      </w:pPr>
      <w:bookmarkStart w:id="2149" w:name="_ETM_Q1_6343233"/>
      <w:bookmarkStart w:id="2150" w:name="_ETM_Q1_6343316"/>
      <w:bookmarkStart w:id="2151" w:name="_ETM_Q1_6344881"/>
      <w:bookmarkEnd w:id="2149"/>
      <w:bookmarkEnd w:id="2150"/>
      <w:bookmarkEnd w:id="2151"/>
    </w:p>
    <w:p w:rsidR="00193A8C" w:rsidRDefault="00193A8C" w:rsidP="00193A8C">
      <w:pPr>
        <w:pStyle w:val="afb"/>
        <w:keepNext/>
        <w:rPr>
          <w:rtl/>
        </w:rPr>
      </w:pPr>
      <w:bookmarkStart w:id="2152" w:name="ET_guest_712513_38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152"/>
    </w:p>
    <w:p w:rsidR="00193A8C" w:rsidRDefault="00193A8C" w:rsidP="00193A8C">
      <w:pPr>
        <w:pStyle w:val="KeepWithNext"/>
        <w:rPr>
          <w:rtl/>
        </w:rPr>
      </w:pPr>
    </w:p>
    <w:p w:rsidR="00193A8C" w:rsidRDefault="00193A8C" w:rsidP="00193A8C">
      <w:pPr>
        <w:rPr>
          <w:rtl/>
        </w:rPr>
      </w:pPr>
      <w:bookmarkStart w:id="2153" w:name="_ETM_Q1_6345483"/>
      <w:bookmarkStart w:id="2154" w:name="_ETM_Q1_6345542"/>
      <w:bookmarkEnd w:id="2153"/>
      <w:bookmarkEnd w:id="2154"/>
      <w:r>
        <w:rPr>
          <w:rFonts w:hint="cs"/>
          <w:rtl/>
        </w:rPr>
        <w:t xml:space="preserve">אנחנו מבקשים שזה יישאר בנוסח הקיים. ברגע שגופים </w:t>
      </w:r>
      <w:bookmarkStart w:id="2155" w:name="_ETM_Q1_6350077"/>
      <w:bookmarkEnd w:id="2155"/>
      <w:r>
        <w:rPr>
          <w:rFonts w:hint="cs"/>
          <w:rtl/>
        </w:rPr>
        <w:t>אחרים מזהים שבאמת יש עבירות או חשד לעבירות על חוק</w:t>
      </w:r>
      <w:bookmarkStart w:id="2156" w:name="_ETM_Q1_6356124"/>
      <w:bookmarkEnd w:id="2156"/>
      <w:r>
        <w:rPr>
          <w:rFonts w:hint="cs"/>
          <w:rtl/>
        </w:rPr>
        <w:t xml:space="preserve"> הבנקאות (רישוי), הם מעבירים אלינו את המידע ואנחנו בוחנים </w:t>
      </w:r>
      <w:bookmarkStart w:id="2157" w:name="_ETM_Q1_6356586"/>
      <w:bookmarkEnd w:id="2157"/>
      <w:r>
        <w:rPr>
          <w:rFonts w:hint="cs"/>
          <w:rtl/>
        </w:rPr>
        <w:t xml:space="preserve">את זה, כי המומחיות היא בבנק ישראל ועושים </w:t>
      </w:r>
      <w:bookmarkStart w:id="2158" w:name="_ETM_Q1_6361534"/>
      <w:bookmarkEnd w:id="2158"/>
      <w:r>
        <w:rPr>
          <w:rFonts w:hint="cs"/>
          <w:rtl/>
        </w:rPr>
        <w:t xml:space="preserve">איזשהו הליך של בירור. אם באמת יש חשד לעבירה, אנחנו </w:t>
      </w:r>
      <w:bookmarkStart w:id="2159" w:name="_ETM_Q1_6367038"/>
      <w:bookmarkEnd w:id="2159"/>
      <w:r>
        <w:rPr>
          <w:rFonts w:hint="cs"/>
          <w:rtl/>
        </w:rPr>
        <w:t xml:space="preserve">מעבירים את זה למשטרה. </w:t>
      </w:r>
    </w:p>
    <w:p w:rsidR="00193A8C" w:rsidRDefault="00193A8C" w:rsidP="00193A8C">
      <w:pPr>
        <w:rPr>
          <w:rtl/>
        </w:rPr>
      </w:pPr>
      <w:bookmarkStart w:id="2160" w:name="_ETM_Q1_6369134"/>
      <w:bookmarkStart w:id="2161" w:name="_ETM_Q1_6369233"/>
      <w:bookmarkEnd w:id="2160"/>
      <w:bookmarkEnd w:id="2161"/>
    </w:p>
    <w:p w:rsidR="00193A8C" w:rsidRDefault="00193A8C" w:rsidP="00193A8C">
      <w:pPr>
        <w:pStyle w:val="af8"/>
        <w:keepNext/>
        <w:rPr>
          <w:rtl/>
        </w:rPr>
      </w:pPr>
      <w:bookmarkStart w:id="2162"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2"/>
    </w:p>
    <w:p w:rsidR="00193A8C" w:rsidRDefault="00193A8C" w:rsidP="00193A8C">
      <w:pPr>
        <w:pStyle w:val="KeepWithNext"/>
        <w:rPr>
          <w:rtl/>
        </w:rPr>
      </w:pPr>
    </w:p>
    <w:p w:rsidR="00193A8C" w:rsidRDefault="00193A8C" w:rsidP="00193A8C">
      <w:pPr>
        <w:rPr>
          <w:rtl/>
        </w:rPr>
      </w:pPr>
      <w:bookmarkStart w:id="2163" w:name="_ETM_Q1_6368813"/>
      <w:bookmarkEnd w:id="2163"/>
      <w:r>
        <w:rPr>
          <w:rFonts w:hint="cs"/>
          <w:rtl/>
        </w:rPr>
        <w:t>אתם מסכימים?</w:t>
      </w:r>
    </w:p>
    <w:p w:rsidR="00193A8C" w:rsidRDefault="00193A8C" w:rsidP="00193A8C">
      <w:pPr>
        <w:rPr>
          <w:rtl/>
        </w:rPr>
      </w:pPr>
      <w:bookmarkStart w:id="2164" w:name="_ETM_Q1_6371181"/>
      <w:bookmarkStart w:id="2165" w:name="_ETM_Q1_6371276"/>
      <w:bookmarkEnd w:id="2164"/>
      <w:bookmarkEnd w:id="2165"/>
    </w:p>
    <w:p w:rsidR="00193A8C" w:rsidRDefault="00193A8C" w:rsidP="00193A8C">
      <w:pPr>
        <w:pStyle w:val="af7"/>
        <w:keepNext/>
        <w:rPr>
          <w:rtl/>
        </w:rPr>
      </w:pPr>
      <w:bookmarkStart w:id="2166" w:name="ET_interruption_קריאה_3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6"/>
    </w:p>
    <w:p w:rsidR="00193A8C" w:rsidRDefault="00193A8C" w:rsidP="00193A8C">
      <w:pPr>
        <w:pStyle w:val="KeepWithNext"/>
        <w:rPr>
          <w:rtl/>
        </w:rPr>
      </w:pPr>
    </w:p>
    <w:p w:rsidR="00193A8C" w:rsidRDefault="00193A8C" w:rsidP="00193A8C">
      <w:pPr>
        <w:rPr>
          <w:rtl/>
        </w:rPr>
      </w:pPr>
      <w:bookmarkStart w:id="2167" w:name="_ETM_Q1_6372444"/>
      <w:bookmarkStart w:id="2168" w:name="_ETM_Q1_6372732"/>
      <w:bookmarkStart w:id="2169" w:name="_ETM_Q1_6372818"/>
      <w:bookmarkEnd w:id="2167"/>
      <w:bookmarkEnd w:id="2168"/>
      <w:bookmarkEnd w:id="2169"/>
      <w:r>
        <w:rPr>
          <w:rFonts w:hint="cs"/>
          <w:rtl/>
        </w:rPr>
        <w:t xml:space="preserve">אם כך, אין </w:t>
      </w:r>
      <w:bookmarkStart w:id="2170" w:name="_ETM_Q1_6374627"/>
      <w:bookmarkEnd w:id="2170"/>
      <w:r>
        <w:rPr>
          <w:rFonts w:hint="cs"/>
          <w:rtl/>
        </w:rPr>
        <w:t xml:space="preserve">בעיה. </w:t>
      </w:r>
    </w:p>
    <w:p w:rsidR="00193A8C" w:rsidRDefault="00193A8C" w:rsidP="00193A8C">
      <w:pPr>
        <w:rPr>
          <w:rtl/>
        </w:rPr>
      </w:pPr>
      <w:bookmarkStart w:id="2171" w:name="_ETM_Q1_6376765"/>
      <w:bookmarkStart w:id="2172" w:name="_ETM_Q1_6376857"/>
      <w:bookmarkEnd w:id="2171"/>
      <w:bookmarkEnd w:id="2172"/>
    </w:p>
    <w:p w:rsidR="00193A8C" w:rsidRDefault="00193A8C" w:rsidP="00193A8C">
      <w:pPr>
        <w:pStyle w:val="a5"/>
        <w:keepNext/>
        <w:rPr>
          <w:rtl/>
        </w:rPr>
      </w:pPr>
      <w:bookmarkStart w:id="2173" w:name="ET_speaker_שגית_אפיק_3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3"/>
    </w:p>
    <w:p w:rsidR="00193A8C" w:rsidRDefault="00193A8C" w:rsidP="00193A8C">
      <w:pPr>
        <w:pStyle w:val="KeepWithNext"/>
        <w:rPr>
          <w:rtl/>
        </w:rPr>
      </w:pPr>
    </w:p>
    <w:p w:rsidR="00193A8C" w:rsidRDefault="00193A8C" w:rsidP="00193A8C">
      <w:pPr>
        <w:rPr>
          <w:rtl/>
        </w:rPr>
      </w:pPr>
      <w:bookmarkStart w:id="2174" w:name="_ETM_Q1_6378926"/>
      <w:bookmarkStart w:id="2175" w:name="_ETM_Q1_6379199"/>
      <w:bookmarkStart w:id="2176" w:name="_ETM_Q1_6379263"/>
      <w:bookmarkEnd w:id="2174"/>
      <w:bookmarkEnd w:id="2175"/>
      <w:bookmarkEnd w:id="2176"/>
      <w:r>
        <w:rPr>
          <w:rFonts w:hint="cs"/>
          <w:rtl/>
        </w:rPr>
        <w:t xml:space="preserve">הסעיף של מסירת מידע לרשות פיקוח במדינת חוץ </w:t>
      </w:r>
      <w:bookmarkStart w:id="2177" w:name="_ETM_Q1_6380483"/>
      <w:bookmarkEnd w:id="2177"/>
      <w:r>
        <w:rPr>
          <w:rFonts w:hint="cs"/>
          <w:rtl/>
        </w:rPr>
        <w:t xml:space="preserve">נמחק. </w:t>
      </w:r>
    </w:p>
    <w:p w:rsidR="00193A8C" w:rsidRDefault="00193A8C" w:rsidP="00193A8C">
      <w:pPr>
        <w:rPr>
          <w:rtl/>
        </w:rPr>
      </w:pPr>
      <w:bookmarkStart w:id="2178" w:name="_ETM_Q1_6380890"/>
      <w:bookmarkStart w:id="2179" w:name="_ETM_Q1_6380991"/>
      <w:bookmarkEnd w:id="2178"/>
      <w:bookmarkEnd w:id="2179"/>
    </w:p>
    <w:p w:rsidR="00193A8C" w:rsidRDefault="00193A8C" w:rsidP="00193A8C">
      <w:pPr>
        <w:rPr>
          <w:rtl/>
        </w:rPr>
      </w:pPr>
      <w:bookmarkStart w:id="2180" w:name="_ETM_Q1_6381025"/>
      <w:bookmarkStart w:id="2181" w:name="_ETM_Q1_6381125"/>
      <w:bookmarkEnd w:id="2180"/>
      <w:bookmarkEnd w:id="2181"/>
      <w:r>
        <w:rPr>
          <w:rFonts w:hint="cs"/>
          <w:rtl/>
        </w:rPr>
        <w:t xml:space="preserve">הסעיף של הפעלת סמכות הרשות לא הוקרא, </w:t>
      </w:r>
      <w:bookmarkStart w:id="2182" w:name="_ETM_Q1_6385866"/>
      <w:bookmarkEnd w:id="2182"/>
      <w:r>
        <w:rPr>
          <w:rFonts w:hint="cs"/>
          <w:rtl/>
        </w:rPr>
        <w:t xml:space="preserve">או שהוקרא וברוך אמר שתביאו לזה איזה שהן התאמות, </w:t>
      </w:r>
      <w:bookmarkStart w:id="2183" w:name="_ETM_Q1_6390498"/>
      <w:bookmarkEnd w:id="2183"/>
      <w:r>
        <w:rPr>
          <w:rFonts w:hint="cs"/>
          <w:rtl/>
        </w:rPr>
        <w:t xml:space="preserve">שתהיו בשיח עם רשם העמותות, כדי שלא יהיו כפילויות בהפעלת </w:t>
      </w:r>
      <w:bookmarkStart w:id="2184" w:name="_ETM_Q1_6394895"/>
      <w:bookmarkEnd w:id="2184"/>
      <w:r>
        <w:rPr>
          <w:rFonts w:hint="cs"/>
          <w:rtl/>
        </w:rPr>
        <w:t xml:space="preserve">הסמכויות כלפי </w:t>
      </w:r>
      <w:proofErr w:type="spellStart"/>
      <w:r>
        <w:rPr>
          <w:rFonts w:hint="cs"/>
          <w:rtl/>
        </w:rPr>
        <w:t>הגמ"חים</w:t>
      </w:r>
      <w:proofErr w:type="spellEnd"/>
      <w:r>
        <w:rPr>
          <w:rFonts w:hint="cs"/>
          <w:rtl/>
        </w:rPr>
        <w:t>. יש לכם תיקונים לנוסח הזה שאתם רוצים</w:t>
      </w:r>
      <w:bookmarkStart w:id="2185" w:name="_ETM_Q1_6401351"/>
      <w:bookmarkEnd w:id="2185"/>
      <w:r>
        <w:rPr>
          <w:rFonts w:hint="cs"/>
          <w:rtl/>
        </w:rPr>
        <w:t xml:space="preserve"> להביא בפנינו?</w:t>
      </w:r>
    </w:p>
    <w:p w:rsidR="00193A8C" w:rsidRDefault="00193A8C" w:rsidP="00193A8C">
      <w:pPr>
        <w:rPr>
          <w:rtl/>
        </w:rPr>
      </w:pPr>
      <w:bookmarkStart w:id="2186" w:name="_ETM_Q1_6403110"/>
      <w:bookmarkStart w:id="2187" w:name="_ETM_Q1_6403201"/>
      <w:bookmarkEnd w:id="2186"/>
      <w:bookmarkEnd w:id="2187"/>
    </w:p>
    <w:p w:rsidR="00193A8C" w:rsidRDefault="00193A8C" w:rsidP="00193A8C">
      <w:pPr>
        <w:pStyle w:val="afb"/>
        <w:keepNext/>
        <w:rPr>
          <w:rtl/>
        </w:rPr>
      </w:pPr>
      <w:bookmarkStart w:id="2188" w:name="_ETM_Q1_6407370"/>
      <w:bookmarkStart w:id="2189" w:name="_ETM_Q1_6407466"/>
      <w:bookmarkStart w:id="2190" w:name="ET_guest_581826_388"/>
      <w:bookmarkEnd w:id="2188"/>
      <w:bookmarkEnd w:id="218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190"/>
    </w:p>
    <w:p w:rsidR="00193A8C" w:rsidRDefault="00193A8C" w:rsidP="00193A8C">
      <w:pPr>
        <w:pStyle w:val="KeepWithNext"/>
        <w:rPr>
          <w:rtl/>
        </w:rPr>
      </w:pPr>
    </w:p>
    <w:p w:rsidR="00193A8C" w:rsidRDefault="00193A8C" w:rsidP="00193A8C">
      <w:pPr>
        <w:rPr>
          <w:rtl/>
        </w:rPr>
      </w:pPr>
      <w:bookmarkStart w:id="2191" w:name="_ETM_Q1_6409746"/>
      <w:bookmarkStart w:id="2192" w:name="_ETM_Q1_6410080"/>
      <w:bookmarkEnd w:id="2191"/>
      <w:bookmarkEnd w:id="2192"/>
      <w:r>
        <w:rPr>
          <w:rFonts w:hint="cs"/>
          <w:rtl/>
        </w:rPr>
        <w:t>כ</w:t>
      </w:r>
      <w:bookmarkStart w:id="2193" w:name="_ETM_Q1_6410158"/>
      <w:bookmarkEnd w:id="2193"/>
      <w:r>
        <w:rPr>
          <w:rFonts w:hint="cs"/>
          <w:rtl/>
        </w:rPr>
        <w:t xml:space="preserve">בוד היושב-ראש, לגבי העניין של מסירת מידע למדינת חוץ, זה </w:t>
      </w:r>
      <w:bookmarkStart w:id="2194" w:name="_ETM_Q1_6413143"/>
      <w:bookmarkEnd w:id="2194"/>
      <w:r>
        <w:rPr>
          <w:rFonts w:hint="cs"/>
          <w:rtl/>
        </w:rPr>
        <w:t xml:space="preserve">לא שעולה על דעתנו איזשהו צורך מסוים למסירה, אנחנו רק </w:t>
      </w:r>
      <w:bookmarkStart w:id="2195" w:name="_ETM_Q1_6419590"/>
      <w:bookmarkEnd w:id="2195"/>
      <w:r>
        <w:rPr>
          <w:rFonts w:hint="cs"/>
          <w:rtl/>
        </w:rPr>
        <w:t xml:space="preserve">חוששים שזה לא עולה בקנה אחד עם ההסכמים. </w:t>
      </w:r>
    </w:p>
    <w:p w:rsidR="00193A8C" w:rsidRDefault="00193A8C" w:rsidP="00193A8C">
      <w:pPr>
        <w:rPr>
          <w:rtl/>
        </w:rPr>
      </w:pPr>
      <w:bookmarkStart w:id="2196" w:name="_ETM_Q1_6424234"/>
      <w:bookmarkStart w:id="2197" w:name="_ETM_Q1_6424338"/>
      <w:bookmarkEnd w:id="2196"/>
      <w:bookmarkEnd w:id="2197"/>
    </w:p>
    <w:p w:rsidR="00193A8C" w:rsidRDefault="00193A8C" w:rsidP="00193A8C">
      <w:pPr>
        <w:pStyle w:val="af8"/>
        <w:keepNext/>
        <w:rPr>
          <w:rtl/>
        </w:rPr>
      </w:pPr>
      <w:bookmarkStart w:id="2198" w:name="ET_yor_4762_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8"/>
    </w:p>
    <w:p w:rsidR="00193A8C" w:rsidRDefault="00193A8C" w:rsidP="00193A8C">
      <w:pPr>
        <w:pStyle w:val="KeepWithNext"/>
        <w:rPr>
          <w:rtl/>
        </w:rPr>
      </w:pPr>
    </w:p>
    <w:p w:rsidR="00193A8C" w:rsidRDefault="00193A8C" w:rsidP="00193A8C">
      <w:pPr>
        <w:rPr>
          <w:rtl/>
        </w:rPr>
      </w:pPr>
      <w:bookmarkStart w:id="2199" w:name="_ETM_Q1_6421596"/>
      <w:bookmarkEnd w:id="2199"/>
      <w:r>
        <w:rPr>
          <w:rFonts w:hint="cs"/>
          <w:rtl/>
        </w:rPr>
        <w:t xml:space="preserve">יואב </w:t>
      </w:r>
      <w:bookmarkStart w:id="2200" w:name="_ETM_Q1_6422487"/>
      <w:bookmarkEnd w:id="2200"/>
      <w:r>
        <w:rPr>
          <w:rFonts w:hint="cs"/>
          <w:rtl/>
        </w:rPr>
        <w:t xml:space="preserve">תודה, הלאה.  </w:t>
      </w:r>
    </w:p>
    <w:p w:rsidR="00193A8C" w:rsidRDefault="00193A8C" w:rsidP="00193A8C">
      <w:pPr>
        <w:rPr>
          <w:rtl/>
        </w:rPr>
      </w:pPr>
      <w:bookmarkStart w:id="2201" w:name="_ETM_Q1_6423183"/>
      <w:bookmarkStart w:id="2202" w:name="_ETM_Q1_6423258"/>
      <w:bookmarkEnd w:id="2201"/>
      <w:bookmarkEnd w:id="2202"/>
      <w:r>
        <w:rPr>
          <w:rFonts w:hint="cs"/>
          <w:rtl/>
        </w:rPr>
        <w:t xml:space="preserve">  </w:t>
      </w:r>
    </w:p>
    <w:p w:rsidR="00193A8C" w:rsidRDefault="00193A8C" w:rsidP="00193A8C">
      <w:pPr>
        <w:pStyle w:val="a5"/>
        <w:keepNext/>
        <w:rPr>
          <w:rtl/>
        </w:rPr>
      </w:pPr>
      <w:bookmarkStart w:id="2203" w:name="ET_speaker_שגית_אפיק_3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03"/>
    </w:p>
    <w:p w:rsidR="00193A8C" w:rsidRDefault="00193A8C" w:rsidP="00193A8C">
      <w:pPr>
        <w:pStyle w:val="KeepWithNext"/>
        <w:rPr>
          <w:rtl/>
        </w:rPr>
      </w:pPr>
    </w:p>
    <w:p w:rsidR="00193A8C" w:rsidRDefault="00193A8C" w:rsidP="00193A8C">
      <w:pPr>
        <w:rPr>
          <w:rtl/>
        </w:rPr>
      </w:pPr>
      <w:bookmarkStart w:id="2204" w:name="_ETM_Q1_6425069"/>
      <w:bookmarkStart w:id="2205" w:name="_ETM_Q1_6425379"/>
      <w:bookmarkStart w:id="2206" w:name="_ETM_Q1_6425435"/>
      <w:bookmarkEnd w:id="2204"/>
      <w:bookmarkEnd w:id="2205"/>
      <w:bookmarkEnd w:id="2206"/>
      <w:r>
        <w:rPr>
          <w:rFonts w:hint="cs"/>
          <w:rtl/>
        </w:rPr>
        <w:t xml:space="preserve">  למישהו יש איזה תיקון </w:t>
      </w:r>
      <w:bookmarkStart w:id="2207" w:name="_ETM_Q1_6427038"/>
      <w:bookmarkEnd w:id="2207"/>
      <w:r>
        <w:rPr>
          <w:rFonts w:hint="cs"/>
          <w:rtl/>
        </w:rPr>
        <w:t xml:space="preserve">לנוסח? אתם הבטחתם לפני מספר ישיבות, שתביאו תיקון לסעיף 93, </w:t>
      </w:r>
      <w:bookmarkStart w:id="2208" w:name="_ETM_Q1_6432989"/>
      <w:bookmarkEnd w:id="2208"/>
      <w:r>
        <w:rPr>
          <w:rFonts w:hint="cs"/>
          <w:rtl/>
        </w:rPr>
        <w:t xml:space="preserve">כדי שלא יהיה כפל. </w:t>
      </w:r>
      <w:bookmarkStart w:id="2209" w:name="_ETM_Q1_6435365"/>
      <w:bookmarkStart w:id="2210" w:name="_ETM_Q1_6435448"/>
      <w:bookmarkEnd w:id="2209"/>
      <w:bookmarkEnd w:id="2210"/>
    </w:p>
    <w:p w:rsidR="00193A8C" w:rsidRDefault="00193A8C" w:rsidP="00193A8C">
      <w:pPr>
        <w:rPr>
          <w:rtl/>
        </w:rPr>
      </w:pPr>
    </w:p>
    <w:p w:rsidR="00193A8C" w:rsidRDefault="00193A8C" w:rsidP="00193A8C">
      <w:pPr>
        <w:pStyle w:val="a5"/>
        <w:keepNext/>
        <w:rPr>
          <w:rtl/>
        </w:rPr>
      </w:pPr>
      <w:bookmarkStart w:id="2211" w:name="ET_speaker_לימור_תוסיה_כהן_39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211"/>
    </w:p>
    <w:p w:rsidR="00193A8C" w:rsidRDefault="00193A8C" w:rsidP="00193A8C">
      <w:pPr>
        <w:pStyle w:val="KeepWithNext"/>
        <w:rPr>
          <w:rtl/>
        </w:rPr>
      </w:pPr>
    </w:p>
    <w:p w:rsidR="00193A8C" w:rsidRDefault="00193A8C" w:rsidP="00193A8C">
      <w:pPr>
        <w:rPr>
          <w:rtl/>
        </w:rPr>
      </w:pPr>
      <w:bookmarkStart w:id="2212" w:name="_ETM_Q1_6489485"/>
      <w:bookmarkStart w:id="2213" w:name="_ETM_Q1_6489826"/>
      <w:bookmarkStart w:id="2214" w:name="_ETM_Q1_6489889"/>
      <w:bookmarkEnd w:id="2212"/>
      <w:bookmarkEnd w:id="2213"/>
      <w:bookmarkEnd w:id="2214"/>
      <w:r>
        <w:rPr>
          <w:rFonts w:hint="cs"/>
          <w:rtl/>
        </w:rPr>
        <w:t xml:space="preserve">  אדוני, אני פחות מכירה את הנושא </w:t>
      </w:r>
      <w:bookmarkStart w:id="2215" w:name="_ETM_Q1_6489816"/>
      <w:bookmarkEnd w:id="2215"/>
      <w:r>
        <w:rPr>
          <w:rFonts w:hint="cs"/>
          <w:rtl/>
        </w:rPr>
        <w:t xml:space="preserve">הזה, אבל כנראה שמסירת מידע לרשות פיקוח במדינת חוץ זה </w:t>
      </w:r>
      <w:bookmarkStart w:id="2216" w:name="_ETM_Q1_6493793"/>
      <w:bookmarkEnd w:id="2216"/>
      <w:r>
        <w:rPr>
          <w:rFonts w:hint="cs"/>
          <w:rtl/>
        </w:rPr>
        <w:t xml:space="preserve">סטנדרט שמקובל בין המדינות וזה מאוד-מאוד בעייתי למחוק את הסעיף </w:t>
      </w:r>
      <w:bookmarkStart w:id="2217" w:name="_ETM_Q1_6498433"/>
      <w:bookmarkEnd w:id="2217"/>
      <w:r>
        <w:rPr>
          <w:rFonts w:hint="cs"/>
          <w:rtl/>
        </w:rPr>
        <w:t xml:space="preserve">הזה. </w:t>
      </w:r>
    </w:p>
    <w:p w:rsidR="00193A8C" w:rsidRDefault="00193A8C" w:rsidP="00193A8C">
      <w:pPr>
        <w:rPr>
          <w:rtl/>
        </w:rPr>
      </w:pPr>
      <w:bookmarkStart w:id="2218" w:name="_ETM_Q1_6500305"/>
      <w:bookmarkStart w:id="2219" w:name="_ETM_Q1_6500395"/>
      <w:bookmarkEnd w:id="2218"/>
      <w:bookmarkEnd w:id="2219"/>
    </w:p>
    <w:p w:rsidR="00193A8C" w:rsidRDefault="00193A8C" w:rsidP="00193A8C">
      <w:pPr>
        <w:pStyle w:val="af8"/>
        <w:keepNext/>
        <w:rPr>
          <w:rtl/>
        </w:rPr>
      </w:pPr>
      <w:bookmarkStart w:id="2220"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0"/>
    </w:p>
    <w:p w:rsidR="00193A8C" w:rsidRDefault="00193A8C" w:rsidP="00193A8C">
      <w:pPr>
        <w:pStyle w:val="KeepWithNext"/>
        <w:rPr>
          <w:rtl/>
        </w:rPr>
      </w:pPr>
    </w:p>
    <w:p w:rsidR="00193A8C" w:rsidRDefault="00193A8C" w:rsidP="00193A8C">
      <w:pPr>
        <w:rPr>
          <w:rtl/>
        </w:rPr>
      </w:pPr>
      <w:bookmarkStart w:id="2221" w:name="_ETM_Q1_6501220"/>
      <w:bookmarkEnd w:id="2221"/>
      <w:r>
        <w:rPr>
          <w:rFonts w:hint="cs"/>
          <w:rtl/>
        </w:rPr>
        <w:t xml:space="preserve">מחקנו אותו. </w:t>
      </w:r>
    </w:p>
    <w:p w:rsidR="00193A8C" w:rsidRDefault="00193A8C" w:rsidP="00193A8C">
      <w:pPr>
        <w:rPr>
          <w:rtl/>
        </w:rPr>
      </w:pPr>
      <w:bookmarkStart w:id="2222" w:name="_ETM_Q1_6499839"/>
      <w:bookmarkStart w:id="2223" w:name="_ETM_Q1_6499938"/>
      <w:bookmarkEnd w:id="2222"/>
      <w:bookmarkEnd w:id="2223"/>
    </w:p>
    <w:p w:rsidR="00193A8C" w:rsidRDefault="00193A8C" w:rsidP="00193A8C">
      <w:pPr>
        <w:pStyle w:val="-"/>
        <w:keepNext/>
        <w:rPr>
          <w:rtl/>
        </w:rPr>
      </w:pPr>
      <w:bookmarkStart w:id="2224" w:name="ET_speakercontinue_לימור_תוסיה_כהן_393"/>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2224"/>
    </w:p>
    <w:p w:rsidR="00193A8C" w:rsidRDefault="00193A8C" w:rsidP="00193A8C">
      <w:pPr>
        <w:pStyle w:val="KeepWithNext"/>
        <w:rPr>
          <w:rtl/>
        </w:rPr>
      </w:pPr>
    </w:p>
    <w:p w:rsidR="00193A8C" w:rsidRDefault="00193A8C" w:rsidP="00193A8C">
      <w:pPr>
        <w:rPr>
          <w:rtl/>
        </w:rPr>
      </w:pPr>
      <w:bookmarkStart w:id="2225" w:name="_ETM_Q1_6501276"/>
      <w:bookmarkEnd w:id="2225"/>
      <w:r>
        <w:rPr>
          <w:rFonts w:hint="cs"/>
          <w:rtl/>
        </w:rPr>
        <w:t>מחקנו אותו?</w:t>
      </w:r>
      <w:bookmarkStart w:id="2226" w:name="_ETM_Q1_6499646"/>
      <w:bookmarkEnd w:id="2226"/>
    </w:p>
    <w:p w:rsidR="00193A8C" w:rsidRDefault="00193A8C" w:rsidP="00193A8C">
      <w:pPr>
        <w:rPr>
          <w:rtl/>
        </w:rPr>
      </w:pPr>
      <w:bookmarkStart w:id="2227" w:name="_ETM_Q1_6499744"/>
      <w:bookmarkEnd w:id="2227"/>
    </w:p>
    <w:p w:rsidR="00193A8C" w:rsidRDefault="00193A8C" w:rsidP="00193A8C">
      <w:pPr>
        <w:pStyle w:val="a5"/>
        <w:keepNext/>
        <w:rPr>
          <w:rtl/>
        </w:rPr>
      </w:pPr>
      <w:bookmarkStart w:id="2228" w:name="ET_speaker_שגית_אפיק_3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28"/>
    </w:p>
    <w:p w:rsidR="00193A8C" w:rsidRDefault="00193A8C" w:rsidP="00193A8C">
      <w:pPr>
        <w:pStyle w:val="KeepWithNext"/>
        <w:rPr>
          <w:rtl/>
        </w:rPr>
      </w:pPr>
    </w:p>
    <w:p w:rsidR="00193A8C" w:rsidRDefault="00193A8C" w:rsidP="00193A8C">
      <w:pPr>
        <w:rPr>
          <w:rtl/>
        </w:rPr>
      </w:pPr>
      <w:bookmarkStart w:id="2229" w:name="_ETM_Q1_6502317"/>
      <w:bookmarkEnd w:id="2229"/>
      <w:r>
        <w:rPr>
          <w:rFonts w:hint="cs"/>
          <w:rtl/>
        </w:rPr>
        <w:t>לימור, מ</w:t>
      </w:r>
      <w:bookmarkStart w:id="2230" w:name="_ETM_Q1_6502640"/>
      <w:bookmarkEnd w:id="2230"/>
      <w:r>
        <w:rPr>
          <w:rFonts w:hint="cs"/>
          <w:rtl/>
        </w:rPr>
        <w:t>ח</w:t>
      </w:r>
      <w:bookmarkStart w:id="2231" w:name="_ETM_Q1_6502727"/>
      <w:bookmarkEnd w:id="2231"/>
      <w:r>
        <w:rPr>
          <w:rFonts w:hint="cs"/>
          <w:rtl/>
        </w:rPr>
        <w:t xml:space="preserve">קנו אותו כבר בדיונים קודמים. אתם רוצים להביא נוסח על סמכויות הרשם? הבטחתם נוסח לפני </w:t>
      </w:r>
      <w:bookmarkStart w:id="2232" w:name="_ETM_Q1_6509558"/>
      <w:bookmarkEnd w:id="2232"/>
      <w:r>
        <w:rPr>
          <w:rFonts w:hint="cs"/>
          <w:rtl/>
        </w:rPr>
        <w:t>מספר ישיבות, יש לכם משהו?</w:t>
      </w:r>
      <w:bookmarkStart w:id="2233" w:name="_ETM_Q1_6512550"/>
      <w:bookmarkEnd w:id="2233"/>
    </w:p>
    <w:p w:rsidR="00193A8C" w:rsidRDefault="00193A8C" w:rsidP="00193A8C">
      <w:pPr>
        <w:rPr>
          <w:rtl/>
        </w:rPr>
      </w:pPr>
      <w:bookmarkStart w:id="2234" w:name="_ETM_Q1_6512637"/>
      <w:bookmarkStart w:id="2235" w:name="_ETM_Q1_6512109"/>
      <w:bookmarkEnd w:id="2234"/>
      <w:bookmarkEnd w:id="2235"/>
    </w:p>
    <w:p w:rsidR="00193A8C" w:rsidRDefault="00193A8C" w:rsidP="00193A8C">
      <w:pPr>
        <w:pStyle w:val="afb"/>
        <w:keepNext/>
        <w:rPr>
          <w:rtl/>
        </w:rPr>
      </w:pPr>
      <w:bookmarkStart w:id="2236" w:name="ET_guest_553051_395"/>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236"/>
    </w:p>
    <w:p w:rsidR="00193A8C" w:rsidRDefault="00193A8C" w:rsidP="00193A8C">
      <w:pPr>
        <w:pStyle w:val="KeepWithNext"/>
        <w:rPr>
          <w:rtl/>
        </w:rPr>
      </w:pPr>
    </w:p>
    <w:p w:rsidR="00193A8C" w:rsidRDefault="00193A8C" w:rsidP="00193A8C">
      <w:pPr>
        <w:rPr>
          <w:rtl/>
        </w:rPr>
      </w:pPr>
      <w:bookmarkStart w:id="2237" w:name="_ETM_Q1_6512778"/>
      <w:bookmarkStart w:id="2238" w:name="_ETM_Q1_6512837"/>
      <w:bookmarkEnd w:id="2237"/>
      <w:bookmarkEnd w:id="2238"/>
      <w:r>
        <w:rPr>
          <w:rFonts w:hint="cs"/>
          <w:rtl/>
        </w:rPr>
        <w:t xml:space="preserve">אנחנו רק רוצים להוסיף שהסעיף יישאר </w:t>
      </w:r>
      <w:bookmarkStart w:id="2239" w:name="_ETM_Q1_6514717"/>
      <w:bookmarkEnd w:id="2239"/>
      <w:r>
        <w:rPr>
          <w:rFonts w:hint="cs"/>
          <w:rtl/>
        </w:rPr>
        <w:t xml:space="preserve">כפי שהוא, ואנחנו </w:t>
      </w:r>
      <w:proofErr w:type="spellStart"/>
      <w:r>
        <w:rPr>
          <w:rFonts w:hint="cs"/>
          <w:rtl/>
        </w:rPr>
        <w:t>בסיפה</w:t>
      </w:r>
      <w:proofErr w:type="spellEnd"/>
      <w:r>
        <w:rPr>
          <w:rFonts w:hint="cs"/>
          <w:rtl/>
        </w:rPr>
        <w:t xml:space="preserve"> נכתוב: בהתאם לנהלים שייקבעו בין </w:t>
      </w:r>
      <w:bookmarkStart w:id="2240" w:name="_ETM_Q1_6518397"/>
      <w:bookmarkEnd w:id="2240"/>
      <w:r>
        <w:rPr>
          <w:rFonts w:hint="cs"/>
          <w:rtl/>
        </w:rPr>
        <w:t xml:space="preserve">המפקחים, או בהתאם לנוהל שייקבע בין המפקחים. </w:t>
      </w:r>
      <w:bookmarkStart w:id="2241" w:name="_ETM_Q1_6523052"/>
      <w:bookmarkEnd w:id="2241"/>
    </w:p>
    <w:p w:rsidR="00193A8C" w:rsidRDefault="00193A8C" w:rsidP="00193A8C">
      <w:pPr>
        <w:rPr>
          <w:rtl/>
        </w:rPr>
      </w:pPr>
      <w:bookmarkStart w:id="2242" w:name="_ETM_Q1_6523143"/>
      <w:bookmarkEnd w:id="2242"/>
    </w:p>
    <w:p w:rsidR="00193A8C" w:rsidRDefault="00193A8C" w:rsidP="00193A8C">
      <w:pPr>
        <w:pStyle w:val="a5"/>
        <w:keepNext/>
        <w:rPr>
          <w:rtl/>
        </w:rPr>
      </w:pPr>
      <w:bookmarkStart w:id="2243" w:name="ET_speaker_שגית_אפיק_3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3"/>
    </w:p>
    <w:p w:rsidR="00193A8C" w:rsidRDefault="00193A8C" w:rsidP="00193A8C">
      <w:pPr>
        <w:pStyle w:val="KeepWithNext"/>
        <w:rPr>
          <w:rtl/>
        </w:rPr>
      </w:pPr>
    </w:p>
    <w:p w:rsidR="00193A8C" w:rsidRDefault="00193A8C" w:rsidP="00193A8C">
      <w:pPr>
        <w:rPr>
          <w:rtl/>
        </w:rPr>
      </w:pPr>
      <w:bookmarkStart w:id="2244" w:name="_ETM_Q1_6522451"/>
      <w:bookmarkStart w:id="2245" w:name="_ETM_Q1_6522761"/>
      <w:bookmarkStart w:id="2246" w:name="_ETM_Q1_6522828"/>
      <w:bookmarkEnd w:id="2244"/>
      <w:bookmarkEnd w:id="2245"/>
      <w:bookmarkEnd w:id="2246"/>
      <w:r>
        <w:rPr>
          <w:rFonts w:hint="cs"/>
          <w:rtl/>
        </w:rPr>
        <w:t xml:space="preserve">אנחנו נרצה להכניס לנוסח: ובלבד </w:t>
      </w:r>
      <w:bookmarkStart w:id="2247" w:name="_ETM_Q1_6527792"/>
      <w:bookmarkEnd w:id="2247"/>
      <w:r>
        <w:rPr>
          <w:rFonts w:hint="cs"/>
          <w:rtl/>
        </w:rPr>
        <w:t xml:space="preserve">שלא יהיה כפל בשל סמכויות </w:t>
      </w:r>
      <w:bookmarkStart w:id="2248" w:name="_ETM_Q1_6532711"/>
      <w:bookmarkEnd w:id="2248"/>
      <w:r>
        <w:rPr>
          <w:rFonts w:hint="cs"/>
          <w:rtl/>
        </w:rPr>
        <w:t>- - -</w:t>
      </w:r>
    </w:p>
    <w:p w:rsidR="00193A8C" w:rsidRDefault="00193A8C" w:rsidP="00193A8C">
      <w:pPr>
        <w:rPr>
          <w:rtl/>
        </w:rPr>
      </w:pPr>
      <w:bookmarkStart w:id="2249" w:name="_ETM_Q1_6533710"/>
      <w:bookmarkStart w:id="2250" w:name="_ETM_Q1_6533817"/>
      <w:bookmarkEnd w:id="2249"/>
      <w:bookmarkEnd w:id="2250"/>
    </w:p>
    <w:p w:rsidR="00193A8C" w:rsidRDefault="00193A8C" w:rsidP="00193A8C">
      <w:pPr>
        <w:pStyle w:val="afb"/>
        <w:keepNext/>
        <w:rPr>
          <w:rtl/>
        </w:rPr>
      </w:pPr>
      <w:bookmarkStart w:id="2251" w:name="ET_guest_553051_397"/>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251"/>
    </w:p>
    <w:p w:rsidR="00193A8C" w:rsidRDefault="00193A8C" w:rsidP="00193A8C">
      <w:pPr>
        <w:pStyle w:val="KeepWithNext"/>
        <w:rPr>
          <w:rtl/>
        </w:rPr>
      </w:pPr>
    </w:p>
    <w:p w:rsidR="00193A8C" w:rsidRDefault="00193A8C" w:rsidP="00193A8C">
      <w:pPr>
        <w:rPr>
          <w:rtl/>
        </w:rPr>
      </w:pPr>
      <w:bookmarkStart w:id="2252" w:name="_ETM_Q1_6535025"/>
      <w:bookmarkStart w:id="2253" w:name="_ETM_Q1_6535343"/>
      <w:bookmarkEnd w:id="2252"/>
      <w:bookmarkEnd w:id="2253"/>
      <w:r>
        <w:rPr>
          <w:rFonts w:hint="cs"/>
          <w:rtl/>
        </w:rPr>
        <w:t>ב</w:t>
      </w:r>
      <w:bookmarkStart w:id="2254" w:name="_ETM_Q1_6535436"/>
      <w:bookmarkEnd w:id="2254"/>
      <w:r>
        <w:rPr>
          <w:rFonts w:hint="cs"/>
          <w:rtl/>
        </w:rPr>
        <w:t>שים לב ל- - -</w:t>
      </w:r>
    </w:p>
    <w:p w:rsidR="00193A8C" w:rsidRDefault="00193A8C" w:rsidP="00193A8C">
      <w:pPr>
        <w:rPr>
          <w:rtl/>
        </w:rPr>
      </w:pPr>
      <w:bookmarkStart w:id="2255" w:name="_ETM_Q1_6537359"/>
      <w:bookmarkStart w:id="2256" w:name="_ETM_Q1_6537449"/>
      <w:bookmarkEnd w:id="2255"/>
      <w:bookmarkEnd w:id="2256"/>
    </w:p>
    <w:p w:rsidR="00193A8C" w:rsidRDefault="00193A8C" w:rsidP="00193A8C">
      <w:pPr>
        <w:pStyle w:val="a5"/>
        <w:keepNext/>
        <w:rPr>
          <w:rtl/>
        </w:rPr>
      </w:pPr>
      <w:bookmarkStart w:id="2257" w:name="ET_speaker_שגית_אפיק_3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7"/>
    </w:p>
    <w:p w:rsidR="00193A8C" w:rsidRDefault="00193A8C" w:rsidP="00193A8C">
      <w:pPr>
        <w:pStyle w:val="KeepWithNext"/>
        <w:rPr>
          <w:rtl/>
        </w:rPr>
      </w:pPr>
    </w:p>
    <w:p w:rsidR="00193A8C" w:rsidRDefault="00193A8C" w:rsidP="00193A8C">
      <w:pPr>
        <w:rPr>
          <w:rtl/>
        </w:rPr>
      </w:pPr>
      <w:bookmarkStart w:id="2258" w:name="_ETM_Q1_6539600"/>
      <w:bookmarkStart w:id="2259" w:name="_ETM_Q1_6539913"/>
      <w:bookmarkStart w:id="2260" w:name="_ETM_Q1_6539987"/>
      <w:bookmarkEnd w:id="2258"/>
      <w:bookmarkEnd w:id="2259"/>
      <w:bookmarkEnd w:id="2260"/>
      <w:r>
        <w:rPr>
          <w:rFonts w:hint="cs"/>
          <w:rtl/>
        </w:rPr>
        <w:t xml:space="preserve">בסדר, מקובל. </w:t>
      </w:r>
    </w:p>
    <w:p w:rsidR="00193A8C" w:rsidRDefault="00193A8C" w:rsidP="00193A8C">
      <w:pPr>
        <w:rPr>
          <w:rtl/>
        </w:rPr>
      </w:pPr>
      <w:bookmarkStart w:id="2261" w:name="_ETM_Q1_6542446"/>
      <w:bookmarkStart w:id="2262" w:name="_ETM_Q1_6542535"/>
      <w:bookmarkEnd w:id="2261"/>
      <w:bookmarkEnd w:id="2262"/>
    </w:p>
    <w:p w:rsidR="00193A8C" w:rsidRDefault="00193A8C" w:rsidP="00193A8C">
      <w:pPr>
        <w:rPr>
          <w:rtl/>
        </w:rPr>
      </w:pPr>
      <w:bookmarkStart w:id="2263" w:name="_ETM_Q1_6543167"/>
      <w:bookmarkStart w:id="2264" w:name="_ETM_Q1_6543245"/>
      <w:bookmarkEnd w:id="2263"/>
      <w:bookmarkEnd w:id="2264"/>
      <w:r>
        <w:rPr>
          <w:rFonts w:hint="cs"/>
          <w:rtl/>
        </w:rPr>
        <w:t xml:space="preserve">לעניין הארכת </w:t>
      </w:r>
      <w:bookmarkStart w:id="2265" w:name="_ETM_Q1_6545439"/>
      <w:bookmarkEnd w:id="2265"/>
      <w:r>
        <w:rPr>
          <w:rFonts w:hint="cs"/>
          <w:rtl/>
        </w:rPr>
        <w:t xml:space="preserve">מועדים, סעיף 96, עמוד 49 </w:t>
      </w:r>
      <w:r>
        <w:t>–</w:t>
      </w:r>
      <w:r>
        <w:rPr>
          <w:rFonts w:hint="cs"/>
          <w:rtl/>
        </w:rPr>
        <w:t xml:space="preserve"> אנחנו דילגנו עליו, אני אקרא </w:t>
      </w:r>
      <w:bookmarkStart w:id="2266" w:name="_ETM_Q1_6549477"/>
      <w:bookmarkEnd w:id="2266"/>
      <w:r>
        <w:rPr>
          <w:rFonts w:hint="cs"/>
          <w:rtl/>
        </w:rPr>
        <w:t>אותו:</w:t>
      </w:r>
    </w:p>
    <w:p w:rsidR="00193A8C" w:rsidRDefault="00193A8C" w:rsidP="00193A8C">
      <w:pPr>
        <w:rPr>
          <w:rtl/>
        </w:rPr>
      </w:pPr>
    </w:p>
    <w:p w:rsidR="00193A8C" w:rsidRDefault="00193A8C" w:rsidP="00193A8C">
      <w:pPr>
        <w:rPr>
          <w:rtl/>
        </w:rPr>
      </w:pPr>
      <w:r>
        <w:rPr>
          <w:rFonts w:hint="cs"/>
          <w:rtl/>
        </w:rPr>
        <w:t xml:space="preserve">"המפקח רשאי להאריך, לסוג מקרים או למקרה מסוים, כל מועד שנקבע בחוק זה או בתקנות </w:t>
      </w:r>
    </w:p>
    <w:p w:rsidR="00193A8C" w:rsidRDefault="00193A8C" w:rsidP="00193A8C">
      <w:pPr>
        <w:rPr>
          <w:rtl/>
        </w:rPr>
      </w:pPr>
      <w:bookmarkStart w:id="2267" w:name="_ETM_Q1_6559076"/>
      <w:bookmarkStart w:id="2268" w:name="_ETM_Q1_6559147"/>
      <w:bookmarkEnd w:id="2267"/>
      <w:bookmarkEnd w:id="2268"/>
      <w:r>
        <w:rPr>
          <w:rFonts w:hint="cs"/>
          <w:rtl/>
        </w:rPr>
        <w:t xml:space="preserve">לפיו, למעט מועד שנקבע בסעיפים 63(ד) ו-82(א). </w:t>
      </w:r>
    </w:p>
    <w:p w:rsidR="00193A8C" w:rsidRDefault="00193A8C" w:rsidP="00193A8C">
      <w:pPr>
        <w:rPr>
          <w:rtl/>
        </w:rPr>
      </w:pPr>
      <w:bookmarkStart w:id="2269" w:name="_ETM_Q1_6568472"/>
      <w:bookmarkStart w:id="2270" w:name="_ETM_Q1_6568571"/>
      <w:bookmarkEnd w:id="2269"/>
      <w:bookmarkEnd w:id="2270"/>
    </w:p>
    <w:p w:rsidR="00193A8C" w:rsidRDefault="00193A8C" w:rsidP="00193A8C">
      <w:pPr>
        <w:rPr>
          <w:rtl/>
        </w:rPr>
      </w:pPr>
      <w:bookmarkStart w:id="2271" w:name="_ETM_Q1_6568616"/>
      <w:bookmarkStart w:id="2272" w:name="_ETM_Q1_6568698"/>
      <w:bookmarkEnd w:id="2271"/>
      <w:bookmarkEnd w:id="2272"/>
      <w:proofErr w:type="spellStart"/>
      <w:r>
        <w:rPr>
          <w:rFonts w:hint="cs"/>
          <w:rtl/>
        </w:rPr>
        <w:t>הגמ"חים</w:t>
      </w:r>
      <w:proofErr w:type="spellEnd"/>
      <w:r>
        <w:rPr>
          <w:rFonts w:hint="cs"/>
          <w:rtl/>
        </w:rPr>
        <w:t xml:space="preserve">, יש לכם הערות לסעיף 96 בעמוד 49? </w:t>
      </w:r>
      <w:bookmarkStart w:id="2273" w:name="_ETM_Q1_6565320"/>
      <w:bookmarkEnd w:id="2273"/>
      <w:r>
        <w:rPr>
          <w:rFonts w:hint="cs"/>
          <w:rtl/>
        </w:rPr>
        <w:t xml:space="preserve">כי דילגנו עליו בעבר.     </w:t>
      </w:r>
    </w:p>
    <w:p w:rsidR="00193A8C" w:rsidRDefault="00193A8C" w:rsidP="00193A8C">
      <w:pPr>
        <w:rPr>
          <w:rtl/>
        </w:rPr>
      </w:pPr>
      <w:bookmarkStart w:id="2274" w:name="_ETM_Q1_6570072"/>
      <w:bookmarkStart w:id="2275" w:name="_ETM_Q1_6570147"/>
      <w:bookmarkEnd w:id="2274"/>
      <w:bookmarkEnd w:id="2275"/>
    </w:p>
    <w:p w:rsidR="00193A8C" w:rsidRDefault="00193A8C" w:rsidP="00193A8C">
      <w:pPr>
        <w:pStyle w:val="afb"/>
        <w:keepNext/>
        <w:rPr>
          <w:rtl/>
        </w:rPr>
      </w:pPr>
      <w:bookmarkStart w:id="2276" w:name="_ETM_Q1_6570208"/>
      <w:bookmarkStart w:id="2277" w:name="_ETM_Q1_6570298"/>
      <w:bookmarkStart w:id="2278" w:name="_ETM_Q1_6570930"/>
      <w:bookmarkStart w:id="2279" w:name="_ETM_Q1_6571036"/>
      <w:bookmarkStart w:id="2280" w:name="_ETM_Q1_6567506"/>
      <w:bookmarkStart w:id="2281" w:name="_ETM_Q1_6567821"/>
      <w:bookmarkStart w:id="2282" w:name="ET_guest_795860_966"/>
      <w:bookmarkEnd w:id="2276"/>
      <w:bookmarkEnd w:id="2277"/>
      <w:bookmarkEnd w:id="2278"/>
      <w:bookmarkEnd w:id="2279"/>
      <w:bookmarkEnd w:id="2280"/>
      <w:bookmarkEnd w:id="2281"/>
      <w:r>
        <w:rPr>
          <w:rStyle w:val="TagStyle"/>
          <w:rFonts w:hint="cs"/>
          <w:rtl/>
        </w:rPr>
        <w:t xml:space="preserve"> &lt;&lt; אורח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אורח &gt;&gt;</w:t>
      </w:r>
      <w:r>
        <w:rPr>
          <w:rFonts w:hint="cs"/>
          <w:rtl/>
        </w:rPr>
        <w:t xml:space="preserve"> </w:t>
      </w:r>
      <w:bookmarkEnd w:id="2282"/>
    </w:p>
    <w:p w:rsidR="00193A8C" w:rsidRDefault="00193A8C" w:rsidP="00193A8C">
      <w:pPr>
        <w:pStyle w:val="KeepWithNext"/>
        <w:rPr>
          <w:rtl/>
        </w:rPr>
      </w:pPr>
    </w:p>
    <w:p w:rsidR="00193A8C" w:rsidRDefault="00193A8C" w:rsidP="00193A8C">
      <w:pPr>
        <w:rPr>
          <w:rtl/>
        </w:rPr>
      </w:pPr>
      <w:r>
        <w:rPr>
          <w:rFonts w:hint="cs"/>
          <w:rtl/>
        </w:rPr>
        <w:t xml:space="preserve">  אין לנו. </w:t>
      </w:r>
    </w:p>
    <w:p w:rsidR="00193A8C" w:rsidRDefault="00193A8C" w:rsidP="00193A8C">
      <w:pPr>
        <w:rPr>
          <w:rtl/>
        </w:rPr>
      </w:pPr>
      <w:bookmarkStart w:id="2283" w:name="_ETM_Q1_6572449"/>
      <w:bookmarkStart w:id="2284" w:name="_ETM_Q1_6572541"/>
      <w:bookmarkEnd w:id="2283"/>
      <w:bookmarkEnd w:id="2284"/>
    </w:p>
    <w:p w:rsidR="00193A8C" w:rsidRDefault="00193A8C" w:rsidP="00193A8C">
      <w:pPr>
        <w:pStyle w:val="a5"/>
        <w:keepNext/>
        <w:rPr>
          <w:rtl/>
        </w:rPr>
      </w:pPr>
      <w:bookmarkStart w:id="2285"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5"/>
    </w:p>
    <w:p w:rsidR="00193A8C" w:rsidRDefault="00193A8C" w:rsidP="00193A8C">
      <w:pPr>
        <w:pStyle w:val="KeepWithNext"/>
        <w:rPr>
          <w:rtl/>
        </w:rPr>
      </w:pPr>
    </w:p>
    <w:p w:rsidR="00193A8C" w:rsidRDefault="00193A8C" w:rsidP="00193A8C">
      <w:pPr>
        <w:rPr>
          <w:rtl/>
        </w:rPr>
      </w:pPr>
      <w:bookmarkStart w:id="2286" w:name="_ETM_Q1_6574861"/>
      <w:bookmarkEnd w:id="2286"/>
      <w:r>
        <w:rPr>
          <w:rFonts w:hint="cs"/>
          <w:rtl/>
        </w:rPr>
        <w:t xml:space="preserve">אין </w:t>
      </w:r>
      <w:bookmarkStart w:id="2287" w:name="_ETM_Q1_6575345"/>
      <w:bookmarkEnd w:id="2287"/>
      <w:r>
        <w:rPr>
          <w:rFonts w:hint="cs"/>
          <w:rtl/>
        </w:rPr>
        <w:t xml:space="preserve">לכם הערות. הקראתי את סעיף 96 – הארכת מועדים, סעיף </w:t>
      </w:r>
      <w:bookmarkStart w:id="2288" w:name="_ETM_Q1_6576937"/>
      <w:bookmarkEnd w:id="2288"/>
      <w:r>
        <w:rPr>
          <w:rFonts w:hint="cs"/>
          <w:rtl/>
        </w:rPr>
        <w:t xml:space="preserve">שהיה בנוסח הכחול. </w:t>
      </w:r>
    </w:p>
    <w:p w:rsidR="00193A8C" w:rsidRDefault="00193A8C" w:rsidP="00193A8C">
      <w:pPr>
        <w:rPr>
          <w:rtl/>
        </w:rPr>
      </w:pPr>
      <w:bookmarkStart w:id="2289" w:name="_ETM_Q1_6575387"/>
      <w:bookmarkStart w:id="2290" w:name="_ETM_Q1_6575479"/>
      <w:bookmarkStart w:id="2291" w:name="_ETM_Q1_6575506"/>
      <w:bookmarkEnd w:id="2289"/>
      <w:bookmarkEnd w:id="2290"/>
      <w:bookmarkEnd w:id="2291"/>
    </w:p>
    <w:p w:rsidR="00193A8C" w:rsidRDefault="00193A8C" w:rsidP="00193A8C">
      <w:pPr>
        <w:pStyle w:val="afb"/>
        <w:keepNext/>
        <w:rPr>
          <w:rtl/>
        </w:rPr>
      </w:pPr>
      <w:bookmarkStart w:id="2292" w:name="ET_guest_553051_402"/>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292"/>
    </w:p>
    <w:p w:rsidR="00193A8C" w:rsidRDefault="00193A8C" w:rsidP="00193A8C">
      <w:pPr>
        <w:pStyle w:val="KeepWithNext"/>
        <w:rPr>
          <w:rtl/>
        </w:rPr>
      </w:pPr>
    </w:p>
    <w:p w:rsidR="00193A8C" w:rsidRDefault="00193A8C" w:rsidP="00193A8C">
      <w:pPr>
        <w:rPr>
          <w:rtl/>
        </w:rPr>
      </w:pPr>
      <w:bookmarkStart w:id="2293" w:name="_ETM_Q1_6577999"/>
      <w:bookmarkStart w:id="2294" w:name="_ETM_Q1_6578063"/>
      <w:bookmarkEnd w:id="2293"/>
      <w:bookmarkEnd w:id="2294"/>
      <w:r>
        <w:rPr>
          <w:rFonts w:hint="cs"/>
          <w:rtl/>
        </w:rPr>
        <w:t>ומה עם סעיף 95?</w:t>
      </w:r>
    </w:p>
    <w:p w:rsidR="00193A8C" w:rsidRDefault="00193A8C" w:rsidP="00193A8C">
      <w:pPr>
        <w:rPr>
          <w:rtl/>
        </w:rPr>
      </w:pPr>
      <w:bookmarkStart w:id="2295" w:name="_ETM_Q1_6578539"/>
      <w:bookmarkStart w:id="2296" w:name="_ETM_Q1_6578624"/>
      <w:bookmarkEnd w:id="2295"/>
      <w:bookmarkEnd w:id="2296"/>
    </w:p>
    <w:p w:rsidR="00193A8C" w:rsidRDefault="00193A8C" w:rsidP="00193A8C">
      <w:pPr>
        <w:pStyle w:val="a5"/>
        <w:keepNext/>
        <w:rPr>
          <w:rtl/>
        </w:rPr>
      </w:pPr>
      <w:bookmarkStart w:id="2297" w:name="ET_speaker_שגית_אפיק_4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97"/>
    </w:p>
    <w:p w:rsidR="00193A8C" w:rsidRDefault="00193A8C" w:rsidP="00193A8C">
      <w:pPr>
        <w:pStyle w:val="KeepWithNext"/>
        <w:rPr>
          <w:rtl/>
        </w:rPr>
      </w:pPr>
    </w:p>
    <w:p w:rsidR="00193A8C" w:rsidRDefault="00193A8C" w:rsidP="00193A8C">
      <w:pPr>
        <w:rPr>
          <w:rtl/>
        </w:rPr>
      </w:pPr>
      <w:bookmarkStart w:id="2298" w:name="_ETM_Q1_6578560"/>
      <w:bookmarkStart w:id="2299" w:name="_ETM_Q1_6578874"/>
      <w:bookmarkStart w:id="2300" w:name="_ETM_Q1_6578945"/>
      <w:bookmarkStart w:id="2301" w:name="_ETM_Q1_6575595"/>
      <w:bookmarkEnd w:id="2298"/>
      <w:bookmarkEnd w:id="2299"/>
      <w:bookmarkEnd w:id="2300"/>
      <w:bookmarkEnd w:id="2301"/>
      <w:r>
        <w:rPr>
          <w:rFonts w:hint="cs"/>
          <w:rtl/>
        </w:rPr>
        <w:t>הוא כבר אושר ב"הודעה", כפי שמופיע בנוסח.</w:t>
      </w:r>
    </w:p>
    <w:p w:rsidR="00193A8C" w:rsidRDefault="00193A8C" w:rsidP="00193A8C">
      <w:pPr>
        <w:rPr>
          <w:rtl/>
        </w:rPr>
      </w:pPr>
      <w:bookmarkStart w:id="2302" w:name="_ETM_Q1_6587196"/>
      <w:bookmarkStart w:id="2303" w:name="_ETM_Q1_6587275"/>
      <w:bookmarkEnd w:id="2302"/>
      <w:bookmarkEnd w:id="2303"/>
    </w:p>
    <w:p w:rsidR="00193A8C" w:rsidRDefault="00193A8C" w:rsidP="00193A8C">
      <w:pPr>
        <w:pStyle w:val="af8"/>
        <w:keepNext/>
        <w:rPr>
          <w:rtl/>
        </w:rPr>
      </w:pPr>
      <w:bookmarkStart w:id="2304"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04"/>
    </w:p>
    <w:p w:rsidR="00193A8C" w:rsidRDefault="00193A8C" w:rsidP="00193A8C">
      <w:pPr>
        <w:pStyle w:val="KeepWithNext"/>
        <w:rPr>
          <w:rtl/>
        </w:rPr>
      </w:pPr>
    </w:p>
    <w:p w:rsidR="00193A8C" w:rsidRDefault="00193A8C" w:rsidP="00193A8C">
      <w:pPr>
        <w:rPr>
          <w:rtl/>
        </w:rPr>
      </w:pPr>
      <w:bookmarkStart w:id="2305" w:name="_ETM_Q1_6584610"/>
      <w:bookmarkEnd w:id="2305"/>
      <w:r>
        <w:rPr>
          <w:rFonts w:hint="cs"/>
          <w:rtl/>
        </w:rPr>
        <w:t xml:space="preserve">אתם לא מרוכזים. </w:t>
      </w:r>
    </w:p>
    <w:p w:rsidR="00193A8C" w:rsidRDefault="00193A8C" w:rsidP="00193A8C">
      <w:pPr>
        <w:rPr>
          <w:rtl/>
        </w:rPr>
      </w:pPr>
      <w:bookmarkStart w:id="2306" w:name="_ETM_Q1_6587422"/>
      <w:bookmarkStart w:id="2307" w:name="_ETM_Q1_6587520"/>
      <w:bookmarkStart w:id="2308" w:name="_ETM_Q1_6585716"/>
      <w:bookmarkEnd w:id="2306"/>
      <w:bookmarkEnd w:id="2307"/>
      <w:bookmarkEnd w:id="2308"/>
    </w:p>
    <w:p w:rsidR="00193A8C" w:rsidRDefault="00193A8C" w:rsidP="00193A8C">
      <w:pPr>
        <w:pStyle w:val="afb"/>
        <w:keepNext/>
        <w:rPr>
          <w:rtl/>
        </w:rPr>
      </w:pPr>
      <w:bookmarkStart w:id="2309" w:name="ET_guest_553051_405"/>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309"/>
    </w:p>
    <w:p w:rsidR="00193A8C" w:rsidRDefault="00193A8C" w:rsidP="00193A8C">
      <w:pPr>
        <w:pStyle w:val="KeepWithNext"/>
        <w:rPr>
          <w:rtl/>
        </w:rPr>
      </w:pPr>
    </w:p>
    <w:p w:rsidR="00193A8C" w:rsidRDefault="00193A8C" w:rsidP="00193A8C">
      <w:pPr>
        <w:rPr>
          <w:rtl/>
        </w:rPr>
      </w:pPr>
      <w:bookmarkStart w:id="2310" w:name="_ETM_Q1_6586352"/>
      <w:bookmarkStart w:id="2311" w:name="_ETM_Q1_6586417"/>
      <w:bookmarkEnd w:id="2310"/>
      <w:bookmarkEnd w:id="2311"/>
      <w:r>
        <w:rPr>
          <w:rFonts w:hint="cs"/>
          <w:rtl/>
        </w:rPr>
        <w:t xml:space="preserve">כי </w:t>
      </w:r>
      <w:bookmarkStart w:id="2312" w:name="_ETM_Q1_6586724"/>
      <w:bookmarkEnd w:id="2312"/>
      <w:r>
        <w:rPr>
          <w:rFonts w:hint="cs"/>
          <w:rtl/>
        </w:rPr>
        <w:t xml:space="preserve">אנחנו בכמה חזיתות. </w:t>
      </w:r>
    </w:p>
    <w:p w:rsidR="00193A8C" w:rsidRDefault="00193A8C" w:rsidP="00193A8C">
      <w:pPr>
        <w:rPr>
          <w:rtl/>
        </w:rPr>
      </w:pPr>
      <w:bookmarkStart w:id="2313" w:name="_ETM_Q1_6589196"/>
      <w:bookmarkStart w:id="2314" w:name="_ETM_Q1_6589283"/>
      <w:bookmarkEnd w:id="2313"/>
      <w:bookmarkEnd w:id="2314"/>
    </w:p>
    <w:p w:rsidR="00193A8C" w:rsidRDefault="00193A8C" w:rsidP="00193A8C">
      <w:pPr>
        <w:pStyle w:val="af8"/>
        <w:keepNext/>
        <w:rPr>
          <w:rtl/>
        </w:rPr>
      </w:pPr>
      <w:bookmarkStart w:id="2315"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5"/>
    </w:p>
    <w:p w:rsidR="00193A8C" w:rsidRDefault="00193A8C" w:rsidP="00193A8C">
      <w:pPr>
        <w:pStyle w:val="KeepWithNext"/>
        <w:rPr>
          <w:rtl/>
        </w:rPr>
      </w:pPr>
    </w:p>
    <w:p w:rsidR="00193A8C" w:rsidRDefault="00193A8C" w:rsidP="00193A8C">
      <w:pPr>
        <w:rPr>
          <w:rtl/>
        </w:rPr>
      </w:pPr>
      <w:bookmarkStart w:id="2316" w:name="_ETM_Q1_6590053"/>
      <w:bookmarkEnd w:id="2316"/>
      <w:r>
        <w:rPr>
          <w:rFonts w:hint="cs"/>
          <w:rtl/>
        </w:rPr>
        <w:t>לא, מישהו תכנת אתכם להגיד "לא" למה ש</w:t>
      </w:r>
      <w:bookmarkStart w:id="2317" w:name="_ETM_Q1_6589466"/>
      <w:bookmarkEnd w:id="2317"/>
      <w:r>
        <w:rPr>
          <w:rFonts w:hint="cs"/>
          <w:rtl/>
        </w:rPr>
        <w:t xml:space="preserve">אני אומר, אז אתם לא מרוכזים. אישרנו את זה.   </w:t>
      </w:r>
    </w:p>
    <w:p w:rsidR="00193A8C" w:rsidRDefault="00193A8C" w:rsidP="00193A8C">
      <w:pPr>
        <w:rPr>
          <w:rtl/>
        </w:rPr>
      </w:pPr>
      <w:bookmarkStart w:id="2318" w:name="_ETM_Q1_6592603"/>
      <w:bookmarkStart w:id="2319" w:name="_ETM_Q1_6592667"/>
      <w:bookmarkEnd w:id="2318"/>
      <w:bookmarkEnd w:id="2319"/>
    </w:p>
    <w:p w:rsidR="00193A8C" w:rsidRDefault="00193A8C" w:rsidP="00193A8C">
      <w:pPr>
        <w:pStyle w:val="afb"/>
        <w:keepNext/>
        <w:rPr>
          <w:rtl/>
        </w:rPr>
      </w:pPr>
      <w:bookmarkStart w:id="2320" w:name="ET_guest_581826_967"/>
      <w:bookmarkStart w:id="2321" w:name="ET_interruption_קריאה_40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20"/>
    </w:p>
    <w:p w:rsidR="00193A8C" w:rsidRDefault="00193A8C" w:rsidP="00193A8C">
      <w:pPr>
        <w:pStyle w:val="KeepWithNext"/>
        <w:rPr>
          <w:rtl/>
        </w:rPr>
      </w:pPr>
    </w:p>
    <w:p w:rsidR="00193A8C" w:rsidRDefault="00193A8C" w:rsidP="00193A8C">
      <w:pPr>
        <w:rPr>
          <w:rtl/>
        </w:rPr>
      </w:pPr>
      <w:bookmarkStart w:id="2322" w:name="_ETM_Q1_6595656"/>
      <w:bookmarkStart w:id="2323" w:name="_ETM_Q1_6595968"/>
      <w:bookmarkStart w:id="2324" w:name="_ETM_Q1_6596040"/>
      <w:bookmarkEnd w:id="2321"/>
      <w:bookmarkEnd w:id="2322"/>
      <w:bookmarkEnd w:id="2323"/>
      <w:bookmarkEnd w:id="2324"/>
      <w:r>
        <w:rPr>
          <w:rFonts w:hint="cs"/>
          <w:rtl/>
        </w:rPr>
        <w:t xml:space="preserve">הסעיף </w:t>
      </w:r>
      <w:bookmarkStart w:id="2325" w:name="_ETM_Q1_6596555"/>
      <w:bookmarkEnd w:id="2325"/>
      <w:r>
        <w:rPr>
          <w:rFonts w:hint="cs"/>
          <w:rtl/>
        </w:rPr>
        <w:t xml:space="preserve">של האגרות. </w:t>
      </w:r>
    </w:p>
    <w:p w:rsidR="00193A8C" w:rsidRDefault="00193A8C" w:rsidP="00193A8C">
      <w:pPr>
        <w:rPr>
          <w:rtl/>
        </w:rPr>
      </w:pPr>
      <w:bookmarkStart w:id="2326" w:name="_ETM_Q1_6598067"/>
      <w:bookmarkStart w:id="2327" w:name="_ETM_Q1_6598166"/>
      <w:bookmarkEnd w:id="2326"/>
      <w:bookmarkEnd w:id="2327"/>
    </w:p>
    <w:p w:rsidR="00193A8C" w:rsidRDefault="00193A8C" w:rsidP="00193A8C">
      <w:pPr>
        <w:pStyle w:val="a5"/>
        <w:keepNext/>
        <w:rPr>
          <w:rtl/>
        </w:rPr>
      </w:pPr>
      <w:bookmarkStart w:id="2328" w:name="ET_speaker_שגית_אפיק_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28"/>
    </w:p>
    <w:p w:rsidR="00193A8C" w:rsidRDefault="00193A8C" w:rsidP="00193A8C">
      <w:pPr>
        <w:pStyle w:val="KeepWithNext"/>
        <w:rPr>
          <w:rtl/>
        </w:rPr>
      </w:pPr>
    </w:p>
    <w:p w:rsidR="00193A8C" w:rsidRDefault="00193A8C" w:rsidP="00193A8C">
      <w:pPr>
        <w:rPr>
          <w:rtl/>
        </w:rPr>
      </w:pPr>
      <w:bookmarkStart w:id="2329" w:name="_ETM_Q1_6597177"/>
      <w:bookmarkEnd w:id="2329"/>
      <w:r>
        <w:rPr>
          <w:rFonts w:hint="cs"/>
          <w:rtl/>
        </w:rPr>
        <w:t>ה</w:t>
      </w:r>
      <w:bookmarkStart w:id="2330" w:name="_ETM_Q1_6597478"/>
      <w:bookmarkEnd w:id="2330"/>
      <w:r>
        <w:rPr>
          <w:rFonts w:hint="cs"/>
          <w:rtl/>
        </w:rPr>
        <w:t>ס</w:t>
      </w:r>
      <w:bookmarkStart w:id="2331" w:name="_ETM_Q1_6597557"/>
      <w:bookmarkEnd w:id="2331"/>
      <w:r>
        <w:rPr>
          <w:rFonts w:hint="cs"/>
          <w:rtl/>
        </w:rPr>
        <w:t xml:space="preserve">עיף של האגרות ירד באחד הדיונים הקודמים. </w:t>
      </w:r>
    </w:p>
    <w:p w:rsidR="00193A8C" w:rsidRDefault="00193A8C" w:rsidP="00193A8C">
      <w:pPr>
        <w:rPr>
          <w:rtl/>
        </w:rPr>
      </w:pPr>
      <w:bookmarkStart w:id="2332" w:name="_ETM_Q1_6601832"/>
      <w:bookmarkStart w:id="2333" w:name="_ETM_Q1_6601914"/>
      <w:bookmarkEnd w:id="2332"/>
      <w:bookmarkEnd w:id="2333"/>
    </w:p>
    <w:p w:rsidR="00193A8C" w:rsidRDefault="00193A8C" w:rsidP="00193A8C">
      <w:pPr>
        <w:pStyle w:val="af7"/>
        <w:keepNext/>
        <w:rPr>
          <w:rtl/>
        </w:rPr>
      </w:pPr>
      <w:bookmarkStart w:id="2334" w:name="_ETM_Q1_6598848"/>
      <w:bookmarkStart w:id="2335" w:name="_ETM_Q1_6598963"/>
      <w:bookmarkStart w:id="2336" w:name="ET_interruption_קריאה_410"/>
      <w:bookmarkEnd w:id="2334"/>
      <w:bookmarkEnd w:id="23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6"/>
    </w:p>
    <w:p w:rsidR="00193A8C" w:rsidRDefault="00193A8C" w:rsidP="00193A8C">
      <w:pPr>
        <w:pStyle w:val="KeepWithNext"/>
        <w:rPr>
          <w:rtl/>
        </w:rPr>
      </w:pPr>
    </w:p>
    <w:p w:rsidR="00193A8C" w:rsidRDefault="00193A8C" w:rsidP="00193A8C">
      <w:pPr>
        <w:rPr>
          <w:rtl/>
        </w:rPr>
      </w:pPr>
      <w:bookmarkStart w:id="2337" w:name="_ETM_Q1_6598148"/>
      <w:bookmarkStart w:id="2338" w:name="_ETM_Q1_6598428"/>
      <w:bookmarkStart w:id="2339" w:name="_ETM_Q1_6598493"/>
      <w:bookmarkEnd w:id="2337"/>
      <w:bookmarkEnd w:id="2338"/>
      <w:bookmarkEnd w:id="2339"/>
      <w:r>
        <w:rPr>
          <w:rFonts w:hint="cs"/>
          <w:rtl/>
        </w:rPr>
        <w:t xml:space="preserve">וכל השאר?  </w:t>
      </w:r>
    </w:p>
    <w:p w:rsidR="00193A8C" w:rsidRDefault="00193A8C" w:rsidP="00193A8C">
      <w:pPr>
        <w:pStyle w:val="af8"/>
        <w:keepNext/>
        <w:rPr>
          <w:rStyle w:val="TagStyle"/>
          <w:rtl/>
        </w:rPr>
      </w:pPr>
      <w:bookmarkStart w:id="2340" w:name="ET_yor_4762_409"/>
    </w:p>
    <w:p w:rsidR="00193A8C" w:rsidRDefault="00193A8C" w:rsidP="00193A8C">
      <w:pPr>
        <w:pStyle w:val="af8"/>
        <w:keepNext/>
        <w:rPr>
          <w:rtl/>
        </w:rPr>
      </w:pPr>
      <w:bookmarkStart w:id="2341" w:name="_ETM_Q1_6602714"/>
      <w:bookmarkStart w:id="2342" w:name="_ETM_Q1_6602789"/>
      <w:bookmarkEnd w:id="2341"/>
      <w:bookmarkEnd w:id="2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0"/>
    </w:p>
    <w:p w:rsidR="00193A8C" w:rsidRDefault="00193A8C" w:rsidP="00193A8C">
      <w:pPr>
        <w:pStyle w:val="KeepWithNext"/>
        <w:rPr>
          <w:rtl/>
        </w:rPr>
      </w:pPr>
    </w:p>
    <w:p w:rsidR="00193A8C" w:rsidRDefault="00193A8C" w:rsidP="00193A8C">
      <w:pPr>
        <w:rPr>
          <w:rtl/>
        </w:rPr>
      </w:pPr>
      <w:bookmarkStart w:id="2343" w:name="_ETM_Q1_6603326"/>
      <w:bookmarkEnd w:id="2343"/>
      <w:r>
        <w:rPr>
          <w:rFonts w:hint="cs"/>
          <w:rtl/>
        </w:rPr>
        <w:t xml:space="preserve">לא יודע, </w:t>
      </w:r>
      <w:bookmarkStart w:id="2344" w:name="_ETM_Q1_6601745"/>
      <w:bookmarkEnd w:id="2344"/>
      <w:r>
        <w:rPr>
          <w:rFonts w:hint="cs"/>
          <w:rtl/>
        </w:rPr>
        <w:t xml:space="preserve">מחר </w:t>
      </w:r>
      <w:bookmarkStart w:id="2345" w:name="_ETM_Q1_6603920"/>
      <w:bookmarkEnd w:id="2345"/>
      <w:r>
        <w:rPr>
          <w:rFonts w:hint="cs"/>
          <w:rtl/>
        </w:rPr>
        <w:t xml:space="preserve">לא יהיה הדיון שקבענו מראש, אנחנו דוחים אותו. </w:t>
      </w:r>
    </w:p>
    <w:p w:rsidR="00193A8C" w:rsidRDefault="00193A8C" w:rsidP="00193A8C">
      <w:pPr>
        <w:rPr>
          <w:rtl/>
        </w:rPr>
      </w:pPr>
      <w:bookmarkStart w:id="2346" w:name="_ETM_Q1_6605714"/>
      <w:bookmarkStart w:id="2347" w:name="_ETM_Q1_6605800"/>
      <w:bookmarkEnd w:id="2346"/>
      <w:bookmarkEnd w:id="2347"/>
    </w:p>
    <w:p w:rsidR="00193A8C" w:rsidRDefault="00193A8C" w:rsidP="00193A8C">
      <w:pPr>
        <w:pStyle w:val="afb"/>
        <w:keepNext/>
        <w:rPr>
          <w:rtl/>
        </w:rPr>
      </w:pPr>
      <w:bookmarkStart w:id="2348" w:name="ET_guest_581826_41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2348"/>
    </w:p>
    <w:p w:rsidR="00193A8C" w:rsidRDefault="00193A8C" w:rsidP="00193A8C">
      <w:pPr>
        <w:pStyle w:val="KeepWithNext"/>
        <w:rPr>
          <w:rtl/>
        </w:rPr>
      </w:pPr>
    </w:p>
    <w:p w:rsidR="00193A8C" w:rsidRDefault="00193A8C" w:rsidP="00193A8C">
      <w:pPr>
        <w:rPr>
          <w:rtl/>
        </w:rPr>
      </w:pPr>
      <w:bookmarkStart w:id="2349" w:name="_ETM_Q1_6608227"/>
      <w:bookmarkStart w:id="2350" w:name="_ETM_Q1_6608536"/>
      <w:bookmarkEnd w:id="2349"/>
      <w:bookmarkEnd w:id="2350"/>
      <w:r>
        <w:rPr>
          <w:rFonts w:hint="cs"/>
          <w:rtl/>
        </w:rPr>
        <w:t>אי</w:t>
      </w:r>
      <w:bookmarkStart w:id="2351" w:name="_ETM_Q1_6608647"/>
      <w:bookmarkEnd w:id="2351"/>
      <w:r>
        <w:rPr>
          <w:rFonts w:hint="cs"/>
          <w:rtl/>
        </w:rPr>
        <w:t>זה? יש כמה...</w:t>
      </w:r>
      <w:bookmarkStart w:id="2352" w:name="_ETM_Q1_6611441"/>
      <w:bookmarkEnd w:id="2352"/>
    </w:p>
    <w:p w:rsidR="00193A8C" w:rsidRDefault="00193A8C" w:rsidP="00193A8C">
      <w:pPr>
        <w:rPr>
          <w:rtl/>
        </w:rPr>
      </w:pPr>
      <w:bookmarkStart w:id="2353" w:name="_ETM_Q1_6611524"/>
      <w:bookmarkEnd w:id="2353"/>
    </w:p>
    <w:p w:rsidR="00193A8C" w:rsidRDefault="00193A8C" w:rsidP="00193A8C">
      <w:pPr>
        <w:pStyle w:val="af8"/>
        <w:keepNext/>
        <w:rPr>
          <w:rtl/>
        </w:rPr>
      </w:pPr>
      <w:bookmarkStart w:id="2354"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4"/>
    </w:p>
    <w:p w:rsidR="00193A8C" w:rsidRDefault="00193A8C" w:rsidP="00193A8C">
      <w:pPr>
        <w:pStyle w:val="KeepWithNext"/>
        <w:rPr>
          <w:rtl/>
        </w:rPr>
      </w:pPr>
    </w:p>
    <w:p w:rsidR="00193A8C" w:rsidRDefault="00193A8C" w:rsidP="00193A8C">
      <w:pPr>
        <w:rPr>
          <w:rtl/>
        </w:rPr>
      </w:pPr>
      <w:bookmarkStart w:id="2355" w:name="_ETM_Q1_6609102"/>
      <w:bookmarkEnd w:id="2355"/>
      <w:r>
        <w:rPr>
          <w:rFonts w:hint="cs"/>
          <w:rtl/>
        </w:rPr>
        <w:t xml:space="preserve">אחד, ראינו בעיתונות שכבר נדחה, אז </w:t>
      </w:r>
      <w:bookmarkStart w:id="2356" w:name="_ETM_Q1_6616862"/>
      <w:bookmarkEnd w:id="2356"/>
      <w:r>
        <w:rPr>
          <w:rFonts w:hint="cs"/>
          <w:rtl/>
        </w:rPr>
        <w:t>זה בסדר, אחד מיותר. אגרות – אתם גם לא צריכים...</w:t>
      </w:r>
    </w:p>
    <w:p w:rsidR="00193A8C" w:rsidRDefault="00193A8C" w:rsidP="00193A8C">
      <w:pPr>
        <w:rPr>
          <w:rtl/>
        </w:rPr>
      </w:pPr>
      <w:bookmarkStart w:id="2357" w:name="_ETM_Q1_6618268"/>
      <w:bookmarkStart w:id="2358" w:name="_ETM_Q1_6618354"/>
      <w:bookmarkStart w:id="2359" w:name="_ETM_Q1_6618444"/>
      <w:bookmarkStart w:id="2360" w:name="_ETM_Q1_6618516"/>
      <w:bookmarkEnd w:id="2357"/>
      <w:bookmarkEnd w:id="2358"/>
      <w:bookmarkEnd w:id="2359"/>
      <w:bookmarkEnd w:id="2360"/>
    </w:p>
    <w:p w:rsidR="00193A8C" w:rsidRDefault="00193A8C" w:rsidP="00193A8C">
      <w:pPr>
        <w:pStyle w:val="-"/>
        <w:keepNext/>
        <w:rPr>
          <w:rtl/>
        </w:rPr>
      </w:pPr>
      <w:bookmarkStart w:id="2361" w:name="ET_speakercontinue_581826_413"/>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2361"/>
    </w:p>
    <w:p w:rsidR="00193A8C" w:rsidRDefault="00193A8C" w:rsidP="00193A8C">
      <w:pPr>
        <w:pStyle w:val="KeepWithNext"/>
        <w:rPr>
          <w:rtl/>
        </w:rPr>
      </w:pPr>
    </w:p>
    <w:p w:rsidR="00193A8C" w:rsidRDefault="00193A8C" w:rsidP="00193A8C">
      <w:pPr>
        <w:rPr>
          <w:rtl/>
        </w:rPr>
      </w:pPr>
      <w:bookmarkStart w:id="2362" w:name="_ETM_Q1_6617201"/>
      <w:bookmarkEnd w:id="2362"/>
      <w:r>
        <w:rPr>
          <w:rFonts w:hint="cs"/>
          <w:rtl/>
        </w:rPr>
        <w:t>אתה שולט בחדשות...</w:t>
      </w:r>
    </w:p>
    <w:p w:rsidR="00193A8C" w:rsidRDefault="00193A8C" w:rsidP="00193A8C">
      <w:pPr>
        <w:rPr>
          <w:rtl/>
        </w:rPr>
      </w:pPr>
    </w:p>
    <w:p w:rsidR="00193A8C" w:rsidRDefault="00193A8C" w:rsidP="00193A8C">
      <w:pPr>
        <w:pStyle w:val="a5"/>
        <w:keepNext/>
        <w:rPr>
          <w:rtl/>
        </w:rPr>
      </w:pPr>
      <w:bookmarkStart w:id="2363" w:name="ET_speaker_שגית_אפיק_4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63"/>
    </w:p>
    <w:p w:rsidR="00193A8C" w:rsidRDefault="00193A8C" w:rsidP="00193A8C">
      <w:pPr>
        <w:pStyle w:val="KeepWithNext"/>
        <w:rPr>
          <w:rtl/>
        </w:rPr>
      </w:pPr>
    </w:p>
    <w:p w:rsidR="00193A8C" w:rsidRDefault="00193A8C" w:rsidP="00193A8C">
      <w:pPr>
        <w:rPr>
          <w:rtl/>
        </w:rPr>
      </w:pPr>
      <w:bookmarkStart w:id="2364" w:name="_ETM_Q1_6620807"/>
      <w:bookmarkStart w:id="2365" w:name="_ETM_Q1_6621097"/>
      <w:bookmarkStart w:id="2366" w:name="_ETM_Q1_6621170"/>
      <w:bookmarkEnd w:id="2364"/>
      <w:bookmarkEnd w:id="2365"/>
      <w:bookmarkEnd w:id="2366"/>
      <w:r>
        <w:rPr>
          <w:rFonts w:hint="cs"/>
          <w:rtl/>
        </w:rPr>
        <w:t>היום בבוקר גילינו שלא...</w:t>
      </w:r>
      <w:bookmarkStart w:id="2367" w:name="_ETM_Q1_6625509"/>
      <w:bookmarkEnd w:id="2367"/>
    </w:p>
    <w:p w:rsidR="00193A8C" w:rsidRDefault="00193A8C" w:rsidP="00193A8C">
      <w:pPr>
        <w:rPr>
          <w:rtl/>
        </w:rPr>
      </w:pPr>
      <w:bookmarkStart w:id="2368" w:name="_ETM_Q1_6625592"/>
      <w:bookmarkEnd w:id="2368"/>
      <w:r>
        <w:rPr>
          <w:rFonts w:hint="cs"/>
          <w:rtl/>
        </w:rPr>
        <w:t xml:space="preserve">  </w:t>
      </w:r>
    </w:p>
    <w:p w:rsidR="00193A8C" w:rsidRDefault="00193A8C" w:rsidP="00193A8C">
      <w:pPr>
        <w:pStyle w:val="af8"/>
        <w:keepNext/>
        <w:rPr>
          <w:rtl/>
        </w:rPr>
      </w:pPr>
      <w:bookmarkStart w:id="2369"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9"/>
    </w:p>
    <w:p w:rsidR="00193A8C" w:rsidRDefault="00193A8C" w:rsidP="00193A8C">
      <w:pPr>
        <w:pStyle w:val="KeepWithNext"/>
        <w:rPr>
          <w:rtl/>
        </w:rPr>
      </w:pPr>
    </w:p>
    <w:p w:rsidR="00193A8C" w:rsidRDefault="00193A8C" w:rsidP="00193A8C">
      <w:pPr>
        <w:rPr>
          <w:rtl/>
        </w:rPr>
      </w:pPr>
      <w:bookmarkStart w:id="2370" w:name="_ETM_Q1_6625728"/>
      <w:bookmarkEnd w:id="2370"/>
      <w:r>
        <w:rPr>
          <w:rFonts w:hint="cs"/>
          <w:rtl/>
        </w:rPr>
        <w:t xml:space="preserve">היום בבוקר גילינו </w:t>
      </w:r>
      <w:bookmarkStart w:id="2371" w:name="_ETM_Q1_6626929"/>
      <w:bookmarkEnd w:id="2371"/>
      <w:r>
        <w:rPr>
          <w:rFonts w:hint="cs"/>
          <w:rtl/>
        </w:rPr>
        <w:t xml:space="preserve">את זה? עם כל הכבוד...אני לא מתקרב לקרסוליהם של אנשי </w:t>
      </w:r>
      <w:bookmarkStart w:id="2372" w:name="_ETM_Q1_6630947"/>
      <w:bookmarkEnd w:id="2372"/>
      <w:r>
        <w:rPr>
          <w:rFonts w:hint="cs"/>
          <w:rtl/>
        </w:rPr>
        <w:t>משרד האוצר על השליטה בתקשורת...</w:t>
      </w:r>
    </w:p>
    <w:p w:rsidR="00193A8C" w:rsidRDefault="00193A8C" w:rsidP="00193A8C">
      <w:pPr>
        <w:rPr>
          <w:rtl/>
        </w:rPr>
      </w:pPr>
      <w:bookmarkStart w:id="2373" w:name="_ETM_Q1_6635251"/>
      <w:bookmarkStart w:id="2374" w:name="_ETM_Q1_6635341"/>
      <w:bookmarkEnd w:id="2373"/>
      <w:bookmarkEnd w:id="2374"/>
    </w:p>
    <w:p w:rsidR="00193A8C" w:rsidRDefault="00193A8C" w:rsidP="00193A8C">
      <w:pPr>
        <w:pStyle w:val="-"/>
        <w:keepNext/>
        <w:rPr>
          <w:rtl/>
        </w:rPr>
      </w:pPr>
      <w:bookmarkStart w:id="2375" w:name="ET_speakercontinue_שגית_אפיק_41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375"/>
    </w:p>
    <w:p w:rsidR="00193A8C" w:rsidRDefault="00193A8C" w:rsidP="00193A8C">
      <w:pPr>
        <w:pStyle w:val="KeepWithNext"/>
        <w:rPr>
          <w:rtl/>
        </w:rPr>
      </w:pPr>
    </w:p>
    <w:p w:rsidR="00193A8C" w:rsidRDefault="00193A8C" w:rsidP="00193A8C">
      <w:pPr>
        <w:rPr>
          <w:rtl/>
        </w:rPr>
      </w:pPr>
      <w:bookmarkStart w:id="2376" w:name="_ETM_Q1_6636614"/>
      <w:bookmarkEnd w:id="2376"/>
      <w:r>
        <w:rPr>
          <w:rFonts w:hint="cs"/>
          <w:rtl/>
        </w:rPr>
        <w:t xml:space="preserve">פרק ט"ו זה פרק של תיקונים </w:t>
      </w:r>
      <w:bookmarkStart w:id="2377" w:name="_ETM_Q1_6640844"/>
      <w:bookmarkEnd w:id="2377"/>
      <w:r>
        <w:rPr>
          <w:rFonts w:hint="cs"/>
          <w:rtl/>
        </w:rPr>
        <w:t xml:space="preserve">עקיפים. סעיף 95 אושר, כפי שהוא מופיע בנוסח, כלומר: המיזוג </w:t>
      </w:r>
      <w:bookmarkStart w:id="2378" w:name="_ETM_Q1_6644560"/>
      <w:bookmarkEnd w:id="2378"/>
      <w:r>
        <w:rPr>
          <w:rFonts w:hint="cs"/>
          <w:rtl/>
        </w:rPr>
        <w:t xml:space="preserve">ייעשה בהודעה למפקח. ברוך, זה לא משהו שהעליתם </w:t>
      </w:r>
      <w:bookmarkStart w:id="2379" w:name="_ETM_Q1_6650012"/>
      <w:bookmarkEnd w:id="2379"/>
      <w:r>
        <w:rPr>
          <w:rFonts w:hint="cs"/>
          <w:rtl/>
        </w:rPr>
        <w:t xml:space="preserve">אתמול, זה משהו שאושר </w:t>
      </w:r>
      <w:proofErr w:type="spellStart"/>
      <w:r>
        <w:rPr>
          <w:rFonts w:hint="cs"/>
          <w:rtl/>
        </w:rPr>
        <w:t>והוצבע</w:t>
      </w:r>
      <w:proofErr w:type="spellEnd"/>
      <w:r>
        <w:rPr>
          <w:rFonts w:hint="cs"/>
          <w:rtl/>
        </w:rPr>
        <w:t xml:space="preserve">. </w:t>
      </w:r>
      <w:bookmarkStart w:id="2380" w:name="_ETM_Q1_6650423"/>
      <w:bookmarkEnd w:id="2380"/>
    </w:p>
    <w:p w:rsidR="00193A8C" w:rsidRDefault="00193A8C" w:rsidP="00193A8C">
      <w:pPr>
        <w:rPr>
          <w:rtl/>
        </w:rPr>
      </w:pPr>
      <w:bookmarkStart w:id="2381" w:name="_ETM_Q1_6650512"/>
      <w:bookmarkEnd w:id="2381"/>
    </w:p>
    <w:p w:rsidR="00193A8C" w:rsidRDefault="00193A8C" w:rsidP="00193A8C">
      <w:pPr>
        <w:pStyle w:val="afb"/>
        <w:keepNext/>
        <w:rPr>
          <w:rtl/>
        </w:rPr>
      </w:pPr>
      <w:bookmarkStart w:id="2382" w:name="ET_guest_553051_417"/>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382"/>
    </w:p>
    <w:p w:rsidR="00193A8C" w:rsidRDefault="00193A8C" w:rsidP="00193A8C">
      <w:pPr>
        <w:pStyle w:val="KeepWithNext"/>
        <w:rPr>
          <w:rtl/>
        </w:rPr>
      </w:pPr>
    </w:p>
    <w:p w:rsidR="00193A8C" w:rsidRDefault="00193A8C" w:rsidP="00193A8C">
      <w:pPr>
        <w:rPr>
          <w:rtl/>
        </w:rPr>
      </w:pPr>
      <w:bookmarkStart w:id="2383" w:name="_ETM_Q1_6649366"/>
      <w:bookmarkStart w:id="2384" w:name="_ETM_Q1_6649431"/>
      <w:bookmarkEnd w:id="2383"/>
      <w:bookmarkEnd w:id="2384"/>
      <w:r>
        <w:rPr>
          <w:rFonts w:hint="cs"/>
          <w:rtl/>
        </w:rPr>
        <w:t xml:space="preserve">כי אני לא ראיתי את </w:t>
      </w:r>
      <w:bookmarkStart w:id="2385" w:name="_ETM_Q1_6651105"/>
      <w:bookmarkEnd w:id="2385"/>
      <w:r>
        <w:rPr>
          <w:rFonts w:hint="cs"/>
          <w:rtl/>
        </w:rPr>
        <w:t xml:space="preserve">הנוסח הזה. </w:t>
      </w:r>
    </w:p>
    <w:p w:rsidR="00193A8C" w:rsidRDefault="00193A8C" w:rsidP="00193A8C">
      <w:pPr>
        <w:rPr>
          <w:rtl/>
        </w:rPr>
      </w:pPr>
      <w:bookmarkStart w:id="2386" w:name="_ETM_Q1_6651614"/>
      <w:bookmarkStart w:id="2387" w:name="_ETM_Q1_6651708"/>
      <w:bookmarkEnd w:id="2386"/>
      <w:bookmarkEnd w:id="2387"/>
    </w:p>
    <w:p w:rsidR="00193A8C" w:rsidRDefault="00193A8C" w:rsidP="00193A8C">
      <w:pPr>
        <w:pStyle w:val="a5"/>
        <w:keepNext/>
        <w:rPr>
          <w:rtl/>
        </w:rPr>
      </w:pPr>
      <w:bookmarkStart w:id="2388" w:name="ET_speaker_שגית_אפיק_4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88"/>
    </w:p>
    <w:p w:rsidR="00193A8C" w:rsidRDefault="00193A8C" w:rsidP="00193A8C">
      <w:pPr>
        <w:pStyle w:val="KeepWithNext"/>
        <w:rPr>
          <w:rtl/>
        </w:rPr>
      </w:pPr>
    </w:p>
    <w:p w:rsidR="00193A8C" w:rsidRDefault="00193A8C" w:rsidP="00193A8C">
      <w:pPr>
        <w:rPr>
          <w:rtl/>
        </w:rPr>
      </w:pPr>
      <w:bookmarkStart w:id="2389" w:name="_ETM_Q1_6651472"/>
      <w:bookmarkStart w:id="2390" w:name="_ETM_Q1_6651783"/>
      <w:bookmarkStart w:id="2391" w:name="_ETM_Q1_6651863"/>
      <w:bookmarkEnd w:id="2389"/>
      <w:bookmarkEnd w:id="2390"/>
      <w:bookmarkEnd w:id="2391"/>
      <w:r>
        <w:rPr>
          <w:rFonts w:hint="cs"/>
          <w:rtl/>
        </w:rPr>
        <w:t xml:space="preserve"> חברים, זה </w:t>
      </w:r>
      <w:proofErr w:type="spellStart"/>
      <w:r>
        <w:rPr>
          <w:rFonts w:hint="cs"/>
          <w:rtl/>
        </w:rPr>
        <w:t>הוצבע</w:t>
      </w:r>
      <w:proofErr w:type="spellEnd"/>
      <w:r>
        <w:rPr>
          <w:rFonts w:hint="cs"/>
          <w:rtl/>
        </w:rPr>
        <w:t xml:space="preserve"> באחת הישיבות האחרונות כאן ב</w:t>
      </w:r>
      <w:bookmarkStart w:id="2392" w:name="_ETM_Q1_6652365"/>
      <w:bookmarkEnd w:id="2392"/>
      <w:r>
        <w:rPr>
          <w:rFonts w:hint="cs"/>
          <w:rtl/>
        </w:rPr>
        <w:t xml:space="preserve">נוכחותכם. </w:t>
      </w:r>
    </w:p>
    <w:p w:rsidR="00193A8C" w:rsidRDefault="00193A8C" w:rsidP="00193A8C">
      <w:pPr>
        <w:rPr>
          <w:rtl/>
        </w:rPr>
      </w:pPr>
      <w:bookmarkStart w:id="2393" w:name="_ETM_Q1_6654011"/>
      <w:bookmarkStart w:id="2394" w:name="_ETM_Q1_6654095"/>
      <w:bookmarkStart w:id="2395" w:name="_ETM_Q1_6655409"/>
      <w:bookmarkEnd w:id="2393"/>
      <w:bookmarkEnd w:id="2394"/>
      <w:bookmarkEnd w:id="2395"/>
    </w:p>
    <w:p w:rsidR="00193A8C" w:rsidRDefault="00193A8C" w:rsidP="00193A8C">
      <w:pPr>
        <w:pStyle w:val="afb"/>
        <w:keepNext/>
        <w:rPr>
          <w:rtl/>
        </w:rPr>
      </w:pPr>
      <w:bookmarkStart w:id="2396" w:name="ET_guest_553051_419"/>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2396"/>
    </w:p>
    <w:p w:rsidR="00193A8C" w:rsidRDefault="00193A8C" w:rsidP="00193A8C">
      <w:pPr>
        <w:pStyle w:val="KeepWithNext"/>
        <w:rPr>
          <w:rtl/>
        </w:rPr>
      </w:pPr>
    </w:p>
    <w:p w:rsidR="00193A8C" w:rsidRDefault="00193A8C" w:rsidP="00193A8C">
      <w:pPr>
        <w:rPr>
          <w:rtl/>
        </w:rPr>
      </w:pPr>
      <w:bookmarkStart w:id="2397" w:name="_ETM_Q1_6656073"/>
      <w:bookmarkStart w:id="2398" w:name="_ETM_Q1_6656135"/>
      <w:bookmarkEnd w:id="2397"/>
      <w:bookmarkEnd w:id="2398"/>
      <w:r>
        <w:rPr>
          <w:rFonts w:hint="cs"/>
          <w:rtl/>
        </w:rPr>
        <w:t xml:space="preserve">בניגוד לדעתנו. </w:t>
      </w:r>
    </w:p>
    <w:p w:rsidR="00193A8C" w:rsidRDefault="00193A8C" w:rsidP="00193A8C">
      <w:pPr>
        <w:rPr>
          <w:rtl/>
        </w:rPr>
      </w:pPr>
      <w:bookmarkStart w:id="2399" w:name="_ETM_Q1_6658057"/>
      <w:bookmarkStart w:id="2400" w:name="_ETM_Q1_6658159"/>
      <w:bookmarkEnd w:id="2399"/>
      <w:bookmarkEnd w:id="2400"/>
    </w:p>
    <w:p w:rsidR="00193A8C" w:rsidRDefault="00193A8C" w:rsidP="00193A8C">
      <w:pPr>
        <w:pStyle w:val="af8"/>
        <w:keepNext/>
        <w:rPr>
          <w:rtl/>
        </w:rPr>
      </w:pPr>
      <w:bookmarkStart w:id="2401" w:name="ET_yor_4762_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1"/>
    </w:p>
    <w:p w:rsidR="00193A8C" w:rsidRDefault="00193A8C" w:rsidP="00193A8C">
      <w:pPr>
        <w:pStyle w:val="KeepWithNext"/>
        <w:rPr>
          <w:rtl/>
        </w:rPr>
      </w:pPr>
    </w:p>
    <w:p w:rsidR="00193A8C" w:rsidRDefault="00193A8C" w:rsidP="00193A8C">
      <w:pPr>
        <w:rPr>
          <w:rtl/>
        </w:rPr>
      </w:pPr>
      <w:bookmarkStart w:id="2402" w:name="_ETM_Q1_6659127"/>
      <w:bookmarkEnd w:id="2402"/>
      <w:r>
        <w:rPr>
          <w:rFonts w:hint="cs"/>
          <w:rtl/>
        </w:rPr>
        <w:t xml:space="preserve">אני חושב שאתה צריך לעשות </w:t>
      </w:r>
      <w:bookmarkStart w:id="2403" w:name="_ETM_Q1_6659316"/>
      <w:bookmarkEnd w:id="2403"/>
      <w:r>
        <w:rPr>
          <w:rFonts w:hint="cs"/>
          <w:rtl/>
        </w:rPr>
        <w:t xml:space="preserve">על זה מחאה, אבל הצבענו על זה. ריבונו של עולם, מה אתם רוצים עוד? חדשים מקרוב באו.     </w:t>
      </w:r>
    </w:p>
    <w:p w:rsidR="00193A8C" w:rsidRDefault="00193A8C" w:rsidP="00193A8C">
      <w:pPr>
        <w:rPr>
          <w:rtl/>
        </w:rPr>
      </w:pPr>
    </w:p>
    <w:p w:rsidR="00193A8C" w:rsidRDefault="00193A8C" w:rsidP="00193A8C">
      <w:pPr>
        <w:pStyle w:val="-"/>
        <w:keepNext/>
        <w:rPr>
          <w:rtl/>
        </w:rPr>
      </w:pPr>
      <w:bookmarkStart w:id="2404" w:name="ET_speakercontinue_553051_421"/>
      <w:r>
        <w:rPr>
          <w:rStyle w:val="TagStyle"/>
          <w:rFonts w:hint="cs"/>
          <w:rtl/>
        </w:rPr>
        <w:t xml:space="preserve"> &lt;&lt; דובר_המשך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דובר_המשך &gt;&gt;</w:t>
      </w:r>
      <w:r>
        <w:rPr>
          <w:rFonts w:hint="cs"/>
          <w:rtl/>
        </w:rPr>
        <w:t xml:space="preserve"> </w:t>
      </w:r>
      <w:bookmarkEnd w:id="2404"/>
    </w:p>
    <w:p w:rsidR="00193A8C" w:rsidRDefault="00193A8C" w:rsidP="00193A8C">
      <w:pPr>
        <w:pStyle w:val="KeepWithNext"/>
        <w:rPr>
          <w:rtl/>
        </w:rPr>
      </w:pPr>
    </w:p>
    <w:p w:rsidR="00193A8C" w:rsidRDefault="00193A8C" w:rsidP="00193A8C">
      <w:pPr>
        <w:rPr>
          <w:rtl/>
        </w:rPr>
      </w:pPr>
      <w:bookmarkStart w:id="2405" w:name="_ETM_Q1_6664812"/>
      <w:bookmarkEnd w:id="2405"/>
      <w:r>
        <w:rPr>
          <w:rFonts w:hint="cs"/>
          <w:rtl/>
        </w:rPr>
        <w:t xml:space="preserve">התנגדנו לסעיף </w:t>
      </w:r>
      <w:bookmarkStart w:id="2406" w:name="_ETM_Q1_6666732"/>
      <w:bookmarkEnd w:id="2406"/>
      <w:r>
        <w:rPr>
          <w:rFonts w:hint="cs"/>
          <w:rtl/>
        </w:rPr>
        <w:t xml:space="preserve">הזה. </w:t>
      </w:r>
    </w:p>
    <w:p w:rsidR="00193A8C" w:rsidRDefault="00193A8C" w:rsidP="00193A8C">
      <w:pPr>
        <w:rPr>
          <w:rtl/>
        </w:rPr>
      </w:pPr>
      <w:bookmarkStart w:id="2407" w:name="_ETM_Q1_6667300"/>
      <w:bookmarkStart w:id="2408" w:name="_ETM_Q1_6667381"/>
      <w:bookmarkEnd w:id="2407"/>
      <w:bookmarkEnd w:id="2408"/>
    </w:p>
    <w:p w:rsidR="00193A8C" w:rsidRDefault="00193A8C" w:rsidP="00193A8C">
      <w:pPr>
        <w:pStyle w:val="af8"/>
        <w:keepNext/>
        <w:rPr>
          <w:rtl/>
        </w:rPr>
      </w:pPr>
      <w:bookmarkStart w:id="2409"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9"/>
    </w:p>
    <w:p w:rsidR="00193A8C" w:rsidRDefault="00193A8C" w:rsidP="00193A8C">
      <w:pPr>
        <w:pStyle w:val="KeepWithNext"/>
        <w:rPr>
          <w:rtl/>
        </w:rPr>
      </w:pPr>
    </w:p>
    <w:p w:rsidR="00193A8C" w:rsidRDefault="00193A8C" w:rsidP="00193A8C">
      <w:pPr>
        <w:rPr>
          <w:rtl/>
        </w:rPr>
      </w:pPr>
      <w:bookmarkStart w:id="2410" w:name="_ETM_Q1_6668184"/>
      <w:bookmarkEnd w:id="2410"/>
      <w:r>
        <w:rPr>
          <w:rFonts w:hint="cs"/>
          <w:rtl/>
        </w:rPr>
        <w:t xml:space="preserve">אז התנגדתם, מה לעשות, אני לא התנגדתי. למה להתנגד? </w:t>
      </w:r>
      <w:bookmarkStart w:id="2411" w:name="_ETM_Q1_6672957"/>
      <w:bookmarkEnd w:id="2411"/>
      <w:r>
        <w:rPr>
          <w:rFonts w:hint="cs"/>
          <w:rtl/>
        </w:rPr>
        <w:t>כל דבר להיות מתנגד? תהיה חסיד...לרשות ההון אין בכלל חוש הומור</w:t>
      </w:r>
      <w:bookmarkStart w:id="2412" w:name="_ETM_Q1_6690439"/>
      <w:bookmarkEnd w:id="2412"/>
      <w:r>
        <w:rPr>
          <w:rFonts w:hint="cs"/>
          <w:rtl/>
        </w:rPr>
        <w:t>...</w:t>
      </w:r>
    </w:p>
    <w:p w:rsidR="00193A8C" w:rsidRDefault="00193A8C" w:rsidP="00193A8C">
      <w:pPr>
        <w:rPr>
          <w:rtl/>
        </w:rPr>
      </w:pPr>
      <w:bookmarkStart w:id="2413" w:name="_ETM_Q1_6680551"/>
      <w:bookmarkStart w:id="2414" w:name="_ETM_Q1_6680630"/>
      <w:bookmarkEnd w:id="2413"/>
      <w:bookmarkEnd w:id="2414"/>
    </w:p>
    <w:p w:rsidR="00193A8C" w:rsidRDefault="00193A8C" w:rsidP="00193A8C">
      <w:pPr>
        <w:pStyle w:val="a5"/>
        <w:keepNext/>
        <w:rPr>
          <w:rtl/>
        </w:rPr>
      </w:pPr>
      <w:bookmarkStart w:id="2415" w:name="ET_speaker_שגית_אפיק_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15"/>
    </w:p>
    <w:p w:rsidR="00193A8C" w:rsidRDefault="00193A8C" w:rsidP="00193A8C">
      <w:pPr>
        <w:pStyle w:val="KeepWithNext"/>
        <w:rPr>
          <w:rtl/>
        </w:rPr>
      </w:pPr>
    </w:p>
    <w:p w:rsidR="00193A8C" w:rsidRDefault="00193A8C" w:rsidP="00193A8C">
      <w:pPr>
        <w:rPr>
          <w:rtl/>
        </w:rPr>
      </w:pPr>
      <w:bookmarkStart w:id="2416" w:name="_ETM_Q1_6679309"/>
      <w:bookmarkStart w:id="2417" w:name="_ETM_Q1_6679625"/>
      <w:bookmarkEnd w:id="2416"/>
      <w:bookmarkEnd w:id="2417"/>
      <w:r>
        <w:rPr>
          <w:rFonts w:hint="cs"/>
          <w:rtl/>
        </w:rPr>
        <w:t xml:space="preserve">יש לנו עכשיו מספר תיקונים עקיפים, שהם חדשים </w:t>
      </w:r>
      <w:bookmarkStart w:id="2418" w:name="_ETM_Q1_6704551"/>
      <w:bookmarkEnd w:id="2418"/>
      <w:r>
        <w:rPr>
          <w:rFonts w:hint="cs"/>
          <w:rtl/>
        </w:rPr>
        <w:t>ואנחנו נקרא את כולם; הראשון שבהם זה ת</w:t>
      </w:r>
      <w:bookmarkStart w:id="2419" w:name="_ETM_Q1_6679723"/>
      <w:bookmarkEnd w:id="2419"/>
      <w:r>
        <w:rPr>
          <w:rFonts w:hint="cs"/>
          <w:rtl/>
        </w:rPr>
        <w:t>יקון</w:t>
      </w:r>
      <w:bookmarkStart w:id="2420" w:name="_ETM_Q1_6682357"/>
      <w:bookmarkEnd w:id="2420"/>
      <w:r>
        <w:rPr>
          <w:rFonts w:hint="cs"/>
          <w:rtl/>
        </w:rPr>
        <w:t xml:space="preserve"> </w:t>
      </w:r>
      <w:bookmarkStart w:id="2421" w:name="_ETM_Q1_6708665"/>
      <w:bookmarkEnd w:id="2421"/>
      <w:r>
        <w:rPr>
          <w:rFonts w:hint="cs"/>
          <w:rtl/>
        </w:rPr>
        <w:t xml:space="preserve">של פקודת מס הכנסה, שעוסק למעשה ביישום ההסכמים הבין-לאומיים </w:t>
      </w:r>
      <w:bookmarkStart w:id="2422" w:name="_ETM_Q1_6713356"/>
      <w:bookmarkEnd w:id="2422"/>
      <w:r>
        <w:rPr>
          <w:rFonts w:hint="cs"/>
          <w:rtl/>
        </w:rPr>
        <w:t xml:space="preserve">– הסכם לחילופי מידע, הסכם יישום או הסכם </w:t>
      </w:r>
      <w:proofErr w:type="spellStart"/>
      <w:r>
        <w:rPr>
          <w:rFonts w:hint="cs"/>
          <w:rtl/>
        </w:rPr>
        <w:t>הפטקא</w:t>
      </w:r>
      <w:bookmarkStart w:id="2423" w:name="_ETM_Q1_6717737"/>
      <w:bookmarkEnd w:id="2423"/>
      <w:proofErr w:type="spellEnd"/>
      <w:r>
        <w:rPr>
          <w:rFonts w:hint="cs"/>
          <w:rtl/>
        </w:rPr>
        <w:t>, או כפי שזה נקרא בתקשורת ה-</w:t>
      </w:r>
      <w:r>
        <w:t>CRS</w:t>
      </w:r>
      <w:bookmarkStart w:id="2424" w:name="_ETM_Q1_6718730"/>
      <w:bookmarkEnd w:id="2424"/>
      <w:r>
        <w:rPr>
          <w:rFonts w:hint="cs"/>
          <w:rtl/>
        </w:rPr>
        <w:t xml:space="preserve"> </w:t>
      </w:r>
      <w:proofErr w:type="spellStart"/>
      <w:r>
        <w:rPr>
          <w:rFonts w:hint="cs"/>
          <w:rtl/>
        </w:rPr>
        <w:t>והפטקא</w:t>
      </w:r>
      <w:proofErr w:type="spellEnd"/>
      <w:r>
        <w:rPr>
          <w:rFonts w:hint="cs"/>
          <w:rtl/>
        </w:rPr>
        <w:t xml:space="preserve">. </w:t>
      </w:r>
    </w:p>
    <w:p w:rsidR="00193A8C" w:rsidRDefault="00193A8C" w:rsidP="00193A8C">
      <w:pPr>
        <w:rPr>
          <w:rtl/>
        </w:rPr>
      </w:pPr>
      <w:bookmarkStart w:id="2425" w:name="_ETM_Q1_6722513"/>
      <w:bookmarkStart w:id="2426" w:name="_ETM_Q1_6722611"/>
      <w:bookmarkEnd w:id="2425"/>
      <w:bookmarkEnd w:id="2426"/>
    </w:p>
    <w:p w:rsidR="00193A8C" w:rsidRDefault="00193A8C" w:rsidP="00193A8C">
      <w:pPr>
        <w:rPr>
          <w:rtl/>
        </w:rPr>
      </w:pPr>
      <w:bookmarkStart w:id="2427" w:name="_ETM_Q1_6722665"/>
      <w:bookmarkStart w:id="2428" w:name="_ETM_Q1_6722748"/>
      <w:bookmarkEnd w:id="2427"/>
      <w:bookmarkEnd w:id="2428"/>
      <w:r>
        <w:rPr>
          <w:rFonts w:hint="cs"/>
          <w:rtl/>
        </w:rPr>
        <w:t xml:space="preserve">בסעיף הזה למעשה יש תיקון להארכת התקופות, שבהן </w:t>
      </w:r>
      <w:proofErr w:type="spellStart"/>
      <w:r>
        <w:rPr>
          <w:rFonts w:hint="cs"/>
          <w:rtl/>
        </w:rPr>
        <w:t>הפטקא</w:t>
      </w:r>
      <w:proofErr w:type="spellEnd"/>
      <w:r>
        <w:rPr>
          <w:rFonts w:hint="cs"/>
          <w:rtl/>
        </w:rPr>
        <w:t xml:space="preserve"> </w:t>
      </w:r>
      <w:bookmarkStart w:id="2429" w:name="_ETM_Q1_6731754"/>
      <w:bookmarkEnd w:id="2429"/>
      <w:r>
        <w:rPr>
          <w:rFonts w:hint="cs"/>
          <w:rtl/>
        </w:rPr>
        <w:t>וה-</w:t>
      </w:r>
      <w:r>
        <w:t>CRS</w:t>
      </w:r>
      <w:r>
        <w:rPr>
          <w:rFonts w:hint="cs"/>
          <w:rtl/>
        </w:rPr>
        <w:t xml:space="preserve"> לא יחולו ביחס </w:t>
      </w:r>
      <w:proofErr w:type="spellStart"/>
      <w:r>
        <w:rPr>
          <w:rFonts w:hint="cs"/>
          <w:rtl/>
        </w:rPr>
        <w:t>לגמ"חים</w:t>
      </w:r>
      <w:proofErr w:type="spellEnd"/>
      <w:r>
        <w:rPr>
          <w:rFonts w:hint="cs"/>
          <w:rtl/>
        </w:rPr>
        <w:t xml:space="preserve"> לפי התיקון שמופיע </w:t>
      </w:r>
      <w:bookmarkStart w:id="2430" w:name="_ETM_Q1_6738386"/>
      <w:bookmarkEnd w:id="2430"/>
      <w:r>
        <w:rPr>
          <w:rFonts w:hint="cs"/>
          <w:rtl/>
        </w:rPr>
        <w:t xml:space="preserve">כאן. כפי שהסברתי, הסעיף כפי שהוא מופיע כאן יוצר ארכה </w:t>
      </w:r>
      <w:bookmarkStart w:id="2431" w:name="_ETM_Q1_6763466"/>
      <w:bookmarkEnd w:id="2431"/>
      <w:r>
        <w:rPr>
          <w:rFonts w:hint="cs"/>
          <w:rtl/>
        </w:rPr>
        <w:t>עד ה-31 ביולי 2023.</w:t>
      </w:r>
    </w:p>
    <w:p w:rsidR="00193A8C" w:rsidRDefault="00193A8C" w:rsidP="00193A8C">
      <w:pPr>
        <w:rPr>
          <w:rtl/>
        </w:rPr>
      </w:pPr>
    </w:p>
    <w:p w:rsidR="00193A8C" w:rsidRDefault="00193A8C" w:rsidP="00193A8C">
      <w:pPr>
        <w:pStyle w:val="a5"/>
        <w:keepNext/>
        <w:rPr>
          <w:rtl/>
        </w:rPr>
      </w:pPr>
      <w:bookmarkStart w:id="2432" w:name="ET_speaker_שלומית_ארליך_4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2"/>
    </w:p>
    <w:p w:rsidR="00193A8C" w:rsidRDefault="00193A8C" w:rsidP="00193A8C">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4"/>
        <w:gridCol w:w="2322"/>
        <w:gridCol w:w="774"/>
        <w:gridCol w:w="5210"/>
      </w:tblGrid>
      <w:tr w:rsidR="00193A8C" w:rsidTr="00193A8C">
        <w:trPr>
          <w:cantSplit/>
        </w:trPr>
        <w:tc>
          <w:tcPr>
            <w:tcW w:w="774" w:type="dxa"/>
            <w:hideMark/>
          </w:tcPr>
          <w:p w:rsidR="00193A8C" w:rsidRDefault="00193A8C">
            <w:pPr>
              <w:rPr>
                <w:rtl/>
              </w:rPr>
            </w:pPr>
          </w:p>
        </w:tc>
        <w:tc>
          <w:tcPr>
            <w:tcW w:w="8306" w:type="dxa"/>
            <w:gridSpan w:val="3"/>
            <w:hideMark/>
          </w:tcPr>
          <w:p w:rsidR="00193A8C" w:rsidRDefault="00193A8C">
            <w:pPr>
              <w:pStyle w:val="TableBlock"/>
              <w:spacing w:line="240" w:lineRule="auto"/>
              <w:rPr>
                <w:b/>
                <w:bCs/>
                <w:sz w:val="24"/>
                <w:szCs w:val="24"/>
              </w:rPr>
            </w:pPr>
            <w:r>
              <w:rPr>
                <w:sz w:val="24"/>
                <w:szCs w:val="24"/>
              </w:rPr>
              <w:t>“</w:t>
            </w:r>
            <w:r>
              <w:rPr>
                <w:rFonts w:hint="cs"/>
                <w:sz w:val="24"/>
                <w:szCs w:val="24"/>
                <w:rtl/>
              </w:rPr>
              <w:t>בפקודת מס הכנסה‏, אחרי סעיף 135ה יבוא:</w:t>
            </w:r>
          </w:p>
        </w:tc>
      </w:tr>
      <w:tr w:rsidR="00193A8C" w:rsidTr="00193A8C">
        <w:trPr>
          <w:cantSplit/>
        </w:trPr>
        <w:tc>
          <w:tcPr>
            <w:tcW w:w="774" w:type="dxa"/>
            <w:tcMar>
              <w:top w:w="91" w:type="dxa"/>
              <w:left w:w="0" w:type="dxa"/>
              <w:bottom w:w="91" w:type="dxa"/>
              <w:right w:w="0" w:type="dxa"/>
            </w:tcMar>
          </w:tcPr>
          <w:p w:rsidR="00193A8C" w:rsidRDefault="00193A8C">
            <w:pPr>
              <w:pStyle w:val="TableText"/>
              <w:spacing w:line="240" w:lineRule="auto"/>
              <w:rPr>
                <w:sz w:val="24"/>
                <w:szCs w:val="24"/>
              </w:rPr>
            </w:pPr>
            <w:r>
              <w:rPr>
                <w:rFonts w:hint="cs"/>
                <w:rtl/>
              </w:rPr>
              <w:br w:type="page"/>
            </w:r>
            <w:bookmarkStart w:id="2433" w:name="_ETM_Q1_6779155"/>
            <w:bookmarkEnd w:id="2433"/>
          </w:p>
        </w:tc>
        <w:tc>
          <w:tcPr>
            <w:tcW w:w="2322" w:type="dxa"/>
            <w:tcMar>
              <w:top w:w="91" w:type="dxa"/>
              <w:left w:w="0" w:type="dxa"/>
              <w:bottom w:w="91" w:type="dxa"/>
              <w:right w:w="0" w:type="dxa"/>
            </w:tcMar>
            <w:hideMark/>
          </w:tcPr>
          <w:p w:rsidR="00193A8C" w:rsidRDefault="00193A8C">
            <w:pPr>
              <w:pStyle w:val="TableInnerSideHeading"/>
              <w:spacing w:line="240" w:lineRule="auto"/>
              <w:rPr>
                <w:sz w:val="24"/>
                <w:szCs w:val="24"/>
              </w:rPr>
            </w:pPr>
            <w:r>
              <w:rPr>
                <w:rFonts w:hint="cs"/>
                <w:sz w:val="24"/>
                <w:szCs w:val="24"/>
                <w:rtl/>
              </w:rPr>
              <w:t xml:space="preserve">"הוראות ליישום הסכמים – </w:t>
            </w:r>
            <w:proofErr w:type="spellStart"/>
            <w:r>
              <w:rPr>
                <w:rFonts w:hint="cs"/>
                <w:sz w:val="24"/>
                <w:szCs w:val="24"/>
                <w:rtl/>
              </w:rPr>
              <w:t>הואת</w:t>
            </w:r>
            <w:proofErr w:type="spellEnd"/>
            <w:r>
              <w:rPr>
                <w:rFonts w:hint="cs"/>
                <w:sz w:val="24"/>
                <w:szCs w:val="24"/>
                <w:rtl/>
              </w:rPr>
              <w:t xml:space="preserve"> שעה</w:t>
            </w:r>
          </w:p>
        </w:tc>
        <w:tc>
          <w:tcPr>
            <w:tcW w:w="774" w:type="dxa"/>
            <w:tcMar>
              <w:top w:w="91" w:type="dxa"/>
              <w:left w:w="0" w:type="dxa"/>
              <w:bottom w:w="91" w:type="dxa"/>
              <w:right w:w="0" w:type="dxa"/>
            </w:tcMar>
            <w:hideMark/>
          </w:tcPr>
          <w:p w:rsidR="00193A8C" w:rsidRDefault="00193A8C">
            <w:pPr>
              <w:pStyle w:val="TableText"/>
              <w:spacing w:line="240" w:lineRule="auto"/>
              <w:jc w:val="both"/>
              <w:rPr>
                <w:spacing w:val="-20"/>
                <w:sz w:val="24"/>
                <w:szCs w:val="24"/>
              </w:rPr>
            </w:pPr>
            <w:r>
              <w:rPr>
                <w:rFonts w:hint="cs"/>
                <w:spacing w:val="-20"/>
                <w:sz w:val="24"/>
                <w:szCs w:val="24"/>
                <w:rtl/>
              </w:rPr>
              <w:t>135ה1.</w:t>
            </w:r>
          </w:p>
        </w:tc>
        <w:tc>
          <w:tcPr>
            <w:tcW w:w="5210" w:type="dxa"/>
            <w:tcMar>
              <w:top w:w="91" w:type="dxa"/>
              <w:left w:w="0" w:type="dxa"/>
              <w:bottom w:w="91" w:type="dxa"/>
              <w:right w:w="0" w:type="dxa"/>
            </w:tcMar>
          </w:tcPr>
          <w:p w:rsidR="00193A8C" w:rsidRDefault="00193A8C" w:rsidP="00193A8C">
            <w:pPr>
              <w:pStyle w:val="TableBlock"/>
              <w:numPr>
                <w:ilvl w:val="0"/>
                <w:numId w:val="6"/>
              </w:numPr>
              <w:spacing w:line="240" w:lineRule="auto"/>
              <w:rPr>
                <w:sz w:val="24"/>
                <w:szCs w:val="24"/>
              </w:rPr>
            </w:pPr>
            <w:r>
              <w:rPr>
                <w:rFonts w:hint="cs"/>
                <w:sz w:val="24"/>
                <w:szCs w:val="24"/>
                <w:rtl/>
              </w:rPr>
              <w:t>על אף האמור בסעיפים 135</w:t>
            </w:r>
            <w:r>
              <w:rPr>
                <w:rFonts w:hint="cs"/>
                <w:sz w:val="24"/>
                <w:szCs w:val="24"/>
                <w:rtl/>
                <w:lang w:val="en-GB"/>
              </w:rPr>
              <w:t>ה</w:t>
            </w:r>
            <w:r>
              <w:rPr>
                <w:rFonts w:hint="cs"/>
                <w:sz w:val="24"/>
                <w:szCs w:val="24"/>
                <w:rtl/>
              </w:rPr>
              <w:t xml:space="preserve"> ו-196, בתקופה שמיום כ' באב </w:t>
            </w:r>
            <w:proofErr w:type="spellStart"/>
            <w:r>
              <w:rPr>
                <w:rFonts w:hint="cs"/>
                <w:sz w:val="24"/>
                <w:szCs w:val="24"/>
                <w:rtl/>
              </w:rPr>
              <w:t>התשע"ח</w:t>
            </w:r>
            <w:proofErr w:type="spellEnd"/>
            <w:r>
              <w:rPr>
                <w:rFonts w:hint="cs"/>
                <w:sz w:val="24"/>
                <w:szCs w:val="24"/>
                <w:rtl/>
              </w:rPr>
              <w:t xml:space="preserve"> (1 באוגוסט 2018) ועד יום י"ג באב </w:t>
            </w:r>
            <w:proofErr w:type="spellStart"/>
            <w:r>
              <w:rPr>
                <w:rFonts w:hint="cs"/>
                <w:sz w:val="24"/>
                <w:szCs w:val="24"/>
                <w:rtl/>
              </w:rPr>
              <w:t>התשפ"ג</w:t>
            </w:r>
            <w:proofErr w:type="spellEnd"/>
            <w:r>
              <w:rPr>
                <w:rFonts w:hint="cs"/>
                <w:sz w:val="24"/>
                <w:szCs w:val="24"/>
                <w:rtl/>
              </w:rPr>
              <w:t xml:space="preserve"> (31 ביולי 2023), יראו </w:t>
            </w:r>
            <w:bookmarkStart w:id="2434" w:name="_ETM_Q1_6783143"/>
            <w:bookmarkEnd w:id="2434"/>
            <w:r>
              <w:rPr>
                <w:rFonts w:hint="cs"/>
                <w:sz w:val="24"/>
                <w:szCs w:val="24"/>
                <w:rtl/>
              </w:rPr>
              <w:t xml:space="preserve">ישות כמוסד ציבורי לעניין יישום הסכם </w:t>
            </w:r>
            <w:proofErr w:type="spellStart"/>
            <w:r>
              <w:rPr>
                <w:rFonts w:hint="cs"/>
                <w:sz w:val="24"/>
                <w:szCs w:val="24"/>
                <w:rtl/>
              </w:rPr>
              <w:t>בין־לאומי</w:t>
            </w:r>
            <w:proofErr w:type="spellEnd"/>
            <w:r>
              <w:rPr>
                <w:rFonts w:hint="cs"/>
                <w:sz w:val="24"/>
                <w:szCs w:val="24"/>
                <w:rtl/>
              </w:rPr>
              <w:t xml:space="preserve">, הסכם לחילופי מידע, הסכם יישום או הסכם </w:t>
            </w:r>
            <w:proofErr w:type="spellStart"/>
            <w:r>
              <w:rPr>
                <w:rFonts w:hint="cs"/>
                <w:sz w:val="24"/>
                <w:szCs w:val="24"/>
                <w:rtl/>
              </w:rPr>
              <w:t>פטקא</w:t>
            </w:r>
            <w:proofErr w:type="spellEnd"/>
            <w:r>
              <w:rPr>
                <w:rFonts w:hint="cs"/>
                <w:sz w:val="24"/>
                <w:szCs w:val="24"/>
                <w:rtl/>
              </w:rPr>
              <w:t>, אם מתקיים לגביה אחד מאלה:</w:t>
            </w:r>
          </w:p>
          <w:p w:rsidR="00193A8C" w:rsidRDefault="00193A8C">
            <w:pPr>
              <w:pStyle w:val="TableBlock"/>
              <w:spacing w:line="240" w:lineRule="auto"/>
              <w:ind w:left="360"/>
              <w:rPr>
                <w:sz w:val="24"/>
                <w:szCs w:val="24"/>
                <w:rtl/>
              </w:rPr>
            </w:pPr>
            <w:bookmarkStart w:id="2435" w:name="_ETM_Q1_6773017"/>
            <w:bookmarkStart w:id="2436" w:name="_ETM_Q1_6773278"/>
            <w:bookmarkEnd w:id="2435"/>
            <w:bookmarkEnd w:id="2436"/>
          </w:p>
          <w:p w:rsidR="00193A8C" w:rsidRDefault="00193A8C" w:rsidP="00193A8C">
            <w:pPr>
              <w:pStyle w:val="TableBlock"/>
              <w:numPr>
                <w:ilvl w:val="0"/>
                <w:numId w:val="8"/>
              </w:numPr>
              <w:spacing w:line="240" w:lineRule="auto"/>
              <w:rPr>
                <w:sz w:val="24"/>
                <w:szCs w:val="24"/>
                <w:rtl/>
              </w:rPr>
            </w:pPr>
            <w:bookmarkStart w:id="2437" w:name="_ETM_Q1_6792183"/>
            <w:bookmarkStart w:id="2438" w:name="_ETM_Q1_6792299"/>
            <w:bookmarkEnd w:id="2437"/>
            <w:bookmarkEnd w:id="2438"/>
            <w:r>
              <w:rPr>
                <w:rFonts w:hint="cs"/>
                <w:sz w:val="24"/>
                <w:szCs w:val="24"/>
                <w:rtl/>
              </w:rPr>
              <w:t xml:space="preserve">הישות מקבלת </w:t>
            </w:r>
            <w:bookmarkStart w:id="2439" w:name="_ETM_Q1_6794855"/>
            <w:bookmarkEnd w:id="2439"/>
            <w:r>
              <w:rPr>
                <w:rFonts w:hint="cs"/>
                <w:sz w:val="24"/>
                <w:szCs w:val="24"/>
                <w:rtl/>
              </w:rPr>
              <w:t xml:space="preserve">פיקדונות בהתאם לחובת רישוי בדין והגישה למוסד הפיננסי הישראלי המדווח </w:t>
            </w:r>
            <w:bookmarkStart w:id="2440" w:name="_ETM_Q1_6800903"/>
            <w:bookmarkEnd w:id="2440"/>
            <w:r>
              <w:rPr>
                <w:rFonts w:hint="cs"/>
                <w:sz w:val="24"/>
                <w:szCs w:val="24"/>
                <w:rtl/>
              </w:rPr>
              <w:t xml:space="preserve">שבו מוחזק חשבונה תצהיר על כך המאומת על ידי עורך </w:t>
            </w:r>
            <w:bookmarkStart w:id="2441" w:name="_ETM_Q1_6804667"/>
            <w:bookmarkEnd w:id="2441"/>
            <w:r>
              <w:rPr>
                <w:rFonts w:hint="cs"/>
                <w:sz w:val="24"/>
                <w:szCs w:val="24"/>
                <w:rtl/>
              </w:rPr>
              <w:t>דין".</w:t>
            </w:r>
            <w:bookmarkStart w:id="2442" w:name="_ETM_Q1_6802810"/>
            <w:bookmarkStart w:id="2443" w:name="_ETM_Q1_6802950"/>
            <w:bookmarkStart w:id="2444" w:name="_ETM_Q1_6804280"/>
            <w:bookmarkStart w:id="2445" w:name="_ETM_Q1_6804419"/>
            <w:bookmarkStart w:id="2446" w:name="_ETM_Q1_6776049"/>
            <w:bookmarkStart w:id="2447" w:name="_ETM_Q1_6776153"/>
            <w:bookmarkStart w:id="2448" w:name="_ETM_Q1_6776281"/>
            <w:bookmarkStart w:id="2449" w:name="_ETM_Q1_6776414"/>
            <w:bookmarkStart w:id="2450" w:name="_ETM_Q1_6811298"/>
            <w:bookmarkEnd w:id="2442"/>
            <w:bookmarkEnd w:id="2443"/>
            <w:bookmarkEnd w:id="2444"/>
            <w:bookmarkEnd w:id="2445"/>
            <w:bookmarkEnd w:id="2446"/>
            <w:bookmarkEnd w:id="2447"/>
            <w:bookmarkEnd w:id="2448"/>
            <w:bookmarkEnd w:id="2449"/>
            <w:bookmarkEnd w:id="2450"/>
            <w:r>
              <w:rPr>
                <w:rFonts w:hint="cs"/>
                <w:sz w:val="24"/>
                <w:szCs w:val="24"/>
                <w:rtl/>
              </w:rPr>
              <w:t xml:space="preserve"> </w:t>
            </w:r>
          </w:p>
        </w:tc>
      </w:tr>
    </w:tbl>
    <w:p w:rsidR="00193A8C" w:rsidRDefault="00193A8C" w:rsidP="00193A8C">
      <w:pPr>
        <w:pStyle w:val="a5"/>
        <w:keepNext/>
        <w:rPr>
          <w:rtl/>
        </w:rPr>
      </w:pPr>
      <w:bookmarkStart w:id="2451" w:name="ET_speaker_שגית_אפיק_4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51"/>
    </w:p>
    <w:p w:rsidR="00193A8C" w:rsidRDefault="00193A8C" w:rsidP="00193A8C">
      <w:pPr>
        <w:pStyle w:val="KeepWithNext"/>
        <w:rPr>
          <w:rtl/>
        </w:rPr>
      </w:pPr>
    </w:p>
    <w:p w:rsidR="00193A8C" w:rsidRDefault="00193A8C" w:rsidP="00193A8C">
      <w:bookmarkStart w:id="2452" w:name="_ETM_Q1_6802723"/>
      <w:bookmarkStart w:id="2453" w:name="_ETM_Q1_6803027"/>
      <w:bookmarkStart w:id="2454" w:name="_ETM_Q1_6803095"/>
      <w:bookmarkEnd w:id="2452"/>
      <w:bookmarkEnd w:id="2453"/>
      <w:bookmarkEnd w:id="2454"/>
      <w:proofErr w:type="spellStart"/>
      <w:r>
        <w:rPr>
          <w:rFonts w:hint="cs"/>
          <w:rtl/>
        </w:rPr>
        <w:t>קוסאי</w:t>
      </w:r>
      <w:proofErr w:type="spellEnd"/>
      <w:r>
        <w:rPr>
          <w:rFonts w:hint="cs"/>
          <w:rtl/>
        </w:rPr>
        <w:t xml:space="preserve">, תקרא, יש לך את זה בנוסח.   </w:t>
      </w:r>
    </w:p>
    <w:p w:rsidR="00193A8C" w:rsidRDefault="00193A8C" w:rsidP="00193A8C">
      <w:pPr>
        <w:rPr>
          <w:rtl/>
        </w:rPr>
      </w:pPr>
      <w:bookmarkStart w:id="2455" w:name="_ETM_Q1_6809443"/>
      <w:bookmarkStart w:id="2456" w:name="_ETM_Q1_6809526"/>
      <w:bookmarkEnd w:id="2455"/>
      <w:bookmarkEnd w:id="2456"/>
    </w:p>
    <w:p w:rsidR="00193A8C" w:rsidRDefault="00193A8C" w:rsidP="00193A8C">
      <w:pPr>
        <w:pStyle w:val="a5"/>
        <w:keepNext/>
        <w:rPr>
          <w:rtl/>
        </w:rPr>
      </w:pPr>
      <w:bookmarkStart w:id="2457" w:name="_ETM_Q1_6534430"/>
      <w:bookmarkStart w:id="2458" w:name="_ETM_Q1_6534534"/>
      <w:bookmarkStart w:id="2459" w:name="_ETM_Q1_6804315"/>
      <w:bookmarkStart w:id="2460" w:name="_ETM_Q1_6804371"/>
      <w:bookmarkStart w:id="2461" w:name="ET_speaker_עאסי_קוסאי_427"/>
      <w:bookmarkEnd w:id="2457"/>
      <w:bookmarkEnd w:id="2458"/>
      <w:bookmarkEnd w:id="2459"/>
      <w:bookmarkEnd w:id="2460"/>
      <w:r>
        <w:rPr>
          <w:rStyle w:val="TagStyle"/>
          <w:rFonts w:hint="cs"/>
          <w:rtl/>
        </w:rPr>
        <w:t xml:space="preserve"> &lt;&lt; דובר &gt;&gt; </w:t>
      </w:r>
      <w:proofErr w:type="spellStart"/>
      <w:r>
        <w:rPr>
          <w:rFonts w:hint="cs"/>
          <w:rtl/>
        </w:rPr>
        <w:t>קוסאי</w:t>
      </w:r>
      <w:proofErr w:type="spellEnd"/>
      <w:r>
        <w:rPr>
          <w:rFonts w:hint="cs"/>
          <w:rtl/>
        </w:rPr>
        <w:t xml:space="preserve"> </w:t>
      </w:r>
      <w:proofErr w:type="spellStart"/>
      <w:r>
        <w:rPr>
          <w:rFonts w:hint="cs"/>
          <w:rtl/>
        </w:rPr>
        <w:t>עאסי</w:t>
      </w:r>
      <w:proofErr w:type="spellEnd"/>
      <w:r>
        <w:rPr>
          <w:rFonts w:hint="cs"/>
          <w:rtl/>
        </w:rPr>
        <w:t>:</w:t>
      </w:r>
      <w:r>
        <w:rPr>
          <w:rStyle w:val="TagStyle"/>
          <w:rFonts w:hint="cs"/>
          <w:rtl/>
        </w:rPr>
        <w:t xml:space="preserve"> &lt;&lt; דובר &gt;&gt;</w:t>
      </w:r>
      <w:r>
        <w:rPr>
          <w:rFonts w:hint="cs"/>
          <w:rtl/>
        </w:rPr>
        <w:t xml:space="preserve"> </w:t>
      </w:r>
      <w:bookmarkEnd w:id="2461"/>
    </w:p>
    <w:p w:rsidR="00193A8C" w:rsidRDefault="00193A8C" w:rsidP="00193A8C">
      <w:pPr>
        <w:pStyle w:val="KeepWithNext"/>
        <w:rPr>
          <w:rtl/>
        </w:rPr>
      </w:pPr>
    </w:p>
    <w:p w:rsidR="00193A8C" w:rsidRDefault="00193A8C" w:rsidP="00193A8C">
      <w:pPr>
        <w:rPr>
          <w:rtl/>
        </w:rPr>
      </w:pPr>
      <w:bookmarkStart w:id="2462" w:name="_ETM_Q1_6806148"/>
      <w:bookmarkStart w:id="2463" w:name="_ETM_Q1_6806466"/>
      <w:bookmarkStart w:id="2464" w:name="_ETM_Q1_6806544"/>
      <w:bookmarkEnd w:id="2462"/>
      <w:bookmarkEnd w:id="2463"/>
      <w:bookmarkEnd w:id="2464"/>
      <w:r>
        <w:rPr>
          <w:rFonts w:hint="cs"/>
          <w:rtl/>
        </w:rPr>
        <w:t xml:space="preserve">  אני נלחם. </w:t>
      </w:r>
    </w:p>
    <w:p w:rsidR="00193A8C" w:rsidRDefault="00193A8C" w:rsidP="00193A8C">
      <w:pPr>
        <w:rPr>
          <w:rtl/>
        </w:rPr>
      </w:pPr>
      <w:bookmarkStart w:id="2465" w:name="_ETM_Q1_6810962"/>
      <w:bookmarkStart w:id="2466" w:name="_ETM_Q1_6811056"/>
      <w:bookmarkEnd w:id="2465"/>
      <w:bookmarkEnd w:id="2466"/>
    </w:p>
    <w:p w:rsidR="00193A8C" w:rsidRDefault="00193A8C" w:rsidP="00193A8C">
      <w:pPr>
        <w:pStyle w:val="a5"/>
        <w:keepNext/>
        <w:rPr>
          <w:rtl/>
        </w:rPr>
      </w:pPr>
      <w:bookmarkStart w:id="2467" w:name="ET_speaker_שגית_אפיק_4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67"/>
    </w:p>
    <w:p w:rsidR="00193A8C" w:rsidRDefault="00193A8C" w:rsidP="00193A8C">
      <w:pPr>
        <w:pStyle w:val="KeepWithNext"/>
        <w:rPr>
          <w:rtl/>
        </w:rPr>
      </w:pPr>
    </w:p>
    <w:p w:rsidR="00193A8C" w:rsidRDefault="00193A8C" w:rsidP="00193A8C">
      <w:pPr>
        <w:rPr>
          <w:rtl/>
        </w:rPr>
      </w:pPr>
      <w:bookmarkStart w:id="2468" w:name="_ETM_Q1_6811611"/>
      <w:bookmarkStart w:id="2469" w:name="_ETM_Q1_6811929"/>
      <w:bookmarkStart w:id="2470" w:name="_ETM_Q1_6812028"/>
      <w:bookmarkEnd w:id="2468"/>
      <w:bookmarkEnd w:id="2469"/>
      <w:bookmarkEnd w:id="2470"/>
      <w:r>
        <w:rPr>
          <w:rFonts w:hint="cs"/>
          <w:rtl/>
        </w:rPr>
        <w:t xml:space="preserve">ראיתם את הנוסח הזה כבר מספר פעמים במספר חוקים קודמים, אותו נוסח, לא שינינו. </w:t>
      </w:r>
    </w:p>
    <w:p w:rsidR="00193A8C" w:rsidRDefault="00193A8C" w:rsidP="00193A8C">
      <w:pPr>
        <w:rPr>
          <w:rtl/>
        </w:rPr>
      </w:pPr>
      <w:bookmarkStart w:id="2471" w:name="_ETM_Q1_6819287"/>
      <w:bookmarkStart w:id="2472" w:name="_ETM_Q1_6819368"/>
      <w:bookmarkStart w:id="2473" w:name="_ETM_Q1_6818484"/>
      <w:bookmarkStart w:id="2474" w:name="_ETM_Q1_6818561"/>
      <w:bookmarkEnd w:id="2471"/>
      <w:bookmarkEnd w:id="2472"/>
      <w:bookmarkEnd w:id="2473"/>
      <w:bookmarkEnd w:id="2474"/>
    </w:p>
    <w:p w:rsidR="00193A8C" w:rsidRDefault="00193A8C" w:rsidP="00193A8C">
      <w:pPr>
        <w:pStyle w:val="a5"/>
        <w:keepNext/>
        <w:rPr>
          <w:rtl/>
        </w:rPr>
      </w:pPr>
      <w:bookmarkStart w:id="2475"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75"/>
    </w:p>
    <w:p w:rsidR="00193A8C" w:rsidRDefault="00193A8C" w:rsidP="00193A8C">
      <w:pPr>
        <w:pStyle w:val="KeepWithNext"/>
        <w:rPr>
          <w:rtl/>
        </w:rPr>
      </w:pPr>
    </w:p>
    <w:p w:rsidR="00193A8C" w:rsidRDefault="00193A8C" w:rsidP="00193A8C">
      <w:pPr>
        <w:rPr>
          <w:rtl/>
        </w:rPr>
      </w:pPr>
      <w:bookmarkStart w:id="2476" w:name="_ETM_Q1_6822071"/>
      <w:bookmarkStart w:id="2477" w:name="_ETM_Q1_6822405"/>
      <w:bookmarkStart w:id="2478" w:name="_ETM_Q1_6822485"/>
      <w:bookmarkEnd w:id="2476"/>
      <w:bookmarkEnd w:id="2477"/>
      <w:bookmarkEnd w:id="2478"/>
      <w:r>
        <w:rPr>
          <w:rFonts w:hint="cs"/>
          <w:rtl/>
        </w:rPr>
        <w:t>אני ממשיכה לקרוא:</w:t>
      </w:r>
    </w:p>
    <w:p w:rsidR="00193A8C" w:rsidRDefault="00193A8C" w:rsidP="00193A8C">
      <w:pPr>
        <w:rPr>
          <w:rtl/>
        </w:rPr>
      </w:pPr>
    </w:p>
    <w:p w:rsidR="00193A8C" w:rsidRDefault="00193A8C" w:rsidP="00193A8C">
      <w:pPr>
        <w:rPr>
          <w:rtl/>
        </w:rPr>
      </w:pPr>
      <w:r>
        <w:rPr>
          <w:rFonts w:hint="cs"/>
          <w:rtl/>
        </w:rPr>
        <w:tab/>
      </w:r>
      <w:r>
        <w:rPr>
          <w:rFonts w:hint="cs"/>
          <w:rtl/>
        </w:rPr>
        <w:tab/>
      </w:r>
      <w:r>
        <w:rPr>
          <w:rFonts w:hint="cs"/>
          <w:rtl/>
        </w:rPr>
        <w:tab/>
      </w:r>
      <w:r>
        <w:rPr>
          <w:rFonts w:hint="cs"/>
          <w:rtl/>
        </w:rPr>
        <w:tab/>
      </w:r>
      <w:r>
        <w:rPr>
          <w:rFonts w:hint="cs"/>
          <w:rtl/>
        </w:rPr>
        <w:tab/>
        <w:t xml:space="preserve">"(2) לא נקבעה חובת רישוי בדין – הישות </w:t>
      </w:r>
    </w:p>
    <w:p w:rsidR="00193A8C" w:rsidRDefault="00193A8C" w:rsidP="00193A8C">
      <w:pPr>
        <w:rPr>
          <w:rtl/>
        </w:rPr>
      </w:pPr>
      <w:r>
        <w:rPr>
          <w:rFonts w:hint="cs"/>
          <w:rtl/>
        </w:rPr>
        <w:tab/>
      </w:r>
      <w:r>
        <w:rPr>
          <w:rFonts w:hint="cs"/>
          <w:rtl/>
        </w:rPr>
        <w:tab/>
      </w:r>
      <w:r>
        <w:rPr>
          <w:rFonts w:hint="cs"/>
          <w:rtl/>
        </w:rPr>
        <w:tab/>
      </w:r>
      <w:r>
        <w:rPr>
          <w:rFonts w:hint="cs"/>
          <w:rtl/>
        </w:rPr>
        <w:tab/>
      </w:r>
      <w:r>
        <w:rPr>
          <w:rFonts w:hint="cs"/>
          <w:rtl/>
        </w:rPr>
        <w:tab/>
        <w:t xml:space="preserve">הציגה לפני מוסד פיננסי ישראלי מדווח שבו </w:t>
      </w:r>
    </w:p>
    <w:p w:rsidR="00193A8C" w:rsidRDefault="00193A8C" w:rsidP="00193A8C">
      <w:pPr>
        <w:rPr>
          <w:rtl/>
        </w:rPr>
      </w:pPr>
      <w:r>
        <w:rPr>
          <w:rFonts w:hint="cs"/>
          <w:rtl/>
        </w:rPr>
        <w:tab/>
      </w:r>
      <w:r>
        <w:rPr>
          <w:rFonts w:hint="cs"/>
          <w:rtl/>
        </w:rPr>
        <w:tab/>
      </w:r>
      <w:r>
        <w:rPr>
          <w:rFonts w:hint="cs"/>
          <w:rtl/>
        </w:rPr>
        <w:tab/>
      </w:r>
      <w:r>
        <w:rPr>
          <w:rFonts w:hint="cs"/>
          <w:rtl/>
        </w:rPr>
        <w:tab/>
      </w:r>
      <w:r>
        <w:rPr>
          <w:rFonts w:hint="cs"/>
          <w:rtl/>
        </w:rPr>
        <w:tab/>
        <w:t xml:space="preserve">מוחזק חשבונה תעודת התאגדות ואישור של </w:t>
      </w:r>
    </w:p>
    <w:p w:rsidR="00193A8C" w:rsidRDefault="00193A8C" w:rsidP="00193A8C">
      <w:pPr>
        <w:rPr>
          <w:rtl/>
        </w:rPr>
      </w:pPr>
      <w:r>
        <w:rPr>
          <w:rFonts w:hint="cs"/>
          <w:rtl/>
        </w:rPr>
        <w:tab/>
      </w:r>
      <w:r>
        <w:rPr>
          <w:rFonts w:hint="cs"/>
          <w:rtl/>
        </w:rPr>
        <w:tab/>
      </w:r>
      <w:r>
        <w:rPr>
          <w:rFonts w:hint="cs"/>
          <w:rtl/>
        </w:rPr>
        <w:tab/>
      </w:r>
      <w:r>
        <w:rPr>
          <w:rFonts w:hint="cs"/>
          <w:rtl/>
        </w:rPr>
        <w:tab/>
      </w:r>
      <w:r>
        <w:rPr>
          <w:rFonts w:hint="cs"/>
          <w:rtl/>
        </w:rPr>
        <w:tab/>
        <w:t xml:space="preserve">רואה חשבון על הגשת דוח שנתי לרשות המסים </w:t>
      </w:r>
    </w:p>
    <w:p w:rsidR="00193A8C" w:rsidRDefault="00193A8C" w:rsidP="00193A8C">
      <w:pPr>
        <w:rPr>
          <w:rtl/>
        </w:rPr>
      </w:pPr>
      <w:r>
        <w:rPr>
          <w:rFonts w:hint="cs"/>
          <w:rtl/>
        </w:rPr>
        <w:tab/>
      </w:r>
      <w:r>
        <w:rPr>
          <w:rFonts w:hint="cs"/>
          <w:rtl/>
        </w:rPr>
        <w:tab/>
      </w:r>
      <w:r>
        <w:rPr>
          <w:rFonts w:hint="cs"/>
          <w:rtl/>
        </w:rPr>
        <w:tab/>
      </w:r>
      <w:r>
        <w:rPr>
          <w:rFonts w:hint="cs"/>
          <w:rtl/>
        </w:rPr>
        <w:tab/>
      </w:r>
      <w:r>
        <w:rPr>
          <w:rFonts w:hint="cs"/>
          <w:rtl/>
        </w:rPr>
        <w:tab/>
        <w:t xml:space="preserve">כמוסד ציבורי לפי סעיף 9(2)(ב)."    </w:t>
      </w:r>
    </w:p>
    <w:p w:rsidR="00193A8C" w:rsidRDefault="00193A8C" w:rsidP="00193A8C">
      <w:pPr>
        <w:rPr>
          <w:rtl/>
        </w:rPr>
      </w:pPr>
      <w:bookmarkStart w:id="2479" w:name="_ETM_Q1_6832002"/>
      <w:bookmarkStart w:id="2480" w:name="_ETM_Q1_6832074"/>
      <w:bookmarkStart w:id="2481" w:name="_ETM_Q1_6843057"/>
      <w:bookmarkStart w:id="2482" w:name="_ETM_Q1_6843111"/>
      <w:bookmarkEnd w:id="2479"/>
      <w:bookmarkEnd w:id="2480"/>
      <w:bookmarkEnd w:id="2481"/>
      <w:bookmarkEnd w:id="2482"/>
    </w:p>
    <w:p w:rsidR="00193A8C" w:rsidRDefault="00193A8C" w:rsidP="00193A8C">
      <w:pPr>
        <w:pStyle w:val="a5"/>
        <w:keepNext/>
        <w:rPr>
          <w:rtl/>
        </w:rPr>
      </w:pPr>
      <w:bookmarkStart w:id="2483" w:name="ET_speaker_קוסאי_עאסי_430"/>
      <w:r>
        <w:rPr>
          <w:rStyle w:val="TagStyle"/>
          <w:rFonts w:hint="cs"/>
          <w:rtl/>
        </w:rPr>
        <w:t xml:space="preserve"> &lt;&lt; דובר &gt;&gt; </w:t>
      </w:r>
      <w:proofErr w:type="spellStart"/>
      <w:r>
        <w:rPr>
          <w:rFonts w:hint="cs"/>
          <w:rtl/>
        </w:rPr>
        <w:t>קוסאי</w:t>
      </w:r>
      <w:proofErr w:type="spellEnd"/>
      <w:r>
        <w:rPr>
          <w:rFonts w:hint="cs"/>
          <w:rtl/>
        </w:rPr>
        <w:t xml:space="preserve"> </w:t>
      </w:r>
      <w:proofErr w:type="spellStart"/>
      <w:r>
        <w:rPr>
          <w:rFonts w:hint="cs"/>
          <w:rtl/>
        </w:rPr>
        <w:t>עאסי</w:t>
      </w:r>
      <w:proofErr w:type="spellEnd"/>
      <w:r>
        <w:rPr>
          <w:rFonts w:hint="cs"/>
          <w:rtl/>
        </w:rPr>
        <w:t>:</w:t>
      </w:r>
      <w:r>
        <w:rPr>
          <w:rStyle w:val="TagStyle"/>
          <w:rFonts w:hint="cs"/>
          <w:rtl/>
        </w:rPr>
        <w:t xml:space="preserve"> &lt;&lt; דובר &gt;&gt;</w:t>
      </w:r>
      <w:r>
        <w:rPr>
          <w:rFonts w:hint="cs"/>
          <w:rtl/>
        </w:rPr>
        <w:t xml:space="preserve"> </w:t>
      </w:r>
      <w:bookmarkEnd w:id="2483"/>
    </w:p>
    <w:p w:rsidR="00193A8C" w:rsidRDefault="00193A8C" w:rsidP="00193A8C">
      <w:pPr>
        <w:pStyle w:val="KeepWithNext"/>
        <w:rPr>
          <w:rtl/>
        </w:rPr>
      </w:pPr>
    </w:p>
    <w:p w:rsidR="00193A8C" w:rsidRDefault="00193A8C" w:rsidP="00193A8C">
      <w:pPr>
        <w:rPr>
          <w:rtl/>
        </w:rPr>
      </w:pPr>
      <w:r>
        <w:rPr>
          <w:rFonts w:hint="cs"/>
          <w:rtl/>
        </w:rPr>
        <w:t xml:space="preserve">לצערי, במקום שהסעיף הזה יתייחס </w:t>
      </w:r>
      <w:bookmarkStart w:id="2484" w:name="_ETM_Q1_6845031"/>
      <w:bookmarkEnd w:id="2484"/>
      <w:proofErr w:type="spellStart"/>
      <w:r>
        <w:rPr>
          <w:rFonts w:hint="cs"/>
          <w:rtl/>
        </w:rPr>
        <w:t>לגמ"חים</w:t>
      </w:r>
      <w:proofErr w:type="spellEnd"/>
      <w:r>
        <w:rPr>
          <w:rFonts w:hint="cs"/>
          <w:rtl/>
        </w:rPr>
        <w:t xml:space="preserve">, הוא מתייחס לכל ישות פיננסית, ולכן לכאורה גם הבנקים </w:t>
      </w:r>
      <w:bookmarkStart w:id="2485" w:name="_ETM_Q1_6848530"/>
      <w:bookmarkEnd w:id="2485"/>
      <w:r>
        <w:rPr>
          <w:rFonts w:hint="cs"/>
          <w:rtl/>
        </w:rPr>
        <w:t xml:space="preserve">פטורים עכשיו. </w:t>
      </w:r>
    </w:p>
    <w:p w:rsidR="00193A8C" w:rsidRDefault="00193A8C" w:rsidP="00193A8C">
      <w:pPr>
        <w:rPr>
          <w:rtl/>
        </w:rPr>
      </w:pPr>
      <w:bookmarkStart w:id="2486" w:name="_ETM_Q1_6850666"/>
      <w:bookmarkStart w:id="2487" w:name="_ETM_Q1_6850752"/>
      <w:bookmarkEnd w:id="2486"/>
      <w:bookmarkEnd w:id="2487"/>
    </w:p>
    <w:p w:rsidR="00193A8C" w:rsidRDefault="00193A8C" w:rsidP="00193A8C">
      <w:pPr>
        <w:pStyle w:val="a5"/>
        <w:keepNext/>
        <w:rPr>
          <w:rtl/>
        </w:rPr>
      </w:pPr>
      <w:bookmarkStart w:id="2488" w:name="ET_speaker_שגית_אפיק_4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488"/>
    </w:p>
    <w:p w:rsidR="00193A8C" w:rsidRDefault="00193A8C" w:rsidP="00193A8C">
      <w:pPr>
        <w:pStyle w:val="KeepWithNext"/>
        <w:rPr>
          <w:rtl/>
        </w:rPr>
      </w:pPr>
    </w:p>
    <w:p w:rsidR="00193A8C" w:rsidRDefault="00193A8C" w:rsidP="00193A8C">
      <w:pPr>
        <w:rPr>
          <w:rtl/>
        </w:rPr>
      </w:pPr>
      <w:bookmarkStart w:id="2489" w:name="_ETM_Q1_6849609"/>
      <w:bookmarkEnd w:id="2489"/>
      <w:r>
        <w:rPr>
          <w:rFonts w:hint="cs"/>
          <w:rtl/>
        </w:rPr>
        <w:t>א</w:t>
      </w:r>
      <w:bookmarkStart w:id="2490" w:name="_ETM_Q1_6849925"/>
      <w:bookmarkEnd w:id="2490"/>
      <w:r>
        <w:rPr>
          <w:rFonts w:hint="cs"/>
          <w:rtl/>
        </w:rPr>
        <w:t>י</w:t>
      </w:r>
      <w:bookmarkStart w:id="2491" w:name="_ETM_Q1_6850006"/>
      <w:bookmarkEnd w:id="2491"/>
      <w:r>
        <w:rPr>
          <w:rFonts w:hint="cs"/>
          <w:rtl/>
        </w:rPr>
        <w:t>ך אתה מציע לתקן?</w:t>
      </w:r>
    </w:p>
    <w:p w:rsidR="00193A8C" w:rsidRDefault="00193A8C" w:rsidP="00193A8C">
      <w:pPr>
        <w:rPr>
          <w:rtl/>
        </w:rPr>
      </w:pPr>
      <w:bookmarkStart w:id="2492" w:name="_ETM_Q1_6852342"/>
      <w:bookmarkStart w:id="2493" w:name="_ETM_Q1_6852425"/>
      <w:bookmarkEnd w:id="2492"/>
      <w:bookmarkEnd w:id="2493"/>
    </w:p>
    <w:p w:rsidR="00193A8C" w:rsidRDefault="00193A8C" w:rsidP="00193A8C">
      <w:pPr>
        <w:pStyle w:val="a5"/>
        <w:keepNext/>
        <w:rPr>
          <w:rtl/>
        </w:rPr>
      </w:pPr>
      <w:bookmarkStart w:id="2494" w:name="ET_speaker_קוסאי_עאסי_432"/>
      <w:r>
        <w:rPr>
          <w:rStyle w:val="TagStyle"/>
          <w:rFonts w:hint="cs"/>
          <w:rtl/>
        </w:rPr>
        <w:t xml:space="preserve"> &lt;&lt; דובר &gt;&gt; </w:t>
      </w:r>
      <w:proofErr w:type="spellStart"/>
      <w:r>
        <w:rPr>
          <w:rFonts w:hint="cs"/>
          <w:rtl/>
        </w:rPr>
        <w:t>קוסאי</w:t>
      </w:r>
      <w:proofErr w:type="spellEnd"/>
      <w:r>
        <w:rPr>
          <w:rFonts w:hint="cs"/>
          <w:rtl/>
        </w:rPr>
        <w:t xml:space="preserve"> </w:t>
      </w:r>
      <w:proofErr w:type="spellStart"/>
      <w:r>
        <w:rPr>
          <w:rFonts w:hint="cs"/>
          <w:rtl/>
        </w:rPr>
        <w:t>עאסי</w:t>
      </w:r>
      <w:proofErr w:type="spellEnd"/>
      <w:r>
        <w:rPr>
          <w:rFonts w:hint="cs"/>
          <w:rtl/>
        </w:rPr>
        <w:t>:</w:t>
      </w:r>
      <w:r>
        <w:rPr>
          <w:rStyle w:val="TagStyle"/>
          <w:rFonts w:hint="cs"/>
          <w:rtl/>
        </w:rPr>
        <w:t xml:space="preserve"> &lt;&lt; דובר &gt;&gt;</w:t>
      </w:r>
      <w:r>
        <w:rPr>
          <w:rFonts w:hint="cs"/>
          <w:rtl/>
        </w:rPr>
        <w:t xml:space="preserve"> </w:t>
      </w:r>
      <w:bookmarkEnd w:id="2494"/>
    </w:p>
    <w:p w:rsidR="00193A8C" w:rsidRDefault="00193A8C" w:rsidP="00193A8C">
      <w:pPr>
        <w:pStyle w:val="KeepWithNext"/>
        <w:rPr>
          <w:rtl/>
        </w:rPr>
      </w:pPr>
    </w:p>
    <w:p w:rsidR="00193A8C" w:rsidRDefault="00193A8C" w:rsidP="00193A8C">
      <w:pPr>
        <w:rPr>
          <w:rtl/>
        </w:rPr>
      </w:pPr>
      <w:bookmarkStart w:id="2495" w:name="_ETM_Q1_6850186"/>
      <w:bookmarkStart w:id="2496" w:name="_ETM_Q1_6850508"/>
      <w:bookmarkStart w:id="2497" w:name="_ETM_Q1_6850585"/>
      <w:bookmarkEnd w:id="2495"/>
      <w:bookmarkEnd w:id="2496"/>
      <w:bookmarkEnd w:id="2497"/>
      <w:r>
        <w:rPr>
          <w:rFonts w:hint="cs"/>
          <w:rtl/>
        </w:rPr>
        <w:t xml:space="preserve">פשוט להגיד </w:t>
      </w:r>
      <w:proofErr w:type="spellStart"/>
      <w:r>
        <w:rPr>
          <w:rFonts w:hint="cs"/>
          <w:rtl/>
        </w:rPr>
        <w:t>גמ"חים</w:t>
      </w:r>
      <w:proofErr w:type="spellEnd"/>
      <w:r>
        <w:rPr>
          <w:rFonts w:hint="cs"/>
          <w:rtl/>
        </w:rPr>
        <w:t xml:space="preserve">. </w:t>
      </w:r>
    </w:p>
    <w:p w:rsidR="00193A8C" w:rsidRDefault="00193A8C" w:rsidP="00193A8C">
      <w:pPr>
        <w:rPr>
          <w:rtl/>
        </w:rPr>
      </w:pPr>
      <w:bookmarkStart w:id="2498" w:name="_ETM_Q1_6857334"/>
      <w:bookmarkStart w:id="2499" w:name="_ETM_Q1_6857421"/>
      <w:bookmarkEnd w:id="2498"/>
      <w:bookmarkEnd w:id="2499"/>
    </w:p>
    <w:p w:rsidR="00193A8C" w:rsidRDefault="00193A8C" w:rsidP="00193A8C">
      <w:pPr>
        <w:pStyle w:val="a5"/>
        <w:keepNext/>
        <w:rPr>
          <w:rtl/>
        </w:rPr>
      </w:pPr>
      <w:bookmarkStart w:id="2500" w:name="ET_speaker_שגית_אפיק_4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00"/>
    </w:p>
    <w:p w:rsidR="00193A8C" w:rsidRDefault="00193A8C" w:rsidP="00193A8C">
      <w:pPr>
        <w:pStyle w:val="KeepWithNext"/>
        <w:rPr>
          <w:rtl/>
        </w:rPr>
      </w:pPr>
    </w:p>
    <w:p w:rsidR="00193A8C" w:rsidRDefault="00193A8C" w:rsidP="00193A8C">
      <w:pPr>
        <w:rPr>
          <w:rtl/>
        </w:rPr>
      </w:pPr>
      <w:bookmarkStart w:id="2501" w:name="_ETM_Q1_6856699"/>
      <w:bookmarkEnd w:id="2501"/>
      <w:r>
        <w:rPr>
          <w:rFonts w:hint="cs"/>
          <w:rtl/>
        </w:rPr>
        <w:t>ב</w:t>
      </w:r>
      <w:bookmarkStart w:id="2502" w:name="_ETM_Q1_6857022"/>
      <w:bookmarkEnd w:id="2502"/>
      <w:r>
        <w:rPr>
          <w:rFonts w:hint="cs"/>
          <w:rtl/>
        </w:rPr>
        <w:t>מ</w:t>
      </w:r>
      <w:bookmarkStart w:id="2503" w:name="_ETM_Q1_6857113"/>
      <w:bookmarkEnd w:id="2503"/>
      <w:r>
        <w:rPr>
          <w:rFonts w:hint="cs"/>
          <w:rtl/>
        </w:rPr>
        <w:t xml:space="preserve">קום להגיד </w:t>
      </w:r>
      <w:bookmarkStart w:id="2504" w:name="_ETM_Q1_6858031"/>
      <w:bookmarkEnd w:id="2504"/>
      <w:r>
        <w:rPr>
          <w:rFonts w:hint="cs"/>
          <w:rtl/>
        </w:rPr>
        <w:t>"ישות" – להגיד "מוסד לגמילות חסדים".</w:t>
      </w:r>
    </w:p>
    <w:p w:rsidR="00193A8C" w:rsidRDefault="00193A8C" w:rsidP="00193A8C">
      <w:pPr>
        <w:rPr>
          <w:rtl/>
        </w:rPr>
      </w:pPr>
      <w:bookmarkStart w:id="2505" w:name="_ETM_Q1_6860629"/>
      <w:bookmarkStart w:id="2506" w:name="_ETM_Q1_6860727"/>
      <w:bookmarkEnd w:id="2505"/>
      <w:bookmarkEnd w:id="2506"/>
    </w:p>
    <w:p w:rsidR="00193A8C" w:rsidRDefault="00193A8C" w:rsidP="00193A8C">
      <w:pPr>
        <w:pStyle w:val="a5"/>
        <w:keepNext/>
        <w:rPr>
          <w:rtl/>
        </w:rPr>
      </w:pPr>
      <w:bookmarkStart w:id="2507" w:name="ET_speaker_לימור_תוסיה_כהן_434"/>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507"/>
    </w:p>
    <w:p w:rsidR="00193A8C" w:rsidRDefault="00193A8C" w:rsidP="00193A8C">
      <w:pPr>
        <w:pStyle w:val="KeepWithNext"/>
        <w:rPr>
          <w:rtl/>
        </w:rPr>
      </w:pPr>
    </w:p>
    <w:p w:rsidR="00193A8C" w:rsidRDefault="00193A8C" w:rsidP="00193A8C">
      <w:pPr>
        <w:rPr>
          <w:rtl/>
        </w:rPr>
      </w:pPr>
      <w:bookmarkStart w:id="2508" w:name="_ETM_Q1_6861288"/>
      <w:bookmarkEnd w:id="2508"/>
      <w:r>
        <w:rPr>
          <w:rFonts w:hint="cs"/>
          <w:rtl/>
        </w:rPr>
        <w:t>ש</w:t>
      </w:r>
      <w:bookmarkStart w:id="2509" w:name="_ETM_Q1_6861605"/>
      <w:bookmarkEnd w:id="2509"/>
      <w:r>
        <w:rPr>
          <w:rFonts w:hint="cs"/>
          <w:rtl/>
        </w:rPr>
        <w:t>ג</w:t>
      </w:r>
      <w:bookmarkStart w:id="2510" w:name="_ETM_Q1_6861693"/>
      <w:bookmarkEnd w:id="2510"/>
      <w:r>
        <w:rPr>
          <w:rFonts w:hint="cs"/>
          <w:rtl/>
        </w:rPr>
        <w:t xml:space="preserve">ית, כמו שאנחנו מבינים את </w:t>
      </w:r>
      <w:bookmarkStart w:id="2511" w:name="_ETM_Q1_6860715"/>
      <w:bookmarkEnd w:id="2511"/>
      <w:r>
        <w:rPr>
          <w:rFonts w:hint="cs"/>
          <w:rtl/>
        </w:rPr>
        <w:t xml:space="preserve">מסגרת ההסדרה, לפחות של </w:t>
      </w:r>
      <w:proofErr w:type="spellStart"/>
      <w:r>
        <w:rPr>
          <w:rFonts w:hint="cs"/>
          <w:rtl/>
        </w:rPr>
        <w:t>הפטקא</w:t>
      </w:r>
      <w:proofErr w:type="spellEnd"/>
      <w:r>
        <w:rPr>
          <w:rFonts w:hint="cs"/>
          <w:rtl/>
        </w:rPr>
        <w:t xml:space="preserve"> כרגע, כי ה-</w:t>
      </w:r>
      <w:r>
        <w:t>CRS</w:t>
      </w:r>
      <w:r>
        <w:rPr>
          <w:rFonts w:hint="cs"/>
          <w:rtl/>
        </w:rPr>
        <w:t xml:space="preserve"> זה עדיין </w:t>
      </w:r>
      <w:bookmarkStart w:id="2512" w:name="_ETM_Q1_6866754"/>
      <w:bookmarkEnd w:id="2512"/>
      <w:r>
        <w:rPr>
          <w:rFonts w:hint="cs"/>
          <w:rtl/>
        </w:rPr>
        <w:t>תקנות והן עוד לא בתוקף, ה-</w:t>
      </w:r>
      <w:r>
        <w:t>CRS</w:t>
      </w:r>
      <w:r>
        <w:rPr>
          <w:rFonts w:hint="cs"/>
          <w:rtl/>
        </w:rPr>
        <w:t xml:space="preserve"> אומרות: יש מסלול פטור</w:t>
      </w:r>
      <w:bookmarkStart w:id="2513" w:name="_ETM_Q1_6872418"/>
      <w:bookmarkEnd w:id="2513"/>
      <w:r>
        <w:rPr>
          <w:rFonts w:hint="cs"/>
          <w:rtl/>
        </w:rPr>
        <w:t xml:space="preserve"> למוסד ציבורי. לצד מסלול הפטור למוסד ציבורי, </w:t>
      </w:r>
      <w:bookmarkStart w:id="2514" w:name="_ETM_Q1_6897552"/>
      <w:bookmarkEnd w:id="2514"/>
      <w:r>
        <w:rPr>
          <w:rFonts w:hint="cs"/>
          <w:rtl/>
        </w:rPr>
        <w:t xml:space="preserve">נאמר </w:t>
      </w:r>
      <w:proofErr w:type="spellStart"/>
      <w:r>
        <w:rPr>
          <w:rFonts w:hint="cs"/>
          <w:rtl/>
        </w:rPr>
        <w:t>ש</w:t>
      </w:r>
      <w:bookmarkStart w:id="2515" w:name="_ETM_Q1_6878482"/>
      <w:bookmarkEnd w:id="2515"/>
      <w:r>
        <w:rPr>
          <w:rFonts w:hint="cs"/>
          <w:rtl/>
        </w:rPr>
        <w:t>הגמ"חים</w:t>
      </w:r>
      <w:proofErr w:type="spellEnd"/>
      <w:r>
        <w:rPr>
          <w:rFonts w:hint="cs"/>
          <w:rtl/>
        </w:rPr>
        <w:t xml:space="preserve"> יוכלו להיכנס למסלול הזה עד ליום אחד באוגוסט 18' או עד להסדרתן. כלומר, ככל </w:t>
      </w:r>
      <w:bookmarkStart w:id="2516" w:name="_ETM_Q1_6921340"/>
      <w:bookmarkEnd w:id="2516"/>
      <w:r>
        <w:rPr>
          <w:rFonts w:hint="cs"/>
          <w:rtl/>
        </w:rPr>
        <w:t xml:space="preserve">שלא נקבע מתווה הסדרה עד לאחד </w:t>
      </w:r>
      <w:bookmarkStart w:id="2517" w:name="_ETM_Q1_6906110"/>
      <w:bookmarkEnd w:id="2517"/>
      <w:r>
        <w:rPr>
          <w:rFonts w:hint="cs"/>
          <w:rtl/>
        </w:rPr>
        <w:t xml:space="preserve">באוגוסט 18', הם </w:t>
      </w:r>
      <w:bookmarkStart w:id="2518" w:name="_ETM_Q1_6927436"/>
      <w:bookmarkEnd w:id="2518"/>
      <w:r>
        <w:rPr>
          <w:rFonts w:hint="cs"/>
          <w:rtl/>
        </w:rPr>
        <w:t xml:space="preserve">לא יכולים להיכנס למסלול הזה. </w:t>
      </w:r>
    </w:p>
    <w:p w:rsidR="00193A8C" w:rsidRDefault="00193A8C" w:rsidP="00193A8C">
      <w:pPr>
        <w:rPr>
          <w:rtl/>
        </w:rPr>
      </w:pPr>
      <w:bookmarkStart w:id="2519" w:name="_ETM_Q1_6929874"/>
      <w:bookmarkStart w:id="2520" w:name="_ETM_Q1_6929994"/>
      <w:bookmarkEnd w:id="2519"/>
      <w:bookmarkEnd w:id="2520"/>
    </w:p>
    <w:p w:rsidR="00193A8C" w:rsidRDefault="00193A8C" w:rsidP="00193A8C">
      <w:pPr>
        <w:rPr>
          <w:rtl/>
        </w:rPr>
      </w:pPr>
      <w:bookmarkStart w:id="2521" w:name="_ETM_Q1_6930044"/>
      <w:bookmarkStart w:id="2522" w:name="_ETM_Q1_6930129"/>
      <w:bookmarkEnd w:id="2521"/>
      <w:bookmarkEnd w:id="2522"/>
      <w:r>
        <w:rPr>
          <w:rFonts w:hint="cs"/>
          <w:rtl/>
        </w:rPr>
        <w:t xml:space="preserve">לכן להבנתנו, לא </w:t>
      </w:r>
      <w:bookmarkStart w:id="2523" w:name="_ETM_Q1_6930260"/>
      <w:bookmarkEnd w:id="2523"/>
      <w:r>
        <w:rPr>
          <w:rFonts w:hint="cs"/>
          <w:rtl/>
        </w:rPr>
        <w:t xml:space="preserve">צריך עכשיו תיקון לחוק </w:t>
      </w:r>
      <w:proofErr w:type="spellStart"/>
      <w:r>
        <w:rPr>
          <w:rFonts w:hint="cs"/>
          <w:rtl/>
        </w:rPr>
        <w:t>הפטקא</w:t>
      </w:r>
      <w:proofErr w:type="spellEnd"/>
      <w:r>
        <w:rPr>
          <w:rFonts w:hint="cs"/>
          <w:rtl/>
        </w:rPr>
        <w:t xml:space="preserve">, אלא מספיק שיש הסדרה של </w:t>
      </w:r>
      <w:proofErr w:type="spellStart"/>
      <w:r>
        <w:rPr>
          <w:rFonts w:hint="cs"/>
          <w:rtl/>
        </w:rPr>
        <w:t>ה</w:t>
      </w:r>
      <w:bookmarkStart w:id="2524" w:name="_ETM_Q1_6937488"/>
      <w:bookmarkEnd w:id="2524"/>
      <w:r>
        <w:rPr>
          <w:rFonts w:hint="cs"/>
          <w:rtl/>
        </w:rPr>
        <w:t>גמ"חים</w:t>
      </w:r>
      <w:proofErr w:type="spellEnd"/>
      <w:r>
        <w:rPr>
          <w:rFonts w:hint="cs"/>
          <w:rtl/>
        </w:rPr>
        <w:t xml:space="preserve">, והם ממילא יכולים להיכנס למסלול הפטור של מוסד ציבורי </w:t>
      </w:r>
      <w:bookmarkStart w:id="2525" w:name="_ETM_Q1_6941508"/>
      <w:bookmarkEnd w:id="2525"/>
      <w:r>
        <w:rPr>
          <w:rFonts w:hint="cs"/>
          <w:rtl/>
        </w:rPr>
        <w:t xml:space="preserve">שנקבע בתקנות. </w:t>
      </w:r>
      <w:bookmarkStart w:id="2526" w:name="_ETM_Q1_6942976"/>
      <w:bookmarkEnd w:id="2526"/>
    </w:p>
    <w:p w:rsidR="00193A8C" w:rsidRDefault="00193A8C" w:rsidP="00193A8C">
      <w:pPr>
        <w:rPr>
          <w:rtl/>
        </w:rPr>
      </w:pPr>
    </w:p>
    <w:p w:rsidR="00193A8C" w:rsidRDefault="00193A8C" w:rsidP="00193A8C">
      <w:pPr>
        <w:rPr>
          <w:rtl/>
        </w:rPr>
      </w:pPr>
      <w:r>
        <w:rPr>
          <w:rFonts w:hint="cs"/>
          <w:rtl/>
        </w:rPr>
        <w:t>קשה</w:t>
      </w:r>
      <w:bookmarkStart w:id="2527" w:name="_ETM_Q1_6943764"/>
      <w:bookmarkEnd w:id="2527"/>
      <w:r>
        <w:rPr>
          <w:rFonts w:hint="cs"/>
          <w:rtl/>
        </w:rPr>
        <w:t xml:space="preserve"> </w:t>
      </w:r>
      <w:bookmarkStart w:id="2528" w:name="_ETM_Q1_6943948"/>
      <w:bookmarkEnd w:id="2528"/>
      <w:r>
        <w:rPr>
          <w:rFonts w:hint="cs"/>
          <w:rtl/>
        </w:rPr>
        <w:t>לי</w:t>
      </w:r>
      <w:bookmarkStart w:id="2529" w:name="_ETM_Q1_6944171"/>
      <w:bookmarkEnd w:id="2529"/>
      <w:r>
        <w:rPr>
          <w:rFonts w:hint="cs"/>
          <w:rtl/>
        </w:rPr>
        <w:t xml:space="preserve"> להבין מה נועד להשיג בסעיף </w:t>
      </w:r>
      <w:bookmarkStart w:id="2530" w:name="_ETM_Q1_6946436"/>
      <w:bookmarkEnd w:id="2530"/>
      <w:r>
        <w:rPr>
          <w:rFonts w:hint="cs"/>
          <w:rtl/>
        </w:rPr>
        <w:t xml:space="preserve">הזה או איך הוא משנה את הנוסח של החוק, </w:t>
      </w:r>
      <w:bookmarkStart w:id="2531" w:name="_ETM_Q1_6948612"/>
      <w:bookmarkEnd w:id="2531"/>
      <w:r>
        <w:rPr>
          <w:rFonts w:hint="cs"/>
          <w:rtl/>
        </w:rPr>
        <w:t xml:space="preserve">אני גם לא כל כך מכירה את החוק, אבל להבנתי </w:t>
      </w:r>
      <w:bookmarkStart w:id="2532" w:name="_ETM_Q1_6952460"/>
      <w:bookmarkEnd w:id="2532"/>
      <w:r>
        <w:rPr>
          <w:rFonts w:hint="cs"/>
          <w:rtl/>
        </w:rPr>
        <w:t xml:space="preserve">הוא פשוט אינו נדרש. </w:t>
      </w:r>
    </w:p>
    <w:p w:rsidR="00193A8C" w:rsidRDefault="00193A8C" w:rsidP="00193A8C">
      <w:pPr>
        <w:rPr>
          <w:rtl/>
        </w:rPr>
      </w:pPr>
      <w:bookmarkStart w:id="2533" w:name="_ETM_Q1_6950896"/>
      <w:bookmarkStart w:id="2534" w:name="_ETM_Q1_6951094"/>
      <w:bookmarkStart w:id="2535" w:name="_ETM_Q1_6952023"/>
      <w:bookmarkEnd w:id="2533"/>
      <w:bookmarkEnd w:id="2534"/>
      <w:bookmarkEnd w:id="2535"/>
    </w:p>
    <w:p w:rsidR="00193A8C" w:rsidRDefault="00193A8C" w:rsidP="00193A8C">
      <w:pPr>
        <w:pStyle w:val="a5"/>
        <w:keepNext/>
        <w:rPr>
          <w:rtl/>
        </w:rPr>
      </w:pPr>
      <w:bookmarkStart w:id="2536" w:name="ET_speaker_שגית_אפיק_9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36"/>
    </w:p>
    <w:p w:rsidR="00193A8C" w:rsidRDefault="00193A8C" w:rsidP="00193A8C">
      <w:pPr>
        <w:pStyle w:val="KeepWithNext"/>
        <w:rPr>
          <w:rtl/>
        </w:rPr>
      </w:pPr>
    </w:p>
    <w:p w:rsidR="00193A8C" w:rsidRDefault="00193A8C" w:rsidP="00193A8C">
      <w:pPr>
        <w:rPr>
          <w:rtl/>
        </w:rPr>
      </w:pPr>
      <w:bookmarkStart w:id="2537" w:name="_ETM_Q1_6952867"/>
      <w:bookmarkStart w:id="2538" w:name="_ETM_Q1_6952938"/>
      <w:bookmarkEnd w:id="2537"/>
      <w:bookmarkEnd w:id="2538"/>
      <w:r>
        <w:rPr>
          <w:rFonts w:hint="cs"/>
          <w:rtl/>
        </w:rPr>
        <w:t>אלישבע?</w:t>
      </w:r>
    </w:p>
    <w:p w:rsidR="00193A8C" w:rsidRDefault="00193A8C" w:rsidP="00193A8C">
      <w:pPr>
        <w:pStyle w:val="af8"/>
        <w:keepNext/>
        <w:rPr>
          <w:rFonts w:ascii="Times New Roman" w:hAnsi="Times New Roman"/>
          <w:u w:val="none"/>
          <w:rtl/>
          <w:lang w:eastAsia="en-US"/>
        </w:rPr>
      </w:pPr>
      <w:bookmarkStart w:id="2539" w:name="_ETM_Q1_6954680"/>
      <w:bookmarkEnd w:id="2539"/>
    </w:p>
    <w:p w:rsidR="00193A8C" w:rsidRDefault="00193A8C" w:rsidP="00193A8C">
      <w:pPr>
        <w:pStyle w:val="af7"/>
        <w:keepNext/>
        <w:rPr>
          <w:rtl/>
        </w:rPr>
      </w:pPr>
      <w:bookmarkStart w:id="2540" w:name="ET_interruption_קריאה_9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0"/>
    </w:p>
    <w:p w:rsidR="00193A8C" w:rsidRDefault="00193A8C" w:rsidP="00193A8C">
      <w:pPr>
        <w:pStyle w:val="KeepWithNext"/>
        <w:rPr>
          <w:rtl/>
        </w:rPr>
      </w:pPr>
    </w:p>
    <w:p w:rsidR="00193A8C" w:rsidRDefault="00193A8C" w:rsidP="00193A8C">
      <w:pPr>
        <w:rPr>
          <w:rtl/>
        </w:rPr>
      </w:pPr>
      <w:bookmarkStart w:id="2541" w:name="_ETM_Q1_6951858"/>
      <w:bookmarkStart w:id="2542" w:name="_ETM_Q1_6952199"/>
      <w:bookmarkStart w:id="2543" w:name="_ETM_Q1_6952268"/>
      <w:bookmarkEnd w:id="2541"/>
      <w:bookmarkEnd w:id="2542"/>
      <w:bookmarkEnd w:id="2543"/>
      <w:r>
        <w:rPr>
          <w:rFonts w:hint="cs"/>
          <w:rtl/>
        </w:rPr>
        <w:t xml:space="preserve">אני מצטרפת לשאלה של לימוד. </w:t>
      </w:r>
    </w:p>
    <w:p w:rsidR="00193A8C" w:rsidRDefault="00193A8C" w:rsidP="00193A8C">
      <w:pPr>
        <w:rPr>
          <w:rtl/>
        </w:rPr>
      </w:pPr>
    </w:p>
    <w:p w:rsidR="00193A8C" w:rsidRDefault="00193A8C" w:rsidP="00193A8C">
      <w:pPr>
        <w:pStyle w:val="a5"/>
        <w:keepNext/>
        <w:rPr>
          <w:rtl/>
        </w:rPr>
      </w:pPr>
      <w:bookmarkStart w:id="2544"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44"/>
    </w:p>
    <w:p w:rsidR="00193A8C" w:rsidRDefault="00193A8C" w:rsidP="00193A8C">
      <w:pPr>
        <w:pStyle w:val="KeepWithNext"/>
        <w:rPr>
          <w:rtl/>
        </w:rPr>
      </w:pPr>
    </w:p>
    <w:p w:rsidR="00193A8C" w:rsidRDefault="00193A8C" w:rsidP="00193A8C">
      <w:pPr>
        <w:rPr>
          <w:rtl/>
        </w:rPr>
      </w:pPr>
      <w:bookmarkStart w:id="2545" w:name="_ETM_Q1_6957022"/>
      <w:bookmarkEnd w:id="2545"/>
      <w:r>
        <w:rPr>
          <w:rFonts w:hint="cs"/>
          <w:rtl/>
        </w:rPr>
        <w:t>ל</w:t>
      </w:r>
      <w:bookmarkStart w:id="2546" w:name="_ETM_Q1_6957347"/>
      <w:bookmarkEnd w:id="2546"/>
      <w:r>
        <w:rPr>
          <w:rFonts w:hint="cs"/>
          <w:rtl/>
        </w:rPr>
        <w:t xml:space="preserve">א </w:t>
      </w:r>
      <w:bookmarkStart w:id="2547" w:name="_ETM_Q1_6957442"/>
      <w:bookmarkEnd w:id="2547"/>
      <w:r>
        <w:rPr>
          <w:rFonts w:hint="cs"/>
          <w:rtl/>
        </w:rPr>
        <w:t>ל</w:t>
      </w:r>
      <w:bookmarkStart w:id="2548" w:name="_ETM_Q1_6957506"/>
      <w:bookmarkEnd w:id="2548"/>
      <w:r>
        <w:rPr>
          <w:rFonts w:hint="cs"/>
          <w:rtl/>
        </w:rPr>
        <w:t xml:space="preserve">שאלה, ככל שאנחנו נסביר את חוק </w:t>
      </w:r>
      <w:bookmarkStart w:id="2549" w:name="_ETM_Q1_6964449"/>
      <w:bookmarkEnd w:id="2549"/>
      <w:proofErr w:type="spellStart"/>
      <w:r>
        <w:rPr>
          <w:rFonts w:hint="cs"/>
          <w:rtl/>
        </w:rPr>
        <w:t>הגמ"חים</w:t>
      </w:r>
      <w:proofErr w:type="spellEnd"/>
      <w:r>
        <w:rPr>
          <w:rFonts w:hint="cs"/>
          <w:rtl/>
        </w:rPr>
        <w:t xml:space="preserve">, עם התחילה המאוחרת שלו, וכפי שקבוע בחוק </w:t>
      </w:r>
      <w:bookmarkStart w:id="2550" w:name="_ETM_Q1_6969024"/>
      <w:bookmarkEnd w:id="2550"/>
      <w:r>
        <w:rPr>
          <w:rFonts w:hint="cs"/>
          <w:rtl/>
        </w:rPr>
        <w:t xml:space="preserve">הזה, האם לפי פרשנותכם מחר בבוקר </w:t>
      </w:r>
      <w:proofErr w:type="spellStart"/>
      <w:r>
        <w:rPr>
          <w:rFonts w:hint="cs"/>
          <w:rtl/>
        </w:rPr>
        <w:t>הפטקא</w:t>
      </w:r>
      <w:proofErr w:type="spellEnd"/>
      <w:r>
        <w:rPr>
          <w:rFonts w:hint="cs"/>
          <w:rtl/>
        </w:rPr>
        <w:t xml:space="preserve"> לא תחול על </w:t>
      </w:r>
      <w:bookmarkStart w:id="2551" w:name="_ETM_Q1_6973197"/>
      <w:bookmarkEnd w:id="2551"/>
      <w:proofErr w:type="spellStart"/>
      <w:r>
        <w:rPr>
          <w:rFonts w:hint="cs"/>
          <w:rtl/>
        </w:rPr>
        <w:t>הגמח"ים</w:t>
      </w:r>
      <w:proofErr w:type="spellEnd"/>
      <w:r>
        <w:rPr>
          <w:rFonts w:hint="cs"/>
          <w:rtl/>
        </w:rPr>
        <w:t xml:space="preserve">? אם תגידו שכן ותעמדו  מאחורי הפרשנות הזאת, </w:t>
      </w:r>
      <w:bookmarkStart w:id="2552" w:name="_ETM_Q1_6977972"/>
      <w:bookmarkEnd w:id="2552"/>
      <w:r>
        <w:rPr>
          <w:rFonts w:hint="cs"/>
          <w:rtl/>
        </w:rPr>
        <w:t xml:space="preserve">למרות שהתחילה שקבועה פה היא תחילה מאוחרת, אנחנו לא צריכים </w:t>
      </w:r>
      <w:bookmarkStart w:id="2553" w:name="_ETM_Q1_6984732"/>
      <w:bookmarkEnd w:id="2553"/>
      <w:r>
        <w:rPr>
          <w:rFonts w:hint="cs"/>
          <w:rtl/>
        </w:rPr>
        <w:t xml:space="preserve">את הסעיף הזה. אבל אנחנו שבעי מלחמות בנושא </w:t>
      </w:r>
      <w:proofErr w:type="spellStart"/>
      <w:r>
        <w:rPr>
          <w:rFonts w:hint="cs"/>
          <w:rtl/>
        </w:rPr>
        <w:t>הפטקא</w:t>
      </w:r>
      <w:proofErr w:type="spellEnd"/>
      <w:r>
        <w:rPr>
          <w:rFonts w:hint="cs"/>
          <w:rtl/>
        </w:rPr>
        <w:t>, ו</w:t>
      </w:r>
      <w:bookmarkStart w:id="2554" w:name="_ETM_Q1_6990233"/>
      <w:bookmarkEnd w:id="2554"/>
      <w:r>
        <w:rPr>
          <w:rFonts w:hint="cs"/>
          <w:rtl/>
        </w:rPr>
        <w:t xml:space="preserve">לכן אנחנו מעדיפים לשים שלייקס, וזה השלייקס שאנחנו יודעים להציע </w:t>
      </w:r>
      <w:bookmarkStart w:id="2555" w:name="_ETM_Q1_6994143"/>
      <w:bookmarkEnd w:id="2555"/>
      <w:r>
        <w:rPr>
          <w:rFonts w:hint="cs"/>
          <w:rtl/>
        </w:rPr>
        <w:t xml:space="preserve">בשלב הזה. </w:t>
      </w:r>
    </w:p>
    <w:p w:rsidR="00193A8C" w:rsidRDefault="00193A8C" w:rsidP="00193A8C">
      <w:pPr>
        <w:rPr>
          <w:rtl/>
        </w:rPr>
      </w:pPr>
      <w:bookmarkStart w:id="2556" w:name="_ETM_Q1_6997209"/>
      <w:bookmarkStart w:id="2557" w:name="_ETM_Q1_6997297"/>
      <w:bookmarkEnd w:id="2556"/>
      <w:bookmarkEnd w:id="2557"/>
    </w:p>
    <w:p w:rsidR="00193A8C" w:rsidRDefault="00193A8C" w:rsidP="00193A8C">
      <w:pPr>
        <w:pStyle w:val="af8"/>
        <w:keepNext/>
        <w:rPr>
          <w:rtl/>
        </w:rPr>
      </w:pPr>
      <w:bookmarkStart w:id="2558"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8"/>
    </w:p>
    <w:p w:rsidR="00193A8C" w:rsidRDefault="00193A8C" w:rsidP="00193A8C">
      <w:pPr>
        <w:pStyle w:val="KeepWithNext"/>
        <w:rPr>
          <w:rtl/>
        </w:rPr>
      </w:pPr>
    </w:p>
    <w:p w:rsidR="00193A8C" w:rsidRDefault="00193A8C" w:rsidP="00193A8C">
      <w:pPr>
        <w:rPr>
          <w:rtl/>
        </w:rPr>
      </w:pPr>
      <w:bookmarkStart w:id="2559" w:name="_ETM_Q1_6998204"/>
      <w:bookmarkEnd w:id="2559"/>
      <w:r>
        <w:rPr>
          <w:rFonts w:hint="cs"/>
          <w:rtl/>
        </w:rPr>
        <w:t xml:space="preserve">תודה. </w:t>
      </w:r>
    </w:p>
    <w:p w:rsidR="00193A8C" w:rsidRDefault="00193A8C" w:rsidP="00193A8C">
      <w:pPr>
        <w:rPr>
          <w:rtl/>
        </w:rPr>
      </w:pPr>
      <w:bookmarkStart w:id="2560" w:name="_ETM_Q1_6995603"/>
      <w:bookmarkStart w:id="2561" w:name="_ETM_Q1_6995711"/>
      <w:bookmarkEnd w:id="2560"/>
      <w:bookmarkEnd w:id="2561"/>
    </w:p>
    <w:p w:rsidR="00193A8C" w:rsidRDefault="00193A8C" w:rsidP="00193A8C">
      <w:pPr>
        <w:pStyle w:val="a5"/>
        <w:keepNext/>
        <w:rPr>
          <w:rtl/>
        </w:rPr>
      </w:pPr>
      <w:bookmarkStart w:id="2562" w:name="ET_speaker_לימור_תוסיה_כהן_438"/>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562"/>
    </w:p>
    <w:p w:rsidR="00193A8C" w:rsidRDefault="00193A8C" w:rsidP="00193A8C">
      <w:pPr>
        <w:pStyle w:val="KeepWithNext"/>
        <w:rPr>
          <w:rtl/>
        </w:rPr>
      </w:pPr>
    </w:p>
    <w:p w:rsidR="00193A8C" w:rsidRDefault="00193A8C" w:rsidP="00193A8C">
      <w:pPr>
        <w:rPr>
          <w:rtl/>
        </w:rPr>
      </w:pPr>
      <w:bookmarkStart w:id="2563" w:name="_ETM_Q1_6997922"/>
      <w:bookmarkStart w:id="2564" w:name="_ETM_Q1_6998232"/>
      <w:bookmarkStart w:id="2565" w:name="_ETM_Q1_6998300"/>
      <w:bookmarkEnd w:id="2563"/>
      <w:bookmarkEnd w:id="2564"/>
      <w:bookmarkEnd w:id="2565"/>
      <w:r>
        <w:rPr>
          <w:rFonts w:hint="cs"/>
          <w:rtl/>
        </w:rPr>
        <w:t>אנחנו יכולים רגע לבדוק את זה?</w:t>
      </w:r>
    </w:p>
    <w:p w:rsidR="00193A8C" w:rsidRDefault="00193A8C" w:rsidP="00193A8C">
      <w:pPr>
        <w:rPr>
          <w:rtl/>
        </w:rPr>
      </w:pPr>
      <w:bookmarkStart w:id="2566" w:name="_ETM_Q1_7001387"/>
      <w:bookmarkStart w:id="2567" w:name="_ETM_Q1_7001473"/>
      <w:bookmarkEnd w:id="2566"/>
      <w:bookmarkEnd w:id="2567"/>
    </w:p>
    <w:p w:rsidR="00193A8C" w:rsidRDefault="00193A8C" w:rsidP="00193A8C">
      <w:pPr>
        <w:pStyle w:val="af8"/>
        <w:keepNext/>
        <w:rPr>
          <w:rtl/>
        </w:rPr>
      </w:pPr>
      <w:bookmarkStart w:id="2568"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8"/>
    </w:p>
    <w:p w:rsidR="00193A8C" w:rsidRDefault="00193A8C" w:rsidP="00193A8C">
      <w:pPr>
        <w:pStyle w:val="KeepWithNext"/>
        <w:rPr>
          <w:rtl/>
        </w:rPr>
      </w:pPr>
    </w:p>
    <w:p w:rsidR="00193A8C" w:rsidRDefault="00193A8C" w:rsidP="00193A8C">
      <w:pPr>
        <w:rPr>
          <w:rtl/>
        </w:rPr>
      </w:pPr>
      <w:bookmarkStart w:id="2569" w:name="_ETM_Q1_7003132"/>
      <w:bookmarkEnd w:id="2569"/>
      <w:r>
        <w:rPr>
          <w:rFonts w:hint="cs"/>
          <w:rtl/>
        </w:rPr>
        <w:t>אתם יכולים</w:t>
      </w:r>
      <w:bookmarkStart w:id="2570" w:name="_ETM_Q1_7004451"/>
      <w:bookmarkEnd w:id="2570"/>
      <w:r>
        <w:rPr>
          <w:rFonts w:hint="cs"/>
          <w:rtl/>
        </w:rPr>
        <w:t xml:space="preserve">. </w:t>
      </w:r>
    </w:p>
    <w:p w:rsidR="00193A8C" w:rsidRDefault="00193A8C" w:rsidP="00193A8C">
      <w:pPr>
        <w:rPr>
          <w:rtl/>
        </w:rPr>
      </w:pPr>
      <w:bookmarkStart w:id="2571" w:name="_ETM_Q1_7001396"/>
      <w:bookmarkStart w:id="2572" w:name="_ETM_Q1_7001481"/>
      <w:bookmarkEnd w:id="2571"/>
      <w:bookmarkEnd w:id="2572"/>
    </w:p>
    <w:p w:rsidR="00193A8C" w:rsidRDefault="00193A8C" w:rsidP="00193A8C">
      <w:pPr>
        <w:pStyle w:val="a5"/>
        <w:keepNext/>
        <w:rPr>
          <w:rtl/>
        </w:rPr>
      </w:pPr>
      <w:bookmarkStart w:id="2573" w:name="ET_speaker_שגית_אפיק_4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73"/>
    </w:p>
    <w:p w:rsidR="00193A8C" w:rsidRDefault="00193A8C" w:rsidP="00193A8C">
      <w:pPr>
        <w:pStyle w:val="KeepWithNext"/>
        <w:rPr>
          <w:rtl/>
        </w:rPr>
      </w:pPr>
    </w:p>
    <w:p w:rsidR="00193A8C" w:rsidRDefault="00193A8C" w:rsidP="00193A8C">
      <w:pPr>
        <w:rPr>
          <w:rtl/>
        </w:rPr>
      </w:pPr>
      <w:bookmarkStart w:id="2574" w:name="_ETM_Q1_7000104"/>
      <w:bookmarkStart w:id="2575" w:name="_ETM_Q1_7000410"/>
      <w:bookmarkStart w:id="2576" w:name="_ETM_Q1_7000474"/>
      <w:bookmarkEnd w:id="2574"/>
      <w:bookmarkEnd w:id="2575"/>
      <w:bookmarkEnd w:id="2576"/>
      <w:r>
        <w:rPr>
          <w:rFonts w:hint="cs"/>
          <w:rtl/>
        </w:rPr>
        <w:t xml:space="preserve">כן, תבדקו את זה. בכל מקרה נוסיף שבמקום </w:t>
      </w:r>
      <w:bookmarkStart w:id="2577" w:name="_ETM_Q1_7005720"/>
      <w:bookmarkEnd w:id="2577"/>
      <w:r>
        <w:rPr>
          <w:rFonts w:hint="cs"/>
          <w:rtl/>
        </w:rPr>
        <w:t xml:space="preserve">"ישות", יבוא "מוסד לגמילות חסדים". תבדקו את זה ותחזרו </w:t>
      </w:r>
      <w:bookmarkStart w:id="2578" w:name="_ETM_Q1_7011614"/>
      <w:bookmarkEnd w:id="2578"/>
      <w:r>
        <w:rPr>
          <w:rFonts w:hint="cs"/>
          <w:rtl/>
        </w:rPr>
        <w:t xml:space="preserve">אלינו. </w:t>
      </w:r>
    </w:p>
    <w:p w:rsidR="00193A8C" w:rsidRDefault="00193A8C" w:rsidP="00193A8C">
      <w:pPr>
        <w:rPr>
          <w:rtl/>
        </w:rPr>
      </w:pPr>
      <w:bookmarkStart w:id="2579" w:name="_ETM_Q1_7010019"/>
      <w:bookmarkStart w:id="2580" w:name="_ETM_Q1_7010169"/>
      <w:bookmarkEnd w:id="2579"/>
      <w:bookmarkEnd w:id="2580"/>
    </w:p>
    <w:p w:rsidR="00193A8C" w:rsidRDefault="00193A8C" w:rsidP="00193A8C">
      <w:pPr>
        <w:pStyle w:val="a5"/>
        <w:keepNext/>
        <w:rPr>
          <w:rtl/>
        </w:rPr>
      </w:pPr>
      <w:bookmarkStart w:id="2581" w:name="ET_speaker_לימור_תוסיה_כהן_44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581"/>
    </w:p>
    <w:p w:rsidR="00193A8C" w:rsidRDefault="00193A8C" w:rsidP="00193A8C">
      <w:pPr>
        <w:pStyle w:val="KeepWithNext"/>
        <w:rPr>
          <w:rtl/>
        </w:rPr>
      </w:pPr>
    </w:p>
    <w:p w:rsidR="00193A8C" w:rsidRDefault="00193A8C" w:rsidP="00193A8C">
      <w:pPr>
        <w:rPr>
          <w:rtl/>
        </w:rPr>
      </w:pPr>
      <w:bookmarkStart w:id="2582" w:name="_ETM_Q1_7008043"/>
      <w:bookmarkStart w:id="2583" w:name="_ETM_Q1_7008344"/>
      <w:bookmarkStart w:id="2584" w:name="_ETM_Q1_7008413"/>
      <w:bookmarkEnd w:id="2582"/>
      <w:bookmarkEnd w:id="2583"/>
      <w:bookmarkEnd w:id="2584"/>
      <w:r>
        <w:rPr>
          <w:rFonts w:hint="cs"/>
          <w:rtl/>
        </w:rPr>
        <w:t xml:space="preserve">הבנתי את הכוונה שלכם, אתם בעצם חוששים </w:t>
      </w:r>
      <w:bookmarkStart w:id="2585" w:name="_ETM_Q1_7016928"/>
      <w:bookmarkEnd w:id="2585"/>
      <w:r>
        <w:rPr>
          <w:rFonts w:hint="cs"/>
          <w:rtl/>
        </w:rPr>
        <w:t>- -</w:t>
      </w:r>
    </w:p>
    <w:p w:rsidR="00193A8C" w:rsidRDefault="00193A8C" w:rsidP="00193A8C">
      <w:pPr>
        <w:rPr>
          <w:rtl/>
        </w:rPr>
      </w:pPr>
      <w:bookmarkStart w:id="2586" w:name="_ETM_Q1_7014609"/>
      <w:bookmarkStart w:id="2587" w:name="_ETM_Q1_7014699"/>
      <w:bookmarkStart w:id="2588" w:name="_ETM_Q1_7013380"/>
      <w:bookmarkEnd w:id="2586"/>
      <w:bookmarkEnd w:id="2587"/>
      <w:bookmarkEnd w:id="2588"/>
    </w:p>
    <w:p w:rsidR="00193A8C" w:rsidRDefault="00193A8C" w:rsidP="00193A8C">
      <w:pPr>
        <w:pStyle w:val="a5"/>
        <w:keepNext/>
        <w:rPr>
          <w:rtl/>
        </w:rPr>
      </w:pPr>
      <w:bookmarkStart w:id="2589" w:name="ET_speaker_שגית_אפיק_4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89"/>
    </w:p>
    <w:p w:rsidR="00193A8C" w:rsidRDefault="00193A8C" w:rsidP="00193A8C">
      <w:pPr>
        <w:pStyle w:val="KeepWithNext"/>
        <w:rPr>
          <w:rtl/>
        </w:rPr>
      </w:pPr>
    </w:p>
    <w:p w:rsidR="00193A8C" w:rsidRDefault="00193A8C" w:rsidP="00193A8C">
      <w:pPr>
        <w:rPr>
          <w:rtl/>
        </w:rPr>
      </w:pPr>
      <w:bookmarkStart w:id="2590" w:name="_ETM_Q1_7014041"/>
      <w:bookmarkStart w:id="2591" w:name="_ETM_Q1_7014109"/>
      <w:bookmarkEnd w:id="2590"/>
      <w:bookmarkEnd w:id="2591"/>
      <w:r>
        <w:rPr>
          <w:rFonts w:hint="cs"/>
          <w:rtl/>
        </w:rPr>
        <w:t xml:space="preserve">- - אנחנו חוששים שיהיה מי שיאמר, שלא באמת </w:t>
      </w:r>
      <w:bookmarkStart w:id="2592" w:name="_ETM_Q1_7017434"/>
      <w:bookmarkEnd w:id="2592"/>
      <w:r>
        <w:rPr>
          <w:rFonts w:hint="cs"/>
          <w:rtl/>
        </w:rPr>
        <w:t xml:space="preserve">הגדרתם. </w:t>
      </w:r>
    </w:p>
    <w:p w:rsidR="00193A8C" w:rsidRDefault="00193A8C" w:rsidP="00193A8C">
      <w:pPr>
        <w:rPr>
          <w:rtl/>
        </w:rPr>
      </w:pPr>
      <w:bookmarkStart w:id="2593" w:name="_ETM_Q1_7021426"/>
      <w:bookmarkStart w:id="2594" w:name="_ETM_Q1_7021533"/>
      <w:bookmarkEnd w:id="2593"/>
      <w:bookmarkEnd w:id="2594"/>
    </w:p>
    <w:p w:rsidR="00193A8C" w:rsidRDefault="00193A8C" w:rsidP="00193A8C">
      <w:pPr>
        <w:pStyle w:val="af8"/>
        <w:keepNext/>
        <w:rPr>
          <w:rtl/>
        </w:rPr>
      </w:pPr>
      <w:bookmarkStart w:id="2595"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5"/>
    </w:p>
    <w:p w:rsidR="00193A8C" w:rsidRDefault="00193A8C" w:rsidP="00193A8C">
      <w:pPr>
        <w:pStyle w:val="KeepWithNext"/>
        <w:rPr>
          <w:rtl/>
        </w:rPr>
      </w:pPr>
    </w:p>
    <w:p w:rsidR="00193A8C" w:rsidRDefault="00193A8C" w:rsidP="00193A8C">
      <w:pPr>
        <w:rPr>
          <w:rtl/>
        </w:rPr>
      </w:pPr>
      <w:bookmarkStart w:id="2596" w:name="_ETM_Q1_7022312"/>
      <w:bookmarkEnd w:id="2596"/>
      <w:r>
        <w:rPr>
          <w:rFonts w:hint="cs"/>
          <w:rtl/>
        </w:rPr>
        <w:t xml:space="preserve">מי שנכווה ברותחין, נזהר </w:t>
      </w:r>
      <w:proofErr w:type="spellStart"/>
      <w:r>
        <w:rPr>
          <w:rFonts w:hint="cs"/>
          <w:rtl/>
        </w:rPr>
        <w:t>בפושרין</w:t>
      </w:r>
      <w:proofErr w:type="spellEnd"/>
      <w:r>
        <w:rPr>
          <w:rFonts w:hint="cs"/>
          <w:rtl/>
        </w:rPr>
        <w:t xml:space="preserve">. אני מציע שתהיו </w:t>
      </w:r>
      <w:bookmarkStart w:id="2597" w:name="_ETM_Q1_7026864"/>
      <w:bookmarkEnd w:id="2597"/>
      <w:r>
        <w:rPr>
          <w:rFonts w:hint="cs"/>
          <w:rtl/>
        </w:rPr>
        <w:t xml:space="preserve">במקומנו מה שהיה עם </w:t>
      </w:r>
      <w:proofErr w:type="spellStart"/>
      <w:r>
        <w:rPr>
          <w:rFonts w:hint="cs"/>
          <w:rtl/>
        </w:rPr>
        <w:t>הפטקא</w:t>
      </w:r>
      <w:proofErr w:type="spellEnd"/>
      <w:r>
        <w:rPr>
          <w:rFonts w:hint="cs"/>
          <w:rtl/>
        </w:rPr>
        <w:t xml:space="preserve">. יושבים אנשים על כסאות מרופדים </w:t>
      </w:r>
      <w:bookmarkStart w:id="2598" w:name="_ETM_Q1_7033499"/>
      <w:bookmarkEnd w:id="2598"/>
      <w:r>
        <w:rPr>
          <w:rFonts w:hint="cs"/>
          <w:rtl/>
        </w:rPr>
        <w:t xml:space="preserve">ונותנים הוראות לפקידים שבאים לכאן. </w:t>
      </w:r>
    </w:p>
    <w:p w:rsidR="00193A8C" w:rsidRDefault="00193A8C" w:rsidP="00193A8C">
      <w:pPr>
        <w:rPr>
          <w:rtl/>
        </w:rPr>
      </w:pPr>
      <w:bookmarkStart w:id="2599" w:name="_ETM_Q1_7033112"/>
      <w:bookmarkStart w:id="2600" w:name="_ETM_Q1_7033192"/>
      <w:bookmarkStart w:id="2601" w:name="_ETM_Q1_7034440"/>
      <w:bookmarkStart w:id="2602" w:name="_ETM_Q1_7034600"/>
      <w:bookmarkEnd w:id="2599"/>
      <w:bookmarkEnd w:id="2600"/>
      <w:bookmarkEnd w:id="2601"/>
      <w:bookmarkEnd w:id="2602"/>
    </w:p>
    <w:p w:rsidR="00193A8C" w:rsidRDefault="00193A8C" w:rsidP="00193A8C">
      <w:pPr>
        <w:pStyle w:val="a5"/>
        <w:keepNext/>
        <w:rPr>
          <w:rtl/>
        </w:rPr>
      </w:pPr>
      <w:bookmarkStart w:id="2603" w:name="ET_speaker_לימור_תוסיה_כהן_444"/>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603"/>
    </w:p>
    <w:p w:rsidR="00193A8C" w:rsidRDefault="00193A8C" w:rsidP="00193A8C">
      <w:pPr>
        <w:pStyle w:val="KeepWithNext"/>
        <w:rPr>
          <w:rtl/>
        </w:rPr>
      </w:pPr>
    </w:p>
    <w:p w:rsidR="00193A8C" w:rsidRDefault="00193A8C" w:rsidP="00193A8C">
      <w:pPr>
        <w:rPr>
          <w:rtl/>
        </w:rPr>
      </w:pPr>
      <w:bookmarkStart w:id="2604" w:name="_ETM_Q1_7033368"/>
      <w:bookmarkStart w:id="2605" w:name="_ETM_Q1_7033668"/>
      <w:bookmarkStart w:id="2606" w:name="_ETM_Q1_7033728"/>
      <w:bookmarkEnd w:id="2604"/>
      <w:bookmarkEnd w:id="2605"/>
      <w:bookmarkEnd w:id="2606"/>
      <w:r>
        <w:rPr>
          <w:rFonts w:hint="cs"/>
          <w:rtl/>
        </w:rPr>
        <w:t xml:space="preserve">אנחנו נבחן את הדברים. </w:t>
      </w:r>
    </w:p>
    <w:p w:rsidR="00193A8C" w:rsidRDefault="00193A8C" w:rsidP="00193A8C">
      <w:pPr>
        <w:rPr>
          <w:rtl/>
        </w:rPr>
      </w:pPr>
      <w:bookmarkStart w:id="2607" w:name="_ETM_Q1_7036084"/>
      <w:bookmarkStart w:id="2608" w:name="_ETM_Q1_7036192"/>
      <w:bookmarkEnd w:id="2607"/>
      <w:bookmarkEnd w:id="2608"/>
    </w:p>
    <w:p w:rsidR="00193A8C" w:rsidRDefault="00193A8C" w:rsidP="00193A8C">
      <w:pPr>
        <w:pStyle w:val="af8"/>
        <w:keepNext/>
        <w:rPr>
          <w:rtl/>
        </w:rPr>
      </w:pPr>
      <w:bookmarkStart w:id="2609" w:name="ET_yor_4762_4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9"/>
    </w:p>
    <w:p w:rsidR="00193A8C" w:rsidRDefault="00193A8C" w:rsidP="00193A8C">
      <w:pPr>
        <w:pStyle w:val="KeepWithNext"/>
        <w:rPr>
          <w:rtl/>
        </w:rPr>
      </w:pPr>
    </w:p>
    <w:p w:rsidR="00193A8C" w:rsidRDefault="00193A8C" w:rsidP="00193A8C">
      <w:pPr>
        <w:rPr>
          <w:rtl/>
        </w:rPr>
      </w:pPr>
      <w:bookmarkStart w:id="2610" w:name="_ETM_Q1_7037023"/>
      <w:bookmarkEnd w:id="2610"/>
      <w:r>
        <w:rPr>
          <w:rFonts w:hint="cs"/>
          <w:rtl/>
        </w:rPr>
        <w:t>בסדר,</w:t>
      </w:r>
      <w:bookmarkStart w:id="2611" w:name="_ETM_Q1_7037732"/>
      <w:bookmarkEnd w:id="2611"/>
      <w:r>
        <w:rPr>
          <w:rFonts w:hint="cs"/>
          <w:rtl/>
        </w:rPr>
        <w:t xml:space="preserve"> אבל אני רוצה לגמור את זה. </w:t>
      </w:r>
    </w:p>
    <w:p w:rsidR="00193A8C" w:rsidRDefault="00193A8C" w:rsidP="00193A8C">
      <w:pPr>
        <w:rPr>
          <w:rtl/>
        </w:rPr>
      </w:pPr>
      <w:bookmarkStart w:id="2612" w:name="_ETM_Q1_7038357"/>
      <w:bookmarkStart w:id="2613" w:name="_ETM_Q1_7038454"/>
      <w:bookmarkEnd w:id="2612"/>
      <w:bookmarkEnd w:id="2613"/>
    </w:p>
    <w:p w:rsidR="00193A8C" w:rsidRDefault="00193A8C" w:rsidP="00193A8C">
      <w:pPr>
        <w:pStyle w:val="-"/>
        <w:keepNext/>
        <w:rPr>
          <w:rtl/>
        </w:rPr>
      </w:pPr>
      <w:bookmarkStart w:id="2614" w:name="ET_speakercontinue_לימור_תוסיה_כהן_446"/>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2614"/>
    </w:p>
    <w:p w:rsidR="00193A8C" w:rsidRDefault="00193A8C" w:rsidP="00193A8C">
      <w:pPr>
        <w:pStyle w:val="KeepWithNext"/>
        <w:rPr>
          <w:rtl/>
        </w:rPr>
      </w:pPr>
    </w:p>
    <w:p w:rsidR="00193A8C" w:rsidRDefault="00193A8C" w:rsidP="00193A8C">
      <w:pPr>
        <w:rPr>
          <w:rtl/>
        </w:rPr>
      </w:pPr>
      <w:bookmarkStart w:id="2615" w:name="_ETM_Q1_7039844"/>
      <w:bookmarkEnd w:id="2615"/>
      <w:r>
        <w:rPr>
          <w:rFonts w:hint="cs"/>
          <w:rtl/>
        </w:rPr>
        <w:t>אנחנו מבינים</w:t>
      </w:r>
      <w:bookmarkStart w:id="2616" w:name="_ETM_Q1_7039220"/>
      <w:bookmarkEnd w:id="2616"/>
      <w:r>
        <w:rPr>
          <w:rFonts w:hint="cs"/>
          <w:rtl/>
        </w:rPr>
        <w:t xml:space="preserve">, זו לא הנקודה היחידה שכרגע דורשת בחינה.         </w:t>
      </w:r>
    </w:p>
    <w:p w:rsidR="00193A8C" w:rsidRDefault="00193A8C" w:rsidP="00193A8C">
      <w:pPr>
        <w:rPr>
          <w:rtl/>
        </w:rPr>
      </w:pPr>
      <w:bookmarkStart w:id="2617" w:name="_ETM_Q1_7039722"/>
      <w:bookmarkStart w:id="2618" w:name="_ETM_Q1_7039804"/>
      <w:bookmarkEnd w:id="2617"/>
      <w:bookmarkEnd w:id="2618"/>
    </w:p>
    <w:p w:rsidR="00193A8C" w:rsidRDefault="00193A8C" w:rsidP="00193A8C">
      <w:pPr>
        <w:pStyle w:val="afb"/>
        <w:keepNext/>
        <w:rPr>
          <w:rtl/>
          <w:lang w:eastAsia="he-IL"/>
        </w:rPr>
      </w:pPr>
      <w:bookmarkStart w:id="2619" w:name="ET_guest_795875_448"/>
      <w:r>
        <w:rPr>
          <w:rStyle w:val="TagStyle"/>
          <w:rFonts w:hint="cs"/>
          <w:rtl/>
        </w:rPr>
        <w:t xml:space="preserve">&lt;&lt; אורח &gt;&gt; </w:t>
      </w:r>
      <w:r>
        <w:rPr>
          <w:rFonts w:hint="cs"/>
          <w:rtl/>
          <w:lang w:eastAsia="he-IL"/>
        </w:rPr>
        <w:t>מאיר דמן:</w:t>
      </w:r>
      <w:r>
        <w:rPr>
          <w:rStyle w:val="TagStyle"/>
          <w:rFonts w:hint="cs"/>
          <w:rtl/>
        </w:rPr>
        <w:t xml:space="preserve"> &lt;&lt; אורח &gt;&gt;</w:t>
      </w:r>
      <w:r>
        <w:rPr>
          <w:rFonts w:hint="cs"/>
          <w:rtl/>
          <w:lang w:eastAsia="he-IL"/>
        </w:rPr>
        <w:t xml:space="preserve"> </w:t>
      </w:r>
      <w:bookmarkEnd w:id="2619"/>
    </w:p>
    <w:p w:rsidR="00193A8C" w:rsidRDefault="00193A8C" w:rsidP="00193A8C">
      <w:pPr>
        <w:pStyle w:val="KeepWithNext"/>
        <w:rPr>
          <w:rtl/>
          <w:lang w:eastAsia="he-IL"/>
        </w:rPr>
      </w:pPr>
    </w:p>
    <w:p w:rsidR="00193A8C" w:rsidRDefault="00193A8C" w:rsidP="00193A8C">
      <w:pPr>
        <w:rPr>
          <w:rtl/>
          <w:lang w:eastAsia="he-IL"/>
        </w:rPr>
      </w:pPr>
      <w:bookmarkStart w:id="2620" w:name="_ETM_Q1_7046109"/>
      <w:bookmarkStart w:id="2621" w:name="_ETM_Q1_7046393"/>
      <w:bookmarkStart w:id="2622" w:name="_ETM_Q1_7046472"/>
      <w:bookmarkEnd w:id="2620"/>
      <w:bookmarkEnd w:id="2621"/>
      <w:bookmarkEnd w:id="2622"/>
      <w:r>
        <w:rPr>
          <w:rFonts w:hint="cs"/>
          <w:rtl/>
          <w:lang w:eastAsia="he-IL"/>
        </w:rPr>
        <w:t xml:space="preserve">יש לי הערה לנוסח פה בסעיף זה: "הישות מקבלת </w:t>
      </w:r>
      <w:bookmarkStart w:id="2623" w:name="_ETM_Q1_7052813"/>
      <w:bookmarkEnd w:id="2623"/>
      <w:r>
        <w:rPr>
          <w:rFonts w:hint="cs"/>
          <w:rtl/>
          <w:lang w:eastAsia="he-IL"/>
        </w:rPr>
        <w:t xml:space="preserve">פיקדונות בהתאם לחובת רישוי בדין". מחר כשהחוק עדיין </w:t>
      </w:r>
      <w:bookmarkStart w:id="2624" w:name="_ETM_Q1_7057761"/>
      <w:bookmarkEnd w:id="2624"/>
      <w:r>
        <w:rPr>
          <w:rFonts w:hint="cs"/>
          <w:rtl/>
          <w:lang w:eastAsia="he-IL"/>
        </w:rPr>
        <w:t xml:space="preserve">לא נכנס לתוקף, אבל החוק עובר, כל גמ"ח הוא בהתאם לחובת </w:t>
      </w:r>
      <w:bookmarkStart w:id="2625" w:name="_ETM_Q1_7067265"/>
      <w:bookmarkEnd w:id="2625"/>
      <w:r>
        <w:rPr>
          <w:rFonts w:hint="cs"/>
          <w:rtl/>
          <w:lang w:eastAsia="he-IL"/>
        </w:rPr>
        <w:t xml:space="preserve">רישוי, עוד לפני שיש לו רישיון, לפני שהגיש בקשה? </w:t>
      </w:r>
      <w:bookmarkStart w:id="2626" w:name="_ETM_Q1_7070926"/>
      <w:bookmarkEnd w:id="2626"/>
      <w:r>
        <w:rPr>
          <w:rFonts w:hint="cs"/>
          <w:rtl/>
          <w:lang w:eastAsia="he-IL"/>
        </w:rPr>
        <w:t>או שגם על זה יוכלו - - -</w:t>
      </w:r>
    </w:p>
    <w:p w:rsidR="00193A8C" w:rsidRDefault="00193A8C" w:rsidP="00193A8C">
      <w:pPr>
        <w:rPr>
          <w:rtl/>
          <w:lang w:eastAsia="he-IL"/>
        </w:rPr>
      </w:pPr>
      <w:bookmarkStart w:id="2627" w:name="_ETM_Q1_7081807"/>
      <w:bookmarkStart w:id="2628" w:name="_ETM_Q1_7081899"/>
      <w:bookmarkEnd w:id="2627"/>
      <w:bookmarkEnd w:id="2628"/>
    </w:p>
    <w:p w:rsidR="00193A8C" w:rsidRDefault="00193A8C" w:rsidP="00193A8C">
      <w:pPr>
        <w:pStyle w:val="af8"/>
        <w:keepNext/>
        <w:rPr>
          <w:rtl/>
        </w:rPr>
      </w:pPr>
      <w:bookmarkStart w:id="2629"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9"/>
    </w:p>
    <w:p w:rsidR="00193A8C" w:rsidRDefault="00193A8C" w:rsidP="00193A8C">
      <w:pPr>
        <w:pStyle w:val="KeepWithNext"/>
        <w:rPr>
          <w:rtl/>
        </w:rPr>
      </w:pPr>
    </w:p>
    <w:p w:rsidR="00193A8C" w:rsidRDefault="00193A8C" w:rsidP="00193A8C">
      <w:pPr>
        <w:rPr>
          <w:rtl/>
        </w:rPr>
      </w:pPr>
      <w:bookmarkStart w:id="2630" w:name="_ETM_Q1_7083511"/>
      <w:bookmarkEnd w:id="2630"/>
      <w:r>
        <w:rPr>
          <w:rFonts w:hint="cs"/>
          <w:rtl/>
        </w:rPr>
        <w:t>דמן</w:t>
      </w:r>
      <w:bookmarkStart w:id="2631" w:name="_ETM_Q1_7084147"/>
      <w:bookmarkEnd w:id="2631"/>
      <w:r>
        <w:rPr>
          <w:rFonts w:hint="cs"/>
          <w:rtl/>
        </w:rPr>
        <w:t xml:space="preserve"> אומר שכתוב מי שקיבל רישוי, אבל מה עם אלה </w:t>
      </w:r>
      <w:bookmarkStart w:id="2632" w:name="_ETM_Q1_7085446"/>
      <w:bookmarkEnd w:id="2632"/>
      <w:r>
        <w:rPr>
          <w:rFonts w:hint="cs"/>
          <w:rtl/>
        </w:rPr>
        <w:t>שלא קיבלו?</w:t>
      </w:r>
    </w:p>
    <w:p w:rsidR="00193A8C" w:rsidRDefault="00193A8C" w:rsidP="00193A8C">
      <w:pPr>
        <w:rPr>
          <w:rtl/>
        </w:rPr>
      </w:pPr>
      <w:bookmarkStart w:id="2633" w:name="_ETM_Q1_7087630"/>
      <w:bookmarkStart w:id="2634" w:name="_ETM_Q1_7087727"/>
      <w:bookmarkEnd w:id="2633"/>
      <w:bookmarkEnd w:id="2634"/>
    </w:p>
    <w:p w:rsidR="00193A8C" w:rsidRDefault="00193A8C" w:rsidP="00193A8C">
      <w:pPr>
        <w:pStyle w:val="-"/>
        <w:keepNext/>
        <w:rPr>
          <w:rtl/>
        </w:rPr>
      </w:pPr>
      <w:bookmarkStart w:id="2635" w:name="ET_speakercontinue_795875_450"/>
      <w:r>
        <w:rPr>
          <w:rStyle w:val="TagStyle"/>
          <w:rFonts w:hint="cs"/>
          <w:rtl/>
        </w:rPr>
        <w:t xml:space="preserve"> &lt;&lt; דובר_המשך &gt;&gt; </w:t>
      </w:r>
      <w:r>
        <w:rPr>
          <w:rFonts w:hint="cs"/>
          <w:rtl/>
        </w:rPr>
        <w:t>מאיר דמן:</w:t>
      </w:r>
      <w:r>
        <w:rPr>
          <w:rStyle w:val="TagStyle"/>
          <w:rFonts w:hint="cs"/>
          <w:rtl/>
        </w:rPr>
        <w:t xml:space="preserve"> &lt;&lt; דובר_המשך &gt;&gt;</w:t>
      </w:r>
      <w:r>
        <w:rPr>
          <w:rFonts w:hint="cs"/>
          <w:rtl/>
        </w:rPr>
        <w:t xml:space="preserve"> </w:t>
      </w:r>
      <w:bookmarkEnd w:id="2635"/>
    </w:p>
    <w:p w:rsidR="00193A8C" w:rsidRDefault="00193A8C" w:rsidP="00193A8C">
      <w:pPr>
        <w:pStyle w:val="KeepWithNext"/>
        <w:rPr>
          <w:rtl/>
        </w:rPr>
      </w:pPr>
    </w:p>
    <w:p w:rsidR="00193A8C" w:rsidRDefault="00193A8C" w:rsidP="00193A8C">
      <w:pPr>
        <w:rPr>
          <w:rtl/>
        </w:rPr>
      </w:pPr>
      <w:bookmarkStart w:id="2636" w:name="_ETM_Q1_7089024"/>
      <w:bookmarkEnd w:id="2636"/>
      <w:r>
        <w:rPr>
          <w:rFonts w:hint="cs"/>
          <w:rtl/>
        </w:rPr>
        <w:t xml:space="preserve">עדיין, שבוע הבא. </w:t>
      </w:r>
    </w:p>
    <w:p w:rsidR="00193A8C" w:rsidRDefault="00193A8C" w:rsidP="00193A8C">
      <w:pPr>
        <w:pStyle w:val="ab"/>
        <w:rPr>
          <w:rtl/>
        </w:rPr>
      </w:pPr>
      <w:bookmarkStart w:id="2637" w:name="_ETM_Q1_7090016"/>
      <w:bookmarkStart w:id="2638" w:name="_ETM_Q1_7090077"/>
      <w:bookmarkEnd w:id="2637"/>
      <w:bookmarkEnd w:id="2638"/>
    </w:p>
    <w:p w:rsidR="00193A8C" w:rsidRDefault="00193A8C" w:rsidP="00193A8C">
      <w:pPr>
        <w:pStyle w:val="a5"/>
        <w:keepNext/>
        <w:rPr>
          <w:rtl/>
        </w:rPr>
      </w:pPr>
      <w:bookmarkStart w:id="2639" w:name="ET_speaker_שגית_אפיק_4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39"/>
    </w:p>
    <w:p w:rsidR="00193A8C" w:rsidRDefault="00193A8C" w:rsidP="00193A8C">
      <w:pPr>
        <w:pStyle w:val="KeepWithNext"/>
        <w:rPr>
          <w:rtl/>
        </w:rPr>
      </w:pPr>
    </w:p>
    <w:p w:rsidR="00193A8C" w:rsidRDefault="00193A8C" w:rsidP="00193A8C">
      <w:pPr>
        <w:rPr>
          <w:rtl/>
        </w:rPr>
      </w:pPr>
      <w:bookmarkStart w:id="2640" w:name="_ETM_Q1_7088507"/>
      <w:bookmarkStart w:id="2641" w:name="_ETM_Q1_7088819"/>
      <w:bookmarkStart w:id="2642" w:name="_ETM_Q1_7088891"/>
      <w:bookmarkEnd w:id="2640"/>
      <w:bookmarkEnd w:id="2641"/>
      <w:bookmarkEnd w:id="2642"/>
      <w:r>
        <w:rPr>
          <w:rFonts w:hint="cs"/>
          <w:rtl/>
        </w:rPr>
        <w:t xml:space="preserve">לימור, תוסיפי גם את השאלה של מאיר דמן </w:t>
      </w:r>
      <w:bookmarkStart w:id="2643" w:name="_ETM_Q1_7093413"/>
      <w:bookmarkEnd w:id="2643"/>
      <w:r>
        <w:rPr>
          <w:rFonts w:hint="cs"/>
          <w:rtl/>
        </w:rPr>
        <w:t xml:space="preserve">לבדיקה שלך. השאלה של מאיר דמן קשורה </w:t>
      </w:r>
      <w:bookmarkStart w:id="2644" w:name="_ETM_Q1_7095642"/>
      <w:bookmarkEnd w:id="2644"/>
      <w:r>
        <w:rPr>
          <w:rFonts w:hint="cs"/>
          <w:rtl/>
        </w:rPr>
        <w:t xml:space="preserve">לאותו עניין. ייקבע החוק הזה כפי שהוא, נגיע עליו </w:t>
      </w:r>
      <w:bookmarkStart w:id="2645" w:name="_ETM_Q1_7102704"/>
      <w:bookmarkEnd w:id="2645"/>
      <w:r>
        <w:rPr>
          <w:rFonts w:hint="cs"/>
          <w:rtl/>
        </w:rPr>
        <w:t xml:space="preserve">להסכמה והוא יפורסם, אבל יהיו כאלה שעדיין לא יקבלו </w:t>
      </w:r>
      <w:bookmarkStart w:id="2646" w:name="_ETM_Q1_7105914"/>
      <w:bookmarkEnd w:id="2646"/>
      <w:r>
        <w:rPr>
          <w:rFonts w:hint="cs"/>
          <w:rtl/>
        </w:rPr>
        <w:t xml:space="preserve">רישוי, גם בשל התחילה המאוחרת וגם בגלל שבכלל אין </w:t>
      </w:r>
      <w:bookmarkStart w:id="2647" w:name="_ETM_Q1_7111551"/>
      <w:bookmarkEnd w:id="2647"/>
      <w:r>
        <w:rPr>
          <w:rFonts w:hint="cs"/>
          <w:rtl/>
        </w:rPr>
        <w:t>עליהם רישוי - - -</w:t>
      </w:r>
    </w:p>
    <w:p w:rsidR="00193A8C" w:rsidRDefault="00193A8C" w:rsidP="00193A8C">
      <w:pPr>
        <w:rPr>
          <w:rtl/>
        </w:rPr>
      </w:pPr>
      <w:bookmarkStart w:id="2648" w:name="_ETM_Q1_7109073"/>
      <w:bookmarkStart w:id="2649" w:name="_ETM_Q1_7109174"/>
      <w:bookmarkStart w:id="2650" w:name="_ETM_Q1_7107943"/>
      <w:bookmarkStart w:id="2651" w:name="_ETM_Q1_7108099"/>
      <w:bookmarkEnd w:id="2648"/>
      <w:bookmarkEnd w:id="2649"/>
      <w:bookmarkEnd w:id="2650"/>
      <w:bookmarkEnd w:id="2651"/>
    </w:p>
    <w:p w:rsidR="00193A8C" w:rsidRDefault="00193A8C" w:rsidP="00193A8C">
      <w:pPr>
        <w:pStyle w:val="a5"/>
        <w:keepNext/>
        <w:rPr>
          <w:rtl/>
        </w:rPr>
      </w:pPr>
      <w:bookmarkStart w:id="2652" w:name="ET_speaker_לימור_תוסיה_כהן_45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652"/>
    </w:p>
    <w:p w:rsidR="00193A8C" w:rsidRDefault="00193A8C" w:rsidP="00193A8C">
      <w:pPr>
        <w:pStyle w:val="KeepWithNext"/>
        <w:rPr>
          <w:rtl/>
        </w:rPr>
      </w:pPr>
    </w:p>
    <w:p w:rsidR="00193A8C" w:rsidRDefault="00193A8C" w:rsidP="00193A8C">
      <w:pPr>
        <w:rPr>
          <w:rtl/>
        </w:rPr>
      </w:pPr>
      <w:bookmarkStart w:id="2653" w:name="_ETM_Q1_7108760"/>
      <w:bookmarkEnd w:id="2653"/>
      <w:r>
        <w:rPr>
          <w:rFonts w:hint="cs"/>
          <w:rtl/>
        </w:rPr>
        <w:t>ה</w:t>
      </w:r>
      <w:bookmarkStart w:id="2654" w:name="_ETM_Q1_7109044"/>
      <w:bookmarkEnd w:id="2654"/>
      <w:r>
        <w:rPr>
          <w:rFonts w:hint="cs"/>
          <w:rtl/>
        </w:rPr>
        <w:t>ק</w:t>
      </w:r>
      <w:bookmarkStart w:id="2655" w:name="_ETM_Q1_7109119"/>
      <w:bookmarkEnd w:id="2655"/>
      <w:r>
        <w:rPr>
          <w:rFonts w:hint="cs"/>
          <w:rtl/>
        </w:rPr>
        <w:t xml:space="preserve">טנים. </w:t>
      </w:r>
    </w:p>
    <w:p w:rsidR="00193A8C" w:rsidRDefault="00193A8C" w:rsidP="00193A8C">
      <w:pPr>
        <w:rPr>
          <w:rtl/>
        </w:rPr>
      </w:pPr>
      <w:bookmarkStart w:id="2656" w:name="_ETM_Q1_7110680"/>
      <w:bookmarkStart w:id="2657" w:name="_ETM_Q1_7110756"/>
      <w:bookmarkEnd w:id="2656"/>
      <w:bookmarkEnd w:id="2657"/>
    </w:p>
    <w:p w:rsidR="00193A8C" w:rsidRDefault="00193A8C" w:rsidP="00193A8C">
      <w:pPr>
        <w:pStyle w:val="a5"/>
        <w:keepNext/>
        <w:rPr>
          <w:rtl/>
        </w:rPr>
      </w:pPr>
      <w:bookmarkStart w:id="2658" w:name="ET_speaker_שגית_אפיק_4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58"/>
    </w:p>
    <w:p w:rsidR="00193A8C" w:rsidRDefault="00193A8C" w:rsidP="00193A8C">
      <w:pPr>
        <w:pStyle w:val="KeepWithNext"/>
        <w:rPr>
          <w:rtl/>
        </w:rPr>
      </w:pPr>
    </w:p>
    <w:p w:rsidR="00193A8C" w:rsidRDefault="00193A8C" w:rsidP="00193A8C">
      <w:pPr>
        <w:rPr>
          <w:rtl/>
        </w:rPr>
      </w:pPr>
      <w:bookmarkStart w:id="2659" w:name="_ETM_Q1_7109291"/>
      <w:bookmarkEnd w:id="2659"/>
      <w:r>
        <w:rPr>
          <w:rFonts w:hint="cs"/>
          <w:rtl/>
        </w:rPr>
        <w:t>ב</w:t>
      </w:r>
      <w:bookmarkStart w:id="2660" w:name="_ETM_Q1_7109627"/>
      <w:bookmarkEnd w:id="2660"/>
      <w:r>
        <w:rPr>
          <w:rFonts w:hint="cs"/>
          <w:rtl/>
        </w:rPr>
        <w:t>די</w:t>
      </w:r>
      <w:bookmarkStart w:id="2661" w:name="_ETM_Q1_7109726"/>
      <w:bookmarkEnd w:id="2661"/>
      <w:r>
        <w:rPr>
          <w:rFonts w:hint="cs"/>
          <w:rtl/>
        </w:rPr>
        <w:t xml:space="preserve">וק, מה </w:t>
      </w:r>
      <w:bookmarkStart w:id="2662" w:name="_ETM_Q1_7111174"/>
      <w:bookmarkEnd w:id="2662"/>
      <w:r>
        <w:rPr>
          <w:rFonts w:hint="cs"/>
          <w:rtl/>
        </w:rPr>
        <w:t>יחול לגביהם?</w:t>
      </w:r>
    </w:p>
    <w:p w:rsidR="00193A8C" w:rsidRDefault="00193A8C" w:rsidP="00193A8C">
      <w:pPr>
        <w:rPr>
          <w:rtl/>
        </w:rPr>
      </w:pPr>
      <w:bookmarkStart w:id="2663" w:name="_ETM_Q1_7111569"/>
      <w:bookmarkStart w:id="2664" w:name="_ETM_Q1_7111678"/>
      <w:bookmarkEnd w:id="2663"/>
      <w:bookmarkEnd w:id="2664"/>
    </w:p>
    <w:p w:rsidR="00193A8C" w:rsidRDefault="00193A8C" w:rsidP="00193A8C">
      <w:pPr>
        <w:pStyle w:val="a5"/>
        <w:keepNext/>
        <w:rPr>
          <w:rtl/>
        </w:rPr>
      </w:pPr>
      <w:bookmarkStart w:id="2665" w:name="ET_speaker_קוסאי_עאסי_455"/>
      <w:r>
        <w:rPr>
          <w:rStyle w:val="TagStyle"/>
          <w:rFonts w:hint="cs"/>
          <w:rtl/>
        </w:rPr>
        <w:t xml:space="preserve"> &lt;&lt; דובר &gt;&gt; </w:t>
      </w:r>
      <w:proofErr w:type="spellStart"/>
      <w:r>
        <w:rPr>
          <w:rFonts w:hint="cs"/>
          <w:rtl/>
        </w:rPr>
        <w:t>קוסאי</w:t>
      </w:r>
      <w:proofErr w:type="spellEnd"/>
      <w:r>
        <w:rPr>
          <w:rFonts w:hint="cs"/>
          <w:rtl/>
        </w:rPr>
        <w:t xml:space="preserve"> </w:t>
      </w:r>
      <w:proofErr w:type="spellStart"/>
      <w:r>
        <w:rPr>
          <w:rFonts w:hint="cs"/>
          <w:rtl/>
        </w:rPr>
        <w:t>עאסי</w:t>
      </w:r>
      <w:proofErr w:type="spellEnd"/>
      <w:r>
        <w:rPr>
          <w:rFonts w:hint="cs"/>
          <w:rtl/>
        </w:rPr>
        <w:t>:</w:t>
      </w:r>
      <w:r>
        <w:rPr>
          <w:rStyle w:val="TagStyle"/>
          <w:rFonts w:hint="cs"/>
          <w:rtl/>
        </w:rPr>
        <w:t xml:space="preserve"> &lt;&lt; דובר &gt;&gt;</w:t>
      </w:r>
      <w:r>
        <w:rPr>
          <w:rFonts w:hint="cs"/>
          <w:rtl/>
        </w:rPr>
        <w:t xml:space="preserve"> </w:t>
      </w:r>
      <w:bookmarkEnd w:id="2665"/>
    </w:p>
    <w:p w:rsidR="00193A8C" w:rsidRDefault="00193A8C" w:rsidP="00193A8C">
      <w:pPr>
        <w:pStyle w:val="KeepWithNext"/>
        <w:rPr>
          <w:rtl/>
        </w:rPr>
      </w:pPr>
    </w:p>
    <w:p w:rsidR="00193A8C" w:rsidRDefault="00193A8C" w:rsidP="00193A8C">
      <w:pPr>
        <w:rPr>
          <w:rtl/>
        </w:rPr>
      </w:pPr>
      <w:bookmarkStart w:id="2666" w:name="_ETM_Q1_7110605"/>
      <w:bookmarkStart w:id="2667" w:name="_ETM_Q1_7110943"/>
      <w:bookmarkStart w:id="2668" w:name="_ETM_Q1_7111015"/>
      <w:bookmarkEnd w:id="2666"/>
      <w:bookmarkEnd w:id="2667"/>
      <w:bookmarkEnd w:id="2668"/>
      <w:r>
        <w:rPr>
          <w:rFonts w:hint="cs"/>
          <w:rtl/>
        </w:rPr>
        <w:t xml:space="preserve">אבל הקטנים פטורים בכל מקרה. </w:t>
      </w:r>
    </w:p>
    <w:p w:rsidR="00193A8C" w:rsidRDefault="00193A8C" w:rsidP="00193A8C">
      <w:pPr>
        <w:rPr>
          <w:rtl/>
        </w:rPr>
      </w:pPr>
    </w:p>
    <w:p w:rsidR="00193A8C" w:rsidRDefault="00193A8C" w:rsidP="00193A8C">
      <w:pPr>
        <w:pStyle w:val="a5"/>
        <w:keepNext/>
        <w:rPr>
          <w:rtl/>
        </w:rPr>
      </w:pPr>
      <w:bookmarkStart w:id="2669" w:name="ET_speaker_שגית_אפיק_4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69"/>
    </w:p>
    <w:p w:rsidR="00193A8C" w:rsidRDefault="00193A8C" w:rsidP="00193A8C">
      <w:pPr>
        <w:pStyle w:val="KeepWithNext"/>
        <w:rPr>
          <w:rtl/>
        </w:rPr>
      </w:pPr>
    </w:p>
    <w:p w:rsidR="00193A8C" w:rsidRDefault="00193A8C" w:rsidP="00193A8C">
      <w:pPr>
        <w:rPr>
          <w:rtl/>
        </w:rPr>
      </w:pPr>
      <w:bookmarkStart w:id="2670" w:name="_ETM_Q1_7113556"/>
      <w:bookmarkStart w:id="2671" w:name="_ETM_Q1_7113872"/>
      <w:bookmarkEnd w:id="2670"/>
      <w:bookmarkEnd w:id="2671"/>
      <w:r>
        <w:rPr>
          <w:rFonts w:hint="cs"/>
          <w:rtl/>
        </w:rPr>
        <w:t>א</w:t>
      </w:r>
      <w:bookmarkStart w:id="2672" w:name="_ETM_Q1_7113951"/>
      <w:bookmarkEnd w:id="2672"/>
      <w:r>
        <w:rPr>
          <w:rFonts w:hint="cs"/>
          <w:rtl/>
        </w:rPr>
        <w:t xml:space="preserve">נחנו יודעים. גם לגבי </w:t>
      </w:r>
      <w:bookmarkStart w:id="2673" w:name="_ETM_Q1_7117629"/>
      <w:bookmarkEnd w:id="2673"/>
      <w:r>
        <w:rPr>
          <w:rFonts w:hint="cs"/>
          <w:rtl/>
        </w:rPr>
        <w:t xml:space="preserve">השאלה הזאת, אנחנו צריכים תשובה באותה מסגרת. </w:t>
      </w:r>
    </w:p>
    <w:p w:rsidR="00193A8C" w:rsidRDefault="00193A8C" w:rsidP="00193A8C">
      <w:pPr>
        <w:rPr>
          <w:rtl/>
        </w:rPr>
      </w:pPr>
      <w:bookmarkStart w:id="2674" w:name="_ETM_Q1_7120473"/>
      <w:bookmarkStart w:id="2675" w:name="_ETM_Q1_7120580"/>
      <w:bookmarkEnd w:id="2674"/>
      <w:bookmarkEnd w:id="2675"/>
    </w:p>
    <w:p w:rsidR="00193A8C" w:rsidRDefault="00193A8C" w:rsidP="00193A8C">
      <w:pPr>
        <w:rPr>
          <w:rtl/>
        </w:rPr>
      </w:pPr>
      <w:bookmarkStart w:id="2676" w:name="_ETM_Q1_7119670"/>
      <w:bookmarkStart w:id="2677" w:name="_ETM_Q1_7119744"/>
      <w:bookmarkEnd w:id="2676"/>
      <w:bookmarkEnd w:id="2677"/>
      <w:r>
        <w:rPr>
          <w:rFonts w:hint="cs"/>
          <w:rtl/>
        </w:rPr>
        <w:t xml:space="preserve">תיקון חוק הבנקאות </w:t>
      </w:r>
      <w:bookmarkStart w:id="2678" w:name="_ETM_Q1_7122806"/>
      <w:bookmarkEnd w:id="2678"/>
      <w:r>
        <w:rPr>
          <w:rFonts w:hint="cs"/>
          <w:rtl/>
        </w:rPr>
        <w:t xml:space="preserve">(רישוי) – את הדרך הזאת התחלנו להסדרת </w:t>
      </w:r>
      <w:proofErr w:type="spellStart"/>
      <w:r>
        <w:rPr>
          <w:rFonts w:hint="cs"/>
          <w:rtl/>
        </w:rPr>
        <w:t>הגמ"חים</w:t>
      </w:r>
      <w:proofErr w:type="spellEnd"/>
      <w:r>
        <w:rPr>
          <w:rFonts w:hint="cs"/>
          <w:rtl/>
        </w:rPr>
        <w:t xml:space="preserve"> לפני </w:t>
      </w:r>
      <w:bookmarkStart w:id="2679" w:name="_ETM_Q1_7126312"/>
      <w:bookmarkEnd w:id="2679"/>
      <w:r>
        <w:rPr>
          <w:rFonts w:hint="cs"/>
          <w:rtl/>
        </w:rPr>
        <w:t xml:space="preserve">כשמונה או 10 שנים, כאשר היה מי שגילה את </w:t>
      </w:r>
      <w:bookmarkStart w:id="2680" w:name="_ETM_Q1_7132141"/>
      <w:bookmarkEnd w:id="2680"/>
      <w:r>
        <w:rPr>
          <w:rFonts w:hint="cs"/>
          <w:rtl/>
        </w:rPr>
        <w:t xml:space="preserve">סעיף 21 לחוק הבנקאות (רישוי) וסבר </w:t>
      </w:r>
      <w:proofErr w:type="spellStart"/>
      <w:r>
        <w:rPr>
          <w:rFonts w:hint="cs"/>
          <w:rtl/>
        </w:rPr>
        <w:t>שהגמ"חים</w:t>
      </w:r>
      <w:proofErr w:type="spellEnd"/>
      <w:r>
        <w:rPr>
          <w:rFonts w:hint="cs"/>
          <w:rtl/>
        </w:rPr>
        <w:t xml:space="preserve"> עוברים אליו. </w:t>
      </w:r>
      <w:bookmarkStart w:id="2681" w:name="_ETM_Q1_7137402"/>
      <w:bookmarkEnd w:id="2681"/>
    </w:p>
    <w:p w:rsidR="00193A8C" w:rsidRDefault="00193A8C" w:rsidP="00193A8C">
      <w:pPr>
        <w:rPr>
          <w:rtl/>
        </w:rPr>
      </w:pPr>
      <w:bookmarkStart w:id="2682" w:name="_ETM_Q1_7133997"/>
      <w:bookmarkStart w:id="2683" w:name="_ETM_Q1_7134091"/>
      <w:bookmarkStart w:id="2684" w:name="_ETM_Q1_7134115"/>
      <w:bookmarkEnd w:id="2682"/>
      <w:bookmarkEnd w:id="2683"/>
      <w:bookmarkEnd w:id="2684"/>
    </w:p>
    <w:p w:rsidR="00193A8C" w:rsidRDefault="00193A8C" w:rsidP="00193A8C">
      <w:pPr>
        <w:pStyle w:val="af8"/>
        <w:keepNext/>
        <w:rPr>
          <w:rtl/>
        </w:rPr>
      </w:pPr>
      <w:bookmarkStart w:id="2685"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5"/>
    </w:p>
    <w:p w:rsidR="00193A8C" w:rsidRDefault="00193A8C" w:rsidP="00193A8C">
      <w:pPr>
        <w:pStyle w:val="KeepWithNext"/>
        <w:rPr>
          <w:rtl/>
        </w:rPr>
      </w:pPr>
    </w:p>
    <w:p w:rsidR="00193A8C" w:rsidRDefault="00193A8C" w:rsidP="00193A8C">
      <w:pPr>
        <w:rPr>
          <w:rtl/>
        </w:rPr>
      </w:pPr>
      <w:bookmarkStart w:id="2686" w:name="_ETM_Q1_7133191"/>
      <w:bookmarkEnd w:id="2686"/>
      <w:r>
        <w:rPr>
          <w:rFonts w:hint="cs"/>
          <w:rtl/>
        </w:rPr>
        <w:t xml:space="preserve">שיצר את כל הבעיות. </w:t>
      </w:r>
    </w:p>
    <w:p w:rsidR="00193A8C" w:rsidRDefault="00193A8C" w:rsidP="00193A8C">
      <w:pPr>
        <w:rPr>
          <w:rtl/>
        </w:rPr>
      </w:pPr>
      <w:bookmarkStart w:id="2687" w:name="_ETM_Q1_7135782"/>
      <w:bookmarkStart w:id="2688" w:name="_ETM_Q1_7135857"/>
      <w:bookmarkEnd w:id="2687"/>
      <w:bookmarkEnd w:id="2688"/>
    </w:p>
    <w:p w:rsidR="00193A8C" w:rsidRDefault="00193A8C" w:rsidP="00193A8C">
      <w:pPr>
        <w:pStyle w:val="-"/>
        <w:keepNext/>
        <w:rPr>
          <w:rtl/>
        </w:rPr>
      </w:pPr>
      <w:bookmarkStart w:id="2689" w:name="ET_speakercontinue_שגית_אפיק_45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689"/>
    </w:p>
    <w:p w:rsidR="00193A8C" w:rsidRDefault="00193A8C" w:rsidP="00193A8C">
      <w:pPr>
        <w:pStyle w:val="KeepWithNext"/>
        <w:rPr>
          <w:rtl/>
        </w:rPr>
      </w:pPr>
    </w:p>
    <w:p w:rsidR="00193A8C" w:rsidRDefault="00193A8C" w:rsidP="00193A8C">
      <w:pPr>
        <w:rPr>
          <w:rtl/>
        </w:rPr>
      </w:pPr>
      <w:bookmarkStart w:id="2690" w:name="_ETM_Q1_7143241"/>
      <w:bookmarkEnd w:id="2690"/>
      <w:r>
        <w:rPr>
          <w:rFonts w:hint="cs"/>
          <w:rtl/>
        </w:rPr>
        <w:t xml:space="preserve">הסעיף הזה קובע שכיוון שאנחנו מייצרים </w:t>
      </w:r>
      <w:bookmarkStart w:id="2691" w:name="_ETM_Q1_7148445"/>
      <w:bookmarkEnd w:id="2691"/>
      <w:r>
        <w:rPr>
          <w:rFonts w:hint="cs"/>
          <w:rtl/>
        </w:rPr>
        <w:t xml:space="preserve">כאן הסדרה, סעיף 21 לחוק הבנקאות (רישוי) לא יחול עוד </w:t>
      </w:r>
      <w:bookmarkStart w:id="2692" w:name="_ETM_Q1_7151174"/>
      <w:bookmarkEnd w:id="2692"/>
      <w:r>
        <w:rPr>
          <w:rFonts w:hint="cs"/>
          <w:rtl/>
        </w:rPr>
        <w:t xml:space="preserve">על </w:t>
      </w:r>
      <w:proofErr w:type="spellStart"/>
      <w:r>
        <w:rPr>
          <w:rFonts w:hint="cs"/>
          <w:rtl/>
        </w:rPr>
        <w:t>הגמ"חים</w:t>
      </w:r>
      <w:proofErr w:type="spellEnd"/>
      <w:r>
        <w:rPr>
          <w:rFonts w:hint="cs"/>
          <w:rtl/>
        </w:rPr>
        <w:t xml:space="preserve">, בזה ייסגר המעגל שהחל, כיוון שתהיה </w:t>
      </w:r>
      <w:bookmarkStart w:id="2693" w:name="_ETM_Q1_7159364"/>
      <w:bookmarkEnd w:id="2693"/>
      <w:r>
        <w:rPr>
          <w:rFonts w:hint="cs"/>
          <w:rtl/>
        </w:rPr>
        <w:t xml:space="preserve">הסדרה אחרת ביחס </w:t>
      </w:r>
      <w:proofErr w:type="spellStart"/>
      <w:r>
        <w:rPr>
          <w:rFonts w:hint="cs"/>
          <w:rtl/>
        </w:rPr>
        <w:t>לגמ"חים</w:t>
      </w:r>
      <w:proofErr w:type="spellEnd"/>
      <w:r>
        <w:rPr>
          <w:rFonts w:hint="cs"/>
          <w:rtl/>
        </w:rPr>
        <w:t xml:space="preserve">. </w:t>
      </w:r>
    </w:p>
    <w:p w:rsidR="00193A8C" w:rsidRDefault="00193A8C" w:rsidP="00193A8C">
      <w:pPr>
        <w:rPr>
          <w:rtl/>
        </w:rPr>
      </w:pPr>
      <w:bookmarkStart w:id="2694" w:name="_ETM_Q1_7160613"/>
      <w:bookmarkStart w:id="2695" w:name="_ETM_Q1_7160730"/>
      <w:bookmarkEnd w:id="2694"/>
      <w:bookmarkEnd w:id="2695"/>
    </w:p>
    <w:p w:rsidR="00193A8C" w:rsidRDefault="00193A8C" w:rsidP="00193A8C">
      <w:pPr>
        <w:pStyle w:val="a5"/>
        <w:keepNext/>
        <w:rPr>
          <w:rtl/>
        </w:rPr>
      </w:pPr>
      <w:bookmarkStart w:id="2696" w:name="ET_speaker_שלומית_ארליך_4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6"/>
    </w:p>
    <w:p w:rsidR="00193A8C" w:rsidRDefault="00193A8C" w:rsidP="00193A8C">
      <w:pPr>
        <w:rPr>
          <w:rtl/>
          <w:lang w:eastAsia="he-IL"/>
        </w:rPr>
      </w:pPr>
    </w:p>
    <w:p w:rsidR="00193A8C" w:rsidRDefault="00193A8C" w:rsidP="00193A8C">
      <w:pPr>
        <w:rPr>
          <w:rFonts w:ascii="Arial" w:eastAsia="Arial Unicode MS" w:hAnsi="Arial"/>
          <w:rtl/>
        </w:rPr>
      </w:pPr>
      <w:r>
        <w:rPr>
          <w:rFonts w:hint="cs"/>
          <w:rtl/>
        </w:rPr>
        <w:t>"</w:t>
      </w:r>
      <w:r>
        <w:rPr>
          <w:rFonts w:ascii="Arial" w:eastAsia="Arial Unicode MS" w:hAnsi="Arial" w:hint="cs"/>
          <w:rtl/>
        </w:rPr>
        <w:t xml:space="preserve">בחוק הבנקאות (רישוי), </w:t>
      </w:r>
      <w:proofErr w:type="spellStart"/>
      <w:r>
        <w:rPr>
          <w:rFonts w:ascii="Arial" w:eastAsia="Arial Unicode MS" w:hAnsi="Arial" w:hint="cs"/>
          <w:rtl/>
        </w:rPr>
        <w:t>התשמ"א</w:t>
      </w:r>
      <w:proofErr w:type="spellEnd"/>
      <w:r>
        <w:rPr>
          <w:rFonts w:ascii="Arial" w:eastAsia="Arial Unicode MS" w:hAnsi="Arial" w:hint="cs"/>
          <w:rtl/>
        </w:rPr>
        <w:t>–1981‏, בסעיף 21, אחרי סעיף קטן (א) יבוא:</w:t>
      </w:r>
    </w:p>
    <w:p w:rsidR="00193A8C" w:rsidRDefault="00193A8C" w:rsidP="00193A8C">
      <w:pPr>
        <w:ind w:firstLine="0"/>
        <w:rPr>
          <w:rtl/>
          <w:lang w:eastAsia="he-IL"/>
        </w:rPr>
      </w:pPr>
    </w:p>
    <w:p w:rsidR="00193A8C" w:rsidRDefault="00193A8C" w:rsidP="00193A8C">
      <w:pPr>
        <w:keepLines/>
        <w:widowControl w:val="0"/>
        <w:tabs>
          <w:tab w:val="left" w:pos="624"/>
          <w:tab w:val="left" w:pos="1247"/>
        </w:tabs>
        <w:snapToGrid w:val="0"/>
        <w:spacing w:line="240" w:lineRule="auto"/>
        <w:ind w:firstLine="0"/>
        <w:rPr>
          <w:rFonts w:ascii="Arial" w:eastAsia="Arial Unicode MS" w:hAnsi="Arial"/>
          <w:rtl/>
        </w:rPr>
      </w:pPr>
      <w:bookmarkStart w:id="2697" w:name="_ETM_Q1_7161229"/>
      <w:bookmarkStart w:id="2698" w:name="_ETM_Q1_7161567"/>
      <w:bookmarkStart w:id="2699" w:name="_ETM_Q1_7161644"/>
      <w:bookmarkStart w:id="2700" w:name="_ETM_Q1_5330000"/>
      <w:bookmarkStart w:id="2701" w:name="_ETM_Q1_4843000"/>
      <w:bookmarkStart w:id="2702" w:name="_ETM_Q1_4251000"/>
      <w:bookmarkStart w:id="2703" w:name="_ETM_Q1_3913000"/>
      <w:bookmarkStart w:id="2704" w:name="_ETM_Q1_2343000"/>
      <w:bookmarkStart w:id="2705" w:name="_ETM_Q1_2307000"/>
      <w:bookmarkStart w:id="2706" w:name="_ETM_Q1_2279000"/>
      <w:bookmarkStart w:id="2707" w:name="_ETM_Q1_1005000"/>
      <w:bookmarkEnd w:id="2697"/>
      <w:bookmarkEnd w:id="2698"/>
      <w:bookmarkEnd w:id="2699"/>
      <w:bookmarkEnd w:id="2700"/>
      <w:bookmarkEnd w:id="2701"/>
      <w:bookmarkEnd w:id="2702"/>
      <w:bookmarkEnd w:id="2703"/>
      <w:bookmarkEnd w:id="2704"/>
      <w:bookmarkEnd w:id="2705"/>
      <w:bookmarkEnd w:id="2706"/>
      <w:bookmarkEnd w:id="2707"/>
      <w:r>
        <w:rPr>
          <w:rFonts w:ascii="Arial" w:eastAsia="Arial Unicode MS" w:hAnsi="Arial" w:hint="cs"/>
          <w:rtl/>
        </w:rPr>
        <w:tab/>
        <w:t>"(א1)</w:t>
      </w:r>
      <w:r>
        <w:rPr>
          <w:rFonts w:ascii="Arial" w:eastAsia="Arial Unicode MS" w:hAnsi="Arial" w:hint="cs"/>
          <w:rtl/>
        </w:rPr>
        <w:tab/>
        <w:t xml:space="preserve">על אף הוראות סעיף קטן (א), יחיד, עמותה או חברה לתועלת הציבור רשאים לעסוק במתן </w:t>
      </w:r>
      <w:bookmarkStart w:id="2708" w:name="_ETM_Q1_7171166"/>
      <w:bookmarkStart w:id="2709" w:name="_ETM_Q1_7171261"/>
      <w:bookmarkEnd w:id="2708"/>
      <w:bookmarkEnd w:id="2709"/>
      <w:r>
        <w:rPr>
          <w:rFonts w:ascii="Arial" w:eastAsia="Arial Unicode MS" w:hAnsi="Arial" w:hint="cs"/>
          <w:rtl/>
        </w:rPr>
        <w:t xml:space="preserve">  </w:t>
      </w:r>
      <w:bookmarkStart w:id="2710" w:name="_ETM_Q1_7172164"/>
      <w:bookmarkEnd w:id="2710"/>
      <w:r>
        <w:rPr>
          <w:rFonts w:ascii="Arial" w:eastAsia="Arial Unicode MS" w:hAnsi="Arial" w:hint="cs"/>
          <w:rtl/>
        </w:rPr>
        <w:t xml:space="preserve">   </w:t>
      </w:r>
    </w:p>
    <w:p w:rsidR="00193A8C" w:rsidRDefault="00193A8C" w:rsidP="00193A8C">
      <w:pPr>
        <w:keepLines/>
        <w:widowControl w:val="0"/>
        <w:tabs>
          <w:tab w:val="left" w:pos="624"/>
          <w:tab w:val="left" w:pos="1247"/>
        </w:tabs>
        <w:snapToGrid w:val="0"/>
        <w:spacing w:line="240" w:lineRule="auto"/>
        <w:ind w:firstLine="0"/>
        <w:rPr>
          <w:rFonts w:ascii="Arial" w:eastAsia="Arial Unicode MS" w:hAnsi="Arial"/>
          <w:rtl/>
        </w:rPr>
      </w:pPr>
      <w:bookmarkStart w:id="2711" w:name="_ETM_Q1_7170540"/>
      <w:bookmarkStart w:id="2712" w:name="_ETM_Q1_7170645"/>
      <w:bookmarkEnd w:id="2711"/>
      <w:bookmarkEnd w:id="2712"/>
      <w:r>
        <w:rPr>
          <w:rFonts w:ascii="Arial" w:eastAsia="Arial Unicode MS" w:hAnsi="Arial" w:hint="cs"/>
          <w:rtl/>
        </w:rPr>
        <w:t xml:space="preserve">       </w:t>
      </w:r>
      <w:bookmarkStart w:id="2713" w:name="_ETM_Q1_7172293"/>
      <w:bookmarkEnd w:id="2713"/>
      <w:r>
        <w:rPr>
          <w:rFonts w:ascii="Arial" w:eastAsia="Arial Unicode MS" w:hAnsi="Arial" w:hint="cs"/>
          <w:rtl/>
        </w:rPr>
        <w:t xml:space="preserve">    שירותי פיקדון ואשראי בלא ריבית אף אם אינם תאגיד בנקאי</w:t>
      </w:r>
      <w:bookmarkStart w:id="2714" w:name="_ETM_Q1_7168145"/>
      <w:bookmarkStart w:id="2715" w:name="_ETM_Q1_7168238"/>
      <w:bookmarkEnd w:id="2714"/>
      <w:bookmarkEnd w:id="2715"/>
      <w:r>
        <w:rPr>
          <w:rFonts w:ascii="Arial" w:eastAsia="Arial Unicode MS" w:hAnsi="Arial" w:hint="cs"/>
          <w:rtl/>
        </w:rPr>
        <w:t>."</w:t>
      </w:r>
      <w:bookmarkStart w:id="2716" w:name="_ETM_Q1_7177265"/>
      <w:bookmarkEnd w:id="2716"/>
    </w:p>
    <w:p w:rsidR="00193A8C" w:rsidRDefault="00193A8C" w:rsidP="00193A8C">
      <w:pPr>
        <w:keepLines/>
        <w:widowControl w:val="0"/>
        <w:tabs>
          <w:tab w:val="left" w:pos="624"/>
          <w:tab w:val="left" w:pos="1247"/>
        </w:tabs>
        <w:snapToGrid w:val="0"/>
        <w:spacing w:line="240" w:lineRule="auto"/>
        <w:ind w:firstLine="0"/>
        <w:rPr>
          <w:rFonts w:ascii="Arial" w:eastAsia="Arial Unicode MS" w:hAnsi="Arial"/>
          <w:rtl/>
        </w:rPr>
      </w:pPr>
      <w:bookmarkStart w:id="2717" w:name="_ETM_Q1_7147349"/>
      <w:bookmarkStart w:id="2718" w:name="_ETM_Q1_7147434"/>
      <w:bookmarkStart w:id="2719" w:name="_ETM_Q1_7149381"/>
      <w:bookmarkEnd w:id="2717"/>
      <w:bookmarkEnd w:id="2718"/>
      <w:bookmarkEnd w:id="2719"/>
    </w:p>
    <w:p w:rsidR="00193A8C" w:rsidRDefault="00193A8C" w:rsidP="00193A8C">
      <w:pPr>
        <w:pStyle w:val="afb"/>
        <w:keepNext/>
        <w:rPr>
          <w:rtl/>
        </w:rPr>
      </w:pPr>
      <w:bookmarkStart w:id="2720" w:name="ET_guest_712513_462"/>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20"/>
    </w:p>
    <w:p w:rsidR="00193A8C" w:rsidRDefault="00193A8C" w:rsidP="00193A8C">
      <w:pPr>
        <w:pStyle w:val="KeepWithNext"/>
        <w:rPr>
          <w:rtl/>
        </w:rPr>
      </w:pPr>
    </w:p>
    <w:p w:rsidR="00193A8C" w:rsidRDefault="00193A8C" w:rsidP="00193A8C">
      <w:pPr>
        <w:rPr>
          <w:rtl/>
        </w:rPr>
      </w:pPr>
      <w:bookmarkStart w:id="2721" w:name="_ETM_Q1_7150091"/>
      <w:bookmarkStart w:id="2722" w:name="_ETM_Q1_7150163"/>
      <w:bookmarkEnd w:id="2721"/>
      <w:bookmarkEnd w:id="2722"/>
      <w:r>
        <w:rPr>
          <w:rFonts w:hint="cs"/>
          <w:rtl/>
        </w:rPr>
        <w:t xml:space="preserve">אנחנו מבקשים להוסיף לאחר </w:t>
      </w:r>
      <w:bookmarkStart w:id="2723" w:name="_ETM_Q1_7188906"/>
      <w:bookmarkEnd w:id="2723"/>
      <w:r>
        <w:rPr>
          <w:rFonts w:hint="cs"/>
          <w:rtl/>
        </w:rPr>
        <w:t xml:space="preserve">"עמותה או חברה לתועלת הציבור", שהם כמובן יהיו בעלי </w:t>
      </w:r>
      <w:bookmarkStart w:id="2724" w:name="_ETM_Q1_7190073"/>
      <w:bookmarkEnd w:id="2724"/>
      <w:r>
        <w:rPr>
          <w:rFonts w:hint="cs"/>
          <w:rtl/>
        </w:rPr>
        <w:t xml:space="preserve">רישיון לפי החוק. </w:t>
      </w:r>
    </w:p>
    <w:p w:rsidR="00193A8C" w:rsidRDefault="00193A8C" w:rsidP="00193A8C">
      <w:pPr>
        <w:rPr>
          <w:rtl/>
        </w:rPr>
      </w:pPr>
      <w:bookmarkStart w:id="2725" w:name="_ETM_Q1_7192353"/>
      <w:bookmarkEnd w:id="2725"/>
    </w:p>
    <w:p w:rsidR="00193A8C" w:rsidRDefault="00193A8C" w:rsidP="00193A8C">
      <w:pPr>
        <w:pStyle w:val="a5"/>
        <w:keepNext/>
        <w:rPr>
          <w:rtl/>
        </w:rPr>
      </w:pPr>
      <w:bookmarkStart w:id="2726" w:name="ET_speaker_שגית_אפיק_4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26"/>
    </w:p>
    <w:p w:rsidR="00193A8C" w:rsidRDefault="00193A8C" w:rsidP="00193A8C">
      <w:pPr>
        <w:pStyle w:val="KeepWithNext"/>
        <w:rPr>
          <w:rtl/>
        </w:rPr>
      </w:pPr>
    </w:p>
    <w:p w:rsidR="00193A8C" w:rsidRDefault="00193A8C" w:rsidP="00193A8C">
      <w:pPr>
        <w:rPr>
          <w:rtl/>
        </w:rPr>
      </w:pPr>
      <w:bookmarkStart w:id="2727" w:name="_ETM_Q1_7193102"/>
      <w:bookmarkStart w:id="2728" w:name="_ETM_Q1_7193177"/>
      <w:bookmarkEnd w:id="2727"/>
      <w:bookmarkEnd w:id="2728"/>
      <w:r>
        <w:rPr>
          <w:rFonts w:hint="cs"/>
          <w:rtl/>
        </w:rPr>
        <w:t xml:space="preserve">עמותה או עמותה לתועלת הציבור? כי יש לך עמותה או חברה לתועלת הציבור כרגע. חברה לתועלת הציבור </w:t>
      </w:r>
      <w:bookmarkStart w:id="2729" w:name="_ETM_Q1_7199013"/>
      <w:bookmarkEnd w:id="2729"/>
      <w:r>
        <w:rPr>
          <w:rFonts w:hint="cs"/>
          <w:rtl/>
        </w:rPr>
        <w:t>לא מכסה?</w:t>
      </w:r>
    </w:p>
    <w:p w:rsidR="00193A8C" w:rsidRDefault="00193A8C" w:rsidP="00193A8C">
      <w:pPr>
        <w:rPr>
          <w:rtl/>
        </w:rPr>
      </w:pPr>
    </w:p>
    <w:p w:rsidR="00193A8C" w:rsidRDefault="00193A8C" w:rsidP="00193A8C">
      <w:pPr>
        <w:pStyle w:val="afb"/>
        <w:keepNext/>
        <w:rPr>
          <w:rtl/>
        </w:rPr>
      </w:pPr>
      <w:bookmarkStart w:id="2730" w:name="ET_guest_712513_464"/>
      <w:r>
        <w:rPr>
          <w:rStyle w:val="TagStyle"/>
          <w:rFonts w:hint="cs"/>
          <w:rtl/>
        </w:rPr>
        <w:t xml:space="preserve"> &lt;&lt; אורח &gt;&gt; </w:t>
      </w:r>
      <w:r>
        <w:rPr>
          <w:rFonts w:hint="cs"/>
          <w:rtl/>
        </w:rPr>
        <w:t>רונן ניסים:</w:t>
      </w:r>
      <w:r>
        <w:rPr>
          <w:rStyle w:val="TagStyle"/>
          <w:rFonts w:hint="cs"/>
          <w:rtl/>
        </w:rPr>
        <w:t xml:space="preserve"> &lt;&lt; אורח &gt;&gt;</w:t>
      </w:r>
      <w:r>
        <w:rPr>
          <w:rFonts w:hint="cs"/>
          <w:rtl/>
        </w:rPr>
        <w:t xml:space="preserve"> </w:t>
      </w:r>
      <w:bookmarkEnd w:id="2730"/>
    </w:p>
    <w:p w:rsidR="00193A8C" w:rsidRDefault="00193A8C" w:rsidP="00193A8C">
      <w:pPr>
        <w:pStyle w:val="KeepWithNext"/>
        <w:rPr>
          <w:rtl/>
        </w:rPr>
      </w:pPr>
    </w:p>
    <w:p w:rsidR="00193A8C" w:rsidRDefault="00193A8C" w:rsidP="00193A8C">
      <w:pPr>
        <w:rPr>
          <w:rtl/>
        </w:rPr>
      </w:pPr>
      <w:bookmarkStart w:id="2731" w:name="_ETM_Q1_7199184"/>
      <w:bookmarkStart w:id="2732" w:name="_ETM_Q1_7199264"/>
      <w:bookmarkEnd w:id="2731"/>
      <w:bookmarkEnd w:id="2732"/>
      <w:r>
        <w:rPr>
          <w:rFonts w:hint="cs"/>
          <w:rtl/>
        </w:rPr>
        <w:t xml:space="preserve">לא </w:t>
      </w:r>
      <w:proofErr w:type="spellStart"/>
      <w:r>
        <w:rPr>
          <w:rFonts w:hint="cs"/>
          <w:rtl/>
        </w:rPr>
        <w:t>לא</w:t>
      </w:r>
      <w:proofErr w:type="spellEnd"/>
      <w:r>
        <w:rPr>
          <w:rFonts w:hint="cs"/>
          <w:rtl/>
        </w:rPr>
        <w:t xml:space="preserve">, "יחיד, עמותה או חברה לתועלת הציבור" </w:t>
      </w:r>
      <w:bookmarkStart w:id="2733" w:name="_ETM_Q1_7201489"/>
      <w:bookmarkEnd w:id="2733"/>
      <w:r>
        <w:rPr>
          <w:rFonts w:hint="cs"/>
          <w:rtl/>
        </w:rPr>
        <w:t xml:space="preserve">יהיו בעלי רישיון או שיהיה להם פטור. אנחנו מבקשים שיהיה כתוב </w:t>
      </w:r>
      <w:proofErr w:type="spellStart"/>
      <w:r>
        <w:rPr>
          <w:rFonts w:hint="cs"/>
          <w:rtl/>
        </w:rPr>
        <w:t>בסיפה</w:t>
      </w:r>
      <w:proofErr w:type="spellEnd"/>
      <w:r>
        <w:rPr>
          <w:rFonts w:hint="cs"/>
          <w:rtl/>
        </w:rPr>
        <w:t xml:space="preserve"> לסעיף</w:t>
      </w:r>
      <w:bookmarkStart w:id="2734" w:name="_ETM_Q1_7210037"/>
      <w:bookmarkEnd w:id="2734"/>
      <w:r>
        <w:rPr>
          <w:rFonts w:hint="cs"/>
          <w:rtl/>
        </w:rPr>
        <w:t>: ובלבד שפעילותם אינה עולה על היקף פעילות בנקאית</w:t>
      </w:r>
      <w:bookmarkStart w:id="2735" w:name="_ETM_Q1_7213227"/>
      <w:bookmarkStart w:id="2736" w:name="_ETM_Q1_7213452"/>
      <w:bookmarkStart w:id="2737" w:name="_ETM_Q1_7213510"/>
      <w:bookmarkStart w:id="2738" w:name="_ETM_Q1_7213672"/>
      <w:bookmarkEnd w:id="2735"/>
      <w:bookmarkEnd w:id="2736"/>
      <w:bookmarkEnd w:id="2737"/>
      <w:bookmarkEnd w:id="2738"/>
      <w:r>
        <w:rPr>
          <w:rFonts w:hint="cs"/>
          <w:rtl/>
        </w:rPr>
        <w:t xml:space="preserve">, כדי שזה יתיישב עם סעיף חובת </w:t>
      </w:r>
      <w:bookmarkStart w:id="2739" w:name="_ETM_Q1_7216994"/>
      <w:bookmarkEnd w:id="2739"/>
      <w:r>
        <w:rPr>
          <w:rFonts w:hint="cs"/>
          <w:rtl/>
        </w:rPr>
        <w:t xml:space="preserve">הרישוי. </w:t>
      </w:r>
    </w:p>
    <w:p w:rsidR="00193A8C" w:rsidRDefault="00193A8C" w:rsidP="00193A8C">
      <w:pPr>
        <w:rPr>
          <w:rtl/>
        </w:rPr>
      </w:pPr>
      <w:bookmarkStart w:id="2740" w:name="_ETM_Q1_7218450"/>
      <w:bookmarkStart w:id="2741" w:name="_ETM_Q1_7218546"/>
      <w:bookmarkEnd w:id="2740"/>
      <w:bookmarkEnd w:id="2741"/>
    </w:p>
    <w:p w:rsidR="00193A8C" w:rsidRDefault="00193A8C" w:rsidP="00193A8C">
      <w:pPr>
        <w:pStyle w:val="a5"/>
        <w:keepNext/>
        <w:rPr>
          <w:rFonts w:eastAsia="Arial Unicode MS"/>
          <w:rtl/>
        </w:rPr>
      </w:pPr>
      <w:bookmarkStart w:id="2742" w:name="_ETM_Q1_7177928"/>
      <w:bookmarkStart w:id="2743" w:name="_ETM_Q1_7178003"/>
      <w:bookmarkStart w:id="2744" w:name="_ETM_Q1_7180700"/>
      <w:bookmarkStart w:id="2745" w:name="_ETM_Q1_7180834"/>
      <w:bookmarkStart w:id="2746" w:name="_ETM_Q1_7221628"/>
      <w:bookmarkStart w:id="2747" w:name="_ETM_Q1_7221789"/>
      <w:bookmarkStart w:id="2748" w:name="_ETM_Q1_7224972"/>
      <w:bookmarkStart w:id="2749" w:name="_ETM_Q1_7225109"/>
      <w:bookmarkStart w:id="2750" w:name="_ETM_Q1_5391000"/>
      <w:bookmarkEnd w:id="2742"/>
      <w:bookmarkEnd w:id="2743"/>
      <w:bookmarkEnd w:id="2744"/>
      <w:bookmarkEnd w:id="2745"/>
      <w:bookmarkEnd w:id="2746"/>
      <w:bookmarkEnd w:id="2747"/>
      <w:bookmarkEnd w:id="2748"/>
      <w:bookmarkEnd w:id="2749"/>
      <w:bookmarkEnd w:id="2750"/>
      <w:r>
        <w:rPr>
          <w:rStyle w:val="TagStyle"/>
          <w:rFonts w:eastAsia="Arial Unicode MS" w:hint="cs"/>
          <w:rtl/>
        </w:rPr>
        <w:t xml:space="preserve">&lt;&lt; דובר &gt;&gt; </w:t>
      </w:r>
      <w:r>
        <w:rPr>
          <w:rFonts w:eastAsia="Arial Unicode MS" w:hint="cs"/>
          <w:rtl/>
        </w:rPr>
        <w:t>שלומית ארליך:</w:t>
      </w:r>
      <w:r>
        <w:rPr>
          <w:rStyle w:val="TagStyle"/>
          <w:rFonts w:eastAsia="Arial Unicode MS" w:hint="cs"/>
          <w:rtl/>
        </w:rPr>
        <w:t xml:space="preserve"> &lt;&lt; דובר &gt;&gt;</w:t>
      </w:r>
      <w:r>
        <w:rPr>
          <w:rFonts w:eastAsia="Arial Unicode MS" w:hint="cs"/>
          <w:rtl/>
        </w:rPr>
        <w:t xml:space="preserve"> </w:t>
      </w:r>
    </w:p>
    <w:p w:rsidR="00193A8C" w:rsidRDefault="00193A8C" w:rsidP="00193A8C">
      <w:pPr>
        <w:pStyle w:val="KeepWithNext"/>
        <w:rPr>
          <w:rFonts w:eastAsia="Arial Unicode MS"/>
          <w:rtl/>
        </w:rPr>
      </w:pPr>
    </w:p>
    <w:p w:rsidR="00193A8C" w:rsidRDefault="00193A8C" w:rsidP="00193A8C">
      <w:pPr>
        <w:rPr>
          <w:rFonts w:eastAsia="Arial Unicode MS"/>
          <w:rtl/>
        </w:rPr>
      </w:pPr>
      <w:bookmarkStart w:id="2751" w:name="_ETM_Q1_7232271"/>
      <w:bookmarkEnd w:id="2751"/>
      <w:r>
        <w:rPr>
          <w:rFonts w:eastAsia="Arial Unicode MS" w:hint="cs"/>
          <w:rtl/>
        </w:rPr>
        <w:t xml:space="preserve">בעצם הכוונה היא שזה יהיה "יחיד, עמותה </w:t>
      </w:r>
      <w:bookmarkStart w:id="2752" w:name="_ETM_Q1_7199992"/>
      <w:bookmarkStart w:id="2753" w:name="_ETM_Q1_7200069"/>
      <w:bookmarkEnd w:id="2752"/>
      <w:bookmarkEnd w:id="2753"/>
      <w:r>
        <w:rPr>
          <w:rFonts w:eastAsia="Arial Unicode MS" w:hint="cs"/>
          <w:rtl/>
        </w:rPr>
        <w:t xml:space="preserve">או חברה </w:t>
      </w:r>
      <w:bookmarkStart w:id="2754" w:name="_ETM_Q1_7236298"/>
      <w:bookmarkEnd w:id="2754"/>
      <w:r>
        <w:rPr>
          <w:rFonts w:eastAsia="Arial Unicode MS" w:hint="cs"/>
          <w:rtl/>
        </w:rPr>
        <w:t>לתועלת הציבור בעלי רישיון לפי החוק או פטורים מחובת הרישוי"?</w:t>
      </w:r>
      <w:bookmarkStart w:id="2755" w:name="_ETM_Q1_7240481"/>
      <w:bookmarkEnd w:id="2755"/>
    </w:p>
    <w:p w:rsidR="00193A8C" w:rsidRDefault="00193A8C" w:rsidP="00193A8C">
      <w:pPr>
        <w:rPr>
          <w:rFonts w:eastAsia="Arial Unicode MS"/>
          <w:rtl/>
        </w:rPr>
      </w:pPr>
      <w:bookmarkStart w:id="2756" w:name="_ETM_Q1_7240605"/>
      <w:bookmarkEnd w:id="2756"/>
    </w:p>
    <w:p w:rsidR="00193A8C" w:rsidRDefault="00193A8C" w:rsidP="00193A8C">
      <w:pPr>
        <w:pStyle w:val="afb"/>
        <w:keepNext/>
        <w:rPr>
          <w:rFonts w:eastAsia="Arial Unicode MS"/>
          <w:rtl/>
        </w:rPr>
      </w:pPr>
      <w:bookmarkStart w:id="2757" w:name="ET_guest_712513_465"/>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57"/>
    </w:p>
    <w:p w:rsidR="00193A8C" w:rsidRDefault="00193A8C" w:rsidP="00193A8C">
      <w:pPr>
        <w:pStyle w:val="KeepWithNext"/>
        <w:rPr>
          <w:rFonts w:eastAsia="Arial Unicode MS"/>
          <w:rtl/>
        </w:rPr>
      </w:pPr>
    </w:p>
    <w:p w:rsidR="00193A8C" w:rsidRDefault="00193A8C" w:rsidP="00193A8C">
      <w:pPr>
        <w:rPr>
          <w:rFonts w:eastAsia="Arial Unicode MS"/>
          <w:rtl/>
        </w:rPr>
      </w:pPr>
      <w:bookmarkStart w:id="2758" w:name="_ETM_Q1_7241227"/>
      <w:bookmarkStart w:id="2759" w:name="_ETM_Q1_7241542"/>
      <w:bookmarkStart w:id="2760" w:name="_ETM_Q1_7241607"/>
      <w:bookmarkEnd w:id="2758"/>
      <w:bookmarkEnd w:id="2759"/>
      <w:bookmarkEnd w:id="2760"/>
      <w:r>
        <w:rPr>
          <w:rFonts w:eastAsia="Arial Unicode MS" w:hint="cs"/>
          <w:rtl/>
        </w:rPr>
        <w:t xml:space="preserve">כן, </w:t>
      </w:r>
      <w:bookmarkStart w:id="2761" w:name="_ETM_Q1_7242075"/>
      <w:bookmarkEnd w:id="2761"/>
      <w:proofErr w:type="spellStart"/>
      <w:r>
        <w:rPr>
          <w:rFonts w:eastAsia="Arial Unicode MS" w:hint="cs"/>
          <w:rtl/>
        </w:rPr>
        <w:t>ובסיפה</w:t>
      </w:r>
      <w:proofErr w:type="spellEnd"/>
      <w:r>
        <w:rPr>
          <w:rFonts w:eastAsia="Arial Unicode MS" w:hint="cs"/>
          <w:rtl/>
        </w:rPr>
        <w:t xml:space="preserve"> "ובלבד שלא יעלו על היקף פעילות בנקאית".</w:t>
      </w:r>
    </w:p>
    <w:p w:rsidR="00193A8C" w:rsidRDefault="00193A8C" w:rsidP="00193A8C">
      <w:pPr>
        <w:rPr>
          <w:rFonts w:eastAsia="Arial Unicode MS"/>
          <w:rtl/>
        </w:rPr>
      </w:pPr>
      <w:bookmarkStart w:id="2762" w:name="_ETM_Q1_7247226"/>
      <w:bookmarkStart w:id="2763" w:name="_ETM_Q1_7247369"/>
      <w:bookmarkEnd w:id="2762"/>
      <w:bookmarkEnd w:id="2763"/>
    </w:p>
    <w:p w:rsidR="00193A8C" w:rsidRDefault="00193A8C" w:rsidP="00193A8C">
      <w:pPr>
        <w:pStyle w:val="a5"/>
        <w:keepNext/>
        <w:rPr>
          <w:rFonts w:eastAsia="Arial Unicode MS"/>
          <w:rtl/>
        </w:rPr>
      </w:pPr>
      <w:bookmarkStart w:id="2764" w:name="ET_speaker_לימור_תוסיה_כהן_459"/>
      <w:r>
        <w:rPr>
          <w:rStyle w:val="TagStyle"/>
          <w:rFonts w:eastAsia="Arial Unicode MS" w:hint="cs"/>
          <w:rtl/>
        </w:rPr>
        <w:t xml:space="preserve"> &lt;&lt; דובר &gt;&gt; </w:t>
      </w:r>
      <w:r>
        <w:rPr>
          <w:rFonts w:eastAsia="Arial Unicode MS" w:hint="cs"/>
          <w:rtl/>
        </w:rPr>
        <w:t xml:space="preserve">לימור </w:t>
      </w:r>
      <w:proofErr w:type="spellStart"/>
      <w:r>
        <w:rPr>
          <w:rFonts w:eastAsia="Arial Unicode MS" w:hint="cs"/>
          <w:rtl/>
        </w:rPr>
        <w:t>תוסיה</w:t>
      </w:r>
      <w:proofErr w:type="spellEnd"/>
      <w:r>
        <w:rPr>
          <w:rFonts w:eastAsia="Arial Unicode MS" w:hint="cs"/>
          <w:rtl/>
        </w:rPr>
        <w:t xml:space="preserve"> כהן:</w:t>
      </w:r>
      <w:r>
        <w:rPr>
          <w:rStyle w:val="TagStyle"/>
          <w:rFonts w:eastAsia="Arial Unicode MS" w:hint="cs"/>
          <w:rtl/>
        </w:rPr>
        <w:t xml:space="preserve"> &lt;&lt; דובר &gt;&gt;</w:t>
      </w:r>
      <w:r>
        <w:rPr>
          <w:rFonts w:eastAsia="Arial Unicode MS" w:hint="cs"/>
          <w:rtl/>
        </w:rPr>
        <w:t xml:space="preserve"> </w:t>
      </w:r>
      <w:bookmarkEnd w:id="2764"/>
    </w:p>
    <w:p w:rsidR="00193A8C" w:rsidRDefault="00193A8C" w:rsidP="00193A8C">
      <w:pPr>
        <w:pStyle w:val="KeepWithNext"/>
        <w:rPr>
          <w:rFonts w:eastAsia="Arial Unicode MS"/>
          <w:rtl/>
        </w:rPr>
      </w:pPr>
    </w:p>
    <w:p w:rsidR="00193A8C" w:rsidRDefault="00193A8C" w:rsidP="00193A8C">
      <w:pPr>
        <w:rPr>
          <w:rFonts w:eastAsia="Arial Unicode MS"/>
          <w:rtl/>
        </w:rPr>
      </w:pPr>
      <w:bookmarkStart w:id="2765" w:name="_ETM_Q1_7245575"/>
      <w:bookmarkStart w:id="2766" w:name="_ETM_Q1_7246615"/>
      <w:bookmarkStart w:id="2767" w:name="_ETM_Q1_7246806"/>
      <w:bookmarkStart w:id="2768" w:name="_ETM_Q1_7254843"/>
      <w:bookmarkEnd w:id="2765"/>
      <w:bookmarkEnd w:id="2766"/>
      <w:bookmarkEnd w:id="2767"/>
      <w:bookmarkEnd w:id="2768"/>
      <w:r>
        <w:rPr>
          <w:rFonts w:eastAsia="Arial Unicode MS" w:hint="cs"/>
          <w:rtl/>
        </w:rPr>
        <w:t xml:space="preserve">אני יכולה להגיד "ובלבד שהם פועלים </w:t>
      </w:r>
      <w:bookmarkStart w:id="2769" w:name="_ETM_Q1_7251184"/>
      <w:bookmarkEnd w:id="2769"/>
      <w:r>
        <w:rPr>
          <w:rFonts w:eastAsia="Arial Unicode MS" w:hint="cs"/>
          <w:rtl/>
        </w:rPr>
        <w:t>בהתאם להוראות חוק זה", ואז זה מכניס הכול, גם א</w:t>
      </w:r>
      <w:bookmarkStart w:id="2770" w:name="_ETM_Q1_7252361"/>
      <w:bookmarkEnd w:id="2770"/>
      <w:r>
        <w:rPr>
          <w:rFonts w:eastAsia="Arial Unicode MS" w:hint="cs"/>
          <w:rtl/>
        </w:rPr>
        <w:t xml:space="preserve">ת אלה שפטורים, אלה שבפנים. </w:t>
      </w:r>
    </w:p>
    <w:p w:rsidR="00193A8C" w:rsidRDefault="00193A8C" w:rsidP="00193A8C">
      <w:pPr>
        <w:rPr>
          <w:rFonts w:eastAsia="Arial Unicode MS"/>
          <w:rtl/>
        </w:rPr>
      </w:pPr>
    </w:p>
    <w:p w:rsidR="00193A8C" w:rsidRDefault="00193A8C" w:rsidP="00193A8C">
      <w:pPr>
        <w:pStyle w:val="afb"/>
        <w:keepNext/>
        <w:rPr>
          <w:rFonts w:eastAsia="Arial Unicode MS"/>
          <w:rtl/>
        </w:rPr>
      </w:pPr>
      <w:bookmarkStart w:id="2771" w:name="ET_guest_712513_460"/>
      <w:r>
        <w:rPr>
          <w:rStyle w:val="TagStyle"/>
          <w:rFonts w:eastAsia="Arial Unicode MS" w:hint="cs"/>
          <w:rtl/>
        </w:rPr>
        <w:t xml:space="preserve"> &lt;&lt; אורח &gt;&gt; </w:t>
      </w:r>
      <w:r>
        <w:rPr>
          <w:rFonts w:eastAsia="Arial Unicode MS" w:hint="cs"/>
          <w:rtl/>
        </w:rPr>
        <w:t>רונן ניסים:</w:t>
      </w:r>
      <w:r>
        <w:rPr>
          <w:rStyle w:val="TagStyle"/>
          <w:rFonts w:eastAsia="Arial Unicode MS" w:hint="cs"/>
          <w:rtl/>
        </w:rPr>
        <w:t xml:space="preserve"> &lt;&lt; אורח &gt;&gt;</w:t>
      </w:r>
      <w:r>
        <w:rPr>
          <w:rFonts w:eastAsia="Arial Unicode MS" w:hint="cs"/>
          <w:rtl/>
        </w:rPr>
        <w:t xml:space="preserve"> </w:t>
      </w:r>
      <w:bookmarkEnd w:id="2771"/>
    </w:p>
    <w:p w:rsidR="00193A8C" w:rsidRDefault="00193A8C" w:rsidP="00193A8C">
      <w:pPr>
        <w:pStyle w:val="KeepWithNext"/>
        <w:rPr>
          <w:rFonts w:eastAsia="Arial Unicode MS"/>
          <w:rtl/>
        </w:rPr>
      </w:pPr>
    </w:p>
    <w:p w:rsidR="00193A8C" w:rsidRDefault="00193A8C" w:rsidP="00193A8C">
      <w:pPr>
        <w:rPr>
          <w:rFonts w:eastAsia="Arial Unicode MS"/>
          <w:rtl/>
        </w:rPr>
      </w:pPr>
      <w:bookmarkStart w:id="2772" w:name="_ETM_Q1_7261466"/>
      <w:bookmarkEnd w:id="2772"/>
      <w:r>
        <w:rPr>
          <w:rFonts w:eastAsia="Arial Unicode MS" w:hint="cs"/>
          <w:rtl/>
        </w:rPr>
        <w:t>נ</w:t>
      </w:r>
      <w:bookmarkStart w:id="2773" w:name="_ETM_Q1_7261558"/>
      <w:bookmarkEnd w:id="2773"/>
      <w:r>
        <w:rPr>
          <w:rFonts w:eastAsia="Arial Unicode MS" w:hint="cs"/>
          <w:rtl/>
        </w:rPr>
        <w:t xml:space="preserve">בדוק את זה. </w:t>
      </w:r>
    </w:p>
    <w:p w:rsidR="00193A8C" w:rsidRDefault="00193A8C" w:rsidP="00193A8C">
      <w:pPr>
        <w:rPr>
          <w:rFonts w:eastAsia="Arial Unicode MS"/>
          <w:rtl/>
        </w:rPr>
      </w:pPr>
      <w:bookmarkStart w:id="2774" w:name="_ETM_Q1_7263036"/>
      <w:bookmarkStart w:id="2775" w:name="_ETM_Q1_7263152"/>
      <w:bookmarkEnd w:id="2774"/>
      <w:bookmarkEnd w:id="2775"/>
    </w:p>
    <w:p w:rsidR="00193A8C" w:rsidRDefault="00193A8C" w:rsidP="00193A8C">
      <w:pPr>
        <w:pStyle w:val="a5"/>
        <w:keepNext/>
        <w:rPr>
          <w:rFonts w:eastAsia="Arial Unicode MS"/>
          <w:rtl/>
        </w:rPr>
      </w:pPr>
      <w:bookmarkStart w:id="2776" w:name="ET_speaker_שגית_אפיק_461"/>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776"/>
    </w:p>
    <w:p w:rsidR="00193A8C" w:rsidRDefault="00193A8C" w:rsidP="00193A8C">
      <w:pPr>
        <w:pStyle w:val="KeepWithNext"/>
        <w:rPr>
          <w:rFonts w:eastAsia="Arial Unicode MS"/>
          <w:rtl/>
        </w:rPr>
      </w:pPr>
    </w:p>
    <w:p w:rsidR="00193A8C" w:rsidRDefault="00193A8C" w:rsidP="00193A8C">
      <w:pPr>
        <w:rPr>
          <w:rFonts w:eastAsia="Arial Unicode MS"/>
          <w:rtl/>
        </w:rPr>
      </w:pPr>
      <w:bookmarkStart w:id="2777" w:name="_ETM_Q1_7262272"/>
      <w:bookmarkStart w:id="2778" w:name="_ETM_Q1_7262576"/>
      <w:bookmarkStart w:id="2779" w:name="_ETM_Q1_7262640"/>
      <w:bookmarkEnd w:id="2777"/>
      <w:bookmarkEnd w:id="2778"/>
      <w:bookmarkEnd w:id="2779"/>
      <w:r>
        <w:rPr>
          <w:rFonts w:eastAsia="Arial Unicode MS" w:hint="cs"/>
          <w:rtl/>
        </w:rPr>
        <w:t xml:space="preserve">שוב, התחילה של </w:t>
      </w:r>
      <w:bookmarkStart w:id="2780" w:name="_ETM_Q1_7262721"/>
      <w:bookmarkEnd w:id="2780"/>
      <w:r>
        <w:rPr>
          <w:rFonts w:eastAsia="Arial Unicode MS" w:hint="cs"/>
          <w:rtl/>
        </w:rPr>
        <w:t xml:space="preserve">זה היא מידית כמובן, זאת אומרת: על אף שלחוק </w:t>
      </w:r>
      <w:proofErr w:type="spellStart"/>
      <w:r>
        <w:rPr>
          <w:rFonts w:eastAsia="Arial Unicode MS" w:hint="cs"/>
          <w:rtl/>
        </w:rPr>
        <w:t>הגמ"חים</w:t>
      </w:r>
      <w:proofErr w:type="spellEnd"/>
      <w:r>
        <w:rPr>
          <w:rFonts w:eastAsia="Arial Unicode MS" w:hint="cs"/>
          <w:rtl/>
        </w:rPr>
        <w:t xml:space="preserve"> ולהסדרה יש תחילה מאוחרת, התחילה של ההוראה הזאת לצורך העניין, </w:t>
      </w:r>
      <w:bookmarkStart w:id="2781" w:name="_ETM_Q1_7273732"/>
      <w:bookmarkEnd w:id="2781"/>
      <w:r>
        <w:rPr>
          <w:rFonts w:eastAsia="Arial Unicode MS" w:hint="cs"/>
          <w:rtl/>
        </w:rPr>
        <w:t xml:space="preserve">כמו גם </w:t>
      </w:r>
      <w:proofErr w:type="spellStart"/>
      <w:r>
        <w:rPr>
          <w:rFonts w:eastAsia="Arial Unicode MS" w:hint="cs"/>
          <w:rtl/>
        </w:rPr>
        <w:t>הפטקא</w:t>
      </w:r>
      <w:proofErr w:type="spellEnd"/>
      <w:r>
        <w:rPr>
          <w:rFonts w:eastAsia="Arial Unicode MS" w:hint="cs"/>
          <w:rtl/>
        </w:rPr>
        <w:t>, כפי שאנחנו לפחות רואים את ז</w:t>
      </w:r>
      <w:bookmarkStart w:id="2782" w:name="_ETM_Q1_7275956"/>
      <w:bookmarkEnd w:id="2782"/>
      <w:r>
        <w:rPr>
          <w:rFonts w:eastAsia="Arial Unicode MS" w:hint="cs"/>
          <w:rtl/>
        </w:rPr>
        <w:t xml:space="preserve">ה, אמורה להיות תחילה מידית, כי אחרת יהיה מי שיאמר </w:t>
      </w:r>
      <w:bookmarkStart w:id="2783" w:name="_ETM_Q1_7280798"/>
      <w:bookmarkEnd w:id="2783"/>
      <w:r>
        <w:rPr>
          <w:rFonts w:eastAsia="Arial Unicode MS" w:hint="cs"/>
          <w:rtl/>
        </w:rPr>
        <w:t xml:space="preserve">שבשלוש השנים האלה לכאורה </w:t>
      </w:r>
      <w:proofErr w:type="spellStart"/>
      <w:r>
        <w:rPr>
          <w:rFonts w:eastAsia="Arial Unicode MS" w:hint="cs"/>
          <w:rtl/>
        </w:rPr>
        <w:t>הגמ"חים</w:t>
      </w:r>
      <w:proofErr w:type="spellEnd"/>
      <w:r>
        <w:rPr>
          <w:rFonts w:eastAsia="Arial Unicode MS" w:hint="cs"/>
          <w:rtl/>
        </w:rPr>
        <w:t xml:space="preserve"> עוברים על סעיף 21 </w:t>
      </w:r>
      <w:bookmarkStart w:id="2784" w:name="_ETM_Q1_7280819"/>
      <w:bookmarkEnd w:id="2784"/>
      <w:r>
        <w:rPr>
          <w:rFonts w:eastAsia="Arial Unicode MS" w:hint="cs"/>
          <w:rtl/>
        </w:rPr>
        <w:t xml:space="preserve">לחוק הבנקאות (רישוי), וכמובן שאין לאף אחד כוונה כזאת. </w:t>
      </w:r>
    </w:p>
    <w:p w:rsidR="00193A8C" w:rsidRDefault="00193A8C" w:rsidP="00193A8C">
      <w:pPr>
        <w:rPr>
          <w:rFonts w:eastAsia="Arial Unicode MS"/>
          <w:rtl/>
        </w:rPr>
      </w:pPr>
      <w:bookmarkStart w:id="2785" w:name="_ETM_Q1_7288770"/>
      <w:bookmarkStart w:id="2786" w:name="_ETM_Q1_7288872"/>
      <w:bookmarkEnd w:id="2785"/>
      <w:bookmarkEnd w:id="2786"/>
    </w:p>
    <w:p w:rsidR="00193A8C" w:rsidRDefault="00193A8C" w:rsidP="00193A8C">
      <w:pPr>
        <w:rPr>
          <w:rFonts w:eastAsia="Arial Unicode MS"/>
          <w:rtl/>
        </w:rPr>
      </w:pPr>
      <w:bookmarkStart w:id="2787" w:name="_ETM_Q1_7288913"/>
      <w:bookmarkStart w:id="2788" w:name="_ETM_Q1_7289006"/>
      <w:bookmarkEnd w:id="2787"/>
      <w:bookmarkEnd w:id="2788"/>
      <w:r>
        <w:rPr>
          <w:rFonts w:eastAsia="Arial Unicode MS" w:hint="cs"/>
          <w:rtl/>
        </w:rPr>
        <w:t>תיקון ח</w:t>
      </w:r>
      <w:bookmarkStart w:id="2789" w:name="_ETM_Q1_7288992"/>
      <w:bookmarkEnd w:id="2789"/>
      <w:r>
        <w:rPr>
          <w:rFonts w:eastAsia="Arial Unicode MS" w:hint="cs"/>
          <w:rtl/>
        </w:rPr>
        <w:t xml:space="preserve">וק לצמצום השימוש במזומן – אנחנו למעשה מבינים, שאין צורך </w:t>
      </w:r>
      <w:bookmarkStart w:id="2790" w:name="_ETM_Q1_7296831"/>
      <w:bookmarkEnd w:id="2790"/>
      <w:r>
        <w:rPr>
          <w:rFonts w:eastAsia="Arial Unicode MS" w:hint="cs"/>
          <w:rtl/>
        </w:rPr>
        <w:t xml:space="preserve">בתיקון עקיף. כרגע יש החרגה של </w:t>
      </w:r>
      <w:proofErr w:type="spellStart"/>
      <w:r>
        <w:rPr>
          <w:rFonts w:eastAsia="Arial Unicode MS" w:hint="cs"/>
          <w:rtl/>
        </w:rPr>
        <w:t>הגמ"חים</w:t>
      </w:r>
      <w:proofErr w:type="spellEnd"/>
      <w:r>
        <w:rPr>
          <w:rFonts w:eastAsia="Arial Unicode MS" w:hint="cs"/>
          <w:rtl/>
        </w:rPr>
        <w:t xml:space="preserve"> מחוק לצמצום השימוש </w:t>
      </w:r>
      <w:bookmarkStart w:id="2791" w:name="_ETM_Q1_7300804"/>
      <w:bookmarkEnd w:id="2791"/>
      <w:r>
        <w:rPr>
          <w:rFonts w:eastAsia="Arial Unicode MS" w:hint="cs"/>
          <w:rtl/>
        </w:rPr>
        <w:t xml:space="preserve">במזומן, אבל מרגע שאנחנו עושים הסדרה, אני אבקש מכם לימור, </w:t>
      </w:r>
      <w:bookmarkStart w:id="2792" w:name="_ETM_Q1_7307763"/>
      <w:bookmarkEnd w:id="2792"/>
      <w:r>
        <w:rPr>
          <w:rFonts w:eastAsia="Arial Unicode MS" w:hint="cs"/>
          <w:rtl/>
        </w:rPr>
        <w:t xml:space="preserve">לתת לנו הסבר מה יחול ביחס </w:t>
      </w:r>
      <w:proofErr w:type="spellStart"/>
      <w:r>
        <w:rPr>
          <w:rFonts w:eastAsia="Arial Unicode MS" w:hint="cs"/>
          <w:rtl/>
        </w:rPr>
        <w:t>לגמ"חים</w:t>
      </w:r>
      <w:proofErr w:type="spellEnd"/>
      <w:r>
        <w:rPr>
          <w:rFonts w:eastAsia="Arial Unicode MS" w:hint="cs"/>
          <w:rtl/>
        </w:rPr>
        <w:t xml:space="preserve"> מהרגע שיש לנו </w:t>
      </w:r>
      <w:bookmarkStart w:id="2793" w:name="_ETM_Q1_7310912"/>
      <w:bookmarkEnd w:id="2793"/>
      <w:r>
        <w:rPr>
          <w:rFonts w:eastAsia="Arial Unicode MS" w:hint="cs"/>
          <w:rtl/>
        </w:rPr>
        <w:t xml:space="preserve">הסדרה, כדי שנראה אם אנחנו צריכים פה תיקון עקיף, או </w:t>
      </w:r>
      <w:bookmarkStart w:id="2794" w:name="_ETM_Q1_7313738"/>
      <w:bookmarkEnd w:id="2794"/>
      <w:r>
        <w:rPr>
          <w:rFonts w:eastAsia="Arial Unicode MS" w:hint="cs"/>
          <w:rtl/>
        </w:rPr>
        <w:t xml:space="preserve">שאנחנו יכולים להסתדר לפי מה שתגידו שייושם לגביהם. </w:t>
      </w:r>
    </w:p>
    <w:p w:rsidR="00193A8C" w:rsidRDefault="00193A8C" w:rsidP="00193A8C">
      <w:pPr>
        <w:rPr>
          <w:rFonts w:eastAsia="Arial Unicode MS"/>
          <w:rtl/>
        </w:rPr>
      </w:pPr>
      <w:bookmarkStart w:id="2795" w:name="_ETM_Q1_7317473"/>
      <w:bookmarkStart w:id="2796" w:name="_ETM_Q1_7317589"/>
      <w:bookmarkEnd w:id="2795"/>
      <w:bookmarkEnd w:id="2796"/>
    </w:p>
    <w:p w:rsidR="00193A8C" w:rsidRDefault="00193A8C" w:rsidP="00193A8C">
      <w:pPr>
        <w:pStyle w:val="a5"/>
        <w:keepNext/>
        <w:rPr>
          <w:rFonts w:eastAsia="Arial Unicode MS"/>
          <w:rtl/>
        </w:rPr>
      </w:pPr>
      <w:bookmarkStart w:id="2797" w:name="_ETM_Q1_7317641"/>
      <w:bookmarkStart w:id="2798" w:name="_ETM_Q1_7317756"/>
      <w:bookmarkStart w:id="2799" w:name="_ETM_Q1_7323476"/>
      <w:bookmarkStart w:id="2800" w:name="_ETM_Q1_7323654"/>
      <w:bookmarkStart w:id="2801" w:name="ET_speaker_לימור_תוסיה_כהן_462"/>
      <w:bookmarkEnd w:id="2797"/>
      <w:bookmarkEnd w:id="2798"/>
      <w:bookmarkEnd w:id="2799"/>
      <w:bookmarkEnd w:id="2800"/>
      <w:r>
        <w:rPr>
          <w:rStyle w:val="TagStyle"/>
          <w:rFonts w:eastAsia="Arial Unicode MS" w:hint="cs"/>
          <w:rtl/>
        </w:rPr>
        <w:t xml:space="preserve"> &lt;&lt; דובר &gt;&gt; </w:t>
      </w:r>
      <w:r>
        <w:rPr>
          <w:rFonts w:eastAsia="Arial Unicode MS" w:hint="cs"/>
          <w:rtl/>
        </w:rPr>
        <w:t xml:space="preserve">לימור </w:t>
      </w:r>
      <w:proofErr w:type="spellStart"/>
      <w:r>
        <w:rPr>
          <w:rFonts w:eastAsia="Arial Unicode MS" w:hint="cs"/>
          <w:rtl/>
        </w:rPr>
        <w:t>תוסיה</w:t>
      </w:r>
      <w:proofErr w:type="spellEnd"/>
      <w:r>
        <w:rPr>
          <w:rFonts w:eastAsia="Arial Unicode MS" w:hint="cs"/>
          <w:rtl/>
        </w:rPr>
        <w:t xml:space="preserve"> כהן:</w:t>
      </w:r>
      <w:r>
        <w:rPr>
          <w:rStyle w:val="TagStyle"/>
          <w:rFonts w:eastAsia="Arial Unicode MS" w:hint="cs"/>
          <w:rtl/>
        </w:rPr>
        <w:t xml:space="preserve"> &lt;&lt; דובר &gt;&gt;</w:t>
      </w:r>
      <w:r>
        <w:rPr>
          <w:rFonts w:eastAsia="Arial Unicode MS" w:hint="cs"/>
          <w:rtl/>
        </w:rPr>
        <w:t xml:space="preserve"> </w:t>
      </w:r>
      <w:bookmarkEnd w:id="2801"/>
    </w:p>
    <w:p w:rsidR="00193A8C" w:rsidRDefault="00193A8C" w:rsidP="00193A8C">
      <w:pPr>
        <w:pStyle w:val="KeepWithNext"/>
        <w:rPr>
          <w:rFonts w:eastAsia="Arial Unicode MS"/>
          <w:rtl/>
        </w:rPr>
      </w:pPr>
    </w:p>
    <w:p w:rsidR="00193A8C" w:rsidRDefault="00193A8C" w:rsidP="00193A8C">
      <w:pPr>
        <w:rPr>
          <w:rFonts w:eastAsia="Arial Unicode MS"/>
          <w:rtl/>
        </w:rPr>
      </w:pPr>
      <w:bookmarkStart w:id="2802" w:name="_ETM_Q1_7325512"/>
      <w:bookmarkStart w:id="2803" w:name="_ETM_Q1_7325859"/>
      <w:bookmarkStart w:id="2804" w:name="_ETM_Q1_7325919"/>
      <w:bookmarkEnd w:id="2802"/>
      <w:bookmarkEnd w:id="2803"/>
      <w:bookmarkEnd w:id="2804"/>
      <w:r>
        <w:rPr>
          <w:rFonts w:eastAsia="Arial Unicode MS" w:hint="cs"/>
          <w:rtl/>
        </w:rPr>
        <w:t xml:space="preserve">לפי מה </w:t>
      </w:r>
      <w:bookmarkStart w:id="2805" w:name="_ETM_Q1_7326095"/>
      <w:bookmarkEnd w:id="2805"/>
      <w:r>
        <w:rPr>
          <w:rFonts w:eastAsia="Arial Unicode MS" w:hint="cs"/>
          <w:rtl/>
        </w:rPr>
        <w:t xml:space="preserve">שאני בדקתי אתמול, חוק צמצום השימוש במזומן חל על </w:t>
      </w:r>
      <w:bookmarkStart w:id="2806" w:name="_ETM_Q1_7329102"/>
      <w:bookmarkEnd w:id="2806"/>
      <w:proofErr w:type="spellStart"/>
      <w:r>
        <w:rPr>
          <w:rFonts w:eastAsia="Arial Unicode MS" w:hint="cs"/>
          <w:rtl/>
        </w:rPr>
        <w:t>גמ"חים</w:t>
      </w:r>
      <w:proofErr w:type="spellEnd"/>
      <w:r>
        <w:rPr>
          <w:rFonts w:eastAsia="Arial Unicode MS" w:hint="cs"/>
          <w:rtl/>
        </w:rPr>
        <w:t xml:space="preserve"> בעת שהם פועלים לא על הפעילות </w:t>
      </w:r>
      <w:bookmarkStart w:id="2807" w:name="_ETM_Q1_7333617"/>
      <w:bookmarkEnd w:id="2807"/>
      <w:proofErr w:type="spellStart"/>
      <w:r>
        <w:rPr>
          <w:rFonts w:eastAsia="Arial Unicode MS" w:hint="cs"/>
          <w:rtl/>
        </w:rPr>
        <w:t>הגמ"חית</w:t>
      </w:r>
      <w:proofErr w:type="spellEnd"/>
      <w:r>
        <w:rPr>
          <w:rFonts w:eastAsia="Arial Unicode MS" w:hint="cs"/>
          <w:rtl/>
        </w:rPr>
        <w:t xml:space="preserve"> שלהם, כלומר: אם הם קונים ציוד, משלמים משכורות, כ</w:t>
      </w:r>
      <w:bookmarkStart w:id="2808" w:name="_ETM_Q1_7339370"/>
      <w:bookmarkEnd w:id="2808"/>
      <w:r>
        <w:rPr>
          <w:rFonts w:eastAsia="Arial Unicode MS" w:hint="cs"/>
          <w:rtl/>
        </w:rPr>
        <w:t xml:space="preserve">ן חל עליהם חוק צמצום השימוש במזומן. </w:t>
      </w:r>
    </w:p>
    <w:p w:rsidR="00193A8C" w:rsidRDefault="00193A8C" w:rsidP="00193A8C">
      <w:pPr>
        <w:rPr>
          <w:rFonts w:eastAsia="Arial Unicode MS"/>
          <w:rtl/>
        </w:rPr>
      </w:pPr>
      <w:bookmarkStart w:id="2809" w:name="_ETM_Q1_7340980"/>
      <w:bookmarkStart w:id="2810" w:name="_ETM_Q1_7341078"/>
      <w:bookmarkEnd w:id="2809"/>
      <w:bookmarkEnd w:id="2810"/>
    </w:p>
    <w:p w:rsidR="00193A8C" w:rsidRDefault="00193A8C" w:rsidP="00193A8C">
      <w:pPr>
        <w:rPr>
          <w:rFonts w:eastAsia="Arial Unicode MS"/>
          <w:rtl/>
        </w:rPr>
      </w:pPr>
      <w:bookmarkStart w:id="2811" w:name="_ETM_Q1_7341116"/>
      <w:bookmarkStart w:id="2812" w:name="_ETM_Q1_7341216"/>
      <w:bookmarkEnd w:id="2811"/>
      <w:bookmarkEnd w:id="2812"/>
      <w:r>
        <w:rPr>
          <w:rFonts w:eastAsia="Arial Unicode MS" w:hint="cs"/>
          <w:rtl/>
        </w:rPr>
        <w:t xml:space="preserve">לעומת זאת, בפעילות </w:t>
      </w:r>
      <w:bookmarkStart w:id="2813" w:name="_ETM_Q1_7343612"/>
      <w:bookmarkEnd w:id="2813"/>
      <w:proofErr w:type="spellStart"/>
      <w:r>
        <w:rPr>
          <w:rFonts w:eastAsia="Arial Unicode MS" w:hint="cs"/>
          <w:rtl/>
        </w:rPr>
        <w:t>הגמ"חים</w:t>
      </w:r>
      <w:proofErr w:type="spellEnd"/>
      <w:r>
        <w:rPr>
          <w:rFonts w:eastAsia="Arial Unicode MS" w:hint="cs"/>
          <w:rtl/>
        </w:rPr>
        <w:t xml:space="preserve">, מתן הלוואות, קבלת פיקדונות – זה לא חל </w:t>
      </w:r>
      <w:bookmarkStart w:id="2814" w:name="_ETM_Q1_7347743"/>
      <w:bookmarkEnd w:id="2814"/>
      <w:r>
        <w:rPr>
          <w:rFonts w:eastAsia="Arial Unicode MS" w:hint="cs"/>
          <w:rtl/>
        </w:rPr>
        <w:t>עליהם, כלומר: הם  יכולים ל</w:t>
      </w:r>
      <w:bookmarkStart w:id="2815" w:name="_ETM_Q1_7346697"/>
      <w:bookmarkStart w:id="2816" w:name="_ETM_Q1_7346798"/>
      <w:bookmarkStart w:id="2817" w:name="_ETM_Q1_7347213"/>
      <w:bookmarkStart w:id="2818" w:name="_ETM_Q1_7347528"/>
      <w:bookmarkStart w:id="2819" w:name="_ETM_Q1_7347592"/>
      <w:bookmarkStart w:id="2820" w:name="_ETM_Q1_7373729"/>
      <w:bookmarkStart w:id="2821" w:name="_ETM_Q1_7373849"/>
      <w:bookmarkStart w:id="2822" w:name="_ETM_Q1_7373881"/>
      <w:bookmarkEnd w:id="2815"/>
      <w:bookmarkEnd w:id="2816"/>
      <w:bookmarkEnd w:id="2817"/>
      <w:bookmarkEnd w:id="2818"/>
      <w:bookmarkEnd w:id="2819"/>
      <w:bookmarkEnd w:id="2820"/>
      <w:bookmarkEnd w:id="2821"/>
      <w:bookmarkEnd w:id="2822"/>
      <w:r>
        <w:rPr>
          <w:rFonts w:eastAsia="Arial Unicode MS" w:hint="cs"/>
          <w:rtl/>
        </w:rPr>
        <w:t xml:space="preserve">קבל את - - - </w:t>
      </w:r>
    </w:p>
    <w:p w:rsidR="00193A8C" w:rsidRDefault="00193A8C" w:rsidP="00193A8C">
      <w:pPr>
        <w:rPr>
          <w:rFonts w:eastAsia="Arial Unicode MS"/>
          <w:rtl/>
        </w:rPr>
      </w:pPr>
    </w:p>
    <w:p w:rsidR="00193A8C" w:rsidRDefault="00193A8C" w:rsidP="00193A8C">
      <w:pPr>
        <w:pStyle w:val="a5"/>
        <w:keepNext/>
        <w:rPr>
          <w:rFonts w:eastAsia="Arial Unicode MS"/>
          <w:rtl/>
        </w:rPr>
      </w:pPr>
      <w:bookmarkStart w:id="2823" w:name="ET_speaker_שגית_אפיק_460"/>
      <w:r>
        <w:rPr>
          <w:rStyle w:val="TagStyle"/>
          <w:rFonts w:eastAsia="Arial Unicode MS" w:hint="cs"/>
          <w:rtl/>
        </w:rPr>
        <w:t xml:space="preserve"> &lt;&lt; דובר &gt;&gt; </w:t>
      </w:r>
      <w:r>
        <w:rPr>
          <w:rFonts w:eastAsia="Arial Unicode MS" w:hint="cs"/>
          <w:rtl/>
        </w:rPr>
        <w:t>שגית אפיק:</w:t>
      </w:r>
      <w:r>
        <w:rPr>
          <w:rStyle w:val="TagStyle"/>
          <w:rFonts w:eastAsia="Arial Unicode MS" w:hint="cs"/>
          <w:rtl/>
        </w:rPr>
        <w:t xml:space="preserve"> &lt;&lt; דובר &gt;&gt;</w:t>
      </w:r>
      <w:r>
        <w:rPr>
          <w:rFonts w:eastAsia="Arial Unicode MS" w:hint="cs"/>
          <w:rtl/>
        </w:rPr>
        <w:t xml:space="preserve"> </w:t>
      </w:r>
      <w:bookmarkEnd w:id="2823"/>
    </w:p>
    <w:p w:rsidR="00193A8C" w:rsidRDefault="00193A8C" w:rsidP="00193A8C">
      <w:pPr>
        <w:pStyle w:val="KeepWithNext"/>
        <w:rPr>
          <w:rFonts w:eastAsia="Arial Unicode MS"/>
          <w:rtl/>
        </w:rPr>
      </w:pPr>
    </w:p>
    <w:p w:rsidR="00193A8C" w:rsidRDefault="00193A8C" w:rsidP="00193A8C">
      <w:pPr>
        <w:rPr>
          <w:rFonts w:eastAsia="Arial Unicode MS"/>
          <w:rtl/>
        </w:rPr>
      </w:pPr>
      <w:r>
        <w:rPr>
          <w:rFonts w:eastAsia="Arial Unicode MS" w:hint="cs"/>
          <w:rtl/>
        </w:rPr>
        <w:t xml:space="preserve">וגם </w:t>
      </w:r>
      <w:bookmarkStart w:id="2824" w:name="_ETM_Q1_7349886"/>
      <w:bookmarkEnd w:id="2824"/>
      <w:r>
        <w:rPr>
          <w:rFonts w:eastAsia="Arial Unicode MS" w:hint="cs"/>
          <w:rtl/>
        </w:rPr>
        <w:t xml:space="preserve">אם לא תהיה פה הוראת החרגה, כפי שלמעשה יש היום </w:t>
      </w:r>
      <w:bookmarkStart w:id="2825" w:name="_ETM_Q1_7355229"/>
      <w:bookmarkEnd w:id="2825"/>
      <w:r>
        <w:rPr>
          <w:rFonts w:eastAsia="Arial Unicode MS" w:hint="cs"/>
          <w:rtl/>
        </w:rPr>
        <w:t xml:space="preserve">בחוק לצמצום השימוש במזומן, מרגע שאתם רואים את </w:t>
      </w:r>
      <w:proofErr w:type="spellStart"/>
      <w:r>
        <w:rPr>
          <w:rFonts w:eastAsia="Arial Unicode MS" w:hint="cs"/>
          <w:rtl/>
        </w:rPr>
        <w:t>הגמ"חים</w:t>
      </w:r>
      <w:proofErr w:type="spellEnd"/>
      <w:r>
        <w:rPr>
          <w:rFonts w:eastAsia="Arial Unicode MS" w:hint="cs"/>
          <w:rtl/>
        </w:rPr>
        <w:t xml:space="preserve"> ככאלה </w:t>
      </w:r>
      <w:bookmarkStart w:id="2826" w:name="_ETM_Q1_7360028"/>
      <w:bookmarkEnd w:id="2826"/>
      <w:r>
        <w:rPr>
          <w:rFonts w:eastAsia="Arial Unicode MS" w:hint="cs"/>
          <w:rtl/>
        </w:rPr>
        <w:t xml:space="preserve">שמוסדרים, אפילו שיש לנו פה תחילה מאוחרת, אתם אומרים לפרוטוקול </w:t>
      </w:r>
      <w:bookmarkStart w:id="2827" w:name="_ETM_Q1_7364962"/>
      <w:bookmarkEnd w:id="2827"/>
      <w:r>
        <w:rPr>
          <w:rFonts w:eastAsia="Arial Unicode MS" w:hint="cs"/>
          <w:rtl/>
        </w:rPr>
        <w:t xml:space="preserve">שהחוק לצמצום השימוש במזומן לא יחול עליהם, אלא בפעילויותיהם כעוסק </w:t>
      </w:r>
      <w:bookmarkStart w:id="2828" w:name="_ETM_Q1_7371813"/>
      <w:bookmarkEnd w:id="2828"/>
      <w:r>
        <w:rPr>
          <w:rFonts w:eastAsia="Arial Unicode MS" w:hint="cs"/>
          <w:rtl/>
        </w:rPr>
        <w:t>לצורך העניין, למשכורות ולרכישת ציוד, כן?</w:t>
      </w:r>
    </w:p>
    <w:p w:rsidR="00193A8C" w:rsidRDefault="00193A8C" w:rsidP="00193A8C">
      <w:pPr>
        <w:ind w:firstLine="0"/>
        <w:rPr>
          <w:rtl/>
        </w:rPr>
      </w:pPr>
      <w:bookmarkStart w:id="2829" w:name="_ETM_Q1_7374095"/>
      <w:bookmarkStart w:id="2830" w:name="_ETM_Q1_7374238"/>
      <w:bookmarkEnd w:id="2829"/>
      <w:bookmarkEnd w:id="2830"/>
    </w:p>
    <w:p w:rsidR="00193A8C" w:rsidRDefault="00193A8C" w:rsidP="00193A8C">
      <w:pPr>
        <w:pStyle w:val="a5"/>
        <w:keepNext/>
        <w:rPr>
          <w:rtl/>
        </w:rPr>
      </w:pPr>
      <w:bookmarkStart w:id="2831" w:name="ET_speaker_לימור_תוסיה_כהן_46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831"/>
    </w:p>
    <w:p w:rsidR="00193A8C" w:rsidRDefault="00193A8C" w:rsidP="00193A8C">
      <w:pPr>
        <w:pStyle w:val="KeepWithNext"/>
        <w:rPr>
          <w:rtl/>
        </w:rPr>
      </w:pPr>
    </w:p>
    <w:p w:rsidR="00193A8C" w:rsidRDefault="00193A8C" w:rsidP="00193A8C">
      <w:pPr>
        <w:rPr>
          <w:rtl/>
        </w:rPr>
      </w:pPr>
      <w:bookmarkStart w:id="2832" w:name="_ETM_Q1_7375028"/>
      <w:bookmarkStart w:id="2833" w:name="_ETM_Q1_7375349"/>
      <w:bookmarkStart w:id="2834" w:name="_ETM_Q1_7375415"/>
      <w:bookmarkEnd w:id="2832"/>
      <w:bookmarkEnd w:id="2833"/>
      <w:bookmarkEnd w:id="2834"/>
      <w:r>
        <w:rPr>
          <w:rFonts w:hint="cs"/>
          <w:rtl/>
        </w:rPr>
        <w:t>בדיוק, כך אני מבינה כעת א</w:t>
      </w:r>
      <w:bookmarkStart w:id="2835" w:name="_ETM_Q1_7376114"/>
      <w:bookmarkEnd w:id="2835"/>
      <w:r>
        <w:rPr>
          <w:rFonts w:hint="cs"/>
          <w:rtl/>
        </w:rPr>
        <w:t xml:space="preserve">ת הדברים, אבל אנחנו נבדוק את השאלה הזו לגבי </w:t>
      </w:r>
      <w:proofErr w:type="spellStart"/>
      <w:r>
        <w:rPr>
          <w:rFonts w:hint="cs"/>
          <w:rtl/>
        </w:rPr>
        <w:t>הפטקא</w:t>
      </w:r>
      <w:proofErr w:type="spellEnd"/>
      <w:r>
        <w:rPr>
          <w:rFonts w:hint="cs"/>
          <w:rtl/>
        </w:rPr>
        <w:t xml:space="preserve"> ואז </w:t>
      </w:r>
      <w:bookmarkStart w:id="2836" w:name="_ETM_Q1_7381112"/>
      <w:bookmarkEnd w:id="2836"/>
      <w:r>
        <w:rPr>
          <w:rFonts w:hint="cs"/>
          <w:rtl/>
        </w:rPr>
        <w:t xml:space="preserve">אנחנו נחזיר תשובה סופית גם בהקשר הזה. </w:t>
      </w:r>
    </w:p>
    <w:p w:rsidR="00193A8C" w:rsidRDefault="00193A8C" w:rsidP="00193A8C">
      <w:pPr>
        <w:rPr>
          <w:rtl/>
        </w:rPr>
      </w:pPr>
      <w:bookmarkStart w:id="2837" w:name="_ETM_Q1_7382739"/>
      <w:bookmarkStart w:id="2838" w:name="_ETM_Q1_7382819"/>
      <w:bookmarkEnd w:id="2837"/>
      <w:bookmarkEnd w:id="2838"/>
    </w:p>
    <w:p w:rsidR="00193A8C" w:rsidRDefault="00193A8C" w:rsidP="00193A8C">
      <w:pPr>
        <w:pStyle w:val="a5"/>
        <w:keepNext/>
        <w:rPr>
          <w:rtl/>
        </w:rPr>
      </w:pPr>
      <w:bookmarkStart w:id="2839" w:name="ET_speaker_שגית_אפיק_4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39"/>
    </w:p>
    <w:p w:rsidR="00193A8C" w:rsidRDefault="00193A8C" w:rsidP="00193A8C">
      <w:pPr>
        <w:pStyle w:val="KeepWithNext"/>
        <w:rPr>
          <w:rtl/>
        </w:rPr>
      </w:pPr>
    </w:p>
    <w:p w:rsidR="00193A8C" w:rsidRDefault="00193A8C" w:rsidP="00193A8C">
      <w:pPr>
        <w:rPr>
          <w:rtl/>
        </w:rPr>
      </w:pPr>
      <w:bookmarkStart w:id="2840" w:name="_ETM_Q1_7382773"/>
      <w:bookmarkEnd w:id="2840"/>
      <w:r>
        <w:rPr>
          <w:rFonts w:hint="cs"/>
          <w:rtl/>
        </w:rPr>
        <w:t>ג</w:t>
      </w:r>
      <w:bookmarkStart w:id="2841" w:name="_ETM_Q1_7383063"/>
      <w:bookmarkEnd w:id="2841"/>
      <w:r>
        <w:rPr>
          <w:rFonts w:hint="cs"/>
          <w:rtl/>
        </w:rPr>
        <w:t>ם</w:t>
      </w:r>
      <w:bookmarkStart w:id="2842" w:name="_ETM_Q1_7383144"/>
      <w:bookmarkEnd w:id="2842"/>
      <w:r>
        <w:rPr>
          <w:rFonts w:hint="cs"/>
          <w:rtl/>
        </w:rPr>
        <w:t xml:space="preserve"> בהקשר הזה,</w:t>
      </w:r>
      <w:bookmarkStart w:id="2843" w:name="_ETM_Q1_7384229"/>
      <w:bookmarkEnd w:id="2843"/>
      <w:r>
        <w:rPr>
          <w:rFonts w:hint="cs"/>
          <w:rtl/>
        </w:rPr>
        <w:t xml:space="preserve"> כי אם לא, אנחנו היינו רוצים לתת פה הבהרה, </w:t>
      </w:r>
      <w:bookmarkStart w:id="2844" w:name="_ETM_Q1_7387000"/>
      <w:bookmarkEnd w:id="2844"/>
      <w:r>
        <w:rPr>
          <w:rFonts w:hint="cs"/>
          <w:rtl/>
        </w:rPr>
        <w:t xml:space="preserve">כי זה אחד הנושאים הקריטיים ביותר </w:t>
      </w:r>
      <w:proofErr w:type="spellStart"/>
      <w:r>
        <w:rPr>
          <w:rFonts w:hint="cs"/>
          <w:rtl/>
        </w:rPr>
        <w:t>לגמ"חים</w:t>
      </w:r>
      <w:proofErr w:type="spellEnd"/>
      <w:r>
        <w:rPr>
          <w:rFonts w:hint="cs"/>
          <w:rtl/>
        </w:rPr>
        <w:t xml:space="preserve">. </w:t>
      </w:r>
    </w:p>
    <w:p w:rsidR="00193A8C" w:rsidRDefault="00193A8C" w:rsidP="00193A8C">
      <w:pPr>
        <w:rPr>
          <w:rtl/>
        </w:rPr>
      </w:pPr>
      <w:bookmarkStart w:id="2845" w:name="_ETM_Q1_7392495"/>
      <w:bookmarkStart w:id="2846" w:name="_ETM_Q1_7392587"/>
      <w:bookmarkEnd w:id="2845"/>
      <w:bookmarkEnd w:id="2846"/>
    </w:p>
    <w:p w:rsidR="00193A8C" w:rsidRDefault="00193A8C" w:rsidP="00193A8C">
      <w:pPr>
        <w:pStyle w:val="af8"/>
        <w:keepNext/>
        <w:rPr>
          <w:rtl/>
        </w:rPr>
      </w:pPr>
      <w:bookmarkStart w:id="2847"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7"/>
    </w:p>
    <w:p w:rsidR="00193A8C" w:rsidRDefault="00193A8C" w:rsidP="00193A8C">
      <w:pPr>
        <w:pStyle w:val="KeepWithNext"/>
        <w:rPr>
          <w:rtl/>
        </w:rPr>
      </w:pPr>
    </w:p>
    <w:p w:rsidR="00193A8C" w:rsidRDefault="00193A8C" w:rsidP="00193A8C">
      <w:pPr>
        <w:rPr>
          <w:rtl/>
        </w:rPr>
      </w:pPr>
      <w:r>
        <w:rPr>
          <w:rFonts w:hint="cs"/>
          <w:rtl/>
        </w:rPr>
        <w:t xml:space="preserve">אני רוצה שזה </w:t>
      </w:r>
      <w:bookmarkStart w:id="2848" w:name="_ETM_Q1_7390668"/>
      <w:bookmarkEnd w:id="2848"/>
      <w:r>
        <w:rPr>
          <w:rFonts w:hint="cs"/>
          <w:rtl/>
        </w:rPr>
        <w:t xml:space="preserve">יהיה בחוק. </w:t>
      </w:r>
    </w:p>
    <w:p w:rsidR="00193A8C" w:rsidRDefault="00193A8C" w:rsidP="00193A8C">
      <w:pPr>
        <w:rPr>
          <w:rtl/>
        </w:rPr>
      </w:pPr>
      <w:bookmarkStart w:id="2849" w:name="_ETM_Q1_7392573"/>
      <w:bookmarkStart w:id="2850" w:name="_ETM_Q1_7392652"/>
      <w:bookmarkEnd w:id="2849"/>
      <w:bookmarkEnd w:id="2850"/>
    </w:p>
    <w:p w:rsidR="00193A8C" w:rsidRDefault="00193A8C" w:rsidP="00193A8C">
      <w:pPr>
        <w:pStyle w:val="-"/>
        <w:keepNext/>
        <w:rPr>
          <w:rtl/>
        </w:rPr>
      </w:pPr>
      <w:bookmarkStart w:id="2851" w:name="ET_speakercontinue_שגית_אפיק_46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51"/>
    </w:p>
    <w:p w:rsidR="00193A8C" w:rsidRDefault="00193A8C" w:rsidP="00193A8C">
      <w:pPr>
        <w:pStyle w:val="KeepWithNext"/>
        <w:rPr>
          <w:rtl/>
        </w:rPr>
      </w:pPr>
    </w:p>
    <w:p w:rsidR="00193A8C" w:rsidRDefault="00193A8C" w:rsidP="00193A8C">
      <w:pPr>
        <w:rPr>
          <w:rtl/>
        </w:rPr>
      </w:pPr>
      <w:bookmarkStart w:id="2852" w:name="_ETM_Q1_7394208"/>
      <w:bookmarkEnd w:id="2852"/>
      <w:r>
        <w:rPr>
          <w:rFonts w:hint="cs"/>
          <w:rtl/>
        </w:rPr>
        <w:t xml:space="preserve">בסדר גמור. </w:t>
      </w:r>
    </w:p>
    <w:p w:rsidR="00193A8C" w:rsidRDefault="00193A8C" w:rsidP="00193A8C">
      <w:pPr>
        <w:rPr>
          <w:rtl/>
        </w:rPr>
      </w:pPr>
      <w:bookmarkStart w:id="2853" w:name="_ETM_Q1_7395717"/>
      <w:bookmarkStart w:id="2854" w:name="_ETM_Q1_7395808"/>
      <w:bookmarkEnd w:id="2853"/>
      <w:bookmarkEnd w:id="2854"/>
    </w:p>
    <w:p w:rsidR="00193A8C" w:rsidRDefault="00193A8C" w:rsidP="00193A8C">
      <w:pPr>
        <w:pStyle w:val="af8"/>
        <w:keepNext/>
        <w:rPr>
          <w:rtl/>
        </w:rPr>
      </w:pPr>
      <w:bookmarkStart w:id="2855"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5"/>
    </w:p>
    <w:p w:rsidR="00193A8C" w:rsidRDefault="00193A8C" w:rsidP="00193A8C">
      <w:pPr>
        <w:pStyle w:val="KeepWithNext"/>
        <w:rPr>
          <w:rtl/>
        </w:rPr>
      </w:pPr>
    </w:p>
    <w:p w:rsidR="00193A8C" w:rsidRDefault="00193A8C" w:rsidP="00193A8C">
      <w:pPr>
        <w:rPr>
          <w:rtl/>
        </w:rPr>
      </w:pPr>
      <w:bookmarkStart w:id="2856" w:name="_ETM_Q1_7396666"/>
      <w:bookmarkEnd w:id="2856"/>
      <w:r>
        <w:rPr>
          <w:rFonts w:hint="cs"/>
          <w:rtl/>
        </w:rPr>
        <w:t xml:space="preserve">אני כל הזמן חושב על הרחוב. </w:t>
      </w:r>
      <w:bookmarkStart w:id="2857" w:name="_ETM_Q1_7399179"/>
      <w:bookmarkEnd w:id="2857"/>
      <w:r>
        <w:rPr>
          <w:rFonts w:hint="cs"/>
          <w:rtl/>
        </w:rPr>
        <w:t xml:space="preserve">אפילו אם היא צודקת ואפילו אם זה לא חל על </w:t>
      </w:r>
      <w:bookmarkStart w:id="2858" w:name="_ETM_Q1_7401041"/>
      <w:bookmarkEnd w:id="2858"/>
      <w:proofErr w:type="spellStart"/>
      <w:r>
        <w:rPr>
          <w:rFonts w:hint="cs"/>
          <w:rtl/>
        </w:rPr>
        <w:t>הגמ"חים</w:t>
      </w:r>
      <w:proofErr w:type="spellEnd"/>
      <w:r>
        <w:rPr>
          <w:rFonts w:hint="cs"/>
          <w:rtl/>
        </w:rPr>
        <w:t xml:space="preserve">, אני רוצה את זה בחוק. </w:t>
      </w:r>
    </w:p>
    <w:p w:rsidR="00193A8C" w:rsidRDefault="00193A8C" w:rsidP="00193A8C">
      <w:pPr>
        <w:rPr>
          <w:rtl/>
        </w:rPr>
      </w:pPr>
      <w:bookmarkStart w:id="2859" w:name="_ETM_Q1_7404080"/>
      <w:bookmarkStart w:id="2860" w:name="_ETM_Q1_7404177"/>
      <w:bookmarkEnd w:id="2859"/>
      <w:bookmarkEnd w:id="2860"/>
    </w:p>
    <w:p w:rsidR="00193A8C" w:rsidRDefault="00193A8C" w:rsidP="00193A8C">
      <w:pPr>
        <w:pStyle w:val="-"/>
        <w:keepNext/>
        <w:rPr>
          <w:rtl/>
        </w:rPr>
      </w:pPr>
      <w:bookmarkStart w:id="2861" w:name="ET_speakercontinue_שגית_אפיק_47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861"/>
    </w:p>
    <w:p w:rsidR="00193A8C" w:rsidRDefault="00193A8C" w:rsidP="00193A8C">
      <w:pPr>
        <w:pStyle w:val="KeepWithNext"/>
        <w:rPr>
          <w:rtl/>
        </w:rPr>
      </w:pPr>
    </w:p>
    <w:p w:rsidR="00193A8C" w:rsidRDefault="00193A8C" w:rsidP="00193A8C">
      <w:pPr>
        <w:rPr>
          <w:rtl/>
        </w:rPr>
      </w:pPr>
      <w:bookmarkStart w:id="2862" w:name="_ETM_Q1_7405622"/>
      <w:bookmarkEnd w:id="2862"/>
      <w:r>
        <w:rPr>
          <w:rFonts w:hint="cs"/>
          <w:rtl/>
        </w:rPr>
        <w:t xml:space="preserve">עם תחילה </w:t>
      </w:r>
      <w:bookmarkStart w:id="2863" w:name="_ETM_Q1_7404246"/>
      <w:bookmarkEnd w:id="2863"/>
      <w:r>
        <w:rPr>
          <w:rFonts w:hint="cs"/>
          <w:rtl/>
        </w:rPr>
        <w:t xml:space="preserve">מידית. </w:t>
      </w:r>
    </w:p>
    <w:p w:rsidR="00193A8C" w:rsidRDefault="00193A8C" w:rsidP="00193A8C">
      <w:pPr>
        <w:rPr>
          <w:rtl/>
        </w:rPr>
      </w:pPr>
      <w:bookmarkStart w:id="2864" w:name="_ETM_Q1_7406906"/>
      <w:bookmarkStart w:id="2865" w:name="_ETM_Q1_7406990"/>
      <w:bookmarkStart w:id="2866" w:name="_ETM_Q1_7409322"/>
      <w:bookmarkEnd w:id="2864"/>
      <w:bookmarkEnd w:id="2865"/>
      <w:bookmarkEnd w:id="2866"/>
    </w:p>
    <w:p w:rsidR="00193A8C" w:rsidRDefault="00193A8C" w:rsidP="00193A8C">
      <w:pPr>
        <w:pStyle w:val="afb"/>
        <w:keepNext/>
        <w:rPr>
          <w:rtl/>
        </w:rPr>
      </w:pPr>
      <w:bookmarkStart w:id="2867" w:name="ET_guest_681805_471"/>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2867"/>
    </w:p>
    <w:p w:rsidR="00193A8C" w:rsidRDefault="00193A8C" w:rsidP="00193A8C">
      <w:pPr>
        <w:pStyle w:val="KeepWithNext"/>
        <w:rPr>
          <w:rtl/>
        </w:rPr>
      </w:pPr>
    </w:p>
    <w:p w:rsidR="00193A8C" w:rsidRDefault="00193A8C" w:rsidP="00193A8C">
      <w:pPr>
        <w:rPr>
          <w:rtl/>
        </w:rPr>
      </w:pPr>
      <w:bookmarkStart w:id="2868" w:name="_ETM_Q1_7409922"/>
      <w:bookmarkStart w:id="2869" w:name="_ETM_Q1_7409988"/>
      <w:bookmarkEnd w:id="2868"/>
      <w:bookmarkEnd w:id="2869"/>
      <w:r>
        <w:rPr>
          <w:rFonts w:hint="cs"/>
          <w:rtl/>
        </w:rPr>
        <w:t xml:space="preserve">גם בחוק הבנקאות שזה יהיה בחוק. </w:t>
      </w:r>
    </w:p>
    <w:p w:rsidR="00193A8C" w:rsidRDefault="00193A8C" w:rsidP="00193A8C">
      <w:pPr>
        <w:rPr>
          <w:rtl/>
        </w:rPr>
      </w:pPr>
      <w:bookmarkStart w:id="2870" w:name="_ETM_Q1_7410292"/>
      <w:bookmarkStart w:id="2871" w:name="_ETM_Q1_7410389"/>
      <w:bookmarkEnd w:id="2870"/>
      <w:bookmarkEnd w:id="2871"/>
    </w:p>
    <w:p w:rsidR="00193A8C" w:rsidRDefault="00193A8C" w:rsidP="00193A8C">
      <w:pPr>
        <w:pStyle w:val="a5"/>
        <w:keepNext/>
        <w:rPr>
          <w:rtl/>
        </w:rPr>
      </w:pPr>
      <w:bookmarkStart w:id="2872" w:name="ET_speaker_שגית_אפיק_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72"/>
    </w:p>
    <w:p w:rsidR="00193A8C" w:rsidRDefault="00193A8C" w:rsidP="00193A8C">
      <w:pPr>
        <w:pStyle w:val="KeepWithNext"/>
        <w:rPr>
          <w:rtl/>
        </w:rPr>
      </w:pPr>
    </w:p>
    <w:p w:rsidR="00193A8C" w:rsidRDefault="00193A8C" w:rsidP="00193A8C">
      <w:pPr>
        <w:rPr>
          <w:rtl/>
        </w:rPr>
      </w:pPr>
      <w:bookmarkStart w:id="2873" w:name="_ETM_Q1_7414200"/>
      <w:bookmarkStart w:id="2874" w:name="_ETM_Q1_7414257"/>
      <w:bookmarkEnd w:id="2873"/>
      <w:bookmarkEnd w:id="2874"/>
      <w:r>
        <w:rPr>
          <w:rFonts w:hint="cs"/>
          <w:rtl/>
        </w:rPr>
        <w:t xml:space="preserve">סעיף 98 בחוק, </w:t>
      </w:r>
      <w:bookmarkStart w:id="2875" w:name="_ETM_Q1_7413821"/>
      <w:bookmarkEnd w:id="2875"/>
      <w:r>
        <w:rPr>
          <w:rFonts w:hint="cs"/>
          <w:rtl/>
        </w:rPr>
        <w:t xml:space="preserve">אתה רואה אותו. </w:t>
      </w:r>
    </w:p>
    <w:p w:rsidR="00193A8C" w:rsidRDefault="00193A8C" w:rsidP="00193A8C">
      <w:pPr>
        <w:rPr>
          <w:rtl/>
        </w:rPr>
      </w:pPr>
      <w:bookmarkStart w:id="2876" w:name="_ETM_Q1_7412994"/>
      <w:bookmarkEnd w:id="2876"/>
    </w:p>
    <w:p w:rsidR="00193A8C" w:rsidRDefault="00193A8C" w:rsidP="00193A8C">
      <w:pPr>
        <w:pStyle w:val="afb"/>
        <w:keepNext/>
        <w:rPr>
          <w:rtl/>
        </w:rPr>
      </w:pPr>
      <w:bookmarkStart w:id="2877" w:name="ET_guest_681805_473"/>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2877"/>
    </w:p>
    <w:p w:rsidR="00193A8C" w:rsidRDefault="00193A8C" w:rsidP="00193A8C">
      <w:pPr>
        <w:pStyle w:val="KeepWithNext"/>
        <w:rPr>
          <w:rtl/>
        </w:rPr>
      </w:pPr>
    </w:p>
    <w:p w:rsidR="00193A8C" w:rsidRDefault="00193A8C" w:rsidP="00193A8C">
      <w:pPr>
        <w:rPr>
          <w:rtl/>
        </w:rPr>
      </w:pPr>
      <w:bookmarkStart w:id="2878" w:name="_ETM_Q1_7413612"/>
      <w:bookmarkStart w:id="2879" w:name="_ETM_Q1_7413675"/>
      <w:bookmarkEnd w:id="2878"/>
      <w:bookmarkEnd w:id="2879"/>
      <w:r>
        <w:rPr>
          <w:rFonts w:hint="cs"/>
          <w:rtl/>
        </w:rPr>
        <w:t xml:space="preserve">לא, שזה חל מידי. </w:t>
      </w:r>
    </w:p>
    <w:p w:rsidR="00193A8C" w:rsidRDefault="00193A8C" w:rsidP="00193A8C">
      <w:pPr>
        <w:rPr>
          <w:rtl/>
        </w:rPr>
      </w:pPr>
      <w:bookmarkStart w:id="2880" w:name="_ETM_Q1_7415841"/>
      <w:bookmarkStart w:id="2881" w:name="_ETM_Q1_7415931"/>
      <w:bookmarkEnd w:id="2880"/>
      <w:bookmarkEnd w:id="2881"/>
    </w:p>
    <w:p w:rsidR="00193A8C" w:rsidRDefault="00193A8C" w:rsidP="00193A8C">
      <w:pPr>
        <w:pStyle w:val="af8"/>
        <w:keepNext/>
        <w:rPr>
          <w:rtl/>
        </w:rPr>
      </w:pPr>
      <w:bookmarkStart w:id="2882"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2"/>
    </w:p>
    <w:p w:rsidR="00193A8C" w:rsidRDefault="00193A8C" w:rsidP="00193A8C">
      <w:pPr>
        <w:pStyle w:val="KeepWithNext"/>
        <w:rPr>
          <w:rtl/>
        </w:rPr>
      </w:pPr>
    </w:p>
    <w:p w:rsidR="00193A8C" w:rsidRDefault="00193A8C" w:rsidP="00193A8C">
      <w:pPr>
        <w:rPr>
          <w:rtl/>
        </w:rPr>
      </w:pPr>
      <w:bookmarkStart w:id="2883" w:name="_ETM_Q1_7417438"/>
      <w:bookmarkEnd w:id="2883"/>
      <w:r>
        <w:rPr>
          <w:rFonts w:hint="cs"/>
          <w:rtl/>
        </w:rPr>
        <w:t xml:space="preserve">היא אמרה את זה, אתה לא </w:t>
      </w:r>
      <w:bookmarkStart w:id="2884" w:name="_ETM_Q1_7417647"/>
      <w:bookmarkEnd w:id="2884"/>
      <w:r>
        <w:rPr>
          <w:rFonts w:hint="cs"/>
          <w:rtl/>
        </w:rPr>
        <w:t xml:space="preserve">הקשבת. </w:t>
      </w:r>
    </w:p>
    <w:p w:rsidR="00193A8C" w:rsidRDefault="00193A8C" w:rsidP="00193A8C">
      <w:pPr>
        <w:rPr>
          <w:rtl/>
        </w:rPr>
      </w:pPr>
      <w:bookmarkStart w:id="2885" w:name="_ETM_Q1_7419869"/>
      <w:bookmarkStart w:id="2886" w:name="_ETM_Q1_7419962"/>
      <w:bookmarkEnd w:id="2885"/>
      <w:bookmarkEnd w:id="2886"/>
    </w:p>
    <w:p w:rsidR="00193A8C" w:rsidRDefault="00193A8C" w:rsidP="00193A8C">
      <w:pPr>
        <w:pStyle w:val="-"/>
        <w:keepNext/>
        <w:rPr>
          <w:rtl/>
        </w:rPr>
      </w:pPr>
      <w:bookmarkStart w:id="2887" w:name="ET_speakercontinue_681805_475"/>
      <w:r>
        <w:rPr>
          <w:rStyle w:val="TagStyle"/>
          <w:rFonts w:hint="cs"/>
          <w:rtl/>
        </w:rPr>
        <w:t xml:space="preserve"> &lt;&lt; דובר_המשך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דובר_המשך &gt;&gt;</w:t>
      </w:r>
      <w:r>
        <w:rPr>
          <w:rFonts w:hint="cs"/>
          <w:rtl/>
        </w:rPr>
        <w:t xml:space="preserve"> </w:t>
      </w:r>
      <w:bookmarkEnd w:id="2887"/>
    </w:p>
    <w:p w:rsidR="00193A8C" w:rsidRDefault="00193A8C" w:rsidP="00193A8C">
      <w:pPr>
        <w:pStyle w:val="KeepWithNext"/>
        <w:rPr>
          <w:rtl/>
        </w:rPr>
      </w:pPr>
    </w:p>
    <w:p w:rsidR="00193A8C" w:rsidRDefault="00193A8C" w:rsidP="00193A8C">
      <w:pPr>
        <w:rPr>
          <w:rtl/>
        </w:rPr>
      </w:pPr>
      <w:bookmarkStart w:id="2888" w:name="_ETM_Q1_7418292"/>
      <w:bookmarkEnd w:id="2888"/>
      <w:r>
        <w:rPr>
          <w:rFonts w:hint="cs"/>
          <w:rtl/>
        </w:rPr>
        <w:t xml:space="preserve">שמעתי, רק שזה יהיה כתוב. </w:t>
      </w:r>
    </w:p>
    <w:p w:rsidR="00193A8C" w:rsidRDefault="00193A8C" w:rsidP="00193A8C">
      <w:pPr>
        <w:rPr>
          <w:rtl/>
        </w:rPr>
      </w:pPr>
      <w:bookmarkStart w:id="2889" w:name="_ETM_Q1_7441926"/>
      <w:bookmarkEnd w:id="2889"/>
    </w:p>
    <w:p w:rsidR="00193A8C" w:rsidRDefault="00193A8C" w:rsidP="00193A8C">
      <w:pPr>
        <w:pStyle w:val="a5"/>
        <w:keepNext/>
        <w:rPr>
          <w:rtl/>
        </w:rPr>
      </w:pPr>
      <w:bookmarkStart w:id="2890" w:name="ET_speaker_שגית_אפיק_4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90"/>
    </w:p>
    <w:p w:rsidR="00193A8C" w:rsidRDefault="00193A8C" w:rsidP="00193A8C">
      <w:pPr>
        <w:pStyle w:val="KeepWithNext"/>
        <w:rPr>
          <w:rtl/>
        </w:rPr>
      </w:pPr>
    </w:p>
    <w:p w:rsidR="00193A8C" w:rsidRDefault="00193A8C" w:rsidP="00193A8C">
      <w:pPr>
        <w:rPr>
          <w:rtl/>
        </w:rPr>
      </w:pPr>
      <w:bookmarkStart w:id="2891" w:name="_ETM_Q1_7442574"/>
      <w:bookmarkStart w:id="2892" w:name="_ETM_Q1_7442639"/>
      <w:bookmarkEnd w:id="2891"/>
      <w:bookmarkEnd w:id="2892"/>
      <w:r>
        <w:rPr>
          <w:rFonts w:hint="cs"/>
          <w:rtl/>
        </w:rPr>
        <w:t>בחוק איסור הלבנת הון</w:t>
      </w:r>
      <w:bookmarkStart w:id="2893" w:name="_ETM_Q1_7445398"/>
      <w:bookmarkEnd w:id="2893"/>
      <w:r>
        <w:rPr>
          <w:rFonts w:hint="cs"/>
          <w:rtl/>
        </w:rPr>
        <w:t xml:space="preserve">, למעשה, אחד הדברים שאמרה הממשלה לאורך כל הדרך שלצד </w:t>
      </w:r>
      <w:bookmarkStart w:id="2894" w:name="_ETM_Q1_7454518"/>
      <w:bookmarkEnd w:id="2894"/>
      <w:r>
        <w:rPr>
          <w:rFonts w:hint="cs"/>
          <w:rtl/>
        </w:rPr>
        <w:t xml:space="preserve">ההסדרה של </w:t>
      </w:r>
      <w:proofErr w:type="spellStart"/>
      <w:r>
        <w:rPr>
          <w:rFonts w:hint="cs"/>
          <w:rtl/>
        </w:rPr>
        <w:t>הגמ"חים</w:t>
      </w:r>
      <w:proofErr w:type="spellEnd"/>
      <w:r>
        <w:rPr>
          <w:rFonts w:hint="cs"/>
          <w:rtl/>
        </w:rPr>
        <w:t xml:space="preserve"> בחוק הזה, היא עומדת על כך </w:t>
      </w:r>
      <w:bookmarkStart w:id="2895" w:name="_ETM_Q1_7460142"/>
      <w:bookmarkEnd w:id="2895"/>
      <w:r>
        <w:rPr>
          <w:rFonts w:hint="cs"/>
          <w:rtl/>
        </w:rPr>
        <w:t xml:space="preserve">שתהיה הסדרה בתחומי הלבנת ההון ביחס </w:t>
      </w:r>
      <w:proofErr w:type="spellStart"/>
      <w:r>
        <w:rPr>
          <w:rFonts w:hint="cs"/>
          <w:rtl/>
        </w:rPr>
        <w:t>לגמ"חים</w:t>
      </w:r>
      <w:proofErr w:type="spellEnd"/>
      <w:r>
        <w:rPr>
          <w:rFonts w:hint="cs"/>
          <w:rtl/>
        </w:rPr>
        <w:t xml:space="preserve">. גם הוועדה </w:t>
      </w:r>
      <w:bookmarkStart w:id="2896" w:name="_ETM_Q1_7464662"/>
      <w:bookmarkEnd w:id="2896"/>
      <w:r>
        <w:rPr>
          <w:rFonts w:hint="cs"/>
          <w:rtl/>
        </w:rPr>
        <w:t xml:space="preserve">וגם </w:t>
      </w:r>
      <w:proofErr w:type="spellStart"/>
      <w:r>
        <w:rPr>
          <w:rFonts w:hint="cs"/>
          <w:rtl/>
        </w:rPr>
        <w:t>הגמ"חים</w:t>
      </w:r>
      <w:proofErr w:type="spellEnd"/>
      <w:r>
        <w:rPr>
          <w:rFonts w:hint="cs"/>
          <w:rtl/>
        </w:rPr>
        <w:t xml:space="preserve"> קיבלו את העמדה הזאת. </w:t>
      </w:r>
    </w:p>
    <w:p w:rsidR="00193A8C" w:rsidRDefault="00193A8C" w:rsidP="00193A8C">
      <w:pPr>
        <w:rPr>
          <w:rtl/>
        </w:rPr>
      </w:pPr>
      <w:bookmarkStart w:id="2897" w:name="_ETM_Q1_7466834"/>
      <w:bookmarkStart w:id="2898" w:name="_ETM_Q1_7466923"/>
      <w:bookmarkEnd w:id="2897"/>
      <w:bookmarkEnd w:id="2898"/>
    </w:p>
    <w:p w:rsidR="00193A8C" w:rsidRDefault="00193A8C" w:rsidP="00193A8C">
      <w:pPr>
        <w:rPr>
          <w:rtl/>
        </w:rPr>
      </w:pPr>
      <w:bookmarkStart w:id="2899" w:name="_ETM_Q1_7466978"/>
      <w:bookmarkStart w:id="2900" w:name="_ETM_Q1_7467071"/>
      <w:bookmarkEnd w:id="2899"/>
      <w:bookmarkEnd w:id="2900"/>
      <w:r>
        <w:rPr>
          <w:rFonts w:hint="cs"/>
          <w:rtl/>
        </w:rPr>
        <w:t xml:space="preserve">הוועדה ביקשה לראות את </w:t>
      </w:r>
      <w:bookmarkStart w:id="2901" w:name="_ETM_Q1_7469666"/>
      <w:bookmarkEnd w:id="2901"/>
      <w:r>
        <w:rPr>
          <w:rFonts w:hint="cs"/>
          <w:rtl/>
        </w:rPr>
        <w:t xml:space="preserve">התמונה הכוללת, לכן היא ביקשה מהרשות לאיסור הלבנת הון לשבת </w:t>
      </w:r>
      <w:bookmarkStart w:id="2902" w:name="_ETM_Q1_7472511"/>
      <w:bookmarkEnd w:id="2902"/>
      <w:r>
        <w:rPr>
          <w:rFonts w:hint="cs"/>
          <w:rtl/>
        </w:rPr>
        <w:t xml:space="preserve">עם </w:t>
      </w:r>
      <w:proofErr w:type="spellStart"/>
      <w:r>
        <w:rPr>
          <w:rFonts w:hint="cs"/>
          <w:rtl/>
        </w:rPr>
        <w:t>הגמ"חים</w:t>
      </w:r>
      <w:proofErr w:type="spellEnd"/>
      <w:r>
        <w:rPr>
          <w:rFonts w:hint="cs"/>
          <w:rtl/>
        </w:rPr>
        <w:t xml:space="preserve"> ולהגיע להסכמות ביחס לצו, שבמקור תכננו להכניס </w:t>
      </w:r>
      <w:bookmarkStart w:id="2903" w:name="_ETM_Q1_7478099"/>
      <w:bookmarkEnd w:id="2903"/>
      <w:r>
        <w:rPr>
          <w:rFonts w:hint="cs"/>
          <w:rtl/>
        </w:rPr>
        <w:t xml:space="preserve">אותו לתוך החוק הזה. התקיימו פגישות מהסוג </w:t>
      </w:r>
      <w:bookmarkStart w:id="2904" w:name="_ETM_Q1_7485598"/>
      <w:bookmarkEnd w:id="2904"/>
      <w:r>
        <w:rPr>
          <w:rFonts w:hint="cs"/>
          <w:rtl/>
        </w:rPr>
        <w:t xml:space="preserve">הזה בין הרשות לאיסור הלבנת הון לבין </w:t>
      </w:r>
      <w:proofErr w:type="spellStart"/>
      <w:r>
        <w:rPr>
          <w:rFonts w:hint="cs"/>
          <w:rtl/>
        </w:rPr>
        <w:t>הגמ"חים</w:t>
      </w:r>
      <w:proofErr w:type="spellEnd"/>
      <w:r>
        <w:rPr>
          <w:rFonts w:hint="cs"/>
          <w:rtl/>
        </w:rPr>
        <w:t xml:space="preserve"> והגיעו </w:t>
      </w:r>
      <w:bookmarkStart w:id="2905" w:name="_ETM_Q1_7490721"/>
      <w:bookmarkEnd w:id="2905"/>
      <w:r>
        <w:rPr>
          <w:rFonts w:hint="cs"/>
          <w:rtl/>
        </w:rPr>
        <w:t xml:space="preserve">להסכמות ב-95% מהדברים, ויש טיוטת צו איסור הלבנת הון, שהיא </w:t>
      </w:r>
      <w:bookmarkStart w:id="2906" w:name="_ETM_Q1_7495503"/>
      <w:bookmarkEnd w:id="2906"/>
      <w:r>
        <w:rPr>
          <w:rFonts w:hint="cs"/>
          <w:rtl/>
        </w:rPr>
        <w:t xml:space="preserve">קיימת, שהיא מוסכמת בין </w:t>
      </w:r>
      <w:proofErr w:type="spellStart"/>
      <w:r>
        <w:rPr>
          <w:rFonts w:hint="cs"/>
          <w:rtl/>
        </w:rPr>
        <w:t>הגמ"חים</w:t>
      </w:r>
      <w:proofErr w:type="spellEnd"/>
      <w:r>
        <w:rPr>
          <w:rFonts w:hint="cs"/>
          <w:rtl/>
        </w:rPr>
        <w:t xml:space="preserve"> לבין הרשות לאיסור הלבנת </w:t>
      </w:r>
      <w:bookmarkStart w:id="2907" w:name="_ETM_Q1_7498903"/>
      <w:bookmarkEnd w:id="2907"/>
      <w:r>
        <w:rPr>
          <w:rFonts w:hint="cs"/>
          <w:rtl/>
        </w:rPr>
        <w:t>הון, למעט מספר נושאים קטנים שאני לא אעמוד עליהם כרגע.</w:t>
      </w:r>
      <w:bookmarkStart w:id="2908" w:name="_ETM_Q1_7506383"/>
      <w:bookmarkEnd w:id="2908"/>
      <w:r>
        <w:rPr>
          <w:rFonts w:hint="cs"/>
          <w:rtl/>
        </w:rPr>
        <w:t xml:space="preserve"> </w:t>
      </w:r>
    </w:p>
    <w:p w:rsidR="00193A8C" w:rsidRDefault="00193A8C" w:rsidP="00193A8C">
      <w:pPr>
        <w:rPr>
          <w:rtl/>
        </w:rPr>
      </w:pPr>
      <w:bookmarkStart w:id="2909" w:name="_ETM_Q1_7506606"/>
      <w:bookmarkStart w:id="2910" w:name="_ETM_Q1_7506699"/>
      <w:bookmarkEnd w:id="2909"/>
      <w:bookmarkEnd w:id="2910"/>
    </w:p>
    <w:p w:rsidR="00193A8C" w:rsidRDefault="00193A8C" w:rsidP="00193A8C">
      <w:pPr>
        <w:rPr>
          <w:rtl/>
        </w:rPr>
      </w:pPr>
      <w:bookmarkStart w:id="2911" w:name="_ETM_Q1_7506734"/>
      <w:bookmarkStart w:id="2912" w:name="_ETM_Q1_7506802"/>
      <w:bookmarkEnd w:id="2911"/>
      <w:bookmarkEnd w:id="2912"/>
      <w:r>
        <w:rPr>
          <w:rFonts w:hint="cs"/>
          <w:rtl/>
        </w:rPr>
        <w:t xml:space="preserve">אנחנו לא נספיק להכניס את זה לחוק כאן, ולכן </w:t>
      </w:r>
      <w:bookmarkStart w:id="2913" w:name="_ETM_Q1_7510613"/>
      <w:bookmarkEnd w:id="2913"/>
      <w:r>
        <w:rPr>
          <w:rFonts w:hint="cs"/>
          <w:rtl/>
        </w:rPr>
        <w:t xml:space="preserve">אחת ההסכמות שהתקבלה היא שתיכנס לכאן הוראת הסמכה. הוראת ההסמכה </w:t>
      </w:r>
      <w:bookmarkStart w:id="2914" w:name="_ETM_Q1_7517822"/>
      <w:bookmarkEnd w:id="2914"/>
      <w:r>
        <w:rPr>
          <w:rFonts w:hint="cs"/>
          <w:rtl/>
        </w:rPr>
        <w:t xml:space="preserve">תאפשר לממשלה להביא את צו איסור להלבנת הון, להתקין אותו </w:t>
      </w:r>
      <w:bookmarkStart w:id="2915" w:name="_ETM_Q1_7530791"/>
      <w:bookmarkEnd w:id="2915"/>
      <w:r>
        <w:rPr>
          <w:rFonts w:hint="cs"/>
          <w:rtl/>
        </w:rPr>
        <w:t xml:space="preserve">ולהמשיך את ההתקדמות לגביו. אבל הוראת ההסמכה פה מבהירה שני </w:t>
      </w:r>
      <w:bookmarkStart w:id="2916" w:name="_ETM_Q1_7535334"/>
      <w:bookmarkEnd w:id="2916"/>
      <w:r>
        <w:rPr>
          <w:rFonts w:hint="cs"/>
          <w:rtl/>
        </w:rPr>
        <w:t xml:space="preserve">נושאים, שהם עקרוניים לוועדה </w:t>
      </w:r>
      <w:proofErr w:type="spellStart"/>
      <w:r>
        <w:rPr>
          <w:rFonts w:hint="cs"/>
          <w:rtl/>
        </w:rPr>
        <w:t>ולגמ"חים</w:t>
      </w:r>
      <w:proofErr w:type="spellEnd"/>
      <w:r>
        <w:rPr>
          <w:rFonts w:hint="cs"/>
          <w:rtl/>
        </w:rPr>
        <w:t xml:space="preserve">, והנושאים האלה הם הנושא </w:t>
      </w:r>
      <w:bookmarkStart w:id="2917" w:name="_ETM_Q1_7543182"/>
      <w:bookmarkEnd w:id="2917"/>
      <w:r>
        <w:rPr>
          <w:rFonts w:hint="cs"/>
          <w:rtl/>
        </w:rPr>
        <w:t xml:space="preserve">של התחילה המאוחרת, שתחול ביחס אליהם, וכן קביעת תקופה </w:t>
      </w:r>
      <w:bookmarkStart w:id="2918" w:name="_ETM_Q1_7547339"/>
      <w:bookmarkEnd w:id="2918"/>
      <w:r>
        <w:rPr>
          <w:rFonts w:hint="cs"/>
          <w:rtl/>
        </w:rPr>
        <w:t xml:space="preserve">נוספת לאחר התחילה, שהיא תהיה תקופה של הוראת מעבר, </w:t>
      </w:r>
      <w:bookmarkStart w:id="2919" w:name="_ETM_Q1_7551363"/>
      <w:bookmarkEnd w:id="2919"/>
      <w:r>
        <w:rPr>
          <w:rFonts w:hint="cs"/>
          <w:rtl/>
        </w:rPr>
        <w:t xml:space="preserve">שתחול ביחס </w:t>
      </w:r>
      <w:proofErr w:type="spellStart"/>
      <w:r>
        <w:rPr>
          <w:rFonts w:hint="cs"/>
          <w:rtl/>
        </w:rPr>
        <w:t>לגמ"חים</w:t>
      </w:r>
      <w:proofErr w:type="spellEnd"/>
      <w:r>
        <w:rPr>
          <w:rFonts w:hint="cs"/>
          <w:rtl/>
        </w:rPr>
        <w:t xml:space="preserve"> קיימים ותעניק להם הקלות ביחס לפיקדונות קיימים. </w:t>
      </w:r>
      <w:bookmarkStart w:id="2920" w:name="_ETM_Q1_7556041"/>
      <w:bookmarkEnd w:id="2920"/>
      <w:r>
        <w:rPr>
          <w:rFonts w:hint="cs"/>
          <w:rtl/>
        </w:rPr>
        <w:t xml:space="preserve">התקופות שמדובר עליהן ומופיעות כאן בהסמכה הן שנתיים </w:t>
      </w:r>
      <w:bookmarkStart w:id="2921" w:name="_ETM_Q1_7560114"/>
      <w:bookmarkEnd w:id="2921"/>
      <w:r>
        <w:rPr>
          <w:rFonts w:hint="cs"/>
          <w:rtl/>
        </w:rPr>
        <w:t>לתחילה ושלוש שנים וחצי נוספות להוראת מעבר לאחר מכן.</w:t>
      </w:r>
    </w:p>
    <w:p w:rsidR="00193A8C" w:rsidRDefault="00193A8C" w:rsidP="00193A8C">
      <w:pPr>
        <w:rPr>
          <w:rtl/>
        </w:rPr>
      </w:pPr>
      <w:bookmarkStart w:id="2922" w:name="_ETM_Q1_7566599"/>
      <w:bookmarkStart w:id="2923" w:name="_ETM_Q1_7566676"/>
      <w:bookmarkStart w:id="2924" w:name="_ETM_Q1_7566743"/>
      <w:bookmarkStart w:id="2925" w:name="_ETM_Q1_7566830"/>
      <w:bookmarkEnd w:id="2922"/>
      <w:bookmarkEnd w:id="2923"/>
      <w:bookmarkEnd w:id="2924"/>
      <w:bookmarkEnd w:id="2925"/>
    </w:p>
    <w:p w:rsidR="00193A8C" w:rsidRDefault="00193A8C" w:rsidP="00193A8C">
      <w:pPr>
        <w:pStyle w:val="af8"/>
        <w:keepNext/>
        <w:rPr>
          <w:rtl/>
        </w:rPr>
      </w:pPr>
      <w:bookmarkStart w:id="2926" w:name="ET_yor_4762_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6"/>
    </w:p>
    <w:p w:rsidR="00193A8C" w:rsidRDefault="00193A8C" w:rsidP="00193A8C">
      <w:pPr>
        <w:pStyle w:val="KeepWithNext"/>
        <w:rPr>
          <w:rtl/>
        </w:rPr>
      </w:pPr>
    </w:p>
    <w:p w:rsidR="00193A8C" w:rsidRDefault="00193A8C" w:rsidP="00193A8C">
      <w:pPr>
        <w:rPr>
          <w:rtl/>
        </w:rPr>
      </w:pPr>
      <w:r>
        <w:rPr>
          <w:rFonts w:hint="cs"/>
          <w:rtl/>
        </w:rPr>
        <w:t xml:space="preserve">היות </w:t>
      </w:r>
      <w:bookmarkStart w:id="2927" w:name="_ETM_Q1_7565565"/>
      <w:bookmarkEnd w:id="2927"/>
      <w:r>
        <w:rPr>
          <w:rFonts w:hint="cs"/>
          <w:rtl/>
        </w:rPr>
        <w:t xml:space="preserve">ואנחנו דיברנו על העניין הזה, כפי ששגית אמרה, אנחנו ביקשנו </w:t>
      </w:r>
      <w:bookmarkStart w:id="2928" w:name="_ETM_Q1_7573413"/>
      <w:bookmarkEnd w:id="2928"/>
      <w:r>
        <w:rPr>
          <w:rFonts w:hint="cs"/>
          <w:rtl/>
        </w:rPr>
        <w:t xml:space="preserve">להכניס את זה בחוק. אתם לא רציתם, אתם אמרתם שזאת </w:t>
      </w:r>
      <w:bookmarkStart w:id="2929" w:name="_ETM_Q1_7576902"/>
      <w:bookmarkEnd w:id="2929"/>
      <w:r>
        <w:rPr>
          <w:rFonts w:hint="cs"/>
          <w:rtl/>
        </w:rPr>
        <w:t xml:space="preserve">לא דרך המלך, או שאמרתם את זה באיזושהי הגדרה אחרת. </w:t>
      </w:r>
      <w:bookmarkStart w:id="2930" w:name="_ETM_Q1_7581686"/>
      <w:bookmarkEnd w:id="2930"/>
      <w:r>
        <w:rPr>
          <w:rFonts w:hint="cs"/>
          <w:rtl/>
        </w:rPr>
        <w:t xml:space="preserve">לא אהבתי את זה, אבל קיבלתי את זה </w:t>
      </w:r>
      <w:r>
        <w:t>–</w:t>
      </w:r>
      <w:r>
        <w:rPr>
          <w:rFonts w:hint="cs"/>
          <w:rtl/>
        </w:rPr>
        <w:t xml:space="preserve"> תרשמי גם </w:t>
      </w:r>
      <w:bookmarkStart w:id="2931" w:name="_ETM_Q1_7586726"/>
      <w:bookmarkEnd w:id="2931"/>
      <w:r>
        <w:rPr>
          <w:rFonts w:hint="cs"/>
          <w:rtl/>
        </w:rPr>
        <w:t xml:space="preserve">כניעה חמישית – קיבלתי את הדרך שלכם. </w:t>
      </w:r>
      <w:bookmarkStart w:id="2932" w:name="_ETM_Q1_7590431"/>
      <w:bookmarkEnd w:id="2932"/>
      <w:r>
        <w:rPr>
          <w:rFonts w:hint="cs"/>
          <w:rtl/>
        </w:rPr>
        <w:t xml:space="preserve">אני רק מבקש, שמה שקבענו בפרוטוקול, עם העקרונות האלה ששגית </w:t>
      </w:r>
      <w:bookmarkStart w:id="2933" w:name="_ETM_Q1_7596066"/>
      <w:bookmarkEnd w:id="2933"/>
      <w:r>
        <w:rPr>
          <w:rFonts w:hint="cs"/>
          <w:rtl/>
        </w:rPr>
        <w:t xml:space="preserve">אמרה, שברגע שאתם תביאו את הצו ואתם תרצו שזה יחול </w:t>
      </w:r>
      <w:bookmarkStart w:id="2934" w:name="_ETM_Q1_7600758"/>
      <w:bookmarkEnd w:id="2934"/>
      <w:r>
        <w:rPr>
          <w:rFonts w:hint="cs"/>
          <w:rtl/>
        </w:rPr>
        <w:t xml:space="preserve">במקום הזה, שזה יהיה בהתאם לעקרונות שסיכמנו עליהם ומופיעים בפרוטוקול </w:t>
      </w:r>
      <w:bookmarkStart w:id="2935" w:name="_ETM_Q1_7606786"/>
      <w:bookmarkEnd w:id="2935"/>
      <w:r>
        <w:rPr>
          <w:rFonts w:hint="cs"/>
          <w:rtl/>
        </w:rPr>
        <w:t xml:space="preserve">של הישיבה, גם לגבי הזמנים וגם לגבי הנושאים עצמם עם </w:t>
      </w:r>
      <w:bookmarkStart w:id="2936" w:name="_ETM_Q1_7610349"/>
      <w:bookmarkEnd w:id="2936"/>
      <w:r>
        <w:rPr>
          <w:rFonts w:hint="cs"/>
          <w:rtl/>
        </w:rPr>
        <w:t xml:space="preserve">הדברים המיוחדים שיש בעניין של </w:t>
      </w:r>
      <w:proofErr w:type="spellStart"/>
      <w:r>
        <w:rPr>
          <w:rFonts w:hint="cs"/>
          <w:rtl/>
        </w:rPr>
        <w:t>הגמ"חים</w:t>
      </w:r>
      <w:proofErr w:type="spellEnd"/>
      <w:r>
        <w:rPr>
          <w:rFonts w:hint="cs"/>
          <w:rtl/>
        </w:rPr>
        <w:t>, אתם מסכימים לזה?</w:t>
      </w:r>
      <w:bookmarkStart w:id="2937" w:name="_ETM_Q1_7615154"/>
      <w:bookmarkEnd w:id="2937"/>
    </w:p>
    <w:p w:rsidR="00193A8C" w:rsidRDefault="00193A8C" w:rsidP="00193A8C">
      <w:pPr>
        <w:rPr>
          <w:rtl/>
        </w:rPr>
      </w:pPr>
      <w:bookmarkStart w:id="2938" w:name="_ETM_Q1_7615242"/>
      <w:bookmarkStart w:id="2939" w:name="_ETM_Q1_7618510"/>
      <w:bookmarkStart w:id="2940" w:name="_ETM_Q1_7618680"/>
      <w:bookmarkEnd w:id="2938"/>
      <w:bookmarkEnd w:id="2939"/>
      <w:bookmarkEnd w:id="2940"/>
    </w:p>
    <w:p w:rsidR="00193A8C" w:rsidRDefault="00193A8C" w:rsidP="00193A8C">
      <w:pPr>
        <w:pStyle w:val="a5"/>
        <w:keepNext/>
        <w:rPr>
          <w:rtl/>
        </w:rPr>
      </w:pPr>
      <w:bookmarkStart w:id="2941" w:name="ET_speaker_לימור_תוסיה_כהן_478"/>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941"/>
    </w:p>
    <w:p w:rsidR="00193A8C" w:rsidRDefault="00193A8C" w:rsidP="00193A8C">
      <w:pPr>
        <w:pStyle w:val="KeepWithNext"/>
        <w:rPr>
          <w:rtl/>
        </w:rPr>
      </w:pPr>
    </w:p>
    <w:p w:rsidR="00193A8C" w:rsidRDefault="00193A8C" w:rsidP="00193A8C">
      <w:pPr>
        <w:rPr>
          <w:rtl/>
        </w:rPr>
      </w:pPr>
      <w:bookmarkStart w:id="2942" w:name="_ETM_Q1_7616367"/>
      <w:bookmarkStart w:id="2943" w:name="_ETM_Q1_7616683"/>
      <w:bookmarkEnd w:id="2942"/>
      <w:bookmarkEnd w:id="2943"/>
      <w:r>
        <w:rPr>
          <w:rFonts w:hint="cs"/>
          <w:rtl/>
        </w:rPr>
        <w:t>כ</w:t>
      </w:r>
      <w:bookmarkStart w:id="2944" w:name="_ETM_Q1_7616751"/>
      <w:bookmarkEnd w:id="2944"/>
      <w:r>
        <w:rPr>
          <w:rFonts w:hint="cs"/>
          <w:rtl/>
        </w:rPr>
        <w:t xml:space="preserve">מו שאמרנו, </w:t>
      </w:r>
      <w:bookmarkStart w:id="2945" w:name="_ETM_Q1_7617853"/>
      <w:bookmarkEnd w:id="2945"/>
      <w:r>
        <w:rPr>
          <w:rFonts w:hint="cs"/>
          <w:rtl/>
        </w:rPr>
        <w:t xml:space="preserve">טיוטת הצו שגובשה – ואנחנו עומדים מאחוריה בשלב הזה – </w:t>
      </w:r>
      <w:bookmarkStart w:id="2946" w:name="_ETM_Q1_7623970"/>
      <w:bookmarkEnd w:id="2946"/>
      <w:r>
        <w:rPr>
          <w:rFonts w:hint="cs"/>
          <w:rtl/>
        </w:rPr>
        <w:t xml:space="preserve">היא המלצת הגורמים המקצועיים ויש עוד כל מיני שלבים, אני </w:t>
      </w:r>
      <w:bookmarkStart w:id="2947" w:name="_ETM_Q1_7627136"/>
      <w:bookmarkEnd w:id="2947"/>
      <w:r>
        <w:rPr>
          <w:rFonts w:hint="cs"/>
          <w:rtl/>
        </w:rPr>
        <w:t xml:space="preserve">לא יודעת מה הערות הציבור. </w:t>
      </w:r>
    </w:p>
    <w:p w:rsidR="00193A8C" w:rsidRDefault="00193A8C" w:rsidP="00193A8C">
      <w:pPr>
        <w:rPr>
          <w:rtl/>
        </w:rPr>
      </w:pPr>
      <w:bookmarkStart w:id="2948" w:name="_ETM_Q1_7629353"/>
      <w:bookmarkStart w:id="2949" w:name="_ETM_Q1_7629455"/>
      <w:bookmarkEnd w:id="2948"/>
      <w:bookmarkEnd w:id="2949"/>
    </w:p>
    <w:p w:rsidR="00193A8C" w:rsidRDefault="00193A8C" w:rsidP="00193A8C">
      <w:pPr>
        <w:pStyle w:val="af8"/>
        <w:keepNext/>
        <w:rPr>
          <w:rtl/>
        </w:rPr>
      </w:pPr>
      <w:bookmarkStart w:id="2950"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0"/>
    </w:p>
    <w:p w:rsidR="00193A8C" w:rsidRDefault="00193A8C" w:rsidP="00193A8C">
      <w:pPr>
        <w:pStyle w:val="KeepWithNext"/>
        <w:rPr>
          <w:rtl/>
        </w:rPr>
      </w:pPr>
    </w:p>
    <w:p w:rsidR="00193A8C" w:rsidRDefault="00193A8C" w:rsidP="00193A8C">
      <w:pPr>
        <w:rPr>
          <w:rtl/>
        </w:rPr>
      </w:pPr>
      <w:bookmarkStart w:id="2951" w:name="_ETM_Q1_7630324"/>
      <w:bookmarkEnd w:id="2951"/>
      <w:r>
        <w:rPr>
          <w:rFonts w:hint="cs"/>
          <w:rtl/>
        </w:rPr>
        <w:t>בסדר, אני לא מדבר ע</w:t>
      </w:r>
      <w:bookmarkStart w:id="2952" w:name="_ETM_Q1_7629231"/>
      <w:bookmarkEnd w:id="2952"/>
      <w:r>
        <w:rPr>
          <w:rFonts w:hint="cs"/>
          <w:rtl/>
        </w:rPr>
        <w:t xml:space="preserve">ל התהליך הרגיל. </w:t>
      </w:r>
    </w:p>
    <w:p w:rsidR="00193A8C" w:rsidRDefault="00193A8C" w:rsidP="00193A8C">
      <w:pPr>
        <w:rPr>
          <w:rtl/>
        </w:rPr>
      </w:pPr>
      <w:bookmarkStart w:id="2953" w:name="_ETM_Q1_7631789"/>
      <w:bookmarkStart w:id="2954" w:name="_ETM_Q1_7631891"/>
      <w:bookmarkStart w:id="2955" w:name="_ETM_Q1_7630609"/>
      <w:bookmarkEnd w:id="2953"/>
      <w:bookmarkEnd w:id="2954"/>
      <w:bookmarkEnd w:id="2955"/>
    </w:p>
    <w:p w:rsidR="00193A8C" w:rsidRDefault="00193A8C" w:rsidP="00193A8C">
      <w:pPr>
        <w:pStyle w:val="a5"/>
        <w:keepNext/>
        <w:rPr>
          <w:rtl/>
        </w:rPr>
      </w:pPr>
      <w:bookmarkStart w:id="2956"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56"/>
    </w:p>
    <w:p w:rsidR="00193A8C" w:rsidRDefault="00193A8C" w:rsidP="00193A8C">
      <w:pPr>
        <w:pStyle w:val="KeepWithNext"/>
        <w:rPr>
          <w:rtl/>
        </w:rPr>
      </w:pPr>
    </w:p>
    <w:p w:rsidR="00193A8C" w:rsidRDefault="00193A8C" w:rsidP="00193A8C">
      <w:pPr>
        <w:rPr>
          <w:rtl/>
        </w:rPr>
      </w:pPr>
      <w:bookmarkStart w:id="2957" w:name="_ETM_Q1_7631256"/>
      <w:bookmarkStart w:id="2958" w:name="_ETM_Q1_7631332"/>
      <w:bookmarkEnd w:id="2957"/>
      <w:bookmarkEnd w:id="2958"/>
      <w:r>
        <w:rPr>
          <w:rFonts w:hint="cs"/>
          <w:rtl/>
        </w:rPr>
        <w:t xml:space="preserve">לימור, </w:t>
      </w:r>
      <w:bookmarkStart w:id="2959" w:name="_ETM_Q1_7634872"/>
      <w:bookmarkEnd w:id="2959"/>
      <w:r>
        <w:rPr>
          <w:rFonts w:hint="cs"/>
          <w:rtl/>
        </w:rPr>
        <w:t xml:space="preserve">גם אתמול </w:t>
      </w:r>
      <w:bookmarkStart w:id="2960" w:name="_ETM_Q1_7637829"/>
      <w:bookmarkEnd w:id="2960"/>
      <w:r>
        <w:rPr>
          <w:rFonts w:hint="cs"/>
          <w:rtl/>
        </w:rPr>
        <w:t xml:space="preserve">אנחנו דיברנו על זה שתהיה התחייבות מצד מאיר לוין בתור </w:t>
      </w:r>
      <w:bookmarkStart w:id="2961" w:name="_ETM_Q1_7640667"/>
      <w:bookmarkEnd w:id="2961"/>
      <w:r>
        <w:rPr>
          <w:rFonts w:hint="cs"/>
          <w:rtl/>
        </w:rPr>
        <w:t>הגורם הבכיר ביותר, שניהל אתנו את המשא ומתן על החוק</w:t>
      </w:r>
      <w:bookmarkStart w:id="2962" w:name="_ETM_Q1_7644256"/>
      <w:bookmarkEnd w:id="2962"/>
      <w:r>
        <w:rPr>
          <w:rFonts w:hint="cs"/>
          <w:rtl/>
        </w:rPr>
        <w:t xml:space="preserve"> הזה בנושא הזה, והבקשה שלו </w:t>
      </w:r>
      <w:proofErr w:type="spellStart"/>
      <w:r>
        <w:rPr>
          <w:rFonts w:hint="cs"/>
          <w:rtl/>
        </w:rPr>
        <w:t>היתה</w:t>
      </w:r>
      <w:proofErr w:type="spellEnd"/>
      <w:r>
        <w:rPr>
          <w:rFonts w:hint="cs"/>
          <w:rtl/>
        </w:rPr>
        <w:t xml:space="preserve"> לעניין איסור הלבנת הון</w:t>
      </w:r>
      <w:bookmarkStart w:id="2963" w:name="_ETM_Q1_7645998"/>
      <w:bookmarkEnd w:id="2963"/>
      <w:r>
        <w:rPr>
          <w:rFonts w:hint="cs"/>
          <w:rtl/>
        </w:rPr>
        <w:t>. אנחנו ביקשנו שתהיה התחייבות שלו, שלא תהיה סטי</w:t>
      </w:r>
      <w:bookmarkStart w:id="2964" w:name="_ETM_Q1_7651649"/>
      <w:bookmarkEnd w:id="2964"/>
      <w:r>
        <w:rPr>
          <w:rFonts w:hint="cs"/>
          <w:rtl/>
        </w:rPr>
        <w:t xml:space="preserve">יה לרעה מההסכמות שהושגו עד כה, כי התכנית המקורית שלנו </w:t>
      </w:r>
      <w:bookmarkStart w:id="2965" w:name="_ETM_Q1_7656329"/>
      <w:bookmarkEnd w:id="2965"/>
      <w:proofErr w:type="spellStart"/>
      <w:r>
        <w:rPr>
          <w:rFonts w:hint="cs"/>
          <w:rtl/>
        </w:rPr>
        <w:t>היתה</w:t>
      </w:r>
      <w:proofErr w:type="spellEnd"/>
      <w:r>
        <w:rPr>
          <w:rFonts w:hint="cs"/>
          <w:rtl/>
        </w:rPr>
        <w:t xml:space="preserve"> להכניס את זה בעצם במסגרת החוק. </w:t>
      </w:r>
      <w:bookmarkStart w:id="2966" w:name="_ETM_Q1_7658029"/>
      <w:bookmarkStart w:id="2967" w:name="_ETM_Q1_7658105"/>
      <w:bookmarkStart w:id="2968" w:name="_ETM_Q1_7658172"/>
      <w:bookmarkStart w:id="2969" w:name="_ETM_Q1_7658260"/>
      <w:bookmarkEnd w:id="2966"/>
      <w:bookmarkEnd w:id="2967"/>
      <w:bookmarkEnd w:id="2968"/>
      <w:bookmarkEnd w:id="2969"/>
      <w:r>
        <w:rPr>
          <w:rFonts w:hint="cs"/>
          <w:rtl/>
        </w:rPr>
        <w:t>אני הבנתי שאתם</w:t>
      </w:r>
      <w:bookmarkStart w:id="2970" w:name="_ETM_Q1_7657885"/>
      <w:bookmarkEnd w:id="2970"/>
      <w:r>
        <w:rPr>
          <w:rFonts w:hint="cs"/>
          <w:rtl/>
        </w:rPr>
        <w:t xml:space="preserve"> מסכימים לזה.       </w:t>
      </w:r>
    </w:p>
    <w:p w:rsidR="00193A8C" w:rsidRDefault="00193A8C" w:rsidP="00193A8C">
      <w:pPr>
        <w:rPr>
          <w:rtl/>
        </w:rPr>
      </w:pPr>
      <w:bookmarkStart w:id="2971" w:name="_ETM_Q1_7658628"/>
      <w:bookmarkStart w:id="2972" w:name="_ETM_Q1_7658721"/>
      <w:bookmarkStart w:id="2973" w:name="_ETM_Q1_7658500"/>
      <w:bookmarkStart w:id="2974" w:name="_ETM_Q1_7658655"/>
      <w:bookmarkEnd w:id="2971"/>
      <w:bookmarkEnd w:id="2972"/>
      <w:bookmarkEnd w:id="2973"/>
      <w:bookmarkEnd w:id="2974"/>
    </w:p>
    <w:p w:rsidR="00193A8C" w:rsidRDefault="00193A8C" w:rsidP="00193A8C">
      <w:pPr>
        <w:pStyle w:val="a5"/>
        <w:keepNext/>
        <w:rPr>
          <w:rtl/>
        </w:rPr>
      </w:pPr>
      <w:bookmarkStart w:id="2975" w:name="ET_speaker_לימור_תוסיה_כהן_48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2975"/>
    </w:p>
    <w:p w:rsidR="00193A8C" w:rsidRDefault="00193A8C" w:rsidP="00193A8C">
      <w:pPr>
        <w:pStyle w:val="KeepWithNext"/>
        <w:rPr>
          <w:rtl/>
        </w:rPr>
      </w:pPr>
    </w:p>
    <w:p w:rsidR="00193A8C" w:rsidRDefault="00193A8C" w:rsidP="00193A8C">
      <w:pPr>
        <w:rPr>
          <w:rtl/>
        </w:rPr>
      </w:pPr>
      <w:bookmarkStart w:id="2976" w:name="_ETM_Q1_7659508"/>
      <w:bookmarkEnd w:id="2976"/>
      <w:r>
        <w:rPr>
          <w:rFonts w:hint="cs"/>
          <w:rtl/>
        </w:rPr>
        <w:t>ז</w:t>
      </w:r>
      <w:bookmarkStart w:id="2977" w:name="_ETM_Q1_7659818"/>
      <w:bookmarkEnd w:id="2977"/>
      <w:r>
        <w:rPr>
          <w:rFonts w:hint="cs"/>
          <w:rtl/>
        </w:rPr>
        <w:t>ה</w:t>
      </w:r>
      <w:bookmarkStart w:id="2978" w:name="_ETM_Q1_7659894"/>
      <w:bookmarkEnd w:id="2978"/>
      <w:r>
        <w:rPr>
          <w:rFonts w:hint="cs"/>
          <w:rtl/>
        </w:rPr>
        <w:t xml:space="preserve"> נכון, אבל מכיוון שהצו </w:t>
      </w:r>
      <w:bookmarkStart w:id="2979" w:name="_ETM_Q1_7661553"/>
      <w:bookmarkEnd w:id="2979"/>
      <w:r>
        <w:rPr>
          <w:rFonts w:hint="cs"/>
          <w:rtl/>
        </w:rPr>
        <w:t xml:space="preserve">הוא צו של שר האוצר, ההתחייבות של מאיר לוין </w:t>
      </w:r>
      <w:bookmarkStart w:id="2980" w:name="_ETM_Q1_7664413"/>
      <w:bookmarkEnd w:id="2980"/>
      <w:r>
        <w:rPr>
          <w:rFonts w:hint="cs"/>
          <w:rtl/>
        </w:rPr>
        <w:t xml:space="preserve">היא לחלוטין לא רלוונטית בהקשר הזה. </w:t>
      </w:r>
      <w:bookmarkStart w:id="2981" w:name="_ETM_Q1_7669240"/>
      <w:bookmarkEnd w:id="2981"/>
    </w:p>
    <w:p w:rsidR="00193A8C" w:rsidRDefault="00193A8C" w:rsidP="00193A8C">
      <w:pPr>
        <w:rPr>
          <w:rtl/>
        </w:rPr>
      </w:pPr>
      <w:bookmarkStart w:id="2982" w:name="_ETM_Q1_7669328"/>
      <w:bookmarkEnd w:id="2982"/>
    </w:p>
    <w:p w:rsidR="00193A8C" w:rsidRDefault="00193A8C" w:rsidP="00193A8C">
      <w:pPr>
        <w:pStyle w:val="af8"/>
        <w:keepNext/>
        <w:rPr>
          <w:rtl/>
        </w:rPr>
      </w:pPr>
      <w:bookmarkStart w:id="2983"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3"/>
    </w:p>
    <w:p w:rsidR="00193A8C" w:rsidRDefault="00193A8C" w:rsidP="00193A8C">
      <w:pPr>
        <w:pStyle w:val="KeepWithNext"/>
        <w:rPr>
          <w:rtl/>
        </w:rPr>
      </w:pPr>
    </w:p>
    <w:p w:rsidR="00193A8C" w:rsidRDefault="00193A8C" w:rsidP="00193A8C">
      <w:pPr>
        <w:rPr>
          <w:rtl/>
        </w:rPr>
      </w:pPr>
      <w:bookmarkStart w:id="2984" w:name="_ETM_Q1_7670562"/>
      <w:bookmarkEnd w:id="2984"/>
      <w:r>
        <w:rPr>
          <w:rFonts w:hint="cs"/>
          <w:rtl/>
        </w:rPr>
        <w:t xml:space="preserve">אבל דיברנו, אנחנו </w:t>
      </w:r>
      <w:bookmarkStart w:id="2985" w:name="_ETM_Q1_7670326"/>
      <w:bookmarkEnd w:id="2985"/>
      <w:r>
        <w:rPr>
          <w:rFonts w:hint="cs"/>
          <w:rtl/>
        </w:rPr>
        <w:t xml:space="preserve">לא מדברים פה עכשיו באופן הזה. אבל שר האוצר, כל </w:t>
      </w:r>
      <w:bookmarkStart w:id="2986" w:name="_ETM_Q1_7679438"/>
      <w:bookmarkEnd w:id="2986"/>
      <w:r>
        <w:rPr>
          <w:rFonts w:hint="cs"/>
          <w:rtl/>
        </w:rPr>
        <w:t xml:space="preserve">שר, יעשה בדבר הזה כפי שאתם תציעו לו, זה </w:t>
      </w:r>
      <w:bookmarkStart w:id="2987" w:name="_ETM_Q1_7682120"/>
      <w:bookmarkEnd w:id="2987"/>
      <w:r>
        <w:rPr>
          <w:rFonts w:hint="cs"/>
          <w:rtl/>
        </w:rPr>
        <w:t xml:space="preserve">מה שאנחנו דורשים. </w:t>
      </w:r>
    </w:p>
    <w:p w:rsidR="00193A8C" w:rsidRDefault="00193A8C" w:rsidP="00193A8C">
      <w:pPr>
        <w:rPr>
          <w:rtl/>
        </w:rPr>
      </w:pPr>
      <w:bookmarkStart w:id="2988" w:name="_ETM_Q1_7671929"/>
      <w:bookmarkStart w:id="2989" w:name="_ETM_Q1_7672033"/>
      <w:bookmarkEnd w:id="2988"/>
      <w:bookmarkEnd w:id="2989"/>
    </w:p>
    <w:p w:rsidR="00193A8C" w:rsidRDefault="00193A8C" w:rsidP="00193A8C">
      <w:pPr>
        <w:pStyle w:val="-"/>
        <w:keepNext/>
        <w:rPr>
          <w:rtl/>
        </w:rPr>
      </w:pPr>
      <w:bookmarkStart w:id="2990" w:name="ET_speakercontinue_לימור_תוסיה_כהן_483"/>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2990"/>
    </w:p>
    <w:p w:rsidR="00193A8C" w:rsidRDefault="00193A8C" w:rsidP="00193A8C">
      <w:pPr>
        <w:pStyle w:val="KeepWithNext"/>
        <w:rPr>
          <w:rtl/>
        </w:rPr>
      </w:pPr>
    </w:p>
    <w:p w:rsidR="00193A8C" w:rsidRDefault="00193A8C" w:rsidP="00193A8C">
      <w:pPr>
        <w:rPr>
          <w:rtl/>
        </w:rPr>
      </w:pPr>
      <w:bookmarkStart w:id="2991" w:name="_ETM_Q1_7673800"/>
      <w:bookmarkEnd w:id="2991"/>
      <w:r>
        <w:rPr>
          <w:rFonts w:hint="cs"/>
          <w:rtl/>
        </w:rPr>
        <w:t xml:space="preserve">  זה בדיוק מה שאמרתי, המלצת הגורמים המקצועיים תהיה </w:t>
      </w:r>
      <w:bookmarkStart w:id="2992" w:name="_ETM_Q1_7687244"/>
      <w:bookmarkEnd w:id="2992"/>
      <w:r>
        <w:rPr>
          <w:rFonts w:hint="cs"/>
          <w:rtl/>
        </w:rPr>
        <w:t xml:space="preserve">בכיוון הזה. זו האמירה, אין פה התחייבות של מאיר לוין </w:t>
      </w:r>
      <w:bookmarkStart w:id="2993" w:name="_ETM_Q1_7691696"/>
      <w:bookmarkEnd w:id="2993"/>
      <w:r>
        <w:rPr>
          <w:rFonts w:hint="cs"/>
          <w:rtl/>
        </w:rPr>
        <w:t xml:space="preserve">לכך שהצו ייראה כפי - - </w:t>
      </w:r>
      <w:bookmarkStart w:id="2994" w:name="_ETM_Q1_7693280"/>
      <w:bookmarkEnd w:id="2994"/>
      <w:r>
        <w:rPr>
          <w:rFonts w:hint="cs"/>
          <w:rtl/>
        </w:rPr>
        <w:t>-</w:t>
      </w:r>
    </w:p>
    <w:p w:rsidR="00193A8C" w:rsidRDefault="00193A8C" w:rsidP="00193A8C">
      <w:pPr>
        <w:rPr>
          <w:rtl/>
        </w:rPr>
      </w:pPr>
      <w:bookmarkStart w:id="2995" w:name="_ETM_Q1_7694192"/>
      <w:bookmarkStart w:id="2996" w:name="_ETM_Q1_7694288"/>
      <w:bookmarkEnd w:id="2995"/>
      <w:bookmarkEnd w:id="2996"/>
    </w:p>
    <w:p w:rsidR="00193A8C" w:rsidRDefault="00193A8C" w:rsidP="00193A8C">
      <w:pPr>
        <w:pStyle w:val="af8"/>
        <w:keepNext/>
        <w:rPr>
          <w:rtl/>
        </w:rPr>
      </w:pPr>
      <w:bookmarkStart w:id="2997"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7"/>
    </w:p>
    <w:p w:rsidR="00193A8C" w:rsidRDefault="00193A8C" w:rsidP="00193A8C">
      <w:pPr>
        <w:pStyle w:val="KeepWithNext"/>
        <w:rPr>
          <w:rtl/>
        </w:rPr>
      </w:pPr>
    </w:p>
    <w:p w:rsidR="00193A8C" w:rsidRDefault="00193A8C" w:rsidP="00193A8C">
      <w:pPr>
        <w:rPr>
          <w:rtl/>
        </w:rPr>
      </w:pPr>
      <w:bookmarkStart w:id="2998" w:name="_ETM_Q1_7695322"/>
      <w:bookmarkEnd w:id="2998"/>
      <w:r>
        <w:rPr>
          <w:rFonts w:hint="cs"/>
          <w:rtl/>
        </w:rPr>
        <w:t xml:space="preserve">אז היינו צריכים לדבר מלכתחילה עם שר האוצר. </w:t>
      </w:r>
    </w:p>
    <w:p w:rsidR="00193A8C" w:rsidRDefault="00193A8C" w:rsidP="00193A8C">
      <w:pPr>
        <w:rPr>
          <w:rtl/>
        </w:rPr>
      </w:pPr>
      <w:bookmarkStart w:id="2999" w:name="_ETM_Q1_7700928"/>
      <w:bookmarkStart w:id="3000" w:name="_ETM_Q1_7701035"/>
      <w:bookmarkEnd w:id="2999"/>
      <w:bookmarkEnd w:id="3000"/>
    </w:p>
    <w:p w:rsidR="00193A8C" w:rsidRDefault="00193A8C" w:rsidP="00193A8C">
      <w:pPr>
        <w:pStyle w:val="-"/>
        <w:keepNext/>
        <w:rPr>
          <w:rtl/>
        </w:rPr>
      </w:pPr>
      <w:bookmarkStart w:id="3001" w:name="ET_speakercontinue_לימור_תוסיה_כהן_485"/>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3001"/>
    </w:p>
    <w:p w:rsidR="00193A8C" w:rsidRDefault="00193A8C" w:rsidP="00193A8C">
      <w:pPr>
        <w:pStyle w:val="KeepWithNext"/>
        <w:rPr>
          <w:rtl/>
        </w:rPr>
      </w:pPr>
    </w:p>
    <w:p w:rsidR="00193A8C" w:rsidRDefault="00193A8C" w:rsidP="00193A8C">
      <w:pPr>
        <w:rPr>
          <w:rtl/>
        </w:rPr>
      </w:pPr>
      <w:bookmarkStart w:id="3002" w:name="_ETM_Q1_7702181"/>
      <w:bookmarkEnd w:id="3002"/>
      <w:r>
        <w:rPr>
          <w:rFonts w:hint="cs"/>
          <w:rtl/>
        </w:rPr>
        <w:t xml:space="preserve">דבר נוסף </w:t>
      </w:r>
      <w:bookmarkStart w:id="3003" w:name="_ETM_Q1_7703160"/>
      <w:bookmarkEnd w:id="3003"/>
      <w:r>
        <w:rPr>
          <w:rFonts w:hint="cs"/>
          <w:rtl/>
        </w:rPr>
        <w:t xml:space="preserve">שרצינו להבין לגבי תחילתו של הצו, מכיוון שאנחנו </w:t>
      </w:r>
      <w:bookmarkStart w:id="3004" w:name="_ETM_Q1_7709226"/>
      <w:bookmarkEnd w:id="3004"/>
      <w:r>
        <w:rPr>
          <w:rFonts w:hint="cs"/>
          <w:rtl/>
        </w:rPr>
        <w:t xml:space="preserve">מדברים פה על תחילה נדחית של החוק לתקופה מאוד ארוכה, </w:t>
      </w:r>
      <w:bookmarkStart w:id="3005" w:name="_ETM_Q1_7711849"/>
      <w:bookmarkEnd w:id="3005"/>
      <w:r>
        <w:rPr>
          <w:rFonts w:hint="cs"/>
          <w:rtl/>
        </w:rPr>
        <w:t xml:space="preserve">שזה שלוש שנים, אנחנו רוצים לבקש שסעיף ההסמכה לקביעת הצו – תחילתו תהיה מוקדמת יותר, כך שניתן יהיה לעבוד על </w:t>
      </w:r>
      <w:bookmarkStart w:id="3006" w:name="_ETM_Q1_7723127"/>
      <w:bookmarkEnd w:id="3006"/>
      <w:r>
        <w:rPr>
          <w:rFonts w:hint="cs"/>
          <w:rtl/>
        </w:rPr>
        <w:t xml:space="preserve">הצו כבר טרם תחילתו של החוק, והסדר צו הלבנת הון </w:t>
      </w:r>
      <w:bookmarkStart w:id="3007" w:name="_ETM_Q1_7726928"/>
      <w:bookmarkEnd w:id="3007"/>
      <w:r>
        <w:rPr>
          <w:rFonts w:hint="cs"/>
          <w:rtl/>
        </w:rPr>
        <w:t xml:space="preserve">כפי שייקבע, תחילתו תהיה במועד תחילתו של החוק. </w:t>
      </w:r>
    </w:p>
    <w:p w:rsidR="00193A8C" w:rsidRDefault="00193A8C" w:rsidP="00193A8C">
      <w:pPr>
        <w:rPr>
          <w:rtl/>
        </w:rPr>
      </w:pPr>
      <w:bookmarkStart w:id="3008" w:name="_ETM_Q1_7733095"/>
      <w:bookmarkStart w:id="3009" w:name="_ETM_Q1_7733215"/>
      <w:bookmarkStart w:id="3010" w:name="_ETM_Q1_7733967"/>
      <w:bookmarkEnd w:id="3008"/>
      <w:bookmarkEnd w:id="3009"/>
      <w:bookmarkEnd w:id="3010"/>
    </w:p>
    <w:p w:rsidR="00193A8C" w:rsidRDefault="00193A8C" w:rsidP="00193A8C">
      <w:pPr>
        <w:pStyle w:val="a5"/>
        <w:keepNext/>
        <w:rPr>
          <w:rtl/>
        </w:rPr>
      </w:pPr>
      <w:bookmarkStart w:id="3011" w:name="ET_speaker_שגית_אפיק_4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11"/>
    </w:p>
    <w:p w:rsidR="00193A8C" w:rsidRDefault="00193A8C" w:rsidP="00193A8C">
      <w:pPr>
        <w:pStyle w:val="KeepWithNext"/>
        <w:rPr>
          <w:rtl/>
        </w:rPr>
      </w:pPr>
    </w:p>
    <w:p w:rsidR="00193A8C" w:rsidRDefault="00193A8C" w:rsidP="00193A8C">
      <w:pPr>
        <w:rPr>
          <w:rtl/>
        </w:rPr>
      </w:pPr>
      <w:bookmarkStart w:id="3012" w:name="_ETM_Q1_7734823"/>
      <w:bookmarkEnd w:id="3012"/>
      <w:r>
        <w:rPr>
          <w:rFonts w:hint="cs"/>
          <w:rtl/>
        </w:rPr>
        <w:t>לא</w:t>
      </w:r>
      <w:bookmarkStart w:id="3013" w:name="_ETM_Q1_7734944"/>
      <w:bookmarkEnd w:id="3013"/>
      <w:r>
        <w:rPr>
          <w:rFonts w:hint="cs"/>
          <w:rtl/>
        </w:rPr>
        <w:t xml:space="preserve"> הבנתי. </w:t>
      </w:r>
      <w:bookmarkStart w:id="3014" w:name="_ETM_Q1_7735630"/>
      <w:bookmarkStart w:id="3015" w:name="_ETM_Q1_7735918"/>
      <w:bookmarkEnd w:id="3014"/>
      <w:bookmarkEnd w:id="3015"/>
    </w:p>
    <w:p w:rsidR="00193A8C" w:rsidRDefault="00193A8C" w:rsidP="00193A8C">
      <w:pPr>
        <w:rPr>
          <w:rtl/>
        </w:rPr>
      </w:pPr>
      <w:bookmarkStart w:id="3016" w:name="_ETM_Q1_7736050"/>
      <w:bookmarkStart w:id="3017" w:name="_ETM_Q1_7733789"/>
      <w:bookmarkStart w:id="3018" w:name="_ETM_Q1_7733956"/>
      <w:bookmarkEnd w:id="3016"/>
      <w:bookmarkEnd w:id="3017"/>
      <w:bookmarkEnd w:id="3018"/>
    </w:p>
    <w:p w:rsidR="00193A8C" w:rsidRDefault="00193A8C" w:rsidP="00193A8C">
      <w:pPr>
        <w:pStyle w:val="a5"/>
        <w:keepNext/>
        <w:rPr>
          <w:rtl/>
        </w:rPr>
      </w:pPr>
      <w:bookmarkStart w:id="3019" w:name="ET_speaker_לימור_תוסיה_כהן_487"/>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019"/>
    </w:p>
    <w:p w:rsidR="00193A8C" w:rsidRDefault="00193A8C" w:rsidP="00193A8C">
      <w:pPr>
        <w:pStyle w:val="KeepWithNext"/>
        <w:rPr>
          <w:rtl/>
        </w:rPr>
      </w:pPr>
    </w:p>
    <w:p w:rsidR="00193A8C" w:rsidRDefault="00193A8C" w:rsidP="00193A8C">
      <w:pPr>
        <w:rPr>
          <w:rtl/>
        </w:rPr>
      </w:pPr>
      <w:bookmarkStart w:id="3020" w:name="_ETM_Q1_7734752"/>
      <w:bookmarkEnd w:id="3020"/>
      <w:r>
        <w:rPr>
          <w:rFonts w:hint="cs"/>
          <w:rtl/>
        </w:rPr>
        <w:t>ב</w:t>
      </w:r>
      <w:bookmarkStart w:id="3021" w:name="_ETM_Q1_7735079"/>
      <w:bookmarkEnd w:id="3021"/>
      <w:r>
        <w:rPr>
          <w:rFonts w:hint="cs"/>
          <w:rtl/>
        </w:rPr>
        <w:t>גל</w:t>
      </w:r>
      <w:bookmarkStart w:id="3022" w:name="_ETM_Q1_7735190"/>
      <w:bookmarkEnd w:id="3022"/>
      <w:r>
        <w:rPr>
          <w:rFonts w:hint="cs"/>
          <w:rtl/>
        </w:rPr>
        <w:t>ל שאנחנו מדברים פה על תקופת תחילה נדחית מאוד-מאוד ארוכה</w:t>
      </w:r>
      <w:bookmarkStart w:id="3023" w:name="_ETM_Q1_7739286"/>
      <w:bookmarkEnd w:id="3023"/>
      <w:r>
        <w:rPr>
          <w:rFonts w:hint="cs"/>
          <w:rtl/>
        </w:rPr>
        <w:t xml:space="preserve"> של שלוש שנים, אנחנו מבקשים שההסמכה לקביעת הצו, תחילתה תהיה </w:t>
      </w:r>
      <w:bookmarkStart w:id="3024" w:name="_ETM_Q1_7744447"/>
      <w:bookmarkEnd w:id="3024"/>
      <w:r>
        <w:rPr>
          <w:rFonts w:hint="cs"/>
          <w:rtl/>
        </w:rPr>
        <w:t xml:space="preserve">מוקדמת יותר, באופן שניתן יהיה לקבוע או להתחיל לתאם את </w:t>
      </w:r>
      <w:bookmarkStart w:id="3025" w:name="_ETM_Q1_7748932"/>
      <w:bookmarkEnd w:id="3025"/>
      <w:r>
        <w:rPr>
          <w:rFonts w:hint="cs"/>
          <w:rtl/>
        </w:rPr>
        <w:t xml:space="preserve">הצו עוד טרם תחילתו של החוק, ולקבוע – ככל שלוח </w:t>
      </w:r>
      <w:bookmarkStart w:id="3026" w:name="_ETM_Q1_7752641"/>
      <w:bookmarkEnd w:id="3026"/>
      <w:r>
        <w:rPr>
          <w:rFonts w:hint="cs"/>
          <w:rtl/>
        </w:rPr>
        <w:t xml:space="preserve">הזמנים יאפשר זאת כמובן – שתחילתו של צו הלבנת הון </w:t>
      </w:r>
      <w:bookmarkStart w:id="3027" w:name="_ETM_Q1_7755864"/>
      <w:bookmarkEnd w:id="3027"/>
      <w:r>
        <w:rPr>
          <w:rFonts w:hint="cs"/>
          <w:rtl/>
        </w:rPr>
        <w:t xml:space="preserve">תהיה במועד תחילתו של החוק. </w:t>
      </w:r>
    </w:p>
    <w:p w:rsidR="00193A8C" w:rsidRDefault="00193A8C" w:rsidP="00193A8C">
      <w:pPr>
        <w:rPr>
          <w:rtl/>
        </w:rPr>
      </w:pPr>
      <w:bookmarkStart w:id="3028" w:name="_ETM_Q1_7759640"/>
      <w:bookmarkStart w:id="3029" w:name="_ETM_Q1_7759728"/>
      <w:bookmarkStart w:id="3030" w:name="_ETM_Q1_7755974"/>
      <w:bookmarkEnd w:id="3028"/>
      <w:bookmarkEnd w:id="3029"/>
      <w:bookmarkEnd w:id="3030"/>
    </w:p>
    <w:p w:rsidR="00193A8C" w:rsidRDefault="00193A8C" w:rsidP="00193A8C">
      <w:pPr>
        <w:pStyle w:val="a5"/>
        <w:keepNext/>
        <w:rPr>
          <w:rtl/>
        </w:rPr>
      </w:pPr>
      <w:bookmarkStart w:id="3031"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31"/>
    </w:p>
    <w:p w:rsidR="00193A8C" w:rsidRDefault="00193A8C" w:rsidP="00193A8C">
      <w:pPr>
        <w:pStyle w:val="KeepWithNext"/>
        <w:rPr>
          <w:rtl/>
        </w:rPr>
      </w:pPr>
    </w:p>
    <w:p w:rsidR="00193A8C" w:rsidRDefault="00193A8C" w:rsidP="00193A8C">
      <w:pPr>
        <w:rPr>
          <w:rtl/>
        </w:rPr>
      </w:pPr>
      <w:bookmarkStart w:id="3032" w:name="_ETM_Q1_7758283"/>
      <w:bookmarkEnd w:id="3032"/>
      <w:r>
        <w:rPr>
          <w:rFonts w:hint="cs"/>
          <w:rtl/>
        </w:rPr>
        <w:t>ל</w:t>
      </w:r>
      <w:bookmarkStart w:id="3033" w:name="_ETM_Q1_7758404"/>
      <w:bookmarkEnd w:id="3033"/>
      <w:r>
        <w:rPr>
          <w:rFonts w:hint="cs"/>
          <w:rtl/>
        </w:rPr>
        <w:t xml:space="preserve">א, זה </w:t>
      </w:r>
      <w:bookmarkStart w:id="3034" w:name="_ETM_Q1_7764105"/>
      <w:bookmarkEnd w:id="3034"/>
      <w:r>
        <w:rPr>
          <w:rFonts w:hint="cs"/>
          <w:rtl/>
        </w:rPr>
        <w:t xml:space="preserve">נוגד את ההסכמות של אתמול, אתמול דובר על שנתיים מיום </w:t>
      </w:r>
      <w:bookmarkStart w:id="3035" w:name="_ETM_Q1_7766765"/>
      <w:bookmarkEnd w:id="3035"/>
      <w:r>
        <w:rPr>
          <w:rFonts w:hint="cs"/>
          <w:rtl/>
        </w:rPr>
        <w:t xml:space="preserve">ההתקנה. לא דובר על כך שזה ייכנס באופן כזה או </w:t>
      </w:r>
      <w:bookmarkStart w:id="3036" w:name="_ETM_Q1_7772741"/>
      <w:bookmarkEnd w:id="3036"/>
      <w:r>
        <w:rPr>
          <w:rFonts w:hint="cs"/>
          <w:rtl/>
        </w:rPr>
        <w:t xml:space="preserve">באופן אחר. תיקחו לכם את הזמן שאתם צריכים. אם אתם יודעים לעשות את זה ביומיים, תתקינו </w:t>
      </w:r>
      <w:bookmarkStart w:id="3037" w:name="_ETM_Q1_7779079"/>
      <w:bookmarkEnd w:id="3037"/>
      <w:r>
        <w:rPr>
          <w:rFonts w:hint="cs"/>
          <w:rtl/>
        </w:rPr>
        <w:t xml:space="preserve">את הצו ביומיים. הבקשה להתקין את הצו בדרך הזאת </w:t>
      </w:r>
      <w:proofErr w:type="spellStart"/>
      <w:r>
        <w:rPr>
          <w:rFonts w:hint="cs"/>
          <w:rtl/>
        </w:rPr>
        <w:t>היתה</w:t>
      </w:r>
      <w:proofErr w:type="spellEnd"/>
      <w:r>
        <w:rPr>
          <w:rFonts w:hint="cs"/>
          <w:rtl/>
        </w:rPr>
        <w:t xml:space="preserve"> </w:t>
      </w:r>
      <w:bookmarkStart w:id="3038" w:name="_ETM_Q1_7780616"/>
      <w:bookmarkEnd w:id="3038"/>
      <w:r>
        <w:rPr>
          <w:rFonts w:hint="cs"/>
          <w:rtl/>
        </w:rPr>
        <w:t xml:space="preserve">שלכם, לא שלנו, כזכור לכם. דובר על זה שהתקופה </w:t>
      </w:r>
      <w:bookmarkStart w:id="3039" w:name="_ETM_Q1_7787355"/>
      <w:bookmarkEnd w:id="3039"/>
      <w:r>
        <w:rPr>
          <w:rFonts w:hint="cs"/>
          <w:rtl/>
        </w:rPr>
        <w:t xml:space="preserve">תהיה שנתיים, אנחנו לא יכולים להסכים לבקשה הזאת.           </w:t>
      </w:r>
      <w:bookmarkStart w:id="3040" w:name="_ETM_Q1_7790471"/>
      <w:bookmarkEnd w:id="3040"/>
    </w:p>
    <w:p w:rsidR="00193A8C" w:rsidRDefault="00193A8C" w:rsidP="00193A8C">
      <w:pPr>
        <w:rPr>
          <w:rtl/>
        </w:rPr>
      </w:pPr>
      <w:bookmarkStart w:id="3041" w:name="_ETM_Q1_7791459"/>
      <w:bookmarkStart w:id="3042" w:name="_ETM_Q1_7789625"/>
      <w:bookmarkStart w:id="3043" w:name="_ETM_Q1_7789787"/>
      <w:bookmarkEnd w:id="3041"/>
      <w:bookmarkEnd w:id="3042"/>
      <w:bookmarkEnd w:id="3043"/>
    </w:p>
    <w:p w:rsidR="00193A8C" w:rsidRDefault="00193A8C" w:rsidP="00193A8C">
      <w:pPr>
        <w:pStyle w:val="a5"/>
        <w:keepNext/>
        <w:rPr>
          <w:rtl/>
        </w:rPr>
      </w:pPr>
      <w:bookmarkStart w:id="3044" w:name="ET_speaker_לימור_תוסיה_כהן_48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044"/>
    </w:p>
    <w:p w:rsidR="00193A8C" w:rsidRDefault="00193A8C" w:rsidP="00193A8C">
      <w:pPr>
        <w:pStyle w:val="KeepWithNext"/>
        <w:rPr>
          <w:rtl/>
        </w:rPr>
      </w:pPr>
    </w:p>
    <w:p w:rsidR="00193A8C" w:rsidRDefault="00193A8C" w:rsidP="00193A8C">
      <w:pPr>
        <w:rPr>
          <w:rtl/>
        </w:rPr>
      </w:pPr>
      <w:bookmarkStart w:id="3045" w:name="_ETM_Q1_7791132"/>
      <w:bookmarkStart w:id="3046" w:name="_ETM_Q1_7791451"/>
      <w:bookmarkStart w:id="3047" w:name="_ETM_Q1_7791518"/>
      <w:bookmarkEnd w:id="3045"/>
      <w:bookmarkEnd w:id="3046"/>
      <w:bookmarkEnd w:id="3047"/>
      <w:r>
        <w:rPr>
          <w:rFonts w:hint="cs"/>
          <w:rtl/>
        </w:rPr>
        <w:t xml:space="preserve">לא, </w:t>
      </w:r>
      <w:bookmarkStart w:id="3048" w:name="_ETM_Q1_7791630"/>
      <w:bookmarkEnd w:id="3048"/>
      <w:r>
        <w:rPr>
          <w:rFonts w:hint="cs"/>
          <w:rtl/>
        </w:rPr>
        <w:t>אנחנו בעצם מדברים פה על תקופה של חמש שנים לתחילת</w:t>
      </w:r>
      <w:bookmarkStart w:id="3049" w:name="_ETM_Q1_7794457"/>
      <w:bookmarkEnd w:id="3049"/>
      <w:r>
        <w:rPr>
          <w:rFonts w:hint="cs"/>
          <w:rtl/>
        </w:rPr>
        <w:t xml:space="preserve">ם של הסדרים של הלבנת הון. </w:t>
      </w:r>
    </w:p>
    <w:p w:rsidR="00193A8C" w:rsidRDefault="00193A8C" w:rsidP="00193A8C">
      <w:pPr>
        <w:rPr>
          <w:rtl/>
        </w:rPr>
      </w:pPr>
      <w:bookmarkStart w:id="3050" w:name="_ETM_Q1_7797011"/>
      <w:bookmarkStart w:id="3051" w:name="_ETM_Q1_7797113"/>
      <w:bookmarkStart w:id="3052" w:name="_ETM_Q1_7795809"/>
      <w:bookmarkEnd w:id="3050"/>
      <w:bookmarkEnd w:id="3051"/>
      <w:bookmarkEnd w:id="3052"/>
    </w:p>
    <w:p w:rsidR="00193A8C" w:rsidRDefault="00193A8C" w:rsidP="00193A8C">
      <w:pPr>
        <w:pStyle w:val="a5"/>
        <w:keepNext/>
        <w:rPr>
          <w:rtl/>
        </w:rPr>
      </w:pPr>
      <w:bookmarkStart w:id="3053" w:name="ET_speaker_שגית_אפיק_4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53"/>
    </w:p>
    <w:p w:rsidR="00193A8C" w:rsidRDefault="00193A8C" w:rsidP="00193A8C">
      <w:pPr>
        <w:pStyle w:val="KeepWithNext"/>
        <w:rPr>
          <w:rtl/>
        </w:rPr>
      </w:pPr>
    </w:p>
    <w:p w:rsidR="00193A8C" w:rsidRDefault="00193A8C" w:rsidP="00193A8C">
      <w:pPr>
        <w:rPr>
          <w:rtl/>
        </w:rPr>
      </w:pPr>
      <w:bookmarkStart w:id="3054" w:name="_ETM_Q1_7796479"/>
      <w:bookmarkStart w:id="3055" w:name="_ETM_Q1_7796547"/>
      <w:bookmarkEnd w:id="3054"/>
      <w:bookmarkEnd w:id="3055"/>
      <w:r>
        <w:rPr>
          <w:rFonts w:hint="cs"/>
          <w:rtl/>
        </w:rPr>
        <w:t>לא, זה ל</w:t>
      </w:r>
      <w:bookmarkStart w:id="3056" w:name="_ETM_Q1_7797577"/>
      <w:bookmarkEnd w:id="3056"/>
      <w:r>
        <w:rPr>
          <w:rFonts w:hint="cs"/>
          <w:rtl/>
        </w:rPr>
        <w:t xml:space="preserve">א מה שאני אומרת. אני אמרתי שאני מאפשרת לכם - </w:t>
      </w:r>
      <w:bookmarkStart w:id="3057" w:name="_ETM_Q1_7800137"/>
      <w:bookmarkEnd w:id="3057"/>
      <w:r>
        <w:rPr>
          <w:rFonts w:hint="cs"/>
          <w:rtl/>
        </w:rPr>
        <w:t>-</w:t>
      </w:r>
    </w:p>
    <w:p w:rsidR="00193A8C" w:rsidRDefault="00193A8C" w:rsidP="00193A8C">
      <w:pPr>
        <w:rPr>
          <w:rtl/>
        </w:rPr>
      </w:pPr>
      <w:bookmarkStart w:id="3058" w:name="_ETM_Q1_7800473"/>
      <w:bookmarkStart w:id="3059" w:name="_ETM_Q1_7800577"/>
      <w:bookmarkEnd w:id="3058"/>
      <w:bookmarkEnd w:id="3059"/>
    </w:p>
    <w:p w:rsidR="00193A8C" w:rsidRDefault="00193A8C" w:rsidP="00193A8C">
      <w:pPr>
        <w:pStyle w:val="a5"/>
        <w:keepNext/>
        <w:rPr>
          <w:rtl/>
        </w:rPr>
      </w:pPr>
      <w:bookmarkStart w:id="3060" w:name="ET_speaker_לימור_תוסיה_כהן_49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060"/>
    </w:p>
    <w:p w:rsidR="00193A8C" w:rsidRDefault="00193A8C" w:rsidP="00193A8C">
      <w:pPr>
        <w:pStyle w:val="KeepWithNext"/>
        <w:rPr>
          <w:rtl/>
        </w:rPr>
      </w:pPr>
    </w:p>
    <w:p w:rsidR="00193A8C" w:rsidRDefault="00193A8C" w:rsidP="00193A8C">
      <w:pPr>
        <w:rPr>
          <w:rtl/>
        </w:rPr>
      </w:pPr>
      <w:bookmarkStart w:id="3061" w:name="_ETM_Q1_7800177"/>
      <w:bookmarkStart w:id="3062" w:name="_ETM_Q1_7800494"/>
      <w:bookmarkStart w:id="3063" w:name="_ETM_Q1_7800556"/>
      <w:bookmarkEnd w:id="3061"/>
      <w:bookmarkEnd w:id="3062"/>
      <w:bookmarkEnd w:id="3063"/>
      <w:r>
        <w:rPr>
          <w:rFonts w:hint="cs"/>
          <w:rtl/>
        </w:rPr>
        <w:t>- - אנחנו יודעים לעשות את זה ב-</w:t>
      </w:r>
      <w:r>
        <w:t xml:space="preserve">day </w:t>
      </w:r>
      <w:bookmarkStart w:id="3064" w:name="_ETM_Q1_7802058"/>
      <w:bookmarkEnd w:id="3064"/>
      <w:r>
        <w:t>one</w:t>
      </w:r>
      <w:r>
        <w:rPr>
          <w:rFonts w:hint="cs"/>
          <w:rtl/>
        </w:rPr>
        <w:t xml:space="preserve">, כלומר אם אנחנו יודעים יום אחרי תחילתו של החוק </w:t>
      </w:r>
      <w:bookmarkStart w:id="3065" w:name="_ETM_Q1_7806222"/>
      <w:bookmarkEnd w:id="3065"/>
      <w:r>
        <w:rPr>
          <w:rFonts w:hint="cs"/>
          <w:rtl/>
        </w:rPr>
        <w:t xml:space="preserve">להביא צו בשל, מה שברור שהוא לא אפשרי, יהיו לנו </w:t>
      </w:r>
      <w:bookmarkStart w:id="3066" w:name="_ETM_Q1_7822914"/>
      <w:bookmarkStart w:id="3067" w:name="_ETM_Q1_7822989"/>
      <w:bookmarkEnd w:id="3066"/>
      <w:bookmarkEnd w:id="3067"/>
      <w:r>
        <w:rPr>
          <w:rFonts w:hint="cs"/>
          <w:rtl/>
        </w:rPr>
        <w:t xml:space="preserve">חמש </w:t>
      </w:r>
      <w:bookmarkStart w:id="3068" w:name="_ETM_Q1_7810804"/>
      <w:bookmarkEnd w:id="3068"/>
      <w:r>
        <w:rPr>
          <w:rFonts w:hint="cs"/>
          <w:rtl/>
        </w:rPr>
        <w:t xml:space="preserve">שנים עד תחילת ההסדרים של הלבנת הון, זה מה שאת </w:t>
      </w:r>
      <w:bookmarkStart w:id="3069" w:name="_ETM_Q1_7814574"/>
      <w:bookmarkEnd w:id="3069"/>
      <w:r>
        <w:rPr>
          <w:rFonts w:hint="cs"/>
          <w:rtl/>
        </w:rPr>
        <w:t xml:space="preserve">כותבת פה. </w:t>
      </w:r>
    </w:p>
    <w:p w:rsidR="00193A8C" w:rsidRDefault="00193A8C" w:rsidP="00193A8C">
      <w:pPr>
        <w:rPr>
          <w:rtl/>
        </w:rPr>
      </w:pPr>
      <w:bookmarkStart w:id="3070" w:name="_ETM_Q1_7822209"/>
      <w:bookmarkStart w:id="3071" w:name="_ETM_Q1_7822293"/>
      <w:bookmarkEnd w:id="3070"/>
      <w:bookmarkEnd w:id="3071"/>
    </w:p>
    <w:p w:rsidR="00193A8C" w:rsidRDefault="00193A8C" w:rsidP="00193A8C">
      <w:pPr>
        <w:pStyle w:val="a5"/>
        <w:keepNext/>
        <w:rPr>
          <w:rtl/>
        </w:rPr>
      </w:pPr>
      <w:bookmarkStart w:id="3072" w:name="ET_speaker_שגית_אפיק_4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72"/>
    </w:p>
    <w:p w:rsidR="00193A8C" w:rsidRDefault="00193A8C" w:rsidP="00193A8C">
      <w:pPr>
        <w:pStyle w:val="KeepWithNext"/>
        <w:rPr>
          <w:rtl/>
        </w:rPr>
      </w:pPr>
    </w:p>
    <w:p w:rsidR="00193A8C" w:rsidRDefault="00193A8C" w:rsidP="00193A8C">
      <w:pPr>
        <w:rPr>
          <w:rtl/>
        </w:rPr>
      </w:pPr>
      <w:bookmarkStart w:id="3073" w:name="_ETM_Q1_7835601"/>
      <w:bookmarkStart w:id="3074" w:name="_ETM_Q1_7835934"/>
      <w:bookmarkStart w:id="3075" w:name="_ETM_Q1_7835995"/>
      <w:bookmarkEnd w:id="3073"/>
      <w:bookmarkEnd w:id="3074"/>
      <w:bookmarkEnd w:id="3075"/>
      <w:r>
        <w:rPr>
          <w:rFonts w:hint="cs"/>
          <w:rtl/>
        </w:rPr>
        <w:t xml:space="preserve">לימור, זה ממש לא מה שדיברת אתמול. יש הבדל בין זה </w:t>
      </w:r>
      <w:bookmarkStart w:id="3076" w:name="_ETM_Q1_7840446"/>
      <w:bookmarkEnd w:id="3076"/>
      <w:r>
        <w:rPr>
          <w:rFonts w:hint="cs"/>
          <w:rtl/>
        </w:rPr>
        <w:t>שאת אומרת שאין לכם הסמכה בחוק, אם לא ניתן לכם</w:t>
      </w:r>
      <w:bookmarkStart w:id="3077" w:name="_ETM_Q1_7846205"/>
      <w:bookmarkEnd w:id="3077"/>
      <w:r>
        <w:rPr>
          <w:rFonts w:hint="cs"/>
          <w:rtl/>
        </w:rPr>
        <w:t xml:space="preserve"> תחילה קצרה יותר משלוש שנים כדי שתתחילו להתקין את הצו, </w:t>
      </w:r>
      <w:bookmarkStart w:id="3078" w:name="_ETM_Q1_7850371"/>
      <w:bookmarkEnd w:id="3078"/>
      <w:r>
        <w:rPr>
          <w:rFonts w:hint="cs"/>
          <w:rtl/>
        </w:rPr>
        <w:t xml:space="preserve">לבין </w:t>
      </w:r>
      <w:proofErr w:type="spellStart"/>
      <w:r>
        <w:rPr>
          <w:rFonts w:hint="cs"/>
          <w:rtl/>
        </w:rPr>
        <w:t>הסיפה</w:t>
      </w:r>
      <w:proofErr w:type="spellEnd"/>
      <w:r>
        <w:rPr>
          <w:rFonts w:hint="cs"/>
          <w:rtl/>
        </w:rPr>
        <w:t xml:space="preserve"> של הדברים שלך, שאת אומרת שצו איסור </w:t>
      </w:r>
      <w:bookmarkStart w:id="3079" w:name="_ETM_Q1_7854655"/>
      <w:bookmarkEnd w:id="3079"/>
      <w:r>
        <w:rPr>
          <w:rFonts w:hint="cs"/>
          <w:rtl/>
        </w:rPr>
        <w:t xml:space="preserve">הלבנת הון יצטרך להיכנס לכל הפחות יחד עם – </w:t>
      </w:r>
      <w:bookmarkStart w:id="3080" w:name="_ETM_Q1_7856937"/>
      <w:bookmarkEnd w:id="3080"/>
      <w:r>
        <w:rPr>
          <w:rFonts w:hint="cs"/>
          <w:rtl/>
        </w:rPr>
        <w:t xml:space="preserve">אני לא יודעת מה יהיה הסוף, יכול להיות </w:t>
      </w:r>
      <w:bookmarkStart w:id="3081" w:name="_ETM_Q1_7858598"/>
      <w:bookmarkEnd w:id="3081"/>
      <w:r>
        <w:rPr>
          <w:rFonts w:hint="cs"/>
          <w:rtl/>
        </w:rPr>
        <w:t xml:space="preserve">שזה יהיה לפני, יכול להיות שזה יהיה אחרי. </w:t>
      </w:r>
    </w:p>
    <w:p w:rsidR="00193A8C" w:rsidRDefault="00193A8C" w:rsidP="00193A8C">
      <w:pPr>
        <w:rPr>
          <w:rtl/>
        </w:rPr>
      </w:pPr>
      <w:bookmarkStart w:id="3082" w:name="_ETM_Q1_7863354"/>
      <w:bookmarkStart w:id="3083" w:name="_ETM_Q1_7863445"/>
      <w:bookmarkEnd w:id="3082"/>
      <w:bookmarkEnd w:id="3083"/>
    </w:p>
    <w:p w:rsidR="00193A8C" w:rsidRDefault="00193A8C" w:rsidP="00193A8C">
      <w:pPr>
        <w:pStyle w:val="a5"/>
        <w:keepNext/>
        <w:rPr>
          <w:rtl/>
        </w:rPr>
      </w:pPr>
      <w:bookmarkStart w:id="3084" w:name="ET_speaker_לימור_תוסיה_כהן_49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084"/>
    </w:p>
    <w:p w:rsidR="00193A8C" w:rsidRDefault="00193A8C" w:rsidP="00193A8C">
      <w:pPr>
        <w:pStyle w:val="KeepWithNext"/>
        <w:rPr>
          <w:rtl/>
        </w:rPr>
      </w:pPr>
    </w:p>
    <w:p w:rsidR="00193A8C" w:rsidRDefault="00193A8C" w:rsidP="00193A8C">
      <w:pPr>
        <w:rPr>
          <w:rtl/>
        </w:rPr>
      </w:pPr>
      <w:bookmarkStart w:id="3085" w:name="_ETM_Q1_7863584"/>
      <w:bookmarkStart w:id="3086" w:name="_ETM_Q1_7863907"/>
      <w:bookmarkEnd w:id="3085"/>
      <w:bookmarkEnd w:id="3086"/>
      <w:r>
        <w:rPr>
          <w:rFonts w:hint="cs"/>
          <w:rtl/>
        </w:rPr>
        <w:t>ל</w:t>
      </w:r>
      <w:bookmarkStart w:id="3087" w:name="_ETM_Q1_7863991"/>
      <w:bookmarkEnd w:id="3087"/>
      <w:r>
        <w:rPr>
          <w:rFonts w:hint="cs"/>
          <w:rtl/>
        </w:rPr>
        <w:t xml:space="preserve">א, </w:t>
      </w:r>
      <w:bookmarkStart w:id="3088" w:name="_ETM_Q1_7864226"/>
      <w:bookmarkEnd w:id="3088"/>
      <w:r>
        <w:rPr>
          <w:rFonts w:hint="cs"/>
          <w:rtl/>
        </w:rPr>
        <w:t xml:space="preserve">זה לא יכול להיות לפני, זה יהיה בהכרח אחרי, אבל </w:t>
      </w:r>
      <w:bookmarkStart w:id="3089" w:name="_ETM_Q1_7865830"/>
      <w:bookmarkEnd w:id="3089"/>
      <w:r>
        <w:rPr>
          <w:rFonts w:hint="cs"/>
          <w:rtl/>
        </w:rPr>
        <w:t>זה לא יהיה שנתיים אחרי תחילתו של החוק,</w:t>
      </w:r>
      <w:bookmarkStart w:id="3090" w:name="_ETM_Q1_7867230"/>
      <w:bookmarkEnd w:id="3090"/>
      <w:r>
        <w:rPr>
          <w:rFonts w:hint="cs"/>
          <w:rtl/>
        </w:rPr>
        <w:t xml:space="preserve"> כלומר: זה לא הגיוני - - -</w:t>
      </w:r>
    </w:p>
    <w:p w:rsidR="00193A8C" w:rsidRDefault="00193A8C" w:rsidP="00193A8C">
      <w:pPr>
        <w:rPr>
          <w:rtl/>
        </w:rPr>
      </w:pPr>
      <w:bookmarkStart w:id="3091" w:name="_ETM_Q1_7871646"/>
      <w:bookmarkStart w:id="3092" w:name="_ETM_Q1_7871752"/>
      <w:bookmarkStart w:id="3093" w:name="_ETM_Q1_7869736"/>
      <w:bookmarkEnd w:id="3091"/>
      <w:bookmarkEnd w:id="3092"/>
      <w:bookmarkEnd w:id="3093"/>
    </w:p>
    <w:p w:rsidR="00193A8C" w:rsidRDefault="00193A8C" w:rsidP="00193A8C">
      <w:pPr>
        <w:pStyle w:val="a5"/>
        <w:keepNext/>
        <w:rPr>
          <w:rtl/>
        </w:rPr>
      </w:pPr>
      <w:bookmarkStart w:id="3094" w:name="ET_speaker_שגית_אפיק_4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94"/>
    </w:p>
    <w:p w:rsidR="00193A8C" w:rsidRDefault="00193A8C" w:rsidP="00193A8C">
      <w:pPr>
        <w:pStyle w:val="KeepWithNext"/>
        <w:rPr>
          <w:rtl/>
        </w:rPr>
      </w:pPr>
    </w:p>
    <w:p w:rsidR="00193A8C" w:rsidRDefault="00193A8C" w:rsidP="00193A8C">
      <w:pPr>
        <w:rPr>
          <w:rtl/>
        </w:rPr>
      </w:pPr>
      <w:bookmarkStart w:id="3095" w:name="_ETM_Q1_7870411"/>
      <w:bookmarkEnd w:id="3095"/>
      <w:r>
        <w:rPr>
          <w:rFonts w:hint="cs"/>
          <w:rtl/>
        </w:rPr>
        <w:t>כ</w:t>
      </w:r>
      <w:bookmarkStart w:id="3096" w:name="_ETM_Q1_7870485"/>
      <w:bookmarkEnd w:id="3096"/>
      <w:r>
        <w:rPr>
          <w:rFonts w:hint="cs"/>
          <w:rtl/>
        </w:rPr>
        <w:t xml:space="preserve">ל השיח שהיה מול </w:t>
      </w:r>
      <w:bookmarkStart w:id="3097" w:name="_ETM_Q1_7872744"/>
      <w:bookmarkEnd w:id="3097"/>
      <w:r>
        <w:rPr>
          <w:rFonts w:hint="cs"/>
          <w:rtl/>
        </w:rPr>
        <w:t>מאיה היה - - -</w:t>
      </w:r>
    </w:p>
    <w:p w:rsidR="00193A8C" w:rsidRDefault="00193A8C" w:rsidP="00193A8C">
      <w:pPr>
        <w:rPr>
          <w:rtl/>
        </w:rPr>
      </w:pPr>
      <w:bookmarkStart w:id="3098" w:name="_ETM_Q1_7875564"/>
      <w:bookmarkStart w:id="3099" w:name="_ETM_Q1_7875675"/>
      <w:bookmarkEnd w:id="3098"/>
      <w:bookmarkEnd w:id="3099"/>
    </w:p>
    <w:p w:rsidR="00193A8C" w:rsidRDefault="00193A8C" w:rsidP="00193A8C">
      <w:pPr>
        <w:pStyle w:val="a5"/>
        <w:keepNext/>
        <w:rPr>
          <w:rtl/>
        </w:rPr>
      </w:pPr>
      <w:bookmarkStart w:id="3100" w:name="ET_speaker_לימור_תוסיה_כהן_49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00"/>
    </w:p>
    <w:p w:rsidR="00193A8C" w:rsidRDefault="00193A8C" w:rsidP="00193A8C">
      <w:pPr>
        <w:pStyle w:val="KeepWithNext"/>
        <w:rPr>
          <w:rtl/>
        </w:rPr>
      </w:pPr>
    </w:p>
    <w:p w:rsidR="00193A8C" w:rsidRDefault="00193A8C" w:rsidP="00193A8C">
      <w:pPr>
        <w:rPr>
          <w:rtl/>
        </w:rPr>
      </w:pPr>
      <w:bookmarkStart w:id="3101" w:name="_ETM_Q1_7874391"/>
      <w:bookmarkStart w:id="3102" w:name="_ETM_Q1_7874710"/>
      <w:bookmarkEnd w:id="3101"/>
      <w:bookmarkEnd w:id="3102"/>
      <w:r>
        <w:rPr>
          <w:rFonts w:hint="cs"/>
          <w:rtl/>
        </w:rPr>
        <w:t>בס</w:t>
      </w:r>
      <w:bookmarkStart w:id="3103" w:name="_ETM_Q1_7874808"/>
      <w:bookmarkEnd w:id="3103"/>
      <w:r>
        <w:rPr>
          <w:rFonts w:hint="cs"/>
          <w:rtl/>
        </w:rPr>
        <w:t xml:space="preserve">דר, אבל ההנחה </w:t>
      </w:r>
      <w:proofErr w:type="spellStart"/>
      <w:r>
        <w:rPr>
          <w:rFonts w:hint="cs"/>
          <w:rtl/>
        </w:rPr>
        <w:t>היתה</w:t>
      </w:r>
      <w:proofErr w:type="spellEnd"/>
      <w:r>
        <w:rPr>
          <w:rFonts w:hint="cs"/>
          <w:rtl/>
        </w:rPr>
        <w:t xml:space="preserve"> שתחילתו של </w:t>
      </w:r>
      <w:bookmarkStart w:id="3104" w:name="_ETM_Q1_7878884"/>
      <w:bookmarkEnd w:id="3104"/>
      <w:r>
        <w:rPr>
          <w:rFonts w:hint="cs"/>
          <w:rtl/>
        </w:rPr>
        <w:t xml:space="preserve">החוק באיזשהו טווח זמנים יותר קרוב. </w:t>
      </w:r>
    </w:p>
    <w:p w:rsidR="00193A8C" w:rsidRDefault="00193A8C" w:rsidP="00193A8C">
      <w:pPr>
        <w:rPr>
          <w:rtl/>
        </w:rPr>
      </w:pPr>
      <w:bookmarkStart w:id="3105" w:name="_ETM_Q1_7880548"/>
      <w:bookmarkStart w:id="3106" w:name="_ETM_Q1_7880658"/>
      <w:bookmarkEnd w:id="3105"/>
      <w:bookmarkEnd w:id="3106"/>
    </w:p>
    <w:p w:rsidR="00193A8C" w:rsidRDefault="00193A8C" w:rsidP="00193A8C">
      <w:pPr>
        <w:pStyle w:val="a5"/>
        <w:keepNext/>
        <w:rPr>
          <w:rtl/>
        </w:rPr>
      </w:pPr>
      <w:bookmarkStart w:id="3107" w:name="ET_speaker_שגית_אפיק_4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07"/>
    </w:p>
    <w:p w:rsidR="00193A8C" w:rsidRDefault="00193A8C" w:rsidP="00193A8C">
      <w:pPr>
        <w:pStyle w:val="KeepWithNext"/>
        <w:rPr>
          <w:rtl/>
        </w:rPr>
      </w:pPr>
    </w:p>
    <w:p w:rsidR="00193A8C" w:rsidRDefault="00193A8C" w:rsidP="00193A8C">
      <w:pPr>
        <w:rPr>
          <w:rtl/>
        </w:rPr>
      </w:pPr>
      <w:bookmarkStart w:id="3108" w:name="_ETM_Q1_7880830"/>
      <w:bookmarkStart w:id="3109" w:name="_ETM_Q1_7881157"/>
      <w:bookmarkEnd w:id="3108"/>
      <w:bookmarkEnd w:id="3109"/>
      <w:r>
        <w:rPr>
          <w:rFonts w:hint="cs"/>
          <w:rtl/>
        </w:rPr>
        <w:t>ה</w:t>
      </w:r>
      <w:bookmarkStart w:id="3110" w:name="_ETM_Q1_7881248"/>
      <w:bookmarkEnd w:id="3110"/>
      <w:r>
        <w:rPr>
          <w:rFonts w:hint="cs"/>
          <w:rtl/>
        </w:rPr>
        <w:t>הצעה לשלוש</w:t>
      </w:r>
      <w:bookmarkStart w:id="3111" w:name="_ETM_Q1_7882415"/>
      <w:bookmarkEnd w:id="3111"/>
      <w:r>
        <w:rPr>
          <w:rFonts w:hint="cs"/>
          <w:rtl/>
        </w:rPr>
        <w:t xml:space="preserve"> שנים תחילה מאוחרת </w:t>
      </w:r>
      <w:proofErr w:type="spellStart"/>
      <w:r>
        <w:rPr>
          <w:rFonts w:hint="cs"/>
          <w:rtl/>
        </w:rPr>
        <w:t>היתה</w:t>
      </w:r>
      <w:proofErr w:type="spellEnd"/>
      <w:r>
        <w:rPr>
          <w:rFonts w:hint="cs"/>
          <w:rtl/>
        </w:rPr>
        <w:t xml:space="preserve"> שלכם. </w:t>
      </w:r>
    </w:p>
    <w:p w:rsidR="00193A8C" w:rsidRDefault="00193A8C" w:rsidP="00193A8C">
      <w:pPr>
        <w:rPr>
          <w:rtl/>
        </w:rPr>
      </w:pPr>
      <w:bookmarkStart w:id="3112" w:name="_ETM_Q1_7883769"/>
      <w:bookmarkStart w:id="3113" w:name="_ETM_Q1_7883876"/>
      <w:bookmarkEnd w:id="3112"/>
      <w:bookmarkEnd w:id="3113"/>
    </w:p>
    <w:p w:rsidR="00193A8C" w:rsidRDefault="00193A8C" w:rsidP="00193A8C">
      <w:pPr>
        <w:pStyle w:val="a5"/>
        <w:keepNext/>
        <w:rPr>
          <w:rtl/>
        </w:rPr>
      </w:pPr>
      <w:bookmarkStart w:id="3114" w:name="ET_speaker_לימור_תוסיה_כהן_497"/>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14"/>
    </w:p>
    <w:p w:rsidR="00193A8C" w:rsidRDefault="00193A8C" w:rsidP="00193A8C">
      <w:pPr>
        <w:pStyle w:val="KeepWithNext"/>
        <w:rPr>
          <w:rtl/>
        </w:rPr>
      </w:pPr>
    </w:p>
    <w:p w:rsidR="00193A8C" w:rsidRDefault="00193A8C" w:rsidP="00193A8C">
      <w:pPr>
        <w:rPr>
          <w:rtl/>
        </w:rPr>
      </w:pPr>
      <w:bookmarkStart w:id="3115" w:name="_ETM_Q1_7883380"/>
      <w:bookmarkStart w:id="3116" w:name="_ETM_Q1_7883761"/>
      <w:bookmarkStart w:id="3117" w:name="_ETM_Q1_7883889"/>
      <w:bookmarkEnd w:id="3115"/>
      <w:bookmarkEnd w:id="3116"/>
      <w:bookmarkEnd w:id="3117"/>
      <w:r>
        <w:rPr>
          <w:rFonts w:hint="cs"/>
          <w:rtl/>
        </w:rPr>
        <w:t xml:space="preserve">מה </w:t>
      </w:r>
      <w:bookmarkStart w:id="3118" w:name="_ETM_Q1_7885555"/>
      <w:bookmarkEnd w:id="3118"/>
      <w:r>
        <w:rPr>
          <w:rFonts w:hint="cs"/>
          <w:rtl/>
        </w:rPr>
        <w:t xml:space="preserve">שאנחנו רוצים פה בעצם זה שהתקופות </w:t>
      </w:r>
      <w:bookmarkStart w:id="3119" w:name="_ETM_Q1_7887715"/>
      <w:bookmarkEnd w:id="3119"/>
      <w:r>
        <w:rPr>
          <w:rFonts w:hint="cs"/>
          <w:rtl/>
        </w:rPr>
        <w:t xml:space="preserve">יהיו חופפות. אנחנו מבינים שנדרשת תקופת היערכות להסדרים של הלבנת </w:t>
      </w:r>
      <w:bookmarkStart w:id="3120" w:name="_ETM_Q1_7892396"/>
      <w:bookmarkEnd w:id="3120"/>
      <w:r>
        <w:rPr>
          <w:rFonts w:hint="cs"/>
          <w:rtl/>
        </w:rPr>
        <w:t>הון. אנחנו אומרים: ממילא יש פה תחילה, שהיא</w:t>
      </w:r>
      <w:bookmarkStart w:id="3121" w:name="_ETM_Q1_7896480"/>
      <w:bookmarkEnd w:id="3121"/>
      <w:r>
        <w:rPr>
          <w:rFonts w:hint="cs"/>
          <w:rtl/>
        </w:rPr>
        <w:t xml:space="preserve"> כל כך כל כך מאוחרת, אז בואו תיערכו גם - - -</w:t>
      </w:r>
    </w:p>
    <w:p w:rsidR="00193A8C" w:rsidRDefault="00193A8C" w:rsidP="00193A8C">
      <w:pPr>
        <w:rPr>
          <w:rtl/>
        </w:rPr>
      </w:pPr>
      <w:bookmarkStart w:id="3122" w:name="_ETM_Q1_7896705"/>
      <w:bookmarkStart w:id="3123" w:name="_ETM_Q1_7896843"/>
      <w:bookmarkEnd w:id="3122"/>
      <w:bookmarkEnd w:id="3123"/>
    </w:p>
    <w:p w:rsidR="00193A8C" w:rsidRDefault="00193A8C" w:rsidP="00193A8C">
      <w:pPr>
        <w:pStyle w:val="a5"/>
        <w:keepNext/>
        <w:rPr>
          <w:rtl/>
        </w:rPr>
      </w:pPr>
      <w:bookmarkStart w:id="3124" w:name="ET_speaker_שגית_אפיק_4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24"/>
    </w:p>
    <w:p w:rsidR="00193A8C" w:rsidRDefault="00193A8C" w:rsidP="00193A8C">
      <w:pPr>
        <w:pStyle w:val="KeepWithNext"/>
        <w:rPr>
          <w:rtl/>
        </w:rPr>
      </w:pPr>
    </w:p>
    <w:p w:rsidR="00193A8C" w:rsidRDefault="00193A8C" w:rsidP="00193A8C">
      <w:pPr>
        <w:rPr>
          <w:rtl/>
        </w:rPr>
      </w:pPr>
      <w:bookmarkStart w:id="3125" w:name="_ETM_Q1_7900228"/>
      <w:bookmarkEnd w:id="3125"/>
      <w:r>
        <w:rPr>
          <w:rFonts w:hint="cs"/>
          <w:rtl/>
        </w:rPr>
        <w:t>ו</w:t>
      </w:r>
      <w:bookmarkStart w:id="3126" w:name="_ETM_Q1_7900560"/>
      <w:bookmarkEnd w:id="3126"/>
      <w:r>
        <w:rPr>
          <w:rFonts w:hint="cs"/>
          <w:rtl/>
        </w:rPr>
        <w:t>אם</w:t>
      </w:r>
      <w:bookmarkStart w:id="3127" w:name="_ETM_Q1_7900660"/>
      <w:bookmarkEnd w:id="3127"/>
      <w:r>
        <w:rPr>
          <w:rFonts w:hint="cs"/>
          <w:rtl/>
        </w:rPr>
        <w:t xml:space="preserve"> לא תספיקו להביא את הצו? ואם לא תצליחו </w:t>
      </w:r>
      <w:bookmarkStart w:id="3128" w:name="_ETM_Q1_7903000"/>
      <w:bookmarkEnd w:id="3128"/>
      <w:r>
        <w:rPr>
          <w:rFonts w:hint="cs"/>
          <w:rtl/>
        </w:rPr>
        <w:t>להסדיר אותו, אז מה יקרה?</w:t>
      </w:r>
    </w:p>
    <w:p w:rsidR="00193A8C" w:rsidRDefault="00193A8C" w:rsidP="00193A8C">
      <w:pPr>
        <w:rPr>
          <w:rtl/>
        </w:rPr>
      </w:pPr>
      <w:bookmarkStart w:id="3129" w:name="_ETM_Q1_7903990"/>
      <w:bookmarkStart w:id="3130" w:name="_ETM_Q1_7904073"/>
      <w:bookmarkEnd w:id="3129"/>
      <w:bookmarkEnd w:id="3130"/>
    </w:p>
    <w:p w:rsidR="00193A8C" w:rsidRDefault="00193A8C" w:rsidP="00193A8C">
      <w:pPr>
        <w:pStyle w:val="a5"/>
        <w:keepNext/>
        <w:rPr>
          <w:rtl/>
        </w:rPr>
      </w:pPr>
      <w:bookmarkStart w:id="3131" w:name="ET_speaker_לימור_תוסיה_כהן_49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31"/>
    </w:p>
    <w:p w:rsidR="00193A8C" w:rsidRDefault="00193A8C" w:rsidP="00193A8C">
      <w:pPr>
        <w:pStyle w:val="KeepWithNext"/>
        <w:rPr>
          <w:rtl/>
        </w:rPr>
      </w:pPr>
    </w:p>
    <w:p w:rsidR="00193A8C" w:rsidRDefault="00193A8C" w:rsidP="00193A8C">
      <w:pPr>
        <w:rPr>
          <w:rtl/>
        </w:rPr>
      </w:pPr>
      <w:bookmarkStart w:id="3132" w:name="_ETM_Q1_7903134"/>
      <w:bookmarkEnd w:id="3132"/>
      <w:r>
        <w:rPr>
          <w:rFonts w:hint="cs"/>
          <w:rtl/>
        </w:rPr>
        <w:t>א</w:t>
      </w:r>
      <w:bookmarkStart w:id="3133" w:name="_ETM_Q1_7903455"/>
      <w:bookmarkStart w:id="3134" w:name="_ETM_Q1_7903537"/>
      <w:bookmarkEnd w:id="3133"/>
      <w:bookmarkEnd w:id="3134"/>
      <w:r>
        <w:rPr>
          <w:rFonts w:hint="cs"/>
          <w:rtl/>
        </w:rPr>
        <w:t xml:space="preserve">ז לא נספיק. </w:t>
      </w:r>
    </w:p>
    <w:p w:rsidR="00193A8C" w:rsidRDefault="00193A8C" w:rsidP="00193A8C">
      <w:pPr>
        <w:rPr>
          <w:rtl/>
        </w:rPr>
      </w:pPr>
      <w:bookmarkStart w:id="3135" w:name="_ETM_Q1_7904979"/>
      <w:bookmarkStart w:id="3136" w:name="_ETM_Q1_7905072"/>
      <w:bookmarkStart w:id="3137" w:name="_ETM_Q1_7902874"/>
      <w:bookmarkEnd w:id="3135"/>
      <w:bookmarkEnd w:id="3136"/>
      <w:bookmarkEnd w:id="3137"/>
    </w:p>
    <w:p w:rsidR="00193A8C" w:rsidRDefault="00193A8C" w:rsidP="00193A8C">
      <w:pPr>
        <w:pStyle w:val="a5"/>
        <w:keepNext/>
        <w:rPr>
          <w:rtl/>
        </w:rPr>
      </w:pPr>
      <w:bookmarkStart w:id="3138" w:name="ET_speaker_שגית_אפיק_5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38"/>
    </w:p>
    <w:p w:rsidR="00193A8C" w:rsidRDefault="00193A8C" w:rsidP="00193A8C">
      <w:pPr>
        <w:pStyle w:val="KeepWithNext"/>
        <w:rPr>
          <w:rtl/>
        </w:rPr>
      </w:pPr>
    </w:p>
    <w:p w:rsidR="00193A8C" w:rsidRDefault="00193A8C" w:rsidP="00193A8C">
      <w:pPr>
        <w:rPr>
          <w:rtl/>
        </w:rPr>
      </w:pPr>
      <w:bookmarkStart w:id="3139" w:name="_ETM_Q1_7903502"/>
      <w:bookmarkStart w:id="3140" w:name="_ETM_Q1_7903570"/>
      <w:bookmarkEnd w:id="3139"/>
      <w:bookmarkEnd w:id="3140"/>
      <w:r>
        <w:rPr>
          <w:rFonts w:hint="cs"/>
          <w:rtl/>
        </w:rPr>
        <w:t xml:space="preserve">אבל למה שאנחנו </w:t>
      </w:r>
      <w:bookmarkStart w:id="3141" w:name="_ETM_Q1_7905010"/>
      <w:bookmarkEnd w:id="3141"/>
      <w:r>
        <w:rPr>
          <w:rFonts w:hint="cs"/>
          <w:rtl/>
        </w:rPr>
        <w:t>נכבול את הדבר הזה מלכתחילה בחוק?</w:t>
      </w:r>
    </w:p>
    <w:p w:rsidR="00193A8C" w:rsidRDefault="00193A8C" w:rsidP="00193A8C">
      <w:pPr>
        <w:rPr>
          <w:rtl/>
        </w:rPr>
      </w:pPr>
      <w:bookmarkStart w:id="3142" w:name="_ETM_Q1_7906241"/>
      <w:bookmarkStart w:id="3143" w:name="_ETM_Q1_7906327"/>
      <w:bookmarkEnd w:id="3142"/>
      <w:bookmarkEnd w:id="3143"/>
    </w:p>
    <w:p w:rsidR="00193A8C" w:rsidRDefault="00193A8C" w:rsidP="00193A8C">
      <w:pPr>
        <w:pStyle w:val="a5"/>
        <w:keepNext/>
        <w:rPr>
          <w:rtl/>
        </w:rPr>
      </w:pPr>
      <w:bookmarkStart w:id="3144" w:name="ET_speaker_לימור_תוסיה_כהן_50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44"/>
    </w:p>
    <w:p w:rsidR="00193A8C" w:rsidRDefault="00193A8C" w:rsidP="00193A8C">
      <w:pPr>
        <w:pStyle w:val="KeepWithNext"/>
        <w:rPr>
          <w:rtl/>
        </w:rPr>
      </w:pPr>
    </w:p>
    <w:p w:rsidR="00193A8C" w:rsidRDefault="00193A8C" w:rsidP="00193A8C">
      <w:pPr>
        <w:rPr>
          <w:rtl/>
        </w:rPr>
      </w:pPr>
      <w:bookmarkStart w:id="3145" w:name="_ETM_Q1_7905800"/>
      <w:bookmarkStart w:id="3146" w:name="_ETM_Q1_7906130"/>
      <w:bookmarkStart w:id="3147" w:name="_ETM_Q1_7906196"/>
      <w:bookmarkEnd w:id="3145"/>
      <w:bookmarkEnd w:id="3146"/>
      <w:bookmarkEnd w:id="3147"/>
      <w:r>
        <w:rPr>
          <w:rFonts w:hint="cs"/>
          <w:rtl/>
        </w:rPr>
        <w:t xml:space="preserve">את לא כובלת, את נותנת </w:t>
      </w:r>
      <w:bookmarkStart w:id="3148" w:name="_ETM_Q1_7910611"/>
      <w:bookmarkEnd w:id="3148"/>
      <w:r>
        <w:rPr>
          <w:rFonts w:hint="cs"/>
          <w:rtl/>
        </w:rPr>
        <w:t>אפשרות לממשלה לנסות - - -</w:t>
      </w:r>
    </w:p>
    <w:p w:rsidR="00193A8C" w:rsidRDefault="00193A8C" w:rsidP="00193A8C">
      <w:pPr>
        <w:rPr>
          <w:rtl/>
        </w:rPr>
      </w:pPr>
      <w:bookmarkStart w:id="3149" w:name="_ETM_Q1_7909554"/>
      <w:bookmarkStart w:id="3150" w:name="_ETM_Q1_7909646"/>
      <w:bookmarkEnd w:id="3149"/>
      <w:bookmarkEnd w:id="3150"/>
    </w:p>
    <w:p w:rsidR="00193A8C" w:rsidRDefault="00193A8C" w:rsidP="00193A8C">
      <w:pPr>
        <w:pStyle w:val="a5"/>
        <w:keepNext/>
        <w:rPr>
          <w:rtl/>
        </w:rPr>
      </w:pPr>
      <w:bookmarkStart w:id="3151"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51"/>
    </w:p>
    <w:p w:rsidR="00193A8C" w:rsidRDefault="00193A8C" w:rsidP="00193A8C">
      <w:pPr>
        <w:pStyle w:val="KeepWithNext"/>
        <w:rPr>
          <w:rtl/>
        </w:rPr>
      </w:pPr>
    </w:p>
    <w:p w:rsidR="00193A8C" w:rsidRDefault="00193A8C" w:rsidP="00193A8C">
      <w:pPr>
        <w:rPr>
          <w:rtl/>
        </w:rPr>
      </w:pPr>
      <w:bookmarkStart w:id="3152" w:name="_ETM_Q1_7913476"/>
      <w:bookmarkEnd w:id="3152"/>
      <w:r>
        <w:rPr>
          <w:rFonts w:hint="cs"/>
          <w:rtl/>
        </w:rPr>
        <w:t>יש</w:t>
      </w:r>
      <w:bookmarkStart w:id="3153" w:name="_ETM_Q1_7913579"/>
      <w:bookmarkEnd w:id="3153"/>
      <w:r>
        <w:rPr>
          <w:rFonts w:hint="cs"/>
          <w:rtl/>
        </w:rPr>
        <w:t xml:space="preserve"> הבדל בין אפשרות לבין </w:t>
      </w:r>
      <w:bookmarkStart w:id="3154" w:name="_ETM_Q1_7912955"/>
      <w:bookmarkEnd w:id="3154"/>
      <w:r>
        <w:rPr>
          <w:rFonts w:hint="cs"/>
          <w:rtl/>
        </w:rPr>
        <w:t xml:space="preserve">זה שאת אומרת שאת רוצה שכך תהיה התחילה, זה משהו </w:t>
      </w:r>
      <w:bookmarkStart w:id="3155" w:name="_ETM_Q1_7914344"/>
      <w:bookmarkEnd w:id="3155"/>
      <w:r>
        <w:rPr>
          <w:rFonts w:hint="cs"/>
          <w:rtl/>
        </w:rPr>
        <w:t xml:space="preserve">אחר לגמרי. </w:t>
      </w:r>
    </w:p>
    <w:p w:rsidR="00193A8C" w:rsidRDefault="00193A8C" w:rsidP="00193A8C">
      <w:pPr>
        <w:rPr>
          <w:rtl/>
        </w:rPr>
      </w:pPr>
      <w:bookmarkStart w:id="3156" w:name="_ETM_Q1_7917111"/>
      <w:bookmarkStart w:id="3157" w:name="_ETM_Q1_7917224"/>
      <w:bookmarkEnd w:id="3156"/>
      <w:bookmarkEnd w:id="3157"/>
    </w:p>
    <w:p w:rsidR="00193A8C" w:rsidRDefault="00193A8C" w:rsidP="00193A8C">
      <w:pPr>
        <w:pStyle w:val="a5"/>
        <w:keepNext/>
        <w:rPr>
          <w:rtl/>
        </w:rPr>
      </w:pPr>
      <w:bookmarkStart w:id="3158" w:name="ET_speaker_לימור_תוסיה_כהן_50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58"/>
    </w:p>
    <w:p w:rsidR="00193A8C" w:rsidRDefault="00193A8C" w:rsidP="00193A8C">
      <w:pPr>
        <w:pStyle w:val="KeepWithNext"/>
        <w:rPr>
          <w:rtl/>
        </w:rPr>
      </w:pPr>
    </w:p>
    <w:p w:rsidR="00193A8C" w:rsidRDefault="00193A8C" w:rsidP="00193A8C">
      <w:pPr>
        <w:rPr>
          <w:rtl/>
        </w:rPr>
      </w:pPr>
      <w:bookmarkStart w:id="3159" w:name="_ETM_Q1_7916844"/>
      <w:bookmarkStart w:id="3160" w:name="_ETM_Q1_7917160"/>
      <w:bookmarkStart w:id="3161" w:name="_ETM_Q1_7917230"/>
      <w:bookmarkEnd w:id="3159"/>
      <w:bookmarkEnd w:id="3160"/>
      <w:bookmarkEnd w:id="3161"/>
      <w:r>
        <w:rPr>
          <w:rFonts w:hint="cs"/>
          <w:rtl/>
        </w:rPr>
        <w:t xml:space="preserve">לזה אני אשאף. את זה לא </w:t>
      </w:r>
      <w:bookmarkStart w:id="3162" w:name="_ETM_Q1_7919769"/>
      <w:bookmarkEnd w:id="3162"/>
      <w:r>
        <w:rPr>
          <w:rFonts w:hint="cs"/>
          <w:rtl/>
        </w:rPr>
        <w:t xml:space="preserve">נקבע, אנחנו רק נאמר שההסמכה לקבוע צו הלבנת הון – </w:t>
      </w:r>
      <w:bookmarkStart w:id="3163" w:name="_ETM_Q1_7925295"/>
      <w:bookmarkEnd w:id="3163"/>
      <w:r>
        <w:rPr>
          <w:rFonts w:hint="cs"/>
          <w:rtl/>
        </w:rPr>
        <w:t xml:space="preserve">תחילתה מוקדמת מתחילתו של החוק. ניתן יהיה להתחיל לעשות את </w:t>
      </w:r>
      <w:bookmarkStart w:id="3164" w:name="_ETM_Q1_7927596"/>
      <w:bookmarkEnd w:id="3164"/>
      <w:r>
        <w:rPr>
          <w:rFonts w:hint="cs"/>
          <w:rtl/>
        </w:rPr>
        <w:t xml:space="preserve">כל העבודה לקראת קביעתו של הצו ולקבוע את הצו. אם </w:t>
      </w:r>
      <w:bookmarkStart w:id="3165" w:name="_ETM_Q1_7932736"/>
      <w:bookmarkEnd w:id="3165"/>
      <w:r>
        <w:rPr>
          <w:rFonts w:hint="cs"/>
          <w:rtl/>
        </w:rPr>
        <w:t xml:space="preserve">נספיק – נספיק, לא נספיק – לא נספיק. </w:t>
      </w:r>
    </w:p>
    <w:p w:rsidR="00193A8C" w:rsidRDefault="00193A8C" w:rsidP="00193A8C">
      <w:pPr>
        <w:rPr>
          <w:rtl/>
        </w:rPr>
      </w:pPr>
      <w:bookmarkStart w:id="3166" w:name="_ETM_Q1_7935260"/>
      <w:bookmarkStart w:id="3167" w:name="_ETM_Q1_7935365"/>
      <w:bookmarkStart w:id="3168" w:name="_ETM_Q1_7934148"/>
      <w:bookmarkEnd w:id="3166"/>
      <w:bookmarkEnd w:id="3167"/>
      <w:bookmarkEnd w:id="3168"/>
    </w:p>
    <w:p w:rsidR="00193A8C" w:rsidRDefault="00193A8C" w:rsidP="00193A8C">
      <w:pPr>
        <w:pStyle w:val="a5"/>
        <w:keepNext/>
        <w:rPr>
          <w:rtl/>
        </w:rPr>
      </w:pPr>
      <w:bookmarkStart w:id="3169" w:name="ET_speaker_שגית_אפיק_5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69"/>
    </w:p>
    <w:p w:rsidR="00193A8C" w:rsidRDefault="00193A8C" w:rsidP="00193A8C">
      <w:pPr>
        <w:pStyle w:val="KeepWithNext"/>
        <w:rPr>
          <w:rtl/>
        </w:rPr>
      </w:pPr>
    </w:p>
    <w:p w:rsidR="00193A8C" w:rsidRDefault="00193A8C" w:rsidP="00193A8C">
      <w:pPr>
        <w:rPr>
          <w:rtl/>
        </w:rPr>
      </w:pPr>
      <w:bookmarkStart w:id="3170" w:name="_ETM_Q1_7934824"/>
      <w:bookmarkStart w:id="3171" w:name="_ETM_Q1_7934897"/>
      <w:bookmarkEnd w:id="3170"/>
      <w:bookmarkEnd w:id="3171"/>
      <w:r>
        <w:rPr>
          <w:rFonts w:hint="cs"/>
          <w:rtl/>
        </w:rPr>
        <w:t xml:space="preserve">כמה זמן </w:t>
      </w:r>
      <w:bookmarkStart w:id="3172" w:name="_ETM_Q1_7933683"/>
      <w:bookmarkEnd w:id="3172"/>
      <w:r>
        <w:rPr>
          <w:rFonts w:hint="cs"/>
          <w:rtl/>
        </w:rPr>
        <w:t>תחילה מוקדמת את מבקשת?</w:t>
      </w:r>
    </w:p>
    <w:p w:rsidR="00193A8C" w:rsidRDefault="00193A8C" w:rsidP="00193A8C">
      <w:pPr>
        <w:rPr>
          <w:rtl/>
        </w:rPr>
      </w:pPr>
      <w:bookmarkStart w:id="3173" w:name="_ETM_Q1_7937163"/>
      <w:bookmarkStart w:id="3174" w:name="_ETM_Q1_7937258"/>
      <w:bookmarkEnd w:id="3173"/>
      <w:bookmarkEnd w:id="3174"/>
    </w:p>
    <w:p w:rsidR="00193A8C" w:rsidRDefault="00193A8C" w:rsidP="00193A8C">
      <w:pPr>
        <w:pStyle w:val="a5"/>
        <w:keepNext/>
        <w:rPr>
          <w:rtl/>
        </w:rPr>
      </w:pPr>
      <w:bookmarkStart w:id="3175" w:name="ET_speaker_לימור_תוסיה_כהן_50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175"/>
    </w:p>
    <w:p w:rsidR="00193A8C" w:rsidRDefault="00193A8C" w:rsidP="00193A8C">
      <w:pPr>
        <w:pStyle w:val="KeepWithNext"/>
        <w:rPr>
          <w:rtl/>
        </w:rPr>
      </w:pPr>
    </w:p>
    <w:p w:rsidR="00193A8C" w:rsidRDefault="00193A8C" w:rsidP="00193A8C">
      <w:pPr>
        <w:rPr>
          <w:rtl/>
        </w:rPr>
      </w:pPr>
      <w:bookmarkStart w:id="3176" w:name="_ETM_Q1_7941248"/>
      <w:bookmarkStart w:id="3177" w:name="_ETM_Q1_7941559"/>
      <w:bookmarkStart w:id="3178" w:name="_ETM_Q1_7941632"/>
      <w:bookmarkEnd w:id="3176"/>
      <w:bookmarkEnd w:id="3177"/>
      <w:bookmarkEnd w:id="3178"/>
      <w:r>
        <w:rPr>
          <w:rFonts w:hint="cs"/>
          <w:rtl/>
        </w:rPr>
        <w:t xml:space="preserve">שנה וחצי לפני. </w:t>
      </w:r>
    </w:p>
    <w:p w:rsidR="00193A8C" w:rsidRDefault="00193A8C" w:rsidP="00193A8C">
      <w:pPr>
        <w:rPr>
          <w:rtl/>
        </w:rPr>
      </w:pPr>
    </w:p>
    <w:p w:rsidR="00193A8C" w:rsidRDefault="00193A8C" w:rsidP="00193A8C">
      <w:pPr>
        <w:pStyle w:val="a5"/>
        <w:keepNext/>
        <w:rPr>
          <w:rtl/>
        </w:rPr>
      </w:pPr>
      <w:bookmarkStart w:id="3179" w:name="ET_speaker_שגית_אפיק_5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79"/>
    </w:p>
    <w:p w:rsidR="00193A8C" w:rsidRDefault="00193A8C" w:rsidP="00193A8C">
      <w:pPr>
        <w:pStyle w:val="KeepWithNext"/>
        <w:rPr>
          <w:rtl/>
        </w:rPr>
      </w:pPr>
    </w:p>
    <w:p w:rsidR="00193A8C" w:rsidRDefault="00193A8C" w:rsidP="00193A8C">
      <w:pPr>
        <w:rPr>
          <w:rtl/>
        </w:rPr>
      </w:pPr>
      <w:bookmarkStart w:id="3180" w:name="_ETM_Q1_7945298"/>
      <w:bookmarkStart w:id="3181" w:name="_ETM_Q1_7945610"/>
      <w:bookmarkStart w:id="3182" w:name="_ETM_Q1_7945682"/>
      <w:bookmarkEnd w:id="3180"/>
      <w:bookmarkEnd w:id="3181"/>
      <w:bookmarkEnd w:id="3182"/>
      <w:r>
        <w:rPr>
          <w:rFonts w:hint="cs"/>
          <w:rtl/>
        </w:rPr>
        <w:t xml:space="preserve">כלומר, בעוד שנה וחצי </w:t>
      </w:r>
      <w:bookmarkStart w:id="3183" w:name="_ETM_Q1_7948777"/>
      <w:bookmarkEnd w:id="3183"/>
      <w:r>
        <w:rPr>
          <w:rFonts w:hint="cs"/>
          <w:rtl/>
        </w:rPr>
        <w:t xml:space="preserve">תוכלו להתחיל לעבוד על הצו? זאת אומרת, את מכרסמת בשנתיים </w:t>
      </w:r>
      <w:bookmarkStart w:id="3184" w:name="_ETM_Q1_7956657"/>
      <w:bookmarkEnd w:id="3184"/>
      <w:r>
        <w:rPr>
          <w:rFonts w:hint="cs"/>
          <w:rtl/>
        </w:rPr>
        <w:t xml:space="preserve">שדובר עליהן.                   </w:t>
      </w:r>
    </w:p>
    <w:p w:rsidR="00193A8C" w:rsidRDefault="00193A8C" w:rsidP="00193A8C">
      <w:pPr>
        <w:rPr>
          <w:rtl/>
        </w:rPr>
      </w:pPr>
      <w:bookmarkStart w:id="3185" w:name="_ETM_Q1_7556264"/>
      <w:bookmarkStart w:id="3186" w:name="_ETM_Q1_7556353"/>
      <w:bookmarkStart w:id="3187" w:name="_ETM_Q1_7958164"/>
      <w:bookmarkEnd w:id="3185"/>
      <w:bookmarkEnd w:id="3186"/>
      <w:bookmarkEnd w:id="3187"/>
    </w:p>
    <w:p w:rsidR="00193A8C" w:rsidRDefault="00193A8C" w:rsidP="00193A8C">
      <w:pPr>
        <w:pStyle w:val="afb"/>
        <w:keepNext/>
        <w:rPr>
          <w:rtl/>
        </w:rPr>
      </w:pPr>
      <w:bookmarkStart w:id="3188" w:name="ET_guest_626565_507"/>
      <w:r>
        <w:rPr>
          <w:rStyle w:val="TagStyle"/>
          <w:rFonts w:hint="cs"/>
          <w:rtl/>
        </w:rPr>
        <w:t xml:space="preserve"> &lt;&lt; אורח &gt;&gt; </w:t>
      </w:r>
      <w:r>
        <w:rPr>
          <w:rFonts w:hint="cs"/>
          <w:rtl/>
        </w:rPr>
        <w:t xml:space="preserve">מאיה </w:t>
      </w:r>
      <w:proofErr w:type="spellStart"/>
      <w:r>
        <w:rPr>
          <w:rFonts w:hint="cs"/>
          <w:rtl/>
        </w:rPr>
        <w:t>לדרמן</w:t>
      </w:r>
      <w:proofErr w:type="spellEnd"/>
      <w:r>
        <w:rPr>
          <w:rFonts w:hint="cs"/>
          <w:rtl/>
        </w:rPr>
        <w:t>:</w:t>
      </w:r>
      <w:r>
        <w:rPr>
          <w:rStyle w:val="TagStyle"/>
          <w:rFonts w:hint="cs"/>
          <w:rtl/>
        </w:rPr>
        <w:t xml:space="preserve"> &lt;&lt; אורח &gt;&gt;</w:t>
      </w:r>
      <w:r>
        <w:rPr>
          <w:rFonts w:hint="cs"/>
          <w:rtl/>
        </w:rPr>
        <w:t xml:space="preserve"> </w:t>
      </w:r>
      <w:bookmarkEnd w:id="3188"/>
    </w:p>
    <w:p w:rsidR="00193A8C" w:rsidRDefault="00193A8C" w:rsidP="00193A8C">
      <w:pPr>
        <w:pStyle w:val="KeepWithNext"/>
        <w:rPr>
          <w:rtl/>
        </w:rPr>
      </w:pPr>
    </w:p>
    <w:p w:rsidR="00193A8C" w:rsidRDefault="00193A8C" w:rsidP="00193A8C">
      <w:pPr>
        <w:rPr>
          <w:rtl/>
        </w:rPr>
      </w:pPr>
      <w:bookmarkStart w:id="3189" w:name="_ETM_Q1_7958827"/>
      <w:bookmarkStart w:id="3190" w:name="_ETM_Q1_7958885"/>
      <w:bookmarkEnd w:id="3189"/>
      <w:bookmarkEnd w:id="3190"/>
      <w:r>
        <w:rPr>
          <w:rFonts w:hint="cs"/>
          <w:rtl/>
        </w:rPr>
        <w:t>שגית, מה שאנחנו חושבים שנכון שיהיה – ו</w:t>
      </w:r>
      <w:bookmarkStart w:id="3191" w:name="_ETM_Q1_7967535"/>
      <w:bookmarkEnd w:id="3191"/>
      <w:r>
        <w:rPr>
          <w:rFonts w:hint="cs"/>
          <w:rtl/>
        </w:rPr>
        <w:t xml:space="preserve">אפשר לחשוב על הדרך החקיקתית איך עושים את זה </w:t>
      </w:r>
      <w:bookmarkStart w:id="3192" w:name="_ETM_Q1_7969848"/>
      <w:bookmarkEnd w:id="3192"/>
      <w:r>
        <w:rPr>
          <w:rFonts w:hint="cs"/>
          <w:rtl/>
        </w:rPr>
        <w:t xml:space="preserve">– שחוק המסגרת ייכנס לתוקף, יהיה צו איסור הלבנת </w:t>
      </w:r>
      <w:bookmarkStart w:id="3193" w:name="_ETM_Q1_7972819"/>
      <w:bookmarkEnd w:id="3193"/>
      <w:r>
        <w:rPr>
          <w:rFonts w:hint="cs"/>
          <w:rtl/>
        </w:rPr>
        <w:t xml:space="preserve">הון, כדי שלא יהיה מצב שחלות חובות רישוי, ואז שנתיים </w:t>
      </w:r>
      <w:bookmarkStart w:id="3194" w:name="_ETM_Q1_7977552"/>
      <w:bookmarkEnd w:id="3194"/>
      <w:r>
        <w:rPr>
          <w:rFonts w:hint="cs"/>
          <w:rtl/>
        </w:rPr>
        <w:t xml:space="preserve">הם עוד עובדים בלי צו, כמו שלמשל החוק נותני שירותי </w:t>
      </w:r>
      <w:bookmarkStart w:id="3195" w:name="_ETM_Q1_7980480"/>
      <w:bookmarkEnd w:id="3195"/>
      <w:r>
        <w:rPr>
          <w:rFonts w:hint="cs"/>
          <w:rtl/>
        </w:rPr>
        <w:t xml:space="preserve">מטבע נכנס לתוקף באוקטובר ואין צו. הרעיון הוא שיש צו, כשמתחילים להיות </w:t>
      </w:r>
      <w:bookmarkStart w:id="3196" w:name="_ETM_Q1_7987551"/>
      <w:bookmarkEnd w:id="3196"/>
      <w:r>
        <w:rPr>
          <w:rFonts w:hint="cs"/>
          <w:rtl/>
        </w:rPr>
        <w:t xml:space="preserve">תחת רישיון, זה הרעיון. </w:t>
      </w:r>
      <w:bookmarkStart w:id="3197" w:name="_ETM_Q1_7980876"/>
      <w:bookmarkEnd w:id="3197"/>
    </w:p>
    <w:p w:rsidR="00193A8C" w:rsidRDefault="00193A8C" w:rsidP="00193A8C">
      <w:pPr>
        <w:ind w:firstLine="0"/>
        <w:rPr>
          <w:rtl/>
        </w:rPr>
      </w:pPr>
      <w:bookmarkStart w:id="3198" w:name="_ETM_Q1_7986099"/>
      <w:bookmarkStart w:id="3199" w:name="_ETM_Q1_7986207"/>
      <w:bookmarkEnd w:id="3198"/>
      <w:bookmarkEnd w:id="3199"/>
    </w:p>
    <w:p w:rsidR="00193A8C" w:rsidRDefault="00193A8C" w:rsidP="00193A8C">
      <w:pPr>
        <w:pStyle w:val="a5"/>
        <w:keepNext/>
        <w:rPr>
          <w:rtl/>
        </w:rPr>
      </w:pPr>
      <w:bookmarkStart w:id="3200" w:name="ET_speaker_שגית_אפיק_5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00"/>
    </w:p>
    <w:p w:rsidR="00193A8C" w:rsidRDefault="00193A8C" w:rsidP="00193A8C">
      <w:pPr>
        <w:pStyle w:val="KeepWithNext"/>
        <w:rPr>
          <w:rtl/>
        </w:rPr>
      </w:pPr>
    </w:p>
    <w:p w:rsidR="00193A8C" w:rsidRDefault="00193A8C" w:rsidP="00193A8C">
      <w:pPr>
        <w:rPr>
          <w:rtl/>
        </w:rPr>
      </w:pPr>
      <w:bookmarkStart w:id="3201" w:name="_ETM_Q1_7991163"/>
      <w:bookmarkEnd w:id="3201"/>
      <w:r>
        <w:rPr>
          <w:rFonts w:hint="cs"/>
          <w:rtl/>
        </w:rPr>
        <w:t xml:space="preserve">אני מבינה את הבקשה. </w:t>
      </w:r>
    </w:p>
    <w:p w:rsidR="00193A8C" w:rsidRDefault="00193A8C" w:rsidP="00193A8C">
      <w:pPr>
        <w:rPr>
          <w:rtl/>
        </w:rPr>
      </w:pPr>
      <w:bookmarkStart w:id="3202" w:name="_ETM_Q1_7989355"/>
      <w:bookmarkStart w:id="3203" w:name="_ETM_Q1_7989458"/>
      <w:bookmarkStart w:id="3204" w:name="_ETM_Q1_7990234"/>
      <w:bookmarkEnd w:id="3202"/>
      <w:bookmarkEnd w:id="3203"/>
      <w:bookmarkEnd w:id="3204"/>
    </w:p>
    <w:p w:rsidR="00193A8C" w:rsidRDefault="00193A8C" w:rsidP="00193A8C">
      <w:pPr>
        <w:pStyle w:val="afb"/>
        <w:keepNext/>
        <w:rPr>
          <w:rtl/>
        </w:rPr>
      </w:pPr>
      <w:bookmarkStart w:id="3205" w:name="ET_guest_626565_509"/>
      <w:r>
        <w:rPr>
          <w:rStyle w:val="TagStyle"/>
          <w:rFonts w:hint="cs"/>
          <w:rtl/>
        </w:rPr>
        <w:t xml:space="preserve"> &lt;&lt; אורח &gt;&gt; </w:t>
      </w:r>
      <w:r>
        <w:rPr>
          <w:rFonts w:hint="cs"/>
          <w:rtl/>
        </w:rPr>
        <w:t xml:space="preserve">מאיה </w:t>
      </w:r>
      <w:proofErr w:type="spellStart"/>
      <w:r>
        <w:rPr>
          <w:rFonts w:hint="cs"/>
          <w:rtl/>
        </w:rPr>
        <w:t>לדרמן</w:t>
      </w:r>
      <w:proofErr w:type="spellEnd"/>
      <w:r>
        <w:rPr>
          <w:rFonts w:hint="cs"/>
          <w:rtl/>
        </w:rPr>
        <w:t>:</w:t>
      </w:r>
      <w:r>
        <w:rPr>
          <w:rStyle w:val="TagStyle"/>
          <w:rFonts w:hint="cs"/>
          <w:rtl/>
        </w:rPr>
        <w:t xml:space="preserve"> &lt;&lt; אורח &gt;&gt;</w:t>
      </w:r>
      <w:r>
        <w:rPr>
          <w:rFonts w:hint="cs"/>
          <w:rtl/>
        </w:rPr>
        <w:t xml:space="preserve"> </w:t>
      </w:r>
      <w:bookmarkEnd w:id="3205"/>
    </w:p>
    <w:p w:rsidR="00193A8C" w:rsidRDefault="00193A8C" w:rsidP="00193A8C">
      <w:pPr>
        <w:pStyle w:val="KeepWithNext"/>
        <w:rPr>
          <w:rtl/>
        </w:rPr>
      </w:pPr>
    </w:p>
    <w:p w:rsidR="00193A8C" w:rsidRDefault="00193A8C" w:rsidP="00193A8C">
      <w:pPr>
        <w:rPr>
          <w:rFonts w:ascii="David" w:hAnsi="David"/>
          <w:color w:val="000000"/>
          <w:rtl/>
        </w:rPr>
      </w:pPr>
      <w:bookmarkStart w:id="3206" w:name="_ETM_Q1_7990937"/>
      <w:bookmarkStart w:id="3207" w:name="_ETM_Q1_7991011"/>
      <w:bookmarkEnd w:id="3206"/>
      <w:bookmarkEnd w:id="3207"/>
      <w:r>
        <w:rPr>
          <w:rFonts w:ascii="David" w:hAnsi="David" w:hint="cs"/>
          <w:rtl/>
        </w:rPr>
        <w:t xml:space="preserve">מבחינת </w:t>
      </w:r>
      <w:bookmarkStart w:id="3208" w:name="_ETM_Q1_7989174"/>
      <w:bookmarkEnd w:id="3208"/>
      <w:r>
        <w:rPr>
          <w:rFonts w:ascii="David" w:hAnsi="David" w:hint="cs"/>
          <w:rtl/>
        </w:rPr>
        <w:t xml:space="preserve">הנוסח עצמו, יש לי הערה קלה לנוסח </w:t>
      </w:r>
      <w:bookmarkStart w:id="3209" w:name="_ETM_Q1_7999114"/>
      <w:bookmarkEnd w:id="3209"/>
      <w:r>
        <w:rPr>
          <w:rFonts w:ascii="David" w:hAnsi="David" w:hint="cs"/>
          <w:rtl/>
        </w:rPr>
        <w:t xml:space="preserve">הוראת התחילה. </w:t>
      </w:r>
      <w:proofErr w:type="spellStart"/>
      <w:r>
        <w:rPr>
          <w:rFonts w:ascii="David" w:hAnsi="David" w:hint="cs"/>
          <w:rtl/>
        </w:rPr>
        <w:t>בסיפה</w:t>
      </w:r>
      <w:proofErr w:type="spellEnd"/>
      <w:r>
        <w:rPr>
          <w:rFonts w:ascii="David" w:hAnsi="David" w:hint="cs"/>
          <w:rtl/>
        </w:rPr>
        <w:t xml:space="preserve"> של פסקה (ג1) כתוב </w:t>
      </w:r>
      <w:bookmarkStart w:id="3210" w:name="_ETM_Q1_8009945"/>
      <w:bookmarkEnd w:id="3210"/>
      <w:r>
        <w:rPr>
          <w:rFonts w:ascii="David" w:hAnsi="David" w:hint="cs"/>
          <w:rtl/>
        </w:rPr>
        <w:t>"</w:t>
      </w:r>
      <w:r>
        <w:rPr>
          <w:rFonts w:ascii="David" w:hAnsi="David" w:hint="cs"/>
          <w:color w:val="000000"/>
          <w:rtl/>
        </w:rPr>
        <w:t xml:space="preserve">תקופה נוספת שלא תפחת משלוש שנים וחצי לאחר יום התחילה שיחולו בה הוראות מעבר" להמשך פעילותם. </w:t>
      </w:r>
      <w:bookmarkStart w:id="3211" w:name="_ETM_Q1_7556400"/>
      <w:bookmarkStart w:id="3212" w:name="_ETM_Q1_7556475"/>
      <w:bookmarkStart w:id="3213" w:name="_ETM_Q1_7412283"/>
      <w:bookmarkStart w:id="3214" w:name="_ETM_Q1_7412375"/>
      <w:bookmarkStart w:id="3215" w:name="_ETM_Q1_7406205"/>
      <w:bookmarkStart w:id="3216" w:name="_ETM_Q1_7406278"/>
      <w:bookmarkEnd w:id="3211"/>
      <w:bookmarkEnd w:id="3212"/>
      <w:bookmarkEnd w:id="3213"/>
      <w:bookmarkEnd w:id="3214"/>
      <w:bookmarkEnd w:id="3215"/>
      <w:bookmarkEnd w:id="3216"/>
      <w:r>
        <w:rPr>
          <w:rFonts w:ascii="David" w:hAnsi="David" w:hint="cs"/>
          <w:color w:val="000000"/>
          <w:rtl/>
        </w:rPr>
        <w:t xml:space="preserve">אני פשוט אגיד את העיקרון, אחרי זה </w:t>
      </w:r>
      <w:bookmarkStart w:id="3217" w:name="_ETM_Q1_8023133"/>
      <w:bookmarkEnd w:id="3217"/>
      <w:r>
        <w:rPr>
          <w:rFonts w:ascii="David" w:hAnsi="David" w:hint="cs"/>
          <w:color w:val="000000"/>
          <w:rtl/>
        </w:rPr>
        <w:t xml:space="preserve">אני אומר לשלומית את הנוסח. הרעיון הוא שלא מדובר </w:t>
      </w:r>
      <w:bookmarkStart w:id="3218" w:name="_ETM_Q1_8023532"/>
      <w:bookmarkEnd w:id="3218"/>
      <w:r>
        <w:rPr>
          <w:rFonts w:ascii="David" w:hAnsi="David" w:hint="cs"/>
          <w:color w:val="000000"/>
          <w:rtl/>
        </w:rPr>
        <w:t xml:space="preserve">על המשכיות של </w:t>
      </w:r>
      <w:proofErr w:type="spellStart"/>
      <w:r>
        <w:rPr>
          <w:rFonts w:ascii="David" w:hAnsi="David" w:hint="cs"/>
          <w:color w:val="000000"/>
          <w:rtl/>
        </w:rPr>
        <w:t>גמ"חים</w:t>
      </w:r>
      <w:proofErr w:type="spellEnd"/>
      <w:r>
        <w:rPr>
          <w:rFonts w:ascii="David" w:hAnsi="David" w:hint="cs"/>
          <w:color w:val="000000"/>
          <w:rtl/>
        </w:rPr>
        <w:t xml:space="preserve">, אלא הוראות מעבר בנוגע ללקוחות </w:t>
      </w:r>
      <w:bookmarkStart w:id="3219" w:name="_ETM_Q1_8031881"/>
      <w:bookmarkEnd w:id="3219"/>
      <w:r>
        <w:rPr>
          <w:rFonts w:ascii="David" w:hAnsi="David" w:hint="cs"/>
          <w:color w:val="000000"/>
          <w:rtl/>
        </w:rPr>
        <w:t xml:space="preserve">קיימים של </w:t>
      </w:r>
      <w:proofErr w:type="spellStart"/>
      <w:r>
        <w:rPr>
          <w:rFonts w:ascii="David" w:hAnsi="David" w:hint="cs"/>
          <w:color w:val="000000"/>
          <w:rtl/>
        </w:rPr>
        <w:t>גמ"חים</w:t>
      </w:r>
      <w:proofErr w:type="spellEnd"/>
      <w:r>
        <w:rPr>
          <w:rFonts w:ascii="David" w:hAnsi="David" w:hint="cs"/>
          <w:color w:val="000000"/>
          <w:rtl/>
        </w:rPr>
        <w:t xml:space="preserve">. זאת אומרת, הוראות מעבר מתייחסות ללקוחות קיימים </w:t>
      </w:r>
      <w:bookmarkStart w:id="3220" w:name="_ETM_Q1_8032678"/>
      <w:bookmarkEnd w:id="3220"/>
      <w:r>
        <w:rPr>
          <w:rFonts w:ascii="David" w:hAnsi="David" w:hint="cs"/>
          <w:color w:val="000000"/>
          <w:rtl/>
        </w:rPr>
        <w:t xml:space="preserve">ולא </w:t>
      </w:r>
      <w:proofErr w:type="spellStart"/>
      <w:r>
        <w:rPr>
          <w:rFonts w:ascii="David" w:hAnsi="David" w:hint="cs"/>
          <w:color w:val="000000"/>
          <w:rtl/>
        </w:rPr>
        <w:t>לגמ"חים</w:t>
      </w:r>
      <w:proofErr w:type="spellEnd"/>
      <w:r>
        <w:rPr>
          <w:rFonts w:ascii="David" w:hAnsi="David" w:hint="cs"/>
          <w:color w:val="000000"/>
          <w:rtl/>
        </w:rPr>
        <w:t xml:space="preserve">. </w:t>
      </w:r>
      <w:bookmarkStart w:id="3221" w:name="_ETM_Q1_8031755"/>
      <w:bookmarkEnd w:id="3221"/>
    </w:p>
    <w:p w:rsidR="00193A8C" w:rsidRDefault="00193A8C" w:rsidP="00193A8C">
      <w:pPr>
        <w:rPr>
          <w:rFonts w:ascii="FrankRuehl" w:hAnsi="FrankRuehl" w:cs="FrankRuehl"/>
          <w:color w:val="000000"/>
          <w:sz w:val="26"/>
          <w:szCs w:val="26"/>
          <w:rtl/>
        </w:rPr>
      </w:pPr>
      <w:bookmarkStart w:id="3222" w:name="_ETM_Q1_8031848"/>
      <w:bookmarkEnd w:id="3222"/>
    </w:p>
    <w:p w:rsidR="00193A8C" w:rsidRDefault="00193A8C" w:rsidP="00193A8C">
      <w:pPr>
        <w:pStyle w:val="a5"/>
        <w:keepNext/>
        <w:rPr>
          <w:rtl/>
        </w:rPr>
      </w:pPr>
      <w:bookmarkStart w:id="3223" w:name="ET_speaker_שגית_אפיק_5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3"/>
    </w:p>
    <w:p w:rsidR="00193A8C" w:rsidRDefault="00193A8C" w:rsidP="00193A8C">
      <w:pPr>
        <w:pStyle w:val="KeepWithNext"/>
        <w:rPr>
          <w:rtl/>
        </w:rPr>
      </w:pPr>
    </w:p>
    <w:p w:rsidR="00193A8C" w:rsidRDefault="00193A8C" w:rsidP="00193A8C">
      <w:pPr>
        <w:rPr>
          <w:rtl/>
        </w:rPr>
      </w:pPr>
      <w:bookmarkStart w:id="3224" w:name="_ETM_Q1_8033697"/>
      <w:bookmarkStart w:id="3225" w:name="_ETM_Q1_8033762"/>
      <w:bookmarkEnd w:id="3224"/>
      <w:bookmarkEnd w:id="3225"/>
      <w:r>
        <w:rPr>
          <w:rFonts w:hint="cs"/>
          <w:rtl/>
        </w:rPr>
        <w:t xml:space="preserve">בנוגע למפקידים קיימים למעשה. </w:t>
      </w:r>
    </w:p>
    <w:p w:rsidR="00193A8C" w:rsidRDefault="00193A8C" w:rsidP="00193A8C">
      <w:pPr>
        <w:rPr>
          <w:rtl/>
        </w:rPr>
      </w:pPr>
      <w:bookmarkStart w:id="3226" w:name="_ETM_Q1_8035678"/>
      <w:bookmarkStart w:id="3227" w:name="_ETM_Q1_8035761"/>
      <w:bookmarkStart w:id="3228" w:name="_ETM_Q1_8037198"/>
      <w:bookmarkEnd w:id="3226"/>
      <w:bookmarkEnd w:id="3227"/>
      <w:bookmarkEnd w:id="3228"/>
    </w:p>
    <w:p w:rsidR="00193A8C" w:rsidRDefault="00193A8C" w:rsidP="00193A8C">
      <w:pPr>
        <w:pStyle w:val="afb"/>
        <w:keepNext/>
        <w:rPr>
          <w:rtl/>
        </w:rPr>
      </w:pPr>
      <w:bookmarkStart w:id="3229" w:name="ET_guest_626565_511"/>
      <w:r>
        <w:rPr>
          <w:rStyle w:val="TagStyle"/>
          <w:rFonts w:hint="cs"/>
          <w:rtl/>
        </w:rPr>
        <w:t xml:space="preserve"> &lt;&lt; אורח &gt;&gt; </w:t>
      </w:r>
      <w:r>
        <w:rPr>
          <w:rFonts w:hint="cs"/>
          <w:rtl/>
        </w:rPr>
        <w:t xml:space="preserve">מאיה </w:t>
      </w:r>
      <w:proofErr w:type="spellStart"/>
      <w:r>
        <w:rPr>
          <w:rFonts w:hint="cs"/>
          <w:rtl/>
        </w:rPr>
        <w:t>לדרמן</w:t>
      </w:r>
      <w:proofErr w:type="spellEnd"/>
      <w:r>
        <w:rPr>
          <w:rFonts w:hint="cs"/>
          <w:rtl/>
        </w:rPr>
        <w:t>:</w:t>
      </w:r>
      <w:r>
        <w:rPr>
          <w:rStyle w:val="TagStyle"/>
          <w:rFonts w:hint="cs"/>
          <w:rtl/>
        </w:rPr>
        <w:t xml:space="preserve"> &lt;&lt; אורח &gt;&gt;</w:t>
      </w:r>
      <w:r>
        <w:rPr>
          <w:rFonts w:hint="cs"/>
          <w:rtl/>
        </w:rPr>
        <w:t xml:space="preserve"> </w:t>
      </w:r>
      <w:bookmarkEnd w:id="3229"/>
    </w:p>
    <w:p w:rsidR="00193A8C" w:rsidRDefault="00193A8C" w:rsidP="00193A8C">
      <w:pPr>
        <w:pStyle w:val="KeepWithNext"/>
        <w:rPr>
          <w:rtl/>
        </w:rPr>
      </w:pPr>
    </w:p>
    <w:p w:rsidR="00193A8C" w:rsidRDefault="00193A8C" w:rsidP="00193A8C">
      <w:pPr>
        <w:rPr>
          <w:rtl/>
        </w:rPr>
      </w:pPr>
      <w:bookmarkStart w:id="3230" w:name="_ETM_Q1_8037870"/>
      <w:bookmarkStart w:id="3231" w:name="_ETM_Q1_8037934"/>
      <w:bookmarkEnd w:id="3230"/>
      <w:bookmarkEnd w:id="3231"/>
      <w:r>
        <w:rPr>
          <w:rFonts w:hint="cs"/>
          <w:rtl/>
        </w:rPr>
        <w:t xml:space="preserve">ללקוחות קיימים של </w:t>
      </w:r>
      <w:proofErr w:type="spellStart"/>
      <w:r>
        <w:rPr>
          <w:rFonts w:hint="cs"/>
          <w:rtl/>
        </w:rPr>
        <w:t>גמ"חים</w:t>
      </w:r>
      <w:proofErr w:type="spellEnd"/>
      <w:r>
        <w:rPr>
          <w:rFonts w:hint="cs"/>
          <w:rtl/>
        </w:rPr>
        <w:t xml:space="preserve">. </w:t>
      </w:r>
      <w:bookmarkStart w:id="3232" w:name="_ETM_Q1_8040490"/>
      <w:bookmarkEnd w:id="3232"/>
    </w:p>
    <w:p w:rsidR="00193A8C" w:rsidRDefault="00193A8C" w:rsidP="00193A8C">
      <w:pPr>
        <w:rPr>
          <w:rtl/>
        </w:rPr>
      </w:pPr>
      <w:bookmarkStart w:id="3233" w:name="_ETM_Q1_8040994"/>
      <w:bookmarkStart w:id="3234" w:name="_ETM_Q1_8041086"/>
      <w:bookmarkStart w:id="3235" w:name="_ETM_Q1_8040222"/>
      <w:bookmarkEnd w:id="3233"/>
      <w:bookmarkEnd w:id="3234"/>
      <w:bookmarkEnd w:id="3235"/>
    </w:p>
    <w:p w:rsidR="00193A8C" w:rsidRDefault="00193A8C" w:rsidP="00193A8C">
      <w:pPr>
        <w:pStyle w:val="a5"/>
        <w:keepNext/>
        <w:rPr>
          <w:rtl/>
        </w:rPr>
      </w:pPr>
      <w:bookmarkStart w:id="3236" w:name="ET_speaker_שגית_אפיק_5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6"/>
    </w:p>
    <w:p w:rsidR="00193A8C" w:rsidRDefault="00193A8C" w:rsidP="00193A8C">
      <w:pPr>
        <w:pStyle w:val="KeepWithNext"/>
        <w:rPr>
          <w:rtl/>
        </w:rPr>
      </w:pPr>
    </w:p>
    <w:p w:rsidR="00193A8C" w:rsidRDefault="00193A8C" w:rsidP="00193A8C">
      <w:pPr>
        <w:rPr>
          <w:rtl/>
        </w:rPr>
      </w:pPr>
      <w:bookmarkStart w:id="3237" w:name="_ETM_Q1_8040860"/>
      <w:bookmarkStart w:id="3238" w:name="_ETM_Q1_8040924"/>
      <w:bookmarkEnd w:id="3237"/>
      <w:bookmarkEnd w:id="3238"/>
      <w:r>
        <w:rPr>
          <w:rFonts w:hint="cs"/>
          <w:rtl/>
        </w:rPr>
        <w:t xml:space="preserve">לימור, גם נשקול את העניין הזה וגם נראה. </w:t>
      </w:r>
    </w:p>
    <w:p w:rsidR="00193A8C" w:rsidRDefault="00193A8C" w:rsidP="00193A8C">
      <w:pPr>
        <w:rPr>
          <w:rtl/>
        </w:rPr>
      </w:pPr>
      <w:bookmarkStart w:id="3239" w:name="_ETM_Q1_8051174"/>
      <w:bookmarkStart w:id="3240" w:name="_ETM_Q1_8051257"/>
      <w:bookmarkEnd w:id="3239"/>
      <w:bookmarkEnd w:id="3240"/>
      <w:r>
        <w:rPr>
          <w:rFonts w:hint="cs"/>
          <w:rtl/>
        </w:rPr>
        <w:t xml:space="preserve">      </w:t>
      </w:r>
      <w:bookmarkStart w:id="3241" w:name="_ETM_Q1_8049060"/>
      <w:bookmarkStart w:id="3242" w:name="_ETM_Q1_8049148"/>
      <w:bookmarkEnd w:id="3241"/>
      <w:bookmarkEnd w:id="3242"/>
    </w:p>
    <w:p w:rsidR="00193A8C" w:rsidRDefault="00193A8C" w:rsidP="00193A8C">
      <w:pPr>
        <w:pStyle w:val="a5"/>
        <w:keepNext/>
        <w:rPr>
          <w:rtl/>
        </w:rPr>
      </w:pPr>
      <w:bookmarkStart w:id="3243" w:name="ET_speaker_שלומית_ארליך_5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3"/>
    </w:p>
    <w:p w:rsidR="00193A8C" w:rsidRDefault="00193A8C" w:rsidP="00193A8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2"/>
        <w:gridCol w:w="841"/>
        <w:gridCol w:w="7395"/>
      </w:tblGrid>
      <w:tr w:rsidR="00193A8C" w:rsidTr="00193A8C">
        <w:trPr>
          <w:cantSplit/>
        </w:trPr>
        <w:tc>
          <w:tcPr>
            <w:tcW w:w="9078" w:type="dxa"/>
            <w:gridSpan w:val="3"/>
            <w:tcMar>
              <w:top w:w="91" w:type="dxa"/>
              <w:left w:w="0" w:type="dxa"/>
              <w:bottom w:w="91" w:type="dxa"/>
              <w:right w:w="0" w:type="dxa"/>
            </w:tcMar>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bookmarkStart w:id="3244" w:name="_ETM_Q1_8047321"/>
            <w:bookmarkStart w:id="3245" w:name="_ETM_Q1_8047645"/>
            <w:bookmarkStart w:id="3246" w:name="_ETM_Q1_8047708"/>
            <w:bookmarkEnd w:id="3244"/>
            <w:bookmarkEnd w:id="3245"/>
            <w:bookmarkEnd w:id="3246"/>
            <w:r>
              <w:rPr>
                <w:rFonts w:ascii="Arial" w:eastAsia="Arial Unicode MS" w:hAnsi="Arial" w:hint="cs"/>
                <w:rtl/>
              </w:rPr>
              <w:t xml:space="preserve">  </w:t>
            </w:r>
            <w:bookmarkStart w:id="3247" w:name="_ETM_Q1_8045721"/>
            <w:bookmarkEnd w:id="3247"/>
            <w:r>
              <w:rPr>
                <w:rFonts w:ascii="Arial" w:eastAsia="Arial Unicode MS" w:hAnsi="Arial" w:hint="cs"/>
                <w:rtl/>
              </w:rPr>
              <w:t xml:space="preserve">          </w:t>
            </w:r>
            <w:bookmarkStart w:id="3248" w:name="_ETM_Q1_8047457"/>
            <w:bookmarkEnd w:id="3248"/>
            <w:r>
              <w:rPr>
                <w:rFonts w:ascii="Arial" w:eastAsia="Arial Unicode MS" w:hAnsi="Arial" w:hint="cs"/>
                <w:rtl/>
              </w:rPr>
              <w:t xml:space="preserve"> "בחוק איסור הלבנת הון, </w:t>
            </w:r>
            <w:proofErr w:type="spellStart"/>
            <w:r>
              <w:rPr>
                <w:rFonts w:ascii="Arial" w:eastAsia="Arial Unicode MS" w:hAnsi="Arial" w:hint="cs"/>
                <w:rtl/>
              </w:rPr>
              <w:t>התש"ס</w:t>
            </w:r>
            <w:proofErr w:type="spellEnd"/>
            <w:r>
              <w:rPr>
                <w:rFonts w:ascii="Arial" w:eastAsia="Arial Unicode MS" w:hAnsi="Arial" w:hint="cs"/>
                <w:rtl/>
              </w:rPr>
              <w:t>–2001 –</w:t>
            </w:r>
          </w:p>
        </w:tc>
      </w:tr>
      <w:tr w:rsidR="00193A8C" w:rsidTr="00193A8C">
        <w:trPr>
          <w:cantSplit/>
        </w:trPr>
        <w:tc>
          <w:tcPr>
            <w:tcW w:w="9078" w:type="dxa"/>
            <w:gridSpan w:val="3"/>
            <w:tcMar>
              <w:top w:w="91" w:type="dxa"/>
              <w:left w:w="0" w:type="dxa"/>
              <w:bottom w:w="91" w:type="dxa"/>
              <w:right w:w="0" w:type="dxa"/>
            </w:tcMar>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(1)</w:t>
            </w:r>
            <w:r>
              <w:rPr>
                <w:rFonts w:ascii="Arial" w:eastAsia="Arial Unicode MS" w:hAnsi="Arial" w:hint="cs"/>
                <w:rtl/>
              </w:rPr>
              <w:tab/>
              <w:t>בסעיף 1 –</w:t>
            </w:r>
          </w:p>
        </w:tc>
      </w:tr>
      <w:tr w:rsidR="00193A8C" w:rsidTr="00193A8C">
        <w:trPr>
          <w:cantSplit/>
        </w:trPr>
        <w:tc>
          <w:tcPr>
            <w:tcW w:w="842"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8236"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w:t>
            </w:r>
            <w:r>
              <w:rPr>
                <w:rFonts w:ascii="Arial" w:eastAsia="Arial Unicode MS" w:hAnsi="Arial" w:hint="cs"/>
                <w:rtl/>
              </w:rPr>
              <w:tab/>
              <w:t>אחרי ההגדרה "חוק המאבק בטרור" יבוא:</w:t>
            </w:r>
          </w:p>
        </w:tc>
      </w:tr>
      <w:tr w:rsidR="00193A8C" w:rsidTr="00193A8C">
        <w:trPr>
          <w:cantSplit/>
        </w:trPr>
        <w:tc>
          <w:tcPr>
            <w:tcW w:w="842"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7395" w:type="dxa"/>
            <w:hideMark/>
          </w:tcPr>
          <w:p w:rsidR="00193A8C" w:rsidRDefault="00193A8C">
            <w:pPr>
              <w:keepLines/>
              <w:widowControl w:val="0"/>
              <w:tabs>
                <w:tab w:val="left" w:pos="624"/>
                <w:tab w:val="left" w:pos="1247"/>
              </w:tabs>
              <w:snapToGrid w:val="0"/>
              <w:spacing w:line="240" w:lineRule="auto"/>
              <w:ind w:left="624" w:hanging="624"/>
              <w:contextualSpacing/>
              <w:rPr>
                <w:rFonts w:ascii="Arial" w:eastAsia="Arial Unicode MS" w:hAnsi="Arial"/>
                <w:rtl/>
              </w:rPr>
            </w:pPr>
            <w:r>
              <w:rPr>
                <w:rFonts w:ascii="Arial" w:eastAsia="Arial Unicode MS" w:hAnsi="Arial" w:hint="cs"/>
                <w:rtl/>
              </w:rPr>
              <w:t xml:space="preserve">""חוק מוסדות לגמילות חסדים" – חוק להסדרת מתן שירותי פיקדון ואשראי בלא ריבית על ידי מוסדות לגמילות חסדים, </w:t>
            </w:r>
            <w:proofErr w:type="spellStart"/>
            <w:r>
              <w:rPr>
                <w:rFonts w:ascii="Arial" w:eastAsia="Arial Unicode MS" w:hAnsi="Arial" w:hint="cs"/>
                <w:rtl/>
              </w:rPr>
              <w:t>התשע"ט</w:t>
            </w:r>
            <w:proofErr w:type="spellEnd"/>
            <w:r>
              <w:rPr>
                <w:rFonts w:ascii="Arial" w:eastAsia="Arial Unicode MS" w:hAnsi="Arial" w:hint="cs"/>
                <w:rtl/>
              </w:rPr>
              <w:t>–2018;";</w:t>
            </w:r>
          </w:p>
        </w:tc>
      </w:tr>
      <w:tr w:rsidR="00193A8C" w:rsidTr="00193A8C">
        <w:trPr>
          <w:cantSplit/>
        </w:trPr>
        <w:tc>
          <w:tcPr>
            <w:tcW w:w="842"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8236"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אחרי ההגדרה "נותן שירותים פיננסיים" יבוא:</w:t>
            </w:r>
          </w:p>
        </w:tc>
      </w:tr>
      <w:tr w:rsidR="00193A8C" w:rsidTr="00193A8C">
        <w:trPr>
          <w:cantSplit/>
        </w:trPr>
        <w:tc>
          <w:tcPr>
            <w:tcW w:w="842"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841"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7395" w:type="dxa"/>
            <w:hideMark/>
          </w:tcPr>
          <w:p w:rsidR="00193A8C" w:rsidRDefault="00193A8C">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 xml:space="preserve">""מוסד לגמילות חסדים" – מוסד לגמילות חסדים כהגדרתו בחוק מוסדות לגמילות חסדים, וכן מי שעיסוקו בשירותי פיקדון ואשראי בלא ריבית כהגדרתו בחוק האמור ואינו בעל רישיון לפי אותו חוק, ולמעט תאגיד בנקאי וכל גוף אחר המנוי בתוספת השלישית". </w:t>
            </w:r>
          </w:p>
        </w:tc>
      </w:tr>
    </w:tbl>
    <w:p w:rsidR="00193A8C" w:rsidRDefault="00193A8C" w:rsidP="00193A8C">
      <w:r>
        <w:rPr>
          <w:rFonts w:hint="cs"/>
          <w:rtl/>
        </w:rPr>
        <w:t xml:space="preserve"> </w:t>
      </w:r>
    </w:p>
    <w:p w:rsidR="00193A8C" w:rsidRDefault="00193A8C" w:rsidP="00193A8C">
      <w:pPr>
        <w:ind w:firstLine="0"/>
        <w:rPr>
          <w:rtl/>
        </w:rPr>
      </w:pPr>
      <w:bookmarkStart w:id="3249" w:name="_ETM_Q1_7406357"/>
      <w:bookmarkStart w:id="3250" w:name="_ETM_Q1_7406434"/>
      <w:bookmarkEnd w:id="3249"/>
      <w:bookmarkEnd w:id="3250"/>
      <w:r>
        <w:rPr>
          <w:rFonts w:hint="cs"/>
          <w:rtl/>
        </w:rPr>
        <w:t xml:space="preserve">            זה באמת נדרש, כי זה מה שראינו – </w:t>
      </w:r>
      <w:bookmarkStart w:id="3251" w:name="_ETM_Q1_8087391"/>
      <w:bookmarkEnd w:id="3251"/>
      <w:r>
        <w:rPr>
          <w:rFonts w:hint="cs"/>
          <w:rtl/>
        </w:rPr>
        <w:t>מאיה, מבחינתכם הנוסח הוא - - -</w:t>
      </w:r>
    </w:p>
    <w:p w:rsidR="00193A8C" w:rsidRDefault="00193A8C" w:rsidP="00193A8C">
      <w:pPr>
        <w:ind w:firstLine="0"/>
      </w:pPr>
      <w:bookmarkStart w:id="3252" w:name="_ETM_Q1_8087697"/>
      <w:bookmarkStart w:id="3253" w:name="_ETM_Q1_8087819"/>
      <w:bookmarkStart w:id="3254" w:name="_ETM_Q1_8088888"/>
      <w:bookmarkEnd w:id="3252"/>
      <w:bookmarkEnd w:id="3253"/>
      <w:bookmarkEnd w:id="3254"/>
    </w:p>
    <w:p w:rsidR="00193A8C" w:rsidRDefault="00193A8C" w:rsidP="00193A8C">
      <w:pPr>
        <w:pStyle w:val="afb"/>
        <w:keepNext/>
      </w:pPr>
      <w:bookmarkStart w:id="3255" w:name="ET_guest_626565_514"/>
      <w:r>
        <w:rPr>
          <w:rStyle w:val="TagStyle"/>
          <w:rFonts w:hint="cs"/>
          <w:rtl/>
        </w:rPr>
        <w:t xml:space="preserve"> &lt;&lt; אורח &gt;&gt; </w:t>
      </w:r>
      <w:r>
        <w:rPr>
          <w:rFonts w:hint="cs"/>
          <w:rtl/>
        </w:rPr>
        <w:t xml:space="preserve">מאיה </w:t>
      </w:r>
      <w:proofErr w:type="spellStart"/>
      <w:r>
        <w:rPr>
          <w:rFonts w:hint="cs"/>
          <w:rtl/>
        </w:rPr>
        <w:t>לדרמן</w:t>
      </w:r>
      <w:proofErr w:type="spellEnd"/>
      <w:r>
        <w:rPr>
          <w:rFonts w:hint="cs"/>
          <w:rtl/>
        </w:rPr>
        <w:t>:</w:t>
      </w:r>
      <w:r>
        <w:rPr>
          <w:rStyle w:val="TagStyle"/>
          <w:rFonts w:hint="cs"/>
          <w:rtl/>
        </w:rPr>
        <w:t xml:space="preserve"> &lt;&lt; אורח &gt;&gt;</w:t>
      </w:r>
      <w:r>
        <w:rPr>
          <w:rFonts w:hint="cs"/>
          <w:rtl/>
        </w:rPr>
        <w:t xml:space="preserve"> </w:t>
      </w:r>
      <w:bookmarkEnd w:id="3255"/>
    </w:p>
    <w:p w:rsidR="00193A8C" w:rsidRDefault="00193A8C" w:rsidP="00193A8C">
      <w:pPr>
        <w:pStyle w:val="KeepWithNext"/>
        <w:rPr>
          <w:rtl/>
        </w:rPr>
      </w:pPr>
    </w:p>
    <w:p w:rsidR="00193A8C" w:rsidRDefault="00193A8C" w:rsidP="00193A8C">
      <w:pPr>
        <w:rPr>
          <w:rtl/>
        </w:rPr>
      </w:pPr>
      <w:bookmarkStart w:id="3256" w:name="_ETM_Q1_8089563"/>
      <w:bookmarkStart w:id="3257" w:name="_ETM_Q1_8089623"/>
      <w:bookmarkEnd w:id="3256"/>
      <w:bookmarkEnd w:id="3257"/>
      <w:r>
        <w:rPr>
          <w:rFonts w:hint="cs"/>
          <w:rtl/>
        </w:rPr>
        <w:t xml:space="preserve">כן. </w:t>
      </w:r>
    </w:p>
    <w:p w:rsidR="00193A8C" w:rsidRDefault="00193A8C" w:rsidP="00193A8C">
      <w:pPr>
        <w:rPr>
          <w:rtl/>
        </w:rPr>
      </w:pPr>
      <w:bookmarkStart w:id="3258" w:name="_ETM_Q1_8093715"/>
      <w:bookmarkStart w:id="3259" w:name="_ETM_Q1_8093783"/>
      <w:bookmarkEnd w:id="3258"/>
      <w:bookmarkEnd w:id="3259"/>
    </w:p>
    <w:p w:rsidR="00193A8C" w:rsidRDefault="00193A8C" w:rsidP="00193A8C">
      <w:pPr>
        <w:pStyle w:val="a5"/>
        <w:keepNext/>
        <w:rPr>
          <w:rtl/>
        </w:rPr>
      </w:pPr>
      <w:bookmarkStart w:id="3260" w:name="ET_speaker_שלומית_ארליך_5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0"/>
    </w:p>
    <w:p w:rsidR="00193A8C" w:rsidRDefault="00193A8C" w:rsidP="00193A8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855"/>
      </w:tblGrid>
      <w:tr w:rsidR="00193A8C" w:rsidTr="00193A8C">
        <w:trPr>
          <w:cantSplit/>
        </w:trPr>
        <w:tc>
          <w:tcPr>
            <w:tcW w:w="775" w:type="dxa"/>
          </w:tcPr>
          <w:p w:rsidR="00193A8C" w:rsidRDefault="00193A8C">
            <w:pPr>
              <w:pStyle w:val="TableText"/>
              <w:spacing w:line="240" w:lineRule="auto"/>
              <w:rPr>
                <w:sz w:val="24"/>
                <w:szCs w:val="24"/>
                <w:rtl/>
              </w:rPr>
            </w:pPr>
            <w:bookmarkStart w:id="3261" w:name="_ETM_Q1_8094790"/>
            <w:bookmarkStart w:id="3262" w:name="_ETM_Q1_8095100"/>
            <w:bookmarkStart w:id="3263" w:name="_ETM_Q1_8095163"/>
            <w:bookmarkEnd w:id="3261"/>
            <w:bookmarkEnd w:id="3262"/>
            <w:bookmarkEnd w:id="3263"/>
          </w:p>
        </w:tc>
        <w:tc>
          <w:tcPr>
            <w:tcW w:w="8855" w:type="dxa"/>
            <w:hideMark/>
          </w:tcPr>
          <w:p w:rsidR="00193A8C" w:rsidRDefault="00193A8C">
            <w:pPr>
              <w:pStyle w:val="TableBlock"/>
              <w:spacing w:line="240" w:lineRule="auto"/>
              <w:rPr>
                <w:sz w:val="24"/>
                <w:szCs w:val="24"/>
                <w:rtl/>
              </w:rPr>
            </w:pPr>
            <w:r>
              <w:rPr>
                <w:rFonts w:hint="cs"/>
                <w:sz w:val="24"/>
                <w:szCs w:val="24"/>
                <w:rtl/>
              </w:rPr>
              <w:t>"(2)</w:t>
            </w:r>
            <w:r>
              <w:rPr>
                <w:rFonts w:hint="cs"/>
                <w:sz w:val="24"/>
                <w:szCs w:val="24"/>
                <w:rtl/>
              </w:rPr>
              <w:tab/>
              <w:t xml:space="preserve">בסעיף 7, אחרי סעיף קטן (ג) יבוא" – זו </w:t>
            </w:r>
            <w:bookmarkStart w:id="3264" w:name="_ETM_Q1_8097979"/>
            <w:bookmarkEnd w:id="3264"/>
            <w:r>
              <w:rPr>
                <w:rFonts w:hint="cs"/>
                <w:sz w:val="24"/>
                <w:szCs w:val="24"/>
                <w:rtl/>
              </w:rPr>
              <w:t>בעצם ההסמכה שדיברנו עליה:</w:t>
            </w:r>
          </w:p>
        </w:tc>
      </w:tr>
    </w:tbl>
    <w:p w:rsidR="00193A8C" w:rsidRDefault="00193A8C" w:rsidP="00193A8C">
      <w:pPr>
        <w:rPr>
          <w:rtl/>
        </w:rPr>
      </w:pPr>
      <w:r>
        <w:rPr>
          <w:rFonts w:hint="cs"/>
          <w:rtl/>
        </w:rPr>
        <w:t xml:space="preserve">     </w:t>
      </w:r>
    </w:p>
    <w:p w:rsidR="00193A8C" w:rsidRDefault="00193A8C" w:rsidP="00193A8C">
      <w:pPr>
        <w:rPr>
          <w:rtl/>
        </w:rPr>
      </w:pPr>
      <w:bookmarkStart w:id="3265" w:name="_ETM_Q1_8097340"/>
      <w:bookmarkStart w:id="3266" w:name="_ETM_Q1_8097411"/>
      <w:bookmarkEnd w:id="3265"/>
      <w:bookmarkEnd w:id="3266"/>
      <w:r>
        <w:rPr>
          <w:rFonts w:hint="cs"/>
          <w:rtl/>
        </w:rPr>
        <w:t>"(ג1)</w:t>
      </w:r>
      <w:r>
        <w:rPr>
          <w:rFonts w:hint="cs"/>
          <w:rtl/>
        </w:rPr>
        <w:tab/>
        <w:t>על אף האמור בסעיפים קטנים (ב) ו-(ג)" – שבעצם קובעים</w:t>
      </w:r>
      <w:bookmarkStart w:id="3267" w:name="_ETM_Q1_8104635"/>
      <w:bookmarkEnd w:id="3267"/>
      <w:r>
        <w:rPr>
          <w:rFonts w:hint="cs"/>
          <w:rtl/>
        </w:rPr>
        <w:t xml:space="preserve"> את תהליך הסדרת הצו </w:t>
      </w:r>
      <w:r>
        <w:t>–</w:t>
      </w:r>
      <w:r>
        <w:rPr>
          <w:rFonts w:hint="cs"/>
          <w:rtl/>
        </w:rPr>
        <w:t xml:space="preserve"> "נקבעו בצו כאמור באותם סעיפים קטנים הוראות לעניין מוסד לגמילות חסדים, יחול ההסדר שנקבע כאמור החל מתום שנתיים לפחות מיום פרסומו של צו (להלן – יום התחילה), ותיקבע תקופה נוספת שלא תפחת משלוש שנים וחצי לאחר יום התחילה שיחולו בה הוראות מעבר" – מאיה, בהתאם למה </w:t>
      </w:r>
      <w:bookmarkStart w:id="3268" w:name="_ETM_Q1_8125549"/>
      <w:bookmarkEnd w:id="3268"/>
      <w:r>
        <w:rPr>
          <w:rFonts w:hint="cs"/>
          <w:rtl/>
        </w:rPr>
        <w:t xml:space="preserve">שביקשת, בנוגע ללקוחות קיימים של </w:t>
      </w:r>
      <w:proofErr w:type="spellStart"/>
      <w:r>
        <w:rPr>
          <w:rFonts w:hint="cs"/>
          <w:rtl/>
        </w:rPr>
        <w:t>גמ"חים</w:t>
      </w:r>
      <w:proofErr w:type="spellEnd"/>
      <w:r>
        <w:rPr>
          <w:rFonts w:hint="cs"/>
          <w:rtl/>
        </w:rPr>
        <w:t xml:space="preserve">. </w:t>
      </w:r>
    </w:p>
    <w:p w:rsidR="00193A8C" w:rsidRDefault="00193A8C" w:rsidP="00193A8C">
      <w:bookmarkStart w:id="3269" w:name="_ETM_Q1_8126413"/>
      <w:bookmarkStart w:id="3270" w:name="_ETM_Q1_8126508"/>
      <w:bookmarkEnd w:id="3269"/>
      <w:bookmarkEnd w:id="3270"/>
    </w:p>
    <w:p w:rsidR="00193A8C" w:rsidRDefault="00193A8C" w:rsidP="00193A8C">
      <w:pPr>
        <w:pStyle w:val="a5"/>
        <w:keepNext/>
      </w:pPr>
      <w:bookmarkStart w:id="3271" w:name="ET_speaker_שגית_אפיק_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71"/>
    </w:p>
    <w:p w:rsidR="00193A8C" w:rsidRDefault="00193A8C" w:rsidP="00193A8C">
      <w:pPr>
        <w:pStyle w:val="KeepWithNext"/>
        <w:rPr>
          <w:rtl/>
        </w:rPr>
      </w:pPr>
    </w:p>
    <w:p w:rsidR="00193A8C" w:rsidRDefault="00193A8C" w:rsidP="00193A8C">
      <w:pPr>
        <w:rPr>
          <w:rtl/>
        </w:rPr>
      </w:pPr>
      <w:bookmarkStart w:id="3272" w:name="_ETM_Q1_8129851"/>
      <w:bookmarkEnd w:id="3272"/>
      <w:r>
        <w:rPr>
          <w:rFonts w:hint="cs"/>
          <w:rtl/>
        </w:rPr>
        <w:t>ל</w:t>
      </w:r>
      <w:bookmarkStart w:id="3273" w:name="_ETM_Q1_8130163"/>
      <w:bookmarkStart w:id="3274" w:name="_ETM_Q1_8130231"/>
      <w:bookmarkEnd w:id="3273"/>
      <w:bookmarkEnd w:id="3274"/>
      <w:r>
        <w:rPr>
          <w:rFonts w:hint="cs"/>
          <w:rtl/>
        </w:rPr>
        <w:t xml:space="preserve">ימור, למעשה, בסעיף הקטן הזה את </w:t>
      </w:r>
      <w:bookmarkStart w:id="3275" w:name="_ETM_Q1_8131385"/>
      <w:bookmarkEnd w:id="3275"/>
      <w:r>
        <w:rPr>
          <w:rFonts w:hint="cs"/>
          <w:rtl/>
        </w:rPr>
        <w:t xml:space="preserve">מסכימה להוראת מעבר של שלוש שנים וחצי; את רק מבקשת, </w:t>
      </w:r>
      <w:bookmarkStart w:id="3276" w:name="_ETM_Q1_8136161"/>
      <w:bookmarkEnd w:id="3276"/>
      <w:r>
        <w:rPr>
          <w:rFonts w:hint="cs"/>
          <w:rtl/>
        </w:rPr>
        <w:t xml:space="preserve">שבמקום שאנחנו נאמר "שנתיים מיום פרסומו של צו", שתהיה </w:t>
      </w:r>
      <w:bookmarkStart w:id="3277" w:name="_ETM_Q1_8142690"/>
      <w:bookmarkEnd w:id="3277"/>
      <w:r>
        <w:rPr>
          <w:rFonts w:hint="cs"/>
          <w:rtl/>
        </w:rPr>
        <w:t>תחילה מוקדמת – אני מבינה נכון את הבקשה שלך?</w:t>
      </w:r>
    </w:p>
    <w:p w:rsidR="00193A8C" w:rsidRDefault="00193A8C" w:rsidP="00193A8C">
      <w:pPr>
        <w:rPr>
          <w:rtl/>
        </w:rPr>
      </w:pPr>
    </w:p>
    <w:p w:rsidR="00193A8C" w:rsidRDefault="00193A8C" w:rsidP="00193A8C">
      <w:pPr>
        <w:pStyle w:val="a5"/>
        <w:keepNext/>
        <w:rPr>
          <w:rtl/>
        </w:rPr>
      </w:pPr>
      <w:bookmarkStart w:id="3278" w:name="ET_speaker_לימור_תוסיה_כהן_517"/>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278"/>
    </w:p>
    <w:p w:rsidR="00193A8C" w:rsidRDefault="00193A8C" w:rsidP="00193A8C">
      <w:pPr>
        <w:pStyle w:val="KeepWithNext"/>
        <w:rPr>
          <w:rtl/>
        </w:rPr>
      </w:pPr>
    </w:p>
    <w:p w:rsidR="00193A8C" w:rsidRDefault="00193A8C" w:rsidP="00193A8C">
      <w:pPr>
        <w:rPr>
          <w:rtl/>
        </w:rPr>
      </w:pPr>
      <w:bookmarkStart w:id="3279" w:name="_ETM_Q1_8144184"/>
      <w:bookmarkEnd w:id="3279"/>
      <w:r>
        <w:rPr>
          <w:rFonts w:hint="cs"/>
          <w:rtl/>
        </w:rPr>
        <w:t>א</w:t>
      </w:r>
      <w:bookmarkStart w:id="3280" w:name="_ETM_Q1_8144523"/>
      <w:bookmarkEnd w:id="3280"/>
      <w:r>
        <w:rPr>
          <w:rFonts w:hint="cs"/>
          <w:rtl/>
        </w:rPr>
        <w:t>ני</w:t>
      </w:r>
      <w:bookmarkStart w:id="3281" w:name="_ETM_Q1_8144674"/>
      <w:bookmarkEnd w:id="3281"/>
      <w:r>
        <w:rPr>
          <w:rFonts w:hint="cs"/>
          <w:rtl/>
        </w:rPr>
        <w:t xml:space="preserve"> חושבת </w:t>
      </w:r>
      <w:bookmarkStart w:id="3282" w:name="_ETM_Q1_8145322"/>
      <w:bookmarkEnd w:id="3282"/>
      <w:r>
        <w:rPr>
          <w:rFonts w:hint="cs"/>
          <w:rtl/>
        </w:rPr>
        <w:t xml:space="preserve">שכן, שזה מה שאמרת – שתהיה אפשרות שהתחילה </w:t>
      </w:r>
      <w:bookmarkStart w:id="3283" w:name="_ETM_Q1_8159636"/>
      <w:bookmarkEnd w:id="3283"/>
      <w:r>
        <w:rPr>
          <w:rFonts w:hint="cs"/>
          <w:rtl/>
        </w:rPr>
        <w:t xml:space="preserve">תהיה תחילה גם של היציבות וגם של הלבנת הון באותה </w:t>
      </w:r>
      <w:bookmarkStart w:id="3284" w:name="_ETM_Q1_8163536"/>
      <w:bookmarkEnd w:id="3284"/>
      <w:r>
        <w:rPr>
          <w:rFonts w:hint="cs"/>
          <w:rtl/>
        </w:rPr>
        <w:t xml:space="preserve">עת. </w:t>
      </w:r>
    </w:p>
    <w:p w:rsidR="00193A8C" w:rsidRDefault="00193A8C" w:rsidP="00193A8C">
      <w:pPr>
        <w:rPr>
          <w:rtl/>
        </w:rPr>
      </w:pPr>
      <w:bookmarkStart w:id="3285" w:name="_ETM_Q1_8164334"/>
      <w:bookmarkStart w:id="3286" w:name="_ETM_Q1_8164422"/>
      <w:bookmarkEnd w:id="3285"/>
      <w:bookmarkEnd w:id="3286"/>
    </w:p>
    <w:p w:rsidR="00193A8C" w:rsidRDefault="00193A8C" w:rsidP="00193A8C">
      <w:pPr>
        <w:pStyle w:val="a5"/>
        <w:keepNext/>
        <w:rPr>
          <w:rtl/>
        </w:rPr>
      </w:pPr>
      <w:bookmarkStart w:id="3287" w:name="ET_speaker_שגית_אפיק_5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87"/>
    </w:p>
    <w:p w:rsidR="00193A8C" w:rsidRDefault="00193A8C" w:rsidP="00193A8C">
      <w:pPr>
        <w:pStyle w:val="KeepWithNext"/>
        <w:rPr>
          <w:rtl/>
        </w:rPr>
      </w:pPr>
    </w:p>
    <w:p w:rsidR="00193A8C" w:rsidRDefault="00193A8C" w:rsidP="00193A8C">
      <w:pPr>
        <w:rPr>
          <w:rtl/>
        </w:rPr>
      </w:pPr>
      <w:bookmarkStart w:id="3288" w:name="_ETM_Q1_8163160"/>
      <w:bookmarkEnd w:id="3288"/>
      <w:r>
        <w:rPr>
          <w:rFonts w:hint="cs"/>
          <w:rtl/>
        </w:rPr>
        <w:t>ל</w:t>
      </w:r>
      <w:bookmarkStart w:id="3289" w:name="_ETM_Q1_8163477"/>
      <w:bookmarkStart w:id="3290" w:name="_ETM_Q1_8163545"/>
      <w:bookmarkEnd w:id="3289"/>
      <w:bookmarkEnd w:id="3290"/>
      <w:r>
        <w:rPr>
          <w:rFonts w:hint="cs"/>
          <w:rtl/>
        </w:rPr>
        <w:t xml:space="preserve">א, מה שביקשת זה משהו אחר לפי מה שאני </w:t>
      </w:r>
      <w:bookmarkStart w:id="3291" w:name="_ETM_Q1_8164838"/>
      <w:bookmarkEnd w:id="3291"/>
      <w:r>
        <w:rPr>
          <w:rFonts w:hint="cs"/>
          <w:rtl/>
        </w:rPr>
        <w:t xml:space="preserve">הבנתי. מה שביקשת קודם זה משהו שאני אולי כן יודעת </w:t>
      </w:r>
      <w:bookmarkStart w:id="3292" w:name="_ETM_Q1_8168515"/>
      <w:bookmarkEnd w:id="3292"/>
      <w:r>
        <w:rPr>
          <w:rFonts w:hint="cs"/>
          <w:rtl/>
        </w:rPr>
        <w:t xml:space="preserve">לחיות אתו, ביקשת שתוכלו להתחיל לעבוד על הצו שנה וחצי </w:t>
      </w:r>
      <w:bookmarkStart w:id="3293" w:name="_ETM_Q1_8174568"/>
      <w:bookmarkEnd w:id="3293"/>
      <w:r>
        <w:rPr>
          <w:rFonts w:hint="cs"/>
          <w:rtl/>
        </w:rPr>
        <w:t xml:space="preserve">קודם. אני לא אומרת מתי תגמרי לעבוד על הצו, זאת </w:t>
      </w:r>
      <w:bookmarkStart w:id="3294" w:name="_ETM_Q1_8177253"/>
      <w:bookmarkEnd w:id="3294"/>
      <w:r>
        <w:rPr>
          <w:rFonts w:hint="cs"/>
          <w:rtl/>
        </w:rPr>
        <w:t xml:space="preserve">בעיה שלך, את יכולה להאיץ את ההליך שלך ואת יכולה </w:t>
      </w:r>
      <w:bookmarkStart w:id="3295" w:name="_ETM_Q1_8178144"/>
      <w:bookmarkEnd w:id="3295"/>
      <w:r>
        <w:rPr>
          <w:rFonts w:hint="cs"/>
          <w:rtl/>
        </w:rPr>
        <w:t xml:space="preserve">לעשות אותו לאט. </w:t>
      </w:r>
    </w:p>
    <w:p w:rsidR="00193A8C" w:rsidRDefault="00193A8C" w:rsidP="00193A8C">
      <w:pPr>
        <w:rPr>
          <w:rtl/>
        </w:rPr>
      </w:pPr>
      <w:bookmarkStart w:id="3296" w:name="_ETM_Q1_8182368"/>
      <w:bookmarkStart w:id="3297" w:name="_ETM_Q1_8182463"/>
      <w:bookmarkEnd w:id="3296"/>
      <w:bookmarkEnd w:id="3297"/>
    </w:p>
    <w:p w:rsidR="00193A8C" w:rsidRDefault="00193A8C" w:rsidP="00193A8C">
      <w:pPr>
        <w:pStyle w:val="a5"/>
        <w:keepNext/>
        <w:rPr>
          <w:rtl/>
        </w:rPr>
      </w:pPr>
      <w:bookmarkStart w:id="3298" w:name="ET_speaker_לימור_תוסיה_כהן_51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298"/>
    </w:p>
    <w:p w:rsidR="00193A8C" w:rsidRDefault="00193A8C" w:rsidP="00193A8C">
      <w:pPr>
        <w:pStyle w:val="KeepWithNext"/>
        <w:rPr>
          <w:rtl/>
        </w:rPr>
      </w:pPr>
    </w:p>
    <w:p w:rsidR="00193A8C" w:rsidRDefault="00193A8C" w:rsidP="00193A8C">
      <w:pPr>
        <w:rPr>
          <w:rtl/>
        </w:rPr>
      </w:pPr>
      <w:bookmarkStart w:id="3299" w:name="_ETM_Q1_8181437"/>
      <w:bookmarkStart w:id="3300" w:name="_ETM_Q1_8181739"/>
      <w:bookmarkStart w:id="3301" w:name="_ETM_Q1_8181806"/>
      <w:bookmarkEnd w:id="3299"/>
      <w:bookmarkEnd w:id="3300"/>
      <w:bookmarkEnd w:id="3301"/>
      <w:r>
        <w:rPr>
          <w:rFonts w:hint="cs"/>
          <w:rtl/>
        </w:rPr>
        <w:t xml:space="preserve">אוקי, את אומרת שאני אצטרך </w:t>
      </w:r>
      <w:bookmarkStart w:id="3302" w:name="_ETM_Q1_8179763"/>
      <w:bookmarkEnd w:id="3302"/>
      <w:r>
        <w:rPr>
          <w:rFonts w:hint="cs"/>
          <w:rtl/>
        </w:rPr>
        <w:t xml:space="preserve">לתת תקופת היערכות בכל מקרה. </w:t>
      </w:r>
    </w:p>
    <w:p w:rsidR="00193A8C" w:rsidRDefault="00193A8C" w:rsidP="00193A8C">
      <w:pPr>
        <w:rPr>
          <w:rtl/>
        </w:rPr>
      </w:pPr>
      <w:bookmarkStart w:id="3303" w:name="_ETM_Q1_8181615"/>
      <w:bookmarkStart w:id="3304" w:name="_ETM_Q1_8181703"/>
      <w:bookmarkEnd w:id="3303"/>
      <w:bookmarkEnd w:id="3304"/>
    </w:p>
    <w:p w:rsidR="00193A8C" w:rsidRDefault="00193A8C" w:rsidP="00193A8C">
      <w:pPr>
        <w:pStyle w:val="a5"/>
        <w:keepNext/>
        <w:rPr>
          <w:rtl/>
        </w:rPr>
      </w:pPr>
      <w:bookmarkStart w:id="3305" w:name="ET_speaker_שגית_אפיק_5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05"/>
    </w:p>
    <w:p w:rsidR="00193A8C" w:rsidRDefault="00193A8C" w:rsidP="00193A8C">
      <w:pPr>
        <w:pStyle w:val="KeepWithNext"/>
        <w:rPr>
          <w:rtl/>
        </w:rPr>
      </w:pPr>
    </w:p>
    <w:p w:rsidR="00193A8C" w:rsidRDefault="00193A8C" w:rsidP="00193A8C">
      <w:pPr>
        <w:rPr>
          <w:rtl/>
        </w:rPr>
      </w:pPr>
      <w:bookmarkStart w:id="3306" w:name="_ETM_Q1_8182409"/>
      <w:bookmarkEnd w:id="3306"/>
      <w:r>
        <w:rPr>
          <w:rFonts w:hint="cs"/>
          <w:rtl/>
        </w:rPr>
        <w:t>ב</w:t>
      </w:r>
      <w:bookmarkStart w:id="3307" w:name="_ETM_Q1_8182704"/>
      <w:bookmarkStart w:id="3308" w:name="_ETM_Q1_8182784"/>
      <w:bookmarkEnd w:id="3307"/>
      <w:bookmarkEnd w:id="3308"/>
      <w:r>
        <w:rPr>
          <w:rFonts w:hint="cs"/>
          <w:rtl/>
        </w:rPr>
        <w:t xml:space="preserve">דיוק, ואז מה? תתנו </w:t>
      </w:r>
      <w:bookmarkStart w:id="3309" w:name="_ETM_Q1_8187453"/>
      <w:bookmarkEnd w:id="3309"/>
      <w:r>
        <w:rPr>
          <w:rFonts w:hint="cs"/>
          <w:rtl/>
        </w:rPr>
        <w:t>שנתיים? כי זה מה שאנחנו מבקשים להכניס לכאן. אם את</w:t>
      </w:r>
      <w:bookmarkStart w:id="3310" w:name="_ETM_Q1_8190156"/>
      <w:bookmarkEnd w:id="3310"/>
      <w:r>
        <w:rPr>
          <w:rFonts w:hint="cs"/>
          <w:rtl/>
        </w:rPr>
        <w:t xml:space="preserve"> מכניסה להכניס לכאן את השנתיים, אני יודעת לתת לך את </w:t>
      </w:r>
      <w:bookmarkStart w:id="3311" w:name="_ETM_Q1_8192617"/>
      <w:bookmarkEnd w:id="3311"/>
      <w:r>
        <w:rPr>
          <w:rFonts w:hint="cs"/>
          <w:rtl/>
        </w:rPr>
        <w:t xml:space="preserve">מה שאת מבקשת. </w:t>
      </w:r>
    </w:p>
    <w:p w:rsidR="00193A8C" w:rsidRDefault="00193A8C" w:rsidP="00193A8C">
      <w:pPr>
        <w:rPr>
          <w:rtl/>
        </w:rPr>
      </w:pPr>
    </w:p>
    <w:p w:rsidR="00193A8C" w:rsidRDefault="00193A8C" w:rsidP="00193A8C">
      <w:pPr>
        <w:pStyle w:val="a5"/>
        <w:keepNext/>
        <w:rPr>
          <w:rtl/>
        </w:rPr>
      </w:pPr>
      <w:bookmarkStart w:id="3312" w:name="ET_speaker_לימור_תוסיה_כהן_52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312"/>
    </w:p>
    <w:p w:rsidR="00193A8C" w:rsidRDefault="00193A8C" w:rsidP="00193A8C">
      <w:pPr>
        <w:pStyle w:val="KeepWithNext"/>
        <w:rPr>
          <w:rtl/>
        </w:rPr>
      </w:pPr>
    </w:p>
    <w:p w:rsidR="00193A8C" w:rsidRDefault="00193A8C" w:rsidP="00193A8C">
      <w:pPr>
        <w:rPr>
          <w:rtl/>
        </w:rPr>
      </w:pPr>
      <w:bookmarkStart w:id="3313" w:name="_ETM_Q1_8193477"/>
      <w:bookmarkStart w:id="3314" w:name="_ETM_Q1_8193794"/>
      <w:bookmarkStart w:id="3315" w:name="_ETM_Q1_8193860"/>
      <w:bookmarkEnd w:id="3313"/>
      <w:bookmarkEnd w:id="3314"/>
      <w:bookmarkEnd w:id="3315"/>
      <w:r>
        <w:rPr>
          <w:rFonts w:hint="cs"/>
          <w:rtl/>
        </w:rPr>
        <w:t xml:space="preserve">אז אנחנו מבקשים על זה תחילה של </w:t>
      </w:r>
      <w:bookmarkStart w:id="3316" w:name="_ETM_Q1_8194825"/>
      <w:bookmarkEnd w:id="3316"/>
      <w:r>
        <w:rPr>
          <w:rFonts w:hint="cs"/>
          <w:rtl/>
        </w:rPr>
        <w:t xml:space="preserve">סעיף ההסמכה לפני שנה וחצי, כלומר לא שנה וחצי, עוד </w:t>
      </w:r>
      <w:bookmarkStart w:id="3317" w:name="_ETM_Q1_8199046"/>
      <w:bookmarkEnd w:id="3317"/>
      <w:r>
        <w:rPr>
          <w:rFonts w:hint="cs"/>
          <w:rtl/>
        </w:rPr>
        <w:t xml:space="preserve">נגיד חצי שנה, ואז אני אתן שנתיים מתחילתו של </w:t>
      </w:r>
      <w:bookmarkStart w:id="3318" w:name="_ETM_Q1_8202568"/>
      <w:bookmarkEnd w:id="3318"/>
      <w:r>
        <w:rPr>
          <w:rFonts w:hint="cs"/>
          <w:rtl/>
        </w:rPr>
        <w:t>הצו. השאיפה שלנו שההסדר יהיה הסדר מלא כבר מ-</w:t>
      </w:r>
      <w:r>
        <w:t>day one</w:t>
      </w:r>
      <w:bookmarkStart w:id="3319" w:name="_ETM_Q1_8205429"/>
      <w:bookmarkEnd w:id="3319"/>
      <w:r>
        <w:rPr>
          <w:rFonts w:hint="cs"/>
          <w:rtl/>
        </w:rPr>
        <w:t xml:space="preserve"> - - </w:t>
      </w:r>
    </w:p>
    <w:p w:rsidR="00193A8C" w:rsidRDefault="00193A8C" w:rsidP="00193A8C">
      <w:pPr>
        <w:rPr>
          <w:rtl/>
        </w:rPr>
      </w:pPr>
      <w:bookmarkStart w:id="3320" w:name="_ETM_Q1_8203646"/>
      <w:bookmarkStart w:id="3321" w:name="_ETM_Q1_8203737"/>
      <w:bookmarkStart w:id="3322" w:name="_ETM_Q1_8205062"/>
      <w:bookmarkEnd w:id="3320"/>
      <w:bookmarkEnd w:id="3321"/>
      <w:bookmarkEnd w:id="3322"/>
    </w:p>
    <w:p w:rsidR="00193A8C" w:rsidRDefault="00193A8C" w:rsidP="00193A8C">
      <w:pPr>
        <w:pStyle w:val="a5"/>
        <w:keepNext/>
        <w:rPr>
          <w:rtl/>
        </w:rPr>
      </w:pPr>
      <w:bookmarkStart w:id="3323" w:name="ET_speaker_שגית_אפיק_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23"/>
    </w:p>
    <w:p w:rsidR="00193A8C" w:rsidRDefault="00193A8C" w:rsidP="00193A8C">
      <w:pPr>
        <w:pStyle w:val="KeepWithNext"/>
        <w:rPr>
          <w:rtl/>
        </w:rPr>
      </w:pPr>
    </w:p>
    <w:p w:rsidR="00193A8C" w:rsidRDefault="00193A8C" w:rsidP="00193A8C">
      <w:pPr>
        <w:rPr>
          <w:rtl/>
        </w:rPr>
      </w:pPr>
      <w:bookmarkStart w:id="3324" w:name="_ETM_Q1_8205788"/>
      <w:bookmarkStart w:id="3325" w:name="_ETM_Q1_8205853"/>
      <w:bookmarkEnd w:id="3324"/>
      <w:bookmarkEnd w:id="3325"/>
      <w:r>
        <w:rPr>
          <w:rFonts w:hint="cs"/>
          <w:rtl/>
        </w:rPr>
        <w:t xml:space="preserve">זה לא. </w:t>
      </w:r>
    </w:p>
    <w:p w:rsidR="00193A8C" w:rsidRDefault="00193A8C" w:rsidP="00193A8C">
      <w:pPr>
        <w:rPr>
          <w:rtl/>
        </w:rPr>
      </w:pPr>
      <w:bookmarkStart w:id="3326" w:name="_ETM_Q1_8207054"/>
      <w:bookmarkStart w:id="3327" w:name="_ETM_Q1_8207149"/>
      <w:bookmarkEnd w:id="3326"/>
      <w:bookmarkEnd w:id="3327"/>
    </w:p>
    <w:p w:rsidR="00193A8C" w:rsidRDefault="00193A8C" w:rsidP="00193A8C">
      <w:pPr>
        <w:pStyle w:val="a5"/>
        <w:keepNext/>
        <w:rPr>
          <w:rtl/>
        </w:rPr>
      </w:pPr>
      <w:bookmarkStart w:id="3328" w:name="ET_speaker_לימור_תוסיה_כהן_52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328"/>
    </w:p>
    <w:p w:rsidR="00193A8C" w:rsidRDefault="00193A8C" w:rsidP="00193A8C">
      <w:pPr>
        <w:pStyle w:val="KeepWithNext"/>
        <w:rPr>
          <w:rtl/>
        </w:rPr>
      </w:pPr>
    </w:p>
    <w:p w:rsidR="00193A8C" w:rsidRDefault="00193A8C" w:rsidP="00193A8C">
      <w:pPr>
        <w:rPr>
          <w:rtl/>
        </w:rPr>
      </w:pPr>
      <w:bookmarkStart w:id="3329" w:name="_ETM_Q1_8211405"/>
      <w:bookmarkStart w:id="3330" w:name="_ETM_Q1_8205857"/>
      <w:bookmarkStart w:id="3331" w:name="_ETM_Q1_8205939"/>
      <w:bookmarkEnd w:id="3329"/>
      <w:bookmarkEnd w:id="3330"/>
      <w:bookmarkEnd w:id="3331"/>
      <w:r>
        <w:rPr>
          <w:rFonts w:hint="cs"/>
          <w:rtl/>
        </w:rPr>
        <w:t xml:space="preserve">- - בגלל שמדובר פה בתחילה שנדחית לתקופה מאוד </w:t>
      </w:r>
      <w:bookmarkStart w:id="3332" w:name="_ETM_Q1_8211743"/>
      <w:bookmarkEnd w:id="3332"/>
      <w:r>
        <w:rPr>
          <w:rFonts w:hint="cs"/>
          <w:rtl/>
        </w:rPr>
        <w:t xml:space="preserve">ארוכה. </w:t>
      </w:r>
    </w:p>
    <w:p w:rsidR="00193A8C" w:rsidRDefault="00193A8C" w:rsidP="00193A8C">
      <w:pPr>
        <w:rPr>
          <w:rtl/>
        </w:rPr>
      </w:pPr>
      <w:bookmarkStart w:id="3333" w:name="_ETM_Q1_8206744"/>
      <w:bookmarkStart w:id="3334" w:name="_ETM_Q1_8206825"/>
      <w:bookmarkStart w:id="3335" w:name="_ETM_Q1_8213440"/>
      <w:bookmarkEnd w:id="3333"/>
      <w:bookmarkEnd w:id="3334"/>
      <w:bookmarkEnd w:id="3335"/>
    </w:p>
    <w:p w:rsidR="00193A8C" w:rsidRDefault="00193A8C" w:rsidP="00193A8C">
      <w:pPr>
        <w:pStyle w:val="afb"/>
        <w:keepNext/>
        <w:rPr>
          <w:rtl/>
        </w:rPr>
      </w:pPr>
      <w:bookmarkStart w:id="3336" w:name="ET_guest_553051_524"/>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336"/>
    </w:p>
    <w:p w:rsidR="00193A8C" w:rsidRDefault="00193A8C" w:rsidP="00193A8C">
      <w:pPr>
        <w:pStyle w:val="KeepWithNext"/>
        <w:rPr>
          <w:rtl/>
        </w:rPr>
      </w:pPr>
    </w:p>
    <w:p w:rsidR="00193A8C" w:rsidRDefault="00193A8C" w:rsidP="00193A8C">
      <w:pPr>
        <w:rPr>
          <w:rtl/>
        </w:rPr>
      </w:pPr>
      <w:bookmarkStart w:id="3337" w:name="_ETM_Q1_8214120"/>
      <w:bookmarkStart w:id="3338" w:name="_ETM_Q1_8214182"/>
      <w:bookmarkEnd w:id="3337"/>
      <w:bookmarkEnd w:id="3338"/>
      <w:r>
        <w:rPr>
          <w:rFonts w:hint="cs"/>
          <w:rtl/>
        </w:rPr>
        <w:t xml:space="preserve">אבל שגית, </w:t>
      </w:r>
      <w:bookmarkStart w:id="3339" w:name="_ETM_Q1_8217729"/>
      <w:bookmarkEnd w:id="3339"/>
      <w:r>
        <w:rPr>
          <w:rFonts w:hint="cs"/>
          <w:rtl/>
        </w:rPr>
        <w:t xml:space="preserve">אם נותנים שנה על הלבנת הון ועוד שנתיים, זה יוצא </w:t>
      </w:r>
      <w:bookmarkStart w:id="3340" w:name="_ETM_Q1_8219797"/>
      <w:bookmarkEnd w:id="3340"/>
      <w:r>
        <w:rPr>
          <w:rFonts w:hint="cs"/>
          <w:rtl/>
        </w:rPr>
        <w:t xml:space="preserve">בדיוק שלוש השנים של הכניסה של החוק עצמו לתוקף וזה </w:t>
      </w:r>
      <w:bookmarkStart w:id="3341" w:name="_ETM_Q1_8223226"/>
      <w:bookmarkEnd w:id="3341"/>
      <w:r>
        <w:rPr>
          <w:rFonts w:hint="cs"/>
          <w:rtl/>
        </w:rPr>
        <w:t xml:space="preserve">ביחד.   </w:t>
      </w:r>
    </w:p>
    <w:p w:rsidR="00193A8C" w:rsidRDefault="00193A8C" w:rsidP="00193A8C">
      <w:pPr>
        <w:rPr>
          <w:rtl/>
        </w:rPr>
      </w:pPr>
      <w:bookmarkStart w:id="3342" w:name="_ETM_Q1_8224594"/>
      <w:bookmarkStart w:id="3343" w:name="_ETM_Q1_8224694"/>
      <w:bookmarkStart w:id="3344" w:name="_ETM_Q1_8225850"/>
      <w:bookmarkEnd w:id="3342"/>
      <w:bookmarkEnd w:id="3343"/>
      <w:bookmarkEnd w:id="3344"/>
    </w:p>
    <w:p w:rsidR="00193A8C" w:rsidRDefault="00193A8C" w:rsidP="00193A8C">
      <w:pPr>
        <w:pStyle w:val="a5"/>
        <w:keepNext/>
        <w:rPr>
          <w:rtl/>
        </w:rPr>
      </w:pPr>
      <w:bookmarkStart w:id="3345" w:name="ET_speaker_שגית_אפיק_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345"/>
    </w:p>
    <w:p w:rsidR="00193A8C" w:rsidRDefault="00193A8C" w:rsidP="00193A8C">
      <w:pPr>
        <w:pStyle w:val="KeepWithNext"/>
        <w:rPr>
          <w:rtl/>
        </w:rPr>
      </w:pPr>
    </w:p>
    <w:p w:rsidR="00193A8C" w:rsidRDefault="00193A8C" w:rsidP="00193A8C">
      <w:pPr>
        <w:rPr>
          <w:rtl/>
        </w:rPr>
      </w:pPr>
      <w:bookmarkStart w:id="3346" w:name="_ETM_Q1_8226534"/>
      <w:bookmarkStart w:id="3347" w:name="_ETM_Q1_8226615"/>
      <w:bookmarkEnd w:id="3346"/>
      <w:bookmarkEnd w:id="3347"/>
      <w:r>
        <w:rPr>
          <w:rFonts w:hint="cs"/>
          <w:rtl/>
        </w:rPr>
        <w:t xml:space="preserve">אני לא מתערבת לכם מתי אתם עושים את הצו </w:t>
      </w:r>
      <w:bookmarkStart w:id="3348" w:name="_ETM_Q1_8229446"/>
      <w:bookmarkEnd w:id="3348"/>
      <w:r>
        <w:rPr>
          <w:rFonts w:hint="cs"/>
          <w:rtl/>
        </w:rPr>
        <w:t xml:space="preserve">ואיך אתם עושים את הצו, אני פשוט לא מוכנה לקבוע </w:t>
      </w:r>
      <w:bookmarkStart w:id="3349" w:name="_ETM_Q1_8231013"/>
      <w:bookmarkEnd w:id="3349"/>
      <w:r>
        <w:rPr>
          <w:rFonts w:hint="cs"/>
          <w:rtl/>
        </w:rPr>
        <w:t xml:space="preserve">שיהיה </w:t>
      </w:r>
      <w:r>
        <w:t>deadline</w:t>
      </w:r>
      <w:r>
        <w:rPr>
          <w:rFonts w:hint="cs"/>
          <w:rtl/>
        </w:rPr>
        <w:t xml:space="preserve">, כי </w:t>
      </w:r>
      <w:r>
        <w:t>deadline</w:t>
      </w:r>
      <w:r>
        <w:rPr>
          <w:rFonts w:hint="cs"/>
          <w:rtl/>
        </w:rPr>
        <w:t xml:space="preserve"> מלחיץ כאן את המערכת. </w:t>
      </w:r>
      <w:bookmarkStart w:id="3350" w:name="_ETM_Q1_8232246"/>
      <w:bookmarkEnd w:id="3350"/>
    </w:p>
    <w:p w:rsidR="00193A8C" w:rsidRDefault="00193A8C" w:rsidP="00193A8C">
      <w:pPr>
        <w:rPr>
          <w:rtl/>
        </w:rPr>
      </w:pPr>
      <w:bookmarkStart w:id="3351" w:name="_ETM_Q1_8232503"/>
      <w:bookmarkStart w:id="3352" w:name="_ETM_Q1_8232603"/>
      <w:bookmarkEnd w:id="3351"/>
      <w:bookmarkEnd w:id="3352"/>
    </w:p>
    <w:p w:rsidR="00193A8C" w:rsidRDefault="00193A8C" w:rsidP="00193A8C">
      <w:pPr>
        <w:pStyle w:val="a5"/>
        <w:keepNext/>
        <w:rPr>
          <w:rtl/>
        </w:rPr>
      </w:pPr>
      <w:bookmarkStart w:id="3353" w:name="ET_speaker_לימור_תוסיה_כהן_526"/>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353"/>
    </w:p>
    <w:p w:rsidR="00193A8C" w:rsidRDefault="00193A8C" w:rsidP="00193A8C">
      <w:pPr>
        <w:pStyle w:val="KeepWithNext"/>
        <w:rPr>
          <w:rtl/>
        </w:rPr>
      </w:pPr>
    </w:p>
    <w:p w:rsidR="00193A8C" w:rsidRDefault="00193A8C" w:rsidP="00193A8C">
      <w:pPr>
        <w:rPr>
          <w:rtl/>
        </w:rPr>
      </w:pPr>
      <w:bookmarkStart w:id="3354" w:name="_ETM_Q1_8232484"/>
      <w:bookmarkEnd w:id="3354"/>
      <w:r>
        <w:rPr>
          <w:rFonts w:hint="cs"/>
          <w:rtl/>
        </w:rPr>
        <w:t>ל</w:t>
      </w:r>
      <w:bookmarkStart w:id="3355" w:name="_ETM_Q1_8232811"/>
      <w:bookmarkEnd w:id="3355"/>
      <w:r>
        <w:rPr>
          <w:rFonts w:hint="cs"/>
          <w:rtl/>
        </w:rPr>
        <w:t>א</w:t>
      </w:r>
      <w:bookmarkStart w:id="3356" w:name="_ETM_Q1_8232893"/>
      <w:bookmarkEnd w:id="3356"/>
      <w:r>
        <w:rPr>
          <w:rFonts w:hint="cs"/>
          <w:rtl/>
        </w:rPr>
        <w:t xml:space="preserve">, לא יהיה </w:t>
      </w:r>
      <w:r>
        <w:t>deadline</w:t>
      </w:r>
      <w:r>
        <w:rPr>
          <w:rFonts w:hint="cs"/>
          <w:rtl/>
        </w:rPr>
        <w:t xml:space="preserve">, </w:t>
      </w:r>
      <w:r>
        <w:t>deadline</w:t>
      </w:r>
      <w:r>
        <w:rPr>
          <w:rFonts w:hint="cs"/>
          <w:rtl/>
        </w:rPr>
        <w:t xml:space="preserve"> הוא </w:t>
      </w:r>
      <w:bookmarkStart w:id="3357" w:name="_ETM_Q1_8237058"/>
      <w:bookmarkEnd w:id="3357"/>
      <w:r>
        <w:rPr>
          <w:rFonts w:hint="cs"/>
          <w:rtl/>
        </w:rPr>
        <w:t xml:space="preserve">בגזרה שלנו. אם אנחנו מצליחים – מצליחים, לא מצליחים – </w:t>
      </w:r>
      <w:bookmarkStart w:id="3358" w:name="_ETM_Q1_8241662"/>
      <w:bookmarkEnd w:id="3358"/>
      <w:r>
        <w:rPr>
          <w:rFonts w:hint="cs"/>
          <w:rtl/>
        </w:rPr>
        <w:t xml:space="preserve">לא מצליחים, אבל אנחנו תוך שנה נתחיל לעבוד על הצו </w:t>
      </w:r>
      <w:bookmarkStart w:id="3359" w:name="_ETM_Q1_8245446"/>
      <w:bookmarkEnd w:id="3359"/>
      <w:r>
        <w:rPr>
          <w:rFonts w:hint="cs"/>
          <w:rtl/>
        </w:rPr>
        <w:t xml:space="preserve">הזה, מתוך כוונה שאם אנחנו צריכים לתת לו הוראת מעבר, </w:t>
      </w:r>
      <w:bookmarkStart w:id="3360" w:name="_ETM_Q1_8248851"/>
      <w:bookmarkEnd w:id="3360"/>
      <w:r>
        <w:rPr>
          <w:rFonts w:hint="cs"/>
          <w:rtl/>
        </w:rPr>
        <w:t>לקבוע בתוכו הוראת מעבר של שנתיים, אז השנתיים האלה יהיו</w:t>
      </w:r>
      <w:bookmarkStart w:id="3361" w:name="_ETM_Q1_8252561"/>
      <w:bookmarkEnd w:id="3361"/>
      <w:r>
        <w:rPr>
          <w:rFonts w:hint="cs"/>
          <w:rtl/>
        </w:rPr>
        <w:t xml:space="preserve"> בתוך התקופה של ההיערכות הכללית לתחילתו של החוק. </w:t>
      </w:r>
      <w:bookmarkStart w:id="3362" w:name="_ETM_Q1_8254052"/>
      <w:bookmarkEnd w:id="3362"/>
    </w:p>
    <w:p w:rsidR="00193A8C" w:rsidRDefault="00193A8C" w:rsidP="00193A8C">
      <w:pPr>
        <w:rPr>
          <w:rtl/>
        </w:rPr>
      </w:pPr>
      <w:bookmarkStart w:id="3363" w:name="_ETM_Q1_8254308"/>
      <w:bookmarkStart w:id="3364" w:name="_ETM_Q1_8254393"/>
      <w:bookmarkStart w:id="3365" w:name="_ETM_Q1_8251257"/>
      <w:bookmarkEnd w:id="3363"/>
      <w:bookmarkEnd w:id="3364"/>
      <w:bookmarkEnd w:id="3365"/>
    </w:p>
    <w:p w:rsidR="00193A8C" w:rsidRDefault="00193A8C" w:rsidP="00193A8C">
      <w:pPr>
        <w:pStyle w:val="afb"/>
        <w:keepNext/>
        <w:rPr>
          <w:rtl/>
          <w:lang w:val="en-GB"/>
        </w:rPr>
      </w:pPr>
      <w:bookmarkStart w:id="3366" w:name="ET_guest_553051_527"/>
      <w:r>
        <w:rPr>
          <w:rStyle w:val="TagStyle"/>
          <w:rFonts w:hint="cs"/>
          <w:rtl/>
        </w:rPr>
        <w:t xml:space="preserve"> &lt;&lt; אורח &gt;&gt; </w:t>
      </w:r>
      <w:r>
        <w:rPr>
          <w:rFonts w:hint="cs"/>
          <w:rtl/>
          <w:lang w:val="en-GB"/>
        </w:rPr>
        <w:t xml:space="preserve">ברוך </w:t>
      </w:r>
      <w:proofErr w:type="spellStart"/>
      <w:r>
        <w:rPr>
          <w:rFonts w:hint="cs"/>
          <w:rtl/>
          <w:lang w:val="en-GB"/>
        </w:rPr>
        <w:t>לוברט</w:t>
      </w:r>
      <w:proofErr w:type="spellEnd"/>
      <w:r>
        <w:rPr>
          <w:rFonts w:hint="cs"/>
          <w:rtl/>
          <w:lang w:val="en-GB"/>
        </w:rPr>
        <w:t>:</w:t>
      </w:r>
      <w:r>
        <w:rPr>
          <w:rStyle w:val="TagStyle"/>
          <w:rFonts w:hint="cs"/>
          <w:rtl/>
        </w:rPr>
        <w:t xml:space="preserve"> &lt;&lt; אורח &gt;&gt;</w:t>
      </w:r>
      <w:r>
        <w:rPr>
          <w:rFonts w:hint="cs"/>
          <w:rtl/>
          <w:lang w:val="en-GB"/>
        </w:rPr>
        <w:t xml:space="preserve"> </w:t>
      </w:r>
      <w:bookmarkEnd w:id="3366"/>
    </w:p>
    <w:p w:rsidR="00193A8C" w:rsidRDefault="00193A8C" w:rsidP="00193A8C">
      <w:pPr>
        <w:pStyle w:val="KeepWithNext"/>
        <w:rPr>
          <w:rtl/>
          <w:lang w:val="en-GB"/>
        </w:rPr>
      </w:pPr>
    </w:p>
    <w:p w:rsidR="00193A8C" w:rsidRDefault="00193A8C" w:rsidP="00193A8C">
      <w:pPr>
        <w:rPr>
          <w:rtl/>
          <w:lang w:val="en-GB"/>
        </w:rPr>
      </w:pPr>
      <w:r>
        <w:rPr>
          <w:rFonts w:hint="cs"/>
          <w:rtl/>
          <w:lang w:val="en-GB"/>
        </w:rPr>
        <w:t>ש</w:t>
      </w:r>
      <w:bookmarkStart w:id="3367" w:name="_ETM_Q1_8251990"/>
      <w:bookmarkEnd w:id="3367"/>
      <w:r>
        <w:rPr>
          <w:rFonts w:hint="cs"/>
          <w:rtl/>
          <w:lang w:val="en-GB"/>
        </w:rPr>
        <w:t>ג</w:t>
      </w:r>
      <w:bookmarkStart w:id="3368" w:name="_ETM_Q1_8252092"/>
      <w:bookmarkEnd w:id="3368"/>
      <w:r>
        <w:rPr>
          <w:rFonts w:hint="cs"/>
          <w:rtl/>
          <w:lang w:val="en-GB"/>
        </w:rPr>
        <w:t xml:space="preserve">ית, את יכולה להגן על ההצעה שלך מהצד </w:t>
      </w:r>
      <w:bookmarkStart w:id="3369" w:name="_ETM_Q1_8259155"/>
      <w:bookmarkEnd w:id="3369"/>
      <w:r>
        <w:rPr>
          <w:rFonts w:hint="cs"/>
          <w:rtl/>
          <w:lang w:val="en-GB"/>
        </w:rPr>
        <w:t xml:space="preserve">השני, ולהגיד: ובלבד שזה לא ייכנס לתוקף לפני תום </w:t>
      </w:r>
      <w:bookmarkStart w:id="3370" w:name="_ETM_Q1_8261345"/>
      <w:bookmarkEnd w:id="3370"/>
      <w:r>
        <w:rPr>
          <w:rFonts w:hint="cs"/>
          <w:rtl/>
          <w:lang w:val="en-GB"/>
        </w:rPr>
        <w:t xml:space="preserve">שלוש השנים. </w:t>
      </w:r>
    </w:p>
    <w:p w:rsidR="00193A8C" w:rsidRDefault="00193A8C" w:rsidP="00193A8C">
      <w:pPr>
        <w:rPr>
          <w:rtl/>
          <w:lang w:val="en-GB"/>
        </w:rPr>
      </w:pPr>
      <w:bookmarkStart w:id="3371" w:name="_ETM_Q1_8262573"/>
      <w:bookmarkStart w:id="3372" w:name="_ETM_Q1_8262679"/>
      <w:bookmarkEnd w:id="3371"/>
      <w:bookmarkEnd w:id="3372"/>
    </w:p>
    <w:p w:rsidR="00193A8C" w:rsidRDefault="00193A8C" w:rsidP="00193A8C">
      <w:pPr>
        <w:pStyle w:val="a5"/>
        <w:keepNext/>
        <w:rPr>
          <w:rtl/>
          <w:lang w:val="en-GB"/>
        </w:rPr>
      </w:pPr>
      <w:bookmarkStart w:id="3373" w:name="ET_speaker_לימור_תוסיה_כהן_528"/>
      <w:r>
        <w:rPr>
          <w:rStyle w:val="TagStyle"/>
          <w:rFonts w:hint="cs"/>
          <w:rtl/>
        </w:rPr>
        <w:t xml:space="preserve"> &lt;&lt; דובר &gt;&gt; </w:t>
      </w:r>
      <w:r>
        <w:rPr>
          <w:rFonts w:hint="cs"/>
          <w:rtl/>
          <w:lang w:val="en-GB"/>
        </w:rPr>
        <w:t xml:space="preserve">לימור </w:t>
      </w:r>
      <w:proofErr w:type="spellStart"/>
      <w:r>
        <w:rPr>
          <w:rFonts w:hint="cs"/>
          <w:rtl/>
          <w:lang w:val="en-GB"/>
        </w:rPr>
        <w:t>תוסיה</w:t>
      </w:r>
      <w:proofErr w:type="spellEnd"/>
      <w:r>
        <w:rPr>
          <w:rFonts w:hint="cs"/>
          <w:rtl/>
          <w:lang w:val="en-GB"/>
        </w:rPr>
        <w:t xml:space="preserve"> כהן:</w:t>
      </w:r>
      <w:r>
        <w:rPr>
          <w:rStyle w:val="TagStyle"/>
          <w:rFonts w:hint="cs"/>
          <w:rtl/>
        </w:rPr>
        <w:t xml:space="preserve"> &lt;&lt; דובר &gt;&gt;</w:t>
      </w:r>
      <w:r>
        <w:rPr>
          <w:rFonts w:hint="cs"/>
          <w:rtl/>
          <w:lang w:val="en-GB"/>
        </w:rPr>
        <w:t xml:space="preserve"> </w:t>
      </w:r>
      <w:bookmarkEnd w:id="3373"/>
    </w:p>
    <w:p w:rsidR="00193A8C" w:rsidRDefault="00193A8C" w:rsidP="00193A8C">
      <w:pPr>
        <w:pStyle w:val="KeepWithNext"/>
        <w:rPr>
          <w:rtl/>
          <w:lang w:val="en-GB"/>
        </w:rPr>
      </w:pPr>
    </w:p>
    <w:p w:rsidR="00193A8C" w:rsidRDefault="00193A8C" w:rsidP="00193A8C">
      <w:pPr>
        <w:rPr>
          <w:rtl/>
          <w:lang w:val="en-GB"/>
        </w:rPr>
      </w:pPr>
      <w:bookmarkStart w:id="3374" w:name="_ETM_Q1_8262663"/>
      <w:bookmarkEnd w:id="3374"/>
      <w:r>
        <w:rPr>
          <w:rFonts w:hint="cs"/>
          <w:rtl/>
          <w:lang w:val="en-GB"/>
        </w:rPr>
        <w:t>ל</w:t>
      </w:r>
      <w:bookmarkStart w:id="3375" w:name="_ETM_Q1_8263001"/>
      <w:bookmarkEnd w:id="3375"/>
      <w:r>
        <w:rPr>
          <w:rFonts w:hint="cs"/>
          <w:rtl/>
          <w:lang w:val="en-GB"/>
        </w:rPr>
        <w:t>פ</w:t>
      </w:r>
      <w:bookmarkStart w:id="3376" w:name="_ETM_Q1_8263086"/>
      <w:bookmarkEnd w:id="3376"/>
      <w:r>
        <w:rPr>
          <w:rFonts w:hint="cs"/>
          <w:rtl/>
          <w:lang w:val="en-GB"/>
        </w:rPr>
        <w:t xml:space="preserve">ני תחילתו של החוק. </w:t>
      </w:r>
    </w:p>
    <w:p w:rsidR="00193A8C" w:rsidRDefault="00193A8C" w:rsidP="00193A8C">
      <w:pPr>
        <w:rPr>
          <w:rtl/>
          <w:lang w:val="en-GB"/>
        </w:rPr>
      </w:pPr>
      <w:bookmarkStart w:id="3377" w:name="_ETM_Q1_8264988"/>
      <w:bookmarkEnd w:id="3377"/>
    </w:p>
    <w:p w:rsidR="00193A8C" w:rsidRDefault="00193A8C" w:rsidP="00193A8C">
      <w:pPr>
        <w:pStyle w:val="a5"/>
        <w:keepNext/>
        <w:rPr>
          <w:rtl/>
          <w:lang w:val="en-GB"/>
        </w:rPr>
      </w:pPr>
      <w:bookmarkStart w:id="3378" w:name="ET_speaker_שגית_אפיק_529"/>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78"/>
    </w:p>
    <w:p w:rsidR="00193A8C" w:rsidRDefault="00193A8C" w:rsidP="00193A8C">
      <w:pPr>
        <w:pStyle w:val="KeepWithNext"/>
        <w:rPr>
          <w:rtl/>
          <w:lang w:val="en-GB"/>
        </w:rPr>
      </w:pPr>
    </w:p>
    <w:p w:rsidR="00193A8C" w:rsidRDefault="00193A8C" w:rsidP="00193A8C">
      <w:pPr>
        <w:rPr>
          <w:rtl/>
          <w:lang w:val="en-GB"/>
        </w:rPr>
      </w:pPr>
      <w:bookmarkStart w:id="3379" w:name="_ETM_Q1_8265819"/>
      <w:bookmarkStart w:id="3380" w:name="_ETM_Q1_8265916"/>
      <w:bookmarkEnd w:id="3379"/>
      <w:bookmarkEnd w:id="3380"/>
      <w:r>
        <w:rPr>
          <w:rFonts w:hint="cs"/>
          <w:rtl/>
          <w:lang w:val="en-GB"/>
        </w:rPr>
        <w:t xml:space="preserve">זה לא מה </w:t>
      </w:r>
      <w:bookmarkStart w:id="3381" w:name="_ETM_Q1_8267429"/>
      <w:bookmarkEnd w:id="3381"/>
      <w:r>
        <w:rPr>
          <w:rFonts w:hint="cs"/>
          <w:rtl/>
          <w:lang w:val="en-GB"/>
        </w:rPr>
        <w:t xml:space="preserve">שאני רוצה. אני מוכנה לתת לכם שנה וחצי תחילה מוקדמת </w:t>
      </w:r>
      <w:bookmarkStart w:id="3382" w:name="_ETM_Q1_8272900"/>
      <w:bookmarkEnd w:id="3382"/>
      <w:r>
        <w:rPr>
          <w:rFonts w:hint="cs"/>
          <w:rtl/>
          <w:lang w:val="en-GB"/>
        </w:rPr>
        <w:t xml:space="preserve">לעבוד על הצו. תסיימו אותו כמה שיותר מהר ותעשו שנתיים </w:t>
      </w:r>
      <w:bookmarkStart w:id="3383" w:name="_ETM_Q1_8275822"/>
      <w:bookmarkEnd w:id="3383"/>
      <w:r>
        <w:rPr>
          <w:rFonts w:hint="cs"/>
          <w:rtl/>
          <w:lang w:val="en-GB"/>
        </w:rPr>
        <w:t xml:space="preserve">תחילה מאוחרת לאיסור הלבנת הון. </w:t>
      </w:r>
    </w:p>
    <w:p w:rsidR="00193A8C" w:rsidRDefault="00193A8C" w:rsidP="00193A8C">
      <w:pPr>
        <w:rPr>
          <w:rtl/>
          <w:lang w:val="en-GB"/>
        </w:rPr>
      </w:pPr>
      <w:bookmarkStart w:id="3384" w:name="_ETM_Q1_8279257"/>
      <w:bookmarkStart w:id="3385" w:name="_ETM_Q1_8279337"/>
      <w:bookmarkEnd w:id="3384"/>
      <w:bookmarkEnd w:id="3385"/>
    </w:p>
    <w:p w:rsidR="00193A8C" w:rsidRDefault="00193A8C" w:rsidP="00193A8C">
      <w:pPr>
        <w:pStyle w:val="afb"/>
        <w:keepNext/>
        <w:rPr>
          <w:rtl/>
          <w:lang w:val="en-GB"/>
        </w:rPr>
      </w:pPr>
      <w:bookmarkStart w:id="3386" w:name="ET_guest_553051_530"/>
      <w:r>
        <w:rPr>
          <w:rStyle w:val="TagStyle"/>
          <w:rFonts w:hint="cs"/>
          <w:rtl/>
        </w:rPr>
        <w:t xml:space="preserve"> &lt;&lt; אורח &gt;&gt; </w:t>
      </w:r>
      <w:r>
        <w:rPr>
          <w:rFonts w:hint="cs"/>
          <w:rtl/>
          <w:lang w:val="en-GB"/>
        </w:rPr>
        <w:t xml:space="preserve">ברוך </w:t>
      </w:r>
      <w:proofErr w:type="spellStart"/>
      <w:r>
        <w:rPr>
          <w:rFonts w:hint="cs"/>
          <w:rtl/>
          <w:lang w:val="en-GB"/>
        </w:rPr>
        <w:t>לוברט</w:t>
      </w:r>
      <w:proofErr w:type="spellEnd"/>
      <w:r>
        <w:rPr>
          <w:rFonts w:hint="cs"/>
          <w:rtl/>
          <w:lang w:val="en-GB"/>
        </w:rPr>
        <w:t>:</w:t>
      </w:r>
      <w:r>
        <w:rPr>
          <w:rStyle w:val="TagStyle"/>
          <w:rFonts w:hint="cs"/>
          <w:rtl/>
        </w:rPr>
        <w:t xml:space="preserve"> &lt;&lt; אורח &gt;&gt;</w:t>
      </w:r>
      <w:r>
        <w:rPr>
          <w:rFonts w:hint="cs"/>
          <w:rtl/>
          <w:lang w:val="en-GB"/>
        </w:rPr>
        <w:t xml:space="preserve"> </w:t>
      </w:r>
      <w:bookmarkEnd w:id="3386"/>
    </w:p>
    <w:p w:rsidR="00193A8C" w:rsidRDefault="00193A8C" w:rsidP="00193A8C">
      <w:pPr>
        <w:pStyle w:val="KeepWithNext"/>
        <w:rPr>
          <w:rtl/>
          <w:lang w:val="en-GB"/>
        </w:rPr>
      </w:pPr>
    </w:p>
    <w:p w:rsidR="00193A8C" w:rsidRDefault="00193A8C" w:rsidP="00193A8C">
      <w:pPr>
        <w:rPr>
          <w:rtl/>
          <w:lang w:val="en-GB"/>
        </w:rPr>
      </w:pPr>
      <w:bookmarkStart w:id="3387" w:name="_ETM_Q1_8281786"/>
      <w:bookmarkStart w:id="3388" w:name="_ETM_Q1_8281875"/>
      <w:bookmarkEnd w:id="3387"/>
      <w:bookmarkEnd w:id="3388"/>
      <w:r>
        <w:rPr>
          <w:rFonts w:hint="cs"/>
          <w:rtl/>
          <w:lang w:val="en-GB"/>
        </w:rPr>
        <w:t xml:space="preserve">את רוצה שבכל מקרה יהיו </w:t>
      </w:r>
      <w:bookmarkStart w:id="3389" w:name="_ETM_Q1_8282288"/>
      <w:bookmarkEnd w:id="3389"/>
      <w:r>
        <w:rPr>
          <w:rFonts w:hint="cs"/>
          <w:rtl/>
          <w:lang w:val="en-GB"/>
        </w:rPr>
        <w:t>שנתיים להיערכות - - -</w:t>
      </w:r>
    </w:p>
    <w:p w:rsidR="00193A8C" w:rsidRDefault="00193A8C" w:rsidP="00193A8C">
      <w:pPr>
        <w:rPr>
          <w:rtl/>
          <w:lang w:val="en-GB"/>
        </w:rPr>
      </w:pPr>
      <w:bookmarkStart w:id="3390" w:name="_ETM_Q1_8283785"/>
      <w:bookmarkStart w:id="3391" w:name="_ETM_Q1_8283868"/>
      <w:bookmarkStart w:id="3392" w:name="_ETM_Q1_8282028"/>
      <w:bookmarkEnd w:id="3390"/>
      <w:bookmarkEnd w:id="3391"/>
      <w:bookmarkEnd w:id="3392"/>
    </w:p>
    <w:p w:rsidR="00193A8C" w:rsidRDefault="00193A8C" w:rsidP="00193A8C">
      <w:pPr>
        <w:pStyle w:val="a5"/>
        <w:keepNext/>
        <w:rPr>
          <w:rtl/>
          <w:lang w:val="en-GB"/>
        </w:rPr>
      </w:pPr>
      <w:bookmarkStart w:id="3393" w:name="ET_speaker_שגית_אפיק_53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3393"/>
    </w:p>
    <w:p w:rsidR="00193A8C" w:rsidRDefault="00193A8C" w:rsidP="00193A8C">
      <w:pPr>
        <w:pStyle w:val="KeepWithNext"/>
        <w:rPr>
          <w:rtl/>
          <w:lang w:val="en-GB"/>
        </w:rPr>
      </w:pPr>
    </w:p>
    <w:p w:rsidR="00193A8C" w:rsidRDefault="00193A8C" w:rsidP="00193A8C">
      <w:pPr>
        <w:rPr>
          <w:rtl/>
          <w:lang w:val="en-GB"/>
        </w:rPr>
      </w:pPr>
      <w:bookmarkStart w:id="3394" w:name="_ETM_Q1_8282607"/>
      <w:bookmarkStart w:id="3395" w:name="_ETM_Q1_8282667"/>
      <w:bookmarkEnd w:id="3394"/>
      <w:bookmarkEnd w:id="3395"/>
      <w:r>
        <w:rPr>
          <w:rFonts w:hint="cs"/>
          <w:rtl/>
          <w:lang w:val="en-GB"/>
        </w:rPr>
        <w:t xml:space="preserve">כן, זה גם מה שסוכם </w:t>
      </w:r>
      <w:bookmarkStart w:id="3396" w:name="_ETM_Q1_8289126"/>
      <w:bookmarkEnd w:id="3396"/>
      <w:r>
        <w:rPr>
          <w:rFonts w:hint="cs"/>
          <w:rtl/>
          <w:lang w:val="en-GB"/>
        </w:rPr>
        <w:t xml:space="preserve">אתמול. זה דבר חדש, כי מה שסוכם אתמול היה </w:t>
      </w:r>
      <w:bookmarkStart w:id="3397" w:name="_ETM_Q1_8294500"/>
      <w:bookmarkEnd w:id="3397"/>
      <w:r>
        <w:rPr>
          <w:rFonts w:hint="cs"/>
          <w:rtl/>
          <w:lang w:val="en-GB"/>
        </w:rPr>
        <w:t xml:space="preserve">שנתיים, ואנחנו רצינו דברים אחרים שהיו מאוד קריטיים </w:t>
      </w:r>
      <w:proofErr w:type="spellStart"/>
      <w:r>
        <w:rPr>
          <w:rFonts w:hint="cs"/>
          <w:rtl/>
          <w:lang w:val="en-GB"/>
        </w:rPr>
        <w:t>לגמ"חים</w:t>
      </w:r>
      <w:proofErr w:type="spellEnd"/>
      <w:r>
        <w:rPr>
          <w:rFonts w:hint="cs"/>
          <w:rtl/>
          <w:lang w:val="en-GB"/>
        </w:rPr>
        <w:t xml:space="preserve">, ובלב </w:t>
      </w:r>
      <w:bookmarkStart w:id="3398" w:name="_ETM_Q1_8299231"/>
      <w:bookmarkEnd w:id="3398"/>
      <w:r>
        <w:rPr>
          <w:rFonts w:hint="cs"/>
          <w:rtl/>
          <w:lang w:val="en-GB"/>
        </w:rPr>
        <w:t>כבד נאלצתי להגיד להם שלא השגנו את זה. הפשרה שעשיתי</w:t>
      </w:r>
      <w:bookmarkStart w:id="3399" w:name="_ETM_Q1_8304719"/>
      <w:bookmarkEnd w:id="3399"/>
      <w:r>
        <w:rPr>
          <w:rFonts w:hint="cs"/>
          <w:rtl/>
          <w:lang w:val="en-GB"/>
        </w:rPr>
        <w:t>, לפחות אני חייבת לעמוד מאחוריה. אני אומרת שוב שאני</w:t>
      </w:r>
      <w:bookmarkStart w:id="3400" w:name="_ETM_Q1_8314588"/>
      <w:bookmarkEnd w:id="3400"/>
      <w:r>
        <w:rPr>
          <w:rFonts w:hint="cs"/>
          <w:rtl/>
          <w:lang w:val="en-GB"/>
        </w:rPr>
        <w:t xml:space="preserve"> מסכימה לשנה וחצי תחילה מוקדמת. </w:t>
      </w:r>
      <w:bookmarkStart w:id="3401" w:name="_ETM_Q1_8316632"/>
      <w:bookmarkEnd w:id="3401"/>
    </w:p>
    <w:p w:rsidR="00193A8C" w:rsidRDefault="00193A8C" w:rsidP="00193A8C">
      <w:pPr>
        <w:rPr>
          <w:rtl/>
          <w:lang w:val="en-GB"/>
        </w:rPr>
      </w:pPr>
      <w:bookmarkStart w:id="3402" w:name="_ETM_Q1_8316734"/>
      <w:bookmarkEnd w:id="3402"/>
    </w:p>
    <w:p w:rsidR="00193A8C" w:rsidRDefault="00193A8C" w:rsidP="00193A8C">
      <w:pPr>
        <w:pStyle w:val="a5"/>
        <w:keepNext/>
        <w:rPr>
          <w:rtl/>
          <w:lang w:val="en-GB"/>
        </w:rPr>
      </w:pPr>
      <w:bookmarkStart w:id="3403" w:name="ET_speaker_שלומית_ארליך_532"/>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3403"/>
    </w:p>
    <w:p w:rsidR="00193A8C" w:rsidRDefault="00193A8C" w:rsidP="00193A8C">
      <w:pPr>
        <w:pStyle w:val="KeepWithNext"/>
        <w:rPr>
          <w:rtl/>
          <w:lang w:val="en-GB"/>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841"/>
      </w:tblGrid>
      <w:tr w:rsidR="00193A8C" w:rsidTr="00193A8C">
        <w:trPr>
          <w:cantSplit/>
        </w:trPr>
        <w:tc>
          <w:tcPr>
            <w:tcW w:w="9630"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bookmarkStart w:id="3404" w:name="_ETM_Q1_8315514"/>
            <w:bookmarkStart w:id="3405" w:name="_ETM_Q1_8315836"/>
            <w:bookmarkStart w:id="3406" w:name="_ETM_Q1_8315894"/>
            <w:bookmarkEnd w:id="3404"/>
            <w:bookmarkEnd w:id="3405"/>
            <w:bookmarkEnd w:id="3406"/>
            <w:r>
              <w:rPr>
                <w:rFonts w:hint="cs"/>
                <w:rtl/>
                <w:lang w:val="en-GB"/>
              </w:rPr>
              <w:t xml:space="preserve">     </w:t>
            </w:r>
            <w:bookmarkStart w:id="3407" w:name="_ETM_Q1_8316942"/>
            <w:bookmarkEnd w:id="3407"/>
            <w:r>
              <w:rPr>
                <w:rFonts w:hint="cs"/>
                <w:rtl/>
                <w:lang w:val="en-GB"/>
              </w:rPr>
              <w:t xml:space="preserve">       </w:t>
            </w:r>
            <w:bookmarkStart w:id="3408" w:name="_ETM_Q1_8318726"/>
            <w:bookmarkEnd w:id="3408"/>
            <w:r>
              <w:rPr>
                <w:rFonts w:hint="cs"/>
                <w:rtl/>
                <w:lang w:val="en-GB"/>
              </w:rPr>
              <w:t>"</w:t>
            </w:r>
            <w:r>
              <w:rPr>
                <w:rFonts w:ascii="Arial" w:eastAsia="Arial Unicode MS" w:hAnsi="Arial" w:hint="cs"/>
                <w:rtl/>
              </w:rPr>
              <w:t>בסעיף 11יג(א), לפני פסקה (7) יבוא:</w:t>
            </w:r>
          </w:p>
        </w:tc>
        <w:bookmarkStart w:id="3409" w:name="_ETM_Q1_8323861"/>
        <w:bookmarkStart w:id="3410" w:name="_ETM_Q1_8323964"/>
        <w:bookmarkEnd w:id="3409"/>
        <w:bookmarkEnd w:id="3410"/>
      </w:tr>
      <w:tr w:rsidR="00193A8C" w:rsidTr="00193A8C">
        <w:trPr>
          <w:gridAfter w:val="1"/>
          <w:wAfter w:w="841" w:type="dxa"/>
          <w:cantSplit/>
        </w:trPr>
        <w:tc>
          <w:tcPr>
            <w:tcW w:w="8789"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          </w:t>
            </w:r>
            <w:bookmarkStart w:id="3411" w:name="_ETM_Q1_8327638"/>
            <w:bookmarkEnd w:id="3411"/>
            <w:r>
              <w:rPr>
                <w:rFonts w:ascii="Arial" w:eastAsia="Arial Unicode MS" w:hAnsi="Arial" w:hint="cs"/>
                <w:rtl/>
              </w:rPr>
              <w:t xml:space="preserve">    "(6ב)</w:t>
            </w:r>
            <w:r>
              <w:rPr>
                <w:rFonts w:ascii="Arial" w:eastAsia="Arial Unicode MS" w:hAnsi="Arial" w:hint="cs"/>
                <w:rtl/>
              </w:rPr>
              <w:tab/>
              <w:t>לעניין מוסד לגמילות חסדים – המפקח על מוסדות לגמילות חסדים שמונה לפי חוק מוסדות לגמילות חסדים".</w:t>
            </w:r>
            <w:bookmarkStart w:id="3412" w:name="_ETM_Q1_8330911"/>
            <w:bookmarkStart w:id="3413" w:name="_ETM_Q1_8331015"/>
            <w:bookmarkStart w:id="3414" w:name="_ETM_Q1_8331071"/>
            <w:bookmarkStart w:id="3415" w:name="_ETM_Q1_8331156"/>
            <w:bookmarkEnd w:id="3412"/>
            <w:bookmarkEnd w:id="3413"/>
            <w:bookmarkEnd w:id="3414"/>
            <w:bookmarkEnd w:id="3415"/>
          </w:p>
        </w:tc>
      </w:tr>
    </w:tbl>
    <w:p w:rsidR="00193A8C" w:rsidRDefault="00193A8C" w:rsidP="00193A8C">
      <w:pPr>
        <w:rPr>
          <w:rtl/>
          <w:lang w:val="en-GB"/>
        </w:rPr>
      </w:pPr>
      <w:r>
        <w:rPr>
          <w:rFonts w:hint="cs"/>
          <w:rtl/>
          <w:lang w:val="en-GB"/>
        </w:rPr>
        <w:t xml:space="preserve">     </w:t>
      </w:r>
    </w:p>
    <w:p w:rsidR="00193A8C" w:rsidRDefault="00193A8C" w:rsidP="00193A8C">
      <w:pPr>
        <w:rPr>
          <w:rtl/>
        </w:rPr>
      </w:pPr>
      <w:bookmarkStart w:id="3416" w:name="_ETM_Q1_8142287"/>
      <w:bookmarkStart w:id="3417" w:name="_ETM_Q1_8142432"/>
      <w:bookmarkEnd w:id="3416"/>
      <w:bookmarkEnd w:id="3417"/>
      <w:r>
        <w:rPr>
          <w:rFonts w:hint="cs"/>
          <w:rtl/>
        </w:rPr>
        <w:t xml:space="preserve">השאלה אם ההתייחסות למפקח נדרשת גם פה </w:t>
      </w:r>
      <w:bookmarkStart w:id="3418" w:name="_ETM_Q1_8332875"/>
      <w:bookmarkEnd w:id="3418"/>
      <w:r>
        <w:rPr>
          <w:rFonts w:hint="cs"/>
          <w:rtl/>
        </w:rPr>
        <w:t>בהסמכה שלכם.</w:t>
      </w:r>
    </w:p>
    <w:p w:rsidR="00193A8C" w:rsidRDefault="00193A8C" w:rsidP="00193A8C">
      <w:pPr>
        <w:rPr>
          <w:rtl/>
        </w:rPr>
      </w:pPr>
      <w:bookmarkStart w:id="3419" w:name="_ETM_Q1_8334017"/>
      <w:bookmarkStart w:id="3420" w:name="_ETM_Q1_8334100"/>
      <w:bookmarkEnd w:id="3419"/>
      <w:bookmarkEnd w:id="3420"/>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18"/>
      </w:tblGrid>
      <w:tr w:rsidR="00193A8C" w:rsidTr="00193A8C">
        <w:trPr>
          <w:cantSplit/>
        </w:trPr>
        <w:tc>
          <w:tcPr>
            <w:tcW w:w="7142"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  </w:t>
            </w:r>
            <w:bookmarkStart w:id="3421" w:name="_ETM_Q1_8336375"/>
            <w:bookmarkEnd w:id="3421"/>
            <w:r>
              <w:rPr>
                <w:rFonts w:ascii="Arial" w:eastAsia="Arial Unicode MS" w:hAnsi="Arial" w:hint="cs"/>
                <w:rtl/>
              </w:rPr>
              <w:t xml:space="preserve">          </w:t>
            </w:r>
            <w:bookmarkStart w:id="3422" w:name="_ETM_Q1_8340147"/>
            <w:bookmarkEnd w:id="3422"/>
            <w:r>
              <w:rPr>
                <w:rFonts w:ascii="Arial" w:eastAsia="Arial Unicode MS" w:hAnsi="Arial" w:hint="cs"/>
                <w:rtl/>
              </w:rPr>
              <w:t xml:space="preserve"> "(4) בתוספת השלישית, לפני פרט 6 יבוא:</w:t>
            </w:r>
          </w:p>
        </w:tc>
        <w:bookmarkStart w:id="3423" w:name="_ETM_Q1_8346790"/>
        <w:bookmarkStart w:id="3424" w:name="_ETM_Q1_8346874"/>
        <w:bookmarkEnd w:id="3423"/>
        <w:bookmarkEnd w:id="3424"/>
      </w:tr>
      <w:tr w:rsidR="00193A8C" w:rsidTr="00193A8C">
        <w:trPr>
          <w:cantSplit/>
        </w:trPr>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6518"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"5ב.</w:t>
            </w:r>
            <w:r>
              <w:rPr>
                <w:rFonts w:ascii="Arial" w:eastAsia="Arial Unicode MS" w:hAnsi="Arial" w:hint="cs"/>
                <w:rtl/>
              </w:rPr>
              <w:tab/>
              <w:t>מוסד לגמילות חסדים."</w:t>
            </w:r>
          </w:p>
        </w:tc>
      </w:tr>
    </w:tbl>
    <w:p w:rsidR="00193A8C" w:rsidRDefault="00193A8C" w:rsidP="00193A8C"/>
    <w:p w:rsidR="00193A8C" w:rsidRDefault="00193A8C" w:rsidP="00193A8C">
      <w:pPr>
        <w:pStyle w:val="a5"/>
        <w:keepNext/>
        <w:rPr>
          <w:rtl/>
        </w:rPr>
      </w:pPr>
      <w:bookmarkStart w:id="3425" w:name="_ETM_Q1_8353989"/>
      <w:bookmarkStart w:id="3426" w:name="_ETM_Q1_8354051"/>
      <w:bookmarkStart w:id="3427" w:name="ET_speaker_לימור_תוסיה_כהן_533"/>
      <w:bookmarkEnd w:id="3425"/>
      <w:bookmarkEnd w:id="3426"/>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427"/>
    </w:p>
    <w:p w:rsidR="00193A8C" w:rsidRDefault="00193A8C" w:rsidP="00193A8C">
      <w:pPr>
        <w:pStyle w:val="KeepWithNext"/>
        <w:rPr>
          <w:rtl/>
        </w:rPr>
      </w:pPr>
    </w:p>
    <w:p w:rsidR="00193A8C" w:rsidRDefault="00193A8C" w:rsidP="00193A8C">
      <w:bookmarkStart w:id="3428" w:name="_ETM_Q1_8362442"/>
      <w:bookmarkEnd w:id="3428"/>
      <w:r>
        <w:rPr>
          <w:rFonts w:hint="cs"/>
          <w:rtl/>
        </w:rPr>
        <w:t>נ</w:t>
      </w:r>
      <w:bookmarkStart w:id="3429" w:name="_ETM_Q1_8362764"/>
      <w:bookmarkStart w:id="3430" w:name="_ETM_Q1_8362834"/>
      <w:bookmarkEnd w:id="3429"/>
      <w:bookmarkEnd w:id="3430"/>
      <w:r>
        <w:rPr>
          <w:rFonts w:hint="cs"/>
          <w:rtl/>
        </w:rPr>
        <w:t xml:space="preserve">אמר פה שבאמת אפשר להתחיל לעבוד על </w:t>
      </w:r>
      <w:bookmarkStart w:id="3431" w:name="_ETM_Q1_8364560"/>
      <w:bookmarkEnd w:id="3431"/>
      <w:r>
        <w:rPr>
          <w:rFonts w:hint="cs"/>
          <w:rtl/>
        </w:rPr>
        <w:t xml:space="preserve">הצו, כלומר להתחיל לגבש את המתווה; מה גם שהוא גובש </w:t>
      </w:r>
      <w:bookmarkStart w:id="3432" w:name="_ETM_Q1_8367192"/>
      <w:bookmarkEnd w:id="3432"/>
      <w:r>
        <w:rPr>
          <w:rFonts w:hint="cs"/>
          <w:rtl/>
        </w:rPr>
        <w:t xml:space="preserve">ברובו עוד לפני סעיף ההסמכה, אז ההצעה שלך היא בסדר – שנה וחצי לפני, כשיוצא איזשהו פער אפשרי של חצי </w:t>
      </w:r>
      <w:bookmarkStart w:id="3433" w:name="_ETM_Q1_8379106"/>
      <w:bookmarkEnd w:id="3433"/>
      <w:r>
        <w:rPr>
          <w:rFonts w:hint="cs"/>
          <w:rtl/>
        </w:rPr>
        <w:t xml:space="preserve">שנה. </w:t>
      </w:r>
    </w:p>
    <w:p w:rsidR="00193A8C" w:rsidRDefault="00193A8C" w:rsidP="00193A8C">
      <w:pPr>
        <w:rPr>
          <w:rtl/>
        </w:rPr>
      </w:pPr>
      <w:bookmarkStart w:id="3434" w:name="_ETM_Q1_8380401"/>
      <w:bookmarkStart w:id="3435" w:name="_ETM_Q1_8380508"/>
      <w:bookmarkStart w:id="3436" w:name="_ETM_Q1_8379024"/>
      <w:bookmarkEnd w:id="3434"/>
      <w:bookmarkEnd w:id="3435"/>
      <w:bookmarkEnd w:id="3436"/>
    </w:p>
    <w:p w:rsidR="00193A8C" w:rsidRDefault="00193A8C" w:rsidP="00193A8C">
      <w:pPr>
        <w:pStyle w:val="a5"/>
        <w:keepNext/>
        <w:rPr>
          <w:rtl/>
        </w:rPr>
      </w:pPr>
      <w:bookmarkStart w:id="3437" w:name="ET_speaker_שגית_אפיק_5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37"/>
    </w:p>
    <w:p w:rsidR="00193A8C" w:rsidRDefault="00193A8C" w:rsidP="00193A8C">
      <w:pPr>
        <w:pStyle w:val="KeepWithNext"/>
        <w:rPr>
          <w:rtl/>
        </w:rPr>
      </w:pPr>
    </w:p>
    <w:p w:rsidR="00193A8C" w:rsidRDefault="00193A8C" w:rsidP="00193A8C">
      <w:pPr>
        <w:rPr>
          <w:rtl/>
        </w:rPr>
      </w:pPr>
      <w:bookmarkStart w:id="3438" w:name="_ETM_Q1_8379676"/>
      <w:bookmarkStart w:id="3439" w:name="_ETM_Q1_8379738"/>
      <w:bookmarkEnd w:id="3438"/>
      <w:bookmarkEnd w:id="3439"/>
      <w:r>
        <w:rPr>
          <w:rFonts w:hint="cs"/>
          <w:rtl/>
        </w:rPr>
        <w:t xml:space="preserve">תלוי בזריזות העבודה שלכם. </w:t>
      </w:r>
    </w:p>
    <w:p w:rsidR="00193A8C" w:rsidRDefault="00193A8C" w:rsidP="00193A8C">
      <w:pPr>
        <w:rPr>
          <w:rtl/>
        </w:rPr>
      </w:pPr>
      <w:bookmarkStart w:id="3440" w:name="_ETM_Q1_8384579"/>
      <w:bookmarkStart w:id="3441" w:name="_ETM_Q1_8384654"/>
      <w:bookmarkEnd w:id="3440"/>
      <w:bookmarkEnd w:id="3441"/>
    </w:p>
    <w:p w:rsidR="00193A8C" w:rsidRDefault="00193A8C" w:rsidP="00193A8C">
      <w:pPr>
        <w:pStyle w:val="a5"/>
        <w:keepNext/>
        <w:rPr>
          <w:rtl/>
        </w:rPr>
      </w:pPr>
      <w:bookmarkStart w:id="3442" w:name="ET_speaker_לימור_תוסיה_כהן_53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442"/>
    </w:p>
    <w:p w:rsidR="00193A8C" w:rsidRDefault="00193A8C" w:rsidP="00193A8C">
      <w:pPr>
        <w:pStyle w:val="KeepWithNext"/>
        <w:rPr>
          <w:rtl/>
        </w:rPr>
      </w:pPr>
    </w:p>
    <w:p w:rsidR="00193A8C" w:rsidRDefault="00193A8C" w:rsidP="00193A8C">
      <w:pPr>
        <w:rPr>
          <w:rtl/>
        </w:rPr>
      </w:pPr>
      <w:bookmarkStart w:id="3443" w:name="_ETM_Q1_8385684"/>
      <w:bookmarkStart w:id="3444" w:name="_ETM_Q1_8386002"/>
      <w:bookmarkStart w:id="3445" w:name="_ETM_Q1_8386061"/>
      <w:bookmarkEnd w:id="3443"/>
      <w:bookmarkEnd w:id="3444"/>
      <w:bookmarkEnd w:id="3445"/>
      <w:r>
        <w:rPr>
          <w:rFonts w:hint="cs"/>
          <w:rtl/>
        </w:rPr>
        <w:t xml:space="preserve">ברגע שהדברים תלויים </w:t>
      </w:r>
      <w:bookmarkStart w:id="3446" w:name="_ETM_Q1_8386460"/>
      <w:bookmarkEnd w:id="3446"/>
      <w:r>
        <w:rPr>
          <w:rFonts w:hint="cs"/>
          <w:rtl/>
        </w:rPr>
        <w:t xml:space="preserve">בנו, אנחנו נעשה כמיטב יכולתנו. </w:t>
      </w:r>
      <w:bookmarkStart w:id="3447" w:name="_ETM_Q1_8393228"/>
      <w:bookmarkEnd w:id="3447"/>
    </w:p>
    <w:p w:rsidR="00193A8C" w:rsidRDefault="00193A8C" w:rsidP="00193A8C">
      <w:pPr>
        <w:rPr>
          <w:rtl/>
        </w:rPr>
      </w:pPr>
      <w:bookmarkStart w:id="3448" w:name="_ETM_Q1_8393307"/>
      <w:bookmarkEnd w:id="3448"/>
    </w:p>
    <w:p w:rsidR="00193A8C" w:rsidRDefault="00193A8C" w:rsidP="00193A8C">
      <w:pPr>
        <w:pStyle w:val="a5"/>
        <w:keepNext/>
        <w:rPr>
          <w:rtl/>
        </w:rPr>
      </w:pPr>
      <w:bookmarkStart w:id="3449" w:name="ET_speaker_שגית_אפיק_5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49"/>
    </w:p>
    <w:p w:rsidR="00193A8C" w:rsidRDefault="00193A8C" w:rsidP="00193A8C">
      <w:pPr>
        <w:pStyle w:val="KeepWithNext"/>
        <w:rPr>
          <w:rtl/>
        </w:rPr>
      </w:pPr>
    </w:p>
    <w:p w:rsidR="00193A8C" w:rsidRDefault="00193A8C" w:rsidP="00193A8C">
      <w:pPr>
        <w:rPr>
          <w:rtl/>
        </w:rPr>
      </w:pPr>
      <w:bookmarkStart w:id="3450" w:name="_ETM_Q1_8396492"/>
      <w:bookmarkStart w:id="3451" w:name="_ETM_Q1_8396558"/>
      <w:bookmarkEnd w:id="3450"/>
      <w:bookmarkEnd w:id="3451"/>
      <w:r>
        <w:rPr>
          <w:rFonts w:hint="cs"/>
          <w:rtl/>
        </w:rPr>
        <w:t xml:space="preserve">נעבור להוראות תחילה והוראות מעבר. </w:t>
      </w:r>
      <w:bookmarkStart w:id="3452" w:name="_ETM_Q1_8397592"/>
      <w:bookmarkEnd w:id="3452"/>
      <w:r>
        <w:rPr>
          <w:rFonts w:hint="cs"/>
          <w:rtl/>
        </w:rPr>
        <w:t>לפני שנקריא, אני אסביר שוב, התחילה תהיה תחילה מאוחרת של</w:t>
      </w:r>
      <w:bookmarkStart w:id="3453" w:name="_ETM_Q1_8403790"/>
      <w:bookmarkEnd w:id="3453"/>
      <w:r>
        <w:rPr>
          <w:rFonts w:hint="cs"/>
          <w:rtl/>
        </w:rPr>
        <w:t xml:space="preserve"> שלוש שנים. תוך שנתיים תהיה אופציה להגשת בקשה לרישיונות. </w:t>
      </w:r>
      <w:bookmarkStart w:id="3454" w:name="_ETM_Q1_8410710"/>
      <w:bookmarkEnd w:id="3454"/>
      <w:r>
        <w:rPr>
          <w:rFonts w:hint="cs"/>
          <w:rtl/>
        </w:rPr>
        <w:t xml:space="preserve">בתקופה הזאת, גם בתקופה של השנתיים, לא </w:t>
      </w:r>
      <w:bookmarkStart w:id="3455" w:name="_ETM_Q1_8416537"/>
      <w:bookmarkEnd w:id="3455"/>
      <w:r>
        <w:rPr>
          <w:rFonts w:hint="cs"/>
          <w:rtl/>
        </w:rPr>
        <w:t xml:space="preserve">יוטלו עיצומים על מפירים, אלא תישלח התראה בכתב בלבד. </w:t>
      </w:r>
      <w:bookmarkStart w:id="3456" w:name="_ETM_Q1_8421454"/>
      <w:bookmarkStart w:id="3457" w:name="_ETM_Q1_8421718"/>
      <w:bookmarkStart w:id="3458" w:name="_ETM_Q1_8421802"/>
      <w:bookmarkStart w:id="3459" w:name="_ETM_Q1_8421853"/>
      <w:bookmarkStart w:id="3460" w:name="_ETM_Q1_8421957"/>
      <w:bookmarkEnd w:id="3456"/>
      <w:bookmarkEnd w:id="3457"/>
      <w:bookmarkEnd w:id="3458"/>
      <w:bookmarkEnd w:id="3459"/>
      <w:bookmarkEnd w:id="3460"/>
      <w:r>
        <w:rPr>
          <w:rFonts w:hint="cs"/>
          <w:rtl/>
        </w:rPr>
        <w:t xml:space="preserve">לגבי מוסדות </w:t>
      </w:r>
      <w:proofErr w:type="spellStart"/>
      <w:r>
        <w:rPr>
          <w:rFonts w:hint="cs"/>
          <w:rtl/>
        </w:rPr>
        <w:t>גמ"חים</w:t>
      </w:r>
      <w:proofErr w:type="spellEnd"/>
      <w:r>
        <w:rPr>
          <w:rFonts w:hint="cs"/>
          <w:rtl/>
        </w:rPr>
        <w:t xml:space="preserve"> קיימים, הם יקבלו היתר אחזקה.       </w:t>
      </w:r>
    </w:p>
    <w:p w:rsidR="00193A8C" w:rsidRDefault="00193A8C" w:rsidP="00193A8C">
      <w:pPr>
        <w:rPr>
          <w:rtl/>
        </w:rPr>
      </w:pPr>
      <w:bookmarkStart w:id="3461" w:name="_ETM_Q1_8433104"/>
      <w:bookmarkStart w:id="3462" w:name="_ETM_Q1_8433204"/>
      <w:bookmarkEnd w:id="3461"/>
      <w:bookmarkEnd w:id="3462"/>
    </w:p>
    <w:p w:rsidR="00193A8C" w:rsidRDefault="00193A8C" w:rsidP="00193A8C">
      <w:pPr>
        <w:rPr>
          <w:rtl/>
        </w:rPr>
      </w:pPr>
      <w:bookmarkStart w:id="3463" w:name="_ETM_Q1_8436716"/>
      <w:bookmarkStart w:id="3464" w:name="_ETM_Q1_8436824"/>
      <w:bookmarkEnd w:id="3463"/>
      <w:bookmarkEnd w:id="3464"/>
      <w:r>
        <w:rPr>
          <w:rFonts w:hint="cs"/>
          <w:rtl/>
        </w:rPr>
        <w:t xml:space="preserve">תקראי בבקשה. </w:t>
      </w:r>
    </w:p>
    <w:p w:rsidR="00193A8C" w:rsidRDefault="00193A8C" w:rsidP="00193A8C">
      <w:pPr>
        <w:rPr>
          <w:rtl/>
        </w:rPr>
      </w:pPr>
      <w:bookmarkStart w:id="3465" w:name="_ETM_Q1_8438868"/>
      <w:bookmarkStart w:id="3466" w:name="_ETM_Q1_8438979"/>
      <w:bookmarkEnd w:id="3465"/>
      <w:bookmarkEnd w:id="3466"/>
    </w:p>
    <w:p w:rsidR="00193A8C" w:rsidRDefault="00193A8C" w:rsidP="00193A8C">
      <w:pPr>
        <w:pStyle w:val="a5"/>
        <w:keepNext/>
        <w:rPr>
          <w:rtl/>
        </w:rPr>
      </w:pPr>
      <w:bookmarkStart w:id="3467" w:name="ET_speaker_שלומית_ארליך_5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67"/>
    </w:p>
    <w:p w:rsidR="00193A8C" w:rsidRDefault="00193A8C" w:rsidP="00193A8C">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8"/>
        <w:gridCol w:w="625"/>
        <w:gridCol w:w="7137"/>
      </w:tblGrid>
      <w:tr w:rsidR="00193A8C" w:rsidTr="00193A8C">
        <w:trPr>
          <w:cantSplit/>
        </w:trPr>
        <w:tc>
          <w:tcPr>
            <w:tcW w:w="1868" w:type="dxa"/>
            <w:hideMark/>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tl/>
              </w:rPr>
            </w:pPr>
            <w:r>
              <w:rPr>
                <w:rFonts w:hint="cs"/>
                <w:rtl/>
              </w:rPr>
              <w:t>"תחילה</w:t>
            </w:r>
          </w:p>
        </w:tc>
        <w:tc>
          <w:tcPr>
            <w:tcW w:w="625" w:type="dxa"/>
            <w:hideMark/>
          </w:tcPr>
          <w:p w:rsidR="00193A8C" w:rsidRDefault="00193A8C">
            <w:pPr>
              <w:rPr>
                <w:rFonts w:ascii="Arial" w:eastAsia="Arial Unicode MS" w:hAnsi="Arial"/>
                <w:rtl/>
              </w:rPr>
            </w:pPr>
          </w:p>
        </w:tc>
        <w:tc>
          <w:tcPr>
            <w:tcW w:w="7137" w:type="dxa"/>
            <w:hideMark/>
          </w:tcPr>
          <w:p w:rsidR="00193A8C" w:rsidRDefault="00193A8C">
            <w:pPr>
              <w:keepLines/>
              <w:widowControl w:val="0"/>
              <w:tabs>
                <w:tab w:val="left" w:pos="624"/>
                <w:tab w:val="left" w:pos="1247"/>
              </w:tabs>
              <w:snapToGrid w:val="0"/>
              <w:spacing w:line="240" w:lineRule="auto"/>
              <w:ind w:firstLine="0"/>
              <w:rPr>
                <w:rFonts w:eastAsia="Arial Unicode MS"/>
              </w:rPr>
            </w:pPr>
            <w:r>
              <w:rPr>
                <w:rFonts w:ascii="Arial" w:eastAsia="Arial Unicode MS" w:hAnsi="Arial" w:hint="cs"/>
                <w:rtl/>
              </w:rPr>
              <w:t>תחילתו של חוק זה שלוש שנים וחצי מיום פרסומו".</w:t>
            </w:r>
            <w:bookmarkStart w:id="3468" w:name="_ETM_Q1_8479512"/>
            <w:bookmarkStart w:id="3469" w:name="_ETM_Q1_8479644"/>
            <w:bookmarkStart w:id="3470" w:name="_ETM_Q1_8480512"/>
            <w:bookmarkStart w:id="3471" w:name="_ETM_Q1_8480616"/>
            <w:bookmarkStart w:id="3472" w:name="_ETM_Q1_8483608"/>
            <w:bookmarkStart w:id="3473" w:name="_ETM_Q1_8483707"/>
            <w:bookmarkEnd w:id="3468"/>
            <w:bookmarkEnd w:id="3469"/>
            <w:bookmarkEnd w:id="3470"/>
            <w:bookmarkEnd w:id="3471"/>
            <w:bookmarkEnd w:id="3472"/>
            <w:bookmarkEnd w:id="3473"/>
          </w:p>
        </w:tc>
      </w:tr>
      <w:tr w:rsidR="00193A8C" w:rsidTr="00193A8C">
        <w:trPr>
          <w:cantSplit/>
        </w:trPr>
        <w:tc>
          <w:tcPr>
            <w:tcW w:w="1868" w:type="dxa"/>
          </w:tcPr>
          <w:p w:rsidR="00193A8C" w:rsidRDefault="00193A8C">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7137" w:type="dxa"/>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p>
        </w:tc>
      </w:tr>
    </w:tbl>
    <w:p w:rsidR="00193A8C" w:rsidRDefault="00193A8C" w:rsidP="00193A8C">
      <w:pPr>
        <w:pStyle w:val="a5"/>
        <w:keepNext/>
        <w:rPr>
          <w:rtl/>
        </w:rPr>
      </w:pPr>
      <w:bookmarkStart w:id="3474" w:name="ET_speaker_לימור_תוסיה_כהן_97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474"/>
    </w:p>
    <w:p w:rsidR="00193A8C" w:rsidRDefault="00193A8C" w:rsidP="00193A8C">
      <w:pPr>
        <w:rPr>
          <w:rtl/>
        </w:rPr>
      </w:pPr>
      <w:r>
        <w:rPr>
          <w:rFonts w:hint="cs"/>
          <w:rtl/>
        </w:rPr>
        <w:t xml:space="preserve">  </w:t>
      </w:r>
    </w:p>
    <w:p w:rsidR="00193A8C" w:rsidRDefault="00193A8C" w:rsidP="00193A8C">
      <w:pPr>
        <w:rPr>
          <w:rtl/>
        </w:rPr>
      </w:pPr>
      <w:bookmarkStart w:id="3475" w:name="_ETM_Q1_8482024"/>
      <w:bookmarkStart w:id="3476" w:name="_ETM_Q1_8482361"/>
      <w:bookmarkStart w:id="3477" w:name="_ETM_Q1_8482443"/>
      <w:bookmarkEnd w:id="3475"/>
      <w:bookmarkEnd w:id="3476"/>
      <w:bookmarkEnd w:id="3477"/>
      <w:r>
        <w:rPr>
          <w:rFonts w:hint="cs"/>
          <w:rtl/>
        </w:rPr>
        <w:t xml:space="preserve">אז פה אולי </w:t>
      </w:r>
      <w:bookmarkStart w:id="3478" w:name="_ETM_Q1_8484391"/>
      <w:bookmarkEnd w:id="3478"/>
      <w:r>
        <w:rPr>
          <w:rFonts w:hint="cs"/>
          <w:rtl/>
        </w:rPr>
        <w:t xml:space="preserve">נצטרך איזה שהן </w:t>
      </w:r>
      <w:proofErr w:type="spellStart"/>
      <w:r>
        <w:rPr>
          <w:rFonts w:hint="cs"/>
          <w:rtl/>
        </w:rPr>
        <w:t>תחילות</w:t>
      </w:r>
      <w:proofErr w:type="spellEnd"/>
      <w:r>
        <w:rPr>
          <w:rFonts w:hint="cs"/>
          <w:rtl/>
        </w:rPr>
        <w:t xml:space="preserve"> מוקדמות להיבטים מסוימים – אז כשנחזור </w:t>
      </w:r>
      <w:bookmarkStart w:id="3479" w:name="_ETM_Q1_8491565"/>
      <w:bookmarkEnd w:id="3479"/>
      <w:r>
        <w:rPr>
          <w:rFonts w:hint="cs"/>
          <w:rtl/>
        </w:rPr>
        <w:t xml:space="preserve">אליכם עם התשובות. </w:t>
      </w:r>
    </w:p>
    <w:p w:rsidR="00193A8C" w:rsidRDefault="00193A8C" w:rsidP="00193A8C">
      <w:pPr>
        <w:rPr>
          <w:rtl/>
        </w:rPr>
      </w:pPr>
      <w:bookmarkStart w:id="3480" w:name="_ETM_Q1_8490379"/>
      <w:bookmarkStart w:id="3481" w:name="_ETM_Q1_8490469"/>
      <w:bookmarkStart w:id="3482" w:name="_ETM_Q1_8492235"/>
      <w:bookmarkEnd w:id="3480"/>
      <w:bookmarkEnd w:id="3481"/>
      <w:bookmarkEnd w:id="3482"/>
    </w:p>
    <w:p w:rsidR="00193A8C" w:rsidRDefault="00193A8C" w:rsidP="00193A8C">
      <w:pPr>
        <w:pStyle w:val="a5"/>
        <w:keepNext/>
        <w:rPr>
          <w:rtl/>
        </w:rPr>
      </w:pPr>
      <w:bookmarkStart w:id="3483" w:name="ET_speaker_שגית_אפיק_5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483"/>
    </w:p>
    <w:p w:rsidR="00193A8C" w:rsidRDefault="00193A8C" w:rsidP="00193A8C">
      <w:pPr>
        <w:pStyle w:val="KeepWithNext"/>
        <w:rPr>
          <w:rtl/>
        </w:rPr>
      </w:pPr>
    </w:p>
    <w:p w:rsidR="00193A8C" w:rsidRDefault="00193A8C" w:rsidP="00193A8C">
      <w:pPr>
        <w:rPr>
          <w:rtl/>
        </w:rPr>
      </w:pPr>
      <w:bookmarkStart w:id="3484" w:name="_ETM_Q1_8492853"/>
      <w:bookmarkStart w:id="3485" w:name="_ETM_Q1_8492909"/>
      <w:bookmarkEnd w:id="3484"/>
      <w:bookmarkEnd w:id="3485"/>
      <w:r>
        <w:rPr>
          <w:rFonts w:hint="cs"/>
          <w:rtl/>
        </w:rPr>
        <w:t xml:space="preserve">לא מחר, אנחנו רוצים לגמור את </w:t>
      </w:r>
      <w:bookmarkStart w:id="3486" w:name="_ETM_Q1_8497811"/>
      <w:bookmarkEnd w:id="3486"/>
      <w:r>
        <w:rPr>
          <w:rFonts w:hint="cs"/>
          <w:rtl/>
        </w:rPr>
        <w:t xml:space="preserve">ההצבעה היום. </w:t>
      </w:r>
    </w:p>
    <w:p w:rsidR="00193A8C" w:rsidRDefault="00193A8C" w:rsidP="00193A8C">
      <w:pPr>
        <w:rPr>
          <w:rtl/>
        </w:rPr>
      </w:pPr>
      <w:bookmarkStart w:id="3487" w:name="_ETM_Q1_8496023"/>
      <w:bookmarkStart w:id="3488" w:name="_ETM_Q1_8496097"/>
      <w:bookmarkEnd w:id="3487"/>
      <w:bookmarkEnd w:id="3488"/>
    </w:p>
    <w:p w:rsidR="00193A8C" w:rsidRDefault="00193A8C" w:rsidP="00193A8C">
      <w:pPr>
        <w:pStyle w:val="a5"/>
        <w:keepNext/>
        <w:rPr>
          <w:rtl/>
        </w:rPr>
      </w:pPr>
      <w:bookmarkStart w:id="3489" w:name="ET_speaker_לימור_תוסיה_כהן_541"/>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489"/>
    </w:p>
    <w:p w:rsidR="00193A8C" w:rsidRDefault="00193A8C" w:rsidP="00193A8C">
      <w:pPr>
        <w:pStyle w:val="KeepWithNext"/>
        <w:rPr>
          <w:rtl/>
        </w:rPr>
      </w:pPr>
    </w:p>
    <w:p w:rsidR="00193A8C" w:rsidRDefault="00193A8C" w:rsidP="00193A8C">
      <w:pPr>
        <w:rPr>
          <w:rtl/>
        </w:rPr>
      </w:pPr>
      <w:bookmarkStart w:id="3490" w:name="_ETM_Q1_8496300"/>
      <w:bookmarkStart w:id="3491" w:name="_ETM_Q1_8496625"/>
      <w:bookmarkStart w:id="3492" w:name="_ETM_Q1_8496689"/>
      <w:bookmarkEnd w:id="3490"/>
      <w:bookmarkEnd w:id="3491"/>
      <w:bookmarkEnd w:id="3492"/>
      <w:r>
        <w:rPr>
          <w:rFonts w:hint="cs"/>
          <w:rtl/>
        </w:rPr>
        <w:t xml:space="preserve">אני מבינה, אבל לגבי </w:t>
      </w:r>
      <w:proofErr w:type="spellStart"/>
      <w:r>
        <w:rPr>
          <w:rFonts w:hint="cs"/>
          <w:rtl/>
        </w:rPr>
        <w:t>הפטקא</w:t>
      </w:r>
      <w:bookmarkStart w:id="3493" w:name="_ETM_Q1_8500892"/>
      <w:bookmarkStart w:id="3494" w:name="_ETM_Q1_8500981"/>
      <w:bookmarkEnd w:id="3493"/>
      <w:bookmarkEnd w:id="3494"/>
      <w:proofErr w:type="spellEnd"/>
      <w:r>
        <w:rPr>
          <w:rFonts w:hint="cs"/>
          <w:rtl/>
        </w:rPr>
        <w:t>.</w:t>
      </w:r>
    </w:p>
    <w:p w:rsidR="00193A8C" w:rsidRDefault="00193A8C" w:rsidP="00193A8C">
      <w:pPr>
        <w:rPr>
          <w:rtl/>
        </w:rPr>
      </w:pPr>
      <w:bookmarkStart w:id="3495" w:name="_ETM_Q1_8499552"/>
      <w:bookmarkStart w:id="3496" w:name="_ETM_Q1_8499640"/>
      <w:bookmarkEnd w:id="3495"/>
      <w:bookmarkEnd w:id="3496"/>
    </w:p>
    <w:p w:rsidR="00193A8C" w:rsidRDefault="00193A8C" w:rsidP="00193A8C">
      <w:pPr>
        <w:pStyle w:val="a5"/>
        <w:keepNext/>
        <w:rPr>
          <w:rtl/>
        </w:rPr>
      </w:pPr>
      <w:bookmarkStart w:id="3497" w:name="ET_speaker_שלומית_ארליך_5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7"/>
    </w:p>
    <w:p w:rsidR="00193A8C" w:rsidRDefault="00193A8C" w:rsidP="00193A8C">
      <w:pPr>
        <w:pStyle w:val="KeepWithNext"/>
        <w:rPr>
          <w:rtl/>
        </w:rPr>
      </w:pPr>
    </w:p>
    <w:p w:rsidR="00193A8C" w:rsidRDefault="00193A8C" w:rsidP="00193A8C">
      <w:pPr>
        <w:rPr>
          <w:rtl/>
        </w:rPr>
      </w:pPr>
      <w:bookmarkStart w:id="3498" w:name="_ETM_Q1_8502295"/>
      <w:bookmarkStart w:id="3499" w:name="_ETM_Q1_8502713"/>
      <w:bookmarkStart w:id="3500" w:name="_ETM_Q1_8504002"/>
      <w:bookmarkEnd w:id="3498"/>
      <w:bookmarkEnd w:id="3499"/>
      <w:bookmarkEnd w:id="3500"/>
      <w:r>
        <w:rPr>
          <w:rFonts w:hint="cs"/>
          <w:rtl/>
        </w:rPr>
        <w:t xml:space="preserve">"לא </w:t>
      </w:r>
      <w:bookmarkStart w:id="3501" w:name="_ETM_Q1_8500813"/>
      <w:bookmarkEnd w:id="3501"/>
      <w:r>
        <w:rPr>
          <w:rFonts w:hint="cs"/>
          <w:rtl/>
        </w:rPr>
        <w:t xml:space="preserve">יאוחר מתום שנתיים מיום תחילתו של חוק זה, יגיש מוסד </w:t>
      </w:r>
      <w:bookmarkStart w:id="3502" w:name="_ETM_Q1_8503168"/>
      <w:bookmarkEnd w:id="3502"/>
      <w:r>
        <w:rPr>
          <w:rFonts w:hint="cs"/>
          <w:rtl/>
        </w:rPr>
        <w:t xml:space="preserve">לגמילות חסדים בקשה לקבלת </w:t>
      </w:r>
    </w:p>
    <w:p w:rsidR="00193A8C" w:rsidRDefault="00193A8C" w:rsidP="00193A8C">
      <w:pPr>
        <w:rPr>
          <w:rtl/>
        </w:rPr>
      </w:pPr>
      <w:r>
        <w:rPr>
          <w:rFonts w:hint="cs"/>
          <w:rtl/>
        </w:rPr>
        <w:t xml:space="preserve">רישיון למתן שירותי פיקדון ואשראי בלא </w:t>
      </w:r>
      <w:bookmarkStart w:id="3503" w:name="_ETM_Q1_8507776"/>
      <w:bookmarkEnd w:id="3503"/>
      <w:r>
        <w:rPr>
          <w:rFonts w:hint="cs"/>
          <w:rtl/>
        </w:rPr>
        <w:t xml:space="preserve">ריבית, והוא יהיה רשאי להמשיך בעיסוקו אף שאין בידו </w:t>
      </w:r>
    </w:p>
    <w:p w:rsidR="00193A8C" w:rsidRDefault="00193A8C" w:rsidP="00193A8C">
      <w:pPr>
        <w:rPr>
          <w:rtl/>
        </w:rPr>
      </w:pPr>
      <w:bookmarkStart w:id="3504" w:name="_ETM_Q1_8500873"/>
      <w:bookmarkStart w:id="3505" w:name="_ETM_Q1_8500943"/>
      <w:bookmarkEnd w:id="3504"/>
      <w:bookmarkEnd w:id="3505"/>
      <w:r>
        <w:rPr>
          <w:rFonts w:hint="cs"/>
          <w:rtl/>
        </w:rPr>
        <w:t xml:space="preserve">רישיון כאמור, כל עוד לא ניתנה החלטת המפקח בבקשתו".    </w:t>
      </w:r>
    </w:p>
    <w:p w:rsidR="00193A8C" w:rsidRDefault="00193A8C" w:rsidP="00193A8C">
      <w:pPr>
        <w:rPr>
          <w:rtl/>
        </w:rPr>
      </w:pPr>
      <w:bookmarkStart w:id="3506" w:name="_ETM_Q1_8520140"/>
      <w:bookmarkEnd w:id="3506"/>
    </w:p>
    <w:p w:rsidR="00193A8C" w:rsidRDefault="00193A8C" w:rsidP="00193A8C">
      <w:pPr>
        <w:pStyle w:val="afb"/>
        <w:keepNext/>
        <w:rPr>
          <w:rtl/>
        </w:rPr>
      </w:pPr>
      <w:bookmarkStart w:id="3507" w:name="ET_guest_581826_54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507"/>
    </w:p>
    <w:p w:rsidR="00193A8C" w:rsidRDefault="00193A8C" w:rsidP="00193A8C">
      <w:pPr>
        <w:pStyle w:val="KeepWithNext"/>
        <w:rPr>
          <w:rtl/>
        </w:rPr>
      </w:pPr>
      <w:bookmarkStart w:id="3508" w:name="_ETM_Q1_8520805"/>
      <w:bookmarkStart w:id="3509" w:name="_ETM_Q1_8520891"/>
      <w:bookmarkEnd w:id="3508"/>
      <w:bookmarkEnd w:id="3509"/>
    </w:p>
    <w:p w:rsidR="00193A8C" w:rsidRDefault="00193A8C" w:rsidP="00193A8C">
      <w:pPr>
        <w:rPr>
          <w:rtl/>
        </w:rPr>
      </w:pPr>
      <w:r>
        <w:rPr>
          <w:rFonts w:hint="cs"/>
          <w:rtl/>
        </w:rPr>
        <w:t xml:space="preserve">הצבעה - </w:t>
      </w:r>
      <w:bookmarkStart w:id="3510" w:name="_ETM_Q1_8526493"/>
      <w:bookmarkEnd w:id="3510"/>
      <w:r>
        <w:rPr>
          <w:rFonts w:hint="cs"/>
          <w:rtl/>
        </w:rPr>
        <w:t>- -</w:t>
      </w:r>
      <w:bookmarkStart w:id="3511" w:name="_ETM_Q1_8527028"/>
      <w:bookmarkEnd w:id="3511"/>
    </w:p>
    <w:p w:rsidR="00193A8C" w:rsidRDefault="00193A8C" w:rsidP="00193A8C">
      <w:pPr>
        <w:rPr>
          <w:rtl/>
        </w:rPr>
      </w:pPr>
      <w:bookmarkStart w:id="3512" w:name="_ETM_Q1_8527124"/>
      <w:bookmarkStart w:id="3513" w:name="_ETM_Q1_8528900"/>
      <w:bookmarkEnd w:id="3512"/>
      <w:bookmarkEnd w:id="3513"/>
    </w:p>
    <w:p w:rsidR="00193A8C" w:rsidRDefault="00193A8C" w:rsidP="00193A8C">
      <w:pPr>
        <w:pStyle w:val="a5"/>
        <w:keepNext/>
        <w:rPr>
          <w:rtl/>
        </w:rPr>
      </w:pPr>
      <w:bookmarkStart w:id="3514" w:name="ET_speaker_שגית_אפיק_5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4"/>
    </w:p>
    <w:p w:rsidR="00193A8C" w:rsidRDefault="00193A8C" w:rsidP="00193A8C">
      <w:pPr>
        <w:pStyle w:val="KeepWithNext"/>
        <w:rPr>
          <w:rtl/>
        </w:rPr>
      </w:pPr>
    </w:p>
    <w:p w:rsidR="00193A8C" w:rsidRDefault="00193A8C" w:rsidP="00193A8C">
      <w:pPr>
        <w:rPr>
          <w:rtl/>
        </w:rPr>
      </w:pPr>
      <w:bookmarkStart w:id="3515" w:name="_ETM_Q1_8529562"/>
      <w:bookmarkStart w:id="3516" w:name="_ETM_Q1_8529630"/>
      <w:bookmarkEnd w:id="3515"/>
      <w:bookmarkEnd w:id="3516"/>
      <w:r>
        <w:rPr>
          <w:rFonts w:hint="cs"/>
          <w:rtl/>
        </w:rPr>
        <w:t xml:space="preserve">אמרתי שהיום תהיה הצבעה, עבדנו כל הלילה כדי </w:t>
      </w:r>
      <w:bookmarkStart w:id="3517" w:name="_ETM_Q1_8535687"/>
      <w:bookmarkEnd w:id="3517"/>
      <w:r>
        <w:rPr>
          <w:rFonts w:hint="cs"/>
          <w:rtl/>
        </w:rPr>
        <w:t xml:space="preserve">שתהיה הצבעה. </w:t>
      </w:r>
    </w:p>
    <w:p w:rsidR="00193A8C" w:rsidRDefault="00193A8C" w:rsidP="00193A8C">
      <w:pPr>
        <w:rPr>
          <w:rtl/>
        </w:rPr>
      </w:pPr>
      <w:bookmarkStart w:id="3518" w:name="_ETM_Q1_8538478"/>
      <w:bookmarkStart w:id="3519" w:name="_ETM_Q1_8538585"/>
      <w:bookmarkEnd w:id="3518"/>
      <w:bookmarkEnd w:id="3519"/>
    </w:p>
    <w:p w:rsidR="00193A8C" w:rsidRDefault="00193A8C" w:rsidP="00193A8C">
      <w:pPr>
        <w:pStyle w:val="a5"/>
        <w:keepNext/>
        <w:rPr>
          <w:rtl/>
        </w:rPr>
      </w:pPr>
      <w:bookmarkStart w:id="3520" w:name="_ETM_Q1_8536184"/>
      <w:bookmarkStart w:id="3521" w:name="_ETM_Q1_8536297"/>
      <w:bookmarkStart w:id="3522" w:name="ET_speaker_שלומית_ארליך_545"/>
      <w:bookmarkEnd w:id="3520"/>
      <w:bookmarkEnd w:id="35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2"/>
    </w:p>
    <w:p w:rsidR="00193A8C" w:rsidRDefault="00193A8C" w:rsidP="00193A8C">
      <w:pPr>
        <w:pStyle w:val="KeepWithNext"/>
        <w:rPr>
          <w:rtl/>
        </w:rPr>
      </w:pPr>
    </w:p>
    <w:p w:rsidR="00193A8C" w:rsidRDefault="00193A8C" w:rsidP="00193A8C">
      <w:pPr>
        <w:rPr>
          <w:rtl/>
        </w:rPr>
      </w:pPr>
      <w:bookmarkStart w:id="3523" w:name="_ETM_Q1_8535372"/>
      <w:bookmarkStart w:id="3524" w:name="_ETM_Q1_8535692"/>
      <w:bookmarkStart w:id="3525" w:name="_ETM_Q1_8535772"/>
      <w:bookmarkEnd w:id="3523"/>
      <w:bookmarkEnd w:id="3524"/>
      <w:bookmarkEnd w:id="3525"/>
      <w:r>
        <w:rPr>
          <w:rFonts w:hint="cs"/>
          <w:rtl/>
        </w:rPr>
        <w:t xml:space="preserve">"בתקופה של שנתיים מיום התחילה, לא יוטל עיצום כספי על מפר, אלא תישלח לו התראה בכתב </w:t>
      </w:r>
    </w:p>
    <w:p w:rsidR="00193A8C" w:rsidRDefault="00193A8C" w:rsidP="00193A8C">
      <w:pPr>
        <w:rPr>
          <w:rtl/>
        </w:rPr>
      </w:pPr>
      <w:bookmarkStart w:id="3526" w:name="_ETM_Q1_8540137"/>
      <w:bookmarkStart w:id="3527" w:name="_ETM_Q1_8540202"/>
      <w:bookmarkEnd w:id="3526"/>
      <w:bookmarkEnd w:id="3527"/>
      <w:r>
        <w:rPr>
          <w:rFonts w:hint="cs"/>
          <w:rtl/>
        </w:rPr>
        <w:t>על ההפרה".</w:t>
      </w:r>
    </w:p>
    <w:p w:rsidR="00193A8C" w:rsidRDefault="00193A8C" w:rsidP="00193A8C">
      <w:pPr>
        <w:rPr>
          <w:rtl/>
        </w:rPr>
      </w:pPr>
      <w:bookmarkStart w:id="3528" w:name="_ETM_Q1_8543666"/>
      <w:bookmarkStart w:id="3529" w:name="_ETM_Q1_8543740"/>
      <w:bookmarkEnd w:id="3528"/>
      <w:bookmarkEnd w:id="35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8789"/>
        <w:gridCol w:w="289"/>
      </w:tblGrid>
      <w:tr w:rsidR="00193A8C" w:rsidTr="00193A8C">
        <w:trPr>
          <w:cantSplit/>
        </w:trPr>
        <w:tc>
          <w:tcPr>
            <w:tcW w:w="9078"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bookmarkStart w:id="3530" w:name="_ETM_Q1_8544051"/>
            <w:bookmarkStart w:id="3531" w:name="_ETM_Q1_8544143"/>
            <w:bookmarkEnd w:id="3530"/>
            <w:bookmarkEnd w:id="3531"/>
            <w:r>
              <w:rPr>
                <w:rFonts w:ascii="Arial" w:eastAsia="Arial Unicode MS" w:hAnsi="Arial" w:hint="cs"/>
                <w:rtl/>
              </w:rPr>
              <w:t xml:space="preserve">      </w:t>
            </w:r>
            <w:bookmarkStart w:id="3532" w:name="_ETM_Q1_8545817"/>
            <w:bookmarkEnd w:id="3532"/>
            <w:r>
              <w:rPr>
                <w:rFonts w:ascii="Arial" w:eastAsia="Arial Unicode MS" w:hAnsi="Arial" w:hint="cs"/>
                <w:rtl/>
              </w:rPr>
              <w:t xml:space="preserve">        "מי שערב יום תחילתו של </w:t>
            </w:r>
            <w:bookmarkStart w:id="3533" w:name="_ETM_Q1_8545346"/>
            <w:bookmarkEnd w:id="3533"/>
            <w:r>
              <w:rPr>
                <w:rFonts w:ascii="Arial" w:eastAsia="Arial Unicode MS" w:hAnsi="Arial" w:hint="cs"/>
                <w:rtl/>
              </w:rPr>
              <w:t xml:space="preserve">חוק זה, החזיק אמצעי שליטה במוסד קיים בשיעור הטעון היתר לבעל </w:t>
            </w:r>
          </w:p>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bookmarkStart w:id="3534" w:name="_ETM_Q1_8559451"/>
            <w:bookmarkStart w:id="3535" w:name="_ETM_Q1_8559534"/>
            <w:bookmarkEnd w:id="3534"/>
            <w:bookmarkEnd w:id="3535"/>
            <w:r>
              <w:rPr>
                <w:rFonts w:ascii="Arial" w:eastAsia="Arial Unicode MS" w:hAnsi="Arial" w:hint="cs"/>
                <w:rtl/>
              </w:rPr>
              <w:t xml:space="preserve">          </w:t>
            </w:r>
            <w:bookmarkStart w:id="3536" w:name="_ETM_Q1_8561867"/>
            <w:bookmarkEnd w:id="3536"/>
            <w:r>
              <w:rPr>
                <w:rFonts w:ascii="Arial" w:eastAsia="Arial Unicode MS" w:hAnsi="Arial" w:hint="cs"/>
                <w:rtl/>
              </w:rPr>
              <w:t xml:space="preserve">     עניין </w:t>
            </w:r>
            <w:bookmarkStart w:id="3537" w:name="_ETM_Q1_8548298"/>
            <w:bookmarkStart w:id="3538" w:name="_ETM_Q1_8548366"/>
            <w:bookmarkStart w:id="3539" w:name="_ETM_Q1_8550251"/>
            <w:bookmarkStart w:id="3540" w:name="_ETM_Q1_8553011"/>
            <w:bookmarkEnd w:id="3537"/>
            <w:bookmarkEnd w:id="3538"/>
            <w:bookmarkEnd w:id="3539"/>
            <w:bookmarkEnd w:id="3540"/>
            <w:r>
              <w:rPr>
                <w:rFonts w:ascii="Arial" w:eastAsia="Arial Unicode MS" w:hAnsi="Arial" w:hint="cs"/>
                <w:rtl/>
              </w:rPr>
              <w:t xml:space="preserve">לפי סעיף 20, והמוסד הקיים קיבל רישיון לפי חוק זה או מתקיים בו האמור לפי סעיף קטן </w:t>
            </w:r>
          </w:p>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bookmarkStart w:id="3541" w:name="_ETM_Q1_8560893"/>
            <w:bookmarkStart w:id="3542" w:name="_ETM_Q1_8560976"/>
            <w:bookmarkEnd w:id="3541"/>
            <w:bookmarkEnd w:id="3542"/>
            <w:r>
              <w:rPr>
                <w:rFonts w:ascii="Arial" w:eastAsia="Arial Unicode MS" w:hAnsi="Arial" w:hint="cs"/>
                <w:rtl/>
              </w:rPr>
              <w:t xml:space="preserve">     </w:t>
            </w:r>
            <w:bookmarkStart w:id="3543" w:name="_ETM_Q1_8562516"/>
            <w:bookmarkEnd w:id="3543"/>
            <w:r>
              <w:rPr>
                <w:rFonts w:ascii="Arial" w:eastAsia="Arial Unicode MS" w:hAnsi="Arial" w:hint="cs"/>
                <w:rtl/>
              </w:rPr>
              <w:t xml:space="preserve">          </w:t>
            </w:r>
            <w:bookmarkStart w:id="3544" w:name="_ETM_Q1_8560183"/>
            <w:bookmarkEnd w:id="3544"/>
            <w:r>
              <w:rPr>
                <w:rFonts w:ascii="Arial" w:eastAsia="Arial Unicode MS" w:hAnsi="Arial" w:hint="cs"/>
                <w:rtl/>
              </w:rPr>
              <w:t xml:space="preserve">(א), יראו את המחזיק כאמור כבעל היתר לפי סעיף 20; אין בהוראות סעיף קטן זה – </w:t>
            </w:r>
          </w:p>
        </w:tc>
      </w:tr>
      <w:tr w:rsidR="00193A8C" w:rsidTr="00193A8C">
        <w:trPr>
          <w:gridAfter w:val="1"/>
          <w:wAfter w:w="289" w:type="dxa"/>
          <w:cantSplit/>
        </w:trPr>
        <w:tc>
          <w:tcPr>
            <w:tcW w:w="8789" w:type="dxa"/>
            <w:hideMark/>
          </w:tcPr>
          <w:p w:rsidR="00193A8C" w:rsidRDefault="00193A8C" w:rsidP="00193A8C">
            <w:pPr>
              <w:pStyle w:val="aff1"/>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לגרוע מסמכות המפקח לבטל היתר לפי סעיף 22, ולדרוש, לשם הפעלת הסמכות    </w:t>
            </w:r>
            <w:bookmarkStart w:id="3545" w:name="_ETM_Q1_8581299"/>
            <w:bookmarkEnd w:id="3545"/>
            <w:r>
              <w:rPr>
                <w:rFonts w:ascii="Arial" w:eastAsia="Arial Unicode MS" w:hAnsi="Arial" w:hint="cs"/>
                <w:rtl/>
              </w:rPr>
              <w:t xml:space="preserve"> </w:t>
            </w:r>
          </w:p>
          <w:p w:rsidR="00193A8C" w:rsidRDefault="00193A8C">
            <w:pPr>
              <w:keepLines/>
              <w:widowControl w:val="0"/>
              <w:tabs>
                <w:tab w:val="left" w:pos="624"/>
                <w:tab w:val="left" w:pos="1247"/>
              </w:tabs>
              <w:snapToGrid w:val="0"/>
              <w:spacing w:line="240" w:lineRule="auto"/>
              <w:ind w:left="795" w:firstLine="0"/>
              <w:rPr>
                <w:rFonts w:ascii="Arial" w:eastAsia="Arial Unicode MS" w:hAnsi="Arial"/>
                <w:rtl/>
              </w:rPr>
            </w:pPr>
            <w:bookmarkStart w:id="3546" w:name="_ETM_Q1_8579517"/>
            <w:bookmarkStart w:id="3547" w:name="_ETM_Q1_8579693"/>
            <w:bookmarkEnd w:id="3546"/>
            <w:bookmarkEnd w:id="3547"/>
            <w:r>
              <w:rPr>
                <w:rFonts w:ascii="Arial" w:eastAsia="Arial Unicode MS" w:hAnsi="Arial" w:hint="cs"/>
                <w:rtl/>
              </w:rPr>
              <w:t>כאמור, כל מסמך הדרוש לו לשם בדיקת התקיימות התנאים לביטול ההיתר;</w:t>
            </w:r>
          </w:p>
        </w:tc>
      </w:tr>
      <w:tr w:rsidR="00193A8C" w:rsidTr="00193A8C">
        <w:trPr>
          <w:gridAfter w:val="1"/>
          <w:wAfter w:w="289" w:type="dxa"/>
          <w:cantSplit/>
        </w:trPr>
        <w:tc>
          <w:tcPr>
            <w:tcW w:w="8789" w:type="dxa"/>
            <w:hideMark/>
          </w:tcPr>
          <w:p w:rsidR="00193A8C" w:rsidRDefault="00193A8C" w:rsidP="00193A8C">
            <w:pPr>
              <w:pStyle w:val="aff1"/>
              <w:keepLines/>
              <w:widowControl w:val="0"/>
              <w:numPr>
                <w:ilvl w:val="0"/>
                <w:numId w:val="10"/>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כדי לפטור את המחזיק כאמור מחובת קבלת היתר מאת המפקח לפי סעיף 20, אם לאחר </w:t>
            </w:r>
          </w:p>
          <w:p w:rsidR="00193A8C" w:rsidRDefault="00193A8C">
            <w:pPr>
              <w:keepLines/>
              <w:widowControl w:val="0"/>
              <w:tabs>
                <w:tab w:val="left" w:pos="624"/>
                <w:tab w:val="left" w:pos="1247"/>
              </w:tabs>
              <w:snapToGrid w:val="0"/>
              <w:spacing w:line="240" w:lineRule="auto"/>
              <w:ind w:left="795" w:firstLine="0"/>
              <w:rPr>
                <w:rFonts w:ascii="Arial" w:eastAsia="Arial Unicode MS" w:hAnsi="Arial"/>
                <w:rtl/>
              </w:rPr>
            </w:pPr>
            <w:bookmarkStart w:id="3548" w:name="_ETM_Q1_8565265"/>
            <w:bookmarkStart w:id="3549" w:name="_ETM_Q1_8565427"/>
            <w:bookmarkEnd w:id="3548"/>
            <w:bookmarkEnd w:id="3549"/>
            <w:r>
              <w:rPr>
                <w:rFonts w:ascii="Arial" w:eastAsia="Arial Unicode MS" w:hAnsi="Arial" w:hint="cs"/>
                <w:rtl/>
              </w:rPr>
              <w:t>יום מינוי המפקח ירכוש אמצעי שליטה נוספים במוסד לגמילות חסדים שלאחריה יחזיק אמצעי שליטה בשיעור הטעון היתר כאמור".</w:t>
            </w:r>
          </w:p>
        </w:tc>
      </w:tr>
    </w:tbl>
    <w:p w:rsidR="00193A8C" w:rsidRDefault="00193A8C" w:rsidP="00193A8C">
      <w:pPr>
        <w:rPr>
          <w:rtl/>
        </w:rPr>
      </w:pPr>
    </w:p>
    <w:p w:rsidR="00193A8C" w:rsidRDefault="00193A8C" w:rsidP="00193A8C">
      <w:pPr>
        <w:pStyle w:val="a5"/>
        <w:keepNext/>
        <w:rPr>
          <w:rtl/>
        </w:rPr>
      </w:pPr>
      <w:bookmarkStart w:id="3550" w:name="ET_speaker_לימור_תוסיה_כהן_546"/>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550"/>
    </w:p>
    <w:p w:rsidR="00193A8C" w:rsidRDefault="00193A8C" w:rsidP="00193A8C">
      <w:pPr>
        <w:pStyle w:val="KeepWithNext"/>
        <w:rPr>
          <w:rtl/>
        </w:rPr>
      </w:pPr>
    </w:p>
    <w:p w:rsidR="00193A8C" w:rsidRDefault="00193A8C" w:rsidP="00193A8C">
      <w:pPr>
        <w:rPr>
          <w:rtl/>
        </w:rPr>
      </w:pPr>
      <w:bookmarkStart w:id="3551" w:name="_ETM_Q1_8586309"/>
      <w:bookmarkStart w:id="3552" w:name="_ETM_Q1_8586630"/>
      <w:bookmarkStart w:id="3553" w:name="_ETM_Q1_8586693"/>
      <w:bookmarkEnd w:id="3551"/>
      <w:bookmarkEnd w:id="3552"/>
      <w:bookmarkEnd w:id="3553"/>
      <w:r>
        <w:rPr>
          <w:rFonts w:hint="cs"/>
          <w:rtl/>
        </w:rPr>
        <w:t xml:space="preserve">לגבי (ב), "בתקופה </w:t>
      </w:r>
      <w:bookmarkStart w:id="3554" w:name="_ETM_Q1_8594852"/>
      <w:bookmarkEnd w:id="3554"/>
      <w:r>
        <w:rPr>
          <w:rFonts w:hint="cs"/>
          <w:rtl/>
        </w:rPr>
        <w:t xml:space="preserve">של שנתיים מיום התחילה", אנחנו מבקשים שבמקום "התראה" תיכתב </w:t>
      </w:r>
      <w:bookmarkStart w:id="3555" w:name="_ETM_Q1_8598884"/>
      <w:bookmarkEnd w:id="3555"/>
      <w:r>
        <w:rPr>
          <w:rFonts w:hint="cs"/>
          <w:rtl/>
        </w:rPr>
        <w:t xml:space="preserve">פה "הודעה" כדי להבדיל מהמסגרות שלנו שמדברות על עיצומים. </w:t>
      </w:r>
    </w:p>
    <w:p w:rsidR="00193A8C" w:rsidRDefault="00193A8C" w:rsidP="00193A8C">
      <w:pPr>
        <w:rPr>
          <w:rtl/>
        </w:rPr>
      </w:pPr>
      <w:bookmarkStart w:id="3556" w:name="_ETM_Q1_8604569"/>
      <w:bookmarkStart w:id="3557" w:name="_ETM_Q1_8604659"/>
      <w:bookmarkStart w:id="3558" w:name="_ETM_Q1_8602271"/>
      <w:bookmarkEnd w:id="3556"/>
      <w:bookmarkEnd w:id="3557"/>
      <w:bookmarkEnd w:id="3558"/>
    </w:p>
    <w:p w:rsidR="00193A8C" w:rsidRDefault="00193A8C" w:rsidP="00193A8C">
      <w:pPr>
        <w:pStyle w:val="a5"/>
        <w:keepNext/>
        <w:rPr>
          <w:rtl/>
        </w:rPr>
      </w:pPr>
      <w:bookmarkStart w:id="3559" w:name="ET_speaker_שגית_אפיק_5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59"/>
    </w:p>
    <w:p w:rsidR="00193A8C" w:rsidRDefault="00193A8C" w:rsidP="00193A8C">
      <w:pPr>
        <w:pStyle w:val="KeepWithNext"/>
        <w:rPr>
          <w:rtl/>
        </w:rPr>
      </w:pPr>
    </w:p>
    <w:p w:rsidR="00193A8C" w:rsidRDefault="00193A8C" w:rsidP="00193A8C">
      <w:pPr>
        <w:rPr>
          <w:rtl/>
        </w:rPr>
      </w:pPr>
      <w:bookmarkStart w:id="3560" w:name="_ETM_Q1_8602938"/>
      <w:bookmarkStart w:id="3561" w:name="_ETM_Q1_8603007"/>
      <w:bookmarkEnd w:id="3560"/>
      <w:bookmarkEnd w:id="3561"/>
      <w:r>
        <w:rPr>
          <w:rFonts w:hint="cs"/>
          <w:rtl/>
        </w:rPr>
        <w:t xml:space="preserve">בסדר, </w:t>
      </w:r>
      <w:bookmarkStart w:id="3562" w:name="_ETM_Q1_8604079"/>
      <w:bookmarkEnd w:id="3562"/>
      <w:r>
        <w:rPr>
          <w:rFonts w:hint="cs"/>
          <w:rtl/>
        </w:rPr>
        <w:t xml:space="preserve">אין בעיה. </w:t>
      </w:r>
    </w:p>
    <w:p w:rsidR="00193A8C" w:rsidRDefault="00193A8C" w:rsidP="00193A8C">
      <w:pPr>
        <w:rPr>
          <w:rtl/>
        </w:rPr>
      </w:pPr>
    </w:p>
    <w:p w:rsidR="00193A8C" w:rsidRDefault="00193A8C" w:rsidP="00193A8C">
      <w:pPr>
        <w:pStyle w:val="a5"/>
        <w:keepNext/>
        <w:rPr>
          <w:rtl/>
        </w:rPr>
      </w:pPr>
      <w:bookmarkStart w:id="3563" w:name="ET_speaker_לימור_תוסיה_כהן_548"/>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563"/>
    </w:p>
    <w:p w:rsidR="00193A8C" w:rsidRDefault="00193A8C" w:rsidP="00193A8C">
      <w:pPr>
        <w:pStyle w:val="KeepWithNext"/>
        <w:rPr>
          <w:rtl/>
        </w:rPr>
      </w:pPr>
    </w:p>
    <w:p w:rsidR="00193A8C" w:rsidRDefault="00193A8C" w:rsidP="00193A8C">
      <w:pPr>
        <w:rPr>
          <w:rtl/>
        </w:rPr>
      </w:pPr>
      <w:bookmarkStart w:id="3564" w:name="_ETM_Q1_8606214"/>
      <w:bookmarkStart w:id="3565" w:name="_ETM_Q1_8606523"/>
      <w:bookmarkStart w:id="3566" w:name="_ETM_Q1_8606589"/>
      <w:bookmarkEnd w:id="3564"/>
      <w:bookmarkEnd w:id="3565"/>
      <w:bookmarkEnd w:id="3566"/>
      <w:r>
        <w:rPr>
          <w:rFonts w:hint="cs"/>
          <w:rtl/>
        </w:rPr>
        <w:t xml:space="preserve">הודעה ולא התראה, שלא יתפרש שזאת התראה </w:t>
      </w:r>
      <w:bookmarkStart w:id="3567" w:name="_ETM_Q1_8608600"/>
      <w:bookmarkEnd w:id="3567"/>
      <w:r>
        <w:rPr>
          <w:rFonts w:hint="cs"/>
          <w:rtl/>
        </w:rPr>
        <w:t xml:space="preserve">כמו שאנחנו מכוונים אליה. </w:t>
      </w:r>
    </w:p>
    <w:p w:rsidR="00193A8C" w:rsidRDefault="00193A8C" w:rsidP="00193A8C">
      <w:pPr>
        <w:rPr>
          <w:rtl/>
        </w:rPr>
      </w:pPr>
      <w:bookmarkStart w:id="3568" w:name="_ETM_Q1_8610520"/>
      <w:bookmarkStart w:id="3569" w:name="_ETM_Q1_8610608"/>
      <w:bookmarkStart w:id="3570" w:name="_ETM_Q1_8608216"/>
      <w:bookmarkEnd w:id="3568"/>
      <w:bookmarkEnd w:id="3569"/>
      <w:bookmarkEnd w:id="3570"/>
    </w:p>
    <w:p w:rsidR="00193A8C" w:rsidRDefault="00193A8C" w:rsidP="00193A8C">
      <w:pPr>
        <w:pStyle w:val="a5"/>
        <w:keepNext/>
        <w:rPr>
          <w:rtl/>
        </w:rPr>
      </w:pPr>
      <w:bookmarkStart w:id="3571" w:name="ET_speaker_שגית_אפיק_5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1"/>
    </w:p>
    <w:p w:rsidR="00193A8C" w:rsidRDefault="00193A8C" w:rsidP="00193A8C">
      <w:pPr>
        <w:pStyle w:val="KeepWithNext"/>
        <w:rPr>
          <w:rtl/>
        </w:rPr>
      </w:pPr>
    </w:p>
    <w:p w:rsidR="00193A8C" w:rsidRDefault="00193A8C" w:rsidP="00193A8C">
      <w:pPr>
        <w:rPr>
          <w:rtl/>
        </w:rPr>
      </w:pPr>
      <w:bookmarkStart w:id="3572" w:name="_ETM_Q1_8608931"/>
      <w:bookmarkEnd w:id="3572"/>
      <w:r>
        <w:rPr>
          <w:rFonts w:hint="cs"/>
          <w:rtl/>
        </w:rPr>
        <w:t xml:space="preserve">בסדר </w:t>
      </w:r>
      <w:bookmarkStart w:id="3573" w:name="_ETM_Q1_8610390"/>
      <w:bookmarkEnd w:id="3573"/>
      <w:r>
        <w:rPr>
          <w:rFonts w:hint="cs"/>
          <w:rtl/>
        </w:rPr>
        <w:t>גמור, ה</w:t>
      </w:r>
      <w:bookmarkStart w:id="3574" w:name="_ETM_Q1_8609064"/>
      <w:bookmarkEnd w:id="3574"/>
      <w:r>
        <w:rPr>
          <w:rFonts w:hint="cs"/>
          <w:rtl/>
        </w:rPr>
        <w:t xml:space="preserve">תראה לפני עיצום.       </w:t>
      </w:r>
    </w:p>
    <w:p w:rsidR="00193A8C" w:rsidRDefault="00193A8C" w:rsidP="00193A8C">
      <w:pPr>
        <w:rPr>
          <w:rtl/>
        </w:rPr>
      </w:pPr>
      <w:bookmarkStart w:id="3575" w:name="_ETM_Q1_8611805"/>
      <w:bookmarkStart w:id="3576" w:name="_ETM_Q1_8611913"/>
      <w:bookmarkEnd w:id="3575"/>
      <w:bookmarkEnd w:id="3576"/>
    </w:p>
    <w:p w:rsidR="00193A8C" w:rsidRDefault="00193A8C" w:rsidP="00193A8C">
      <w:pPr>
        <w:pStyle w:val="afb"/>
        <w:keepNext/>
        <w:rPr>
          <w:rtl/>
        </w:rPr>
      </w:pPr>
      <w:bookmarkStart w:id="3577" w:name="ET_guest_553051_550"/>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577"/>
    </w:p>
    <w:p w:rsidR="00193A8C" w:rsidRDefault="00193A8C" w:rsidP="00193A8C">
      <w:pPr>
        <w:pStyle w:val="KeepWithNext"/>
        <w:rPr>
          <w:rtl/>
        </w:rPr>
      </w:pPr>
    </w:p>
    <w:p w:rsidR="00193A8C" w:rsidRDefault="00193A8C" w:rsidP="00193A8C">
      <w:pPr>
        <w:rPr>
          <w:rtl/>
        </w:rPr>
      </w:pPr>
      <w:bookmarkStart w:id="3578" w:name="_ETM_Q1_8616119"/>
      <w:bookmarkStart w:id="3579" w:name="_ETM_Q1_8616211"/>
      <w:bookmarkEnd w:id="3578"/>
      <w:bookmarkEnd w:id="3579"/>
      <w:r>
        <w:rPr>
          <w:rFonts w:hint="cs"/>
          <w:rtl/>
        </w:rPr>
        <w:t xml:space="preserve">הערה לגבי סעיף (א), הצורך להגיש בקשה הוא לא </w:t>
      </w:r>
      <w:bookmarkStart w:id="3580" w:name="_ETM_Q1_8616688"/>
      <w:bookmarkEnd w:id="3580"/>
      <w:r>
        <w:rPr>
          <w:rFonts w:hint="cs"/>
          <w:rtl/>
        </w:rPr>
        <w:t xml:space="preserve">מתום שנתיים מיום התחילה. הוא לא אחרי חמש שנים, </w:t>
      </w:r>
      <w:bookmarkStart w:id="3581" w:name="_ETM_Q1_8621840"/>
      <w:bookmarkEnd w:id="3581"/>
      <w:r>
        <w:rPr>
          <w:rFonts w:hint="cs"/>
          <w:rtl/>
        </w:rPr>
        <w:t xml:space="preserve">הוא מידי אחרי שלוש שנים.  מה זה התוספת של "לא יאוחר </w:t>
      </w:r>
      <w:bookmarkStart w:id="3582" w:name="_ETM_Q1_8626132"/>
      <w:bookmarkEnd w:id="3582"/>
      <w:r>
        <w:rPr>
          <w:rFonts w:hint="cs"/>
          <w:rtl/>
        </w:rPr>
        <w:t xml:space="preserve">מתום שנתיים מיום תחילתו"? זה גם לא בחוק המקורי. אחרי </w:t>
      </w:r>
      <w:bookmarkStart w:id="3583" w:name="_ETM_Q1_8632636"/>
      <w:bookmarkEnd w:id="3583"/>
      <w:r>
        <w:rPr>
          <w:rFonts w:hint="cs"/>
          <w:rtl/>
        </w:rPr>
        <w:t>שלוש שנים - - -</w:t>
      </w:r>
    </w:p>
    <w:p w:rsidR="00193A8C" w:rsidRDefault="00193A8C" w:rsidP="00193A8C">
      <w:pPr>
        <w:rPr>
          <w:rtl/>
        </w:rPr>
      </w:pPr>
      <w:bookmarkStart w:id="3584" w:name="_ETM_Q1_8638374"/>
      <w:bookmarkStart w:id="3585" w:name="_ETM_Q1_8638455"/>
      <w:bookmarkStart w:id="3586" w:name="_ETM_Q1_8636171"/>
      <w:bookmarkEnd w:id="3584"/>
      <w:bookmarkEnd w:id="3585"/>
      <w:bookmarkEnd w:id="3586"/>
    </w:p>
    <w:p w:rsidR="00193A8C" w:rsidRDefault="00193A8C" w:rsidP="00193A8C">
      <w:pPr>
        <w:pStyle w:val="a5"/>
        <w:keepNext/>
        <w:rPr>
          <w:rtl/>
        </w:rPr>
      </w:pPr>
      <w:bookmarkStart w:id="3587" w:name="ET_speaker_שגית_אפיק_5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7"/>
    </w:p>
    <w:p w:rsidR="00193A8C" w:rsidRDefault="00193A8C" w:rsidP="00193A8C">
      <w:pPr>
        <w:pStyle w:val="KeepWithNext"/>
        <w:rPr>
          <w:rtl/>
        </w:rPr>
      </w:pPr>
    </w:p>
    <w:p w:rsidR="00193A8C" w:rsidRDefault="00193A8C" w:rsidP="00193A8C">
      <w:pPr>
        <w:rPr>
          <w:rtl/>
        </w:rPr>
      </w:pPr>
      <w:bookmarkStart w:id="3588" w:name="_ETM_Q1_8636833"/>
      <w:bookmarkStart w:id="3589" w:name="_ETM_Q1_8636901"/>
      <w:bookmarkEnd w:id="3588"/>
      <w:bookmarkEnd w:id="3589"/>
      <w:r>
        <w:rPr>
          <w:rFonts w:hint="cs"/>
          <w:rtl/>
        </w:rPr>
        <w:t xml:space="preserve">זה היה בשירותים פיננסיים. </w:t>
      </w:r>
    </w:p>
    <w:p w:rsidR="00193A8C" w:rsidRDefault="00193A8C" w:rsidP="00193A8C">
      <w:pPr>
        <w:rPr>
          <w:rtl/>
        </w:rPr>
      </w:pPr>
      <w:bookmarkStart w:id="3590" w:name="_ETM_Q1_8640660"/>
      <w:bookmarkStart w:id="3591" w:name="_ETM_Q1_8640754"/>
      <w:bookmarkEnd w:id="3590"/>
      <w:bookmarkEnd w:id="3591"/>
    </w:p>
    <w:p w:rsidR="00193A8C" w:rsidRDefault="00193A8C" w:rsidP="00193A8C">
      <w:pPr>
        <w:pStyle w:val="afb"/>
        <w:keepNext/>
        <w:rPr>
          <w:rtl/>
        </w:rPr>
      </w:pPr>
      <w:bookmarkStart w:id="3592" w:name="ET_guest_699910_552"/>
      <w:r>
        <w:rPr>
          <w:rStyle w:val="TagStyle"/>
          <w:rFonts w:hint="cs"/>
          <w:rtl/>
        </w:rPr>
        <w:t xml:space="preserve"> &lt;&lt; אורח &gt;&gt; </w:t>
      </w:r>
      <w:r>
        <w:rPr>
          <w:rFonts w:hint="cs"/>
          <w:rtl/>
        </w:rPr>
        <w:t>אייל בן ישעיה:</w:t>
      </w:r>
      <w:r>
        <w:rPr>
          <w:rStyle w:val="TagStyle"/>
          <w:rFonts w:hint="cs"/>
          <w:rtl/>
        </w:rPr>
        <w:t xml:space="preserve"> &lt;&lt; אורח &gt;&gt;</w:t>
      </w:r>
      <w:r>
        <w:rPr>
          <w:rFonts w:hint="cs"/>
          <w:rtl/>
        </w:rPr>
        <w:t xml:space="preserve"> </w:t>
      </w:r>
      <w:bookmarkEnd w:id="3592"/>
    </w:p>
    <w:p w:rsidR="00193A8C" w:rsidRDefault="00193A8C" w:rsidP="00193A8C">
      <w:pPr>
        <w:pStyle w:val="KeepWithNext"/>
        <w:rPr>
          <w:rtl/>
        </w:rPr>
      </w:pPr>
    </w:p>
    <w:p w:rsidR="00193A8C" w:rsidRDefault="00193A8C" w:rsidP="00193A8C">
      <w:pPr>
        <w:rPr>
          <w:rtl/>
        </w:rPr>
      </w:pPr>
      <w:bookmarkStart w:id="3593" w:name="_ETM_Q1_8640434"/>
      <w:bookmarkStart w:id="3594" w:name="_ETM_Q1_8640731"/>
      <w:bookmarkEnd w:id="3593"/>
      <w:bookmarkEnd w:id="3594"/>
      <w:r>
        <w:rPr>
          <w:rFonts w:hint="cs"/>
          <w:rtl/>
        </w:rPr>
        <w:t>ל</w:t>
      </w:r>
      <w:bookmarkStart w:id="3595" w:name="_ETM_Q1_8640811"/>
      <w:bookmarkEnd w:id="3595"/>
      <w:r>
        <w:rPr>
          <w:rFonts w:hint="cs"/>
          <w:rtl/>
        </w:rPr>
        <w:t xml:space="preserve">א, בשירותים פיננסיים הוראת המעבר מדברת על זה שבקשה תוגש ערב </w:t>
      </w:r>
      <w:bookmarkStart w:id="3596" w:name="_ETM_Q1_8645166"/>
      <w:bookmarkEnd w:id="3596"/>
      <w:r>
        <w:rPr>
          <w:rFonts w:hint="cs"/>
          <w:rtl/>
        </w:rPr>
        <w:t xml:space="preserve">יום התחילה, ואז יש אפשרות להמשיך ולעסוק עד שניתנת החלטה </w:t>
      </w:r>
      <w:bookmarkStart w:id="3597" w:name="_ETM_Q1_8647053"/>
      <w:bookmarkEnd w:id="3597"/>
      <w:r>
        <w:rPr>
          <w:rFonts w:hint="cs"/>
          <w:rtl/>
        </w:rPr>
        <w:t xml:space="preserve">בבקשה. </w:t>
      </w:r>
    </w:p>
    <w:p w:rsidR="00193A8C" w:rsidRDefault="00193A8C" w:rsidP="00193A8C">
      <w:pPr>
        <w:rPr>
          <w:rtl/>
        </w:rPr>
      </w:pPr>
      <w:bookmarkStart w:id="3598" w:name="_ETM_Q1_8648540"/>
      <w:bookmarkStart w:id="3599" w:name="_ETM_Q1_8648623"/>
      <w:bookmarkEnd w:id="3598"/>
      <w:bookmarkEnd w:id="3599"/>
    </w:p>
    <w:p w:rsidR="00193A8C" w:rsidRDefault="00193A8C" w:rsidP="00193A8C">
      <w:pPr>
        <w:pStyle w:val="afb"/>
        <w:keepNext/>
        <w:rPr>
          <w:rtl/>
        </w:rPr>
      </w:pPr>
      <w:bookmarkStart w:id="3600" w:name="_ETM_Q1_8648667"/>
      <w:bookmarkStart w:id="3601" w:name="_ETM_Q1_8648733"/>
      <w:bookmarkStart w:id="3602" w:name="_ETM_Q1_8649611"/>
      <w:bookmarkStart w:id="3603" w:name="ET_guest_581826_553"/>
      <w:bookmarkEnd w:id="3600"/>
      <w:bookmarkEnd w:id="3601"/>
      <w:bookmarkEnd w:id="3602"/>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03"/>
    </w:p>
    <w:p w:rsidR="00193A8C" w:rsidRDefault="00193A8C" w:rsidP="00193A8C">
      <w:pPr>
        <w:pStyle w:val="KeepWithNext"/>
        <w:rPr>
          <w:rtl/>
        </w:rPr>
      </w:pPr>
    </w:p>
    <w:p w:rsidR="00193A8C" w:rsidRDefault="00193A8C" w:rsidP="00193A8C">
      <w:pPr>
        <w:rPr>
          <w:rtl/>
        </w:rPr>
      </w:pPr>
      <w:bookmarkStart w:id="3604" w:name="_ETM_Q1_8650271"/>
      <w:bookmarkStart w:id="3605" w:name="_ETM_Q1_8650332"/>
      <w:bookmarkEnd w:id="3604"/>
      <w:bookmarkEnd w:id="3605"/>
      <w:r>
        <w:rPr>
          <w:rFonts w:hint="cs"/>
          <w:rtl/>
        </w:rPr>
        <w:t xml:space="preserve">אבל גם אין שום בעיה, מכיוון שאם החוק נדחה </w:t>
      </w:r>
      <w:bookmarkStart w:id="3606" w:name="_ETM_Q1_8653210"/>
      <w:bookmarkEnd w:id="3606"/>
      <w:r>
        <w:rPr>
          <w:rFonts w:hint="cs"/>
          <w:rtl/>
        </w:rPr>
        <w:t xml:space="preserve">בשלוש שנים, יש שלוש שנים רק להגיש בקשה – להגיש </w:t>
      </w:r>
      <w:bookmarkStart w:id="3607" w:name="_ETM_Q1_8653929"/>
      <w:bookmarkEnd w:id="3607"/>
      <w:r>
        <w:rPr>
          <w:rFonts w:hint="cs"/>
          <w:rtl/>
        </w:rPr>
        <w:t xml:space="preserve">בקשה, זה הכול, לא צריכה להיות בעיה בהקשר הזה. </w:t>
      </w:r>
    </w:p>
    <w:p w:rsidR="00193A8C" w:rsidRDefault="00193A8C" w:rsidP="00193A8C">
      <w:pPr>
        <w:rPr>
          <w:rtl/>
        </w:rPr>
      </w:pPr>
      <w:bookmarkStart w:id="3608" w:name="_ETM_Q1_8660697"/>
      <w:bookmarkStart w:id="3609" w:name="_ETM_Q1_8660835"/>
      <w:bookmarkEnd w:id="3608"/>
      <w:bookmarkEnd w:id="3609"/>
    </w:p>
    <w:p w:rsidR="00193A8C" w:rsidRDefault="00193A8C" w:rsidP="00193A8C">
      <w:pPr>
        <w:pStyle w:val="a5"/>
        <w:keepNext/>
        <w:rPr>
          <w:rtl/>
        </w:rPr>
      </w:pPr>
      <w:bookmarkStart w:id="3610" w:name="ET_speaker_שגית_אפיק_5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0"/>
    </w:p>
    <w:p w:rsidR="00193A8C" w:rsidRDefault="00193A8C" w:rsidP="00193A8C">
      <w:pPr>
        <w:pStyle w:val="KeepWithNext"/>
        <w:rPr>
          <w:rtl/>
        </w:rPr>
      </w:pPr>
    </w:p>
    <w:p w:rsidR="00193A8C" w:rsidRDefault="00193A8C" w:rsidP="00193A8C">
      <w:pPr>
        <w:rPr>
          <w:rtl/>
        </w:rPr>
      </w:pPr>
      <w:bookmarkStart w:id="3611" w:name="_ETM_Q1_8659888"/>
      <w:bookmarkStart w:id="3612" w:name="_ETM_Q1_8659954"/>
      <w:bookmarkEnd w:id="3611"/>
      <w:bookmarkEnd w:id="3612"/>
      <w:proofErr w:type="spellStart"/>
      <w:r>
        <w:rPr>
          <w:rFonts w:hint="cs"/>
          <w:rtl/>
        </w:rPr>
        <w:t>הגמ"חים</w:t>
      </w:r>
      <w:proofErr w:type="spellEnd"/>
      <w:r>
        <w:rPr>
          <w:rFonts w:hint="cs"/>
          <w:rtl/>
        </w:rPr>
        <w:t xml:space="preserve">, </w:t>
      </w:r>
      <w:bookmarkStart w:id="3613" w:name="_ETM_Q1_8661713"/>
      <w:bookmarkEnd w:id="3613"/>
      <w:r>
        <w:rPr>
          <w:rFonts w:hint="cs"/>
          <w:rtl/>
        </w:rPr>
        <w:t>יש לכם התייחסות לזה, הגשת בקשה לרישיון?</w:t>
      </w:r>
    </w:p>
    <w:p w:rsidR="00193A8C" w:rsidRDefault="00193A8C" w:rsidP="00193A8C">
      <w:pPr>
        <w:rPr>
          <w:rtl/>
        </w:rPr>
      </w:pPr>
      <w:bookmarkStart w:id="3614" w:name="_ETM_Q1_8666765"/>
      <w:bookmarkStart w:id="3615" w:name="_ETM_Q1_8666851"/>
      <w:bookmarkEnd w:id="3614"/>
      <w:bookmarkEnd w:id="3615"/>
    </w:p>
    <w:p w:rsidR="00193A8C" w:rsidRDefault="00193A8C" w:rsidP="00193A8C">
      <w:pPr>
        <w:pStyle w:val="afb"/>
        <w:keepNext/>
        <w:rPr>
          <w:rtl/>
        </w:rPr>
      </w:pPr>
      <w:bookmarkStart w:id="3616" w:name="_ETM_Q1_8682805"/>
      <w:bookmarkStart w:id="3617" w:name="ET_guest_581826_554"/>
      <w:bookmarkEnd w:id="3616"/>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17"/>
    </w:p>
    <w:p w:rsidR="00193A8C" w:rsidRDefault="00193A8C" w:rsidP="00193A8C">
      <w:pPr>
        <w:pStyle w:val="KeepWithNext"/>
        <w:rPr>
          <w:rtl/>
        </w:rPr>
      </w:pPr>
    </w:p>
    <w:p w:rsidR="00193A8C" w:rsidRDefault="00193A8C" w:rsidP="00193A8C">
      <w:pPr>
        <w:rPr>
          <w:rtl/>
        </w:rPr>
      </w:pPr>
      <w:bookmarkStart w:id="3618" w:name="_ETM_Q1_8690494"/>
      <w:bookmarkStart w:id="3619" w:name="_ETM_Q1_8690541"/>
      <w:bookmarkEnd w:id="3618"/>
      <w:bookmarkEnd w:id="3619"/>
      <w:r>
        <w:rPr>
          <w:rFonts w:hint="cs"/>
          <w:rtl/>
        </w:rPr>
        <w:t xml:space="preserve">חברים, אנחנו מכירים את המטריה הזאת. </w:t>
      </w:r>
    </w:p>
    <w:p w:rsidR="00193A8C" w:rsidRDefault="00193A8C" w:rsidP="00193A8C">
      <w:pPr>
        <w:rPr>
          <w:rtl/>
        </w:rPr>
      </w:pPr>
      <w:bookmarkStart w:id="3620" w:name="_ETM_Q1_8683344"/>
      <w:bookmarkStart w:id="3621" w:name="_ETM_Q1_8683415"/>
      <w:bookmarkEnd w:id="3620"/>
      <w:bookmarkEnd w:id="3621"/>
      <w:r>
        <w:rPr>
          <w:rFonts w:hint="cs"/>
          <w:rtl/>
        </w:rPr>
        <w:t xml:space="preserve">  </w:t>
      </w:r>
    </w:p>
    <w:p w:rsidR="00193A8C" w:rsidRDefault="00193A8C" w:rsidP="00193A8C">
      <w:pPr>
        <w:pStyle w:val="af8"/>
        <w:keepNext/>
        <w:rPr>
          <w:rtl/>
        </w:rPr>
      </w:pPr>
      <w:bookmarkStart w:id="3622" w:name="_ETM_Q1_8667589"/>
      <w:bookmarkStart w:id="3623" w:name="_ETM_Q1_8667661"/>
      <w:bookmarkStart w:id="3624" w:name="ET_yor_4762_555"/>
      <w:bookmarkEnd w:id="3622"/>
      <w:bookmarkEnd w:id="36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4"/>
    </w:p>
    <w:p w:rsidR="00193A8C" w:rsidRDefault="00193A8C" w:rsidP="00193A8C">
      <w:pPr>
        <w:pStyle w:val="KeepWithNext"/>
        <w:rPr>
          <w:rtl/>
        </w:rPr>
      </w:pPr>
    </w:p>
    <w:p w:rsidR="00193A8C" w:rsidRDefault="00193A8C" w:rsidP="00193A8C">
      <w:pPr>
        <w:rPr>
          <w:rtl/>
        </w:rPr>
      </w:pPr>
      <w:bookmarkStart w:id="3625" w:name="_ETM_Q1_8683458"/>
      <w:bookmarkEnd w:id="3625"/>
      <w:r>
        <w:rPr>
          <w:rFonts w:hint="cs"/>
          <w:rtl/>
        </w:rPr>
        <w:t xml:space="preserve">לא, לא מסכימים. </w:t>
      </w:r>
    </w:p>
    <w:p w:rsidR="00193A8C" w:rsidRDefault="00193A8C" w:rsidP="00193A8C">
      <w:pPr>
        <w:rPr>
          <w:rtl/>
        </w:rPr>
      </w:pPr>
      <w:bookmarkStart w:id="3626" w:name="_ETM_Q1_8681763"/>
      <w:bookmarkStart w:id="3627" w:name="_ETM_Q1_8681854"/>
      <w:bookmarkStart w:id="3628" w:name="_ETM_Q1_8686307"/>
      <w:bookmarkEnd w:id="3626"/>
      <w:bookmarkEnd w:id="3627"/>
      <w:bookmarkEnd w:id="3628"/>
    </w:p>
    <w:p w:rsidR="00193A8C" w:rsidRDefault="00193A8C" w:rsidP="00193A8C">
      <w:pPr>
        <w:pStyle w:val="a5"/>
        <w:keepNext/>
        <w:rPr>
          <w:rtl/>
        </w:rPr>
      </w:pPr>
      <w:bookmarkStart w:id="3629" w:name="ET_speaker_שגית_אפיק_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29"/>
    </w:p>
    <w:p w:rsidR="00193A8C" w:rsidRDefault="00193A8C" w:rsidP="00193A8C">
      <w:pPr>
        <w:pStyle w:val="KeepWithNext"/>
        <w:rPr>
          <w:rtl/>
        </w:rPr>
      </w:pPr>
    </w:p>
    <w:p w:rsidR="00193A8C" w:rsidRDefault="00193A8C" w:rsidP="00193A8C">
      <w:pPr>
        <w:rPr>
          <w:rtl/>
        </w:rPr>
      </w:pPr>
      <w:bookmarkStart w:id="3630" w:name="_ETM_Q1_8686945"/>
      <w:bookmarkStart w:id="3631" w:name="_ETM_Q1_8687008"/>
      <w:bookmarkEnd w:id="3630"/>
      <w:bookmarkEnd w:id="3631"/>
      <w:r>
        <w:rPr>
          <w:rFonts w:hint="cs"/>
          <w:rtl/>
        </w:rPr>
        <w:t xml:space="preserve">תגידו </w:t>
      </w:r>
      <w:bookmarkStart w:id="3632" w:name="_ETM_Q1_8687524"/>
      <w:bookmarkEnd w:id="3632"/>
      <w:r>
        <w:rPr>
          <w:rFonts w:hint="cs"/>
          <w:rtl/>
        </w:rPr>
        <w:t xml:space="preserve">מה אתם רוצים. </w:t>
      </w:r>
    </w:p>
    <w:p w:rsidR="00193A8C" w:rsidRDefault="00193A8C" w:rsidP="00193A8C">
      <w:pPr>
        <w:rPr>
          <w:rtl/>
        </w:rPr>
      </w:pPr>
      <w:bookmarkStart w:id="3633" w:name="_ETM_Q1_8685924"/>
      <w:bookmarkStart w:id="3634" w:name="_ETM_Q1_8685999"/>
      <w:bookmarkEnd w:id="3633"/>
      <w:bookmarkEnd w:id="3634"/>
    </w:p>
    <w:p w:rsidR="00193A8C" w:rsidRDefault="00193A8C" w:rsidP="00193A8C">
      <w:pPr>
        <w:pStyle w:val="afb"/>
        <w:keepNext/>
        <w:rPr>
          <w:rtl/>
        </w:rPr>
      </w:pPr>
      <w:bookmarkStart w:id="3635" w:name="_ETM_Q1_8685403"/>
      <w:bookmarkStart w:id="3636" w:name="ET_guest_581826_555"/>
      <w:bookmarkEnd w:id="363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36"/>
    </w:p>
    <w:p w:rsidR="00193A8C" w:rsidRDefault="00193A8C" w:rsidP="00193A8C">
      <w:pPr>
        <w:pStyle w:val="KeepWithNext"/>
        <w:rPr>
          <w:rtl/>
        </w:rPr>
      </w:pPr>
    </w:p>
    <w:p w:rsidR="00193A8C" w:rsidRDefault="00193A8C" w:rsidP="00193A8C">
      <w:pPr>
        <w:rPr>
          <w:rtl/>
        </w:rPr>
      </w:pPr>
      <w:bookmarkStart w:id="3637" w:name="_ETM_Q1_8686176"/>
      <w:bookmarkStart w:id="3638" w:name="_ETM_Q1_8686261"/>
      <w:bookmarkEnd w:id="3637"/>
      <w:bookmarkEnd w:id="3638"/>
      <w:r>
        <w:rPr>
          <w:rFonts w:hint="cs"/>
          <w:rtl/>
        </w:rPr>
        <w:t xml:space="preserve">שזה יהיה כמו בשירותים </w:t>
      </w:r>
      <w:bookmarkStart w:id="3639" w:name="_ETM_Q1_8686694"/>
      <w:bookmarkEnd w:id="3639"/>
      <w:r>
        <w:rPr>
          <w:rFonts w:hint="cs"/>
          <w:rtl/>
        </w:rPr>
        <w:t xml:space="preserve">פיננסיים מוסדרים. </w:t>
      </w:r>
    </w:p>
    <w:p w:rsidR="00193A8C" w:rsidRDefault="00193A8C" w:rsidP="00193A8C">
      <w:pPr>
        <w:rPr>
          <w:rtl/>
        </w:rPr>
      </w:pPr>
      <w:bookmarkStart w:id="3640" w:name="_ETM_Q1_8689773"/>
      <w:bookmarkStart w:id="3641" w:name="_ETM_Q1_8689861"/>
      <w:bookmarkEnd w:id="3640"/>
      <w:bookmarkEnd w:id="3641"/>
    </w:p>
    <w:p w:rsidR="00193A8C" w:rsidRDefault="00193A8C" w:rsidP="00193A8C">
      <w:pPr>
        <w:pStyle w:val="af8"/>
        <w:keepNext/>
        <w:rPr>
          <w:rtl/>
        </w:rPr>
      </w:pPr>
      <w:bookmarkStart w:id="3642"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2"/>
    </w:p>
    <w:p w:rsidR="00193A8C" w:rsidRDefault="00193A8C" w:rsidP="00193A8C">
      <w:pPr>
        <w:pStyle w:val="KeepWithNext"/>
        <w:rPr>
          <w:rtl/>
        </w:rPr>
      </w:pPr>
    </w:p>
    <w:p w:rsidR="00193A8C" w:rsidRDefault="00193A8C" w:rsidP="00193A8C">
      <w:pPr>
        <w:rPr>
          <w:rtl/>
        </w:rPr>
      </w:pPr>
      <w:bookmarkStart w:id="3643" w:name="_ETM_Q1_8688495"/>
      <w:bookmarkEnd w:id="3643"/>
      <w:r>
        <w:rPr>
          <w:rFonts w:hint="cs"/>
          <w:rtl/>
        </w:rPr>
        <w:t xml:space="preserve"> אני לא מסכים. </w:t>
      </w:r>
      <w:bookmarkStart w:id="3644" w:name="_ETM_Q1_8689682"/>
      <w:bookmarkEnd w:id="3644"/>
    </w:p>
    <w:p w:rsidR="00193A8C" w:rsidRDefault="00193A8C" w:rsidP="00193A8C">
      <w:pPr>
        <w:rPr>
          <w:rtl/>
        </w:rPr>
      </w:pPr>
      <w:bookmarkStart w:id="3645" w:name="_ETM_Q1_8689776"/>
      <w:bookmarkEnd w:id="3645"/>
    </w:p>
    <w:p w:rsidR="00193A8C" w:rsidRDefault="00193A8C" w:rsidP="00193A8C">
      <w:pPr>
        <w:pStyle w:val="-"/>
        <w:keepNext/>
        <w:rPr>
          <w:rtl/>
        </w:rPr>
      </w:pPr>
      <w:bookmarkStart w:id="3646" w:name="ET_speakercontinue_581826_55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3646"/>
    </w:p>
    <w:p w:rsidR="00193A8C" w:rsidRDefault="00193A8C" w:rsidP="00193A8C">
      <w:pPr>
        <w:pStyle w:val="KeepWithNext"/>
        <w:rPr>
          <w:rtl/>
        </w:rPr>
      </w:pPr>
    </w:p>
    <w:p w:rsidR="00193A8C" w:rsidRDefault="00193A8C" w:rsidP="00193A8C">
      <w:pPr>
        <w:rPr>
          <w:rtl/>
        </w:rPr>
      </w:pPr>
      <w:bookmarkStart w:id="3647" w:name="_ETM_Q1_8697857"/>
      <w:bookmarkEnd w:id="3647"/>
      <w:r>
        <w:rPr>
          <w:rFonts w:hint="cs"/>
          <w:rtl/>
        </w:rPr>
        <w:t xml:space="preserve">כבוד היושב-ראש, זה </w:t>
      </w:r>
      <w:bookmarkStart w:id="3648" w:name="_ETM_Q1_8702538"/>
      <w:bookmarkEnd w:id="3648"/>
      <w:r>
        <w:rPr>
          <w:rFonts w:hint="cs"/>
          <w:rtl/>
        </w:rPr>
        <w:t xml:space="preserve">פשוט לא תואם וגם אין בזה צורך. </w:t>
      </w:r>
    </w:p>
    <w:p w:rsidR="00193A8C" w:rsidRDefault="00193A8C" w:rsidP="00193A8C">
      <w:pPr>
        <w:rPr>
          <w:rtl/>
        </w:rPr>
      </w:pPr>
      <w:bookmarkStart w:id="3649" w:name="_ETM_Q1_8703827"/>
      <w:bookmarkStart w:id="3650" w:name="_ETM_Q1_8703896"/>
      <w:bookmarkEnd w:id="3649"/>
      <w:bookmarkEnd w:id="3650"/>
    </w:p>
    <w:p w:rsidR="00193A8C" w:rsidRDefault="00193A8C" w:rsidP="00193A8C">
      <w:pPr>
        <w:pStyle w:val="af8"/>
        <w:keepNext/>
        <w:rPr>
          <w:rtl/>
        </w:rPr>
      </w:pPr>
      <w:bookmarkStart w:id="3651" w:name="_ETM_Q1_8705019"/>
      <w:bookmarkStart w:id="3652" w:name="_ETM_Q1_8705091"/>
      <w:bookmarkStart w:id="3653" w:name="ET_yor_4762_558"/>
      <w:bookmarkEnd w:id="3651"/>
      <w:bookmarkEnd w:id="3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3"/>
    </w:p>
    <w:p w:rsidR="00193A8C" w:rsidRDefault="00193A8C" w:rsidP="00193A8C">
      <w:pPr>
        <w:pStyle w:val="KeepWithNext"/>
        <w:rPr>
          <w:rtl/>
        </w:rPr>
      </w:pPr>
    </w:p>
    <w:p w:rsidR="00193A8C" w:rsidRDefault="00193A8C" w:rsidP="00193A8C">
      <w:pPr>
        <w:rPr>
          <w:rtl/>
        </w:rPr>
      </w:pPr>
      <w:bookmarkStart w:id="3654" w:name="_ETM_Q1_8706076"/>
      <w:bookmarkEnd w:id="3654"/>
      <w:r>
        <w:rPr>
          <w:rFonts w:hint="cs"/>
          <w:rtl/>
        </w:rPr>
        <w:t xml:space="preserve">יש בזה </w:t>
      </w:r>
      <w:bookmarkStart w:id="3655" w:name="_ETM_Q1_8705596"/>
      <w:bookmarkEnd w:id="3655"/>
      <w:r>
        <w:rPr>
          <w:rFonts w:hint="cs"/>
          <w:rtl/>
        </w:rPr>
        <w:t xml:space="preserve">צורך. </w:t>
      </w:r>
    </w:p>
    <w:p w:rsidR="00193A8C" w:rsidRDefault="00193A8C" w:rsidP="00193A8C">
      <w:pPr>
        <w:rPr>
          <w:rtl/>
        </w:rPr>
      </w:pPr>
      <w:bookmarkStart w:id="3656" w:name="_ETM_Q1_8711484"/>
      <w:bookmarkStart w:id="3657" w:name="_ETM_Q1_8711582"/>
      <w:bookmarkStart w:id="3658" w:name="_ETM_Q1_8710025"/>
      <w:bookmarkEnd w:id="3656"/>
      <w:bookmarkEnd w:id="3657"/>
      <w:bookmarkEnd w:id="3658"/>
    </w:p>
    <w:p w:rsidR="00193A8C" w:rsidRDefault="00193A8C" w:rsidP="00193A8C">
      <w:pPr>
        <w:pStyle w:val="afb"/>
        <w:keepNext/>
        <w:rPr>
          <w:rtl/>
        </w:rPr>
      </w:pPr>
      <w:bookmarkStart w:id="3659" w:name="ET_guest_553051_559"/>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659"/>
    </w:p>
    <w:p w:rsidR="00193A8C" w:rsidRDefault="00193A8C" w:rsidP="00193A8C">
      <w:pPr>
        <w:pStyle w:val="KeepWithNext"/>
        <w:rPr>
          <w:rtl/>
        </w:rPr>
      </w:pPr>
    </w:p>
    <w:p w:rsidR="00193A8C" w:rsidRDefault="00193A8C" w:rsidP="00193A8C">
      <w:pPr>
        <w:rPr>
          <w:rtl/>
        </w:rPr>
      </w:pPr>
      <w:bookmarkStart w:id="3660" w:name="_ETM_Q1_8710685"/>
      <w:bookmarkStart w:id="3661" w:name="_ETM_Q1_8710755"/>
      <w:bookmarkEnd w:id="3660"/>
      <w:bookmarkEnd w:id="3661"/>
      <w:r>
        <w:rPr>
          <w:rFonts w:hint="cs"/>
          <w:rtl/>
        </w:rPr>
        <w:t>יש הגדרה למי שהוא גמ"ח שהוא ותיק, והוא צריך</w:t>
      </w:r>
      <w:bookmarkStart w:id="3662" w:name="_ETM_Q1_8719310"/>
      <w:bookmarkEnd w:id="3662"/>
      <w:r>
        <w:rPr>
          <w:rFonts w:hint="cs"/>
          <w:rtl/>
        </w:rPr>
        <w:t xml:space="preserve"> להגיש בקשה לפני יום התחילה. </w:t>
      </w:r>
    </w:p>
    <w:p w:rsidR="00193A8C" w:rsidRDefault="00193A8C" w:rsidP="00193A8C">
      <w:pPr>
        <w:rPr>
          <w:rtl/>
        </w:rPr>
      </w:pPr>
      <w:bookmarkStart w:id="3663" w:name="_ETM_Q1_8720243"/>
      <w:bookmarkStart w:id="3664" w:name="_ETM_Q1_8720327"/>
      <w:bookmarkStart w:id="3665" w:name="_ETM_Q1_8721811"/>
      <w:bookmarkEnd w:id="3663"/>
      <w:bookmarkEnd w:id="3664"/>
      <w:bookmarkEnd w:id="3665"/>
    </w:p>
    <w:p w:rsidR="00193A8C" w:rsidRDefault="00193A8C" w:rsidP="00193A8C">
      <w:pPr>
        <w:pStyle w:val="afb"/>
        <w:keepNext/>
        <w:rPr>
          <w:rtl/>
        </w:rPr>
      </w:pPr>
      <w:bookmarkStart w:id="3666" w:name="ET_guest_581826_560"/>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666"/>
    </w:p>
    <w:p w:rsidR="00193A8C" w:rsidRDefault="00193A8C" w:rsidP="00193A8C">
      <w:pPr>
        <w:pStyle w:val="KeepWithNext"/>
        <w:rPr>
          <w:rtl/>
        </w:rPr>
      </w:pPr>
    </w:p>
    <w:p w:rsidR="00193A8C" w:rsidRDefault="00193A8C" w:rsidP="00193A8C">
      <w:pPr>
        <w:rPr>
          <w:rtl/>
        </w:rPr>
      </w:pPr>
      <w:bookmarkStart w:id="3667" w:name="_ETM_Q1_8722555"/>
      <w:bookmarkStart w:id="3668" w:name="_ETM_Q1_8722626"/>
      <w:bookmarkEnd w:id="3667"/>
      <w:bookmarkEnd w:id="3668"/>
      <w:r>
        <w:rPr>
          <w:rFonts w:hint="cs"/>
          <w:rtl/>
        </w:rPr>
        <w:t xml:space="preserve">יש לו שלוש שנים. </w:t>
      </w:r>
      <w:bookmarkStart w:id="3669" w:name="_ETM_Q1_8724147"/>
      <w:bookmarkEnd w:id="3669"/>
    </w:p>
    <w:p w:rsidR="00193A8C" w:rsidRDefault="00193A8C" w:rsidP="00193A8C">
      <w:pPr>
        <w:rPr>
          <w:rtl/>
        </w:rPr>
      </w:pPr>
      <w:bookmarkStart w:id="3670" w:name="_ETM_Q1_8726251"/>
      <w:bookmarkStart w:id="3671" w:name="_ETM_Q1_8726347"/>
      <w:bookmarkEnd w:id="3670"/>
      <w:bookmarkEnd w:id="3671"/>
    </w:p>
    <w:p w:rsidR="00193A8C" w:rsidRDefault="00193A8C" w:rsidP="00193A8C">
      <w:pPr>
        <w:pStyle w:val="af8"/>
        <w:keepNext/>
        <w:rPr>
          <w:rtl/>
        </w:rPr>
      </w:pPr>
      <w:bookmarkStart w:id="3672"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2"/>
    </w:p>
    <w:p w:rsidR="00193A8C" w:rsidRDefault="00193A8C" w:rsidP="00193A8C">
      <w:pPr>
        <w:pStyle w:val="KeepWithNext"/>
        <w:rPr>
          <w:rtl/>
        </w:rPr>
      </w:pPr>
    </w:p>
    <w:p w:rsidR="00193A8C" w:rsidRDefault="00193A8C" w:rsidP="00193A8C">
      <w:pPr>
        <w:rPr>
          <w:rtl/>
        </w:rPr>
      </w:pPr>
      <w:bookmarkStart w:id="3673" w:name="_ETM_Q1_8727221"/>
      <w:bookmarkEnd w:id="3673"/>
      <w:r>
        <w:rPr>
          <w:rFonts w:hint="cs"/>
          <w:rtl/>
        </w:rPr>
        <w:t xml:space="preserve">אני לא מסכים, מספיק. הלאה, מה נשאר? </w:t>
      </w:r>
    </w:p>
    <w:p w:rsidR="00193A8C" w:rsidRDefault="00193A8C" w:rsidP="00193A8C">
      <w:pPr>
        <w:rPr>
          <w:rtl/>
        </w:rPr>
      </w:pPr>
      <w:bookmarkStart w:id="3674" w:name="_ETM_Q1_8750940"/>
      <w:bookmarkStart w:id="3675" w:name="_ETM_Q1_8751043"/>
      <w:bookmarkEnd w:id="3674"/>
      <w:bookmarkEnd w:id="3675"/>
    </w:p>
    <w:p w:rsidR="00193A8C" w:rsidRDefault="00193A8C" w:rsidP="00193A8C">
      <w:pPr>
        <w:pStyle w:val="a5"/>
        <w:keepNext/>
        <w:rPr>
          <w:rtl/>
        </w:rPr>
      </w:pPr>
      <w:bookmarkStart w:id="3676"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76"/>
    </w:p>
    <w:p w:rsidR="00193A8C" w:rsidRDefault="00193A8C" w:rsidP="00193A8C">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193A8C" w:rsidTr="00193A8C">
        <w:trPr>
          <w:cantSplit/>
        </w:trPr>
        <w:tc>
          <w:tcPr>
            <w:tcW w:w="775"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bookmarkStart w:id="3677" w:name="_ETM_Q1_8754501"/>
            <w:bookmarkStart w:id="3678" w:name="_ETM_Q1_8754818"/>
            <w:bookmarkStart w:id="3679" w:name="_ETM_Q1_8754884"/>
            <w:bookmarkEnd w:id="3677"/>
            <w:bookmarkEnd w:id="3678"/>
            <w:bookmarkEnd w:id="3679"/>
          </w:p>
        </w:tc>
        <w:tc>
          <w:tcPr>
            <w:tcW w:w="8303"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"(ד)</w:t>
            </w:r>
            <w:r>
              <w:rPr>
                <w:rFonts w:ascii="Arial" w:eastAsia="Arial Unicode MS" w:hAnsi="Arial" w:hint="cs"/>
                <w:rtl/>
              </w:rPr>
              <w:tab/>
              <w:t xml:space="preserve">מי שכיהן ערב יום תחילתו של </w:t>
            </w:r>
            <w:bookmarkStart w:id="3680" w:name="_ETM_Q1_8758151"/>
            <w:bookmarkEnd w:id="3680"/>
            <w:r>
              <w:rPr>
                <w:rFonts w:ascii="Arial" w:eastAsia="Arial Unicode MS" w:hAnsi="Arial" w:hint="cs"/>
                <w:rtl/>
              </w:rPr>
              <w:t>חוק זה, כנושא משרה במוסד קיים, רשאי להמשיך ולכהן כנושא משרה באותו מוסד קיים, אם המוסד הקיים קיבל רישיון לפי חוק זה או מתקיים בו האמור בסעיף קטן (א); אין בהוראות סעיף קטן זה כדי לגרוע מסמכות המפקח להורות על הפסקת כהונה של נושא משרה לפי סעיף 26, ולדרוש, לשם הפעלת הסמכות כאמור, כל מסמך הדרוש לו לשם בדיקת התקיימות התנאים להורות על הפסקת הכהונה.</w:t>
            </w:r>
          </w:p>
        </w:tc>
      </w:tr>
    </w:tbl>
    <w:p w:rsidR="00193A8C" w:rsidRDefault="00193A8C" w:rsidP="00193A8C">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5"/>
        <w:gridCol w:w="8303"/>
      </w:tblGrid>
      <w:tr w:rsidR="00193A8C" w:rsidTr="00193A8C">
        <w:trPr>
          <w:cantSplit/>
        </w:trPr>
        <w:tc>
          <w:tcPr>
            <w:tcW w:w="775" w:type="dxa"/>
            <w:hideMark/>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bookmarkStart w:id="3681" w:name="_ETM_Q1_8777190"/>
            <w:bookmarkStart w:id="3682" w:name="_ETM_Q1_8777276"/>
            <w:bookmarkEnd w:id="3681"/>
            <w:bookmarkEnd w:id="3682"/>
            <w:r>
              <w:rPr>
                <w:rFonts w:hint="cs"/>
                <w:rtl/>
              </w:rPr>
              <w:t xml:space="preserve">    </w:t>
            </w:r>
          </w:p>
        </w:tc>
        <w:tc>
          <w:tcPr>
            <w:tcW w:w="8303" w:type="dxa"/>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(ה)</w:t>
            </w:r>
            <w:r>
              <w:rPr>
                <w:rFonts w:ascii="Arial" w:eastAsia="Arial Unicode MS" w:hAnsi="Arial" w:hint="cs"/>
                <w:rtl/>
              </w:rPr>
              <w:tab/>
              <w:t xml:space="preserve">נעברה ערב יום תחילתו של חוק זה, עבירה לפי פרק י"ג, לא יוטל בגינה קנס ולא יוגש בגינה כתב אישום". </w:t>
            </w:r>
          </w:p>
        </w:tc>
      </w:tr>
    </w:tbl>
    <w:p w:rsidR="00193A8C" w:rsidRDefault="00193A8C" w:rsidP="00193A8C">
      <w:r>
        <w:rPr>
          <w:rFonts w:hint="cs"/>
          <w:rtl/>
        </w:rPr>
        <w:t xml:space="preserve">             </w:t>
      </w:r>
    </w:p>
    <w:p w:rsidR="00193A8C" w:rsidRDefault="00193A8C" w:rsidP="00193A8C">
      <w:pPr>
        <w:pStyle w:val="afb"/>
        <w:keepNext/>
        <w:rPr>
          <w:rtl/>
        </w:rPr>
      </w:pPr>
      <w:bookmarkStart w:id="3683" w:name="_ETM_Q1_8792065"/>
      <w:bookmarkStart w:id="3684" w:name="ET_guest_553051_563"/>
      <w:bookmarkEnd w:id="3683"/>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684"/>
    </w:p>
    <w:p w:rsidR="00193A8C" w:rsidRDefault="00193A8C" w:rsidP="00193A8C">
      <w:pPr>
        <w:pStyle w:val="KeepWithNext"/>
      </w:pPr>
    </w:p>
    <w:p w:rsidR="00193A8C" w:rsidRDefault="00193A8C" w:rsidP="00193A8C">
      <w:bookmarkStart w:id="3685" w:name="_ETM_Q1_8792681"/>
      <w:bookmarkStart w:id="3686" w:name="_ETM_Q1_8792740"/>
      <w:bookmarkEnd w:id="3685"/>
      <w:bookmarkEnd w:id="3686"/>
      <w:r>
        <w:rPr>
          <w:rFonts w:hint="cs"/>
          <w:rtl/>
        </w:rPr>
        <w:t xml:space="preserve">רק לשים לב </w:t>
      </w:r>
      <w:bookmarkStart w:id="3687" w:name="_ETM_Q1_8795867"/>
      <w:bookmarkEnd w:id="3687"/>
      <w:r>
        <w:rPr>
          <w:rFonts w:hint="cs"/>
          <w:rtl/>
        </w:rPr>
        <w:t xml:space="preserve">לסעיפים (ג) ו-(ד) שהקראתם עכשיו – הם לא יכולים </w:t>
      </w:r>
      <w:bookmarkStart w:id="3688" w:name="_ETM_Q1_8800247"/>
      <w:bookmarkEnd w:id="3688"/>
      <w:r>
        <w:rPr>
          <w:rFonts w:hint="cs"/>
          <w:rtl/>
        </w:rPr>
        <w:t>להתחבר עם סעיף (א). התנאי ב-(ג) ו-(ד) שהוא קיבל רישיון.</w:t>
      </w:r>
      <w:bookmarkStart w:id="3689" w:name="_ETM_Q1_8804189"/>
      <w:bookmarkEnd w:id="3689"/>
      <w:r>
        <w:rPr>
          <w:rFonts w:hint="cs"/>
          <w:rtl/>
        </w:rPr>
        <w:t xml:space="preserve"> אם הוא קיבל רישיון רק אחרי חמש שנים - - </w:t>
      </w:r>
      <w:bookmarkStart w:id="3690" w:name="_ETM_Q1_8807218"/>
      <w:bookmarkEnd w:id="3690"/>
      <w:r>
        <w:rPr>
          <w:rFonts w:hint="cs"/>
          <w:rtl/>
        </w:rPr>
        <w:t>-</w:t>
      </w:r>
    </w:p>
    <w:p w:rsidR="00193A8C" w:rsidRDefault="00193A8C" w:rsidP="00193A8C">
      <w:pPr>
        <w:rPr>
          <w:rtl/>
        </w:rPr>
      </w:pPr>
      <w:bookmarkStart w:id="3691" w:name="_ETM_Q1_8807930"/>
      <w:bookmarkStart w:id="3692" w:name="_ETM_Q1_8808018"/>
      <w:bookmarkEnd w:id="3691"/>
      <w:bookmarkEnd w:id="3692"/>
    </w:p>
    <w:p w:rsidR="00193A8C" w:rsidRDefault="00193A8C" w:rsidP="00193A8C">
      <w:pPr>
        <w:pStyle w:val="a5"/>
        <w:keepNext/>
        <w:rPr>
          <w:rtl/>
        </w:rPr>
      </w:pPr>
      <w:bookmarkStart w:id="3693" w:name="ET_speaker_שגית_אפיק_5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93"/>
    </w:p>
    <w:p w:rsidR="00193A8C" w:rsidRDefault="00193A8C" w:rsidP="00193A8C">
      <w:pPr>
        <w:pStyle w:val="KeepWithNext"/>
        <w:rPr>
          <w:rtl/>
        </w:rPr>
      </w:pPr>
    </w:p>
    <w:p w:rsidR="00193A8C" w:rsidRDefault="00193A8C" w:rsidP="00193A8C">
      <w:pPr>
        <w:rPr>
          <w:rtl/>
        </w:rPr>
      </w:pPr>
      <w:bookmarkStart w:id="3694" w:name="_ETM_Q1_8810078"/>
      <w:bookmarkEnd w:id="3694"/>
      <w:r>
        <w:rPr>
          <w:rFonts w:hint="cs"/>
          <w:rtl/>
        </w:rPr>
        <w:t>הב</w:t>
      </w:r>
      <w:bookmarkStart w:id="3695" w:name="_ETM_Q1_8810165"/>
      <w:bookmarkEnd w:id="3695"/>
      <w:r>
        <w:rPr>
          <w:rFonts w:hint="cs"/>
          <w:rtl/>
        </w:rPr>
        <w:t xml:space="preserve">נתי את הבעיה שלכם, אבל ערב יום התחילה הם לא </w:t>
      </w:r>
      <w:bookmarkStart w:id="3696" w:name="_ETM_Q1_8815688"/>
      <w:bookmarkEnd w:id="3696"/>
      <w:r>
        <w:rPr>
          <w:rFonts w:hint="cs"/>
          <w:rtl/>
        </w:rPr>
        <w:t xml:space="preserve">יהיו ערוכים כבר עם רישיון. </w:t>
      </w:r>
      <w:bookmarkStart w:id="3697" w:name="_ETM_Q1_8819135"/>
      <w:bookmarkEnd w:id="3697"/>
    </w:p>
    <w:p w:rsidR="00193A8C" w:rsidRDefault="00193A8C" w:rsidP="00193A8C">
      <w:pPr>
        <w:rPr>
          <w:rtl/>
        </w:rPr>
      </w:pPr>
      <w:bookmarkStart w:id="3698" w:name="_ETM_Q1_8819225"/>
      <w:bookmarkStart w:id="3699" w:name="_ETM_Q1_8818793"/>
      <w:bookmarkEnd w:id="3698"/>
      <w:bookmarkEnd w:id="3699"/>
    </w:p>
    <w:p w:rsidR="00193A8C" w:rsidRDefault="00193A8C" w:rsidP="00193A8C">
      <w:pPr>
        <w:pStyle w:val="afb"/>
        <w:keepNext/>
        <w:rPr>
          <w:rtl/>
        </w:rPr>
      </w:pPr>
      <w:bookmarkStart w:id="3700" w:name="ET_guest_581826_56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00"/>
    </w:p>
    <w:p w:rsidR="00193A8C" w:rsidRDefault="00193A8C" w:rsidP="00193A8C">
      <w:pPr>
        <w:pStyle w:val="KeepWithNext"/>
        <w:rPr>
          <w:rtl/>
        </w:rPr>
      </w:pPr>
    </w:p>
    <w:p w:rsidR="00193A8C" w:rsidRDefault="00193A8C" w:rsidP="00193A8C">
      <w:pPr>
        <w:rPr>
          <w:rtl/>
        </w:rPr>
      </w:pPr>
      <w:bookmarkStart w:id="3701" w:name="_ETM_Q1_8819425"/>
      <w:bookmarkStart w:id="3702" w:name="_ETM_Q1_8819491"/>
      <w:bookmarkEnd w:id="3701"/>
      <w:bookmarkEnd w:id="3702"/>
      <w:r>
        <w:rPr>
          <w:rFonts w:hint="cs"/>
          <w:rtl/>
        </w:rPr>
        <w:t xml:space="preserve">לא, הגשת בקשה. כל הגופים </w:t>
      </w:r>
      <w:bookmarkStart w:id="3703" w:name="_ETM_Q1_8822425"/>
      <w:bookmarkEnd w:id="3703"/>
      <w:r>
        <w:rPr>
          <w:rFonts w:hint="cs"/>
          <w:rtl/>
        </w:rPr>
        <w:t xml:space="preserve">שהיו נותני שירותים פיננסיים, לפני שהם היו צריכים </w:t>
      </w:r>
      <w:r>
        <w:t xml:space="preserve">– </w:t>
      </w:r>
      <w:r>
        <w:rPr>
          <w:rFonts w:hint="cs"/>
          <w:rtl/>
        </w:rPr>
        <w:t xml:space="preserve"> בעניין </w:t>
      </w:r>
      <w:bookmarkStart w:id="3704" w:name="_ETM_Q1_8825282"/>
      <w:bookmarkEnd w:id="3704"/>
      <w:r>
        <w:rPr>
          <w:rFonts w:hint="cs"/>
          <w:rtl/>
        </w:rPr>
        <w:t xml:space="preserve">הזה, עד יום התחילה, </w:t>
      </w:r>
      <w:bookmarkStart w:id="3705" w:name="_ETM_Q1_8830719"/>
      <w:bookmarkEnd w:id="3705"/>
      <w:r>
        <w:rPr>
          <w:rFonts w:hint="cs"/>
          <w:rtl/>
        </w:rPr>
        <w:t>הם הגישו בקשה - - -</w:t>
      </w:r>
    </w:p>
    <w:p w:rsidR="00193A8C" w:rsidRDefault="00193A8C" w:rsidP="00193A8C">
      <w:pPr>
        <w:rPr>
          <w:rtl/>
        </w:rPr>
      </w:pPr>
      <w:bookmarkStart w:id="3706" w:name="_ETM_Q1_8832683"/>
      <w:bookmarkStart w:id="3707" w:name="_ETM_Q1_8832778"/>
      <w:bookmarkStart w:id="3708" w:name="_ETM_Q1_8834259"/>
      <w:bookmarkEnd w:id="3706"/>
      <w:bookmarkEnd w:id="3707"/>
      <w:bookmarkEnd w:id="3708"/>
    </w:p>
    <w:p w:rsidR="00193A8C" w:rsidRDefault="00193A8C" w:rsidP="00193A8C">
      <w:pPr>
        <w:pStyle w:val="a5"/>
        <w:keepNext/>
        <w:rPr>
          <w:rtl/>
        </w:rPr>
      </w:pPr>
      <w:bookmarkStart w:id="3709" w:name="ET_speaker_שגית_אפיק_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09"/>
    </w:p>
    <w:p w:rsidR="00193A8C" w:rsidRDefault="00193A8C" w:rsidP="00193A8C">
      <w:pPr>
        <w:pStyle w:val="KeepWithNext"/>
        <w:rPr>
          <w:rtl/>
        </w:rPr>
      </w:pPr>
    </w:p>
    <w:p w:rsidR="00193A8C" w:rsidRDefault="00193A8C" w:rsidP="00193A8C">
      <w:pPr>
        <w:rPr>
          <w:rtl/>
        </w:rPr>
      </w:pPr>
      <w:bookmarkStart w:id="3710" w:name="_ETM_Q1_8834912"/>
      <w:bookmarkStart w:id="3711" w:name="_ETM_Q1_8834982"/>
      <w:bookmarkEnd w:id="3710"/>
      <w:bookmarkEnd w:id="3711"/>
      <w:r>
        <w:rPr>
          <w:rFonts w:hint="cs"/>
          <w:rtl/>
        </w:rPr>
        <w:t xml:space="preserve">רק הגשת בקשה. </w:t>
      </w:r>
    </w:p>
    <w:p w:rsidR="00193A8C" w:rsidRDefault="00193A8C" w:rsidP="00193A8C">
      <w:pPr>
        <w:rPr>
          <w:rtl/>
        </w:rPr>
      </w:pPr>
      <w:bookmarkStart w:id="3712" w:name="_ETM_Q1_8836899"/>
      <w:bookmarkStart w:id="3713" w:name="_ETM_Q1_8836997"/>
      <w:bookmarkStart w:id="3714" w:name="_ETM_Q1_8835261"/>
      <w:bookmarkEnd w:id="3712"/>
      <w:bookmarkEnd w:id="3713"/>
      <w:bookmarkEnd w:id="3714"/>
    </w:p>
    <w:p w:rsidR="00193A8C" w:rsidRDefault="00193A8C" w:rsidP="00193A8C">
      <w:pPr>
        <w:pStyle w:val="afb"/>
        <w:keepNext/>
        <w:rPr>
          <w:rtl/>
        </w:rPr>
      </w:pPr>
      <w:bookmarkStart w:id="3715" w:name="ET_guest_581826_56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15"/>
    </w:p>
    <w:p w:rsidR="00193A8C" w:rsidRDefault="00193A8C" w:rsidP="00193A8C">
      <w:pPr>
        <w:pStyle w:val="KeepWithNext"/>
        <w:rPr>
          <w:rtl/>
        </w:rPr>
      </w:pPr>
    </w:p>
    <w:p w:rsidR="00193A8C" w:rsidRDefault="00193A8C" w:rsidP="00193A8C">
      <w:pPr>
        <w:rPr>
          <w:rtl/>
        </w:rPr>
      </w:pPr>
      <w:bookmarkStart w:id="3716" w:name="_ETM_Q1_8835969"/>
      <w:bookmarkEnd w:id="3716"/>
      <w:r>
        <w:rPr>
          <w:rFonts w:hint="cs"/>
          <w:rtl/>
        </w:rPr>
        <w:t>ה</w:t>
      </w:r>
      <w:bookmarkStart w:id="3717" w:name="_ETM_Q1_8836082"/>
      <w:bookmarkEnd w:id="3717"/>
      <w:r>
        <w:rPr>
          <w:rFonts w:hint="cs"/>
          <w:rtl/>
        </w:rPr>
        <w:t xml:space="preserve">גשת בקשה. </w:t>
      </w:r>
      <w:bookmarkStart w:id="3718" w:name="_ETM_Q1_8837105"/>
      <w:bookmarkEnd w:id="3718"/>
      <w:r>
        <w:rPr>
          <w:rFonts w:hint="cs"/>
          <w:rtl/>
        </w:rPr>
        <w:t xml:space="preserve">    </w:t>
      </w:r>
    </w:p>
    <w:p w:rsidR="00193A8C" w:rsidRDefault="00193A8C" w:rsidP="00193A8C">
      <w:pPr>
        <w:rPr>
          <w:rtl/>
        </w:rPr>
      </w:pPr>
      <w:bookmarkStart w:id="3719" w:name="_ETM_Q1_8835598"/>
      <w:bookmarkStart w:id="3720" w:name="_ETM_Q1_8835682"/>
      <w:bookmarkEnd w:id="3719"/>
      <w:bookmarkEnd w:id="3720"/>
    </w:p>
    <w:p w:rsidR="00193A8C" w:rsidRDefault="00193A8C" w:rsidP="00193A8C">
      <w:pPr>
        <w:pStyle w:val="a5"/>
        <w:keepNext/>
        <w:rPr>
          <w:rtl/>
        </w:rPr>
      </w:pPr>
      <w:bookmarkStart w:id="3721" w:name="ET_speaker_שגית_אפיק_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21"/>
    </w:p>
    <w:p w:rsidR="00193A8C" w:rsidRDefault="00193A8C" w:rsidP="00193A8C">
      <w:pPr>
        <w:pStyle w:val="KeepWithNext"/>
        <w:rPr>
          <w:rtl/>
        </w:rPr>
      </w:pPr>
    </w:p>
    <w:p w:rsidR="00193A8C" w:rsidRDefault="00193A8C" w:rsidP="00193A8C">
      <w:pPr>
        <w:rPr>
          <w:rtl/>
        </w:rPr>
      </w:pPr>
      <w:bookmarkStart w:id="3722" w:name="_ETM_Q1_8843816"/>
      <w:bookmarkStart w:id="3723" w:name="_ETM_Q1_8843859"/>
      <w:bookmarkEnd w:id="3722"/>
      <w:bookmarkEnd w:id="3723"/>
      <w:r>
        <w:rPr>
          <w:rFonts w:hint="cs"/>
          <w:rtl/>
        </w:rPr>
        <w:t xml:space="preserve">ואז הם רשאים להמשיך לפעול עד קבלת החלטה שלכם.   </w:t>
      </w:r>
    </w:p>
    <w:p w:rsidR="00193A8C" w:rsidRDefault="00193A8C" w:rsidP="00193A8C">
      <w:pPr>
        <w:rPr>
          <w:rtl/>
        </w:rPr>
      </w:pPr>
      <w:bookmarkStart w:id="3724" w:name="_ETM_Q1_8839718"/>
      <w:bookmarkStart w:id="3725" w:name="_ETM_Q1_8839792"/>
      <w:bookmarkStart w:id="3726" w:name="_ETM_Q1_8840853"/>
      <w:bookmarkEnd w:id="3724"/>
      <w:bookmarkEnd w:id="3725"/>
      <w:bookmarkEnd w:id="3726"/>
    </w:p>
    <w:p w:rsidR="00193A8C" w:rsidRDefault="00193A8C" w:rsidP="00193A8C">
      <w:pPr>
        <w:pStyle w:val="afb"/>
        <w:keepNext/>
        <w:rPr>
          <w:rtl/>
        </w:rPr>
      </w:pPr>
      <w:bookmarkStart w:id="3727" w:name="ET_guest_581826_56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27"/>
    </w:p>
    <w:p w:rsidR="00193A8C" w:rsidRDefault="00193A8C" w:rsidP="00193A8C">
      <w:pPr>
        <w:pStyle w:val="KeepWithNext"/>
        <w:rPr>
          <w:rtl/>
        </w:rPr>
      </w:pPr>
    </w:p>
    <w:p w:rsidR="00193A8C" w:rsidRDefault="00193A8C" w:rsidP="00193A8C">
      <w:pPr>
        <w:rPr>
          <w:rtl/>
        </w:rPr>
      </w:pPr>
      <w:bookmarkStart w:id="3728" w:name="_ETM_Q1_8841417"/>
      <w:bookmarkStart w:id="3729" w:name="_ETM_Q1_8841479"/>
      <w:bookmarkEnd w:id="3728"/>
      <w:bookmarkEnd w:id="3729"/>
      <w:r>
        <w:rPr>
          <w:rFonts w:hint="cs"/>
          <w:rtl/>
        </w:rPr>
        <w:t>נכון</w:t>
      </w:r>
      <w:bookmarkStart w:id="3730" w:name="_ETM_Q1_8842333"/>
      <w:bookmarkEnd w:id="3730"/>
      <w:r>
        <w:rPr>
          <w:rFonts w:hint="cs"/>
          <w:rtl/>
        </w:rPr>
        <w:t xml:space="preserve">, אישור הגשת בקשה. </w:t>
      </w:r>
    </w:p>
    <w:p w:rsidR="00193A8C" w:rsidRDefault="00193A8C" w:rsidP="00193A8C">
      <w:pPr>
        <w:rPr>
          <w:rtl/>
        </w:rPr>
      </w:pPr>
      <w:bookmarkStart w:id="3731" w:name="_ETM_Q1_8844696"/>
      <w:bookmarkStart w:id="3732" w:name="_ETM_Q1_8844774"/>
      <w:bookmarkStart w:id="3733" w:name="_ETM_Q1_8847480"/>
      <w:bookmarkEnd w:id="3731"/>
      <w:bookmarkEnd w:id="3732"/>
      <w:bookmarkEnd w:id="3733"/>
    </w:p>
    <w:p w:rsidR="00193A8C" w:rsidRDefault="00193A8C" w:rsidP="00193A8C">
      <w:pPr>
        <w:pStyle w:val="a5"/>
        <w:keepNext/>
        <w:rPr>
          <w:rtl/>
        </w:rPr>
      </w:pPr>
      <w:bookmarkStart w:id="3734" w:name="ET_speaker_שגית_אפיק_5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34"/>
    </w:p>
    <w:p w:rsidR="00193A8C" w:rsidRDefault="00193A8C" w:rsidP="00193A8C">
      <w:pPr>
        <w:pStyle w:val="KeepWithNext"/>
        <w:rPr>
          <w:rtl/>
        </w:rPr>
      </w:pPr>
    </w:p>
    <w:p w:rsidR="00193A8C" w:rsidRDefault="00193A8C" w:rsidP="00193A8C">
      <w:pPr>
        <w:rPr>
          <w:rtl/>
        </w:rPr>
      </w:pPr>
      <w:bookmarkStart w:id="3735" w:name="_ETM_Q1_8848128"/>
      <w:bookmarkStart w:id="3736" w:name="_ETM_Q1_8848187"/>
      <w:bookmarkEnd w:id="3735"/>
      <w:bookmarkEnd w:id="3736"/>
      <w:r>
        <w:rPr>
          <w:rFonts w:hint="cs"/>
          <w:rtl/>
        </w:rPr>
        <w:t xml:space="preserve">אבל אז המפקח יכול לפסול </w:t>
      </w:r>
      <w:bookmarkStart w:id="3737" w:name="_ETM_Q1_8851041"/>
      <w:bookmarkEnd w:id="3737"/>
      <w:r>
        <w:rPr>
          <w:rFonts w:hint="cs"/>
          <w:rtl/>
        </w:rPr>
        <w:t>אותם לפני יום התחילה?</w:t>
      </w:r>
    </w:p>
    <w:p w:rsidR="00193A8C" w:rsidRDefault="00193A8C" w:rsidP="00193A8C">
      <w:pPr>
        <w:rPr>
          <w:rtl/>
        </w:rPr>
      </w:pPr>
      <w:bookmarkStart w:id="3738" w:name="_ETM_Q1_8851904"/>
      <w:bookmarkStart w:id="3739" w:name="_ETM_Q1_8851984"/>
      <w:bookmarkEnd w:id="3738"/>
      <w:bookmarkEnd w:id="3739"/>
    </w:p>
    <w:p w:rsidR="00193A8C" w:rsidRDefault="00193A8C" w:rsidP="00193A8C">
      <w:pPr>
        <w:pStyle w:val="afb"/>
        <w:keepNext/>
        <w:rPr>
          <w:rtl/>
        </w:rPr>
      </w:pPr>
      <w:bookmarkStart w:id="3740" w:name="ET_guest_581826_57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740"/>
    </w:p>
    <w:p w:rsidR="00193A8C" w:rsidRDefault="00193A8C" w:rsidP="00193A8C">
      <w:pPr>
        <w:pStyle w:val="KeepWithNext"/>
        <w:rPr>
          <w:rtl/>
        </w:rPr>
      </w:pPr>
    </w:p>
    <w:p w:rsidR="00193A8C" w:rsidRDefault="00193A8C" w:rsidP="00193A8C">
      <w:pPr>
        <w:rPr>
          <w:rtl/>
        </w:rPr>
      </w:pPr>
      <w:r>
        <w:rPr>
          <w:rFonts w:hint="cs"/>
          <w:rtl/>
        </w:rPr>
        <w:t xml:space="preserve">אין משמעות לפסול אותם לפני יום </w:t>
      </w:r>
      <w:bookmarkStart w:id="3741" w:name="_ETM_Q1_8854469"/>
      <w:bookmarkEnd w:id="3741"/>
      <w:r>
        <w:rPr>
          <w:rFonts w:hint="cs"/>
          <w:rtl/>
        </w:rPr>
        <w:t xml:space="preserve">התחילה, כי הם לא צריכים רישיון לפני יום התחילה. </w:t>
      </w:r>
      <w:bookmarkStart w:id="3742" w:name="_ETM_Q1_8855682"/>
      <w:bookmarkEnd w:id="3742"/>
      <w:r>
        <w:rPr>
          <w:rFonts w:hint="cs"/>
          <w:rtl/>
        </w:rPr>
        <w:t xml:space="preserve">הוא יכול אחרי יום התחילה להגיד: אתה לא תקבל </w:t>
      </w:r>
      <w:bookmarkStart w:id="3743" w:name="_ETM_Q1_8859520"/>
      <w:bookmarkEnd w:id="3743"/>
      <w:r>
        <w:rPr>
          <w:rFonts w:hint="cs"/>
          <w:rtl/>
        </w:rPr>
        <w:t xml:space="preserve">רישיון, את זה הוא יכול. </w:t>
      </w:r>
    </w:p>
    <w:p w:rsidR="00193A8C" w:rsidRDefault="00193A8C" w:rsidP="00193A8C">
      <w:pPr>
        <w:rPr>
          <w:rtl/>
        </w:rPr>
      </w:pPr>
      <w:bookmarkStart w:id="3744" w:name="_ETM_Q1_8858749"/>
      <w:bookmarkStart w:id="3745" w:name="_ETM_Q1_8858847"/>
      <w:bookmarkEnd w:id="3744"/>
      <w:bookmarkEnd w:id="3745"/>
    </w:p>
    <w:p w:rsidR="00193A8C" w:rsidRDefault="00193A8C" w:rsidP="00193A8C">
      <w:pPr>
        <w:pStyle w:val="af8"/>
        <w:keepNext/>
        <w:rPr>
          <w:rtl/>
        </w:rPr>
      </w:pPr>
      <w:bookmarkStart w:id="3746" w:name="_ETM_Q1_8858893"/>
      <w:bookmarkStart w:id="3747" w:name="_ETM_Q1_8858979"/>
      <w:bookmarkStart w:id="3748" w:name="ET_yor_4762_572"/>
      <w:bookmarkEnd w:id="3746"/>
      <w:bookmarkEnd w:id="37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8"/>
    </w:p>
    <w:p w:rsidR="00193A8C" w:rsidRDefault="00193A8C" w:rsidP="00193A8C">
      <w:pPr>
        <w:pStyle w:val="KeepWithNext"/>
        <w:rPr>
          <w:rtl/>
        </w:rPr>
      </w:pPr>
    </w:p>
    <w:p w:rsidR="00193A8C" w:rsidRDefault="00193A8C" w:rsidP="00193A8C">
      <w:pPr>
        <w:rPr>
          <w:rtl/>
        </w:rPr>
      </w:pPr>
      <w:bookmarkStart w:id="3749" w:name="_ETM_Q1_8861815"/>
      <w:bookmarkEnd w:id="3749"/>
      <w:r>
        <w:rPr>
          <w:rFonts w:hint="cs"/>
          <w:rtl/>
        </w:rPr>
        <w:t xml:space="preserve">אז להאריך את זה לשלוש </w:t>
      </w:r>
      <w:bookmarkStart w:id="3750" w:name="_ETM_Q1_8860308"/>
      <w:bookmarkEnd w:id="3750"/>
      <w:r>
        <w:rPr>
          <w:rFonts w:hint="cs"/>
          <w:rtl/>
        </w:rPr>
        <w:t xml:space="preserve">וחצי, לא שלוש שנים. בסדר, חצי השנה הזאת בגלל מה </w:t>
      </w:r>
      <w:bookmarkStart w:id="3751" w:name="_ETM_Q1_8863964"/>
      <w:bookmarkEnd w:id="3751"/>
      <w:r>
        <w:rPr>
          <w:rFonts w:hint="cs"/>
          <w:rtl/>
        </w:rPr>
        <w:t xml:space="preserve">שאתם מבקשים.         </w:t>
      </w:r>
      <w:bookmarkStart w:id="3752" w:name="_ETM_Q1_8865952"/>
      <w:bookmarkEnd w:id="3752"/>
    </w:p>
    <w:p w:rsidR="00193A8C" w:rsidRDefault="00193A8C" w:rsidP="00193A8C">
      <w:pPr>
        <w:rPr>
          <w:rtl/>
        </w:rPr>
      </w:pPr>
      <w:bookmarkStart w:id="3753" w:name="_ETM_Q1_8866954"/>
      <w:bookmarkStart w:id="3754" w:name="_ETM_Q1_8867036"/>
      <w:bookmarkEnd w:id="3753"/>
      <w:bookmarkEnd w:id="3754"/>
    </w:p>
    <w:p w:rsidR="00193A8C" w:rsidRDefault="00193A8C" w:rsidP="00193A8C">
      <w:pPr>
        <w:pStyle w:val="a5"/>
        <w:keepNext/>
        <w:rPr>
          <w:rtl/>
        </w:rPr>
      </w:pPr>
      <w:bookmarkStart w:id="3755" w:name="ET_speaker_שגית_אפיק_5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55"/>
    </w:p>
    <w:p w:rsidR="00193A8C" w:rsidRDefault="00193A8C" w:rsidP="00193A8C">
      <w:pPr>
        <w:pStyle w:val="KeepWithNext"/>
        <w:rPr>
          <w:rtl/>
        </w:rPr>
      </w:pPr>
    </w:p>
    <w:p w:rsidR="00193A8C" w:rsidRDefault="00193A8C" w:rsidP="00193A8C">
      <w:pPr>
        <w:rPr>
          <w:rtl/>
        </w:rPr>
      </w:pPr>
      <w:bookmarkStart w:id="3756" w:name="_ETM_Q1_8865914"/>
      <w:bookmarkStart w:id="3757" w:name="_ETM_Q1_8865984"/>
      <w:bookmarkEnd w:id="3756"/>
      <w:bookmarkEnd w:id="3757"/>
      <w:r>
        <w:rPr>
          <w:rFonts w:hint="cs"/>
          <w:rtl/>
        </w:rPr>
        <w:t xml:space="preserve">את כל התחילה שלוש וחצי ומקבלים את הבקשה, בסדר? בתום שלוש שנים וחצי, יום לפני, אתם </w:t>
      </w:r>
      <w:bookmarkStart w:id="3758" w:name="_ETM_Q1_8885329"/>
      <w:bookmarkEnd w:id="3758"/>
      <w:r>
        <w:rPr>
          <w:rFonts w:hint="cs"/>
          <w:rtl/>
        </w:rPr>
        <w:t xml:space="preserve">תצטרכו להגיש. </w:t>
      </w:r>
    </w:p>
    <w:p w:rsidR="00193A8C" w:rsidRDefault="00193A8C" w:rsidP="00193A8C">
      <w:pPr>
        <w:rPr>
          <w:rtl/>
        </w:rPr>
      </w:pPr>
    </w:p>
    <w:p w:rsidR="00193A8C" w:rsidRDefault="00193A8C" w:rsidP="00193A8C">
      <w:pPr>
        <w:pStyle w:val="a5"/>
        <w:keepNext/>
        <w:rPr>
          <w:rtl/>
        </w:rPr>
      </w:pPr>
      <w:bookmarkStart w:id="3759" w:name="ET_speaker_לימור_תוסיה_כהן_574"/>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3759"/>
    </w:p>
    <w:p w:rsidR="00193A8C" w:rsidRDefault="00193A8C" w:rsidP="00193A8C">
      <w:pPr>
        <w:pStyle w:val="KeepWithNext"/>
        <w:rPr>
          <w:rtl/>
        </w:rPr>
      </w:pPr>
    </w:p>
    <w:p w:rsidR="00193A8C" w:rsidRDefault="00193A8C" w:rsidP="00193A8C">
      <w:pPr>
        <w:rPr>
          <w:rtl/>
        </w:rPr>
      </w:pPr>
      <w:bookmarkStart w:id="3760" w:name="_ETM_Q1_8886874"/>
      <w:bookmarkStart w:id="3761" w:name="_ETM_Q1_8887195"/>
      <w:bookmarkEnd w:id="3760"/>
      <w:bookmarkEnd w:id="3761"/>
      <w:r>
        <w:rPr>
          <w:rFonts w:hint="cs"/>
          <w:rtl/>
        </w:rPr>
        <w:t>א</w:t>
      </w:r>
      <w:bookmarkStart w:id="3762" w:name="_ETM_Q1_8887272"/>
      <w:bookmarkEnd w:id="3762"/>
      <w:r>
        <w:rPr>
          <w:rFonts w:hint="cs"/>
          <w:rtl/>
        </w:rPr>
        <w:t xml:space="preserve">ני צריכה לבדוק את זה בבית. אצלי </w:t>
      </w:r>
      <w:bookmarkStart w:id="3763" w:name="_ETM_Q1_8891381"/>
      <w:bookmarkEnd w:id="3763"/>
      <w:r>
        <w:rPr>
          <w:rFonts w:hint="cs"/>
          <w:rtl/>
        </w:rPr>
        <w:t xml:space="preserve">בקושי הצליחו לעכל את השלוש שנים. </w:t>
      </w:r>
      <w:bookmarkStart w:id="3764" w:name="_ETM_Q1_8894224"/>
      <w:bookmarkEnd w:id="3764"/>
    </w:p>
    <w:p w:rsidR="00193A8C" w:rsidRDefault="00193A8C" w:rsidP="00193A8C">
      <w:pPr>
        <w:rPr>
          <w:rtl/>
        </w:rPr>
      </w:pPr>
      <w:bookmarkStart w:id="3765" w:name="_ETM_Q1_8894315"/>
      <w:bookmarkEnd w:id="3765"/>
    </w:p>
    <w:p w:rsidR="00193A8C" w:rsidRDefault="00193A8C" w:rsidP="00193A8C">
      <w:pPr>
        <w:pStyle w:val="af8"/>
        <w:keepNext/>
        <w:rPr>
          <w:rtl/>
        </w:rPr>
      </w:pPr>
      <w:bookmarkStart w:id="3766"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6"/>
    </w:p>
    <w:p w:rsidR="00193A8C" w:rsidRDefault="00193A8C" w:rsidP="00193A8C">
      <w:pPr>
        <w:pStyle w:val="KeepWithNext"/>
        <w:rPr>
          <w:rtl/>
        </w:rPr>
      </w:pPr>
    </w:p>
    <w:p w:rsidR="00193A8C" w:rsidRDefault="00193A8C" w:rsidP="00193A8C">
      <w:pPr>
        <w:rPr>
          <w:rtl/>
        </w:rPr>
      </w:pPr>
      <w:bookmarkStart w:id="3767" w:name="_ETM_Q1_8895306"/>
      <w:bookmarkEnd w:id="3767"/>
      <w:r>
        <w:rPr>
          <w:rFonts w:hint="cs"/>
          <w:rtl/>
        </w:rPr>
        <w:t xml:space="preserve">אז שיורידו את הבקשה </w:t>
      </w:r>
      <w:bookmarkStart w:id="3768" w:name="_ETM_Q1_8894715"/>
      <w:bookmarkEnd w:id="3768"/>
      <w:r>
        <w:rPr>
          <w:rFonts w:hint="cs"/>
          <w:rtl/>
        </w:rPr>
        <w:t xml:space="preserve">הזאת. </w:t>
      </w:r>
    </w:p>
    <w:p w:rsidR="00193A8C" w:rsidRDefault="00193A8C" w:rsidP="00193A8C">
      <w:pPr>
        <w:rPr>
          <w:rtl/>
        </w:rPr>
      </w:pPr>
      <w:bookmarkStart w:id="3769" w:name="_ETM_Q1_8893562"/>
      <w:bookmarkEnd w:id="3769"/>
    </w:p>
    <w:p w:rsidR="00193A8C" w:rsidRDefault="00193A8C" w:rsidP="00193A8C">
      <w:pPr>
        <w:pStyle w:val="a5"/>
        <w:keepNext/>
        <w:rPr>
          <w:rtl/>
        </w:rPr>
      </w:pPr>
      <w:bookmarkStart w:id="3770" w:name="ET_speaker_שגית_אפיק_5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0"/>
    </w:p>
    <w:p w:rsidR="00193A8C" w:rsidRDefault="00193A8C" w:rsidP="00193A8C">
      <w:pPr>
        <w:pStyle w:val="KeepWithNext"/>
        <w:rPr>
          <w:rtl/>
        </w:rPr>
      </w:pPr>
    </w:p>
    <w:p w:rsidR="00193A8C" w:rsidRDefault="00193A8C" w:rsidP="00193A8C">
      <w:pPr>
        <w:rPr>
          <w:rtl/>
        </w:rPr>
      </w:pPr>
      <w:bookmarkStart w:id="3771" w:name="_ETM_Q1_8894148"/>
      <w:bookmarkStart w:id="3772" w:name="_ETM_Q1_8894209"/>
      <w:bookmarkEnd w:id="3771"/>
      <w:bookmarkEnd w:id="3772"/>
      <w:r>
        <w:rPr>
          <w:rFonts w:hint="cs"/>
          <w:rtl/>
        </w:rPr>
        <w:t xml:space="preserve">השלוש שנים וחצי יתיישב לך טוב גם עם איסור </w:t>
      </w:r>
      <w:bookmarkStart w:id="3773" w:name="_ETM_Q1_8896914"/>
      <w:bookmarkEnd w:id="3773"/>
      <w:r>
        <w:rPr>
          <w:rFonts w:hint="cs"/>
          <w:rtl/>
        </w:rPr>
        <w:t xml:space="preserve">הלבנת הון, ויכול להיות שזה יסגור לך את כל התמונה. </w:t>
      </w:r>
      <w:bookmarkStart w:id="3774" w:name="_ETM_Q1_8900897"/>
      <w:bookmarkEnd w:id="3774"/>
    </w:p>
    <w:p w:rsidR="00193A8C" w:rsidRDefault="00193A8C" w:rsidP="00193A8C">
      <w:pPr>
        <w:rPr>
          <w:rtl/>
        </w:rPr>
      </w:pPr>
    </w:p>
    <w:p w:rsidR="00193A8C" w:rsidRDefault="00193A8C" w:rsidP="00193A8C">
      <w:pPr>
        <w:pStyle w:val="af8"/>
        <w:keepNext/>
        <w:rPr>
          <w:rtl/>
        </w:rPr>
      </w:pPr>
      <w:bookmarkStart w:id="3775"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5"/>
    </w:p>
    <w:p w:rsidR="00193A8C" w:rsidRDefault="00193A8C" w:rsidP="00193A8C">
      <w:pPr>
        <w:pStyle w:val="KeepWithNext"/>
        <w:rPr>
          <w:rtl/>
        </w:rPr>
      </w:pPr>
    </w:p>
    <w:p w:rsidR="00193A8C" w:rsidRDefault="00193A8C" w:rsidP="00193A8C">
      <w:pPr>
        <w:rPr>
          <w:rtl/>
        </w:rPr>
      </w:pPr>
      <w:bookmarkStart w:id="3776" w:name="_ETM_Q1_8900439"/>
      <w:bookmarkEnd w:id="3776"/>
      <w:r>
        <w:rPr>
          <w:rFonts w:hint="cs"/>
          <w:rtl/>
        </w:rPr>
        <w:t xml:space="preserve">אז אם לא, אני לא מקבל את הבקשה הזאת. </w:t>
      </w:r>
    </w:p>
    <w:p w:rsidR="00193A8C" w:rsidRDefault="00193A8C" w:rsidP="00193A8C">
      <w:pPr>
        <w:rPr>
          <w:rtl/>
        </w:rPr>
      </w:pPr>
      <w:bookmarkStart w:id="3777" w:name="_ETM_Q1_8905735"/>
      <w:bookmarkStart w:id="3778" w:name="_ETM_Q1_8905844"/>
      <w:bookmarkEnd w:id="3777"/>
      <w:bookmarkEnd w:id="3778"/>
    </w:p>
    <w:p w:rsidR="00193A8C" w:rsidRDefault="00193A8C" w:rsidP="00193A8C">
      <w:pPr>
        <w:pStyle w:val="a5"/>
        <w:keepNext/>
        <w:rPr>
          <w:rtl/>
        </w:rPr>
      </w:pPr>
      <w:bookmarkStart w:id="3779"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79"/>
    </w:p>
    <w:p w:rsidR="00193A8C" w:rsidRDefault="00193A8C" w:rsidP="00193A8C">
      <w:pPr>
        <w:pStyle w:val="KeepWithNext"/>
        <w:rPr>
          <w:rtl/>
        </w:rPr>
      </w:pPr>
    </w:p>
    <w:p w:rsidR="00193A8C" w:rsidRDefault="00193A8C" w:rsidP="00193A8C">
      <w:pPr>
        <w:rPr>
          <w:rtl/>
        </w:rPr>
      </w:pPr>
      <w:bookmarkStart w:id="3780" w:name="_ETM_Q1_8907454"/>
      <w:bookmarkStart w:id="3781" w:name="_ETM_Q1_8907525"/>
      <w:bookmarkEnd w:id="3780"/>
      <w:bookmarkEnd w:id="3781"/>
      <w:r>
        <w:rPr>
          <w:rFonts w:hint="cs"/>
          <w:rtl/>
        </w:rPr>
        <w:t xml:space="preserve">אני </w:t>
      </w:r>
      <w:bookmarkStart w:id="3782" w:name="_ETM_Q1_8907871"/>
      <w:bookmarkEnd w:id="3782"/>
      <w:r>
        <w:rPr>
          <w:rFonts w:hint="cs"/>
          <w:rtl/>
        </w:rPr>
        <w:t xml:space="preserve">מסבירה </w:t>
      </w:r>
      <w:proofErr w:type="spellStart"/>
      <w:r>
        <w:rPr>
          <w:rFonts w:hint="cs"/>
          <w:rtl/>
        </w:rPr>
        <w:t>לגמ"חים</w:t>
      </w:r>
      <w:proofErr w:type="spellEnd"/>
      <w:r>
        <w:rPr>
          <w:rFonts w:hint="cs"/>
          <w:rtl/>
        </w:rPr>
        <w:t xml:space="preserve">, שיום לפני שלוש שנים וחצי מיום הפרסום של </w:t>
      </w:r>
      <w:bookmarkStart w:id="3783" w:name="_ETM_Q1_8912323"/>
      <w:bookmarkEnd w:id="3783"/>
      <w:r>
        <w:rPr>
          <w:rFonts w:hint="cs"/>
          <w:rtl/>
        </w:rPr>
        <w:t xml:space="preserve">החוק הזה, אתם תצטרכו להגיש בקשה לממונה על רשות </w:t>
      </w:r>
      <w:bookmarkStart w:id="3784" w:name="_ETM_Q1_8916712"/>
      <w:bookmarkEnd w:id="3784"/>
      <w:r>
        <w:rPr>
          <w:rFonts w:hint="cs"/>
          <w:rtl/>
        </w:rPr>
        <w:t xml:space="preserve">השוק ההון לרישיון או </w:t>
      </w:r>
      <w:proofErr w:type="spellStart"/>
      <w:r>
        <w:rPr>
          <w:rFonts w:hint="cs"/>
          <w:rtl/>
        </w:rPr>
        <w:t>לרואת</w:t>
      </w:r>
      <w:proofErr w:type="spellEnd"/>
      <w:r>
        <w:rPr>
          <w:rFonts w:hint="cs"/>
          <w:rtl/>
        </w:rPr>
        <w:t xml:space="preserve"> חשבון החרדית, שהמליץ עליה </w:t>
      </w:r>
      <w:bookmarkStart w:id="3785" w:name="_ETM_Q1_8924291"/>
      <w:bookmarkEnd w:id="3785"/>
      <w:r>
        <w:rPr>
          <w:rFonts w:hint="cs"/>
          <w:rtl/>
        </w:rPr>
        <w:t xml:space="preserve">חבר הכנסת מיקי לוי. עם הגשת הבקשה, אתם תהיו רשאים להמשיך ולעסוק בעיסוקכם </w:t>
      </w:r>
      <w:proofErr w:type="spellStart"/>
      <w:r>
        <w:rPr>
          <w:rFonts w:hint="cs"/>
          <w:rtl/>
        </w:rPr>
        <w:t>כגמ"חים</w:t>
      </w:r>
      <w:proofErr w:type="spellEnd"/>
      <w:r>
        <w:rPr>
          <w:rFonts w:hint="cs"/>
          <w:rtl/>
        </w:rPr>
        <w:t xml:space="preserve"> עד לקבלת החלטה של המפקח. </w:t>
      </w:r>
      <w:bookmarkStart w:id="3786" w:name="_ETM_Q1_8935430"/>
      <w:bookmarkEnd w:id="3786"/>
      <w:r>
        <w:rPr>
          <w:rFonts w:hint="cs"/>
          <w:rtl/>
        </w:rPr>
        <w:t xml:space="preserve">ההחלטה יכולה להינתן תוך שבועיים או תוך שנתיים. בתקופה הזאת, </w:t>
      </w:r>
      <w:bookmarkStart w:id="3787" w:name="_ETM_Q1_8941925"/>
      <w:bookmarkEnd w:id="3787"/>
      <w:r>
        <w:rPr>
          <w:rFonts w:hint="cs"/>
          <w:rtl/>
        </w:rPr>
        <w:t xml:space="preserve">אתם יכולים להמשיך להתנהל כרגיל. כל יתר ההוראות אותו </w:t>
      </w:r>
      <w:bookmarkStart w:id="3788" w:name="_ETM_Q1_8945895"/>
      <w:bookmarkEnd w:id="3788"/>
      <w:r>
        <w:rPr>
          <w:rFonts w:hint="cs"/>
          <w:rtl/>
        </w:rPr>
        <w:t xml:space="preserve">דבר, בסדר? זה הסיכום כרגע. </w:t>
      </w:r>
    </w:p>
    <w:p w:rsidR="00193A8C" w:rsidRDefault="00193A8C" w:rsidP="00193A8C">
      <w:pPr>
        <w:rPr>
          <w:rtl/>
        </w:rPr>
      </w:pPr>
      <w:bookmarkStart w:id="3789" w:name="_ETM_Q1_8950768"/>
      <w:bookmarkStart w:id="3790" w:name="_ETM_Q1_8950867"/>
      <w:bookmarkStart w:id="3791" w:name="_ETM_Q1_8953872"/>
      <w:bookmarkEnd w:id="3789"/>
      <w:bookmarkEnd w:id="3790"/>
      <w:bookmarkEnd w:id="3791"/>
    </w:p>
    <w:p w:rsidR="00193A8C" w:rsidRDefault="00193A8C" w:rsidP="00193A8C">
      <w:pPr>
        <w:pStyle w:val="afb"/>
        <w:keepNext/>
        <w:rPr>
          <w:rtl/>
        </w:rPr>
      </w:pPr>
      <w:bookmarkStart w:id="3792" w:name="ET_guest_795875_579"/>
      <w:r>
        <w:rPr>
          <w:rStyle w:val="TagStyle"/>
          <w:rFonts w:hint="cs"/>
          <w:rtl/>
        </w:rPr>
        <w:t xml:space="preserve"> &lt;&lt; אורח &gt;&gt; </w:t>
      </w:r>
      <w:r>
        <w:rPr>
          <w:rFonts w:hint="cs"/>
          <w:rtl/>
        </w:rPr>
        <w:t>מאיר דמן:</w:t>
      </w:r>
      <w:r>
        <w:rPr>
          <w:rStyle w:val="TagStyle"/>
          <w:rFonts w:hint="cs"/>
          <w:rtl/>
        </w:rPr>
        <w:t xml:space="preserve"> &lt;&lt; אורח &gt;&gt;</w:t>
      </w:r>
      <w:r>
        <w:rPr>
          <w:rFonts w:hint="cs"/>
          <w:rtl/>
        </w:rPr>
        <w:t xml:space="preserve"> </w:t>
      </w:r>
      <w:bookmarkEnd w:id="3792"/>
    </w:p>
    <w:p w:rsidR="00193A8C" w:rsidRDefault="00193A8C" w:rsidP="00193A8C">
      <w:pPr>
        <w:pStyle w:val="KeepWithNext"/>
        <w:rPr>
          <w:rtl/>
        </w:rPr>
      </w:pPr>
    </w:p>
    <w:p w:rsidR="00193A8C" w:rsidRDefault="00193A8C" w:rsidP="00193A8C">
      <w:pPr>
        <w:rPr>
          <w:rtl/>
        </w:rPr>
      </w:pPr>
      <w:bookmarkStart w:id="3793" w:name="_ETM_Q1_8954508"/>
      <w:bookmarkStart w:id="3794" w:name="_ETM_Q1_8954585"/>
      <w:bookmarkEnd w:id="3793"/>
      <w:bookmarkEnd w:id="3794"/>
      <w:r>
        <w:rPr>
          <w:rFonts w:hint="cs"/>
          <w:rtl/>
        </w:rPr>
        <w:t xml:space="preserve">הייתי רוצה להוסיף כמו </w:t>
      </w:r>
      <w:bookmarkStart w:id="3795" w:name="_ETM_Q1_8954403"/>
      <w:bookmarkEnd w:id="3795"/>
      <w:r>
        <w:rPr>
          <w:rFonts w:hint="cs"/>
          <w:rtl/>
        </w:rPr>
        <w:t xml:space="preserve">בחוק של שירותים פיננסיים מוסדרים בסעיף התחילה, שהשר </w:t>
      </w:r>
      <w:bookmarkStart w:id="3796" w:name="_ETM_Q1_8961390"/>
      <w:bookmarkEnd w:id="3796"/>
      <w:r>
        <w:rPr>
          <w:rFonts w:hint="cs"/>
          <w:rtl/>
        </w:rPr>
        <w:t>באישור ועדת הכספים רשאי לדחות בצו את המועדים לתחילה. אם</w:t>
      </w:r>
      <w:bookmarkStart w:id="3797" w:name="_ETM_Q1_8968262"/>
      <w:bookmarkEnd w:id="3797"/>
      <w:r>
        <w:rPr>
          <w:rFonts w:hint="cs"/>
          <w:rtl/>
        </w:rPr>
        <w:t xml:space="preserve"> רשות שוק ההון לא תהיה מוכנה, כמו שהיה </w:t>
      </w:r>
      <w:proofErr w:type="spellStart"/>
      <w:r>
        <w:rPr>
          <w:rFonts w:hint="cs"/>
          <w:rtl/>
        </w:rPr>
        <w:t>בפטקא</w:t>
      </w:r>
      <w:proofErr w:type="spellEnd"/>
      <w:r>
        <w:rPr>
          <w:rFonts w:hint="cs"/>
          <w:rtl/>
        </w:rPr>
        <w:t xml:space="preserve">, שרשות </w:t>
      </w:r>
      <w:bookmarkStart w:id="3798" w:name="_ETM_Q1_8971444"/>
      <w:bookmarkEnd w:id="3798"/>
      <w:r>
        <w:rPr>
          <w:rFonts w:hint="cs"/>
          <w:rtl/>
        </w:rPr>
        <w:t xml:space="preserve">המסים לא </w:t>
      </w:r>
      <w:proofErr w:type="spellStart"/>
      <w:r>
        <w:rPr>
          <w:rFonts w:hint="cs"/>
          <w:rtl/>
        </w:rPr>
        <w:t>היתה</w:t>
      </w:r>
      <w:proofErr w:type="spellEnd"/>
      <w:r>
        <w:rPr>
          <w:rFonts w:hint="cs"/>
          <w:rtl/>
        </w:rPr>
        <w:t xml:space="preserve"> מוכנה עם כל הניירת, שיוכלו לדחות את </w:t>
      </w:r>
      <w:bookmarkStart w:id="3799" w:name="_ETM_Q1_8975731"/>
      <w:bookmarkEnd w:id="3799"/>
      <w:r>
        <w:rPr>
          <w:rFonts w:hint="cs"/>
          <w:rtl/>
        </w:rPr>
        <w:t xml:space="preserve">התחילה, שלא ניתקע. </w:t>
      </w:r>
    </w:p>
    <w:p w:rsidR="00193A8C" w:rsidRDefault="00193A8C" w:rsidP="00193A8C">
      <w:pPr>
        <w:rPr>
          <w:rtl/>
        </w:rPr>
      </w:pPr>
      <w:bookmarkStart w:id="3800" w:name="_ETM_Q1_8982852"/>
      <w:bookmarkStart w:id="3801" w:name="_ETM_Q1_8982944"/>
      <w:bookmarkStart w:id="3802" w:name="_ETM_Q1_8980675"/>
      <w:bookmarkEnd w:id="3800"/>
      <w:bookmarkEnd w:id="3801"/>
      <w:bookmarkEnd w:id="3802"/>
    </w:p>
    <w:p w:rsidR="00193A8C" w:rsidRDefault="00193A8C" w:rsidP="00193A8C">
      <w:pPr>
        <w:pStyle w:val="a5"/>
        <w:keepNext/>
        <w:rPr>
          <w:rtl/>
        </w:rPr>
      </w:pPr>
      <w:bookmarkStart w:id="3803" w:name="ET_speaker_5283_58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03"/>
    </w:p>
    <w:p w:rsidR="00193A8C" w:rsidRDefault="00193A8C" w:rsidP="00193A8C">
      <w:pPr>
        <w:pStyle w:val="KeepWithNext"/>
        <w:rPr>
          <w:rtl/>
        </w:rPr>
      </w:pPr>
    </w:p>
    <w:p w:rsidR="00193A8C" w:rsidRDefault="00193A8C" w:rsidP="00193A8C">
      <w:pPr>
        <w:rPr>
          <w:rtl/>
        </w:rPr>
      </w:pPr>
      <w:bookmarkStart w:id="3804" w:name="_ETM_Q1_8981373"/>
      <w:bookmarkStart w:id="3805" w:name="_ETM_Q1_8981443"/>
      <w:bookmarkEnd w:id="3804"/>
      <w:bookmarkEnd w:id="3805"/>
      <w:r>
        <w:rPr>
          <w:rFonts w:hint="cs"/>
          <w:rtl/>
        </w:rPr>
        <w:t xml:space="preserve">אני אגיד לך מה הוא אמר במילים </w:t>
      </w:r>
      <w:bookmarkStart w:id="3806" w:name="_ETM_Q1_8984467"/>
      <w:bookmarkEnd w:id="3806"/>
      <w:r>
        <w:rPr>
          <w:rFonts w:hint="cs"/>
          <w:rtl/>
        </w:rPr>
        <w:t xml:space="preserve">פשוטות, את מה שתלוי בהם הם יעשו. מה שתלוי בכם, </w:t>
      </w:r>
      <w:bookmarkStart w:id="3807" w:name="_ETM_Q1_8987874"/>
      <w:bookmarkEnd w:id="3807"/>
      <w:r>
        <w:rPr>
          <w:rFonts w:hint="cs"/>
          <w:rtl/>
        </w:rPr>
        <w:t xml:space="preserve">לא בטוח שזה יקרה. יואב, עם כל הלב, </w:t>
      </w:r>
      <w:bookmarkStart w:id="3808" w:name="_ETM_Q1_8991369"/>
      <w:bookmarkEnd w:id="3808"/>
      <w:r>
        <w:rPr>
          <w:rFonts w:hint="cs"/>
          <w:rtl/>
        </w:rPr>
        <w:t xml:space="preserve">לפני שלוש שנים הצבענו על כל הרפורמה הבנקאית וכמעט שום </w:t>
      </w:r>
      <w:bookmarkStart w:id="3809" w:name="_ETM_Q1_8999957"/>
      <w:bookmarkEnd w:id="3809"/>
      <w:r>
        <w:rPr>
          <w:rFonts w:hint="cs"/>
          <w:rtl/>
        </w:rPr>
        <w:t xml:space="preserve">דבר לא קרה. לכן הוא אומר: אנחנו נעשה הכול, מה </w:t>
      </w:r>
      <w:bookmarkStart w:id="3810" w:name="_ETM_Q1_9005406"/>
      <w:bookmarkEnd w:id="3810"/>
      <w:r>
        <w:rPr>
          <w:rFonts w:hint="cs"/>
          <w:rtl/>
        </w:rPr>
        <w:t xml:space="preserve">קורה אם אתם נתקעים? אתה יודע שאני צודק וגם </w:t>
      </w:r>
      <w:bookmarkStart w:id="3811" w:name="_ETM_Q1_9009065"/>
      <w:bookmarkEnd w:id="3811"/>
      <w:r>
        <w:rPr>
          <w:rFonts w:hint="cs"/>
          <w:rtl/>
        </w:rPr>
        <w:t xml:space="preserve">הוא צודק, אז תן פתרון, יש חוק, איך עושים </w:t>
      </w:r>
      <w:bookmarkStart w:id="3812" w:name="_ETM_Q1_9013638"/>
      <w:bookmarkEnd w:id="3812"/>
      <w:r>
        <w:rPr>
          <w:rFonts w:hint="cs"/>
          <w:rtl/>
        </w:rPr>
        <w:t>את זה?</w:t>
      </w:r>
    </w:p>
    <w:p w:rsidR="00193A8C" w:rsidRDefault="00193A8C" w:rsidP="00193A8C">
      <w:pPr>
        <w:rPr>
          <w:rtl/>
        </w:rPr>
      </w:pPr>
      <w:bookmarkStart w:id="3813" w:name="_ETM_Q1_9016230"/>
      <w:bookmarkStart w:id="3814" w:name="_ETM_Q1_9016325"/>
      <w:bookmarkStart w:id="3815" w:name="_ETM_Q1_9017326"/>
      <w:bookmarkEnd w:id="3813"/>
      <w:bookmarkEnd w:id="3814"/>
      <w:bookmarkEnd w:id="3815"/>
    </w:p>
    <w:p w:rsidR="00193A8C" w:rsidRDefault="00193A8C" w:rsidP="00193A8C">
      <w:pPr>
        <w:pStyle w:val="afb"/>
        <w:keepNext/>
        <w:rPr>
          <w:rtl/>
        </w:rPr>
      </w:pPr>
      <w:bookmarkStart w:id="3816" w:name="ET_guest_581826_581"/>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16"/>
    </w:p>
    <w:p w:rsidR="00193A8C" w:rsidRDefault="00193A8C" w:rsidP="00193A8C">
      <w:pPr>
        <w:pStyle w:val="KeepWithNext"/>
        <w:rPr>
          <w:rtl/>
        </w:rPr>
      </w:pPr>
    </w:p>
    <w:p w:rsidR="00193A8C" w:rsidRDefault="00193A8C" w:rsidP="00193A8C">
      <w:pPr>
        <w:rPr>
          <w:rtl/>
        </w:rPr>
      </w:pPr>
      <w:bookmarkStart w:id="3817" w:name="_ETM_Q1_9017984"/>
      <w:bookmarkStart w:id="3818" w:name="_ETM_Q1_9018049"/>
      <w:bookmarkEnd w:id="3817"/>
      <w:bookmarkEnd w:id="3818"/>
      <w:r>
        <w:rPr>
          <w:rFonts w:hint="cs"/>
          <w:rtl/>
        </w:rPr>
        <w:t xml:space="preserve">אני חושב שאם אנחנו לא נהיה ערוכים, חובת </w:t>
      </w:r>
      <w:bookmarkStart w:id="3819" w:name="_ETM_Q1_9020841"/>
      <w:bookmarkEnd w:id="3819"/>
      <w:r>
        <w:rPr>
          <w:rFonts w:hint="cs"/>
          <w:rtl/>
        </w:rPr>
        <w:t xml:space="preserve">ההוכחה עלינו. </w:t>
      </w:r>
    </w:p>
    <w:p w:rsidR="00193A8C" w:rsidRDefault="00193A8C" w:rsidP="00193A8C">
      <w:pPr>
        <w:rPr>
          <w:rtl/>
        </w:rPr>
      </w:pPr>
      <w:bookmarkStart w:id="3820" w:name="_ETM_Q1_9021133"/>
      <w:bookmarkStart w:id="3821" w:name="_ETM_Q1_9021215"/>
      <w:bookmarkStart w:id="3822" w:name="_ETM_Q1_9022051"/>
      <w:bookmarkEnd w:id="3820"/>
      <w:bookmarkEnd w:id="3821"/>
      <w:bookmarkEnd w:id="3822"/>
    </w:p>
    <w:p w:rsidR="00193A8C" w:rsidRDefault="00193A8C" w:rsidP="00193A8C">
      <w:pPr>
        <w:pStyle w:val="a5"/>
        <w:keepNext/>
        <w:rPr>
          <w:rtl/>
        </w:rPr>
      </w:pPr>
      <w:bookmarkStart w:id="3823" w:name="ET_speaker_5283_58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23"/>
    </w:p>
    <w:p w:rsidR="00193A8C" w:rsidRDefault="00193A8C" w:rsidP="00193A8C">
      <w:pPr>
        <w:pStyle w:val="KeepWithNext"/>
        <w:rPr>
          <w:rtl/>
        </w:rPr>
      </w:pPr>
    </w:p>
    <w:p w:rsidR="00193A8C" w:rsidRDefault="00193A8C" w:rsidP="00193A8C">
      <w:pPr>
        <w:rPr>
          <w:rtl/>
        </w:rPr>
      </w:pPr>
      <w:bookmarkStart w:id="3824" w:name="_ETM_Q1_9022620"/>
      <w:bookmarkStart w:id="3825" w:name="_ETM_Q1_9022694"/>
      <w:bookmarkEnd w:id="3824"/>
      <w:bookmarkEnd w:id="3825"/>
      <w:r>
        <w:rPr>
          <w:rFonts w:hint="cs"/>
          <w:rtl/>
        </w:rPr>
        <w:t xml:space="preserve">יש לנו ניסיון. </w:t>
      </w:r>
    </w:p>
    <w:p w:rsidR="00193A8C" w:rsidRDefault="00193A8C" w:rsidP="00193A8C">
      <w:pPr>
        <w:rPr>
          <w:rtl/>
        </w:rPr>
      </w:pPr>
      <w:bookmarkStart w:id="3826" w:name="_ETM_Q1_9026466"/>
      <w:bookmarkStart w:id="3827" w:name="_ETM_Q1_9026549"/>
      <w:bookmarkStart w:id="3828" w:name="_ETM_Q1_9027498"/>
      <w:bookmarkEnd w:id="3826"/>
      <w:bookmarkEnd w:id="3827"/>
      <w:bookmarkEnd w:id="3828"/>
    </w:p>
    <w:p w:rsidR="00193A8C" w:rsidRDefault="00193A8C" w:rsidP="00193A8C">
      <w:pPr>
        <w:pStyle w:val="afb"/>
        <w:keepNext/>
        <w:rPr>
          <w:rtl/>
        </w:rPr>
      </w:pPr>
      <w:bookmarkStart w:id="3829" w:name="ET_guest_581826_58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29"/>
    </w:p>
    <w:p w:rsidR="00193A8C" w:rsidRDefault="00193A8C" w:rsidP="00193A8C">
      <w:pPr>
        <w:pStyle w:val="KeepWithNext"/>
        <w:rPr>
          <w:rtl/>
        </w:rPr>
      </w:pPr>
    </w:p>
    <w:p w:rsidR="00193A8C" w:rsidRDefault="00193A8C" w:rsidP="00193A8C">
      <w:pPr>
        <w:rPr>
          <w:rtl/>
        </w:rPr>
      </w:pPr>
      <w:bookmarkStart w:id="3830" w:name="_ETM_Q1_9028180"/>
      <w:bookmarkStart w:id="3831" w:name="_ETM_Q1_9028253"/>
      <w:bookmarkEnd w:id="3830"/>
      <w:bookmarkEnd w:id="3831"/>
      <w:r>
        <w:rPr>
          <w:rFonts w:hint="cs"/>
          <w:rtl/>
        </w:rPr>
        <w:t xml:space="preserve">חבר </w:t>
      </w:r>
      <w:bookmarkStart w:id="3832" w:name="_ETM_Q1_9028610"/>
      <w:bookmarkEnd w:id="3832"/>
      <w:r>
        <w:rPr>
          <w:rFonts w:hint="cs"/>
          <w:rtl/>
        </w:rPr>
        <w:t xml:space="preserve">הכנסת ילין, תבין על מה הוא מדבר – הוא </w:t>
      </w:r>
      <w:bookmarkStart w:id="3833" w:name="_ETM_Q1_9031849"/>
      <w:bookmarkEnd w:id="3833"/>
      <w:r>
        <w:rPr>
          <w:rFonts w:hint="cs"/>
          <w:rtl/>
        </w:rPr>
        <w:t xml:space="preserve">אומר: עוד שלוש שנים וחצי, אם אנחנו לא נהיה ערוכים </w:t>
      </w:r>
      <w:bookmarkStart w:id="3834" w:name="_ETM_Q1_9034484"/>
      <w:bookmarkEnd w:id="3834"/>
      <w:r>
        <w:rPr>
          <w:rFonts w:hint="cs"/>
          <w:rtl/>
        </w:rPr>
        <w:t>רק לקבל בקשה - - -</w:t>
      </w:r>
    </w:p>
    <w:p w:rsidR="00193A8C" w:rsidRDefault="00193A8C" w:rsidP="00193A8C">
      <w:pPr>
        <w:rPr>
          <w:rtl/>
        </w:rPr>
      </w:pPr>
      <w:bookmarkStart w:id="3835" w:name="_ETM_Q1_9034532"/>
      <w:bookmarkStart w:id="3836" w:name="_ETM_Q1_9034627"/>
      <w:bookmarkStart w:id="3837" w:name="_ETM_Q1_9037132"/>
      <w:bookmarkEnd w:id="3835"/>
      <w:bookmarkEnd w:id="3836"/>
      <w:bookmarkEnd w:id="3837"/>
    </w:p>
    <w:p w:rsidR="00193A8C" w:rsidRDefault="00193A8C" w:rsidP="00193A8C">
      <w:pPr>
        <w:pStyle w:val="a5"/>
        <w:keepNext/>
        <w:rPr>
          <w:rtl/>
        </w:rPr>
      </w:pPr>
      <w:bookmarkStart w:id="3838" w:name="ET_speaker_5283_584"/>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38"/>
    </w:p>
    <w:p w:rsidR="00193A8C" w:rsidRDefault="00193A8C" w:rsidP="00193A8C">
      <w:pPr>
        <w:pStyle w:val="KeepWithNext"/>
        <w:rPr>
          <w:rtl/>
        </w:rPr>
      </w:pPr>
    </w:p>
    <w:p w:rsidR="00193A8C" w:rsidRDefault="00193A8C" w:rsidP="00193A8C">
      <w:pPr>
        <w:rPr>
          <w:rtl/>
        </w:rPr>
      </w:pPr>
      <w:bookmarkStart w:id="3839" w:name="_ETM_Q1_9037785"/>
      <w:bookmarkStart w:id="3840" w:name="_ETM_Q1_9037852"/>
      <w:bookmarkEnd w:id="3839"/>
      <w:bookmarkEnd w:id="3840"/>
      <w:r>
        <w:rPr>
          <w:rFonts w:hint="cs"/>
          <w:rtl/>
        </w:rPr>
        <w:t xml:space="preserve">לא, אבל כרגע הוא דיבר </w:t>
      </w:r>
      <w:bookmarkStart w:id="3841" w:name="_ETM_Q1_9040475"/>
      <w:bookmarkEnd w:id="3841"/>
      <w:r>
        <w:rPr>
          <w:rFonts w:hint="cs"/>
          <w:rtl/>
        </w:rPr>
        <w:t xml:space="preserve">על שנתיים. </w:t>
      </w:r>
    </w:p>
    <w:p w:rsidR="00193A8C" w:rsidRDefault="00193A8C" w:rsidP="00193A8C">
      <w:pPr>
        <w:rPr>
          <w:rtl/>
        </w:rPr>
      </w:pPr>
    </w:p>
    <w:p w:rsidR="00193A8C" w:rsidRDefault="00193A8C" w:rsidP="00193A8C">
      <w:pPr>
        <w:pStyle w:val="af8"/>
        <w:keepNext/>
        <w:rPr>
          <w:rtl/>
        </w:rPr>
      </w:pPr>
      <w:bookmarkStart w:id="3842"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2"/>
    </w:p>
    <w:p w:rsidR="00193A8C" w:rsidRDefault="00193A8C" w:rsidP="00193A8C">
      <w:pPr>
        <w:pStyle w:val="KeepWithNext"/>
        <w:rPr>
          <w:rtl/>
        </w:rPr>
      </w:pPr>
    </w:p>
    <w:p w:rsidR="00193A8C" w:rsidRDefault="00193A8C" w:rsidP="00193A8C">
      <w:pPr>
        <w:rPr>
          <w:rtl/>
        </w:rPr>
      </w:pPr>
      <w:bookmarkStart w:id="3843" w:name="_ETM_Q1_9041434"/>
      <w:bookmarkEnd w:id="3843"/>
      <w:r>
        <w:rPr>
          <w:rFonts w:hint="cs"/>
          <w:rtl/>
        </w:rPr>
        <w:t xml:space="preserve">יואב, מה זה משנה? </w:t>
      </w:r>
    </w:p>
    <w:p w:rsidR="00193A8C" w:rsidRDefault="00193A8C" w:rsidP="00193A8C">
      <w:pPr>
        <w:rPr>
          <w:rtl/>
        </w:rPr>
      </w:pPr>
      <w:bookmarkStart w:id="3844" w:name="_ETM_Q1_9044840"/>
      <w:bookmarkStart w:id="3845" w:name="_ETM_Q1_9044934"/>
      <w:bookmarkEnd w:id="3844"/>
      <w:bookmarkEnd w:id="3845"/>
    </w:p>
    <w:p w:rsidR="00193A8C" w:rsidRDefault="00193A8C" w:rsidP="00193A8C">
      <w:pPr>
        <w:pStyle w:val="a5"/>
        <w:keepNext/>
        <w:rPr>
          <w:rtl/>
        </w:rPr>
      </w:pPr>
      <w:bookmarkStart w:id="3846" w:name="ET_speaker_שגית_אפיק_5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46"/>
    </w:p>
    <w:p w:rsidR="00193A8C" w:rsidRDefault="00193A8C" w:rsidP="00193A8C">
      <w:pPr>
        <w:pStyle w:val="KeepWithNext"/>
        <w:rPr>
          <w:rtl/>
        </w:rPr>
      </w:pPr>
    </w:p>
    <w:p w:rsidR="00193A8C" w:rsidRDefault="00193A8C" w:rsidP="00193A8C">
      <w:pPr>
        <w:rPr>
          <w:rtl/>
        </w:rPr>
      </w:pPr>
      <w:bookmarkStart w:id="3847" w:name="_ETM_Q1_9046469"/>
      <w:bookmarkEnd w:id="3847"/>
      <w:r>
        <w:rPr>
          <w:rFonts w:hint="cs"/>
          <w:rtl/>
        </w:rPr>
        <w:t>א</w:t>
      </w:r>
      <w:bookmarkStart w:id="3848" w:name="_ETM_Q1_9046557"/>
      <w:bookmarkEnd w:id="3848"/>
      <w:r>
        <w:rPr>
          <w:rFonts w:hint="cs"/>
          <w:rtl/>
        </w:rPr>
        <w:t xml:space="preserve">ני אסביר לך. קבענו </w:t>
      </w:r>
      <w:bookmarkStart w:id="3849" w:name="_ETM_Q1_9049408"/>
      <w:bookmarkEnd w:id="3849"/>
      <w:r>
        <w:rPr>
          <w:rFonts w:hint="cs"/>
          <w:rtl/>
        </w:rPr>
        <w:t xml:space="preserve">פה הוראות תחילה והוראות מעבר. יש סעיף למפקח. </w:t>
      </w:r>
    </w:p>
    <w:p w:rsidR="00193A8C" w:rsidRDefault="00193A8C" w:rsidP="00193A8C">
      <w:pPr>
        <w:rPr>
          <w:rtl/>
        </w:rPr>
      </w:pPr>
      <w:bookmarkStart w:id="3850" w:name="_ETM_Q1_9050646"/>
      <w:bookmarkStart w:id="3851" w:name="_ETM_Q1_9050745"/>
      <w:bookmarkStart w:id="3852" w:name="_ETM_Q1_9052453"/>
      <w:bookmarkEnd w:id="3850"/>
      <w:bookmarkEnd w:id="3851"/>
      <w:bookmarkEnd w:id="3852"/>
    </w:p>
    <w:p w:rsidR="00193A8C" w:rsidRDefault="00193A8C" w:rsidP="00193A8C">
      <w:pPr>
        <w:pStyle w:val="afb"/>
        <w:keepNext/>
        <w:rPr>
          <w:rtl/>
        </w:rPr>
      </w:pPr>
      <w:bookmarkStart w:id="3853" w:name="_ETM_Q1_9058235"/>
      <w:bookmarkStart w:id="3854" w:name="ET_guest_553051_588"/>
      <w:bookmarkEnd w:id="3853"/>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854"/>
    </w:p>
    <w:p w:rsidR="00193A8C" w:rsidRDefault="00193A8C" w:rsidP="00193A8C">
      <w:pPr>
        <w:pStyle w:val="KeepWithNext"/>
        <w:rPr>
          <w:rtl/>
        </w:rPr>
      </w:pPr>
    </w:p>
    <w:p w:rsidR="00193A8C" w:rsidRDefault="00193A8C" w:rsidP="00193A8C">
      <w:pPr>
        <w:rPr>
          <w:rtl/>
        </w:rPr>
      </w:pPr>
      <w:bookmarkStart w:id="3855" w:name="_ETM_Q1_9058858"/>
      <w:bookmarkStart w:id="3856" w:name="_ETM_Q1_9058923"/>
      <w:bookmarkStart w:id="3857" w:name="_ETM_Q1_9053115"/>
      <w:bookmarkStart w:id="3858" w:name="_ETM_Q1_9053185"/>
      <w:bookmarkEnd w:id="3855"/>
      <w:bookmarkEnd w:id="3856"/>
      <w:bookmarkEnd w:id="3857"/>
      <w:bookmarkEnd w:id="3858"/>
      <w:r>
        <w:rPr>
          <w:rFonts w:hint="cs"/>
          <w:rtl/>
        </w:rPr>
        <w:t xml:space="preserve">לא, ב-114(ג) </w:t>
      </w:r>
      <w:bookmarkStart w:id="3859" w:name="_ETM_Q1_9056535"/>
      <w:bookmarkEnd w:id="3859"/>
      <w:r>
        <w:rPr>
          <w:rFonts w:hint="cs"/>
          <w:rtl/>
        </w:rPr>
        <w:t>לחוק המוסדרים הרגיל שלנו יש חלק שהשר - - -</w:t>
      </w:r>
    </w:p>
    <w:p w:rsidR="00193A8C" w:rsidRDefault="00193A8C" w:rsidP="00193A8C">
      <w:pPr>
        <w:rPr>
          <w:rtl/>
        </w:rPr>
      </w:pPr>
      <w:bookmarkStart w:id="3860" w:name="_ETM_Q1_9059441"/>
      <w:bookmarkStart w:id="3861" w:name="_ETM_Q1_9059562"/>
      <w:bookmarkStart w:id="3862" w:name="_ETM_Q1_9061201"/>
      <w:bookmarkEnd w:id="3860"/>
      <w:bookmarkEnd w:id="3861"/>
      <w:bookmarkEnd w:id="3862"/>
    </w:p>
    <w:p w:rsidR="00193A8C" w:rsidRDefault="00193A8C" w:rsidP="00193A8C">
      <w:pPr>
        <w:pStyle w:val="a5"/>
        <w:keepNext/>
        <w:rPr>
          <w:rtl/>
        </w:rPr>
      </w:pPr>
      <w:bookmarkStart w:id="3863"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63"/>
    </w:p>
    <w:p w:rsidR="00193A8C" w:rsidRDefault="00193A8C" w:rsidP="00193A8C">
      <w:pPr>
        <w:pStyle w:val="KeepWithNext"/>
        <w:rPr>
          <w:rtl/>
        </w:rPr>
      </w:pPr>
    </w:p>
    <w:p w:rsidR="00193A8C" w:rsidRDefault="00193A8C" w:rsidP="00193A8C">
      <w:pPr>
        <w:rPr>
          <w:rtl/>
        </w:rPr>
      </w:pPr>
      <w:bookmarkStart w:id="3864" w:name="_ETM_Q1_9061870"/>
      <w:bookmarkEnd w:id="3864"/>
      <w:r>
        <w:rPr>
          <w:rFonts w:hint="cs"/>
          <w:rtl/>
        </w:rPr>
        <w:t>א</w:t>
      </w:r>
      <w:bookmarkStart w:id="3865" w:name="_ETM_Q1_9061970"/>
      <w:bookmarkEnd w:id="3865"/>
      <w:r>
        <w:rPr>
          <w:rFonts w:hint="cs"/>
          <w:rtl/>
        </w:rPr>
        <w:t xml:space="preserve">בל זה לא חל </w:t>
      </w:r>
      <w:bookmarkStart w:id="3866" w:name="_ETM_Q1_9059648"/>
      <w:bookmarkEnd w:id="3866"/>
      <w:r>
        <w:rPr>
          <w:rFonts w:hint="cs"/>
          <w:rtl/>
        </w:rPr>
        <w:t xml:space="preserve">על זה, כי אנחנו לא בחוק המוסדרים הרגיל, ולכן הוא </w:t>
      </w:r>
      <w:bookmarkStart w:id="3867" w:name="_ETM_Q1_9064929"/>
      <w:bookmarkEnd w:id="3867"/>
      <w:r>
        <w:rPr>
          <w:rFonts w:hint="cs"/>
          <w:rtl/>
        </w:rPr>
        <w:t>מבקש - - -</w:t>
      </w:r>
    </w:p>
    <w:p w:rsidR="00193A8C" w:rsidRDefault="00193A8C" w:rsidP="00193A8C">
      <w:pPr>
        <w:rPr>
          <w:rtl/>
        </w:rPr>
      </w:pPr>
      <w:bookmarkStart w:id="3868" w:name="_ETM_Q1_9064248"/>
      <w:bookmarkStart w:id="3869" w:name="_ETM_Q1_9064354"/>
      <w:bookmarkStart w:id="3870" w:name="_ETM_Q1_9062027"/>
      <w:bookmarkEnd w:id="3868"/>
      <w:bookmarkEnd w:id="3869"/>
      <w:bookmarkEnd w:id="3870"/>
    </w:p>
    <w:p w:rsidR="00193A8C" w:rsidRDefault="00193A8C" w:rsidP="00193A8C">
      <w:pPr>
        <w:pStyle w:val="afb"/>
        <w:keepNext/>
        <w:rPr>
          <w:rtl/>
        </w:rPr>
      </w:pPr>
      <w:bookmarkStart w:id="3871" w:name="ET_guest_553051_590"/>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3871"/>
    </w:p>
    <w:p w:rsidR="00193A8C" w:rsidRDefault="00193A8C" w:rsidP="00193A8C">
      <w:pPr>
        <w:pStyle w:val="KeepWithNext"/>
        <w:rPr>
          <w:rtl/>
        </w:rPr>
      </w:pPr>
    </w:p>
    <w:p w:rsidR="00193A8C" w:rsidRDefault="00193A8C" w:rsidP="00193A8C">
      <w:pPr>
        <w:rPr>
          <w:rtl/>
        </w:rPr>
      </w:pPr>
      <w:bookmarkStart w:id="3872" w:name="_ETM_Q1_9062784"/>
      <w:bookmarkStart w:id="3873" w:name="_ETM_Q1_9062853"/>
      <w:bookmarkEnd w:id="3872"/>
      <w:bookmarkEnd w:id="3873"/>
      <w:r>
        <w:rPr>
          <w:rFonts w:hint="cs"/>
          <w:rtl/>
        </w:rPr>
        <w:t xml:space="preserve">לא, אז אני </w:t>
      </w:r>
      <w:bookmarkStart w:id="3874" w:name="_ETM_Q1_9061229"/>
      <w:bookmarkEnd w:id="3874"/>
      <w:r>
        <w:rPr>
          <w:rFonts w:hint="cs"/>
          <w:rtl/>
        </w:rPr>
        <w:t>אומר שניקח את הסעיף - - -</w:t>
      </w:r>
    </w:p>
    <w:p w:rsidR="00193A8C" w:rsidRDefault="00193A8C" w:rsidP="00193A8C">
      <w:pPr>
        <w:rPr>
          <w:rtl/>
        </w:rPr>
      </w:pPr>
      <w:bookmarkStart w:id="3875" w:name="_ETM_Q1_9065612"/>
      <w:bookmarkStart w:id="3876" w:name="_ETM_Q1_9065725"/>
      <w:bookmarkStart w:id="3877" w:name="_ETM_Q1_9063663"/>
      <w:bookmarkEnd w:id="3875"/>
      <w:bookmarkEnd w:id="3876"/>
      <w:bookmarkEnd w:id="3877"/>
    </w:p>
    <w:p w:rsidR="00193A8C" w:rsidRDefault="00193A8C" w:rsidP="00193A8C">
      <w:pPr>
        <w:pStyle w:val="a5"/>
        <w:keepNext/>
        <w:rPr>
          <w:rtl/>
        </w:rPr>
      </w:pPr>
      <w:bookmarkStart w:id="3878" w:name="ET_speaker_שגית_אפיק_5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78"/>
    </w:p>
    <w:p w:rsidR="00193A8C" w:rsidRDefault="00193A8C" w:rsidP="00193A8C">
      <w:pPr>
        <w:pStyle w:val="KeepWithNext"/>
        <w:rPr>
          <w:rtl/>
        </w:rPr>
      </w:pPr>
    </w:p>
    <w:p w:rsidR="00193A8C" w:rsidRDefault="00193A8C" w:rsidP="00193A8C">
      <w:pPr>
        <w:rPr>
          <w:rtl/>
        </w:rPr>
      </w:pPr>
      <w:r>
        <w:rPr>
          <w:rFonts w:hint="cs"/>
          <w:rtl/>
        </w:rPr>
        <w:t>ב</w:t>
      </w:r>
      <w:bookmarkStart w:id="3879" w:name="_ETM_Q1_9064376"/>
      <w:bookmarkEnd w:id="3879"/>
      <w:r>
        <w:rPr>
          <w:rFonts w:hint="cs"/>
          <w:rtl/>
        </w:rPr>
        <w:t>ד</w:t>
      </w:r>
      <w:bookmarkStart w:id="3880" w:name="_ETM_Q1_9064463"/>
      <w:bookmarkEnd w:id="3880"/>
      <w:r>
        <w:rPr>
          <w:rFonts w:hint="cs"/>
          <w:rtl/>
        </w:rPr>
        <w:t xml:space="preserve">יוק, אז אתם מסכימים. </w:t>
      </w:r>
      <w:bookmarkStart w:id="3881" w:name="_ETM_Q1_9066854"/>
      <w:bookmarkEnd w:id="3881"/>
      <w:r>
        <w:rPr>
          <w:rFonts w:hint="cs"/>
          <w:rtl/>
        </w:rPr>
        <w:t xml:space="preserve">נהדר, נגמר הסיפור, נכנס. </w:t>
      </w:r>
    </w:p>
    <w:p w:rsidR="00193A8C" w:rsidRDefault="00193A8C" w:rsidP="00193A8C">
      <w:pPr>
        <w:rPr>
          <w:rtl/>
        </w:rPr>
      </w:pPr>
      <w:bookmarkStart w:id="3882" w:name="_ETM_Q1_9072256"/>
      <w:bookmarkStart w:id="3883" w:name="_ETM_Q1_9072353"/>
      <w:bookmarkStart w:id="3884" w:name="_ETM_Q1_9073720"/>
      <w:bookmarkEnd w:id="3882"/>
      <w:bookmarkEnd w:id="3883"/>
      <w:bookmarkEnd w:id="3884"/>
    </w:p>
    <w:p w:rsidR="00193A8C" w:rsidRDefault="00193A8C" w:rsidP="00193A8C">
      <w:pPr>
        <w:pStyle w:val="afb"/>
        <w:keepNext/>
        <w:rPr>
          <w:rtl/>
        </w:rPr>
      </w:pPr>
      <w:bookmarkStart w:id="3885" w:name="ET_guest_581826_592"/>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3885"/>
    </w:p>
    <w:p w:rsidR="00193A8C" w:rsidRDefault="00193A8C" w:rsidP="00193A8C">
      <w:pPr>
        <w:pStyle w:val="KeepWithNext"/>
        <w:rPr>
          <w:rtl/>
        </w:rPr>
      </w:pPr>
    </w:p>
    <w:p w:rsidR="00193A8C" w:rsidRDefault="00193A8C" w:rsidP="00193A8C">
      <w:pPr>
        <w:rPr>
          <w:rtl/>
        </w:rPr>
      </w:pPr>
      <w:bookmarkStart w:id="3886" w:name="_ETM_Q1_9074412"/>
      <w:bookmarkStart w:id="3887" w:name="_ETM_Q1_9074483"/>
      <w:bookmarkEnd w:id="3886"/>
      <w:bookmarkEnd w:id="3887"/>
      <w:r>
        <w:rPr>
          <w:rFonts w:hint="cs"/>
          <w:rtl/>
        </w:rPr>
        <w:t xml:space="preserve">עם קצת רצון </w:t>
      </w:r>
      <w:bookmarkStart w:id="3888" w:name="_ETM_Q1_9075721"/>
      <w:bookmarkEnd w:id="3888"/>
      <w:r>
        <w:rPr>
          <w:rFonts w:hint="cs"/>
          <w:rtl/>
        </w:rPr>
        <w:t>טוב, אין שום סיבה - - -</w:t>
      </w:r>
    </w:p>
    <w:p w:rsidR="00193A8C" w:rsidRDefault="00193A8C" w:rsidP="00193A8C">
      <w:pPr>
        <w:rPr>
          <w:rtl/>
        </w:rPr>
      </w:pPr>
      <w:bookmarkStart w:id="3889" w:name="_ETM_Q1_9083001"/>
      <w:bookmarkStart w:id="3890" w:name="_ETM_Q1_9083101"/>
      <w:bookmarkStart w:id="3891" w:name="_ETM_Q1_9082031"/>
      <w:bookmarkEnd w:id="3889"/>
      <w:bookmarkEnd w:id="3890"/>
      <w:bookmarkEnd w:id="3891"/>
    </w:p>
    <w:p w:rsidR="00193A8C" w:rsidRDefault="00193A8C" w:rsidP="00193A8C">
      <w:pPr>
        <w:pStyle w:val="a5"/>
        <w:keepNext/>
        <w:rPr>
          <w:rtl/>
        </w:rPr>
      </w:pPr>
      <w:bookmarkStart w:id="3892" w:name="ET_speaker_5283_59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892"/>
    </w:p>
    <w:p w:rsidR="00193A8C" w:rsidRDefault="00193A8C" w:rsidP="00193A8C">
      <w:pPr>
        <w:pStyle w:val="KeepWithNext"/>
        <w:rPr>
          <w:rtl/>
        </w:rPr>
      </w:pPr>
    </w:p>
    <w:p w:rsidR="00193A8C" w:rsidRDefault="00193A8C" w:rsidP="00193A8C">
      <w:pPr>
        <w:rPr>
          <w:rtl/>
        </w:rPr>
      </w:pPr>
      <w:bookmarkStart w:id="3893" w:name="_ETM_Q1_9082773"/>
      <w:bookmarkStart w:id="3894" w:name="_ETM_Q1_9082871"/>
      <w:bookmarkEnd w:id="3893"/>
      <w:bookmarkEnd w:id="3894"/>
      <w:r>
        <w:rPr>
          <w:rFonts w:hint="cs"/>
          <w:rtl/>
        </w:rPr>
        <w:t xml:space="preserve">היום אני יכול להגיד: </w:t>
      </w:r>
      <w:bookmarkStart w:id="3895" w:name="_ETM_Q1_9080675"/>
      <w:bookmarkEnd w:id="3895"/>
      <w:r>
        <w:rPr>
          <w:rFonts w:hint="cs"/>
          <w:rtl/>
        </w:rPr>
        <w:t xml:space="preserve">הם צודקים לאחר שלוש שנים. לפני שלוש שנים לא הייתי יכול להגיד, כי לא היה לי ניסיון, עכשיו יש </w:t>
      </w:r>
      <w:bookmarkStart w:id="3896" w:name="_ETM_Q1_9088324"/>
      <w:bookmarkEnd w:id="3896"/>
      <w:r>
        <w:rPr>
          <w:rFonts w:hint="cs"/>
          <w:rtl/>
        </w:rPr>
        <w:t xml:space="preserve">לי.   </w:t>
      </w:r>
    </w:p>
    <w:p w:rsidR="00193A8C" w:rsidRDefault="00193A8C" w:rsidP="00193A8C">
      <w:pPr>
        <w:rPr>
          <w:rtl/>
        </w:rPr>
      </w:pPr>
    </w:p>
    <w:p w:rsidR="00193A8C" w:rsidRDefault="00193A8C" w:rsidP="00193A8C">
      <w:pPr>
        <w:pStyle w:val="af7"/>
        <w:keepNext/>
        <w:rPr>
          <w:rtl/>
        </w:rPr>
      </w:pPr>
      <w:bookmarkStart w:id="3897" w:name="ET_interruption_קריאה_5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7"/>
    </w:p>
    <w:p w:rsidR="00193A8C" w:rsidRDefault="00193A8C" w:rsidP="00193A8C">
      <w:pPr>
        <w:pStyle w:val="KeepWithNext"/>
        <w:rPr>
          <w:rtl/>
        </w:rPr>
      </w:pPr>
    </w:p>
    <w:p w:rsidR="00193A8C" w:rsidRDefault="00193A8C" w:rsidP="00193A8C">
      <w:pPr>
        <w:rPr>
          <w:rtl/>
        </w:rPr>
      </w:pPr>
      <w:bookmarkStart w:id="3898" w:name="_ETM_Q1_9081196"/>
      <w:bookmarkStart w:id="3899" w:name="_ETM_Q1_9081525"/>
      <w:bookmarkStart w:id="3900" w:name="_ETM_Q1_9081609"/>
      <w:bookmarkEnd w:id="3898"/>
      <w:bookmarkEnd w:id="3899"/>
      <w:bookmarkEnd w:id="3900"/>
      <w:r>
        <w:rPr>
          <w:rFonts w:hint="cs"/>
          <w:rtl/>
        </w:rPr>
        <w:t>ואם לא - - -</w:t>
      </w:r>
    </w:p>
    <w:p w:rsidR="00193A8C" w:rsidRDefault="00193A8C" w:rsidP="00193A8C">
      <w:pPr>
        <w:rPr>
          <w:rtl/>
        </w:rPr>
      </w:pPr>
      <w:bookmarkStart w:id="3901" w:name="_ETM_Q1_9090135"/>
      <w:bookmarkStart w:id="3902" w:name="_ETM_Q1_9090224"/>
      <w:bookmarkStart w:id="3903" w:name="_ETM_Q1_9091527"/>
      <w:bookmarkEnd w:id="3901"/>
      <w:bookmarkEnd w:id="3902"/>
      <w:bookmarkEnd w:id="3903"/>
    </w:p>
    <w:p w:rsidR="00193A8C" w:rsidRDefault="00193A8C" w:rsidP="00193A8C">
      <w:pPr>
        <w:pStyle w:val="a5"/>
        <w:keepNext/>
        <w:rPr>
          <w:rtl/>
        </w:rPr>
      </w:pPr>
      <w:bookmarkStart w:id="3904" w:name="ET_speaker_5283_59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3904"/>
    </w:p>
    <w:p w:rsidR="00193A8C" w:rsidRDefault="00193A8C" w:rsidP="00193A8C">
      <w:pPr>
        <w:pStyle w:val="KeepWithNext"/>
        <w:rPr>
          <w:rtl/>
        </w:rPr>
      </w:pPr>
    </w:p>
    <w:p w:rsidR="00193A8C" w:rsidRDefault="00193A8C" w:rsidP="00193A8C">
      <w:pPr>
        <w:rPr>
          <w:rtl/>
        </w:rPr>
      </w:pPr>
      <w:bookmarkStart w:id="3905" w:name="_ETM_Q1_9092169"/>
      <w:bookmarkStart w:id="3906" w:name="_ETM_Q1_9092242"/>
      <w:bookmarkEnd w:id="3905"/>
      <w:bookmarkEnd w:id="3906"/>
      <w:r>
        <w:rPr>
          <w:rFonts w:hint="cs"/>
          <w:rtl/>
        </w:rPr>
        <w:t xml:space="preserve">אני יכול, תאמין לי, אתה </w:t>
      </w:r>
      <w:bookmarkStart w:id="3907" w:name="_ETM_Q1_9092786"/>
      <w:bookmarkEnd w:id="3907"/>
      <w:r>
        <w:rPr>
          <w:rFonts w:hint="cs"/>
          <w:rtl/>
        </w:rPr>
        <w:t xml:space="preserve">יודע שאני יכול. אני רוצה את זה, אם אני צריך </w:t>
      </w:r>
      <w:bookmarkStart w:id="3908" w:name="_ETM_Q1_9097810"/>
      <w:bookmarkEnd w:id="3908"/>
      <w:r>
        <w:rPr>
          <w:rFonts w:hint="cs"/>
          <w:rtl/>
        </w:rPr>
        <w:t xml:space="preserve">היום לעשות משהו לגבי כל הרגולציה, </w:t>
      </w:r>
      <w:proofErr w:type="spellStart"/>
      <w:r>
        <w:rPr>
          <w:rFonts w:hint="cs"/>
          <w:rtl/>
        </w:rPr>
        <w:t>פרויקטור</w:t>
      </w:r>
      <w:proofErr w:type="spellEnd"/>
      <w:r>
        <w:rPr>
          <w:rFonts w:hint="cs"/>
          <w:rtl/>
        </w:rPr>
        <w:t xml:space="preserve"> מטעם הכנסת שיבדוק </w:t>
      </w:r>
      <w:bookmarkStart w:id="3909" w:name="_ETM_Q1_9102230"/>
      <w:bookmarkEnd w:id="3909"/>
      <w:r>
        <w:rPr>
          <w:rFonts w:hint="cs"/>
          <w:rtl/>
        </w:rPr>
        <w:t xml:space="preserve">- - -    </w:t>
      </w:r>
    </w:p>
    <w:p w:rsidR="00193A8C" w:rsidRDefault="00193A8C" w:rsidP="00193A8C">
      <w:pPr>
        <w:rPr>
          <w:rtl/>
        </w:rPr>
      </w:pPr>
      <w:bookmarkStart w:id="3910" w:name="_ETM_Q1_9111093"/>
      <w:bookmarkStart w:id="3911" w:name="_ETM_Q1_9111178"/>
      <w:bookmarkEnd w:id="3910"/>
      <w:bookmarkEnd w:id="3911"/>
    </w:p>
    <w:p w:rsidR="00193A8C" w:rsidRDefault="00193A8C" w:rsidP="00193A8C">
      <w:pPr>
        <w:pStyle w:val="af8"/>
        <w:keepNext/>
        <w:rPr>
          <w:rtl/>
        </w:rPr>
      </w:pPr>
      <w:bookmarkStart w:id="3912"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2"/>
    </w:p>
    <w:p w:rsidR="00193A8C" w:rsidRDefault="00193A8C" w:rsidP="00193A8C">
      <w:pPr>
        <w:pStyle w:val="KeepWithNext"/>
        <w:rPr>
          <w:rtl/>
        </w:rPr>
      </w:pPr>
    </w:p>
    <w:p w:rsidR="00193A8C" w:rsidRDefault="00193A8C" w:rsidP="00193A8C">
      <w:pPr>
        <w:rPr>
          <w:rtl/>
        </w:rPr>
      </w:pPr>
      <w:bookmarkStart w:id="3913" w:name="_ETM_Q1_9112130"/>
      <w:bookmarkEnd w:id="3913"/>
      <w:r>
        <w:rPr>
          <w:rFonts w:hint="cs"/>
          <w:rtl/>
        </w:rPr>
        <w:t xml:space="preserve">אני מבקש להגיש הסתייגות לחוק הזה, אני </w:t>
      </w:r>
      <w:bookmarkStart w:id="3914" w:name="_ETM_Q1_9118535"/>
      <w:bookmarkEnd w:id="3914"/>
      <w:r>
        <w:rPr>
          <w:rFonts w:hint="cs"/>
          <w:rtl/>
        </w:rPr>
        <w:t xml:space="preserve">גם אגיד בשם מי, אבל ההסתייגות היא בחוק הטבות במס וייעוץ במס (תיקוני חקיקה), התשע"ו-2015 בסעיף 3, בסופו יבוא: </w:t>
      </w:r>
      <w:bookmarkStart w:id="3915" w:name="_ETM_Q1_9131083"/>
      <w:bookmarkEnd w:id="3915"/>
      <w:r>
        <w:rPr>
          <w:rFonts w:hint="cs"/>
          <w:rtl/>
        </w:rPr>
        <w:t xml:space="preserve">תושב של יישוב שהיה זכאי לזיכוי ממס בשנת 2018 לפי </w:t>
      </w:r>
      <w:bookmarkStart w:id="3916" w:name="_ETM_Q1_9134914"/>
      <w:bookmarkEnd w:id="3916"/>
      <w:r>
        <w:rPr>
          <w:rFonts w:hint="cs"/>
          <w:rtl/>
        </w:rPr>
        <w:t xml:space="preserve">הוראות סעיפים קטנים (ב) עד (ד) ימשיך להיות זכאי לזיכוי </w:t>
      </w:r>
      <w:bookmarkStart w:id="3917" w:name="_ETM_Q1_9140304"/>
      <w:bookmarkEnd w:id="3917"/>
      <w:r>
        <w:rPr>
          <w:rFonts w:hint="cs"/>
          <w:rtl/>
        </w:rPr>
        <w:t xml:space="preserve">ממס לפי הוראות אותם סעיפים קטנים עד יום כ"ז בסיוון </w:t>
      </w:r>
      <w:bookmarkStart w:id="3918" w:name="_ETM_Q1_9142800"/>
      <w:bookmarkEnd w:id="3918"/>
      <w:proofErr w:type="spellStart"/>
      <w:r>
        <w:rPr>
          <w:rFonts w:hint="cs"/>
          <w:rtl/>
        </w:rPr>
        <w:t>התשע"ט</w:t>
      </w:r>
      <w:proofErr w:type="spellEnd"/>
      <w:r>
        <w:rPr>
          <w:rFonts w:hint="cs"/>
          <w:rtl/>
        </w:rPr>
        <w:t xml:space="preserve"> (30 ביוני 2019), אם היה תושב היישוב האמור בשנת </w:t>
      </w:r>
      <w:bookmarkStart w:id="3919" w:name="_ETM_Q1_9148959"/>
      <w:bookmarkEnd w:id="3919"/>
      <w:r>
        <w:rPr>
          <w:rFonts w:hint="cs"/>
          <w:rtl/>
        </w:rPr>
        <w:t xml:space="preserve">2019 עד למועד האמור.  </w:t>
      </w:r>
      <w:bookmarkStart w:id="3920" w:name="_ETM_Q1_9122070"/>
      <w:bookmarkEnd w:id="3920"/>
      <w:r>
        <w:rPr>
          <w:rFonts w:hint="cs"/>
          <w:rtl/>
        </w:rPr>
        <w:t xml:space="preserve">  </w:t>
      </w:r>
    </w:p>
    <w:p w:rsidR="00193A8C" w:rsidRDefault="00193A8C" w:rsidP="00193A8C">
      <w:pPr>
        <w:rPr>
          <w:rtl/>
        </w:rPr>
      </w:pPr>
      <w:bookmarkStart w:id="3921" w:name="_ETM_Q1_9151816"/>
      <w:bookmarkEnd w:id="3921"/>
    </w:p>
    <w:p w:rsidR="00193A8C" w:rsidRDefault="00193A8C" w:rsidP="00193A8C">
      <w:pPr>
        <w:rPr>
          <w:rtl/>
        </w:rPr>
      </w:pPr>
      <w:bookmarkStart w:id="3922" w:name="_ETM_Q1_9151976"/>
      <w:bookmarkStart w:id="3923" w:name="_ETM_Q1_9151992"/>
      <w:bookmarkStart w:id="3924" w:name="_ETM_Q1_9152044"/>
      <w:bookmarkEnd w:id="3922"/>
      <w:bookmarkEnd w:id="3923"/>
      <w:bookmarkEnd w:id="3924"/>
      <w:r>
        <w:rPr>
          <w:rFonts w:hint="cs"/>
          <w:rtl/>
        </w:rPr>
        <w:t xml:space="preserve">שניים – בחוק הטבות במס וייעוץ במס (תיקוני חקיקה) (תיקון </w:t>
      </w:r>
      <w:bookmarkStart w:id="3925" w:name="_ETM_Q1_9154668"/>
      <w:bookmarkEnd w:id="3925"/>
      <w:r>
        <w:rPr>
          <w:rFonts w:hint="cs"/>
          <w:rtl/>
        </w:rPr>
        <w:t>והוראת שעה), התשע"ז-2017, בסעיף 2, במקום "לגבי שנות המ</w:t>
      </w:r>
      <w:bookmarkStart w:id="3926" w:name="_ETM_Q1_9158693"/>
      <w:bookmarkEnd w:id="3926"/>
      <w:r>
        <w:rPr>
          <w:rFonts w:hint="cs"/>
          <w:rtl/>
        </w:rPr>
        <w:t xml:space="preserve">ס 2017 ו-2018", יבוא "עד יום כ"ז בסיוון </w:t>
      </w:r>
      <w:proofErr w:type="spellStart"/>
      <w:r>
        <w:rPr>
          <w:rFonts w:hint="cs"/>
          <w:rtl/>
        </w:rPr>
        <w:t>התשע"ט</w:t>
      </w:r>
      <w:proofErr w:type="spellEnd"/>
      <w:r>
        <w:rPr>
          <w:rFonts w:hint="cs"/>
          <w:rtl/>
        </w:rPr>
        <w:t xml:space="preserve"> (</w:t>
      </w:r>
      <w:bookmarkStart w:id="3927" w:name="_ETM_Q1_9164562"/>
      <w:bookmarkEnd w:id="3927"/>
      <w:r>
        <w:rPr>
          <w:rFonts w:hint="cs"/>
          <w:rtl/>
        </w:rPr>
        <w:t xml:space="preserve"> 30 ביוני 2019)". </w:t>
      </w:r>
    </w:p>
    <w:p w:rsidR="00193A8C" w:rsidRDefault="00193A8C" w:rsidP="00193A8C">
      <w:pPr>
        <w:rPr>
          <w:rtl/>
        </w:rPr>
      </w:pPr>
      <w:bookmarkStart w:id="3928" w:name="_ETM_Q1_9169154"/>
      <w:bookmarkStart w:id="3929" w:name="_ETM_Q1_9169226"/>
      <w:bookmarkEnd w:id="3928"/>
      <w:bookmarkEnd w:id="3929"/>
    </w:p>
    <w:p w:rsidR="00193A8C" w:rsidRDefault="00193A8C" w:rsidP="00193A8C">
      <w:pPr>
        <w:rPr>
          <w:rtl/>
        </w:rPr>
      </w:pPr>
      <w:bookmarkStart w:id="3930" w:name="_ETM_Q1_9169290"/>
      <w:bookmarkStart w:id="3931" w:name="_ETM_Q1_9169349"/>
      <w:bookmarkEnd w:id="3930"/>
      <w:bookmarkEnd w:id="3931"/>
      <w:r>
        <w:rPr>
          <w:rFonts w:hint="cs"/>
          <w:rtl/>
        </w:rPr>
        <w:t xml:space="preserve">אני מקריא את ההסתייגות הזאת בשמי, בשם </w:t>
      </w:r>
      <w:bookmarkStart w:id="3932" w:name="_ETM_Q1_9173499"/>
      <w:bookmarkEnd w:id="3932"/>
      <w:r>
        <w:rPr>
          <w:rFonts w:hint="cs"/>
          <w:rtl/>
        </w:rPr>
        <w:t xml:space="preserve">חבר הכנסת איתן ברושי, דודי </w:t>
      </w:r>
      <w:proofErr w:type="spellStart"/>
      <w:r>
        <w:rPr>
          <w:rFonts w:hint="cs"/>
          <w:rtl/>
        </w:rPr>
        <w:t>אמסלם</w:t>
      </w:r>
      <w:proofErr w:type="spellEnd"/>
      <w:r>
        <w:rPr>
          <w:rFonts w:hint="cs"/>
          <w:rtl/>
        </w:rPr>
        <w:t xml:space="preserve">, מיקי זוהר, רועי </w:t>
      </w:r>
      <w:proofErr w:type="spellStart"/>
      <w:r>
        <w:rPr>
          <w:rFonts w:hint="cs"/>
          <w:rtl/>
        </w:rPr>
        <w:t>פולקמן</w:t>
      </w:r>
      <w:proofErr w:type="spellEnd"/>
      <w:r>
        <w:rPr>
          <w:rFonts w:hint="cs"/>
          <w:rtl/>
        </w:rPr>
        <w:t xml:space="preserve">, חיים ילין, </w:t>
      </w:r>
      <w:bookmarkStart w:id="3933" w:name="_ETM_Q1_9178702"/>
      <w:bookmarkEnd w:id="3933"/>
      <w:r>
        <w:rPr>
          <w:rFonts w:hint="cs"/>
          <w:rtl/>
        </w:rPr>
        <w:t xml:space="preserve">איילת ורבין, יצחק וקנין, דוד ביטן, מיקי לוי, </w:t>
      </w:r>
      <w:bookmarkStart w:id="3934" w:name="_ETM_Q1_9181979"/>
      <w:bookmarkEnd w:id="3934"/>
      <w:r>
        <w:rPr>
          <w:rFonts w:hint="cs"/>
          <w:rtl/>
        </w:rPr>
        <w:t xml:space="preserve">בצלאל </w:t>
      </w:r>
      <w:proofErr w:type="spellStart"/>
      <w:r>
        <w:rPr>
          <w:rFonts w:hint="cs"/>
          <w:rtl/>
        </w:rPr>
        <w:t>סמוטריץ</w:t>
      </w:r>
      <w:proofErr w:type="spellEnd"/>
      <w:r>
        <w:rPr>
          <w:rFonts w:hint="cs"/>
          <w:rtl/>
        </w:rPr>
        <w:t xml:space="preserve">, מיקי רוזנטל – למעשה, יש הסכמה של כולם, </w:t>
      </w:r>
      <w:bookmarkStart w:id="3935" w:name="_ETM_Q1_9186432"/>
      <w:bookmarkEnd w:id="3935"/>
      <w:r>
        <w:rPr>
          <w:rFonts w:hint="cs"/>
          <w:rtl/>
        </w:rPr>
        <w:t xml:space="preserve">שאנחנו מבקשים להאריך את ההטבות במס שעומדות לפקוע </w:t>
      </w:r>
      <w:bookmarkStart w:id="3936" w:name="_ETM_Q1_9194287"/>
      <w:bookmarkEnd w:id="3936"/>
      <w:r>
        <w:rPr>
          <w:rFonts w:hint="cs"/>
          <w:rtl/>
        </w:rPr>
        <w:t>– מחר אין הטבות אלה</w:t>
      </w:r>
      <w:bookmarkStart w:id="3937" w:name="_ETM_Q1_9170002"/>
      <w:bookmarkStart w:id="3938" w:name="_ETM_Q1_9170071"/>
      <w:bookmarkEnd w:id="3937"/>
      <w:bookmarkEnd w:id="3938"/>
      <w:r>
        <w:rPr>
          <w:rFonts w:hint="cs"/>
          <w:rtl/>
        </w:rPr>
        <w:t xml:space="preserve">. אנחנו גם הנחנו </w:t>
      </w:r>
      <w:bookmarkStart w:id="3939" w:name="_ETM_Q1_9199266"/>
      <w:bookmarkEnd w:id="3939"/>
      <w:r>
        <w:rPr>
          <w:rFonts w:hint="cs"/>
          <w:rtl/>
        </w:rPr>
        <w:t xml:space="preserve">הצעת חוק על ההטבות במס </w:t>
      </w:r>
      <w:bookmarkStart w:id="3940" w:name="_ETM_Q1_9210977"/>
      <w:bookmarkEnd w:id="3940"/>
      <w:r>
        <w:rPr>
          <w:rFonts w:hint="cs"/>
          <w:rtl/>
        </w:rPr>
        <w:t xml:space="preserve">– פתאום מישהו החליט ללכת לבחירות, </w:t>
      </w:r>
      <w:bookmarkStart w:id="3941" w:name="_ETM_Q1_9220340"/>
      <w:bookmarkEnd w:id="3941"/>
      <w:r>
        <w:rPr>
          <w:rFonts w:hint="cs"/>
          <w:rtl/>
        </w:rPr>
        <w:t xml:space="preserve">ואז הרבה יישובים ייפגעו ממש. לנו </w:t>
      </w:r>
      <w:proofErr w:type="spellStart"/>
      <w:r>
        <w:rPr>
          <w:rFonts w:hint="cs"/>
          <w:rtl/>
        </w:rPr>
        <w:t>היתה</w:t>
      </w:r>
      <w:proofErr w:type="spellEnd"/>
      <w:r>
        <w:rPr>
          <w:rFonts w:hint="cs"/>
          <w:rtl/>
        </w:rPr>
        <w:t xml:space="preserve"> תכנית לשבת על </w:t>
      </w:r>
      <w:bookmarkStart w:id="3942" w:name="_ETM_Q1_9224630"/>
      <w:bookmarkEnd w:id="3942"/>
      <w:r>
        <w:rPr>
          <w:rFonts w:hint="cs"/>
          <w:rtl/>
        </w:rPr>
        <w:t xml:space="preserve">העניין הזה, להכין מחדש תכנית על נושא הטבות המס. אנחנו </w:t>
      </w:r>
      <w:bookmarkStart w:id="3943" w:name="_ETM_Q1_9227636"/>
      <w:bookmarkEnd w:id="3943"/>
      <w:r>
        <w:rPr>
          <w:rFonts w:hint="cs"/>
          <w:rtl/>
        </w:rPr>
        <w:t>מבקשים עכשיו להאריך את המועד עד אחרי הבחירות. תבוא הממשלה</w:t>
      </w:r>
      <w:bookmarkStart w:id="3944" w:name="_ETM_Q1_9234356"/>
      <w:bookmarkEnd w:id="3944"/>
      <w:r>
        <w:rPr>
          <w:rFonts w:hint="cs"/>
          <w:rtl/>
        </w:rPr>
        <w:t xml:space="preserve"> הבאה, והיא תטפל בעניין של ההטבות. לכן אני </w:t>
      </w:r>
      <w:bookmarkStart w:id="3945" w:name="_ETM_Q1_9237218"/>
      <w:bookmarkEnd w:id="3945"/>
      <w:r>
        <w:rPr>
          <w:rFonts w:hint="cs"/>
          <w:rtl/>
        </w:rPr>
        <w:t xml:space="preserve">מכניס את זה בהסתייגות בחוק הזה, והחוק הזה מאפשר להוסיף לעוד כמה חודשים את </w:t>
      </w:r>
      <w:bookmarkStart w:id="3946" w:name="_ETM_Q1_9241367"/>
      <w:bookmarkEnd w:id="3946"/>
      <w:r>
        <w:rPr>
          <w:rFonts w:hint="cs"/>
          <w:rtl/>
        </w:rPr>
        <w:t xml:space="preserve">כל המקומות שבהם יש הוראות שעה </w:t>
      </w:r>
      <w:bookmarkStart w:id="3947" w:name="_ETM_Q1_9246545"/>
      <w:bookmarkEnd w:id="3947"/>
      <w:r>
        <w:rPr>
          <w:rFonts w:hint="cs"/>
          <w:rtl/>
        </w:rPr>
        <w:t>שעלולות לפקוע או שיפקעו מחר.</w:t>
      </w:r>
    </w:p>
    <w:p w:rsidR="00193A8C" w:rsidRDefault="00193A8C" w:rsidP="00193A8C">
      <w:pPr>
        <w:rPr>
          <w:rtl/>
        </w:rPr>
      </w:pPr>
      <w:bookmarkStart w:id="3948" w:name="_ETM_Q1_9240067"/>
      <w:bookmarkStart w:id="3949" w:name="_ETM_Q1_9240203"/>
      <w:bookmarkEnd w:id="3948"/>
      <w:bookmarkEnd w:id="3949"/>
    </w:p>
    <w:p w:rsidR="00193A8C" w:rsidRDefault="00193A8C" w:rsidP="00193A8C">
      <w:pPr>
        <w:pStyle w:val="a5"/>
        <w:keepNext/>
        <w:rPr>
          <w:rtl/>
        </w:rPr>
      </w:pPr>
      <w:bookmarkStart w:id="3950" w:name="ET_speaker_איליה_כץ_97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50"/>
    </w:p>
    <w:p w:rsidR="00193A8C" w:rsidRDefault="00193A8C" w:rsidP="00193A8C">
      <w:pPr>
        <w:pStyle w:val="KeepWithNext"/>
        <w:rPr>
          <w:rtl/>
        </w:rPr>
      </w:pPr>
    </w:p>
    <w:p w:rsidR="00193A8C" w:rsidRDefault="00193A8C" w:rsidP="00193A8C">
      <w:pPr>
        <w:rPr>
          <w:rtl/>
        </w:rPr>
      </w:pPr>
      <w:bookmarkStart w:id="3951" w:name="_ETM_Q1_9242674"/>
      <w:bookmarkStart w:id="3952" w:name="_ETM_Q1_9243011"/>
      <w:bookmarkStart w:id="3953" w:name="_ETM_Q1_9243135"/>
      <w:bookmarkStart w:id="3954" w:name="_ETM_Q1_9254586"/>
      <w:bookmarkStart w:id="3955" w:name="_ETM_Q1_9254651"/>
      <w:bookmarkStart w:id="3956" w:name="_ETM_Q1_9252163"/>
      <w:bookmarkStart w:id="3957" w:name="_ETM_Q1_9252218"/>
      <w:bookmarkStart w:id="3958" w:name="_ETM_Q1_9170139"/>
      <w:bookmarkStart w:id="3959" w:name="_ETM_Q1_9170198"/>
      <w:bookmarkStart w:id="3960" w:name="_ETM_Q1_9060074"/>
      <w:bookmarkStart w:id="3961" w:name="_ETM_Q1_9060177"/>
      <w:bookmarkStart w:id="3962" w:name="_ETM_Q1_9254327"/>
      <w:bookmarkEnd w:id="3951"/>
      <w:bookmarkEnd w:id="3952"/>
      <w:bookmarkEnd w:id="3953"/>
      <w:bookmarkEnd w:id="3954"/>
      <w:bookmarkEnd w:id="3955"/>
      <w:bookmarkEnd w:id="3956"/>
      <w:bookmarkEnd w:id="3957"/>
      <w:bookmarkEnd w:id="3958"/>
      <w:bookmarkEnd w:id="3959"/>
      <w:bookmarkEnd w:id="3960"/>
      <w:bookmarkEnd w:id="3961"/>
      <w:bookmarkEnd w:id="3962"/>
      <w:r>
        <w:rPr>
          <w:rFonts w:hint="cs"/>
          <w:rtl/>
        </w:rPr>
        <w:t xml:space="preserve">אדוני היושב-ראש, למען הסר ספק, זו הסתייגות תקציבית.            </w:t>
      </w:r>
    </w:p>
    <w:p w:rsidR="00193A8C" w:rsidRDefault="00193A8C" w:rsidP="00193A8C">
      <w:pPr>
        <w:rPr>
          <w:rtl/>
        </w:rPr>
      </w:pPr>
      <w:bookmarkStart w:id="3963" w:name="_ETM_Q1_9258114"/>
      <w:bookmarkStart w:id="3964" w:name="_ETM_Q1_9258177"/>
      <w:bookmarkStart w:id="3965" w:name="_ETM_Q1_9259770"/>
      <w:bookmarkEnd w:id="3963"/>
      <w:bookmarkEnd w:id="3964"/>
      <w:bookmarkEnd w:id="3965"/>
    </w:p>
    <w:p w:rsidR="00193A8C" w:rsidRDefault="00193A8C" w:rsidP="00193A8C">
      <w:pPr>
        <w:pStyle w:val="a5"/>
        <w:keepNext/>
        <w:rPr>
          <w:rtl/>
        </w:rPr>
      </w:pPr>
      <w:bookmarkStart w:id="3966" w:name="ET_speaker_שגית_אפיק_5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6"/>
    </w:p>
    <w:p w:rsidR="00193A8C" w:rsidRDefault="00193A8C" w:rsidP="00193A8C">
      <w:pPr>
        <w:pStyle w:val="KeepWithNext"/>
        <w:rPr>
          <w:rtl/>
        </w:rPr>
      </w:pPr>
    </w:p>
    <w:p w:rsidR="00193A8C" w:rsidRDefault="00193A8C" w:rsidP="00193A8C">
      <w:pPr>
        <w:rPr>
          <w:rtl/>
        </w:rPr>
      </w:pPr>
      <w:bookmarkStart w:id="3967" w:name="_ETM_Q1_9260310"/>
      <w:bookmarkStart w:id="3968" w:name="_ETM_Q1_9260365"/>
      <w:bookmarkEnd w:id="3967"/>
      <w:bookmarkEnd w:id="3968"/>
      <w:r>
        <w:rPr>
          <w:rFonts w:hint="cs"/>
          <w:rtl/>
        </w:rPr>
        <w:t xml:space="preserve">אדוני היושב-ראש, משמעותה של הסתייגות תקציבית, ככל שהממשלה מתנגדת – </w:t>
      </w:r>
      <w:bookmarkStart w:id="3969" w:name="_ETM_Q1_9267248"/>
      <w:bookmarkEnd w:id="3969"/>
      <w:r>
        <w:rPr>
          <w:rFonts w:hint="cs"/>
          <w:rtl/>
        </w:rPr>
        <w:t>או אגף תקציבים בשם הממשלה - - -</w:t>
      </w:r>
    </w:p>
    <w:p w:rsidR="00193A8C" w:rsidRDefault="00193A8C" w:rsidP="00193A8C">
      <w:pPr>
        <w:rPr>
          <w:rtl/>
        </w:rPr>
      </w:pPr>
      <w:bookmarkStart w:id="3970" w:name="_ETM_Q1_9261925"/>
      <w:bookmarkStart w:id="3971" w:name="_ETM_Q1_9261990"/>
      <w:bookmarkEnd w:id="3970"/>
      <w:bookmarkEnd w:id="3971"/>
    </w:p>
    <w:p w:rsidR="00193A8C" w:rsidRDefault="00193A8C" w:rsidP="00193A8C">
      <w:pPr>
        <w:pStyle w:val="af8"/>
        <w:keepNext/>
        <w:rPr>
          <w:rtl/>
        </w:rPr>
      </w:pPr>
      <w:bookmarkStart w:id="3972" w:name="_ETM_Q1_9262069"/>
      <w:bookmarkStart w:id="3973" w:name="_ETM_Q1_9262123"/>
      <w:bookmarkStart w:id="3974" w:name="ET_yor_4762_598"/>
      <w:bookmarkEnd w:id="3972"/>
      <w:bookmarkEnd w:id="39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4"/>
    </w:p>
    <w:p w:rsidR="00193A8C" w:rsidRDefault="00193A8C" w:rsidP="00193A8C">
      <w:pPr>
        <w:pStyle w:val="KeepWithNext"/>
        <w:rPr>
          <w:rtl/>
        </w:rPr>
      </w:pPr>
    </w:p>
    <w:p w:rsidR="00193A8C" w:rsidRDefault="00193A8C" w:rsidP="00193A8C">
      <w:pPr>
        <w:rPr>
          <w:rtl/>
        </w:rPr>
      </w:pPr>
      <w:bookmarkStart w:id="3975" w:name="_ETM_Q1_9262996"/>
      <w:bookmarkEnd w:id="3975"/>
      <w:r>
        <w:rPr>
          <w:rFonts w:hint="cs"/>
          <w:rtl/>
        </w:rPr>
        <w:t xml:space="preserve">רגע, אתם נגד?   </w:t>
      </w:r>
      <w:bookmarkStart w:id="3976" w:name="_ETM_Q1_9262195"/>
      <w:bookmarkEnd w:id="3976"/>
      <w:r>
        <w:rPr>
          <w:rFonts w:hint="cs"/>
          <w:rtl/>
        </w:rPr>
        <w:t xml:space="preserve">  </w:t>
      </w:r>
    </w:p>
    <w:p w:rsidR="00193A8C" w:rsidRDefault="00193A8C" w:rsidP="00193A8C">
      <w:pPr>
        <w:rPr>
          <w:rtl/>
        </w:rPr>
      </w:pPr>
      <w:bookmarkStart w:id="3977" w:name="_ETM_Q1_8866069"/>
      <w:bookmarkStart w:id="3978" w:name="_ETM_Q1_8866120"/>
      <w:bookmarkEnd w:id="3977"/>
      <w:bookmarkEnd w:id="3978"/>
    </w:p>
    <w:p w:rsidR="00193A8C" w:rsidRDefault="00193A8C" w:rsidP="00193A8C">
      <w:pPr>
        <w:pStyle w:val="a5"/>
        <w:keepNext/>
        <w:rPr>
          <w:rtl/>
        </w:rPr>
      </w:pPr>
      <w:bookmarkStart w:id="3979" w:name="ET_speaker_איליה_כץ_599"/>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79"/>
    </w:p>
    <w:p w:rsidR="00193A8C" w:rsidRDefault="00193A8C" w:rsidP="00193A8C">
      <w:pPr>
        <w:pStyle w:val="KeepWithNext"/>
        <w:rPr>
          <w:rtl/>
        </w:rPr>
      </w:pPr>
    </w:p>
    <w:p w:rsidR="00193A8C" w:rsidRDefault="00193A8C" w:rsidP="00193A8C">
      <w:pPr>
        <w:rPr>
          <w:rtl/>
        </w:rPr>
      </w:pPr>
      <w:bookmarkStart w:id="3980" w:name="_ETM_Q1_9268722"/>
      <w:bookmarkStart w:id="3981" w:name="_ETM_Q1_9269010"/>
      <w:bookmarkStart w:id="3982" w:name="_ETM_Q1_9269061"/>
      <w:bookmarkEnd w:id="3980"/>
      <w:bookmarkEnd w:id="3981"/>
      <w:bookmarkEnd w:id="3982"/>
      <w:r>
        <w:rPr>
          <w:rFonts w:hint="cs"/>
          <w:rtl/>
        </w:rPr>
        <w:t xml:space="preserve"> היא עוד </w:t>
      </w:r>
      <w:bookmarkStart w:id="3983" w:name="_ETM_Q1_9267810"/>
      <w:bookmarkEnd w:id="3983"/>
      <w:r>
        <w:rPr>
          <w:rFonts w:hint="cs"/>
          <w:rtl/>
        </w:rPr>
        <w:t xml:space="preserve">לא הביעה את הסכמתה. </w:t>
      </w:r>
      <w:bookmarkStart w:id="3984" w:name="_ETM_Q1_9268824"/>
      <w:bookmarkEnd w:id="3984"/>
    </w:p>
    <w:p w:rsidR="00193A8C" w:rsidRDefault="00193A8C" w:rsidP="00193A8C">
      <w:pPr>
        <w:rPr>
          <w:rtl/>
        </w:rPr>
      </w:pPr>
      <w:bookmarkStart w:id="3985" w:name="_ETM_Q1_9269113"/>
      <w:bookmarkStart w:id="3986" w:name="_ETM_Q1_9269199"/>
      <w:bookmarkEnd w:id="3985"/>
      <w:bookmarkEnd w:id="3986"/>
    </w:p>
    <w:p w:rsidR="00193A8C" w:rsidRDefault="00193A8C" w:rsidP="00193A8C">
      <w:pPr>
        <w:pStyle w:val="a5"/>
        <w:keepNext/>
        <w:rPr>
          <w:rtl/>
        </w:rPr>
      </w:pPr>
      <w:bookmarkStart w:id="3987"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87"/>
    </w:p>
    <w:p w:rsidR="00193A8C" w:rsidRDefault="00193A8C" w:rsidP="00193A8C">
      <w:pPr>
        <w:pStyle w:val="KeepWithNext"/>
        <w:rPr>
          <w:rtl/>
        </w:rPr>
      </w:pPr>
    </w:p>
    <w:p w:rsidR="00193A8C" w:rsidRDefault="00193A8C" w:rsidP="00193A8C">
      <w:pPr>
        <w:rPr>
          <w:rtl/>
        </w:rPr>
      </w:pPr>
      <w:bookmarkStart w:id="3988" w:name="_ETM_Q1_9272146"/>
      <w:bookmarkStart w:id="3989" w:name="_ETM_Q1_9272220"/>
      <w:bookmarkEnd w:id="3988"/>
      <w:bookmarkEnd w:id="3989"/>
      <w:r>
        <w:rPr>
          <w:rFonts w:hint="cs"/>
          <w:rtl/>
        </w:rPr>
        <w:t xml:space="preserve">לא הביעה את הסכמתה לכך, ואתה סברת שיש לך </w:t>
      </w:r>
      <w:bookmarkStart w:id="3990" w:name="_ETM_Q1_9275479"/>
      <w:bookmarkEnd w:id="3990"/>
      <w:r>
        <w:rPr>
          <w:rFonts w:hint="cs"/>
          <w:rtl/>
        </w:rPr>
        <w:t xml:space="preserve">הסכמה. </w:t>
      </w:r>
    </w:p>
    <w:p w:rsidR="00193A8C" w:rsidRDefault="00193A8C" w:rsidP="00193A8C">
      <w:pPr>
        <w:rPr>
          <w:rtl/>
        </w:rPr>
      </w:pPr>
      <w:bookmarkStart w:id="3991" w:name="_ETM_Q1_9278353"/>
      <w:bookmarkStart w:id="3992" w:name="_ETM_Q1_9278417"/>
      <w:bookmarkEnd w:id="3991"/>
      <w:bookmarkEnd w:id="3992"/>
    </w:p>
    <w:p w:rsidR="00193A8C" w:rsidRDefault="00193A8C" w:rsidP="00193A8C">
      <w:pPr>
        <w:pStyle w:val="af8"/>
        <w:keepNext/>
        <w:rPr>
          <w:rtl/>
        </w:rPr>
      </w:pPr>
      <w:bookmarkStart w:id="3993" w:name="ET_yor_4762_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3"/>
    </w:p>
    <w:p w:rsidR="00193A8C" w:rsidRDefault="00193A8C" w:rsidP="00193A8C">
      <w:pPr>
        <w:pStyle w:val="KeepWithNext"/>
        <w:rPr>
          <w:rtl/>
        </w:rPr>
      </w:pPr>
    </w:p>
    <w:p w:rsidR="00193A8C" w:rsidRDefault="00193A8C" w:rsidP="00193A8C">
      <w:pPr>
        <w:rPr>
          <w:rtl/>
        </w:rPr>
      </w:pPr>
      <w:bookmarkStart w:id="3994" w:name="_ETM_Q1_9276268"/>
      <w:bookmarkEnd w:id="3994"/>
      <w:r>
        <w:rPr>
          <w:rFonts w:hint="cs"/>
          <w:rtl/>
        </w:rPr>
        <w:t xml:space="preserve">איליה, אתם מתנגדים? תגיד. </w:t>
      </w:r>
    </w:p>
    <w:p w:rsidR="00193A8C" w:rsidRDefault="00193A8C" w:rsidP="00193A8C">
      <w:pPr>
        <w:rPr>
          <w:rtl/>
        </w:rPr>
      </w:pPr>
      <w:bookmarkStart w:id="3995" w:name="_ETM_Q1_9283097"/>
      <w:bookmarkStart w:id="3996" w:name="_ETM_Q1_9283168"/>
      <w:bookmarkEnd w:id="3995"/>
      <w:bookmarkEnd w:id="3996"/>
    </w:p>
    <w:p w:rsidR="00193A8C" w:rsidRDefault="00193A8C" w:rsidP="00193A8C">
      <w:pPr>
        <w:pStyle w:val="a5"/>
        <w:keepNext/>
        <w:rPr>
          <w:rtl/>
        </w:rPr>
      </w:pPr>
      <w:bookmarkStart w:id="3997" w:name="ET_speaker_איליה_כץ_602"/>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3997"/>
    </w:p>
    <w:p w:rsidR="00193A8C" w:rsidRDefault="00193A8C" w:rsidP="00193A8C">
      <w:pPr>
        <w:pStyle w:val="KeepWithNext"/>
        <w:rPr>
          <w:rtl/>
        </w:rPr>
      </w:pPr>
    </w:p>
    <w:p w:rsidR="00193A8C" w:rsidRDefault="00193A8C" w:rsidP="00193A8C">
      <w:pPr>
        <w:rPr>
          <w:rtl/>
        </w:rPr>
      </w:pPr>
      <w:bookmarkStart w:id="3998" w:name="_ETM_Q1_9281977"/>
      <w:bookmarkStart w:id="3999" w:name="_ETM_Q1_9282273"/>
      <w:bookmarkStart w:id="4000" w:name="_ETM_Q1_9282337"/>
      <w:bookmarkEnd w:id="3998"/>
      <w:bookmarkEnd w:id="3999"/>
      <w:bookmarkEnd w:id="4000"/>
      <w:r>
        <w:rPr>
          <w:rFonts w:hint="cs"/>
          <w:rtl/>
        </w:rPr>
        <w:t xml:space="preserve">יש תהליך של קבלת </w:t>
      </w:r>
      <w:bookmarkStart w:id="4001" w:name="_ETM_Q1_9284649"/>
      <w:bookmarkEnd w:id="4001"/>
      <w:r>
        <w:rPr>
          <w:rFonts w:hint="cs"/>
          <w:rtl/>
        </w:rPr>
        <w:t xml:space="preserve">הסכמה. </w:t>
      </w:r>
    </w:p>
    <w:p w:rsidR="00193A8C" w:rsidRDefault="00193A8C" w:rsidP="00193A8C">
      <w:pPr>
        <w:rPr>
          <w:rtl/>
        </w:rPr>
      </w:pPr>
      <w:bookmarkStart w:id="4002" w:name="_ETM_Q1_9285538"/>
      <w:bookmarkStart w:id="4003" w:name="_ETM_Q1_9285621"/>
      <w:bookmarkEnd w:id="4002"/>
      <w:bookmarkEnd w:id="4003"/>
    </w:p>
    <w:p w:rsidR="00193A8C" w:rsidRDefault="00193A8C" w:rsidP="00193A8C">
      <w:pPr>
        <w:pStyle w:val="af8"/>
        <w:keepNext/>
        <w:rPr>
          <w:rtl/>
        </w:rPr>
      </w:pPr>
      <w:bookmarkStart w:id="4004"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4"/>
    </w:p>
    <w:p w:rsidR="00193A8C" w:rsidRDefault="00193A8C" w:rsidP="00193A8C">
      <w:pPr>
        <w:pStyle w:val="KeepWithNext"/>
        <w:rPr>
          <w:rtl/>
        </w:rPr>
      </w:pPr>
    </w:p>
    <w:p w:rsidR="00193A8C" w:rsidRDefault="00193A8C" w:rsidP="00193A8C">
      <w:pPr>
        <w:rPr>
          <w:rtl/>
        </w:rPr>
      </w:pPr>
      <w:bookmarkStart w:id="4005" w:name="_ETM_Q1_9286386"/>
      <w:bookmarkEnd w:id="4005"/>
      <w:r>
        <w:rPr>
          <w:rFonts w:hint="cs"/>
          <w:rtl/>
        </w:rPr>
        <w:t xml:space="preserve">יש תהליך, בסדר – תהליך. </w:t>
      </w:r>
      <w:bookmarkStart w:id="4006" w:name="_ETM_Q1_9289664"/>
      <w:bookmarkStart w:id="4007" w:name="_ETM_Q1_9289726"/>
      <w:bookmarkStart w:id="4008" w:name="_ETM_Q1_9288965"/>
      <w:bookmarkStart w:id="4009" w:name="_ETM_Q1_9289022"/>
      <w:bookmarkStart w:id="4010" w:name="_ETM_Q1_9290076"/>
      <w:bookmarkStart w:id="4011" w:name="_ETM_Q1_9290458"/>
      <w:bookmarkStart w:id="4012" w:name="_ETM_Q1_9290523"/>
      <w:bookmarkStart w:id="4013" w:name="_ETM_Q1_9291627"/>
      <w:bookmarkEnd w:id="4006"/>
      <w:bookmarkEnd w:id="4007"/>
      <w:bookmarkEnd w:id="4008"/>
      <w:bookmarkEnd w:id="4009"/>
      <w:bookmarkEnd w:id="4010"/>
      <w:bookmarkEnd w:id="4011"/>
      <w:bookmarkEnd w:id="4012"/>
      <w:bookmarkEnd w:id="4013"/>
      <w:r>
        <w:rPr>
          <w:rFonts w:hint="cs"/>
          <w:rtl/>
        </w:rPr>
        <w:t xml:space="preserve">תפילו את זה במליאה. הכול בסדר, </w:t>
      </w:r>
      <w:bookmarkStart w:id="4014" w:name="_ETM_Q1_9295680"/>
      <w:bookmarkEnd w:id="4014"/>
      <w:r>
        <w:rPr>
          <w:rFonts w:hint="cs"/>
          <w:rtl/>
        </w:rPr>
        <w:t xml:space="preserve">רק אם אפשר לקבל את הטלפון של שר האוצר.     </w:t>
      </w:r>
    </w:p>
    <w:p w:rsidR="00193A8C" w:rsidRDefault="00193A8C" w:rsidP="00193A8C">
      <w:pPr>
        <w:rPr>
          <w:rtl/>
        </w:rPr>
      </w:pPr>
      <w:bookmarkStart w:id="4015" w:name="_ETM_Q1_9290041"/>
      <w:bookmarkStart w:id="4016" w:name="_ETM_Q1_9290139"/>
      <w:bookmarkStart w:id="4017" w:name="_ETM_Q1_9289835"/>
      <w:bookmarkEnd w:id="4015"/>
      <w:bookmarkEnd w:id="4016"/>
      <w:bookmarkEnd w:id="4017"/>
    </w:p>
    <w:p w:rsidR="00193A8C" w:rsidRDefault="00193A8C" w:rsidP="00193A8C">
      <w:pPr>
        <w:pStyle w:val="a5"/>
        <w:keepNext/>
        <w:rPr>
          <w:rtl/>
        </w:rPr>
      </w:pPr>
      <w:bookmarkStart w:id="4018" w:name="ET_speaker_5283_606"/>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18"/>
    </w:p>
    <w:p w:rsidR="00193A8C" w:rsidRDefault="00193A8C" w:rsidP="00193A8C">
      <w:pPr>
        <w:pStyle w:val="KeepWithNext"/>
        <w:rPr>
          <w:rtl/>
        </w:rPr>
      </w:pPr>
    </w:p>
    <w:p w:rsidR="00193A8C" w:rsidRDefault="00193A8C" w:rsidP="00193A8C">
      <w:pPr>
        <w:rPr>
          <w:rtl/>
        </w:rPr>
      </w:pPr>
      <w:bookmarkStart w:id="4019" w:name="_ETM_Q1_9290438"/>
      <w:bookmarkStart w:id="4020" w:name="_ETM_Q1_9290504"/>
      <w:bookmarkEnd w:id="4019"/>
      <w:bookmarkEnd w:id="4020"/>
      <w:r>
        <w:rPr>
          <w:rFonts w:hint="cs"/>
          <w:rtl/>
        </w:rPr>
        <w:t xml:space="preserve">אני אגיד </w:t>
      </w:r>
      <w:bookmarkStart w:id="4021" w:name="_ETM_Q1_9291418"/>
      <w:bookmarkEnd w:id="4021"/>
      <w:r>
        <w:rPr>
          <w:rFonts w:hint="cs"/>
          <w:rtl/>
        </w:rPr>
        <w:t xml:space="preserve">לך מה המשמעות, הייתי בסרט הזה. מתוך ניסיון, </w:t>
      </w:r>
      <w:bookmarkStart w:id="4022" w:name="_ETM_Q1_9297977"/>
      <w:bookmarkEnd w:id="4022"/>
      <w:r>
        <w:rPr>
          <w:rFonts w:hint="cs"/>
          <w:rtl/>
        </w:rPr>
        <w:t xml:space="preserve">אני אגיד לך מה יקרה – בינואר, בפברואר, במרץ, </w:t>
      </w:r>
      <w:bookmarkStart w:id="4023" w:name="_ETM_Q1_9300697"/>
      <w:bookmarkEnd w:id="4023"/>
      <w:r>
        <w:rPr>
          <w:rFonts w:hint="cs"/>
          <w:rtl/>
        </w:rPr>
        <w:t xml:space="preserve">באפריל, כולם ישלמו מס, גם אם הם נמצאים בקריית שמונה, </w:t>
      </w:r>
      <w:bookmarkStart w:id="4024" w:name="_ETM_Q1_9306465"/>
      <w:bookmarkEnd w:id="4024"/>
      <w:r>
        <w:rPr>
          <w:rFonts w:hint="cs"/>
          <w:rtl/>
        </w:rPr>
        <w:t xml:space="preserve">גם אם הם נמצאים במטולה כרגיל, כמו בתל אביב. אחרי </w:t>
      </w:r>
      <w:bookmarkStart w:id="4025" w:name="_ETM_Q1_9311609"/>
      <w:bookmarkEnd w:id="4025"/>
      <w:r>
        <w:rPr>
          <w:rFonts w:hint="cs"/>
          <w:rtl/>
        </w:rPr>
        <w:t xml:space="preserve">זה, לך חפש את החברים שלך ורשות המס תוציא </w:t>
      </w:r>
      <w:bookmarkStart w:id="4026" w:name="_ETM_Q1_9314803"/>
      <w:bookmarkEnd w:id="4026"/>
      <w:r>
        <w:rPr>
          <w:rFonts w:hint="cs"/>
          <w:rtl/>
        </w:rPr>
        <w:t xml:space="preserve">אותם בכלל מההטבות. זה מה שיקרה, אתה מחליש את </w:t>
      </w:r>
      <w:bookmarkStart w:id="4027" w:name="_ETM_Q1_9318387"/>
      <w:bookmarkEnd w:id="4027"/>
      <w:r>
        <w:rPr>
          <w:rFonts w:hint="cs"/>
          <w:rtl/>
        </w:rPr>
        <w:t xml:space="preserve">החלשים. </w:t>
      </w:r>
    </w:p>
    <w:p w:rsidR="00193A8C" w:rsidRDefault="00193A8C" w:rsidP="00193A8C">
      <w:pPr>
        <w:rPr>
          <w:rtl/>
        </w:rPr>
      </w:pPr>
      <w:bookmarkStart w:id="4028" w:name="_ETM_Q1_9325943"/>
      <w:bookmarkStart w:id="4029" w:name="_ETM_Q1_9326016"/>
      <w:bookmarkEnd w:id="4028"/>
      <w:bookmarkEnd w:id="4029"/>
    </w:p>
    <w:p w:rsidR="00193A8C" w:rsidRDefault="00193A8C" w:rsidP="00193A8C">
      <w:pPr>
        <w:pStyle w:val="a5"/>
        <w:keepNext/>
        <w:rPr>
          <w:rtl/>
        </w:rPr>
      </w:pPr>
      <w:bookmarkStart w:id="4030" w:name="_ETM_Q1_9320474"/>
      <w:bookmarkStart w:id="4031" w:name="_ETM_Q1_9320542"/>
      <w:bookmarkStart w:id="4032" w:name="ET_speaker_5628_973"/>
      <w:bookmarkEnd w:id="4030"/>
      <w:bookmarkEnd w:id="403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032"/>
    </w:p>
    <w:p w:rsidR="00193A8C" w:rsidRDefault="00193A8C" w:rsidP="00193A8C">
      <w:pPr>
        <w:pStyle w:val="KeepWithNext"/>
        <w:rPr>
          <w:rtl/>
        </w:rPr>
      </w:pPr>
    </w:p>
    <w:p w:rsidR="00193A8C" w:rsidRDefault="00193A8C" w:rsidP="00193A8C">
      <w:pPr>
        <w:rPr>
          <w:rtl/>
        </w:rPr>
      </w:pPr>
      <w:bookmarkStart w:id="4033" w:name="_ETM_Q1_9320708"/>
      <w:bookmarkStart w:id="4034" w:name="_ETM_Q1_9321068"/>
      <w:bookmarkStart w:id="4035" w:name="_ETM_Q1_9321137"/>
      <w:bookmarkEnd w:id="4033"/>
      <w:bookmarkEnd w:id="4034"/>
      <w:bookmarkEnd w:id="4035"/>
      <w:r>
        <w:rPr>
          <w:rFonts w:hint="cs"/>
          <w:rtl/>
        </w:rPr>
        <w:t>אין ספק, שר האוצר - - -</w:t>
      </w:r>
    </w:p>
    <w:p w:rsidR="00193A8C" w:rsidRDefault="00193A8C" w:rsidP="00193A8C">
      <w:pPr>
        <w:rPr>
          <w:rtl/>
        </w:rPr>
      </w:pPr>
      <w:bookmarkStart w:id="4036" w:name="_ETM_Q1_9322188"/>
      <w:bookmarkStart w:id="4037" w:name="_ETM_Q1_9322331"/>
      <w:bookmarkEnd w:id="4036"/>
      <w:bookmarkEnd w:id="4037"/>
      <w:r>
        <w:rPr>
          <w:rFonts w:hint="cs"/>
          <w:rtl/>
        </w:rPr>
        <w:t xml:space="preserve">  </w:t>
      </w:r>
    </w:p>
    <w:p w:rsidR="00193A8C" w:rsidRDefault="00193A8C" w:rsidP="00193A8C">
      <w:pPr>
        <w:pStyle w:val="af7"/>
        <w:keepNext/>
        <w:rPr>
          <w:rtl/>
        </w:rPr>
      </w:pPr>
      <w:bookmarkStart w:id="4038" w:name="ET_interruption_איליה_כץ_974"/>
      <w:r>
        <w:rPr>
          <w:rStyle w:val="TagStyle"/>
          <w:rFonts w:hint="cs"/>
          <w:rtl/>
        </w:rPr>
        <w:t xml:space="preserve"> &lt;&lt; קריאה &gt;&gt; </w:t>
      </w:r>
      <w:r>
        <w:rPr>
          <w:rFonts w:hint="cs"/>
          <w:rtl/>
        </w:rPr>
        <w:t>איליה כץ:</w:t>
      </w:r>
      <w:r>
        <w:rPr>
          <w:rStyle w:val="TagStyle"/>
          <w:rFonts w:hint="cs"/>
          <w:rtl/>
        </w:rPr>
        <w:t xml:space="preserve"> &lt;&lt; קריאה &gt;&gt;</w:t>
      </w:r>
      <w:r>
        <w:rPr>
          <w:rFonts w:hint="cs"/>
          <w:rtl/>
        </w:rPr>
        <w:t xml:space="preserve"> </w:t>
      </w:r>
      <w:bookmarkEnd w:id="4038"/>
    </w:p>
    <w:p w:rsidR="00193A8C" w:rsidRDefault="00193A8C" w:rsidP="00193A8C">
      <w:pPr>
        <w:pStyle w:val="KeepWithNext"/>
        <w:rPr>
          <w:rtl/>
        </w:rPr>
      </w:pPr>
    </w:p>
    <w:p w:rsidR="00193A8C" w:rsidRDefault="00193A8C" w:rsidP="00193A8C">
      <w:pPr>
        <w:rPr>
          <w:rtl/>
        </w:rPr>
      </w:pPr>
      <w:bookmarkStart w:id="4039" w:name="_ETM_Q1_9323329"/>
      <w:bookmarkStart w:id="4040" w:name="_ETM_Q1_9323644"/>
      <w:bookmarkStart w:id="4041" w:name="_ETM_Q1_9323733"/>
      <w:bookmarkEnd w:id="4039"/>
      <w:bookmarkEnd w:id="4040"/>
      <w:bookmarkEnd w:id="4041"/>
      <w:r>
        <w:rPr>
          <w:rFonts w:hint="cs"/>
          <w:rtl/>
        </w:rPr>
        <w:t xml:space="preserve">מה אפשר </w:t>
      </w:r>
      <w:bookmarkStart w:id="4042" w:name="_ETM_Q1_9325797"/>
      <w:bookmarkEnd w:id="4042"/>
      <w:r>
        <w:rPr>
          <w:rFonts w:hint="cs"/>
          <w:rtl/>
        </w:rPr>
        <w:t>- - -</w:t>
      </w:r>
    </w:p>
    <w:p w:rsidR="00193A8C" w:rsidRDefault="00193A8C" w:rsidP="00193A8C">
      <w:pPr>
        <w:rPr>
          <w:rtl/>
        </w:rPr>
      </w:pPr>
      <w:bookmarkStart w:id="4043" w:name="_ETM_Q1_9325244"/>
      <w:bookmarkStart w:id="4044" w:name="_ETM_Q1_9325382"/>
      <w:bookmarkEnd w:id="4043"/>
      <w:bookmarkEnd w:id="4044"/>
      <w:r>
        <w:rPr>
          <w:rFonts w:hint="cs"/>
          <w:rtl/>
        </w:rPr>
        <w:t xml:space="preserve">  </w:t>
      </w:r>
    </w:p>
    <w:p w:rsidR="00193A8C" w:rsidRDefault="00193A8C" w:rsidP="00193A8C">
      <w:pPr>
        <w:pStyle w:val="a5"/>
        <w:keepNext/>
        <w:rPr>
          <w:rtl/>
        </w:rPr>
      </w:pPr>
      <w:bookmarkStart w:id="4045" w:name="ET_speaker_5283_608"/>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045"/>
    </w:p>
    <w:p w:rsidR="00193A8C" w:rsidRDefault="00193A8C" w:rsidP="00193A8C">
      <w:pPr>
        <w:pStyle w:val="KeepWithNext"/>
        <w:rPr>
          <w:rtl/>
        </w:rPr>
      </w:pPr>
    </w:p>
    <w:p w:rsidR="00193A8C" w:rsidRDefault="00193A8C" w:rsidP="00193A8C">
      <w:pPr>
        <w:rPr>
          <w:rtl/>
        </w:rPr>
      </w:pPr>
      <w:bookmarkStart w:id="4046" w:name="_ETM_Q1_9323125"/>
      <w:bookmarkStart w:id="4047" w:name="_ETM_Q1_9323186"/>
      <w:bookmarkEnd w:id="4046"/>
      <w:bookmarkEnd w:id="4047"/>
      <w:r>
        <w:rPr>
          <w:rFonts w:hint="cs"/>
          <w:rtl/>
        </w:rPr>
        <w:t xml:space="preserve">איליה, אנחנו לא באים אליך בטענות, אתה </w:t>
      </w:r>
      <w:bookmarkStart w:id="4048" w:name="_ETM_Q1_9330979"/>
      <w:bookmarkEnd w:id="4048"/>
      <w:r>
        <w:rPr>
          <w:rFonts w:hint="cs"/>
          <w:rtl/>
        </w:rPr>
        <w:t xml:space="preserve">לא קובע. </w:t>
      </w:r>
    </w:p>
    <w:p w:rsidR="00193A8C" w:rsidRDefault="00193A8C" w:rsidP="00193A8C">
      <w:pPr>
        <w:rPr>
          <w:rtl/>
        </w:rPr>
      </w:pPr>
      <w:bookmarkStart w:id="4049" w:name="_ETM_Q1_9332020"/>
      <w:bookmarkStart w:id="4050" w:name="_ETM_Q1_9332097"/>
      <w:bookmarkEnd w:id="4049"/>
      <w:bookmarkEnd w:id="4050"/>
    </w:p>
    <w:p w:rsidR="00193A8C" w:rsidRDefault="00193A8C" w:rsidP="00193A8C">
      <w:pPr>
        <w:pStyle w:val="af8"/>
        <w:keepNext/>
        <w:rPr>
          <w:rtl/>
        </w:rPr>
      </w:pPr>
      <w:bookmarkStart w:id="4051"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1"/>
    </w:p>
    <w:p w:rsidR="00193A8C" w:rsidRDefault="00193A8C" w:rsidP="00193A8C">
      <w:pPr>
        <w:pStyle w:val="KeepWithNext"/>
        <w:rPr>
          <w:rtl/>
        </w:rPr>
      </w:pPr>
    </w:p>
    <w:p w:rsidR="00193A8C" w:rsidRDefault="00193A8C" w:rsidP="00193A8C">
      <w:pPr>
        <w:rPr>
          <w:rtl/>
        </w:rPr>
      </w:pPr>
      <w:bookmarkStart w:id="4052" w:name="_ETM_Q1_9333052"/>
      <w:bookmarkEnd w:id="4052"/>
      <w:r>
        <w:rPr>
          <w:rFonts w:hint="cs"/>
          <w:rtl/>
        </w:rPr>
        <w:t>מי אמר?</w:t>
      </w:r>
      <w:bookmarkStart w:id="4053" w:name="_ETM_Q1_9334175"/>
      <w:bookmarkEnd w:id="4053"/>
    </w:p>
    <w:p w:rsidR="00193A8C" w:rsidRDefault="00193A8C" w:rsidP="00193A8C">
      <w:pPr>
        <w:rPr>
          <w:rtl/>
        </w:rPr>
      </w:pPr>
      <w:bookmarkStart w:id="4054" w:name="_ETM_Q1_9334253"/>
      <w:bookmarkEnd w:id="4054"/>
    </w:p>
    <w:p w:rsidR="00193A8C" w:rsidRDefault="00193A8C" w:rsidP="00193A8C">
      <w:pPr>
        <w:pStyle w:val="-"/>
        <w:keepNext/>
        <w:rPr>
          <w:rtl/>
        </w:rPr>
      </w:pPr>
      <w:bookmarkStart w:id="4055" w:name="ET_speakercontinue_5283_61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4055"/>
    </w:p>
    <w:p w:rsidR="00193A8C" w:rsidRDefault="00193A8C" w:rsidP="00193A8C">
      <w:pPr>
        <w:pStyle w:val="KeepWithNext"/>
        <w:rPr>
          <w:rtl/>
        </w:rPr>
      </w:pPr>
    </w:p>
    <w:p w:rsidR="00193A8C" w:rsidRDefault="00193A8C" w:rsidP="00193A8C">
      <w:pPr>
        <w:rPr>
          <w:rtl/>
        </w:rPr>
      </w:pPr>
      <w:bookmarkStart w:id="4056" w:name="_ETM_Q1_9335164"/>
      <w:bookmarkEnd w:id="4056"/>
      <w:r>
        <w:rPr>
          <w:rFonts w:hint="cs"/>
          <w:rtl/>
        </w:rPr>
        <w:t>אני לא בא אליו בטענות, יש מעליו</w:t>
      </w:r>
      <w:bookmarkStart w:id="4057" w:name="_ETM_Q1_9336871"/>
      <w:bookmarkEnd w:id="4057"/>
      <w:r>
        <w:rPr>
          <w:rFonts w:hint="cs"/>
          <w:rtl/>
        </w:rPr>
        <w:t xml:space="preserve"> בוסים. בסוף יש שרים, לא יעזור דבר, הפקידות לא </w:t>
      </w:r>
      <w:bookmarkStart w:id="4058" w:name="_ETM_Q1_9338695"/>
      <w:bookmarkEnd w:id="4058"/>
      <w:r>
        <w:rPr>
          <w:rFonts w:hint="cs"/>
          <w:rtl/>
        </w:rPr>
        <w:t xml:space="preserve">אשמה, למרות שהיא חושבת שהיא מנהלת את המדינה. </w:t>
      </w:r>
    </w:p>
    <w:p w:rsidR="00193A8C" w:rsidRDefault="00193A8C" w:rsidP="00193A8C">
      <w:pPr>
        <w:rPr>
          <w:rtl/>
        </w:rPr>
      </w:pPr>
      <w:bookmarkStart w:id="4059" w:name="_ETM_Q1_9341512"/>
      <w:bookmarkStart w:id="4060" w:name="_ETM_Q1_9341590"/>
      <w:bookmarkEnd w:id="4059"/>
      <w:bookmarkEnd w:id="4060"/>
    </w:p>
    <w:p w:rsidR="00193A8C" w:rsidRDefault="00193A8C" w:rsidP="00193A8C">
      <w:pPr>
        <w:pStyle w:val="af8"/>
        <w:keepNext/>
        <w:rPr>
          <w:rtl/>
        </w:rPr>
      </w:pPr>
      <w:bookmarkStart w:id="4061" w:name="ET_yor_4762_6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1"/>
    </w:p>
    <w:p w:rsidR="00193A8C" w:rsidRDefault="00193A8C" w:rsidP="00193A8C">
      <w:pPr>
        <w:pStyle w:val="KeepWithNext"/>
        <w:rPr>
          <w:rtl/>
        </w:rPr>
      </w:pPr>
    </w:p>
    <w:p w:rsidR="00193A8C" w:rsidRDefault="00193A8C" w:rsidP="00193A8C">
      <w:pPr>
        <w:rPr>
          <w:rtl/>
        </w:rPr>
      </w:pPr>
      <w:bookmarkStart w:id="4062" w:name="_ETM_Q1_9342692"/>
      <w:bookmarkEnd w:id="4062"/>
      <w:r>
        <w:rPr>
          <w:rFonts w:hint="cs"/>
          <w:rtl/>
        </w:rPr>
        <w:t xml:space="preserve">אני </w:t>
      </w:r>
      <w:bookmarkStart w:id="4063" w:name="_ETM_Q1_9343191"/>
      <w:bookmarkEnd w:id="4063"/>
      <w:r>
        <w:rPr>
          <w:rFonts w:hint="cs"/>
          <w:rtl/>
        </w:rPr>
        <w:t xml:space="preserve">עושה 10 דקות הפסקה. בינתיים אני רוצה שמשרד הרווחה ייכנס, </w:t>
      </w:r>
      <w:bookmarkStart w:id="4064" w:name="_ETM_Q1_9346117"/>
      <w:bookmarkEnd w:id="4064"/>
      <w:r>
        <w:rPr>
          <w:rFonts w:hint="cs"/>
          <w:rtl/>
        </w:rPr>
        <w:t xml:space="preserve">כי האופוזיציה הסכימה להעביר את זה. אני מבקש שתשבו עם </w:t>
      </w:r>
      <w:bookmarkStart w:id="4065" w:name="_ETM_Q1_9350342"/>
      <w:bookmarkEnd w:id="4065"/>
      <w:proofErr w:type="spellStart"/>
      <w:r>
        <w:rPr>
          <w:rFonts w:hint="cs"/>
          <w:rtl/>
        </w:rPr>
        <w:t>הגמ"חים</w:t>
      </w:r>
      <w:proofErr w:type="spellEnd"/>
      <w:r>
        <w:rPr>
          <w:rFonts w:hint="cs"/>
          <w:rtl/>
        </w:rPr>
        <w:t xml:space="preserve"> כדי לפתור את שתי הבעיות שנשארו – גם הנושא</w:t>
      </w:r>
      <w:bookmarkStart w:id="4066" w:name="_ETM_Q1_9355033"/>
      <w:bookmarkEnd w:id="4066"/>
      <w:r>
        <w:rPr>
          <w:rFonts w:hint="cs"/>
          <w:rtl/>
        </w:rPr>
        <w:t xml:space="preserve"> של הון עצמי וגם הנושא של בעל הניסיון. </w:t>
      </w:r>
    </w:p>
    <w:p w:rsidR="00193A8C" w:rsidRDefault="00193A8C" w:rsidP="00193A8C">
      <w:pPr>
        <w:rPr>
          <w:rtl/>
        </w:rPr>
      </w:pPr>
      <w:bookmarkStart w:id="4067" w:name="_ETM_Q1_9356063"/>
      <w:bookmarkStart w:id="4068" w:name="_ETM_Q1_9356144"/>
      <w:bookmarkStart w:id="4069" w:name="_ETM_Q1_9357095"/>
      <w:bookmarkEnd w:id="4067"/>
      <w:bookmarkEnd w:id="4068"/>
      <w:bookmarkEnd w:id="4069"/>
    </w:p>
    <w:p w:rsidR="00193A8C" w:rsidRDefault="00193A8C" w:rsidP="00193A8C">
      <w:pPr>
        <w:pStyle w:val="a5"/>
        <w:keepNext/>
        <w:rPr>
          <w:rtl/>
        </w:rPr>
      </w:pPr>
      <w:bookmarkStart w:id="4070" w:name="ET_speaker_5084_61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70"/>
    </w:p>
    <w:p w:rsidR="00193A8C" w:rsidRDefault="00193A8C" w:rsidP="00193A8C">
      <w:pPr>
        <w:pStyle w:val="KeepWithNext"/>
        <w:rPr>
          <w:rtl/>
        </w:rPr>
      </w:pPr>
    </w:p>
    <w:p w:rsidR="00193A8C" w:rsidRDefault="00193A8C" w:rsidP="00193A8C">
      <w:pPr>
        <w:rPr>
          <w:rtl/>
        </w:rPr>
      </w:pPr>
      <w:bookmarkStart w:id="4071" w:name="_ETM_Q1_9357906"/>
      <w:bookmarkStart w:id="4072" w:name="_ETM_Q1_9357975"/>
      <w:bookmarkEnd w:id="4071"/>
      <w:bookmarkEnd w:id="4072"/>
      <w:r>
        <w:rPr>
          <w:rFonts w:hint="cs"/>
          <w:rtl/>
        </w:rPr>
        <w:t xml:space="preserve">יש לי </w:t>
      </w:r>
      <w:bookmarkStart w:id="4073" w:name="_ETM_Q1_9358487"/>
      <w:bookmarkEnd w:id="4073"/>
      <w:r>
        <w:rPr>
          <w:rFonts w:hint="cs"/>
          <w:rtl/>
        </w:rPr>
        <w:t xml:space="preserve">עוד משהו לגבי בתי משפט </w:t>
      </w:r>
      <w:proofErr w:type="spellStart"/>
      <w:r>
        <w:rPr>
          <w:rFonts w:hint="cs"/>
          <w:rtl/>
        </w:rPr>
        <w:t>והנגשתם</w:t>
      </w:r>
      <w:proofErr w:type="spellEnd"/>
      <w:r>
        <w:rPr>
          <w:rFonts w:hint="cs"/>
          <w:rtl/>
        </w:rPr>
        <w:t xml:space="preserve"> לבעלי מוגבלויות –</w:t>
      </w:r>
      <w:bookmarkStart w:id="4074" w:name="_ETM_Q1_9364381"/>
      <w:bookmarkStart w:id="4075" w:name="_ETM_Q1_9364452"/>
      <w:bookmarkEnd w:id="4074"/>
      <w:bookmarkEnd w:id="4075"/>
      <w:r>
        <w:rPr>
          <w:rFonts w:hint="cs"/>
          <w:rtl/>
        </w:rPr>
        <w:t xml:space="preserve"> תביא את זה. </w:t>
      </w:r>
    </w:p>
    <w:p w:rsidR="00193A8C" w:rsidRDefault="00193A8C" w:rsidP="00193A8C">
      <w:pPr>
        <w:rPr>
          <w:rtl/>
        </w:rPr>
      </w:pPr>
    </w:p>
    <w:p w:rsidR="00193A8C" w:rsidRDefault="00193A8C" w:rsidP="00193A8C">
      <w:pPr>
        <w:pStyle w:val="af8"/>
        <w:keepNext/>
        <w:rPr>
          <w:rtl/>
        </w:rPr>
      </w:pPr>
      <w:bookmarkStart w:id="4076" w:name="ET_yor_4762_6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6"/>
    </w:p>
    <w:p w:rsidR="00193A8C" w:rsidRDefault="00193A8C" w:rsidP="00193A8C">
      <w:pPr>
        <w:pStyle w:val="KeepWithNext"/>
        <w:rPr>
          <w:rtl/>
        </w:rPr>
      </w:pPr>
    </w:p>
    <w:p w:rsidR="00193A8C" w:rsidRDefault="00193A8C" w:rsidP="00193A8C">
      <w:pPr>
        <w:rPr>
          <w:rtl/>
        </w:rPr>
      </w:pPr>
      <w:bookmarkStart w:id="4077" w:name="_ETM_Q1_9370241"/>
      <w:bookmarkEnd w:id="4077"/>
      <w:r>
        <w:rPr>
          <w:rFonts w:hint="cs"/>
          <w:rtl/>
        </w:rPr>
        <w:t>לא</w:t>
      </w:r>
      <w:bookmarkStart w:id="4078" w:name="_ETM_Q1_9371101"/>
      <w:bookmarkEnd w:id="4078"/>
      <w:r>
        <w:rPr>
          <w:rFonts w:hint="cs"/>
          <w:rtl/>
        </w:rPr>
        <w:t xml:space="preserve"> </w:t>
      </w:r>
      <w:proofErr w:type="spellStart"/>
      <w:r>
        <w:rPr>
          <w:rFonts w:hint="cs"/>
          <w:rtl/>
        </w:rPr>
        <w:t>לא</w:t>
      </w:r>
      <w:proofErr w:type="spellEnd"/>
      <w:r>
        <w:rPr>
          <w:rFonts w:hint="cs"/>
          <w:rtl/>
        </w:rPr>
        <w:t>, בטוח?</w:t>
      </w:r>
      <w:bookmarkStart w:id="4079" w:name="_ETM_Q1_9370706"/>
      <w:bookmarkEnd w:id="4079"/>
    </w:p>
    <w:p w:rsidR="00193A8C" w:rsidRDefault="00193A8C" w:rsidP="00193A8C">
      <w:pPr>
        <w:rPr>
          <w:rtl/>
        </w:rPr>
      </w:pPr>
      <w:bookmarkStart w:id="4080" w:name="_ETM_Q1_9370775"/>
      <w:bookmarkEnd w:id="4080"/>
    </w:p>
    <w:p w:rsidR="00193A8C" w:rsidRDefault="00193A8C" w:rsidP="00193A8C">
      <w:pPr>
        <w:pStyle w:val="a5"/>
        <w:keepNext/>
        <w:rPr>
          <w:rtl/>
        </w:rPr>
      </w:pPr>
      <w:bookmarkStart w:id="4081" w:name="ET_speaker_5084_9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081"/>
    </w:p>
    <w:p w:rsidR="00193A8C" w:rsidRDefault="00193A8C" w:rsidP="00193A8C">
      <w:pPr>
        <w:pStyle w:val="KeepWithNext"/>
        <w:rPr>
          <w:rtl/>
        </w:rPr>
      </w:pPr>
    </w:p>
    <w:p w:rsidR="00193A8C" w:rsidRDefault="00193A8C" w:rsidP="00193A8C">
      <w:pPr>
        <w:rPr>
          <w:rtl/>
        </w:rPr>
      </w:pPr>
      <w:bookmarkStart w:id="4082" w:name="_ETM_Q1_9372076"/>
      <w:bookmarkEnd w:id="4082"/>
      <w:r>
        <w:rPr>
          <w:rFonts w:hint="cs"/>
          <w:rtl/>
        </w:rPr>
        <w:t xml:space="preserve">טמיר, בטוח, </w:t>
      </w:r>
      <w:bookmarkStart w:id="4083" w:name="_ETM_Q1_9375350"/>
      <w:bookmarkEnd w:id="4083"/>
      <w:r>
        <w:rPr>
          <w:rFonts w:hint="cs"/>
          <w:rtl/>
        </w:rPr>
        <w:t xml:space="preserve">זה חשוב.                </w:t>
      </w:r>
      <w:bookmarkStart w:id="4084" w:name="_ETM_Q1_9375576"/>
      <w:bookmarkEnd w:id="4084"/>
    </w:p>
    <w:p w:rsidR="00193A8C" w:rsidRDefault="00193A8C" w:rsidP="00193A8C">
      <w:pPr>
        <w:rPr>
          <w:rtl/>
        </w:rPr>
      </w:pPr>
      <w:bookmarkStart w:id="4085" w:name="_ETM_Q1_9375641"/>
      <w:bookmarkStart w:id="4086" w:name="_ETM_Q1_9376995"/>
      <w:bookmarkEnd w:id="4085"/>
      <w:bookmarkEnd w:id="4086"/>
    </w:p>
    <w:p w:rsidR="00193A8C" w:rsidRDefault="00193A8C" w:rsidP="00193A8C">
      <w:pPr>
        <w:pStyle w:val="af8"/>
        <w:keepNext/>
        <w:rPr>
          <w:rtl/>
        </w:rPr>
      </w:pPr>
      <w:bookmarkStart w:id="4087" w:name="ET_yor_4762_9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7"/>
    </w:p>
    <w:p w:rsidR="00193A8C" w:rsidRDefault="00193A8C" w:rsidP="00193A8C">
      <w:pPr>
        <w:pStyle w:val="KeepWithNext"/>
        <w:rPr>
          <w:rtl/>
        </w:rPr>
      </w:pPr>
    </w:p>
    <w:p w:rsidR="00193A8C" w:rsidRDefault="00193A8C" w:rsidP="00193A8C">
      <w:pPr>
        <w:rPr>
          <w:rtl/>
        </w:rPr>
      </w:pPr>
      <w:bookmarkStart w:id="4088" w:name="_ETM_Q1_9372612"/>
      <w:bookmarkEnd w:id="4088"/>
      <w:r>
        <w:rPr>
          <w:rFonts w:hint="cs"/>
          <w:rtl/>
        </w:rPr>
        <w:t xml:space="preserve">בסדר. </w:t>
      </w:r>
      <w:bookmarkStart w:id="4089" w:name="_ETM_Q1_9373734"/>
      <w:bookmarkEnd w:id="4089"/>
    </w:p>
    <w:p w:rsidR="00193A8C" w:rsidRDefault="00193A8C" w:rsidP="00193A8C">
      <w:pPr>
        <w:rPr>
          <w:rtl/>
        </w:rPr>
      </w:pPr>
      <w:bookmarkStart w:id="4090" w:name="_ETM_Q1_9373879"/>
      <w:bookmarkEnd w:id="4090"/>
      <w:r>
        <w:rPr>
          <w:rFonts w:hint="cs"/>
          <w:rtl/>
        </w:rPr>
        <w:t xml:space="preserve">  </w:t>
      </w:r>
    </w:p>
    <w:p w:rsidR="00193A8C" w:rsidRDefault="00193A8C" w:rsidP="00193A8C">
      <w:pPr>
        <w:pStyle w:val="afb"/>
        <w:keepNext/>
        <w:rPr>
          <w:rtl/>
        </w:rPr>
      </w:pPr>
      <w:bookmarkStart w:id="4091" w:name="ET_guest_581826_615"/>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091"/>
    </w:p>
    <w:p w:rsidR="00193A8C" w:rsidRDefault="00193A8C" w:rsidP="00193A8C">
      <w:pPr>
        <w:pStyle w:val="KeepWithNext"/>
        <w:rPr>
          <w:rtl/>
        </w:rPr>
      </w:pPr>
    </w:p>
    <w:p w:rsidR="00193A8C" w:rsidRDefault="00193A8C" w:rsidP="00193A8C">
      <w:pPr>
        <w:rPr>
          <w:rtl/>
        </w:rPr>
      </w:pPr>
      <w:r>
        <w:rPr>
          <w:rFonts w:hint="cs"/>
          <w:rtl/>
        </w:rPr>
        <w:t>כ</w:t>
      </w:r>
      <w:bookmarkStart w:id="4092" w:name="_ETM_Q1_9377642"/>
      <w:bookmarkStart w:id="4093" w:name="_ETM_Q1_9377720"/>
      <w:bookmarkEnd w:id="4092"/>
      <w:bookmarkEnd w:id="4093"/>
      <w:r>
        <w:rPr>
          <w:rFonts w:hint="cs"/>
          <w:rtl/>
        </w:rPr>
        <w:t xml:space="preserve">בוד היושב-ראש, אני רוצה להבין, </w:t>
      </w:r>
      <w:bookmarkStart w:id="4094" w:name="_ETM_Q1_9381861"/>
      <w:bookmarkEnd w:id="4094"/>
      <w:r>
        <w:rPr>
          <w:rFonts w:hint="cs"/>
          <w:rtl/>
        </w:rPr>
        <w:t xml:space="preserve">הון עצמי, בעל ניסיון, ומה </w:t>
      </w:r>
      <w:bookmarkStart w:id="4095" w:name="_ETM_Q1_9383152"/>
      <w:bookmarkEnd w:id="4095"/>
      <w:r>
        <w:rPr>
          <w:rFonts w:hint="cs"/>
          <w:rtl/>
        </w:rPr>
        <w:t xml:space="preserve">לגבי סוגיית ה-10%? דחית אותה, אמרת להתקדם, לא הבנתי. </w:t>
      </w:r>
    </w:p>
    <w:p w:rsidR="00193A8C" w:rsidRDefault="00193A8C" w:rsidP="00193A8C">
      <w:pPr>
        <w:rPr>
          <w:rtl/>
        </w:rPr>
      </w:pPr>
      <w:bookmarkStart w:id="4096" w:name="_ETM_Q1_9390539"/>
      <w:bookmarkStart w:id="4097" w:name="_ETM_Q1_9390607"/>
      <w:bookmarkEnd w:id="4096"/>
      <w:bookmarkEnd w:id="4097"/>
    </w:p>
    <w:p w:rsidR="00193A8C" w:rsidRDefault="00193A8C" w:rsidP="00193A8C">
      <w:pPr>
        <w:pStyle w:val="af8"/>
        <w:keepNext/>
        <w:rPr>
          <w:rtl/>
        </w:rPr>
      </w:pPr>
      <w:bookmarkStart w:id="4098"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8"/>
    </w:p>
    <w:p w:rsidR="00193A8C" w:rsidRDefault="00193A8C" w:rsidP="00193A8C">
      <w:pPr>
        <w:pStyle w:val="KeepWithNext"/>
        <w:rPr>
          <w:rtl/>
        </w:rPr>
      </w:pPr>
    </w:p>
    <w:p w:rsidR="00193A8C" w:rsidRDefault="00193A8C" w:rsidP="00193A8C">
      <w:pPr>
        <w:rPr>
          <w:rtl/>
        </w:rPr>
      </w:pPr>
      <w:bookmarkStart w:id="4099" w:name="_ETM_Q1_9391888"/>
      <w:bookmarkEnd w:id="4099"/>
      <w:r>
        <w:rPr>
          <w:rFonts w:hint="cs"/>
          <w:rtl/>
        </w:rPr>
        <w:t xml:space="preserve">אנחנו </w:t>
      </w:r>
      <w:bookmarkStart w:id="4100" w:name="_ETM_Q1_9392514"/>
      <w:bookmarkEnd w:id="4100"/>
      <w:r>
        <w:rPr>
          <w:rFonts w:hint="cs"/>
          <w:rtl/>
        </w:rPr>
        <w:t>הולכים על 15%.</w:t>
      </w:r>
    </w:p>
    <w:p w:rsidR="00193A8C" w:rsidRDefault="00193A8C" w:rsidP="00193A8C">
      <w:pPr>
        <w:rPr>
          <w:rtl/>
        </w:rPr>
      </w:pPr>
      <w:bookmarkStart w:id="4101" w:name="_ETM_Q1_9394858"/>
      <w:bookmarkStart w:id="4102" w:name="_ETM_Q1_9394962"/>
      <w:bookmarkEnd w:id="4101"/>
      <w:bookmarkEnd w:id="4102"/>
    </w:p>
    <w:p w:rsidR="00193A8C" w:rsidRDefault="00193A8C" w:rsidP="00193A8C">
      <w:pPr>
        <w:pStyle w:val="-"/>
        <w:keepNext/>
        <w:rPr>
          <w:rtl/>
        </w:rPr>
      </w:pPr>
      <w:bookmarkStart w:id="4103" w:name="ET_speakercontinue_581826_617"/>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03"/>
    </w:p>
    <w:p w:rsidR="00193A8C" w:rsidRDefault="00193A8C" w:rsidP="00193A8C">
      <w:pPr>
        <w:pStyle w:val="KeepWithNext"/>
        <w:rPr>
          <w:rtl/>
        </w:rPr>
      </w:pPr>
    </w:p>
    <w:p w:rsidR="00193A8C" w:rsidRDefault="00193A8C" w:rsidP="00193A8C">
      <w:pPr>
        <w:rPr>
          <w:rtl/>
        </w:rPr>
      </w:pPr>
      <w:bookmarkStart w:id="4104" w:name="_ETM_Q1_9393210"/>
      <w:bookmarkEnd w:id="4104"/>
      <w:r>
        <w:rPr>
          <w:rFonts w:hint="cs"/>
          <w:rtl/>
        </w:rPr>
        <w:t>והמנכ"ל?</w:t>
      </w:r>
    </w:p>
    <w:p w:rsidR="00193A8C" w:rsidRDefault="00193A8C" w:rsidP="00193A8C">
      <w:pPr>
        <w:rPr>
          <w:rtl/>
        </w:rPr>
      </w:pPr>
      <w:bookmarkStart w:id="4105" w:name="_ETM_Q1_9394854"/>
      <w:bookmarkStart w:id="4106" w:name="_ETM_Q1_9394948"/>
      <w:bookmarkEnd w:id="4105"/>
      <w:bookmarkEnd w:id="4106"/>
    </w:p>
    <w:p w:rsidR="00193A8C" w:rsidRDefault="00193A8C" w:rsidP="00193A8C">
      <w:pPr>
        <w:pStyle w:val="af8"/>
        <w:keepNext/>
        <w:rPr>
          <w:rtl/>
        </w:rPr>
      </w:pPr>
      <w:bookmarkStart w:id="4107"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7"/>
    </w:p>
    <w:p w:rsidR="00193A8C" w:rsidRDefault="00193A8C" w:rsidP="00193A8C">
      <w:pPr>
        <w:pStyle w:val="KeepWithNext"/>
        <w:rPr>
          <w:rtl/>
        </w:rPr>
      </w:pPr>
    </w:p>
    <w:p w:rsidR="00193A8C" w:rsidRDefault="00193A8C" w:rsidP="00193A8C">
      <w:pPr>
        <w:rPr>
          <w:rtl/>
        </w:rPr>
      </w:pPr>
      <w:bookmarkStart w:id="4108" w:name="_ETM_Q1_9395830"/>
      <w:bookmarkEnd w:id="4108"/>
      <w:r>
        <w:rPr>
          <w:rFonts w:hint="cs"/>
          <w:rtl/>
        </w:rPr>
        <w:t xml:space="preserve">אתה רוצה לפתוח עכשיו דיון? נפתח. </w:t>
      </w:r>
    </w:p>
    <w:p w:rsidR="00193A8C" w:rsidRDefault="00193A8C" w:rsidP="00193A8C">
      <w:pPr>
        <w:rPr>
          <w:rtl/>
        </w:rPr>
      </w:pPr>
      <w:bookmarkStart w:id="4109" w:name="_ETM_Q1_9397938"/>
      <w:bookmarkStart w:id="4110" w:name="_ETM_Q1_9398008"/>
      <w:bookmarkEnd w:id="4109"/>
      <w:bookmarkEnd w:id="4110"/>
    </w:p>
    <w:p w:rsidR="00193A8C" w:rsidRDefault="00193A8C" w:rsidP="00193A8C">
      <w:pPr>
        <w:pStyle w:val="-"/>
        <w:keepNext/>
        <w:rPr>
          <w:rtl/>
        </w:rPr>
      </w:pPr>
      <w:bookmarkStart w:id="4111" w:name="ET_speakercontinue_581826_619"/>
      <w:r>
        <w:rPr>
          <w:rStyle w:val="TagStyle"/>
          <w:rFonts w:hint="cs"/>
          <w:rtl/>
        </w:rPr>
        <w:t xml:space="preserve"> &lt;&lt; דובר_המשך &gt;&gt; </w:t>
      </w:r>
      <w:r>
        <w:rPr>
          <w:rFonts w:hint="cs"/>
          <w:rtl/>
        </w:rPr>
        <w:t>יואב גפני:</w:t>
      </w:r>
      <w:r>
        <w:rPr>
          <w:rStyle w:val="TagStyle"/>
          <w:rFonts w:hint="cs"/>
          <w:rtl/>
        </w:rPr>
        <w:t xml:space="preserve"> &lt;&lt; דובר_המשך &gt;&gt;</w:t>
      </w:r>
      <w:r>
        <w:rPr>
          <w:rFonts w:hint="cs"/>
          <w:rtl/>
        </w:rPr>
        <w:t xml:space="preserve"> </w:t>
      </w:r>
      <w:bookmarkEnd w:id="4111"/>
    </w:p>
    <w:p w:rsidR="00193A8C" w:rsidRDefault="00193A8C" w:rsidP="00193A8C">
      <w:pPr>
        <w:pStyle w:val="KeepWithNext"/>
        <w:rPr>
          <w:rtl/>
        </w:rPr>
      </w:pPr>
    </w:p>
    <w:p w:rsidR="00193A8C" w:rsidRDefault="00193A8C" w:rsidP="00193A8C">
      <w:pPr>
        <w:rPr>
          <w:rtl/>
        </w:rPr>
      </w:pPr>
      <w:bookmarkStart w:id="4112" w:name="_ETM_Q1_9396511"/>
      <w:bookmarkEnd w:id="4112"/>
      <w:r>
        <w:rPr>
          <w:rFonts w:hint="cs"/>
          <w:rtl/>
        </w:rPr>
        <w:t xml:space="preserve">לא, </w:t>
      </w:r>
      <w:bookmarkStart w:id="4113" w:name="_ETM_Q1_9397151"/>
      <w:bookmarkEnd w:id="4113"/>
      <w:r>
        <w:rPr>
          <w:rFonts w:hint="cs"/>
          <w:rtl/>
        </w:rPr>
        <w:t xml:space="preserve">אחרון. </w:t>
      </w:r>
    </w:p>
    <w:p w:rsidR="00193A8C" w:rsidRDefault="00193A8C" w:rsidP="00193A8C">
      <w:pPr>
        <w:rPr>
          <w:rtl/>
        </w:rPr>
      </w:pPr>
      <w:bookmarkStart w:id="4114" w:name="_ETM_Q1_9396034"/>
      <w:bookmarkStart w:id="4115" w:name="_ETM_Q1_9396114"/>
      <w:bookmarkEnd w:id="4114"/>
      <w:bookmarkEnd w:id="4115"/>
    </w:p>
    <w:p w:rsidR="00193A8C" w:rsidRDefault="00193A8C" w:rsidP="00193A8C">
      <w:pPr>
        <w:pStyle w:val="af8"/>
        <w:keepNext/>
        <w:rPr>
          <w:rtl/>
        </w:rPr>
      </w:pPr>
      <w:bookmarkStart w:id="4116"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6"/>
    </w:p>
    <w:p w:rsidR="00193A8C" w:rsidRDefault="00193A8C" w:rsidP="00193A8C">
      <w:pPr>
        <w:rPr>
          <w:rtl/>
        </w:rPr>
      </w:pPr>
      <w:bookmarkStart w:id="4117" w:name="_ETM_Q1_9397184"/>
      <w:bookmarkEnd w:id="4117"/>
    </w:p>
    <w:p w:rsidR="00193A8C" w:rsidRDefault="00193A8C" w:rsidP="00193A8C">
      <w:pPr>
        <w:rPr>
          <w:rtl/>
        </w:rPr>
      </w:pPr>
      <w:bookmarkStart w:id="4118" w:name="_ETM_Q1_9399114"/>
      <w:bookmarkStart w:id="4119" w:name="_ETM_Q1_9399191"/>
      <w:bookmarkEnd w:id="4118"/>
      <w:bookmarkEnd w:id="4119"/>
      <w:r>
        <w:rPr>
          <w:rFonts w:hint="cs"/>
          <w:rtl/>
        </w:rPr>
        <w:t xml:space="preserve">המנכ"ל זה מה שקבענו. </w:t>
      </w:r>
    </w:p>
    <w:p w:rsidR="00193A8C" w:rsidRDefault="00193A8C" w:rsidP="00193A8C">
      <w:pPr>
        <w:rPr>
          <w:rtl/>
        </w:rPr>
      </w:pPr>
      <w:bookmarkStart w:id="4120" w:name="_ETM_Q1_9399021"/>
      <w:bookmarkStart w:id="4121" w:name="_ETM_Q1_9399091"/>
      <w:bookmarkStart w:id="4122" w:name="_ETM_Q1_9399157"/>
      <w:bookmarkStart w:id="4123" w:name="_ETM_Q1_9399223"/>
      <w:bookmarkStart w:id="4124" w:name="_ETM_Q1_9401157"/>
      <w:bookmarkEnd w:id="4120"/>
      <w:bookmarkEnd w:id="4121"/>
      <w:bookmarkEnd w:id="4122"/>
      <w:bookmarkEnd w:id="4123"/>
      <w:bookmarkEnd w:id="4124"/>
    </w:p>
    <w:p w:rsidR="00193A8C" w:rsidRDefault="00193A8C" w:rsidP="00193A8C">
      <w:pPr>
        <w:pStyle w:val="afb"/>
        <w:keepNext/>
        <w:rPr>
          <w:rtl/>
        </w:rPr>
      </w:pPr>
      <w:bookmarkStart w:id="4125" w:name="ET_guest_553051_621"/>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4125"/>
    </w:p>
    <w:p w:rsidR="00193A8C" w:rsidRDefault="00193A8C" w:rsidP="00193A8C">
      <w:pPr>
        <w:pStyle w:val="KeepWithNext"/>
        <w:rPr>
          <w:rtl/>
        </w:rPr>
      </w:pPr>
    </w:p>
    <w:p w:rsidR="00193A8C" w:rsidRDefault="00193A8C" w:rsidP="00193A8C">
      <w:pPr>
        <w:rPr>
          <w:rtl/>
        </w:rPr>
      </w:pPr>
      <w:bookmarkStart w:id="4126" w:name="_ETM_Q1_9401791"/>
      <w:bookmarkStart w:id="4127" w:name="_ETM_Q1_9401851"/>
      <w:bookmarkEnd w:id="4126"/>
      <w:bookmarkEnd w:id="4127"/>
      <w:r>
        <w:rPr>
          <w:rFonts w:hint="cs"/>
          <w:rtl/>
        </w:rPr>
        <w:t xml:space="preserve">מה, מרכז </w:t>
      </w:r>
      <w:bookmarkStart w:id="4128" w:name="_ETM_Q1_9402685"/>
      <w:bookmarkEnd w:id="4128"/>
      <w:r>
        <w:rPr>
          <w:rFonts w:hint="cs"/>
          <w:rtl/>
        </w:rPr>
        <w:t>פעילות?</w:t>
      </w:r>
    </w:p>
    <w:p w:rsidR="00193A8C" w:rsidRDefault="00193A8C" w:rsidP="00193A8C">
      <w:pPr>
        <w:rPr>
          <w:rtl/>
        </w:rPr>
      </w:pPr>
      <w:bookmarkStart w:id="4129" w:name="_ETM_Q1_9398874"/>
      <w:bookmarkStart w:id="4130" w:name="_ETM_Q1_9398941"/>
      <w:bookmarkEnd w:id="4129"/>
      <w:bookmarkEnd w:id="4130"/>
    </w:p>
    <w:p w:rsidR="00193A8C" w:rsidRDefault="00193A8C" w:rsidP="00193A8C">
      <w:pPr>
        <w:pStyle w:val="af8"/>
        <w:keepNext/>
        <w:rPr>
          <w:rtl/>
        </w:rPr>
      </w:pPr>
      <w:bookmarkStart w:id="4131"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1"/>
    </w:p>
    <w:p w:rsidR="00193A8C" w:rsidRDefault="00193A8C" w:rsidP="00193A8C">
      <w:pPr>
        <w:pStyle w:val="KeepWithNext"/>
        <w:rPr>
          <w:rtl/>
        </w:rPr>
      </w:pPr>
    </w:p>
    <w:p w:rsidR="00193A8C" w:rsidRDefault="00193A8C" w:rsidP="00193A8C">
      <w:pPr>
        <w:rPr>
          <w:rtl/>
        </w:rPr>
      </w:pPr>
      <w:bookmarkStart w:id="4132" w:name="_ETM_Q1_9399630"/>
      <w:bookmarkEnd w:id="4132"/>
      <w:r>
        <w:rPr>
          <w:rFonts w:hint="cs"/>
          <w:rtl/>
        </w:rPr>
        <w:t xml:space="preserve">כן. </w:t>
      </w:r>
    </w:p>
    <w:p w:rsidR="00193A8C" w:rsidRDefault="00193A8C" w:rsidP="00193A8C">
      <w:pPr>
        <w:rPr>
          <w:rtl/>
        </w:rPr>
      </w:pPr>
      <w:bookmarkStart w:id="4133" w:name="_ETM_Q1_9404808"/>
      <w:bookmarkStart w:id="4134" w:name="_ETM_Q1_9404876"/>
      <w:bookmarkStart w:id="4135" w:name="_ETM_Q1_9406567"/>
      <w:bookmarkEnd w:id="4133"/>
      <w:bookmarkEnd w:id="4134"/>
      <w:bookmarkEnd w:id="4135"/>
    </w:p>
    <w:p w:rsidR="00193A8C" w:rsidRDefault="00193A8C" w:rsidP="00193A8C">
      <w:pPr>
        <w:pStyle w:val="a5"/>
        <w:keepNext/>
        <w:rPr>
          <w:rtl/>
        </w:rPr>
      </w:pPr>
      <w:bookmarkStart w:id="4136" w:name="ET_speaker_שגית_אפיק_6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36"/>
    </w:p>
    <w:p w:rsidR="00193A8C" w:rsidRDefault="00193A8C" w:rsidP="00193A8C">
      <w:pPr>
        <w:pStyle w:val="KeepWithNext"/>
        <w:rPr>
          <w:rtl/>
        </w:rPr>
      </w:pPr>
    </w:p>
    <w:p w:rsidR="00193A8C" w:rsidRDefault="00193A8C" w:rsidP="00193A8C">
      <w:pPr>
        <w:rPr>
          <w:rtl/>
        </w:rPr>
      </w:pPr>
      <w:bookmarkStart w:id="4137" w:name="_ETM_Q1_9407148"/>
      <w:bookmarkStart w:id="4138" w:name="_ETM_Q1_9407208"/>
      <w:bookmarkEnd w:id="4137"/>
      <w:bookmarkEnd w:id="4138"/>
      <w:r>
        <w:rPr>
          <w:rFonts w:hint="cs"/>
          <w:rtl/>
        </w:rPr>
        <w:t>התיקון שהם מציעים? לשנות רק את הנוסח</w:t>
      </w:r>
      <w:bookmarkStart w:id="4139" w:name="_ETM_Q1_9409674"/>
      <w:bookmarkEnd w:id="4139"/>
      <w:r>
        <w:rPr>
          <w:rFonts w:hint="cs"/>
          <w:rtl/>
        </w:rPr>
        <w:t xml:space="preserve">, ואם הוא </w:t>
      </w:r>
      <w:bookmarkStart w:id="4140" w:name="_ETM_Q1_9409978"/>
      <w:bookmarkEnd w:id="4140"/>
      <w:r>
        <w:rPr>
          <w:rFonts w:hint="cs"/>
          <w:rtl/>
        </w:rPr>
        <w:t>לא ימנה, יהיה לו עיצום - - -</w:t>
      </w:r>
    </w:p>
    <w:p w:rsidR="00193A8C" w:rsidRDefault="00193A8C" w:rsidP="00193A8C">
      <w:pPr>
        <w:rPr>
          <w:rtl/>
        </w:rPr>
      </w:pPr>
      <w:bookmarkStart w:id="4141" w:name="_ETM_Q1_9410070"/>
      <w:bookmarkStart w:id="4142" w:name="_ETM_Q1_9410155"/>
      <w:bookmarkEnd w:id="4141"/>
      <w:bookmarkEnd w:id="4142"/>
    </w:p>
    <w:p w:rsidR="00193A8C" w:rsidRDefault="00193A8C" w:rsidP="00193A8C">
      <w:pPr>
        <w:pStyle w:val="af8"/>
        <w:keepNext/>
        <w:rPr>
          <w:rtl/>
        </w:rPr>
      </w:pPr>
      <w:bookmarkStart w:id="4143"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3"/>
    </w:p>
    <w:p w:rsidR="00193A8C" w:rsidRDefault="00193A8C" w:rsidP="00193A8C">
      <w:pPr>
        <w:pStyle w:val="KeepWithNext"/>
        <w:rPr>
          <w:rtl/>
        </w:rPr>
      </w:pPr>
    </w:p>
    <w:p w:rsidR="00193A8C" w:rsidRDefault="00193A8C" w:rsidP="00193A8C">
      <w:pPr>
        <w:rPr>
          <w:rtl/>
        </w:rPr>
      </w:pPr>
      <w:bookmarkStart w:id="4144" w:name="_ETM_Q1_9411603"/>
      <w:bookmarkEnd w:id="4144"/>
      <w:r>
        <w:rPr>
          <w:rFonts w:hint="cs"/>
          <w:rtl/>
        </w:rPr>
        <w:t xml:space="preserve">לא, זה </w:t>
      </w:r>
      <w:bookmarkStart w:id="4145" w:name="_ETM_Q1_9413309"/>
      <w:bookmarkEnd w:id="4145"/>
      <w:r>
        <w:rPr>
          <w:rFonts w:hint="cs"/>
          <w:rtl/>
        </w:rPr>
        <w:t xml:space="preserve">לא יהיה. </w:t>
      </w:r>
    </w:p>
    <w:p w:rsidR="00193A8C" w:rsidRDefault="00193A8C" w:rsidP="00193A8C">
      <w:pPr>
        <w:rPr>
          <w:rtl/>
        </w:rPr>
      </w:pPr>
      <w:bookmarkStart w:id="4146" w:name="_ETM_Q1_9415390"/>
      <w:bookmarkStart w:id="4147" w:name="_ETM_Q1_9415462"/>
      <w:bookmarkEnd w:id="4146"/>
      <w:bookmarkEnd w:id="4147"/>
    </w:p>
    <w:p w:rsidR="00193A8C" w:rsidRDefault="00193A8C" w:rsidP="00193A8C">
      <w:pPr>
        <w:pStyle w:val="-"/>
        <w:keepNext/>
        <w:rPr>
          <w:rtl/>
        </w:rPr>
      </w:pPr>
      <w:bookmarkStart w:id="4148" w:name="ET_speakercontinue_שגית_אפיק_62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148"/>
    </w:p>
    <w:p w:rsidR="00193A8C" w:rsidRDefault="00193A8C" w:rsidP="00193A8C">
      <w:pPr>
        <w:pStyle w:val="KeepWithNext"/>
        <w:rPr>
          <w:rtl/>
        </w:rPr>
      </w:pPr>
    </w:p>
    <w:p w:rsidR="00193A8C" w:rsidRDefault="00193A8C" w:rsidP="00193A8C">
      <w:pPr>
        <w:rPr>
          <w:rtl/>
        </w:rPr>
      </w:pPr>
      <w:bookmarkStart w:id="4149" w:name="_ETM_Q1_9413607"/>
      <w:bookmarkEnd w:id="4149"/>
      <w:r>
        <w:rPr>
          <w:rFonts w:hint="cs"/>
          <w:rtl/>
        </w:rPr>
        <w:t xml:space="preserve">   בסדר, אמרת שכן. </w:t>
      </w:r>
    </w:p>
    <w:p w:rsidR="00193A8C" w:rsidRDefault="00193A8C" w:rsidP="00193A8C">
      <w:pPr>
        <w:rPr>
          <w:rtl/>
        </w:rPr>
      </w:pPr>
      <w:bookmarkStart w:id="4150" w:name="_ETM_Q1_9417072"/>
      <w:bookmarkStart w:id="4151" w:name="_ETM_Q1_9417150"/>
      <w:bookmarkEnd w:id="4150"/>
      <w:bookmarkEnd w:id="4151"/>
    </w:p>
    <w:p w:rsidR="00193A8C" w:rsidRDefault="00193A8C" w:rsidP="00193A8C">
      <w:pPr>
        <w:pStyle w:val="af8"/>
        <w:keepNext/>
        <w:rPr>
          <w:rtl/>
        </w:rPr>
      </w:pPr>
      <w:bookmarkStart w:id="4152"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52"/>
    </w:p>
    <w:p w:rsidR="00193A8C" w:rsidRDefault="00193A8C" w:rsidP="00193A8C">
      <w:pPr>
        <w:pStyle w:val="KeepWithNext"/>
        <w:rPr>
          <w:rtl/>
        </w:rPr>
      </w:pPr>
    </w:p>
    <w:p w:rsidR="00193A8C" w:rsidRDefault="00193A8C" w:rsidP="00193A8C">
      <w:pPr>
        <w:rPr>
          <w:rtl/>
        </w:rPr>
      </w:pPr>
      <w:bookmarkStart w:id="4153" w:name="_ETM_Q1_9414748"/>
      <w:bookmarkEnd w:id="4153"/>
      <w:r>
        <w:rPr>
          <w:rFonts w:hint="cs"/>
          <w:rtl/>
        </w:rPr>
        <w:t xml:space="preserve">התשובה היא לא. האם אתה </w:t>
      </w:r>
      <w:bookmarkStart w:id="4154" w:name="_ETM_Q1_9419113"/>
      <w:bookmarkEnd w:id="4154"/>
      <w:r>
        <w:rPr>
          <w:rFonts w:hint="cs"/>
          <w:rtl/>
        </w:rPr>
        <w:t xml:space="preserve">אומר שחייבים למנות מישהו? לא, הורדנו את זה. </w:t>
      </w:r>
    </w:p>
    <w:p w:rsidR="00193A8C" w:rsidRDefault="00193A8C" w:rsidP="00193A8C">
      <w:pPr>
        <w:rPr>
          <w:rtl/>
        </w:rPr>
      </w:pPr>
      <w:bookmarkStart w:id="4155" w:name="_ETM_Q1_9419079"/>
      <w:bookmarkStart w:id="4156" w:name="_ETM_Q1_9419164"/>
      <w:bookmarkStart w:id="4157" w:name="_ETM_Q1_9419767"/>
      <w:bookmarkEnd w:id="4155"/>
      <w:bookmarkEnd w:id="4156"/>
      <w:bookmarkEnd w:id="4157"/>
    </w:p>
    <w:p w:rsidR="00193A8C" w:rsidRDefault="00193A8C" w:rsidP="00193A8C">
      <w:pPr>
        <w:pStyle w:val="afb"/>
        <w:keepNext/>
        <w:rPr>
          <w:rtl/>
        </w:rPr>
      </w:pPr>
      <w:bookmarkStart w:id="4158" w:name="ET_guest_553051_627"/>
      <w:r>
        <w:rPr>
          <w:rStyle w:val="TagStyle"/>
          <w:rFonts w:hint="cs"/>
          <w:rtl/>
        </w:rPr>
        <w:t xml:space="preserve"> &lt;&lt; אורח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אורח &gt;&gt;</w:t>
      </w:r>
      <w:r>
        <w:rPr>
          <w:rFonts w:hint="cs"/>
          <w:rtl/>
        </w:rPr>
        <w:t xml:space="preserve"> </w:t>
      </w:r>
      <w:bookmarkEnd w:id="4158"/>
    </w:p>
    <w:p w:rsidR="00193A8C" w:rsidRDefault="00193A8C" w:rsidP="00193A8C">
      <w:pPr>
        <w:pStyle w:val="KeepWithNext"/>
        <w:rPr>
          <w:rtl/>
        </w:rPr>
      </w:pPr>
    </w:p>
    <w:p w:rsidR="00193A8C" w:rsidRDefault="00193A8C" w:rsidP="00193A8C">
      <w:pPr>
        <w:rPr>
          <w:rtl/>
        </w:rPr>
      </w:pPr>
      <w:bookmarkStart w:id="4159" w:name="_ETM_Q1_9420494"/>
      <w:bookmarkStart w:id="4160" w:name="_ETM_Q1_9420554"/>
      <w:bookmarkEnd w:id="4159"/>
      <w:bookmarkEnd w:id="4160"/>
      <w:r>
        <w:rPr>
          <w:rFonts w:hint="cs"/>
          <w:rtl/>
        </w:rPr>
        <w:t xml:space="preserve">מרכז פעילות, </w:t>
      </w:r>
      <w:bookmarkStart w:id="4161" w:name="_ETM_Q1_9422374"/>
      <w:bookmarkEnd w:id="4161"/>
      <w:r>
        <w:rPr>
          <w:rFonts w:hint="cs"/>
          <w:rtl/>
        </w:rPr>
        <w:t xml:space="preserve">לא מנכ"ל. </w:t>
      </w:r>
    </w:p>
    <w:p w:rsidR="00193A8C" w:rsidRDefault="00193A8C" w:rsidP="00193A8C">
      <w:pPr>
        <w:rPr>
          <w:rtl/>
        </w:rPr>
      </w:pPr>
      <w:bookmarkStart w:id="4162" w:name="_ETM_Q1_9422958"/>
      <w:bookmarkStart w:id="4163" w:name="_ETM_Q1_9423035"/>
      <w:bookmarkEnd w:id="4162"/>
      <w:bookmarkEnd w:id="4163"/>
    </w:p>
    <w:p w:rsidR="00193A8C" w:rsidRDefault="00193A8C" w:rsidP="00193A8C">
      <w:pPr>
        <w:pStyle w:val="af8"/>
        <w:keepNext/>
        <w:rPr>
          <w:rtl/>
        </w:rPr>
      </w:pPr>
      <w:bookmarkStart w:id="4164"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4"/>
    </w:p>
    <w:p w:rsidR="00193A8C" w:rsidRDefault="00193A8C" w:rsidP="00193A8C">
      <w:pPr>
        <w:pStyle w:val="KeepWithNext"/>
        <w:rPr>
          <w:rtl/>
        </w:rPr>
      </w:pPr>
    </w:p>
    <w:p w:rsidR="00193A8C" w:rsidRDefault="00193A8C" w:rsidP="00193A8C">
      <w:pPr>
        <w:rPr>
          <w:rtl/>
        </w:rPr>
      </w:pPr>
      <w:bookmarkStart w:id="4165" w:name="_ETM_Q1_9424069"/>
      <w:bookmarkEnd w:id="4165"/>
      <w:r>
        <w:rPr>
          <w:rFonts w:hint="cs"/>
          <w:rtl/>
        </w:rPr>
        <w:t xml:space="preserve">לא חייבים למנות. </w:t>
      </w:r>
    </w:p>
    <w:p w:rsidR="00193A8C" w:rsidRDefault="00193A8C" w:rsidP="00193A8C">
      <w:pPr>
        <w:rPr>
          <w:rtl/>
        </w:rPr>
      </w:pPr>
      <w:bookmarkStart w:id="4166" w:name="_ETM_Q1_9422781"/>
      <w:bookmarkStart w:id="4167" w:name="_ETM_Q1_9422862"/>
      <w:bookmarkEnd w:id="4166"/>
      <w:bookmarkEnd w:id="4167"/>
    </w:p>
    <w:p w:rsidR="00193A8C" w:rsidRDefault="00193A8C" w:rsidP="00193A8C">
      <w:pPr>
        <w:pStyle w:val="-"/>
        <w:keepNext/>
        <w:rPr>
          <w:rtl/>
        </w:rPr>
      </w:pPr>
      <w:bookmarkStart w:id="4168" w:name="ET_speakercontinue_553051_629"/>
      <w:r>
        <w:rPr>
          <w:rStyle w:val="TagStyle"/>
          <w:rFonts w:hint="cs"/>
          <w:rtl/>
        </w:rPr>
        <w:t xml:space="preserve"> &lt;&lt; דובר_המשך &gt;&gt; </w:t>
      </w:r>
      <w:r>
        <w:rPr>
          <w:rFonts w:hint="cs"/>
          <w:rtl/>
        </w:rPr>
        <w:t xml:space="preserve">ברוך </w:t>
      </w:r>
      <w:proofErr w:type="spellStart"/>
      <w:r>
        <w:rPr>
          <w:rFonts w:hint="cs"/>
          <w:rtl/>
        </w:rPr>
        <w:t>לוברט</w:t>
      </w:r>
      <w:proofErr w:type="spellEnd"/>
      <w:r>
        <w:rPr>
          <w:rFonts w:hint="cs"/>
          <w:rtl/>
        </w:rPr>
        <w:t>:</w:t>
      </w:r>
      <w:r>
        <w:rPr>
          <w:rStyle w:val="TagStyle"/>
          <w:rFonts w:hint="cs"/>
          <w:rtl/>
        </w:rPr>
        <w:t xml:space="preserve"> &lt;&lt; דובר_המשך &gt;&gt;</w:t>
      </w:r>
      <w:r>
        <w:rPr>
          <w:rFonts w:hint="cs"/>
          <w:rtl/>
        </w:rPr>
        <w:t xml:space="preserve"> </w:t>
      </w:r>
      <w:bookmarkEnd w:id="4168"/>
    </w:p>
    <w:p w:rsidR="00193A8C" w:rsidRDefault="00193A8C" w:rsidP="00193A8C">
      <w:pPr>
        <w:pStyle w:val="KeepWithNext"/>
        <w:rPr>
          <w:rtl/>
        </w:rPr>
      </w:pPr>
    </w:p>
    <w:p w:rsidR="00193A8C" w:rsidRDefault="00193A8C" w:rsidP="00193A8C">
      <w:pPr>
        <w:rPr>
          <w:rtl/>
        </w:rPr>
      </w:pPr>
      <w:bookmarkStart w:id="4169" w:name="_ETM_Q1_9425629"/>
      <w:bookmarkEnd w:id="4169"/>
      <w:r>
        <w:rPr>
          <w:rFonts w:hint="cs"/>
          <w:rtl/>
        </w:rPr>
        <w:t xml:space="preserve">גם לא בשכר. </w:t>
      </w:r>
    </w:p>
    <w:p w:rsidR="00193A8C" w:rsidRDefault="00193A8C" w:rsidP="00193A8C">
      <w:pPr>
        <w:rPr>
          <w:rtl/>
        </w:rPr>
      </w:pPr>
    </w:p>
    <w:p w:rsidR="00193A8C" w:rsidRDefault="00193A8C" w:rsidP="00193A8C">
      <w:pPr>
        <w:pStyle w:val="af8"/>
        <w:keepNext/>
        <w:rPr>
          <w:rtl/>
        </w:rPr>
      </w:pPr>
      <w:bookmarkStart w:id="4170"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0"/>
    </w:p>
    <w:p w:rsidR="00193A8C" w:rsidRDefault="00193A8C" w:rsidP="00193A8C">
      <w:pPr>
        <w:pStyle w:val="KeepWithNext"/>
        <w:rPr>
          <w:rtl/>
        </w:rPr>
      </w:pPr>
    </w:p>
    <w:p w:rsidR="00193A8C" w:rsidRDefault="00193A8C" w:rsidP="00193A8C">
      <w:pPr>
        <w:rPr>
          <w:rtl/>
        </w:rPr>
      </w:pPr>
      <w:bookmarkStart w:id="4171" w:name="_ETM_Q1_9424831"/>
      <w:bookmarkEnd w:id="4171"/>
      <w:r>
        <w:rPr>
          <w:rFonts w:hint="cs"/>
          <w:rtl/>
        </w:rPr>
        <w:t xml:space="preserve">לא, הסעיף </w:t>
      </w:r>
      <w:bookmarkStart w:id="4172" w:name="_ETM_Q1_9427014"/>
      <w:bookmarkEnd w:id="4172"/>
      <w:r>
        <w:rPr>
          <w:rFonts w:hint="cs"/>
          <w:rtl/>
        </w:rPr>
        <w:t xml:space="preserve">הזה כבר ירד מזמן. אוקי, תסיימו את זה, אני </w:t>
      </w:r>
      <w:bookmarkStart w:id="4173" w:name="_ETM_Q1_9434151"/>
      <w:bookmarkEnd w:id="4173"/>
      <w:r>
        <w:rPr>
          <w:rFonts w:hint="cs"/>
          <w:rtl/>
        </w:rPr>
        <w:t xml:space="preserve">הולך להצביע. </w:t>
      </w:r>
    </w:p>
    <w:p w:rsidR="00193A8C" w:rsidRDefault="00193A8C" w:rsidP="00193A8C">
      <w:pPr>
        <w:rPr>
          <w:rtl/>
        </w:rPr>
      </w:pPr>
      <w:bookmarkStart w:id="4174" w:name="_ETM_Q1_9428414"/>
      <w:bookmarkStart w:id="4175" w:name="_ETM_Q1_9428489"/>
      <w:bookmarkStart w:id="4176" w:name="_ETM_Q1_9429661"/>
      <w:bookmarkEnd w:id="4174"/>
      <w:bookmarkEnd w:id="4175"/>
      <w:bookmarkEnd w:id="4176"/>
    </w:p>
    <w:p w:rsidR="00193A8C" w:rsidRDefault="00193A8C" w:rsidP="00193A8C">
      <w:pPr>
        <w:pStyle w:val="afb"/>
        <w:keepNext/>
        <w:rPr>
          <w:rtl/>
        </w:rPr>
      </w:pPr>
      <w:bookmarkStart w:id="4177" w:name="ET_guest_581826_633"/>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4177"/>
    </w:p>
    <w:p w:rsidR="00193A8C" w:rsidRDefault="00193A8C" w:rsidP="00193A8C">
      <w:pPr>
        <w:pStyle w:val="KeepWithNext"/>
        <w:rPr>
          <w:rtl/>
        </w:rPr>
      </w:pPr>
    </w:p>
    <w:p w:rsidR="00193A8C" w:rsidRDefault="00193A8C" w:rsidP="00193A8C">
      <w:pPr>
        <w:rPr>
          <w:rtl/>
        </w:rPr>
      </w:pPr>
      <w:bookmarkStart w:id="4178" w:name="_ETM_Q1_9430252"/>
      <w:bookmarkStart w:id="4179" w:name="_ETM_Q1_9430327"/>
      <w:bookmarkEnd w:id="4178"/>
      <w:bookmarkEnd w:id="4179"/>
      <w:r>
        <w:rPr>
          <w:rFonts w:hint="cs"/>
          <w:rtl/>
        </w:rPr>
        <w:t xml:space="preserve">בוא נדבר איתם.   </w:t>
      </w:r>
    </w:p>
    <w:p w:rsidR="00193A8C" w:rsidRDefault="00193A8C" w:rsidP="00193A8C">
      <w:pPr>
        <w:rPr>
          <w:rtl/>
        </w:rPr>
      </w:pPr>
      <w:bookmarkStart w:id="4180" w:name="_ETM_Q1_9434222"/>
      <w:bookmarkStart w:id="4181" w:name="_ETM_Q1_9434313"/>
      <w:bookmarkEnd w:id="4180"/>
      <w:bookmarkEnd w:id="4181"/>
    </w:p>
    <w:p w:rsidR="00193A8C" w:rsidRDefault="00193A8C" w:rsidP="00193A8C">
      <w:pPr>
        <w:pStyle w:val="af8"/>
        <w:keepNext/>
        <w:rPr>
          <w:rtl/>
        </w:rPr>
      </w:pPr>
      <w:bookmarkStart w:id="4182"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2"/>
    </w:p>
    <w:p w:rsidR="00193A8C" w:rsidRDefault="00193A8C" w:rsidP="00193A8C">
      <w:pPr>
        <w:pStyle w:val="KeepWithNext"/>
        <w:rPr>
          <w:rtl/>
        </w:rPr>
      </w:pPr>
    </w:p>
    <w:p w:rsidR="00193A8C" w:rsidRDefault="00193A8C" w:rsidP="00193A8C">
      <w:pPr>
        <w:rPr>
          <w:rtl/>
        </w:rPr>
      </w:pPr>
      <w:bookmarkStart w:id="4183" w:name="_ETM_Q1_9435376"/>
      <w:bookmarkEnd w:id="4183"/>
      <w:r>
        <w:rPr>
          <w:rFonts w:hint="cs"/>
          <w:rtl/>
        </w:rPr>
        <w:t xml:space="preserve">אנחנו </w:t>
      </w:r>
      <w:bookmarkStart w:id="4184" w:name="_ETM_Q1_9436950"/>
      <w:bookmarkEnd w:id="4184"/>
      <w:r>
        <w:rPr>
          <w:rFonts w:hint="cs"/>
          <w:rtl/>
        </w:rPr>
        <w:t xml:space="preserve">לא עושים הפסקה. </w:t>
      </w:r>
      <w:bookmarkStart w:id="4185" w:name="_ETM_Q1_9494592"/>
      <w:bookmarkStart w:id="4186" w:name="_ETM_Q1_9494670"/>
      <w:bookmarkStart w:id="4187" w:name="_ETM_Q1_9495113"/>
      <w:bookmarkStart w:id="4188" w:name="_ETM_Q1_9495178"/>
      <w:bookmarkEnd w:id="4185"/>
      <w:bookmarkEnd w:id="4186"/>
      <w:bookmarkEnd w:id="4187"/>
      <w:bookmarkEnd w:id="4188"/>
    </w:p>
    <w:p w:rsidR="00193A8C" w:rsidRDefault="00193A8C" w:rsidP="00193A8C">
      <w:pPr>
        <w:rPr>
          <w:rtl/>
        </w:rPr>
      </w:pPr>
      <w:bookmarkStart w:id="4189" w:name="_ETM_Q1_9432474"/>
      <w:bookmarkStart w:id="4190" w:name="_ETM_Q1_9432555"/>
      <w:bookmarkStart w:id="4191" w:name="_ETM_Q1_9433017"/>
      <w:bookmarkEnd w:id="4189"/>
      <w:bookmarkEnd w:id="4190"/>
      <w:bookmarkEnd w:id="4191"/>
    </w:p>
    <w:p w:rsidR="00193A8C" w:rsidRDefault="00193A8C" w:rsidP="00193A8C">
      <w:pPr>
        <w:pStyle w:val="a5"/>
        <w:keepNext/>
        <w:rPr>
          <w:rtl/>
        </w:rPr>
      </w:pPr>
      <w:bookmarkStart w:id="4192" w:name="ET_speaker_5084_9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192"/>
    </w:p>
    <w:p w:rsidR="00193A8C" w:rsidRDefault="00193A8C" w:rsidP="00193A8C">
      <w:pPr>
        <w:pStyle w:val="KeepWithNext"/>
        <w:rPr>
          <w:rtl/>
        </w:rPr>
      </w:pPr>
    </w:p>
    <w:p w:rsidR="00193A8C" w:rsidRDefault="00193A8C" w:rsidP="00193A8C">
      <w:pPr>
        <w:rPr>
          <w:rtl/>
        </w:rPr>
      </w:pPr>
      <w:bookmarkStart w:id="4193" w:name="_ETM_Q1_9434002"/>
      <w:bookmarkStart w:id="4194" w:name="_ETM_Q1_9434043"/>
      <w:bookmarkEnd w:id="4193"/>
      <w:bookmarkEnd w:id="4194"/>
      <w:r>
        <w:rPr>
          <w:rFonts w:hint="cs"/>
          <w:rtl/>
        </w:rPr>
        <w:t xml:space="preserve">אפשר לברך על המוגמר? זה יהיה על הנשמה שלכם, </w:t>
      </w:r>
      <w:bookmarkStart w:id="4195" w:name="_ETM_Q1_9446602"/>
      <w:bookmarkEnd w:id="4195"/>
      <w:r>
        <w:rPr>
          <w:rFonts w:hint="cs"/>
          <w:rtl/>
        </w:rPr>
        <w:t xml:space="preserve">אני אומר לכם. </w:t>
      </w:r>
    </w:p>
    <w:p w:rsidR="00193A8C" w:rsidRDefault="00193A8C" w:rsidP="00193A8C">
      <w:pPr>
        <w:rPr>
          <w:rtl/>
        </w:rPr>
      </w:pPr>
      <w:bookmarkStart w:id="4196" w:name="_ETM_Q1_9439908"/>
      <w:bookmarkStart w:id="4197" w:name="_ETM_Q1_9440013"/>
      <w:bookmarkEnd w:id="4196"/>
      <w:bookmarkEnd w:id="4197"/>
      <w:r>
        <w:rPr>
          <w:rFonts w:hint="cs"/>
          <w:rtl/>
        </w:rPr>
        <w:t xml:space="preserve">  </w:t>
      </w:r>
    </w:p>
    <w:p w:rsidR="00193A8C" w:rsidRDefault="00193A8C" w:rsidP="00193A8C">
      <w:pPr>
        <w:pStyle w:val="af8"/>
        <w:keepNext/>
        <w:rPr>
          <w:rtl/>
        </w:rPr>
      </w:pPr>
      <w:bookmarkStart w:id="4198" w:name="ET_yor_4762_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8"/>
    </w:p>
    <w:p w:rsidR="00193A8C" w:rsidRDefault="00193A8C" w:rsidP="00193A8C">
      <w:pPr>
        <w:pStyle w:val="KeepWithNext"/>
        <w:rPr>
          <w:rtl/>
        </w:rPr>
      </w:pPr>
    </w:p>
    <w:p w:rsidR="00193A8C" w:rsidRDefault="00193A8C" w:rsidP="00193A8C">
      <w:pPr>
        <w:rPr>
          <w:rtl/>
        </w:rPr>
      </w:pPr>
      <w:bookmarkStart w:id="4199" w:name="_ETM_Q1_9473443"/>
      <w:bookmarkStart w:id="4200" w:name="_ETM_Q1_9433071"/>
      <w:bookmarkEnd w:id="4199"/>
      <w:bookmarkEnd w:id="4200"/>
      <w:r>
        <w:rPr>
          <w:rFonts w:hint="cs"/>
          <w:rtl/>
        </w:rPr>
        <w:t xml:space="preserve">איפה משרד הרווחה? </w:t>
      </w:r>
    </w:p>
    <w:p w:rsidR="00193A8C" w:rsidRDefault="00193A8C" w:rsidP="00193A8C">
      <w:pPr>
        <w:rPr>
          <w:rtl/>
        </w:rPr>
      </w:pPr>
    </w:p>
    <w:p w:rsidR="00193A8C" w:rsidRDefault="00193A8C" w:rsidP="00193A8C">
      <w:pPr>
        <w:rPr>
          <w:rtl/>
        </w:rPr>
      </w:pPr>
      <w:r>
        <w:rPr>
          <w:rFonts w:hint="cs"/>
          <w:rtl/>
        </w:rPr>
        <w:t xml:space="preserve">ברוך, תשבו איתם, אין לנו זמן. </w:t>
      </w:r>
      <w:bookmarkStart w:id="4201" w:name="_ETM_Q1_9471473"/>
      <w:bookmarkEnd w:id="4201"/>
    </w:p>
    <w:p w:rsidR="00193A8C" w:rsidRDefault="00193A8C" w:rsidP="00193A8C">
      <w:pPr>
        <w:rPr>
          <w:rtl/>
        </w:rPr>
      </w:pPr>
      <w:bookmarkStart w:id="4202" w:name="_ETM_Q1_9654023"/>
      <w:bookmarkStart w:id="4203" w:name="_ETM_Q1_9654170"/>
      <w:bookmarkEnd w:id="4202"/>
      <w:bookmarkEnd w:id="4203"/>
    </w:p>
    <w:p w:rsidR="00193A8C" w:rsidRDefault="00193A8C" w:rsidP="00193A8C">
      <w:pPr>
        <w:pStyle w:val="afc"/>
        <w:keepNext/>
        <w:rPr>
          <w:rtl/>
        </w:rPr>
      </w:pPr>
      <w:bookmarkStart w:id="4204" w:name="ET_meetingbreak_990"/>
      <w:r>
        <w:rPr>
          <w:rStyle w:val="TagStyle"/>
          <w:rFonts w:hint="cs"/>
          <w:rtl/>
        </w:rPr>
        <w:t xml:space="preserve"> &lt;&lt; הפסקה &gt;&gt; </w:t>
      </w:r>
      <w:r>
        <w:rPr>
          <w:rFonts w:hint="cs"/>
          <w:rtl/>
        </w:rPr>
        <w:t xml:space="preserve">(הישיבה נפסקה בשעה 12:40 </w:t>
      </w:r>
      <w:proofErr w:type="spellStart"/>
      <w:r>
        <w:rPr>
          <w:rFonts w:hint="cs"/>
          <w:rtl/>
        </w:rPr>
        <w:t>ונתחדשה</w:t>
      </w:r>
      <w:proofErr w:type="spellEnd"/>
      <w:r>
        <w:rPr>
          <w:rFonts w:hint="cs"/>
          <w:rtl/>
        </w:rPr>
        <w:t xml:space="preserve"> בשעה 12:42)</w:t>
      </w:r>
      <w:r>
        <w:rPr>
          <w:rStyle w:val="TagStyle"/>
          <w:rFonts w:hint="cs"/>
          <w:rtl/>
        </w:rPr>
        <w:t xml:space="preserve"> &lt;&lt; הפסקה &gt;&gt;</w:t>
      </w:r>
      <w:r>
        <w:rPr>
          <w:rFonts w:hint="cs"/>
          <w:rtl/>
        </w:rPr>
        <w:t xml:space="preserve"> </w:t>
      </w:r>
      <w:bookmarkEnd w:id="4204"/>
    </w:p>
    <w:p w:rsidR="00193A8C" w:rsidRDefault="00193A8C" w:rsidP="00193A8C">
      <w:pPr>
        <w:rPr>
          <w:rtl/>
        </w:rPr>
      </w:pPr>
    </w:p>
    <w:p w:rsidR="00193A8C" w:rsidRDefault="00193A8C" w:rsidP="00193A8C">
      <w:pPr>
        <w:pStyle w:val="af8"/>
        <w:keepNext/>
        <w:rPr>
          <w:rtl/>
        </w:rPr>
      </w:pPr>
      <w:bookmarkStart w:id="4205" w:name="_ETM_Q1_9460361"/>
      <w:bookmarkStart w:id="4206" w:name="_ETM_Q1_9460449"/>
      <w:bookmarkStart w:id="4207" w:name="_ETM_Q1_9460528"/>
      <w:bookmarkStart w:id="4208" w:name="_ETM_Q1_9460618"/>
      <w:bookmarkStart w:id="4209" w:name="_ETM_Q1_9525688"/>
      <w:bookmarkStart w:id="4210" w:name="_ETM_Q1_9525781"/>
      <w:bookmarkStart w:id="4211" w:name="_ETM_Q1_9437542"/>
      <w:bookmarkStart w:id="4212" w:name="_ETM_Q1_9437629"/>
      <w:bookmarkStart w:id="4213" w:name="_ETM_Q1_9434918"/>
      <w:bookmarkStart w:id="4214" w:name="_ETM_Q1_9450489"/>
      <w:bookmarkStart w:id="4215" w:name="_ETM_Q1_9450575"/>
      <w:bookmarkStart w:id="4216" w:name="ET_yor_4762_633"/>
      <w:bookmarkEnd w:id="4205"/>
      <w:bookmarkEnd w:id="4206"/>
      <w:bookmarkEnd w:id="4207"/>
      <w:bookmarkEnd w:id="4208"/>
      <w:bookmarkEnd w:id="4209"/>
      <w:bookmarkEnd w:id="4210"/>
      <w:bookmarkEnd w:id="4211"/>
      <w:bookmarkEnd w:id="4212"/>
      <w:bookmarkEnd w:id="4213"/>
      <w:bookmarkEnd w:id="4214"/>
      <w:bookmarkEnd w:id="42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6"/>
    </w:p>
    <w:p w:rsidR="00193A8C" w:rsidRDefault="00193A8C" w:rsidP="00193A8C">
      <w:pPr>
        <w:pStyle w:val="KeepWithNext"/>
        <w:rPr>
          <w:rtl/>
        </w:rPr>
      </w:pPr>
    </w:p>
    <w:p w:rsidR="00193A8C" w:rsidRDefault="00193A8C" w:rsidP="00193A8C">
      <w:pPr>
        <w:rPr>
          <w:rtl/>
        </w:rPr>
      </w:pPr>
      <w:r>
        <w:rPr>
          <w:rFonts w:hint="cs"/>
          <w:rtl/>
        </w:rPr>
        <w:t xml:space="preserve">איפה משרד הרווחה? פנייה של משרד הרווחה, עד שהם מסיימים ביניהם. פנייה של משרד הרווחה – פנייה </w:t>
      </w:r>
      <w:bookmarkStart w:id="4217" w:name="_ETM_Q1_9493917"/>
      <w:bookmarkEnd w:id="4217"/>
      <w:r>
        <w:rPr>
          <w:rFonts w:hint="cs"/>
          <w:rtl/>
        </w:rPr>
        <w:t xml:space="preserve">מספר 427. </w:t>
      </w:r>
      <w:proofErr w:type="spellStart"/>
      <w:r>
        <w:rPr>
          <w:rFonts w:hint="cs"/>
          <w:rtl/>
        </w:rPr>
        <w:t>פריצקי</w:t>
      </w:r>
      <w:proofErr w:type="spellEnd"/>
      <w:r>
        <w:rPr>
          <w:rFonts w:hint="cs"/>
          <w:rtl/>
        </w:rPr>
        <w:t xml:space="preserve">, תסביר. רבותי, לשבת. </w:t>
      </w:r>
    </w:p>
    <w:p w:rsidR="00193A8C" w:rsidRDefault="00193A8C" w:rsidP="00193A8C">
      <w:pPr>
        <w:pStyle w:val="a5"/>
        <w:keepNext/>
        <w:rPr>
          <w:rtl/>
        </w:rPr>
      </w:pPr>
      <w:bookmarkStart w:id="4218" w:name="_ETM_Q1_9570575"/>
      <w:bookmarkStart w:id="4219" w:name="_ETM_Q1_9570673"/>
      <w:bookmarkStart w:id="4220" w:name="_ETM_Q1_9572518"/>
      <w:bookmarkStart w:id="4221" w:name="_ETM_Q1_9572630"/>
      <w:bookmarkStart w:id="4222" w:name="_ETM_Q1_9574766"/>
      <w:bookmarkStart w:id="4223" w:name="_ETM_Q1_9574871"/>
      <w:bookmarkStart w:id="4224" w:name="_ETM_Q1_9581619"/>
      <w:bookmarkStart w:id="4225" w:name="_ETM_Q1_9581683"/>
      <w:bookmarkStart w:id="4226" w:name="_ETM_Q1_9706711"/>
      <w:bookmarkStart w:id="4227" w:name="ET_speaker_חנן_פריצקי_634"/>
      <w:bookmarkEnd w:id="4218"/>
      <w:bookmarkEnd w:id="4219"/>
      <w:bookmarkEnd w:id="4220"/>
      <w:bookmarkEnd w:id="4221"/>
      <w:bookmarkEnd w:id="4222"/>
      <w:bookmarkEnd w:id="4223"/>
      <w:bookmarkEnd w:id="4224"/>
      <w:bookmarkEnd w:id="4225"/>
      <w:bookmarkEnd w:id="4226"/>
    </w:p>
    <w:p w:rsidR="00193A8C" w:rsidRDefault="00193A8C" w:rsidP="00193A8C">
      <w:pPr>
        <w:pStyle w:val="a5"/>
        <w:keepNext/>
        <w:rPr>
          <w:rtl/>
        </w:rPr>
      </w:pPr>
      <w:bookmarkStart w:id="4228" w:name="ET_speaker_5084_63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28"/>
    </w:p>
    <w:p w:rsidR="00193A8C" w:rsidRDefault="00193A8C" w:rsidP="00193A8C">
      <w:pPr>
        <w:pStyle w:val="KeepWithNext"/>
        <w:rPr>
          <w:rtl/>
        </w:rPr>
      </w:pPr>
    </w:p>
    <w:p w:rsidR="00193A8C" w:rsidRDefault="00193A8C" w:rsidP="00193A8C">
      <w:bookmarkStart w:id="4229" w:name="_ETM_Q1_9715492"/>
      <w:bookmarkStart w:id="4230" w:name="_ETM_Q1_9715541"/>
      <w:bookmarkEnd w:id="4229"/>
      <w:bookmarkEnd w:id="4230"/>
      <w:r>
        <w:rPr>
          <w:rFonts w:hint="cs"/>
          <w:rtl/>
        </w:rPr>
        <w:t xml:space="preserve"> רועי, אני לא רוצה את </w:t>
      </w:r>
      <w:bookmarkStart w:id="4231" w:name="_ETM_Q1_9682078"/>
      <w:bookmarkEnd w:id="4231"/>
      <w:r>
        <w:rPr>
          <w:rFonts w:hint="cs"/>
          <w:rtl/>
        </w:rPr>
        <w:t xml:space="preserve">החוק הזה, אני מתנגד. אני לא רוצה את החוק </w:t>
      </w:r>
      <w:bookmarkStart w:id="4232" w:name="_ETM_Q1_9693853"/>
      <w:bookmarkEnd w:id="4232"/>
      <w:r>
        <w:rPr>
          <w:rFonts w:hint="cs"/>
          <w:rtl/>
        </w:rPr>
        <w:t xml:space="preserve">הזה. אתם עושים מחטף של הדקה ה-90, אני לא מוכן, </w:t>
      </w:r>
      <w:bookmarkStart w:id="4233" w:name="_ETM_Q1_9698768"/>
      <w:bookmarkEnd w:id="4233"/>
      <w:r>
        <w:rPr>
          <w:rFonts w:hint="cs"/>
          <w:rtl/>
        </w:rPr>
        <w:t xml:space="preserve">לא יהיה החוק הזה. </w:t>
      </w:r>
      <w:bookmarkStart w:id="4234" w:name="_ETM_Q1_9697334"/>
      <w:bookmarkEnd w:id="4234"/>
    </w:p>
    <w:p w:rsidR="00193A8C" w:rsidRDefault="00193A8C" w:rsidP="00193A8C">
      <w:pPr>
        <w:rPr>
          <w:rtl/>
        </w:rPr>
      </w:pPr>
      <w:bookmarkStart w:id="4235" w:name="_ETM_Q1_9696970"/>
      <w:bookmarkStart w:id="4236" w:name="_ETM_Q1_9697076"/>
      <w:bookmarkStart w:id="4237" w:name="_ETM_Q1_9696893"/>
      <w:bookmarkEnd w:id="4235"/>
      <w:bookmarkEnd w:id="4236"/>
      <w:bookmarkEnd w:id="4237"/>
    </w:p>
    <w:p w:rsidR="00193A8C" w:rsidRDefault="00193A8C" w:rsidP="00193A8C">
      <w:pPr>
        <w:pStyle w:val="a5"/>
        <w:keepNext/>
        <w:rPr>
          <w:rtl/>
        </w:rPr>
      </w:pPr>
      <w:bookmarkStart w:id="4238" w:name="ET_speaker_5305_99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238"/>
    </w:p>
    <w:p w:rsidR="00193A8C" w:rsidRDefault="00193A8C" w:rsidP="00193A8C">
      <w:pPr>
        <w:pStyle w:val="KeepWithNext"/>
        <w:rPr>
          <w:rtl/>
        </w:rPr>
      </w:pPr>
    </w:p>
    <w:p w:rsidR="00193A8C" w:rsidRDefault="00193A8C" w:rsidP="00193A8C">
      <w:pPr>
        <w:rPr>
          <w:rtl/>
        </w:rPr>
      </w:pPr>
      <w:bookmarkStart w:id="4239" w:name="_ETM_Q1_9697768"/>
      <w:bookmarkStart w:id="4240" w:name="_ETM_Q1_9697855"/>
      <w:bookmarkEnd w:id="4239"/>
      <w:bookmarkEnd w:id="4240"/>
      <w:r>
        <w:rPr>
          <w:rFonts w:hint="cs"/>
          <w:rtl/>
        </w:rPr>
        <w:t xml:space="preserve">זה רוב. </w:t>
      </w:r>
    </w:p>
    <w:p w:rsidR="00193A8C" w:rsidRDefault="00193A8C" w:rsidP="00193A8C">
      <w:pPr>
        <w:rPr>
          <w:rtl/>
        </w:rPr>
      </w:pPr>
      <w:bookmarkStart w:id="4241" w:name="_ETM_Q1_9699107"/>
      <w:bookmarkStart w:id="4242" w:name="_ETM_Q1_9699253"/>
      <w:bookmarkStart w:id="4243" w:name="_ETM_Q1_9700499"/>
      <w:bookmarkEnd w:id="4241"/>
      <w:bookmarkEnd w:id="4242"/>
      <w:bookmarkEnd w:id="4243"/>
    </w:p>
    <w:p w:rsidR="00193A8C" w:rsidRDefault="00193A8C" w:rsidP="00193A8C">
      <w:pPr>
        <w:pStyle w:val="a5"/>
        <w:keepNext/>
        <w:rPr>
          <w:rtl/>
        </w:rPr>
      </w:pPr>
      <w:bookmarkStart w:id="4244" w:name="ET_speaker_5084_99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44"/>
    </w:p>
    <w:p w:rsidR="00193A8C" w:rsidRDefault="00193A8C" w:rsidP="00193A8C">
      <w:pPr>
        <w:pStyle w:val="KeepWithNext"/>
        <w:rPr>
          <w:rtl/>
        </w:rPr>
      </w:pPr>
    </w:p>
    <w:p w:rsidR="00193A8C" w:rsidRDefault="00193A8C" w:rsidP="00193A8C">
      <w:pPr>
        <w:rPr>
          <w:rtl/>
        </w:rPr>
      </w:pPr>
      <w:bookmarkStart w:id="4245" w:name="_ETM_Q1_9701423"/>
      <w:bookmarkStart w:id="4246" w:name="_ETM_Q1_9701511"/>
      <w:bookmarkStart w:id="4247" w:name="_ETM_Q1_9697169"/>
      <w:bookmarkStart w:id="4248" w:name="_ETM_Q1_9697261"/>
      <w:bookmarkEnd w:id="4245"/>
      <w:bookmarkEnd w:id="4246"/>
      <w:bookmarkEnd w:id="4247"/>
      <w:bookmarkEnd w:id="4248"/>
      <w:r>
        <w:rPr>
          <w:rFonts w:hint="cs"/>
          <w:rtl/>
        </w:rPr>
        <w:t xml:space="preserve">אין רוב. ברגע שיש חילוקי </w:t>
      </w:r>
      <w:bookmarkStart w:id="4249" w:name="_ETM_Q1_9702425"/>
      <w:bookmarkEnd w:id="4249"/>
      <w:r>
        <w:rPr>
          <w:rFonts w:hint="cs"/>
          <w:rtl/>
        </w:rPr>
        <w:t xml:space="preserve">דעות, אין רוב. </w:t>
      </w:r>
    </w:p>
    <w:p w:rsidR="00193A8C" w:rsidRDefault="00193A8C" w:rsidP="00193A8C">
      <w:pPr>
        <w:rPr>
          <w:rtl/>
        </w:rPr>
      </w:pPr>
      <w:bookmarkStart w:id="4250" w:name="_ETM_Q1_9704781"/>
      <w:bookmarkStart w:id="4251" w:name="_ETM_Q1_9704882"/>
      <w:bookmarkStart w:id="4252" w:name="_ETM_Q1_9704924"/>
      <w:bookmarkEnd w:id="4250"/>
      <w:bookmarkEnd w:id="4251"/>
      <w:bookmarkEnd w:id="4252"/>
    </w:p>
    <w:p w:rsidR="00193A8C" w:rsidRDefault="00193A8C" w:rsidP="00193A8C">
      <w:pPr>
        <w:pStyle w:val="af7"/>
        <w:keepNext/>
        <w:rPr>
          <w:rtl/>
        </w:rPr>
      </w:pPr>
      <w:bookmarkStart w:id="4253" w:name="_ETM_Q1_9702543"/>
      <w:bookmarkStart w:id="4254" w:name="_ETM_Q1_9702672"/>
      <w:bookmarkStart w:id="4255" w:name="ET_interruption_5305_970"/>
      <w:bookmarkEnd w:id="4253"/>
      <w:bookmarkEnd w:id="4254"/>
      <w:r>
        <w:rPr>
          <w:rStyle w:val="TagStyle"/>
          <w:rFonts w:hint="cs"/>
          <w:rtl/>
        </w:rPr>
        <w:t xml:space="preserve"> &lt;&lt; קריאה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קריאה &gt;&gt;</w:t>
      </w:r>
      <w:r>
        <w:rPr>
          <w:rFonts w:hint="cs"/>
          <w:rtl/>
        </w:rPr>
        <w:t xml:space="preserve"> </w:t>
      </w:r>
      <w:bookmarkEnd w:id="4255"/>
    </w:p>
    <w:p w:rsidR="00193A8C" w:rsidRDefault="00193A8C" w:rsidP="00193A8C">
      <w:pPr>
        <w:pStyle w:val="KeepWithNext"/>
        <w:rPr>
          <w:rtl/>
        </w:rPr>
      </w:pPr>
    </w:p>
    <w:p w:rsidR="00193A8C" w:rsidRDefault="00193A8C" w:rsidP="00193A8C">
      <w:pPr>
        <w:rPr>
          <w:rtl/>
        </w:rPr>
      </w:pPr>
      <w:bookmarkStart w:id="4256" w:name="_ETM_Q1_9703128"/>
      <w:bookmarkStart w:id="4257" w:name="_ETM_Q1_9703444"/>
      <w:bookmarkStart w:id="4258" w:name="_ETM_Q1_9703521"/>
      <w:bookmarkEnd w:id="4256"/>
      <w:bookmarkEnd w:id="4257"/>
      <w:bookmarkEnd w:id="4258"/>
      <w:r>
        <w:rPr>
          <w:rFonts w:hint="cs"/>
          <w:rtl/>
        </w:rPr>
        <w:t xml:space="preserve">הסעיף הזה היה </w:t>
      </w:r>
      <w:bookmarkStart w:id="4259" w:name="_ETM_Q1_9703647"/>
      <w:bookmarkEnd w:id="4259"/>
      <w:r>
        <w:rPr>
          <w:rFonts w:hint="cs"/>
          <w:rtl/>
        </w:rPr>
        <w:t xml:space="preserve">בהסכמה.   </w:t>
      </w:r>
    </w:p>
    <w:p w:rsidR="00193A8C" w:rsidRDefault="00193A8C" w:rsidP="00193A8C">
      <w:pPr>
        <w:rPr>
          <w:rtl/>
        </w:rPr>
      </w:pPr>
      <w:bookmarkStart w:id="4260" w:name="_ETM_Q1_9705824"/>
      <w:bookmarkStart w:id="4261" w:name="_ETM_Q1_9705933"/>
      <w:bookmarkEnd w:id="4260"/>
      <w:bookmarkEnd w:id="4261"/>
    </w:p>
    <w:p w:rsidR="00193A8C" w:rsidRDefault="00193A8C" w:rsidP="00193A8C">
      <w:pPr>
        <w:pStyle w:val="af8"/>
        <w:keepNext/>
        <w:rPr>
          <w:rtl/>
        </w:rPr>
      </w:pPr>
      <w:bookmarkStart w:id="4262" w:name="ET_yor_4762_9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2"/>
    </w:p>
    <w:p w:rsidR="00193A8C" w:rsidRDefault="00193A8C" w:rsidP="00193A8C">
      <w:pPr>
        <w:pStyle w:val="KeepWithNext"/>
        <w:rPr>
          <w:rtl/>
        </w:rPr>
      </w:pPr>
    </w:p>
    <w:p w:rsidR="00193A8C" w:rsidRDefault="00193A8C" w:rsidP="00193A8C">
      <w:pPr>
        <w:rPr>
          <w:rtl/>
        </w:rPr>
      </w:pPr>
      <w:bookmarkStart w:id="4263" w:name="_ETM_Q1_9706763"/>
      <w:bookmarkEnd w:id="4263"/>
      <w:r>
        <w:rPr>
          <w:rFonts w:hint="cs"/>
          <w:rtl/>
        </w:rPr>
        <w:t xml:space="preserve">רועי, צריך הסכמה. </w:t>
      </w:r>
    </w:p>
    <w:p w:rsidR="00193A8C" w:rsidRDefault="00193A8C" w:rsidP="00193A8C">
      <w:pPr>
        <w:rPr>
          <w:rtl/>
        </w:rPr>
      </w:pPr>
      <w:bookmarkStart w:id="4264" w:name="_ETM_Q1_9705950"/>
      <w:bookmarkStart w:id="4265" w:name="_ETM_Q1_9706094"/>
      <w:bookmarkStart w:id="4266" w:name="_ETM_Q1_9707606"/>
      <w:bookmarkEnd w:id="4264"/>
      <w:bookmarkEnd w:id="4265"/>
      <w:bookmarkEnd w:id="4266"/>
    </w:p>
    <w:p w:rsidR="00193A8C" w:rsidRDefault="00193A8C" w:rsidP="00193A8C">
      <w:pPr>
        <w:pStyle w:val="a5"/>
        <w:keepNext/>
        <w:rPr>
          <w:rtl/>
        </w:rPr>
      </w:pPr>
      <w:bookmarkStart w:id="4267" w:name="ET_speaker_5305_97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267"/>
    </w:p>
    <w:p w:rsidR="00193A8C" w:rsidRDefault="00193A8C" w:rsidP="00193A8C">
      <w:pPr>
        <w:pStyle w:val="KeepWithNext"/>
        <w:rPr>
          <w:rtl/>
        </w:rPr>
      </w:pPr>
    </w:p>
    <w:p w:rsidR="00193A8C" w:rsidRDefault="00193A8C" w:rsidP="00193A8C">
      <w:pPr>
        <w:rPr>
          <w:rtl/>
        </w:rPr>
      </w:pPr>
      <w:bookmarkStart w:id="4268" w:name="_ETM_Q1_9708342"/>
      <w:bookmarkStart w:id="4269" w:name="_ETM_Q1_9708403"/>
      <w:bookmarkEnd w:id="4268"/>
      <w:bookmarkEnd w:id="4269"/>
      <w:r>
        <w:rPr>
          <w:rFonts w:hint="cs"/>
          <w:rtl/>
        </w:rPr>
        <w:t xml:space="preserve">לא נכון - - </w:t>
      </w:r>
      <w:bookmarkStart w:id="4270" w:name="_ETM_Q1_9710002"/>
      <w:bookmarkEnd w:id="4270"/>
      <w:r>
        <w:rPr>
          <w:rFonts w:hint="cs"/>
          <w:rtl/>
        </w:rPr>
        <w:t>-</w:t>
      </w:r>
    </w:p>
    <w:p w:rsidR="00193A8C" w:rsidRDefault="00193A8C" w:rsidP="00193A8C">
      <w:pPr>
        <w:rPr>
          <w:rtl/>
        </w:rPr>
      </w:pPr>
      <w:bookmarkStart w:id="4271" w:name="_ETM_Q1_9710538"/>
      <w:bookmarkStart w:id="4272" w:name="_ETM_Q1_9710670"/>
      <w:bookmarkStart w:id="4273" w:name="_ETM_Q1_9708268"/>
      <w:bookmarkEnd w:id="4271"/>
      <w:bookmarkEnd w:id="4272"/>
      <w:bookmarkEnd w:id="4273"/>
    </w:p>
    <w:p w:rsidR="00193A8C" w:rsidRDefault="00193A8C" w:rsidP="00193A8C">
      <w:pPr>
        <w:pStyle w:val="a5"/>
        <w:keepNext/>
        <w:rPr>
          <w:rtl/>
        </w:rPr>
      </w:pPr>
      <w:bookmarkStart w:id="4274" w:name="ET_speaker_5084_9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74"/>
    </w:p>
    <w:p w:rsidR="00193A8C" w:rsidRDefault="00193A8C" w:rsidP="00193A8C">
      <w:pPr>
        <w:pStyle w:val="KeepWithNext"/>
        <w:rPr>
          <w:rtl/>
        </w:rPr>
      </w:pPr>
    </w:p>
    <w:p w:rsidR="00193A8C" w:rsidRDefault="00193A8C" w:rsidP="00193A8C">
      <w:pPr>
        <w:rPr>
          <w:rtl/>
        </w:rPr>
      </w:pPr>
      <w:bookmarkStart w:id="4275" w:name="_ETM_Q1_9709033"/>
      <w:bookmarkStart w:id="4276" w:name="_ETM_Q1_9709084"/>
      <w:bookmarkStart w:id="4277" w:name="_ETM_Q1_9705028"/>
      <w:bookmarkEnd w:id="4275"/>
      <w:bookmarkEnd w:id="4276"/>
      <w:bookmarkEnd w:id="4277"/>
      <w:r>
        <w:rPr>
          <w:rFonts w:hint="cs"/>
          <w:rtl/>
        </w:rPr>
        <w:t xml:space="preserve">לא יהיה חוק. </w:t>
      </w:r>
      <w:bookmarkStart w:id="4278" w:name="_ETM_Q1_9709976"/>
      <w:bookmarkEnd w:id="4278"/>
      <w:r>
        <w:rPr>
          <w:rFonts w:hint="cs"/>
          <w:rtl/>
        </w:rPr>
        <w:t xml:space="preserve">אתם רוצים בכוח? בבקשה, אין בעיה. </w:t>
      </w:r>
    </w:p>
    <w:p w:rsidR="00193A8C" w:rsidRDefault="00193A8C" w:rsidP="00193A8C">
      <w:pPr>
        <w:rPr>
          <w:rtl/>
        </w:rPr>
      </w:pPr>
      <w:bookmarkStart w:id="4279" w:name="_ETM_Q1_9709878"/>
      <w:bookmarkStart w:id="4280" w:name="_ETM_Q1_9709986"/>
      <w:bookmarkStart w:id="4281" w:name="_ETM_Q1_9711014"/>
      <w:bookmarkEnd w:id="4279"/>
      <w:bookmarkEnd w:id="4280"/>
      <w:bookmarkEnd w:id="4281"/>
    </w:p>
    <w:p w:rsidR="00193A8C" w:rsidRDefault="00193A8C" w:rsidP="00193A8C">
      <w:pPr>
        <w:pStyle w:val="a5"/>
        <w:keepNext/>
        <w:rPr>
          <w:rtl/>
        </w:rPr>
      </w:pPr>
      <w:bookmarkStart w:id="4282" w:name="ET_speaker_5305_63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282"/>
    </w:p>
    <w:p w:rsidR="00193A8C" w:rsidRDefault="00193A8C" w:rsidP="00193A8C">
      <w:pPr>
        <w:pStyle w:val="KeepWithNext"/>
        <w:rPr>
          <w:rtl/>
        </w:rPr>
      </w:pPr>
    </w:p>
    <w:p w:rsidR="00193A8C" w:rsidRDefault="00193A8C" w:rsidP="00193A8C">
      <w:pPr>
        <w:rPr>
          <w:rtl/>
        </w:rPr>
      </w:pPr>
      <w:bookmarkStart w:id="4283" w:name="_ETM_Q1_9711740"/>
      <w:bookmarkStart w:id="4284" w:name="_ETM_Q1_9711812"/>
      <w:bookmarkEnd w:id="4283"/>
      <w:bookmarkEnd w:id="4284"/>
      <w:r>
        <w:rPr>
          <w:rFonts w:hint="cs"/>
          <w:rtl/>
        </w:rPr>
        <w:t xml:space="preserve">אני מבקש שיהיה </w:t>
      </w:r>
      <w:bookmarkStart w:id="4285" w:name="_ETM_Q1_9713200"/>
      <w:bookmarkEnd w:id="4285"/>
      <w:r>
        <w:rPr>
          <w:rFonts w:hint="cs"/>
          <w:rtl/>
        </w:rPr>
        <w:t>ברור שאתה - - -</w:t>
      </w:r>
      <w:bookmarkStart w:id="4286" w:name="_ETM_Q1_9715648"/>
      <w:bookmarkEnd w:id="4286"/>
    </w:p>
    <w:p w:rsidR="00193A8C" w:rsidRDefault="00193A8C" w:rsidP="00193A8C">
      <w:pPr>
        <w:rPr>
          <w:rtl/>
        </w:rPr>
      </w:pPr>
      <w:bookmarkStart w:id="4287" w:name="_ETM_Q1_9715751"/>
      <w:bookmarkStart w:id="4288" w:name="_ETM_Q1_9713840"/>
      <w:bookmarkEnd w:id="4287"/>
      <w:bookmarkEnd w:id="4288"/>
    </w:p>
    <w:p w:rsidR="00193A8C" w:rsidRDefault="00193A8C" w:rsidP="00193A8C">
      <w:pPr>
        <w:pStyle w:val="a5"/>
        <w:keepNext/>
        <w:rPr>
          <w:rtl/>
        </w:rPr>
      </w:pPr>
      <w:bookmarkStart w:id="4289" w:name="_ETM_Q1_9720226"/>
      <w:bookmarkStart w:id="4290" w:name="ET_speaker_5084_993"/>
      <w:bookmarkEnd w:id="428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290"/>
    </w:p>
    <w:p w:rsidR="00193A8C" w:rsidRDefault="00193A8C" w:rsidP="00193A8C">
      <w:pPr>
        <w:pStyle w:val="KeepWithNext"/>
        <w:rPr>
          <w:rtl/>
        </w:rPr>
      </w:pPr>
    </w:p>
    <w:p w:rsidR="00193A8C" w:rsidRDefault="00193A8C" w:rsidP="00193A8C">
      <w:pPr>
        <w:rPr>
          <w:rtl/>
        </w:rPr>
      </w:pPr>
      <w:bookmarkStart w:id="4291" w:name="_ETM_Q1_9721175"/>
      <w:bookmarkStart w:id="4292" w:name="_ETM_Q1_9721252"/>
      <w:bookmarkStart w:id="4293" w:name="_ETM_Q1_9714673"/>
      <w:bookmarkStart w:id="4294" w:name="_ETM_Q1_9714753"/>
      <w:bookmarkEnd w:id="4291"/>
      <w:bookmarkEnd w:id="4292"/>
      <w:bookmarkEnd w:id="4293"/>
      <w:bookmarkEnd w:id="4294"/>
      <w:r>
        <w:rPr>
          <w:rFonts w:hint="cs"/>
          <w:rtl/>
        </w:rPr>
        <w:t xml:space="preserve">אין בעיה, תוציא לתקשורת. </w:t>
      </w:r>
      <w:bookmarkStart w:id="4295" w:name="_ETM_Q1_9721544"/>
      <w:bookmarkEnd w:id="4295"/>
      <w:r>
        <w:rPr>
          <w:rFonts w:hint="cs"/>
          <w:rtl/>
        </w:rPr>
        <w:t xml:space="preserve">אני מטיב עם האזרחים, אתם מנסים לעשות מחטף. </w:t>
      </w:r>
    </w:p>
    <w:p w:rsidR="00193A8C" w:rsidRDefault="00193A8C" w:rsidP="00193A8C">
      <w:pPr>
        <w:rPr>
          <w:rtl/>
        </w:rPr>
      </w:pPr>
      <w:bookmarkStart w:id="4296" w:name="_ETM_Q1_9724897"/>
      <w:bookmarkStart w:id="4297" w:name="_ETM_Q1_9724986"/>
      <w:bookmarkStart w:id="4298" w:name="_ETM_Q1_9723385"/>
      <w:bookmarkEnd w:id="4296"/>
      <w:bookmarkEnd w:id="4297"/>
      <w:bookmarkEnd w:id="4298"/>
    </w:p>
    <w:p w:rsidR="00193A8C" w:rsidRDefault="00193A8C" w:rsidP="00193A8C">
      <w:pPr>
        <w:pStyle w:val="a5"/>
        <w:keepNext/>
        <w:rPr>
          <w:rtl/>
        </w:rPr>
      </w:pPr>
      <w:bookmarkStart w:id="4299" w:name="ET_speaker_5305_99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299"/>
    </w:p>
    <w:p w:rsidR="00193A8C" w:rsidRDefault="00193A8C" w:rsidP="00193A8C">
      <w:pPr>
        <w:pStyle w:val="KeepWithNext"/>
        <w:rPr>
          <w:rtl/>
        </w:rPr>
      </w:pPr>
    </w:p>
    <w:p w:rsidR="00193A8C" w:rsidRDefault="00193A8C" w:rsidP="00193A8C">
      <w:pPr>
        <w:rPr>
          <w:rtl/>
        </w:rPr>
      </w:pPr>
      <w:bookmarkStart w:id="4300" w:name="_ETM_Q1_9724170"/>
      <w:bookmarkStart w:id="4301" w:name="_ETM_Q1_9724244"/>
      <w:bookmarkEnd w:id="4300"/>
      <w:bookmarkEnd w:id="4301"/>
      <w:r>
        <w:rPr>
          <w:rFonts w:hint="cs"/>
          <w:rtl/>
        </w:rPr>
        <w:t xml:space="preserve">איזה מטיב עם האזרחים? יש עתיד קנאים. </w:t>
      </w:r>
      <w:bookmarkStart w:id="4302" w:name="_ETM_Q1_9727592"/>
      <w:bookmarkStart w:id="4303" w:name="_ETM_Q1_9727864"/>
      <w:bookmarkEnd w:id="4302"/>
      <w:bookmarkEnd w:id="4303"/>
    </w:p>
    <w:p w:rsidR="00193A8C" w:rsidRDefault="00193A8C" w:rsidP="00193A8C">
      <w:pPr>
        <w:rPr>
          <w:rtl/>
        </w:rPr>
      </w:pPr>
      <w:bookmarkStart w:id="4304" w:name="_ETM_Q1_9727980"/>
      <w:bookmarkEnd w:id="4304"/>
      <w:r>
        <w:rPr>
          <w:rFonts w:hint="cs"/>
          <w:rtl/>
        </w:rPr>
        <w:t xml:space="preserve">  </w:t>
      </w:r>
    </w:p>
    <w:p w:rsidR="00193A8C" w:rsidRDefault="00193A8C" w:rsidP="00193A8C">
      <w:pPr>
        <w:pStyle w:val="af8"/>
        <w:keepNext/>
        <w:rPr>
          <w:rtl/>
        </w:rPr>
      </w:pPr>
      <w:bookmarkStart w:id="4305"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5"/>
    </w:p>
    <w:p w:rsidR="00193A8C" w:rsidRDefault="00193A8C" w:rsidP="00193A8C">
      <w:pPr>
        <w:pStyle w:val="KeepWithNext"/>
        <w:rPr>
          <w:rtl/>
        </w:rPr>
      </w:pPr>
    </w:p>
    <w:p w:rsidR="00193A8C" w:rsidRDefault="00193A8C" w:rsidP="00193A8C">
      <w:pPr>
        <w:rPr>
          <w:rtl/>
        </w:rPr>
      </w:pPr>
      <w:bookmarkStart w:id="4306" w:name="_ETM_Q1_9725830"/>
      <w:bookmarkEnd w:id="4306"/>
      <w:r>
        <w:rPr>
          <w:rFonts w:hint="cs"/>
          <w:rtl/>
        </w:rPr>
        <w:t xml:space="preserve">מיקי, לא </w:t>
      </w:r>
      <w:bookmarkStart w:id="4307" w:name="_ETM_Q1_9727112"/>
      <w:bookmarkEnd w:id="4307"/>
      <w:r>
        <w:rPr>
          <w:rFonts w:hint="cs"/>
          <w:rtl/>
        </w:rPr>
        <w:t xml:space="preserve">ילך שום דבר בכוח, אני רק מבקש – אתם הסכמתם </w:t>
      </w:r>
      <w:bookmarkStart w:id="4308" w:name="_ETM_Q1_9729377"/>
      <w:bookmarkEnd w:id="4308"/>
      <w:r>
        <w:rPr>
          <w:rFonts w:hint="cs"/>
          <w:rtl/>
        </w:rPr>
        <w:t>- - -</w:t>
      </w:r>
    </w:p>
    <w:p w:rsidR="00193A8C" w:rsidRDefault="00193A8C" w:rsidP="00193A8C">
      <w:pPr>
        <w:rPr>
          <w:rtl/>
        </w:rPr>
      </w:pPr>
      <w:bookmarkStart w:id="4309" w:name="_ETM_Q1_9730539"/>
      <w:bookmarkStart w:id="4310" w:name="_ETM_Q1_9730646"/>
      <w:bookmarkStart w:id="4311" w:name="_ETM_Q1_9731843"/>
      <w:bookmarkEnd w:id="4309"/>
      <w:bookmarkEnd w:id="4310"/>
      <w:bookmarkEnd w:id="4311"/>
    </w:p>
    <w:p w:rsidR="00193A8C" w:rsidRDefault="00193A8C" w:rsidP="00193A8C">
      <w:pPr>
        <w:pStyle w:val="a5"/>
        <w:keepNext/>
        <w:rPr>
          <w:rtl/>
        </w:rPr>
      </w:pPr>
      <w:bookmarkStart w:id="4312" w:name="ET_speaker_5084_6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12"/>
    </w:p>
    <w:p w:rsidR="00193A8C" w:rsidRDefault="00193A8C" w:rsidP="00193A8C">
      <w:pPr>
        <w:pStyle w:val="KeepWithNext"/>
        <w:rPr>
          <w:rtl/>
        </w:rPr>
      </w:pPr>
    </w:p>
    <w:p w:rsidR="00193A8C" w:rsidRDefault="00193A8C" w:rsidP="00193A8C">
      <w:pPr>
        <w:rPr>
          <w:rtl/>
        </w:rPr>
      </w:pPr>
      <w:r>
        <w:rPr>
          <w:rFonts w:hint="cs"/>
          <w:rtl/>
        </w:rPr>
        <w:t>א</w:t>
      </w:r>
      <w:bookmarkStart w:id="4313" w:name="_ETM_Q1_9732721"/>
      <w:bookmarkEnd w:id="4313"/>
      <w:r>
        <w:rPr>
          <w:rFonts w:hint="cs"/>
          <w:rtl/>
        </w:rPr>
        <w:t>ת</w:t>
      </w:r>
      <w:bookmarkStart w:id="4314" w:name="_ETM_Q1_9732825"/>
      <w:bookmarkEnd w:id="4314"/>
      <w:r>
        <w:rPr>
          <w:rFonts w:hint="cs"/>
          <w:rtl/>
        </w:rPr>
        <w:t xml:space="preserve">ה צודק, עשיתם עלא כיפאק עשיתם, הרגתם </w:t>
      </w:r>
      <w:bookmarkStart w:id="4315" w:name="_ETM_Q1_9737447"/>
      <w:bookmarkEnd w:id="4315"/>
      <w:r>
        <w:rPr>
          <w:rFonts w:hint="cs"/>
          <w:rtl/>
        </w:rPr>
        <w:t>את המשקיעים ב-15%. 15</w:t>
      </w:r>
      <w:bookmarkStart w:id="4316" w:name="_ETM_Q1_9740223"/>
      <w:bookmarkStart w:id="4317" w:name="_ETM_Q1_9740334"/>
      <w:bookmarkEnd w:id="4316"/>
      <w:bookmarkEnd w:id="4317"/>
      <w:r>
        <w:rPr>
          <w:rFonts w:hint="cs"/>
          <w:rtl/>
        </w:rPr>
        <w:t xml:space="preserve">% עלייה במחירי הדיור, אחלה.    </w:t>
      </w:r>
    </w:p>
    <w:p w:rsidR="00193A8C" w:rsidRDefault="00193A8C" w:rsidP="00193A8C">
      <w:pPr>
        <w:rPr>
          <w:rtl/>
        </w:rPr>
      </w:pPr>
      <w:bookmarkStart w:id="4318" w:name="_ETM_Q1_9738917"/>
      <w:bookmarkStart w:id="4319" w:name="_ETM_Q1_9739014"/>
      <w:bookmarkEnd w:id="4318"/>
      <w:bookmarkEnd w:id="4319"/>
    </w:p>
    <w:p w:rsidR="00193A8C" w:rsidRDefault="00193A8C" w:rsidP="00193A8C">
      <w:pPr>
        <w:pStyle w:val="a5"/>
        <w:keepNext/>
        <w:rPr>
          <w:rtl/>
        </w:rPr>
      </w:pPr>
      <w:bookmarkStart w:id="4320" w:name="ET_speaker_5305_64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20"/>
    </w:p>
    <w:p w:rsidR="00193A8C" w:rsidRDefault="00193A8C" w:rsidP="00193A8C">
      <w:pPr>
        <w:pStyle w:val="KeepWithNext"/>
        <w:rPr>
          <w:rtl/>
        </w:rPr>
      </w:pPr>
    </w:p>
    <w:p w:rsidR="00193A8C" w:rsidRDefault="00193A8C" w:rsidP="00193A8C">
      <w:pPr>
        <w:rPr>
          <w:rtl/>
        </w:rPr>
      </w:pPr>
      <w:bookmarkStart w:id="4321" w:name="_ETM_Q1_9737611"/>
      <w:bookmarkStart w:id="4322" w:name="_ETM_Q1_9737686"/>
      <w:bookmarkStart w:id="4323" w:name="_ETM_Q1_9742458"/>
      <w:bookmarkEnd w:id="4321"/>
      <w:bookmarkEnd w:id="4322"/>
      <w:bookmarkEnd w:id="4323"/>
      <w:r>
        <w:rPr>
          <w:rFonts w:hint="cs"/>
          <w:rtl/>
        </w:rPr>
        <w:t xml:space="preserve">זאת השנה של </w:t>
      </w:r>
      <w:bookmarkStart w:id="4324" w:name="_ETM_Q1_9746404"/>
      <w:bookmarkEnd w:id="4324"/>
      <w:r>
        <w:rPr>
          <w:rFonts w:hint="cs"/>
          <w:rtl/>
        </w:rPr>
        <w:t>הקדנציה שלכם, על מה אתה מדבר? בקדנציה שלנו זה ירד</w:t>
      </w:r>
      <w:bookmarkEnd w:id="4227"/>
      <w:r>
        <w:rPr>
          <w:rFonts w:hint="cs"/>
          <w:rtl/>
        </w:rPr>
        <w:t xml:space="preserve">. </w:t>
      </w:r>
    </w:p>
    <w:p w:rsidR="00193A8C" w:rsidRDefault="00193A8C" w:rsidP="00193A8C">
      <w:pPr>
        <w:rPr>
          <w:rtl/>
        </w:rPr>
      </w:pPr>
      <w:bookmarkStart w:id="4325" w:name="_ETM_Q1_9746742"/>
      <w:bookmarkStart w:id="4326" w:name="_ETM_Q1_9746843"/>
      <w:bookmarkEnd w:id="4325"/>
      <w:bookmarkEnd w:id="4326"/>
    </w:p>
    <w:p w:rsidR="00193A8C" w:rsidRDefault="00193A8C" w:rsidP="00193A8C">
      <w:pPr>
        <w:pStyle w:val="a5"/>
        <w:keepNext/>
        <w:rPr>
          <w:rtl/>
        </w:rPr>
      </w:pPr>
      <w:bookmarkStart w:id="4327" w:name="ET_speaker_5084_64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27"/>
    </w:p>
    <w:p w:rsidR="00193A8C" w:rsidRDefault="00193A8C" w:rsidP="00193A8C">
      <w:pPr>
        <w:pStyle w:val="KeepWithNext"/>
        <w:rPr>
          <w:rtl/>
        </w:rPr>
      </w:pPr>
    </w:p>
    <w:p w:rsidR="00193A8C" w:rsidRDefault="00193A8C" w:rsidP="00193A8C">
      <w:pPr>
        <w:rPr>
          <w:rtl/>
        </w:rPr>
      </w:pPr>
      <w:bookmarkStart w:id="4328" w:name="_ETM_Q1_9747752"/>
      <w:bookmarkEnd w:id="4328"/>
      <w:r>
        <w:rPr>
          <w:rFonts w:hint="cs"/>
          <w:rtl/>
        </w:rPr>
        <w:t>א</w:t>
      </w:r>
      <w:bookmarkStart w:id="4329" w:name="_ETM_Q1_9747844"/>
      <w:bookmarkEnd w:id="4329"/>
      <w:r>
        <w:rPr>
          <w:rFonts w:hint="cs"/>
          <w:rtl/>
        </w:rPr>
        <w:t xml:space="preserve">חרי ארבע </w:t>
      </w:r>
      <w:bookmarkStart w:id="4330" w:name="_ETM_Q1_9750452"/>
      <w:bookmarkEnd w:id="4330"/>
      <w:r>
        <w:rPr>
          <w:rFonts w:hint="cs"/>
          <w:rtl/>
        </w:rPr>
        <w:t xml:space="preserve">שנים, עם כל הכבוד. </w:t>
      </w:r>
    </w:p>
    <w:p w:rsidR="00193A8C" w:rsidRDefault="00193A8C" w:rsidP="00193A8C">
      <w:pPr>
        <w:rPr>
          <w:rtl/>
        </w:rPr>
      </w:pPr>
      <w:bookmarkStart w:id="4331" w:name="_ETM_Q1_9749262"/>
      <w:bookmarkStart w:id="4332" w:name="_ETM_Q1_9749367"/>
      <w:bookmarkStart w:id="4333" w:name="_ETM_Q1_9750277"/>
      <w:bookmarkEnd w:id="4331"/>
      <w:bookmarkEnd w:id="4332"/>
      <w:bookmarkEnd w:id="4333"/>
    </w:p>
    <w:p w:rsidR="00193A8C" w:rsidRDefault="00193A8C" w:rsidP="00193A8C">
      <w:pPr>
        <w:pStyle w:val="a5"/>
        <w:keepNext/>
        <w:rPr>
          <w:rtl/>
        </w:rPr>
      </w:pPr>
      <w:bookmarkStart w:id="4334" w:name="ET_speaker_5305_64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34"/>
    </w:p>
    <w:p w:rsidR="00193A8C" w:rsidRDefault="00193A8C" w:rsidP="00193A8C">
      <w:pPr>
        <w:pStyle w:val="KeepWithNext"/>
        <w:rPr>
          <w:rtl/>
        </w:rPr>
      </w:pPr>
    </w:p>
    <w:p w:rsidR="00193A8C" w:rsidRDefault="00193A8C" w:rsidP="00193A8C">
      <w:pPr>
        <w:rPr>
          <w:rtl/>
        </w:rPr>
      </w:pPr>
      <w:bookmarkStart w:id="4335" w:name="_ETM_Q1_9751017"/>
      <w:bookmarkStart w:id="4336" w:name="_ETM_Q1_9751063"/>
      <w:bookmarkEnd w:id="4335"/>
      <w:bookmarkEnd w:id="4336"/>
      <w:r>
        <w:rPr>
          <w:rFonts w:hint="cs"/>
          <w:rtl/>
        </w:rPr>
        <w:t>מה אתה משווה? את השנה הראשונה?</w:t>
      </w:r>
    </w:p>
    <w:p w:rsidR="00193A8C" w:rsidRDefault="00193A8C" w:rsidP="00193A8C">
      <w:pPr>
        <w:rPr>
          <w:rtl/>
        </w:rPr>
      </w:pPr>
      <w:bookmarkStart w:id="4337" w:name="_ETM_Q1_9753073"/>
      <w:bookmarkStart w:id="4338" w:name="_ETM_Q1_9753171"/>
      <w:bookmarkEnd w:id="4337"/>
      <w:bookmarkEnd w:id="4338"/>
    </w:p>
    <w:p w:rsidR="00193A8C" w:rsidRDefault="00193A8C" w:rsidP="00193A8C">
      <w:pPr>
        <w:pStyle w:val="af8"/>
        <w:keepNext/>
        <w:rPr>
          <w:rtl/>
        </w:rPr>
      </w:pPr>
      <w:bookmarkStart w:id="4339"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9"/>
    </w:p>
    <w:p w:rsidR="00193A8C" w:rsidRDefault="00193A8C" w:rsidP="00193A8C">
      <w:pPr>
        <w:pStyle w:val="KeepWithNext"/>
        <w:rPr>
          <w:rtl/>
        </w:rPr>
      </w:pPr>
    </w:p>
    <w:p w:rsidR="00193A8C" w:rsidRDefault="00193A8C" w:rsidP="00193A8C">
      <w:pPr>
        <w:rPr>
          <w:rtl/>
        </w:rPr>
      </w:pPr>
      <w:bookmarkStart w:id="4340" w:name="_ETM_Q1_9754094"/>
      <w:bookmarkEnd w:id="4340"/>
      <w:r>
        <w:rPr>
          <w:rFonts w:hint="cs"/>
          <w:rtl/>
        </w:rPr>
        <w:t xml:space="preserve">רבותי, </w:t>
      </w:r>
      <w:bookmarkStart w:id="4341" w:name="_ETM_Q1_9755146"/>
      <w:bookmarkEnd w:id="4341"/>
      <w:r>
        <w:rPr>
          <w:rFonts w:hint="cs"/>
          <w:rtl/>
        </w:rPr>
        <w:t xml:space="preserve">האופוזיציה הסכימה. </w:t>
      </w:r>
    </w:p>
    <w:p w:rsidR="00193A8C" w:rsidRDefault="00193A8C" w:rsidP="00193A8C">
      <w:pPr>
        <w:rPr>
          <w:rtl/>
        </w:rPr>
      </w:pPr>
      <w:bookmarkStart w:id="4342" w:name="_ETM_Q1_9757660"/>
      <w:bookmarkStart w:id="4343" w:name="_ETM_Q1_9757746"/>
      <w:bookmarkEnd w:id="4342"/>
      <w:bookmarkEnd w:id="4343"/>
    </w:p>
    <w:p w:rsidR="00193A8C" w:rsidRDefault="00193A8C" w:rsidP="00193A8C">
      <w:pPr>
        <w:pStyle w:val="a5"/>
        <w:keepNext/>
        <w:rPr>
          <w:rtl/>
        </w:rPr>
      </w:pPr>
      <w:bookmarkStart w:id="4344" w:name="ET_speaker_5305_64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44"/>
    </w:p>
    <w:p w:rsidR="00193A8C" w:rsidRDefault="00193A8C" w:rsidP="00193A8C">
      <w:pPr>
        <w:pStyle w:val="KeepWithNext"/>
        <w:rPr>
          <w:rtl/>
        </w:rPr>
      </w:pPr>
    </w:p>
    <w:p w:rsidR="00193A8C" w:rsidRDefault="00193A8C" w:rsidP="00193A8C">
      <w:pPr>
        <w:rPr>
          <w:rtl/>
        </w:rPr>
      </w:pPr>
      <w:bookmarkStart w:id="4345" w:name="_ETM_Q1_9759421"/>
      <w:bookmarkStart w:id="4346" w:name="_ETM_Q1_9759491"/>
      <w:bookmarkEnd w:id="4345"/>
      <w:bookmarkEnd w:id="4346"/>
      <w:r>
        <w:rPr>
          <w:rFonts w:hint="cs"/>
          <w:rtl/>
        </w:rPr>
        <w:t>אבל מה זאת הכוחנות הזאת?</w:t>
      </w:r>
      <w:bookmarkStart w:id="4347" w:name="_ETM_Q1_9760828"/>
      <w:bookmarkEnd w:id="4347"/>
      <w:r>
        <w:rPr>
          <w:rFonts w:hint="cs"/>
          <w:rtl/>
        </w:rPr>
        <w:t xml:space="preserve"> אתה אמרת שגורמים אחרים מתנגדים – זה שקר, כולם</w:t>
      </w:r>
      <w:bookmarkStart w:id="4348" w:name="_ETM_Q1_9766962"/>
      <w:bookmarkEnd w:id="4348"/>
      <w:r>
        <w:rPr>
          <w:rFonts w:hint="cs"/>
          <w:rtl/>
        </w:rPr>
        <w:t xml:space="preserve"> רוצים את זה.  </w:t>
      </w:r>
    </w:p>
    <w:p w:rsidR="00193A8C" w:rsidRDefault="00193A8C" w:rsidP="00193A8C">
      <w:pPr>
        <w:rPr>
          <w:rtl/>
        </w:rPr>
      </w:pPr>
    </w:p>
    <w:p w:rsidR="00193A8C" w:rsidRDefault="00193A8C" w:rsidP="00193A8C">
      <w:pPr>
        <w:pStyle w:val="a5"/>
        <w:keepNext/>
        <w:rPr>
          <w:rtl/>
        </w:rPr>
      </w:pPr>
      <w:bookmarkStart w:id="4349" w:name="ET_speaker_5084_64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49"/>
    </w:p>
    <w:p w:rsidR="00193A8C" w:rsidRDefault="00193A8C" w:rsidP="00193A8C">
      <w:pPr>
        <w:pStyle w:val="KeepWithNext"/>
        <w:rPr>
          <w:rtl/>
        </w:rPr>
      </w:pPr>
    </w:p>
    <w:p w:rsidR="00193A8C" w:rsidRDefault="00193A8C" w:rsidP="00193A8C">
      <w:pPr>
        <w:rPr>
          <w:rtl/>
        </w:rPr>
      </w:pPr>
      <w:bookmarkStart w:id="4350" w:name="_ETM_Q1_9766631"/>
      <w:bookmarkStart w:id="4351" w:name="_ETM_Q1_9766704"/>
      <w:bookmarkEnd w:id="4350"/>
      <w:bookmarkEnd w:id="4351"/>
      <w:r>
        <w:rPr>
          <w:rFonts w:hint="cs"/>
          <w:rtl/>
        </w:rPr>
        <w:t xml:space="preserve"> החוק הזה הוא חוק של </w:t>
      </w:r>
      <w:bookmarkStart w:id="4352" w:name="_ETM_Q1_9770064"/>
      <w:bookmarkEnd w:id="4352"/>
      <w:r>
        <w:rPr>
          <w:rFonts w:hint="cs"/>
          <w:rtl/>
        </w:rPr>
        <w:t xml:space="preserve">מחטף בדקה ה-90, והוא לא יהיה. </w:t>
      </w:r>
      <w:bookmarkStart w:id="4353" w:name="_ETM_Q1_9768607"/>
      <w:bookmarkEnd w:id="4353"/>
    </w:p>
    <w:p w:rsidR="00193A8C" w:rsidRDefault="00193A8C" w:rsidP="00193A8C">
      <w:pPr>
        <w:rPr>
          <w:rtl/>
        </w:rPr>
      </w:pPr>
      <w:bookmarkStart w:id="4354" w:name="_ETM_Q1_9768730"/>
      <w:bookmarkStart w:id="4355" w:name="_ETM_Q1_9769543"/>
      <w:bookmarkEnd w:id="4354"/>
      <w:bookmarkEnd w:id="4355"/>
    </w:p>
    <w:p w:rsidR="00193A8C" w:rsidRDefault="00193A8C" w:rsidP="00193A8C">
      <w:pPr>
        <w:pStyle w:val="a5"/>
        <w:keepNext/>
        <w:rPr>
          <w:rtl/>
        </w:rPr>
      </w:pPr>
      <w:bookmarkStart w:id="4356" w:name="ET_speaker_5305_64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56"/>
    </w:p>
    <w:p w:rsidR="00193A8C" w:rsidRDefault="00193A8C" w:rsidP="00193A8C">
      <w:pPr>
        <w:pStyle w:val="KeepWithNext"/>
        <w:rPr>
          <w:rtl/>
        </w:rPr>
      </w:pPr>
    </w:p>
    <w:p w:rsidR="00193A8C" w:rsidRDefault="00193A8C" w:rsidP="00193A8C">
      <w:pPr>
        <w:rPr>
          <w:rtl/>
        </w:rPr>
      </w:pPr>
      <w:bookmarkStart w:id="4357" w:name="_ETM_Q1_9770265"/>
      <w:bookmarkStart w:id="4358" w:name="_ETM_Q1_9770342"/>
      <w:bookmarkEnd w:id="4357"/>
      <w:bookmarkEnd w:id="4358"/>
      <w:r>
        <w:rPr>
          <w:rFonts w:hint="cs"/>
          <w:rtl/>
        </w:rPr>
        <w:t xml:space="preserve">לא, אנחנו עובדים עליו </w:t>
      </w:r>
      <w:bookmarkStart w:id="4359" w:name="_ETM_Q1_9769191"/>
      <w:bookmarkEnd w:id="4359"/>
      <w:r>
        <w:rPr>
          <w:rFonts w:hint="cs"/>
          <w:rtl/>
        </w:rPr>
        <w:t>שנה וחצי, על מה אתה מדבר?</w:t>
      </w:r>
    </w:p>
    <w:p w:rsidR="00193A8C" w:rsidRDefault="00193A8C" w:rsidP="00193A8C">
      <w:pPr>
        <w:rPr>
          <w:rtl/>
        </w:rPr>
      </w:pPr>
      <w:bookmarkStart w:id="4360" w:name="_ETM_Q1_9769959"/>
      <w:bookmarkStart w:id="4361" w:name="_ETM_Q1_9770065"/>
      <w:bookmarkStart w:id="4362" w:name="_ETM_Q1_9771382"/>
      <w:bookmarkEnd w:id="4360"/>
      <w:bookmarkEnd w:id="4361"/>
      <w:bookmarkEnd w:id="4362"/>
    </w:p>
    <w:p w:rsidR="00193A8C" w:rsidRDefault="00193A8C" w:rsidP="00193A8C">
      <w:pPr>
        <w:pStyle w:val="a5"/>
        <w:keepNext/>
        <w:rPr>
          <w:rtl/>
        </w:rPr>
      </w:pPr>
      <w:bookmarkStart w:id="4363" w:name="ET_speaker_5084_64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63"/>
    </w:p>
    <w:p w:rsidR="00193A8C" w:rsidRDefault="00193A8C" w:rsidP="00193A8C">
      <w:pPr>
        <w:pStyle w:val="KeepWithNext"/>
        <w:rPr>
          <w:rtl/>
        </w:rPr>
      </w:pPr>
    </w:p>
    <w:p w:rsidR="00193A8C" w:rsidRDefault="00193A8C" w:rsidP="00193A8C">
      <w:pPr>
        <w:rPr>
          <w:rtl/>
        </w:rPr>
      </w:pPr>
      <w:r>
        <w:rPr>
          <w:rFonts w:hint="cs"/>
          <w:rtl/>
        </w:rPr>
        <w:t>הו</w:t>
      </w:r>
      <w:bookmarkStart w:id="4364" w:name="_ETM_Q1_9772342"/>
      <w:bookmarkEnd w:id="4364"/>
      <w:r>
        <w:rPr>
          <w:rFonts w:hint="cs"/>
          <w:rtl/>
        </w:rPr>
        <w:t>א</w:t>
      </w:r>
      <w:bookmarkStart w:id="4365" w:name="_ETM_Q1_9772465"/>
      <w:bookmarkEnd w:id="4365"/>
      <w:r>
        <w:rPr>
          <w:rFonts w:hint="cs"/>
          <w:rtl/>
        </w:rPr>
        <w:t xml:space="preserve"> לא יקרה בדקה ה-90 </w:t>
      </w:r>
      <w:bookmarkStart w:id="4366" w:name="_ETM_Q1_9775631"/>
      <w:bookmarkEnd w:id="4366"/>
      <w:r>
        <w:rPr>
          <w:rFonts w:hint="cs"/>
          <w:rtl/>
        </w:rPr>
        <w:t xml:space="preserve">של הכנסת. תוציא לתקשורת שאני עשיתי כוחנות – אין לי </w:t>
      </w:r>
      <w:bookmarkStart w:id="4367" w:name="_ETM_Q1_9779273"/>
      <w:bookmarkEnd w:id="4367"/>
      <w:r>
        <w:rPr>
          <w:rFonts w:hint="cs"/>
          <w:rtl/>
        </w:rPr>
        <w:t xml:space="preserve">בעיה עם זה. </w:t>
      </w:r>
      <w:bookmarkStart w:id="4368" w:name="_ETM_Q1_9781201"/>
      <w:bookmarkStart w:id="4369" w:name="_ETM_Q1_9781340"/>
      <w:bookmarkEnd w:id="4368"/>
      <w:bookmarkEnd w:id="4369"/>
      <w:r>
        <w:rPr>
          <w:rFonts w:hint="cs"/>
          <w:rtl/>
        </w:rPr>
        <w:t xml:space="preserve">אני לא מוכן שהחוק הזה יעבור. </w:t>
      </w:r>
    </w:p>
    <w:p w:rsidR="00193A8C" w:rsidRDefault="00193A8C" w:rsidP="00193A8C">
      <w:pPr>
        <w:rPr>
          <w:rtl/>
        </w:rPr>
      </w:pPr>
      <w:bookmarkStart w:id="4370" w:name="_ETM_Q1_9785215"/>
      <w:bookmarkStart w:id="4371" w:name="_ETM_Q1_9785344"/>
      <w:bookmarkStart w:id="4372" w:name="_ETM_Q1_9786512"/>
      <w:bookmarkEnd w:id="4370"/>
      <w:bookmarkEnd w:id="4371"/>
      <w:bookmarkEnd w:id="4372"/>
    </w:p>
    <w:p w:rsidR="00193A8C" w:rsidRDefault="00193A8C" w:rsidP="00193A8C">
      <w:pPr>
        <w:pStyle w:val="a5"/>
        <w:keepNext/>
        <w:rPr>
          <w:rtl/>
        </w:rPr>
      </w:pPr>
      <w:bookmarkStart w:id="4373" w:name="ET_speaker_5305_64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73"/>
    </w:p>
    <w:p w:rsidR="00193A8C" w:rsidRDefault="00193A8C" w:rsidP="00193A8C">
      <w:pPr>
        <w:pStyle w:val="KeepWithNext"/>
        <w:rPr>
          <w:rtl/>
        </w:rPr>
      </w:pPr>
    </w:p>
    <w:p w:rsidR="00193A8C" w:rsidRDefault="00193A8C" w:rsidP="00193A8C">
      <w:pPr>
        <w:rPr>
          <w:rtl/>
        </w:rPr>
      </w:pPr>
      <w:bookmarkStart w:id="4374" w:name="_ETM_Q1_9787353"/>
      <w:bookmarkStart w:id="4375" w:name="_ETM_Q1_9787434"/>
      <w:bookmarkEnd w:id="4374"/>
      <w:bookmarkEnd w:id="4375"/>
      <w:r>
        <w:rPr>
          <w:rFonts w:hint="cs"/>
          <w:rtl/>
        </w:rPr>
        <w:t xml:space="preserve">אתה </w:t>
      </w:r>
      <w:bookmarkStart w:id="4376" w:name="_ETM_Q1_9787719"/>
      <w:bookmarkEnd w:id="4376"/>
      <w:r>
        <w:rPr>
          <w:rFonts w:hint="cs"/>
          <w:rtl/>
        </w:rPr>
        <w:t>יכול להסביר לי למה?</w:t>
      </w:r>
    </w:p>
    <w:p w:rsidR="00193A8C" w:rsidRDefault="00193A8C" w:rsidP="00193A8C">
      <w:pPr>
        <w:rPr>
          <w:rtl/>
        </w:rPr>
      </w:pPr>
      <w:bookmarkStart w:id="4377" w:name="_ETM_Q1_9790280"/>
      <w:bookmarkStart w:id="4378" w:name="_ETM_Q1_9790369"/>
      <w:bookmarkEnd w:id="4377"/>
      <w:bookmarkEnd w:id="4378"/>
    </w:p>
    <w:p w:rsidR="00193A8C" w:rsidRDefault="00193A8C" w:rsidP="00193A8C">
      <w:pPr>
        <w:pStyle w:val="a7"/>
        <w:keepNext/>
        <w:rPr>
          <w:rtl/>
        </w:rPr>
      </w:pPr>
      <w:bookmarkStart w:id="4379" w:name="ET_subject_שינויים_בתקציב_997"/>
      <w:r>
        <w:rPr>
          <w:rStyle w:val="TagStyle"/>
          <w:rFonts w:hint="cs"/>
          <w:rtl/>
        </w:rPr>
        <w:t xml:space="preserve">&lt;&lt; נושא &gt;&gt; </w:t>
      </w:r>
      <w:r>
        <w:rPr>
          <w:rFonts w:hint="cs"/>
          <w:rtl/>
        </w:rPr>
        <w:t>2. שינויים בתקציב</w:t>
      </w:r>
      <w:r>
        <w:rPr>
          <w:rStyle w:val="TagStyle"/>
          <w:rFonts w:hint="cs"/>
          <w:rtl/>
        </w:rPr>
        <w:t xml:space="preserve"> &lt;&lt; נושא &gt;&gt;</w:t>
      </w:r>
      <w:r>
        <w:rPr>
          <w:rFonts w:hint="cs"/>
          <w:rtl/>
        </w:rPr>
        <w:t xml:space="preserve"> </w:t>
      </w:r>
      <w:bookmarkEnd w:id="4379"/>
    </w:p>
    <w:p w:rsidR="00193A8C" w:rsidRDefault="00193A8C" w:rsidP="00193A8C">
      <w:pPr>
        <w:pStyle w:val="KeepWithNext"/>
        <w:rPr>
          <w:rtl/>
        </w:rPr>
      </w:pPr>
    </w:p>
    <w:p w:rsidR="00193A8C" w:rsidRDefault="00193A8C" w:rsidP="00193A8C">
      <w:pPr>
        <w:rPr>
          <w:rtl/>
        </w:rPr>
      </w:pPr>
      <w:r>
        <w:rPr>
          <w:rFonts w:hint="cs"/>
          <w:rtl/>
        </w:rPr>
        <w:t xml:space="preserve">  </w:t>
      </w:r>
    </w:p>
    <w:p w:rsidR="00193A8C" w:rsidRDefault="00193A8C" w:rsidP="00193A8C">
      <w:pPr>
        <w:pStyle w:val="af8"/>
        <w:keepNext/>
        <w:rPr>
          <w:rtl/>
        </w:rPr>
      </w:pPr>
      <w:bookmarkStart w:id="4380"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0"/>
    </w:p>
    <w:p w:rsidR="00193A8C" w:rsidRDefault="00193A8C" w:rsidP="00193A8C">
      <w:pPr>
        <w:pStyle w:val="KeepWithNext"/>
        <w:rPr>
          <w:rtl/>
        </w:rPr>
      </w:pPr>
    </w:p>
    <w:p w:rsidR="00193A8C" w:rsidRDefault="00193A8C" w:rsidP="00193A8C">
      <w:pPr>
        <w:rPr>
          <w:rtl/>
        </w:rPr>
      </w:pPr>
      <w:bookmarkStart w:id="4381" w:name="_ETM_Q1_9792470"/>
      <w:bookmarkEnd w:id="4381"/>
      <w:r>
        <w:rPr>
          <w:rFonts w:hint="cs"/>
          <w:rtl/>
        </w:rPr>
        <w:t xml:space="preserve">רועי, תן לי רגע להעביר את העניין </w:t>
      </w:r>
      <w:bookmarkStart w:id="4382" w:name="_ETM_Q1_9793105"/>
      <w:bookmarkEnd w:id="4382"/>
      <w:r>
        <w:rPr>
          <w:rFonts w:hint="cs"/>
          <w:rtl/>
        </w:rPr>
        <w:t xml:space="preserve">הזה. </w:t>
      </w:r>
      <w:proofErr w:type="spellStart"/>
      <w:r>
        <w:rPr>
          <w:rFonts w:hint="cs"/>
          <w:rtl/>
        </w:rPr>
        <w:t>פריצקי</w:t>
      </w:r>
      <w:proofErr w:type="spellEnd"/>
      <w:r>
        <w:rPr>
          <w:rFonts w:hint="cs"/>
          <w:rtl/>
        </w:rPr>
        <w:t xml:space="preserve">, בבקשה, מספר פנייה לוועדה 427. אני רק </w:t>
      </w:r>
      <w:bookmarkStart w:id="4383" w:name="_ETM_Q1_9798868"/>
      <w:bookmarkEnd w:id="4383"/>
      <w:r>
        <w:rPr>
          <w:rFonts w:hint="cs"/>
          <w:rtl/>
        </w:rPr>
        <w:t>מבקש להגיד לכולם - - -</w:t>
      </w:r>
    </w:p>
    <w:p w:rsidR="00193A8C" w:rsidRDefault="00193A8C" w:rsidP="00193A8C">
      <w:pPr>
        <w:rPr>
          <w:rtl/>
        </w:rPr>
      </w:pPr>
      <w:bookmarkStart w:id="4384" w:name="_ETM_Q1_9799568"/>
      <w:bookmarkStart w:id="4385" w:name="_ETM_Q1_9799668"/>
      <w:bookmarkStart w:id="4386" w:name="_ETM_Q1_9799306"/>
      <w:bookmarkEnd w:id="4384"/>
      <w:bookmarkEnd w:id="4385"/>
      <w:bookmarkEnd w:id="4386"/>
    </w:p>
    <w:p w:rsidR="00193A8C" w:rsidRDefault="00193A8C" w:rsidP="00193A8C">
      <w:pPr>
        <w:pStyle w:val="a5"/>
        <w:keepNext/>
        <w:rPr>
          <w:rtl/>
        </w:rPr>
      </w:pPr>
      <w:bookmarkStart w:id="4387" w:name="ET_speaker_5084_6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387"/>
    </w:p>
    <w:p w:rsidR="00193A8C" w:rsidRDefault="00193A8C" w:rsidP="00193A8C">
      <w:pPr>
        <w:pStyle w:val="KeepWithNext"/>
        <w:rPr>
          <w:rtl/>
        </w:rPr>
      </w:pPr>
    </w:p>
    <w:p w:rsidR="00193A8C" w:rsidRDefault="00193A8C" w:rsidP="00193A8C">
      <w:pPr>
        <w:rPr>
          <w:rtl/>
        </w:rPr>
      </w:pPr>
      <w:bookmarkStart w:id="4388" w:name="_ETM_Q1_9800076"/>
      <w:bookmarkEnd w:id="4388"/>
      <w:r>
        <w:rPr>
          <w:rFonts w:hint="cs"/>
          <w:rtl/>
        </w:rPr>
        <w:t>א</w:t>
      </w:r>
      <w:bookmarkStart w:id="4389" w:name="_ETM_Q1_9800178"/>
      <w:bookmarkEnd w:id="4389"/>
      <w:r>
        <w:rPr>
          <w:rFonts w:hint="cs"/>
          <w:rtl/>
        </w:rPr>
        <w:t xml:space="preserve">תה חושב שחוק </w:t>
      </w:r>
      <w:proofErr w:type="spellStart"/>
      <w:r>
        <w:rPr>
          <w:rFonts w:hint="cs"/>
          <w:rtl/>
        </w:rPr>
        <w:t>הגמ"חים</w:t>
      </w:r>
      <w:proofErr w:type="spellEnd"/>
      <w:r>
        <w:rPr>
          <w:rFonts w:hint="cs"/>
          <w:rtl/>
        </w:rPr>
        <w:t xml:space="preserve"> </w:t>
      </w:r>
      <w:bookmarkStart w:id="4390" w:name="_ETM_Q1_9804010"/>
      <w:bookmarkEnd w:id="4390"/>
      <w:r>
        <w:rPr>
          <w:rFonts w:hint="cs"/>
          <w:rtl/>
        </w:rPr>
        <w:t xml:space="preserve">זה מחטף? תגיד לו. </w:t>
      </w:r>
    </w:p>
    <w:p w:rsidR="00193A8C" w:rsidRDefault="00193A8C" w:rsidP="00193A8C">
      <w:pPr>
        <w:rPr>
          <w:rtl/>
        </w:rPr>
      </w:pPr>
      <w:bookmarkStart w:id="4391" w:name="_ETM_Q1_9803360"/>
      <w:bookmarkStart w:id="4392" w:name="_ETM_Q1_9803453"/>
      <w:bookmarkStart w:id="4393" w:name="_ETM_Q1_9804400"/>
      <w:bookmarkEnd w:id="4391"/>
      <w:bookmarkEnd w:id="4392"/>
      <w:bookmarkEnd w:id="4393"/>
    </w:p>
    <w:p w:rsidR="00193A8C" w:rsidRDefault="00193A8C" w:rsidP="00193A8C">
      <w:pPr>
        <w:pStyle w:val="a5"/>
        <w:keepNext/>
        <w:rPr>
          <w:rtl/>
        </w:rPr>
      </w:pPr>
      <w:bookmarkStart w:id="4394" w:name="ET_speaker_5305_6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394"/>
    </w:p>
    <w:p w:rsidR="00193A8C" w:rsidRDefault="00193A8C" w:rsidP="00193A8C">
      <w:pPr>
        <w:pStyle w:val="KeepWithNext"/>
        <w:rPr>
          <w:rtl/>
        </w:rPr>
      </w:pPr>
    </w:p>
    <w:p w:rsidR="00193A8C" w:rsidRDefault="00193A8C" w:rsidP="00193A8C">
      <w:pPr>
        <w:rPr>
          <w:rtl/>
        </w:rPr>
      </w:pPr>
      <w:r>
        <w:rPr>
          <w:rFonts w:hint="cs"/>
          <w:rtl/>
        </w:rPr>
        <w:t>ל</w:t>
      </w:r>
      <w:bookmarkStart w:id="4395" w:name="_ETM_Q1_9805103"/>
      <w:bookmarkEnd w:id="4395"/>
      <w:r>
        <w:rPr>
          <w:rFonts w:hint="cs"/>
          <w:rtl/>
        </w:rPr>
        <w:t>א</w:t>
      </w:r>
      <w:bookmarkStart w:id="4396" w:name="_ETM_Q1_9805211"/>
      <w:bookmarkEnd w:id="4396"/>
      <w:r>
        <w:rPr>
          <w:rFonts w:hint="cs"/>
          <w:rtl/>
        </w:rPr>
        <w:t xml:space="preserve">, אני שואל אותך, הכול עושים </w:t>
      </w:r>
      <w:bookmarkStart w:id="4397" w:name="_ETM_Q1_9805966"/>
      <w:bookmarkEnd w:id="4397"/>
      <w:r>
        <w:rPr>
          <w:rFonts w:hint="cs"/>
          <w:rtl/>
        </w:rPr>
        <w:t xml:space="preserve">ברגע האחרון. </w:t>
      </w:r>
    </w:p>
    <w:p w:rsidR="00193A8C" w:rsidRDefault="00193A8C" w:rsidP="00193A8C">
      <w:pPr>
        <w:rPr>
          <w:rtl/>
        </w:rPr>
      </w:pPr>
      <w:bookmarkStart w:id="4398" w:name="_ETM_Q1_9806066"/>
      <w:bookmarkStart w:id="4399" w:name="_ETM_Q1_9806162"/>
      <w:bookmarkEnd w:id="4398"/>
      <w:bookmarkEnd w:id="4399"/>
    </w:p>
    <w:p w:rsidR="00193A8C" w:rsidRDefault="00193A8C" w:rsidP="00193A8C">
      <w:pPr>
        <w:pStyle w:val="af8"/>
        <w:keepNext/>
        <w:rPr>
          <w:rtl/>
        </w:rPr>
      </w:pPr>
      <w:bookmarkStart w:id="4400" w:name="ET_yor_4762_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0"/>
    </w:p>
    <w:p w:rsidR="00193A8C" w:rsidRDefault="00193A8C" w:rsidP="00193A8C">
      <w:pPr>
        <w:pStyle w:val="KeepWithNext"/>
        <w:rPr>
          <w:rtl/>
        </w:rPr>
      </w:pPr>
    </w:p>
    <w:p w:rsidR="00193A8C" w:rsidRDefault="00193A8C" w:rsidP="00193A8C">
      <w:pPr>
        <w:rPr>
          <w:rtl/>
        </w:rPr>
      </w:pPr>
      <w:r>
        <w:rPr>
          <w:rFonts w:hint="cs"/>
          <w:rtl/>
        </w:rPr>
        <w:t xml:space="preserve">שנתיים וחצי. </w:t>
      </w:r>
    </w:p>
    <w:p w:rsidR="00193A8C" w:rsidRDefault="00193A8C" w:rsidP="00193A8C">
      <w:pPr>
        <w:rPr>
          <w:rtl/>
        </w:rPr>
      </w:pPr>
      <w:bookmarkStart w:id="4401" w:name="_ETM_Q1_9805282"/>
      <w:bookmarkEnd w:id="4401"/>
    </w:p>
    <w:p w:rsidR="00193A8C" w:rsidRDefault="00193A8C" w:rsidP="00193A8C">
      <w:pPr>
        <w:pStyle w:val="a5"/>
        <w:keepNext/>
        <w:rPr>
          <w:rtl/>
        </w:rPr>
      </w:pPr>
      <w:bookmarkStart w:id="4402" w:name="ET_speaker_5305_6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402"/>
    </w:p>
    <w:p w:rsidR="00193A8C" w:rsidRDefault="00193A8C" w:rsidP="00193A8C">
      <w:pPr>
        <w:pStyle w:val="KeepWithNext"/>
        <w:rPr>
          <w:rtl/>
        </w:rPr>
      </w:pPr>
    </w:p>
    <w:p w:rsidR="00193A8C" w:rsidRDefault="00193A8C" w:rsidP="00193A8C">
      <w:pPr>
        <w:rPr>
          <w:rtl/>
        </w:rPr>
      </w:pPr>
      <w:bookmarkStart w:id="4403" w:name="_ETM_Q1_9805986"/>
      <w:bookmarkStart w:id="4404" w:name="_ETM_Q1_9806062"/>
      <w:bookmarkEnd w:id="4403"/>
      <w:bookmarkEnd w:id="4404"/>
      <w:r>
        <w:rPr>
          <w:rFonts w:hint="cs"/>
          <w:rtl/>
        </w:rPr>
        <w:t xml:space="preserve">הגיעו להסכמות על </w:t>
      </w:r>
      <w:proofErr w:type="spellStart"/>
      <w:r>
        <w:rPr>
          <w:rFonts w:hint="cs"/>
          <w:rtl/>
        </w:rPr>
        <w:t>הגמ"חים</w:t>
      </w:r>
      <w:proofErr w:type="spellEnd"/>
      <w:r>
        <w:rPr>
          <w:rFonts w:hint="cs"/>
          <w:rtl/>
        </w:rPr>
        <w:t xml:space="preserve">, במה זה </w:t>
      </w:r>
      <w:bookmarkStart w:id="4405" w:name="_ETM_Q1_9808901"/>
      <w:bookmarkEnd w:id="4405"/>
      <w:r>
        <w:rPr>
          <w:rFonts w:hint="cs"/>
          <w:rtl/>
        </w:rPr>
        <w:t>שונה? חוץ מנקמנות, במה זה שונה?</w:t>
      </w:r>
    </w:p>
    <w:p w:rsidR="00193A8C" w:rsidRDefault="00193A8C" w:rsidP="00193A8C">
      <w:pPr>
        <w:rPr>
          <w:rtl/>
        </w:rPr>
      </w:pPr>
      <w:bookmarkStart w:id="4406" w:name="_ETM_Q1_9811495"/>
      <w:bookmarkStart w:id="4407" w:name="_ETM_Q1_9811603"/>
      <w:bookmarkEnd w:id="4406"/>
      <w:bookmarkEnd w:id="4407"/>
    </w:p>
    <w:p w:rsidR="00193A8C" w:rsidRDefault="00193A8C" w:rsidP="00193A8C">
      <w:pPr>
        <w:pStyle w:val="af8"/>
        <w:keepNext/>
        <w:rPr>
          <w:rtl/>
        </w:rPr>
      </w:pPr>
      <w:bookmarkStart w:id="4408"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8"/>
    </w:p>
    <w:p w:rsidR="00193A8C" w:rsidRDefault="00193A8C" w:rsidP="00193A8C">
      <w:pPr>
        <w:pStyle w:val="KeepWithNext"/>
        <w:rPr>
          <w:rtl/>
        </w:rPr>
      </w:pPr>
    </w:p>
    <w:p w:rsidR="00193A8C" w:rsidRDefault="00193A8C" w:rsidP="00193A8C">
      <w:pPr>
        <w:rPr>
          <w:rtl/>
        </w:rPr>
      </w:pPr>
      <w:bookmarkStart w:id="4409" w:name="_ETM_Q1_9818436"/>
      <w:bookmarkEnd w:id="4409"/>
      <w:r>
        <w:rPr>
          <w:rFonts w:hint="cs"/>
          <w:rtl/>
        </w:rPr>
        <w:t xml:space="preserve">חנן, בבקשה. </w:t>
      </w:r>
    </w:p>
    <w:p w:rsidR="00193A8C" w:rsidRDefault="00193A8C" w:rsidP="00193A8C">
      <w:pPr>
        <w:rPr>
          <w:rtl/>
        </w:rPr>
      </w:pPr>
      <w:bookmarkStart w:id="4410" w:name="_ETM_Q1_9819964"/>
      <w:bookmarkStart w:id="4411" w:name="_ETM_Q1_9820069"/>
      <w:bookmarkEnd w:id="4410"/>
      <w:bookmarkEnd w:id="4411"/>
    </w:p>
    <w:p w:rsidR="00193A8C" w:rsidRDefault="00193A8C" w:rsidP="00193A8C">
      <w:pPr>
        <w:pStyle w:val="a5"/>
        <w:keepNext/>
        <w:rPr>
          <w:rtl/>
        </w:rPr>
      </w:pPr>
      <w:bookmarkStart w:id="4412" w:name="ET_speaker_חנן_פריצקי_655"/>
      <w:r>
        <w:rPr>
          <w:rStyle w:val="TagStyle"/>
          <w:rFonts w:hint="cs"/>
          <w:rtl/>
        </w:rPr>
        <w:t xml:space="preserve"> &lt;&lt; דובר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 &gt;&gt;</w:t>
      </w:r>
      <w:r>
        <w:rPr>
          <w:rFonts w:hint="cs"/>
          <w:rtl/>
        </w:rPr>
        <w:t xml:space="preserve"> </w:t>
      </w:r>
      <w:bookmarkEnd w:id="4412"/>
    </w:p>
    <w:p w:rsidR="00193A8C" w:rsidRDefault="00193A8C" w:rsidP="00193A8C">
      <w:pPr>
        <w:pStyle w:val="KeepWithNext"/>
        <w:rPr>
          <w:rtl/>
        </w:rPr>
      </w:pPr>
    </w:p>
    <w:p w:rsidR="00193A8C" w:rsidRDefault="00193A8C" w:rsidP="00193A8C">
      <w:pPr>
        <w:rPr>
          <w:rtl/>
        </w:rPr>
      </w:pPr>
      <w:bookmarkStart w:id="4413" w:name="_ETM_Q1_9821023"/>
      <w:bookmarkStart w:id="4414" w:name="_ETM_Q1_9821341"/>
      <w:bookmarkStart w:id="4415" w:name="_ETM_Q1_9821412"/>
      <w:bookmarkEnd w:id="4413"/>
      <w:bookmarkEnd w:id="4414"/>
      <w:bookmarkEnd w:id="4415"/>
      <w:r>
        <w:rPr>
          <w:rFonts w:hint="cs"/>
          <w:rtl/>
        </w:rPr>
        <w:t>הפנייה נועדה לבצע</w:t>
      </w:r>
      <w:bookmarkStart w:id="4416" w:name="_ETM_Q1_9823118"/>
      <w:bookmarkEnd w:id="4416"/>
      <w:r>
        <w:rPr>
          <w:rFonts w:hint="cs"/>
          <w:rtl/>
        </w:rPr>
        <w:t xml:space="preserve"> התאמה של הכנסות שהתקבלו בפועל לספר התקציב. מדובר בסך הכול </w:t>
      </w:r>
      <w:bookmarkStart w:id="4417" w:name="_ETM_Q1_9835214"/>
      <w:bookmarkEnd w:id="4417"/>
      <w:r>
        <w:rPr>
          <w:rFonts w:hint="cs"/>
          <w:rtl/>
        </w:rPr>
        <w:t xml:space="preserve">בהכנסות משרדיות של קרוב לשני מיליארד שקל, שאנחנו חייבים </w:t>
      </w:r>
      <w:bookmarkStart w:id="4418" w:name="_ETM_Q1_9837346"/>
      <w:bookmarkEnd w:id="4418"/>
      <w:r>
        <w:rPr>
          <w:rFonts w:hint="cs"/>
          <w:rtl/>
        </w:rPr>
        <w:t xml:space="preserve">להתאים אותן לספר התקציב. בעיקרון מדובר על התאמת מספרים ועל </w:t>
      </w:r>
      <w:bookmarkStart w:id="4419" w:name="_ETM_Q1_9842133"/>
      <w:bookmarkEnd w:id="4419"/>
      <w:r>
        <w:rPr>
          <w:rFonts w:hint="cs"/>
          <w:rtl/>
        </w:rPr>
        <w:t xml:space="preserve">התאמת הספר לביצוע בפועל. </w:t>
      </w:r>
    </w:p>
    <w:p w:rsidR="00193A8C" w:rsidRDefault="00193A8C" w:rsidP="00193A8C">
      <w:pPr>
        <w:rPr>
          <w:rtl/>
        </w:rPr>
      </w:pPr>
      <w:bookmarkStart w:id="4420" w:name="_ETM_Q1_9846595"/>
      <w:bookmarkStart w:id="4421" w:name="_ETM_Q1_9846707"/>
      <w:bookmarkEnd w:id="4420"/>
      <w:bookmarkEnd w:id="4421"/>
    </w:p>
    <w:p w:rsidR="00193A8C" w:rsidRDefault="00193A8C" w:rsidP="00193A8C">
      <w:pPr>
        <w:pStyle w:val="af8"/>
        <w:keepNext/>
        <w:rPr>
          <w:rtl/>
        </w:rPr>
      </w:pPr>
      <w:bookmarkStart w:id="4422" w:name="ET_yor_4762_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2"/>
    </w:p>
    <w:p w:rsidR="00193A8C" w:rsidRDefault="00193A8C" w:rsidP="00193A8C">
      <w:pPr>
        <w:pStyle w:val="KeepWithNext"/>
        <w:rPr>
          <w:rtl/>
        </w:rPr>
      </w:pPr>
    </w:p>
    <w:p w:rsidR="00193A8C" w:rsidRDefault="00193A8C" w:rsidP="00193A8C">
      <w:pPr>
        <w:rPr>
          <w:rtl/>
        </w:rPr>
      </w:pPr>
      <w:bookmarkStart w:id="4423" w:name="_ETM_Q1_9847963"/>
      <w:bookmarkEnd w:id="4423"/>
      <w:r>
        <w:rPr>
          <w:rFonts w:hint="cs"/>
          <w:rtl/>
        </w:rPr>
        <w:t xml:space="preserve">שאלות? מי בעד אישור הפנייה של </w:t>
      </w:r>
      <w:bookmarkStart w:id="4424" w:name="_ETM_Q1_9852602"/>
      <w:bookmarkEnd w:id="4424"/>
      <w:r>
        <w:rPr>
          <w:rFonts w:hint="cs"/>
          <w:rtl/>
        </w:rPr>
        <w:t>משרד הרווחה? מי נגד?</w:t>
      </w:r>
      <w:bookmarkStart w:id="4425" w:name="_ETM_Q1_9853785"/>
      <w:bookmarkStart w:id="4426" w:name="_ETM_Q1_9853909"/>
      <w:bookmarkEnd w:id="4425"/>
      <w:bookmarkEnd w:id="4426"/>
    </w:p>
    <w:p w:rsidR="00193A8C" w:rsidRDefault="00193A8C" w:rsidP="00193A8C">
      <w:pPr>
        <w:rPr>
          <w:rtl/>
        </w:rPr>
      </w:pPr>
      <w:bookmarkStart w:id="4427" w:name="_ETM_Q1_9850929"/>
      <w:bookmarkStart w:id="4428" w:name="_ETM_Q1_9851036"/>
      <w:bookmarkEnd w:id="4427"/>
      <w:bookmarkEnd w:id="4428"/>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4</w:t>
      </w:r>
    </w:p>
    <w:p w:rsidR="00193A8C" w:rsidRDefault="00193A8C" w:rsidP="00193A8C">
      <w:pPr>
        <w:pStyle w:val="--"/>
        <w:keepNext/>
        <w:rPr>
          <w:rtl/>
        </w:rPr>
      </w:pPr>
      <w:r>
        <w:rPr>
          <w:rFonts w:hint="cs"/>
          <w:rtl/>
        </w:rPr>
        <w:t xml:space="preserve">נגד –אין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פנייה 427 נתקבלה.</w:t>
      </w:r>
    </w:p>
    <w:p w:rsidR="00193A8C" w:rsidRDefault="00193A8C" w:rsidP="00193A8C">
      <w:pPr>
        <w:jc w:val="center"/>
        <w:rPr>
          <w:rtl/>
        </w:rPr>
      </w:pPr>
      <w:bookmarkStart w:id="4429" w:name="_ETM_Q1_9852080"/>
      <w:bookmarkStart w:id="4430" w:name="_ETM_Q1_9852190"/>
      <w:bookmarkEnd w:id="4429"/>
      <w:bookmarkEnd w:id="4430"/>
    </w:p>
    <w:p w:rsidR="00193A8C" w:rsidRDefault="00193A8C" w:rsidP="00193A8C">
      <w:pPr>
        <w:pStyle w:val="af8"/>
        <w:keepNext/>
        <w:rPr>
          <w:rtl/>
        </w:rPr>
      </w:pPr>
      <w:bookmarkStart w:id="4431"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1"/>
    </w:p>
    <w:p w:rsidR="00193A8C" w:rsidRDefault="00193A8C" w:rsidP="00193A8C">
      <w:pPr>
        <w:pStyle w:val="KeepWithNext"/>
        <w:rPr>
          <w:rtl/>
        </w:rPr>
      </w:pPr>
    </w:p>
    <w:p w:rsidR="00193A8C" w:rsidRDefault="00193A8C" w:rsidP="00193A8C">
      <w:pPr>
        <w:rPr>
          <w:rtl/>
        </w:rPr>
      </w:pPr>
      <w:bookmarkStart w:id="4432" w:name="_ETM_Q1_9853724"/>
      <w:bookmarkEnd w:id="4432"/>
      <w:r>
        <w:rPr>
          <w:rFonts w:hint="cs"/>
          <w:rtl/>
        </w:rPr>
        <w:t xml:space="preserve">הפנייה אושרה. אני רק </w:t>
      </w:r>
      <w:bookmarkStart w:id="4433" w:name="_ETM_Q1_9857096"/>
      <w:bookmarkEnd w:id="4433"/>
      <w:r>
        <w:rPr>
          <w:rFonts w:hint="cs"/>
          <w:rtl/>
        </w:rPr>
        <w:t xml:space="preserve">רוצה להגיד לך, לי לא נעים מכל המצב הזה. משרד </w:t>
      </w:r>
      <w:bookmarkStart w:id="4434" w:name="_ETM_Q1_9861896"/>
      <w:bookmarkEnd w:id="4434"/>
      <w:r>
        <w:rPr>
          <w:rFonts w:hint="cs"/>
          <w:rtl/>
        </w:rPr>
        <w:t xml:space="preserve">האוצר היה צריך להביא את הפניות, הוא היה צריך להביאן </w:t>
      </w:r>
      <w:bookmarkStart w:id="4435" w:name="_ETM_Q1_9864692"/>
      <w:bookmarkEnd w:id="4435"/>
      <w:r>
        <w:rPr>
          <w:rFonts w:hint="cs"/>
          <w:rtl/>
        </w:rPr>
        <w:t xml:space="preserve">מזמן. אני אמרתי עד ה-16, עד ה-17 בחודש, מאחרים </w:t>
      </w:r>
      <w:bookmarkStart w:id="4436" w:name="_ETM_Q1_9867278"/>
      <w:bookmarkEnd w:id="4436"/>
      <w:r>
        <w:rPr>
          <w:rFonts w:hint="cs"/>
          <w:rtl/>
        </w:rPr>
        <w:t xml:space="preserve">יום, אבל להביא את כל הפניות האלה בצורה הזאת, שברגע </w:t>
      </w:r>
      <w:bookmarkStart w:id="4437" w:name="_ETM_Q1_9873395"/>
      <w:bookmarkEnd w:id="4437"/>
      <w:r>
        <w:rPr>
          <w:rFonts w:hint="cs"/>
          <w:rtl/>
        </w:rPr>
        <w:t>האחרון אנחנו צריכים לאשר אותן?</w:t>
      </w:r>
    </w:p>
    <w:p w:rsidR="00193A8C" w:rsidRDefault="00193A8C" w:rsidP="00193A8C">
      <w:pPr>
        <w:rPr>
          <w:rtl/>
        </w:rPr>
      </w:pPr>
    </w:p>
    <w:p w:rsidR="00193A8C" w:rsidRDefault="00193A8C" w:rsidP="00193A8C">
      <w:pPr>
        <w:pStyle w:val="-"/>
        <w:keepNext/>
        <w:rPr>
          <w:rtl/>
        </w:rPr>
      </w:pPr>
      <w:bookmarkStart w:id="4438" w:name="ET_speakercontinue_חנן_פריצקי_658"/>
      <w:r>
        <w:rPr>
          <w:rStyle w:val="TagStyle"/>
          <w:rFonts w:hint="cs"/>
          <w:rtl/>
        </w:rPr>
        <w:t xml:space="preserve"> &lt;&lt; דובר_המשך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דובר_המשך &gt;&gt;</w:t>
      </w:r>
      <w:r>
        <w:rPr>
          <w:rFonts w:hint="cs"/>
          <w:rtl/>
        </w:rPr>
        <w:t xml:space="preserve"> </w:t>
      </w:r>
      <w:bookmarkEnd w:id="4438"/>
    </w:p>
    <w:p w:rsidR="00193A8C" w:rsidRDefault="00193A8C" w:rsidP="00193A8C">
      <w:pPr>
        <w:pStyle w:val="KeepWithNext"/>
        <w:rPr>
          <w:rtl/>
        </w:rPr>
      </w:pPr>
    </w:p>
    <w:p w:rsidR="00193A8C" w:rsidRDefault="00193A8C" w:rsidP="00193A8C">
      <w:pPr>
        <w:rPr>
          <w:rtl/>
        </w:rPr>
      </w:pPr>
      <w:bookmarkStart w:id="4439" w:name="_ETM_Q1_9873947"/>
      <w:bookmarkEnd w:id="4439"/>
      <w:r>
        <w:rPr>
          <w:rFonts w:hint="cs"/>
          <w:rtl/>
        </w:rPr>
        <w:t xml:space="preserve">אל"ף – למדנו לקח; </w:t>
      </w:r>
      <w:bookmarkStart w:id="4440" w:name="_ETM_Q1_9872458"/>
      <w:bookmarkEnd w:id="4440"/>
      <w:r>
        <w:rPr>
          <w:rFonts w:hint="cs"/>
          <w:rtl/>
        </w:rPr>
        <w:t xml:space="preserve">בי"ת – זאת </w:t>
      </w:r>
      <w:proofErr w:type="spellStart"/>
      <w:r>
        <w:rPr>
          <w:rFonts w:hint="cs"/>
          <w:rtl/>
        </w:rPr>
        <w:t>היתה</w:t>
      </w:r>
      <w:proofErr w:type="spellEnd"/>
      <w:r>
        <w:rPr>
          <w:rFonts w:hint="cs"/>
          <w:rtl/>
        </w:rPr>
        <w:t xml:space="preserve"> תקלה. </w:t>
      </w:r>
    </w:p>
    <w:p w:rsidR="00193A8C" w:rsidRDefault="00193A8C" w:rsidP="00193A8C">
      <w:pPr>
        <w:rPr>
          <w:rtl/>
        </w:rPr>
      </w:pPr>
    </w:p>
    <w:p w:rsidR="00193A8C" w:rsidRDefault="00193A8C" w:rsidP="00193A8C">
      <w:pPr>
        <w:pStyle w:val="af8"/>
        <w:keepNext/>
        <w:rPr>
          <w:rtl/>
        </w:rPr>
      </w:pPr>
      <w:bookmarkStart w:id="4441"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1"/>
    </w:p>
    <w:p w:rsidR="00193A8C" w:rsidRDefault="00193A8C" w:rsidP="00193A8C">
      <w:pPr>
        <w:pStyle w:val="KeepWithNext"/>
        <w:rPr>
          <w:rtl/>
        </w:rPr>
      </w:pPr>
    </w:p>
    <w:p w:rsidR="00193A8C" w:rsidRDefault="00193A8C" w:rsidP="00193A8C">
      <w:pPr>
        <w:rPr>
          <w:rtl/>
        </w:rPr>
      </w:pPr>
      <w:bookmarkStart w:id="4442" w:name="_ETM_Q1_9874826"/>
      <w:bookmarkEnd w:id="4442"/>
      <w:r>
        <w:rPr>
          <w:rFonts w:hint="cs"/>
          <w:rtl/>
        </w:rPr>
        <w:t xml:space="preserve">לא, זה לא אתם </w:t>
      </w:r>
      <w:bookmarkStart w:id="4443" w:name="_ETM_Q1_9876459"/>
      <w:bookmarkEnd w:id="4443"/>
      <w:r>
        <w:rPr>
          <w:rFonts w:hint="cs"/>
          <w:rtl/>
        </w:rPr>
        <w:t xml:space="preserve">למדתם לקח, אתם רציתם את זה כבר לפני ארבעה </w:t>
      </w:r>
      <w:bookmarkStart w:id="4444" w:name="_ETM_Q1_9879965"/>
      <w:bookmarkEnd w:id="4444"/>
      <w:r>
        <w:rPr>
          <w:rFonts w:hint="cs"/>
          <w:rtl/>
        </w:rPr>
        <w:t xml:space="preserve">חודשים. </w:t>
      </w:r>
    </w:p>
    <w:p w:rsidR="00193A8C" w:rsidRDefault="00193A8C" w:rsidP="00193A8C">
      <w:pPr>
        <w:rPr>
          <w:rtl/>
        </w:rPr>
      </w:pPr>
      <w:bookmarkStart w:id="4445" w:name="_ETM_Q1_9877662"/>
      <w:bookmarkStart w:id="4446" w:name="_ETM_Q1_9877753"/>
      <w:bookmarkEnd w:id="4445"/>
      <w:bookmarkEnd w:id="4446"/>
    </w:p>
    <w:p w:rsidR="00193A8C" w:rsidRDefault="00193A8C" w:rsidP="00193A8C">
      <w:pPr>
        <w:pStyle w:val="-"/>
        <w:keepNext/>
        <w:rPr>
          <w:rtl/>
        </w:rPr>
      </w:pPr>
      <w:bookmarkStart w:id="4447" w:name="ET_speakercontinue_חנן_פריצקי_660"/>
      <w:r>
        <w:rPr>
          <w:rStyle w:val="TagStyle"/>
          <w:rFonts w:hint="cs"/>
          <w:rtl/>
        </w:rPr>
        <w:t xml:space="preserve"> &lt;&lt; דובר_המשך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דובר_המשך &gt;&gt;</w:t>
      </w:r>
      <w:r>
        <w:rPr>
          <w:rFonts w:hint="cs"/>
          <w:rtl/>
        </w:rPr>
        <w:t xml:space="preserve"> </w:t>
      </w:r>
      <w:bookmarkEnd w:id="4447"/>
    </w:p>
    <w:p w:rsidR="00193A8C" w:rsidRDefault="00193A8C" w:rsidP="00193A8C">
      <w:pPr>
        <w:pStyle w:val="KeepWithNext"/>
        <w:rPr>
          <w:rtl/>
        </w:rPr>
      </w:pPr>
    </w:p>
    <w:p w:rsidR="00193A8C" w:rsidRDefault="00193A8C" w:rsidP="00193A8C">
      <w:pPr>
        <w:rPr>
          <w:rtl/>
        </w:rPr>
      </w:pPr>
      <w:bookmarkStart w:id="4448" w:name="_ETM_Q1_9878815"/>
      <w:bookmarkEnd w:id="4448"/>
      <w:r>
        <w:rPr>
          <w:rFonts w:hint="cs"/>
          <w:rtl/>
        </w:rPr>
        <w:t xml:space="preserve">אנחנו עשינו את זה לפני למעלה מחודש, </w:t>
      </w:r>
      <w:proofErr w:type="spellStart"/>
      <w:r>
        <w:rPr>
          <w:rFonts w:hint="cs"/>
          <w:rtl/>
        </w:rPr>
        <w:t>היתה</w:t>
      </w:r>
      <w:proofErr w:type="spellEnd"/>
      <w:r>
        <w:rPr>
          <w:rFonts w:hint="cs"/>
          <w:rtl/>
        </w:rPr>
        <w:t xml:space="preserve"> תקלה </w:t>
      </w:r>
      <w:bookmarkStart w:id="4449" w:name="_ETM_Q1_9881955"/>
      <w:bookmarkEnd w:id="4449"/>
      <w:r>
        <w:rPr>
          <w:rFonts w:hint="cs"/>
          <w:rtl/>
        </w:rPr>
        <w:t xml:space="preserve">בשרשרת. </w:t>
      </w:r>
    </w:p>
    <w:p w:rsidR="00193A8C" w:rsidRDefault="00193A8C" w:rsidP="00193A8C">
      <w:pPr>
        <w:rPr>
          <w:rtl/>
        </w:rPr>
      </w:pPr>
      <w:bookmarkStart w:id="4450" w:name="_ETM_Q1_9894873"/>
      <w:bookmarkStart w:id="4451" w:name="_ETM_Q1_9894979"/>
      <w:bookmarkStart w:id="4452" w:name="_ETM_Q1_9893095"/>
      <w:bookmarkEnd w:id="4450"/>
      <w:bookmarkEnd w:id="4451"/>
      <w:bookmarkEnd w:id="4452"/>
    </w:p>
    <w:p w:rsidR="00193A8C" w:rsidRDefault="00193A8C" w:rsidP="00193A8C">
      <w:pPr>
        <w:pStyle w:val="a5"/>
        <w:keepNext/>
        <w:rPr>
          <w:rtl/>
        </w:rPr>
      </w:pPr>
      <w:bookmarkStart w:id="4453" w:name="ET_speaker_5305_66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453"/>
    </w:p>
    <w:p w:rsidR="00193A8C" w:rsidRDefault="00193A8C" w:rsidP="00193A8C">
      <w:pPr>
        <w:pStyle w:val="KeepWithNext"/>
        <w:rPr>
          <w:rtl/>
        </w:rPr>
      </w:pPr>
    </w:p>
    <w:p w:rsidR="00193A8C" w:rsidRDefault="00193A8C" w:rsidP="00193A8C">
      <w:pPr>
        <w:rPr>
          <w:rtl/>
        </w:rPr>
      </w:pPr>
      <w:bookmarkStart w:id="4454" w:name="_ETM_Q1_9893743"/>
      <w:bookmarkStart w:id="4455" w:name="_ETM_Q1_9893811"/>
      <w:bookmarkEnd w:id="4454"/>
      <w:bookmarkEnd w:id="4455"/>
      <w:r>
        <w:rPr>
          <w:rFonts w:hint="cs"/>
          <w:rtl/>
        </w:rPr>
        <w:t>גפני, יש פה עודפים של הדיור הממשלתי, למה שלא</w:t>
      </w:r>
      <w:bookmarkStart w:id="4456" w:name="_ETM_Q1_9893994"/>
      <w:bookmarkEnd w:id="4456"/>
      <w:r>
        <w:rPr>
          <w:rFonts w:hint="cs"/>
          <w:rtl/>
        </w:rPr>
        <w:t xml:space="preserve"> נמשיך?</w:t>
      </w:r>
      <w:bookmarkStart w:id="4457" w:name="_ETM_Q1_9895902"/>
      <w:bookmarkEnd w:id="4457"/>
    </w:p>
    <w:p w:rsidR="00193A8C" w:rsidRDefault="00193A8C" w:rsidP="00193A8C">
      <w:pPr>
        <w:rPr>
          <w:rtl/>
        </w:rPr>
      </w:pPr>
      <w:bookmarkStart w:id="4458" w:name="_ETM_Q1_9896020"/>
      <w:bookmarkEnd w:id="4458"/>
    </w:p>
    <w:p w:rsidR="00193A8C" w:rsidRDefault="00193A8C" w:rsidP="00193A8C">
      <w:pPr>
        <w:pStyle w:val="af8"/>
        <w:keepNext/>
        <w:rPr>
          <w:rtl/>
        </w:rPr>
      </w:pPr>
      <w:bookmarkStart w:id="4459"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59"/>
    </w:p>
    <w:p w:rsidR="00193A8C" w:rsidRDefault="00193A8C" w:rsidP="00193A8C">
      <w:pPr>
        <w:pStyle w:val="KeepWithNext"/>
        <w:rPr>
          <w:rtl/>
        </w:rPr>
      </w:pPr>
    </w:p>
    <w:p w:rsidR="00193A8C" w:rsidRDefault="00193A8C" w:rsidP="00193A8C">
      <w:pPr>
        <w:rPr>
          <w:rtl/>
        </w:rPr>
      </w:pPr>
      <w:bookmarkStart w:id="4460" w:name="_ETM_Q1_9896885"/>
      <w:bookmarkEnd w:id="4460"/>
      <w:r>
        <w:rPr>
          <w:rFonts w:hint="cs"/>
          <w:rtl/>
        </w:rPr>
        <w:t xml:space="preserve">בסדר, רגע, אני לא הולך לשום </w:t>
      </w:r>
      <w:bookmarkStart w:id="4461" w:name="_ETM_Q1_9901582"/>
      <w:bookmarkEnd w:id="4461"/>
      <w:r>
        <w:rPr>
          <w:rFonts w:hint="cs"/>
          <w:rtl/>
        </w:rPr>
        <w:t xml:space="preserve">מקום. </w:t>
      </w:r>
      <w:bookmarkStart w:id="4462" w:name="_ETM_Q1_9903694"/>
      <w:bookmarkStart w:id="4463" w:name="_ETM_Q1_9903797"/>
      <w:bookmarkEnd w:id="4462"/>
      <w:bookmarkEnd w:id="4463"/>
    </w:p>
    <w:p w:rsidR="00193A8C" w:rsidRDefault="00193A8C" w:rsidP="00193A8C">
      <w:pPr>
        <w:rPr>
          <w:rtl/>
        </w:rPr>
      </w:pPr>
      <w:bookmarkStart w:id="4464" w:name="_ETM_Q1_9896545"/>
      <w:bookmarkStart w:id="4465" w:name="_ETM_Q1_9896599"/>
      <w:bookmarkStart w:id="4466" w:name="_ETM_Q1_9898009"/>
      <w:bookmarkEnd w:id="4464"/>
      <w:bookmarkEnd w:id="4465"/>
      <w:bookmarkEnd w:id="4466"/>
    </w:p>
    <w:p w:rsidR="00193A8C" w:rsidRDefault="00193A8C" w:rsidP="00193A8C">
      <w:pPr>
        <w:pStyle w:val="a5"/>
        <w:keepNext/>
        <w:rPr>
          <w:rtl/>
        </w:rPr>
      </w:pPr>
      <w:bookmarkStart w:id="4467" w:name="ET_speaker_5305_9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467"/>
    </w:p>
    <w:p w:rsidR="00193A8C" w:rsidRDefault="00193A8C" w:rsidP="00193A8C">
      <w:pPr>
        <w:pStyle w:val="KeepWithNext"/>
        <w:rPr>
          <w:rtl/>
        </w:rPr>
      </w:pPr>
    </w:p>
    <w:p w:rsidR="00193A8C" w:rsidRDefault="00193A8C" w:rsidP="00193A8C">
      <w:pPr>
        <w:rPr>
          <w:rtl/>
        </w:rPr>
      </w:pPr>
      <w:bookmarkStart w:id="4468" w:name="_ETM_Q1_9898547"/>
      <w:bookmarkStart w:id="4469" w:name="_ETM_Q1_9898588"/>
      <w:bookmarkEnd w:id="4468"/>
      <w:bookmarkEnd w:id="4469"/>
      <w:r>
        <w:rPr>
          <w:rFonts w:hint="cs"/>
          <w:rtl/>
        </w:rPr>
        <w:t xml:space="preserve">נו, אז בוא נאשר את זה. </w:t>
      </w:r>
    </w:p>
    <w:p w:rsidR="00193A8C" w:rsidRDefault="00193A8C" w:rsidP="00193A8C">
      <w:pPr>
        <w:rPr>
          <w:rtl/>
        </w:rPr>
      </w:pPr>
      <w:bookmarkStart w:id="4470" w:name="_ETM_Q1_9902377"/>
      <w:bookmarkStart w:id="4471" w:name="_ETM_Q1_9902476"/>
      <w:bookmarkEnd w:id="4470"/>
      <w:bookmarkEnd w:id="4471"/>
    </w:p>
    <w:p w:rsidR="00193A8C" w:rsidRDefault="00193A8C" w:rsidP="00193A8C">
      <w:pPr>
        <w:pStyle w:val="af8"/>
        <w:keepNext/>
        <w:rPr>
          <w:rtl/>
        </w:rPr>
      </w:pPr>
      <w:bookmarkStart w:id="4472" w:name="ET_yor_4762_9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2"/>
    </w:p>
    <w:p w:rsidR="00193A8C" w:rsidRDefault="00193A8C" w:rsidP="00193A8C">
      <w:pPr>
        <w:pStyle w:val="KeepWithNext"/>
        <w:rPr>
          <w:rtl/>
        </w:rPr>
      </w:pPr>
    </w:p>
    <w:p w:rsidR="00193A8C" w:rsidRDefault="00193A8C" w:rsidP="00193A8C">
      <w:pPr>
        <w:rPr>
          <w:rtl/>
        </w:rPr>
      </w:pPr>
      <w:bookmarkStart w:id="4473" w:name="_ETM_Q1_9903215"/>
      <w:bookmarkStart w:id="4474" w:name="_ETM_Q1_9902105"/>
      <w:bookmarkStart w:id="4475" w:name="_ETM_Q1_9902196"/>
      <w:bookmarkStart w:id="4476" w:name="_ETM_Q1_9896641"/>
      <w:bookmarkStart w:id="4477" w:name="_ETM_Q1_9896697"/>
      <w:bookmarkEnd w:id="4473"/>
      <w:bookmarkEnd w:id="4474"/>
      <w:bookmarkEnd w:id="4475"/>
      <w:bookmarkEnd w:id="4476"/>
      <w:bookmarkEnd w:id="4477"/>
      <w:r>
        <w:rPr>
          <w:rFonts w:hint="cs"/>
          <w:rtl/>
        </w:rPr>
        <w:t xml:space="preserve">בנושא של הדיור הממשלתי היה מדובר שהם יבואו עם </w:t>
      </w:r>
      <w:bookmarkStart w:id="4478" w:name="_ETM_Q1_9910417"/>
      <w:bookmarkEnd w:id="4478"/>
      <w:r>
        <w:rPr>
          <w:rFonts w:hint="cs"/>
          <w:rtl/>
        </w:rPr>
        <w:t xml:space="preserve">תכנית. הם לא באו עם תכנית. אני מניח שאני בסוף </w:t>
      </w:r>
      <w:bookmarkStart w:id="4479" w:name="_ETM_Q1_9915385"/>
      <w:bookmarkEnd w:id="4479"/>
      <w:r>
        <w:rPr>
          <w:rFonts w:hint="cs"/>
          <w:rtl/>
        </w:rPr>
        <w:t xml:space="preserve">אדון על זה, אני לא רוצה בצורה הזאת. </w:t>
      </w:r>
    </w:p>
    <w:p w:rsidR="00193A8C" w:rsidRDefault="00193A8C" w:rsidP="00193A8C">
      <w:pPr>
        <w:rPr>
          <w:rtl/>
        </w:rPr>
      </w:pPr>
      <w:bookmarkStart w:id="4480" w:name="_ETM_Q1_9929281"/>
      <w:bookmarkStart w:id="4481" w:name="_ETM_Q1_9929397"/>
      <w:bookmarkEnd w:id="4480"/>
      <w:bookmarkEnd w:id="4481"/>
    </w:p>
    <w:p w:rsidR="00193A8C" w:rsidRDefault="00193A8C" w:rsidP="00193A8C">
      <w:pPr>
        <w:pStyle w:val="a5"/>
        <w:keepNext/>
        <w:rPr>
          <w:rtl/>
        </w:rPr>
      </w:pPr>
      <w:bookmarkStart w:id="4482" w:name="_ETM_Q1_9928407"/>
      <w:bookmarkStart w:id="4483" w:name="_ETM_Q1_9928478"/>
      <w:bookmarkStart w:id="4484" w:name="_ETM_Q1_9929508"/>
      <w:bookmarkStart w:id="4485" w:name="ET_speaker_5084_976"/>
      <w:bookmarkEnd w:id="4482"/>
      <w:bookmarkEnd w:id="4483"/>
      <w:bookmarkEnd w:id="448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4485"/>
    </w:p>
    <w:p w:rsidR="00193A8C" w:rsidRDefault="00193A8C" w:rsidP="00193A8C">
      <w:pPr>
        <w:pStyle w:val="KeepWithNext"/>
        <w:rPr>
          <w:rtl/>
        </w:rPr>
      </w:pPr>
    </w:p>
    <w:p w:rsidR="00193A8C" w:rsidRDefault="00193A8C" w:rsidP="00193A8C">
      <w:pPr>
        <w:rPr>
          <w:rtl/>
        </w:rPr>
      </w:pPr>
      <w:bookmarkStart w:id="4486" w:name="_ETM_Q1_9930160"/>
      <w:bookmarkStart w:id="4487" w:name="_ETM_Q1_9930201"/>
      <w:bookmarkEnd w:id="4486"/>
      <w:bookmarkEnd w:id="4487"/>
      <w:r>
        <w:rPr>
          <w:rFonts w:hint="cs"/>
          <w:rtl/>
        </w:rPr>
        <w:t xml:space="preserve">החוק הזה בדקה ה-90, אני לא מוכן לו. אני </w:t>
      </w:r>
      <w:bookmarkStart w:id="4488" w:name="_ETM_Q1_9933716"/>
      <w:bookmarkEnd w:id="4488"/>
      <w:r>
        <w:rPr>
          <w:rFonts w:hint="cs"/>
          <w:rtl/>
        </w:rPr>
        <w:t xml:space="preserve">לא מוכן לו, שהוא ביום האחרון.   </w:t>
      </w:r>
    </w:p>
    <w:p w:rsidR="00193A8C" w:rsidRDefault="00193A8C" w:rsidP="00193A8C">
      <w:pPr>
        <w:rPr>
          <w:rtl/>
        </w:rPr>
      </w:pPr>
      <w:bookmarkStart w:id="4489" w:name="_ETM_Q1_9929447"/>
      <w:bookmarkStart w:id="4490" w:name="_ETM_Q1_9929506"/>
      <w:bookmarkStart w:id="4491" w:name="_ETM_Q1_9943817"/>
      <w:bookmarkEnd w:id="4489"/>
      <w:bookmarkEnd w:id="4490"/>
      <w:bookmarkEnd w:id="4491"/>
    </w:p>
    <w:p w:rsidR="00193A8C" w:rsidRDefault="00193A8C" w:rsidP="00193A8C">
      <w:pPr>
        <w:bidi w:val="0"/>
        <w:spacing w:line="240" w:lineRule="auto"/>
        <w:ind w:firstLine="0"/>
        <w:jc w:val="left"/>
        <w:rPr>
          <w:rtl/>
        </w:rPr>
      </w:pPr>
      <w:r>
        <w:rPr>
          <w:rFonts w:hint="cs"/>
          <w:rtl/>
        </w:rPr>
        <w:br w:type="page"/>
      </w:r>
    </w:p>
    <w:p w:rsidR="00193A8C" w:rsidRDefault="00193A8C" w:rsidP="00193A8C">
      <w:pPr>
        <w:pStyle w:val="a7"/>
        <w:keepNext/>
        <w:rPr>
          <w:rtl/>
        </w:rPr>
      </w:pPr>
      <w:bookmarkStart w:id="4492" w:name="ET_subject_הצעת_חוק_לתיקון_פקודת_מ_990"/>
      <w:r>
        <w:rPr>
          <w:rStyle w:val="TagStyle"/>
          <w:rFonts w:hint="cs"/>
          <w:rtl/>
        </w:rPr>
        <w:t xml:space="preserve">&lt;&lt; נושא &gt;&gt; </w:t>
      </w:r>
      <w:r>
        <w:rPr>
          <w:rFonts w:hint="cs"/>
          <w:rtl/>
        </w:rPr>
        <w:t>3. הצעת חוק לתיקון פקודת מסי העירייה ומסי הממשלה (</w:t>
      </w:r>
      <w:proofErr w:type="spellStart"/>
      <w:r>
        <w:rPr>
          <w:rFonts w:hint="cs"/>
          <w:rtl/>
        </w:rPr>
        <w:t>פטורין</w:t>
      </w:r>
      <w:proofErr w:type="spellEnd"/>
      <w:r>
        <w:rPr>
          <w:rFonts w:hint="cs"/>
          <w:rtl/>
        </w:rPr>
        <w:t>) (מס' 31) (סמכות רשות מקומית לתת פטור מארנונה למוסד מתנדב לשירות הציבור), התשע"ט-2018</w:t>
      </w:r>
      <w:r>
        <w:rPr>
          <w:rStyle w:val="TagStyle"/>
          <w:rFonts w:hint="cs"/>
          <w:rtl/>
        </w:rPr>
        <w:t xml:space="preserve"> &lt;&lt; נושא &gt;&gt;</w:t>
      </w:r>
      <w:r>
        <w:rPr>
          <w:rFonts w:hint="cs"/>
          <w:rtl/>
        </w:rPr>
        <w:t xml:space="preserve"> </w:t>
      </w:r>
      <w:bookmarkEnd w:id="4492"/>
    </w:p>
    <w:p w:rsidR="00193A8C" w:rsidRDefault="00193A8C" w:rsidP="00193A8C"/>
    <w:p w:rsidR="00193A8C" w:rsidRDefault="00193A8C" w:rsidP="00193A8C">
      <w:pPr>
        <w:pStyle w:val="af8"/>
        <w:keepNext/>
        <w:rPr>
          <w:rtl/>
        </w:rPr>
      </w:pPr>
      <w:bookmarkStart w:id="4493"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3"/>
    </w:p>
    <w:p w:rsidR="00193A8C" w:rsidRDefault="00193A8C" w:rsidP="00193A8C">
      <w:pPr>
        <w:pStyle w:val="KeepWithNext"/>
        <w:rPr>
          <w:rtl/>
        </w:rPr>
      </w:pPr>
    </w:p>
    <w:p w:rsidR="00193A8C" w:rsidRDefault="00193A8C" w:rsidP="00193A8C">
      <w:pPr>
        <w:rPr>
          <w:rtl/>
        </w:rPr>
      </w:pPr>
      <w:bookmarkStart w:id="4494" w:name="_ETM_Q1_9947907"/>
      <w:bookmarkEnd w:id="4494"/>
      <w:r>
        <w:rPr>
          <w:rFonts w:hint="cs"/>
          <w:rtl/>
        </w:rPr>
        <w:t xml:space="preserve">אנחנו ממשיכים </w:t>
      </w:r>
      <w:bookmarkStart w:id="4495" w:name="_ETM_Q1_9932110"/>
      <w:bookmarkEnd w:id="4495"/>
      <w:r>
        <w:rPr>
          <w:rFonts w:hint="cs"/>
          <w:rtl/>
        </w:rPr>
        <w:t xml:space="preserve">הלאה. הצעת חוק לתיקון פקודת מסי העירייה (סמכות רשות מקומית </w:t>
      </w:r>
      <w:bookmarkStart w:id="4496" w:name="_ETM_Q1_9954385"/>
      <w:bookmarkEnd w:id="4496"/>
      <w:r>
        <w:rPr>
          <w:rFonts w:hint="cs"/>
          <w:rtl/>
        </w:rPr>
        <w:t xml:space="preserve">לתת פטור מארנונה למוסד מתנדב לשירות הציבור), חבר הכנסת </w:t>
      </w:r>
      <w:bookmarkStart w:id="4497" w:name="_ETM_Q1_9987065"/>
      <w:bookmarkEnd w:id="4497"/>
      <w:proofErr w:type="spellStart"/>
      <w:r>
        <w:rPr>
          <w:rFonts w:hint="cs"/>
          <w:rtl/>
        </w:rPr>
        <w:t>מלכיאלי</w:t>
      </w:r>
      <w:proofErr w:type="spellEnd"/>
      <w:r>
        <w:rPr>
          <w:rFonts w:hint="cs"/>
          <w:rtl/>
        </w:rPr>
        <w:t xml:space="preserve">, בבקשה.                 </w:t>
      </w:r>
    </w:p>
    <w:p w:rsidR="00193A8C" w:rsidRDefault="00193A8C" w:rsidP="00193A8C">
      <w:pPr>
        <w:rPr>
          <w:rtl/>
        </w:rPr>
      </w:pPr>
      <w:bookmarkStart w:id="4498" w:name="_ETM_Q1_9989345"/>
      <w:bookmarkStart w:id="4499" w:name="_ETM_Q1_9989455"/>
      <w:bookmarkEnd w:id="4498"/>
      <w:bookmarkEnd w:id="4499"/>
    </w:p>
    <w:p w:rsidR="00193A8C" w:rsidRDefault="00193A8C" w:rsidP="00193A8C">
      <w:pPr>
        <w:pStyle w:val="a5"/>
        <w:keepNext/>
        <w:rPr>
          <w:rtl/>
        </w:rPr>
      </w:pPr>
      <w:bookmarkStart w:id="4500" w:name="ET_speaker_5628_66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500"/>
    </w:p>
    <w:p w:rsidR="00193A8C" w:rsidRDefault="00193A8C" w:rsidP="00193A8C">
      <w:pPr>
        <w:pStyle w:val="KeepWithNext"/>
        <w:rPr>
          <w:rtl/>
        </w:rPr>
      </w:pPr>
    </w:p>
    <w:p w:rsidR="00193A8C" w:rsidRDefault="00193A8C" w:rsidP="00193A8C">
      <w:pPr>
        <w:rPr>
          <w:rtl/>
        </w:rPr>
      </w:pPr>
      <w:r>
        <w:rPr>
          <w:rFonts w:hint="cs"/>
          <w:rtl/>
        </w:rPr>
        <w:t xml:space="preserve">האמת היא שכבר דנו בהצעת החוק בשבוע שעבר. היא </w:t>
      </w:r>
      <w:bookmarkStart w:id="4501" w:name="_ETM_Q1_9992783"/>
      <w:bookmarkEnd w:id="4501"/>
      <w:r>
        <w:rPr>
          <w:rFonts w:hint="cs"/>
          <w:rtl/>
        </w:rPr>
        <w:t xml:space="preserve">בעצם אמורה להקל על עמותות שזכאיות לפטור מארנונה. במקום ללכת </w:t>
      </w:r>
      <w:bookmarkStart w:id="4502" w:name="_ETM_Q1_9998771"/>
      <w:bookmarkEnd w:id="4502"/>
      <w:r>
        <w:rPr>
          <w:rFonts w:hint="cs"/>
          <w:rtl/>
        </w:rPr>
        <w:t xml:space="preserve">לשרוף עוד חמישה חודשים במחוזית במשרד הפנים, שלרשות המקומית </w:t>
      </w:r>
      <w:bookmarkStart w:id="4503" w:name="_ETM_Q1_10002454"/>
      <w:bookmarkEnd w:id="4503"/>
      <w:r>
        <w:rPr>
          <w:rFonts w:hint="cs"/>
          <w:rtl/>
        </w:rPr>
        <w:t xml:space="preserve">תהיה האפשרות לאשר את ההנחה בארנונה. </w:t>
      </w:r>
    </w:p>
    <w:p w:rsidR="00193A8C" w:rsidRDefault="00193A8C" w:rsidP="00193A8C">
      <w:pPr>
        <w:rPr>
          <w:rtl/>
        </w:rPr>
      </w:pPr>
      <w:bookmarkStart w:id="4504" w:name="_ETM_Q1_10010107"/>
      <w:bookmarkStart w:id="4505" w:name="_ETM_Q1_10010209"/>
      <w:bookmarkEnd w:id="4504"/>
      <w:bookmarkEnd w:id="4505"/>
    </w:p>
    <w:p w:rsidR="00193A8C" w:rsidRDefault="00193A8C" w:rsidP="00193A8C">
      <w:pPr>
        <w:pStyle w:val="a5"/>
        <w:keepNext/>
        <w:rPr>
          <w:rtl/>
        </w:rPr>
      </w:pPr>
      <w:bookmarkStart w:id="4506" w:name="ET_speaker_שגית_אפיק_6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06"/>
    </w:p>
    <w:p w:rsidR="00193A8C" w:rsidRDefault="00193A8C" w:rsidP="00193A8C">
      <w:pPr>
        <w:pStyle w:val="KeepWithNext"/>
        <w:rPr>
          <w:rtl/>
        </w:rPr>
      </w:pPr>
    </w:p>
    <w:p w:rsidR="00193A8C" w:rsidRDefault="00193A8C" w:rsidP="00193A8C">
      <w:pPr>
        <w:rPr>
          <w:rtl/>
        </w:rPr>
      </w:pPr>
      <w:bookmarkStart w:id="4507" w:name="_ETM_Q1_10012824"/>
      <w:bookmarkStart w:id="4508" w:name="_ETM_Q1_10012903"/>
      <w:bookmarkEnd w:id="4507"/>
      <w:bookmarkEnd w:id="4508"/>
      <w:r>
        <w:rPr>
          <w:rFonts w:hint="cs"/>
          <w:rtl/>
        </w:rPr>
        <w:t xml:space="preserve">מאז </w:t>
      </w:r>
      <w:bookmarkStart w:id="4509" w:name="_ETM_Q1_10020414"/>
      <w:bookmarkEnd w:id="4509"/>
      <w:r>
        <w:rPr>
          <w:rFonts w:hint="cs"/>
          <w:rtl/>
        </w:rPr>
        <w:t xml:space="preserve">הישיבה הקודמת ועד היום העלה משרד הפנים שלוש הערות לנוסח </w:t>
      </w:r>
      <w:r>
        <w:t>–</w:t>
      </w:r>
      <w:r>
        <w:rPr>
          <w:rFonts w:hint="cs"/>
          <w:rtl/>
        </w:rPr>
        <w:t xml:space="preserve"> </w:t>
      </w:r>
      <w:bookmarkStart w:id="4510" w:name="_ETM_Q1_10026451"/>
      <w:bookmarkEnd w:id="4510"/>
      <w:r>
        <w:rPr>
          <w:rFonts w:hint="cs"/>
          <w:rtl/>
        </w:rPr>
        <w:t xml:space="preserve">הנוסח שתיאמתי מולך, חבר הכנסת </w:t>
      </w:r>
      <w:proofErr w:type="spellStart"/>
      <w:r>
        <w:rPr>
          <w:rFonts w:hint="cs"/>
          <w:rtl/>
        </w:rPr>
        <w:t>מלכיאלי</w:t>
      </w:r>
      <w:proofErr w:type="spellEnd"/>
      <w:r>
        <w:rPr>
          <w:rFonts w:hint="cs"/>
          <w:rtl/>
        </w:rPr>
        <w:t xml:space="preserve"> במקור – </w:t>
      </w:r>
      <w:bookmarkStart w:id="4511" w:name="_ETM_Q1_10030775"/>
      <w:bookmarkEnd w:id="4511"/>
      <w:r>
        <w:rPr>
          <w:rFonts w:hint="cs"/>
          <w:rtl/>
        </w:rPr>
        <w:t xml:space="preserve">ההערה הראשונה, אני הוספתי הגדרת "מוסד מתנדב". אחת הטענות </w:t>
      </w:r>
      <w:bookmarkStart w:id="4512" w:name="_ETM_Q1_10036247"/>
      <w:bookmarkEnd w:id="4512"/>
      <w:r>
        <w:rPr>
          <w:rFonts w:hint="cs"/>
          <w:rtl/>
        </w:rPr>
        <w:t xml:space="preserve">של המוסדות המתנדבים </w:t>
      </w:r>
      <w:proofErr w:type="spellStart"/>
      <w:r>
        <w:rPr>
          <w:rFonts w:hint="cs"/>
          <w:rtl/>
        </w:rPr>
        <w:t>היתה</w:t>
      </w:r>
      <w:proofErr w:type="spellEnd"/>
      <w:r>
        <w:rPr>
          <w:rFonts w:hint="cs"/>
          <w:rtl/>
        </w:rPr>
        <w:t xml:space="preserve"> שבמצב הקיים כיום, לא אחת ה</w:t>
      </w:r>
      <w:bookmarkStart w:id="4513" w:name="_ETM_Q1_10044765"/>
      <w:bookmarkEnd w:id="4513"/>
      <w:r>
        <w:rPr>
          <w:rFonts w:hint="cs"/>
          <w:rtl/>
        </w:rPr>
        <w:t xml:space="preserve">רשות המקומית שאמורה לתת המלצה למעשה לממונה על המחוז, לא </w:t>
      </w:r>
      <w:bookmarkStart w:id="4514" w:name="_ETM_Q1_10052007"/>
      <w:bookmarkEnd w:id="4514"/>
      <w:r>
        <w:rPr>
          <w:rFonts w:hint="cs"/>
          <w:rtl/>
        </w:rPr>
        <w:t xml:space="preserve">פועלת על פי חוזרי מנכ"ל, לא יודעת בדיוק מה הגדרת </w:t>
      </w:r>
      <w:bookmarkStart w:id="4515" w:name="_ETM_Q1_10054762"/>
      <w:bookmarkEnd w:id="4515"/>
      <w:r>
        <w:rPr>
          <w:rFonts w:hint="cs"/>
          <w:rtl/>
        </w:rPr>
        <w:t xml:space="preserve">מוסד מתנדב, וההמלצה שלה אולי חוטאת לכוונת שר </w:t>
      </w:r>
      <w:bookmarkStart w:id="4516" w:name="_ETM_Q1_10058137"/>
      <w:bookmarkEnd w:id="4516"/>
      <w:r>
        <w:rPr>
          <w:rFonts w:hint="cs"/>
          <w:rtl/>
        </w:rPr>
        <w:t>הפנים המקורית. אני סברתי שאם נכניס הגדרת "מוסד מתנדב"</w:t>
      </w:r>
      <w:bookmarkStart w:id="4517" w:name="_ETM_Q1_10062486"/>
      <w:bookmarkEnd w:id="4517"/>
      <w:r>
        <w:rPr>
          <w:rFonts w:hint="cs"/>
          <w:rtl/>
        </w:rPr>
        <w:t xml:space="preserve"> שהיא ברורה, זה יקל על הרשות המקומית, כי ההגדרה תהיה </w:t>
      </w:r>
      <w:bookmarkStart w:id="4518" w:name="_ETM_Q1_10069773"/>
      <w:bookmarkEnd w:id="4518"/>
      <w:r>
        <w:rPr>
          <w:rFonts w:hint="cs"/>
          <w:rtl/>
        </w:rPr>
        <w:t xml:space="preserve">כתובה בחוק, והרשות המקומית לא תסטה ממנה.   </w:t>
      </w:r>
    </w:p>
    <w:p w:rsidR="00193A8C" w:rsidRDefault="00193A8C" w:rsidP="00193A8C">
      <w:pPr>
        <w:rPr>
          <w:rtl/>
        </w:rPr>
      </w:pPr>
      <w:bookmarkStart w:id="4519" w:name="_ETM_Q1_10071165"/>
      <w:bookmarkStart w:id="4520" w:name="_ETM_Q1_10071276"/>
      <w:bookmarkStart w:id="4521" w:name="_ETM_Q1_10069970"/>
      <w:bookmarkEnd w:id="4519"/>
      <w:bookmarkEnd w:id="4520"/>
      <w:bookmarkEnd w:id="4521"/>
    </w:p>
    <w:p w:rsidR="00193A8C" w:rsidRDefault="00193A8C" w:rsidP="00193A8C">
      <w:pPr>
        <w:pStyle w:val="a5"/>
        <w:keepNext/>
        <w:rPr>
          <w:rtl/>
        </w:rPr>
      </w:pPr>
      <w:bookmarkStart w:id="4522" w:name="ET_speaker_5628_667"/>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522"/>
    </w:p>
    <w:p w:rsidR="00193A8C" w:rsidRDefault="00193A8C" w:rsidP="00193A8C">
      <w:pPr>
        <w:pStyle w:val="KeepWithNext"/>
        <w:rPr>
          <w:rtl/>
        </w:rPr>
      </w:pPr>
    </w:p>
    <w:p w:rsidR="00193A8C" w:rsidRDefault="00193A8C" w:rsidP="00193A8C">
      <w:pPr>
        <w:ind w:firstLine="0"/>
        <w:rPr>
          <w:rtl/>
        </w:rPr>
      </w:pPr>
      <w:bookmarkStart w:id="4523" w:name="_ETM_Q1_10070785"/>
      <w:bookmarkStart w:id="4524" w:name="_ETM_Q1_10070859"/>
      <w:bookmarkEnd w:id="4523"/>
      <w:bookmarkEnd w:id="4524"/>
      <w:r>
        <w:rPr>
          <w:rFonts w:hint="cs"/>
          <w:rtl/>
        </w:rPr>
        <w:tab/>
        <w:t xml:space="preserve">שזה </w:t>
      </w:r>
      <w:bookmarkStart w:id="4525" w:name="_ETM_Q1_10071722"/>
      <w:bookmarkEnd w:id="4525"/>
      <w:r>
        <w:rPr>
          <w:rFonts w:hint="cs"/>
          <w:rtl/>
        </w:rPr>
        <w:t>בעצם גם בחוזר מנכ"ל היום, רק הוא - - -</w:t>
      </w:r>
    </w:p>
    <w:p w:rsidR="00193A8C" w:rsidRDefault="00193A8C" w:rsidP="00193A8C">
      <w:pPr>
        <w:ind w:firstLine="0"/>
        <w:rPr>
          <w:rtl/>
        </w:rPr>
      </w:pPr>
      <w:bookmarkStart w:id="4526" w:name="_ETM_Q1_10071643"/>
      <w:bookmarkStart w:id="4527" w:name="_ETM_Q1_10071750"/>
      <w:bookmarkStart w:id="4528" w:name="_ETM_Q1_10073035"/>
      <w:bookmarkEnd w:id="4526"/>
      <w:bookmarkEnd w:id="4527"/>
      <w:bookmarkEnd w:id="4528"/>
    </w:p>
    <w:p w:rsidR="00193A8C" w:rsidRDefault="00193A8C" w:rsidP="00193A8C">
      <w:pPr>
        <w:pStyle w:val="a5"/>
        <w:keepNext/>
        <w:rPr>
          <w:rtl/>
        </w:rPr>
      </w:pPr>
      <w:bookmarkStart w:id="4529" w:name="ET_speaker_שגית_אפיק_6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29"/>
    </w:p>
    <w:p w:rsidR="00193A8C" w:rsidRDefault="00193A8C" w:rsidP="00193A8C">
      <w:pPr>
        <w:pStyle w:val="KeepWithNext"/>
        <w:rPr>
          <w:rtl/>
        </w:rPr>
      </w:pPr>
    </w:p>
    <w:p w:rsidR="00193A8C" w:rsidRDefault="00193A8C" w:rsidP="00193A8C">
      <w:pPr>
        <w:rPr>
          <w:rtl/>
        </w:rPr>
      </w:pPr>
      <w:r>
        <w:rPr>
          <w:rFonts w:hint="cs"/>
          <w:rtl/>
        </w:rPr>
        <w:t>נ</w:t>
      </w:r>
      <w:bookmarkStart w:id="4530" w:name="_ETM_Q1_10073754"/>
      <w:bookmarkStart w:id="4531" w:name="_ETM_Q1_10073851"/>
      <w:bookmarkEnd w:id="4530"/>
      <w:bookmarkEnd w:id="4531"/>
      <w:r>
        <w:rPr>
          <w:rFonts w:hint="cs"/>
          <w:rtl/>
        </w:rPr>
        <w:t xml:space="preserve">כון, </w:t>
      </w:r>
      <w:bookmarkStart w:id="4532" w:name="_ETM_Q1_10074139"/>
      <w:bookmarkEnd w:id="4532"/>
      <w:r>
        <w:rPr>
          <w:rFonts w:hint="cs"/>
          <w:rtl/>
        </w:rPr>
        <w:t xml:space="preserve">העתקתי את חוזר המנכ"ל. ביקשו ממשרד הפנים שנוותר על </w:t>
      </w:r>
      <w:bookmarkStart w:id="4533" w:name="_ETM_Q1_10076745"/>
      <w:bookmarkEnd w:id="4533"/>
      <w:r>
        <w:rPr>
          <w:rFonts w:hint="cs"/>
          <w:rtl/>
        </w:rPr>
        <w:t xml:space="preserve">ההגדרה, והם ציינו שיש להם עדיין את חוזר המנכ"ל, הם </w:t>
      </w:r>
      <w:bookmarkStart w:id="4534" w:name="_ETM_Q1_10083386"/>
      <w:bookmarkEnd w:id="4534"/>
      <w:r>
        <w:rPr>
          <w:rFonts w:hint="cs"/>
          <w:rtl/>
        </w:rPr>
        <w:t xml:space="preserve">מתחייבים לעמוד לפיו. אני סברתי שאפשר לקבל את הבקשה </w:t>
      </w:r>
      <w:bookmarkStart w:id="4535" w:name="_ETM_Q1_10089451"/>
      <w:bookmarkEnd w:id="4535"/>
      <w:r>
        <w:rPr>
          <w:rFonts w:hint="cs"/>
          <w:rtl/>
        </w:rPr>
        <w:t xml:space="preserve">הזאת. זאת </w:t>
      </w:r>
      <w:proofErr w:type="spellStart"/>
      <w:r>
        <w:rPr>
          <w:rFonts w:hint="cs"/>
          <w:rtl/>
        </w:rPr>
        <w:t>היתה</w:t>
      </w:r>
      <w:proofErr w:type="spellEnd"/>
      <w:r>
        <w:rPr>
          <w:rFonts w:hint="cs"/>
          <w:rtl/>
        </w:rPr>
        <w:t xml:space="preserve"> הבקשה הראשונה שלהם. </w:t>
      </w:r>
    </w:p>
    <w:p w:rsidR="00193A8C" w:rsidRDefault="00193A8C" w:rsidP="00193A8C">
      <w:pPr>
        <w:rPr>
          <w:rtl/>
        </w:rPr>
      </w:pPr>
      <w:bookmarkStart w:id="4536" w:name="_ETM_Q1_10092074"/>
      <w:bookmarkEnd w:id="4536"/>
    </w:p>
    <w:p w:rsidR="00193A8C" w:rsidRDefault="00193A8C" w:rsidP="00193A8C">
      <w:pPr>
        <w:pStyle w:val="a5"/>
        <w:keepNext/>
        <w:rPr>
          <w:rtl/>
        </w:rPr>
      </w:pPr>
      <w:bookmarkStart w:id="4537" w:name="ET_speaker_5628_669"/>
      <w:r>
        <w:rPr>
          <w:rStyle w:val="TagStyle"/>
          <w:rFonts w:hint="cs"/>
          <w:rtl/>
        </w:rPr>
        <w:t xml:space="preserve">&lt;&lt;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537"/>
    </w:p>
    <w:p w:rsidR="00193A8C" w:rsidRDefault="00193A8C" w:rsidP="00193A8C">
      <w:pPr>
        <w:pStyle w:val="KeepWithNext"/>
        <w:rPr>
          <w:rtl/>
        </w:rPr>
      </w:pPr>
    </w:p>
    <w:p w:rsidR="00193A8C" w:rsidRDefault="00193A8C" w:rsidP="00193A8C">
      <w:pPr>
        <w:rPr>
          <w:rtl/>
        </w:rPr>
      </w:pPr>
      <w:r>
        <w:rPr>
          <w:rFonts w:hint="cs"/>
          <w:rtl/>
        </w:rPr>
        <w:t>בו</w:t>
      </w:r>
      <w:bookmarkStart w:id="4538" w:name="_ETM_Q1_10092853"/>
      <w:bookmarkStart w:id="4539" w:name="_ETM_Q1_10092922"/>
      <w:bookmarkEnd w:id="4538"/>
      <w:bookmarkEnd w:id="4539"/>
      <w:r>
        <w:rPr>
          <w:rFonts w:hint="cs"/>
          <w:rtl/>
        </w:rPr>
        <w:t xml:space="preserve">א נדון על הבקשה </w:t>
      </w:r>
      <w:bookmarkStart w:id="4540" w:name="_ETM_Q1_10094314"/>
      <w:bookmarkEnd w:id="4540"/>
      <w:r>
        <w:rPr>
          <w:rFonts w:hint="cs"/>
          <w:rtl/>
        </w:rPr>
        <w:t xml:space="preserve">הזאת. </w:t>
      </w:r>
    </w:p>
    <w:p w:rsidR="00193A8C" w:rsidRDefault="00193A8C" w:rsidP="00193A8C">
      <w:pPr>
        <w:rPr>
          <w:rtl/>
        </w:rPr>
      </w:pPr>
      <w:bookmarkStart w:id="4541" w:name="_ETM_Q1_10095522"/>
      <w:bookmarkStart w:id="4542" w:name="_ETM_Q1_10095632"/>
      <w:bookmarkStart w:id="4543" w:name="_ETM_Q1_10096874"/>
      <w:bookmarkEnd w:id="4541"/>
      <w:bookmarkEnd w:id="4542"/>
      <w:bookmarkEnd w:id="4543"/>
    </w:p>
    <w:p w:rsidR="00193A8C" w:rsidRDefault="00193A8C" w:rsidP="00193A8C">
      <w:pPr>
        <w:pStyle w:val="a5"/>
        <w:keepNext/>
        <w:rPr>
          <w:rtl/>
        </w:rPr>
      </w:pPr>
      <w:bookmarkStart w:id="4544" w:name="ET_speaker_שגית_אפיק_6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44"/>
    </w:p>
    <w:p w:rsidR="00193A8C" w:rsidRDefault="00193A8C" w:rsidP="00193A8C">
      <w:pPr>
        <w:pStyle w:val="KeepWithNext"/>
        <w:rPr>
          <w:rtl/>
        </w:rPr>
      </w:pPr>
    </w:p>
    <w:p w:rsidR="00193A8C" w:rsidRDefault="00193A8C" w:rsidP="00193A8C">
      <w:pPr>
        <w:rPr>
          <w:rtl/>
        </w:rPr>
      </w:pPr>
      <w:bookmarkStart w:id="4545" w:name="_ETM_Q1_10097526"/>
      <w:bookmarkStart w:id="4546" w:name="_ETM_Q1_10097602"/>
      <w:bookmarkEnd w:id="4545"/>
      <w:bookmarkEnd w:id="4546"/>
      <w:r>
        <w:rPr>
          <w:rFonts w:hint="cs"/>
          <w:rtl/>
        </w:rPr>
        <w:t xml:space="preserve">אני אגיד את שלוש הבקשות, כי אחת מהן אני </w:t>
      </w:r>
      <w:bookmarkStart w:id="4547" w:name="_ETM_Q1_10098828"/>
      <w:bookmarkEnd w:id="4547"/>
      <w:r>
        <w:rPr>
          <w:rFonts w:hint="cs"/>
          <w:rtl/>
        </w:rPr>
        <w:t xml:space="preserve">לא יודעת לאשר, אני חושבת שהיא הורסת את הצעת החוק, </w:t>
      </w:r>
      <w:bookmarkStart w:id="4548" w:name="_ETM_Q1_10103010"/>
      <w:bookmarkEnd w:id="4548"/>
      <w:r>
        <w:rPr>
          <w:rFonts w:hint="cs"/>
          <w:rtl/>
        </w:rPr>
        <w:t xml:space="preserve">ואני לא יודעת לקבל אותה. אני כן ניסיתי כמה שיותר </w:t>
      </w:r>
      <w:bookmarkStart w:id="4549" w:name="_ETM_Q1_10104853"/>
      <w:bookmarkEnd w:id="4549"/>
      <w:r>
        <w:rPr>
          <w:rFonts w:hint="cs"/>
          <w:rtl/>
        </w:rPr>
        <w:t xml:space="preserve">לבוא לקראתם. מתוך שלוש ההערות שלהם, אני מוכנה </w:t>
      </w:r>
      <w:bookmarkStart w:id="4550" w:name="_ETM_Q1_10109059"/>
      <w:bookmarkEnd w:id="4550"/>
      <w:r>
        <w:rPr>
          <w:rFonts w:hint="cs"/>
          <w:rtl/>
        </w:rPr>
        <w:t xml:space="preserve">לקבל שתיים, שגם אותן אני לא חושבת שצריך לקבל. </w:t>
      </w:r>
      <w:bookmarkStart w:id="4551" w:name="_ETM_Q1_10113502"/>
      <w:bookmarkEnd w:id="4551"/>
      <w:r>
        <w:rPr>
          <w:rFonts w:hint="cs"/>
          <w:rtl/>
        </w:rPr>
        <w:t xml:space="preserve">אני חושבת שצריך להישאר בנוסח שהצעתי מלכתחילה, אבל עדיין </w:t>
      </w:r>
      <w:bookmarkStart w:id="4552" w:name="_ETM_Q1_10116541"/>
      <w:bookmarkEnd w:id="4552"/>
      <w:r>
        <w:rPr>
          <w:rFonts w:hint="cs"/>
          <w:rtl/>
        </w:rPr>
        <w:t xml:space="preserve">לצורך סגירה של ההצעה הזאת  ובלחץ שיש לנו כאן, </w:t>
      </w:r>
      <w:bookmarkStart w:id="4553" w:name="_ETM_Q1_10122277"/>
      <w:bookmarkEnd w:id="4553"/>
      <w:r>
        <w:rPr>
          <w:rFonts w:hint="cs"/>
          <w:rtl/>
        </w:rPr>
        <w:t>אני חושבת שאפשר לקבל שתי הערות – את השלישית</w:t>
      </w:r>
      <w:bookmarkStart w:id="4554" w:name="_ETM_Q1_10123082"/>
      <w:bookmarkEnd w:id="4554"/>
      <w:r>
        <w:rPr>
          <w:rFonts w:hint="cs"/>
          <w:rtl/>
        </w:rPr>
        <w:t xml:space="preserve"> לא. </w:t>
      </w:r>
    </w:p>
    <w:p w:rsidR="00193A8C" w:rsidRDefault="00193A8C" w:rsidP="00193A8C">
      <w:pPr>
        <w:rPr>
          <w:rtl/>
        </w:rPr>
      </w:pPr>
      <w:bookmarkStart w:id="4555" w:name="_ETM_Q1_10123754"/>
      <w:bookmarkEnd w:id="4555"/>
    </w:p>
    <w:p w:rsidR="00193A8C" w:rsidRDefault="00193A8C" w:rsidP="00193A8C">
      <w:pPr>
        <w:rPr>
          <w:rtl/>
        </w:rPr>
      </w:pPr>
      <w:bookmarkStart w:id="4556" w:name="_ETM_Q1_10123879"/>
      <w:bookmarkStart w:id="4557" w:name="_ETM_Q1_10123939"/>
      <w:bookmarkEnd w:id="4556"/>
      <w:bookmarkEnd w:id="4557"/>
      <w:r>
        <w:rPr>
          <w:rFonts w:hint="cs"/>
          <w:rtl/>
        </w:rPr>
        <w:t>ה</w:t>
      </w:r>
      <w:bookmarkStart w:id="4558" w:name="_ETM_Q1_10124022"/>
      <w:bookmarkEnd w:id="4558"/>
      <w:r>
        <w:rPr>
          <w:rFonts w:hint="cs"/>
          <w:rtl/>
        </w:rPr>
        <w:t xml:space="preserve">הערה השנייה </w:t>
      </w:r>
      <w:proofErr w:type="spellStart"/>
      <w:r>
        <w:rPr>
          <w:rFonts w:hint="cs"/>
          <w:rtl/>
        </w:rPr>
        <w:t>היתה</w:t>
      </w:r>
      <w:proofErr w:type="spellEnd"/>
      <w:r>
        <w:rPr>
          <w:rFonts w:hint="cs"/>
          <w:rtl/>
        </w:rPr>
        <w:t xml:space="preserve"> שהם מבקשים שיהיה ברור, שהכול יהיה </w:t>
      </w:r>
      <w:bookmarkStart w:id="4559" w:name="_ETM_Q1_10129490"/>
      <w:bookmarkEnd w:id="4559"/>
      <w:r>
        <w:rPr>
          <w:rFonts w:hint="cs"/>
          <w:rtl/>
        </w:rPr>
        <w:t xml:space="preserve">לפי הוראות מנכ"ל משרד הפנים. גם זאת הערה, שאני חושבת </w:t>
      </w:r>
      <w:bookmarkStart w:id="4560" w:name="_ETM_Q1_10138913"/>
      <w:bookmarkEnd w:id="4560"/>
      <w:r>
        <w:rPr>
          <w:rFonts w:hint="cs"/>
          <w:rtl/>
        </w:rPr>
        <w:t xml:space="preserve">שאפשר לקבל אותה. בסך הכול זאת הערה, שגם מצלמת </w:t>
      </w:r>
      <w:bookmarkStart w:id="4561" w:name="_ETM_Q1_10145050"/>
      <w:bookmarkEnd w:id="4561"/>
      <w:r>
        <w:rPr>
          <w:rFonts w:hint="cs"/>
          <w:rtl/>
        </w:rPr>
        <w:t xml:space="preserve">מצב קיים בסופו של דבר, ולא תפגע בגופים, כי </w:t>
      </w:r>
      <w:bookmarkStart w:id="4562" w:name="_ETM_Q1_10150092"/>
      <w:bookmarkEnd w:id="4562"/>
      <w:r>
        <w:rPr>
          <w:rFonts w:hint="cs"/>
          <w:rtl/>
        </w:rPr>
        <w:t>כל ההסדרה, כל ההנחיות נמצאות כרגע בהנחיות - - -</w:t>
      </w:r>
      <w:bookmarkStart w:id="4563" w:name="_ETM_Q1_10154606"/>
      <w:bookmarkEnd w:id="4563"/>
    </w:p>
    <w:p w:rsidR="00193A8C" w:rsidRDefault="00193A8C" w:rsidP="00193A8C">
      <w:pPr>
        <w:rPr>
          <w:rtl/>
        </w:rPr>
      </w:pPr>
      <w:bookmarkStart w:id="4564" w:name="_ETM_Q1_10149815"/>
      <w:bookmarkStart w:id="4565" w:name="_ETM_Q1_10149931"/>
      <w:bookmarkStart w:id="4566" w:name="_ETM_Q1_10151481"/>
      <w:bookmarkStart w:id="4567" w:name="_ETM_Q1_10151601"/>
      <w:bookmarkStart w:id="4568" w:name="_ETM_Q1_10152931"/>
      <w:bookmarkStart w:id="4569" w:name="_ETM_Q1_10153007"/>
      <w:bookmarkEnd w:id="4564"/>
      <w:bookmarkEnd w:id="4565"/>
      <w:bookmarkEnd w:id="4566"/>
      <w:bookmarkEnd w:id="4567"/>
      <w:bookmarkEnd w:id="4568"/>
      <w:bookmarkEnd w:id="4569"/>
    </w:p>
    <w:p w:rsidR="00193A8C" w:rsidRDefault="00193A8C" w:rsidP="00193A8C">
      <w:pPr>
        <w:pStyle w:val="a5"/>
        <w:keepNext/>
        <w:rPr>
          <w:rtl/>
        </w:rPr>
      </w:pPr>
      <w:bookmarkStart w:id="4570" w:name="ET_speaker_נתן_בביוף_671"/>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570"/>
    </w:p>
    <w:p w:rsidR="00193A8C" w:rsidRDefault="00193A8C" w:rsidP="00193A8C">
      <w:pPr>
        <w:pStyle w:val="KeepWithNext"/>
        <w:rPr>
          <w:rtl/>
        </w:rPr>
      </w:pPr>
    </w:p>
    <w:p w:rsidR="00193A8C" w:rsidRDefault="00193A8C" w:rsidP="00193A8C">
      <w:pPr>
        <w:rPr>
          <w:rtl/>
        </w:rPr>
      </w:pPr>
      <w:r>
        <w:rPr>
          <w:rFonts w:hint="cs"/>
          <w:rtl/>
        </w:rPr>
        <w:t xml:space="preserve">תיקון, </w:t>
      </w:r>
      <w:bookmarkStart w:id="4571" w:name="_ETM_Q1_10151646"/>
      <w:bookmarkEnd w:id="4571"/>
      <w:r>
        <w:rPr>
          <w:rFonts w:hint="cs"/>
          <w:rtl/>
        </w:rPr>
        <w:t xml:space="preserve">זאת לא </w:t>
      </w:r>
      <w:proofErr w:type="spellStart"/>
      <w:r>
        <w:rPr>
          <w:rFonts w:hint="cs"/>
          <w:rtl/>
        </w:rPr>
        <w:t>היתה</w:t>
      </w:r>
      <w:proofErr w:type="spellEnd"/>
      <w:r>
        <w:rPr>
          <w:rFonts w:hint="cs"/>
          <w:rtl/>
        </w:rPr>
        <w:t xml:space="preserve"> הערת משרד הפנים. </w:t>
      </w:r>
    </w:p>
    <w:p w:rsidR="00193A8C" w:rsidRDefault="00193A8C" w:rsidP="00193A8C">
      <w:pPr>
        <w:rPr>
          <w:rtl/>
        </w:rPr>
      </w:pPr>
      <w:bookmarkStart w:id="4572" w:name="_ETM_Q1_10156910"/>
      <w:bookmarkStart w:id="4573" w:name="_ETM_Q1_10157025"/>
      <w:bookmarkStart w:id="4574" w:name="_ETM_Q1_10154466"/>
      <w:bookmarkEnd w:id="4572"/>
      <w:bookmarkEnd w:id="4573"/>
      <w:bookmarkEnd w:id="4574"/>
    </w:p>
    <w:p w:rsidR="00193A8C" w:rsidRDefault="00193A8C" w:rsidP="00193A8C">
      <w:pPr>
        <w:pStyle w:val="a5"/>
        <w:keepNext/>
        <w:rPr>
          <w:rtl/>
        </w:rPr>
      </w:pPr>
      <w:bookmarkStart w:id="4575" w:name="ET_speaker_שגית_אפיק_6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75"/>
    </w:p>
    <w:p w:rsidR="00193A8C" w:rsidRDefault="00193A8C" w:rsidP="00193A8C">
      <w:pPr>
        <w:pStyle w:val="KeepWithNext"/>
        <w:rPr>
          <w:rtl/>
        </w:rPr>
      </w:pPr>
    </w:p>
    <w:p w:rsidR="00193A8C" w:rsidRDefault="00193A8C" w:rsidP="00193A8C">
      <w:pPr>
        <w:rPr>
          <w:rtl/>
        </w:rPr>
      </w:pPr>
      <w:r>
        <w:rPr>
          <w:rFonts w:hint="cs"/>
          <w:rtl/>
        </w:rPr>
        <w:t>ל</w:t>
      </w:r>
      <w:bookmarkStart w:id="4576" w:name="_ETM_Q1_10155293"/>
      <w:bookmarkStart w:id="4577" w:name="_ETM_Q1_10155385"/>
      <w:bookmarkEnd w:id="4576"/>
      <w:bookmarkEnd w:id="4577"/>
      <w:r>
        <w:rPr>
          <w:rFonts w:hint="cs"/>
          <w:rtl/>
        </w:rPr>
        <w:t xml:space="preserve">א יודעת, אני קיבלתי </w:t>
      </w:r>
      <w:bookmarkStart w:id="4578" w:name="_ETM_Q1_10157402"/>
      <w:bookmarkEnd w:id="4578"/>
      <w:r>
        <w:rPr>
          <w:rFonts w:hint="cs"/>
          <w:rtl/>
        </w:rPr>
        <w:t xml:space="preserve">את זה משחר </w:t>
      </w:r>
      <w:proofErr w:type="spellStart"/>
      <w:r>
        <w:rPr>
          <w:rFonts w:hint="cs"/>
          <w:rtl/>
        </w:rPr>
        <w:t>פרלמוטר</w:t>
      </w:r>
      <w:proofErr w:type="spellEnd"/>
      <w:r>
        <w:rPr>
          <w:rFonts w:hint="cs"/>
          <w:rtl/>
        </w:rPr>
        <w:t xml:space="preserve">, הוא לא ממשרד הפנים? הוא ממקום </w:t>
      </w:r>
      <w:bookmarkStart w:id="4579" w:name="_ETM_Q1_10161060"/>
      <w:bookmarkEnd w:id="4579"/>
      <w:r>
        <w:rPr>
          <w:rFonts w:hint="cs"/>
          <w:rtl/>
        </w:rPr>
        <w:t xml:space="preserve">אחר? </w:t>
      </w:r>
      <w:bookmarkStart w:id="4580" w:name="_ETM_Q1_10163716"/>
      <w:bookmarkEnd w:id="4580"/>
    </w:p>
    <w:p w:rsidR="00193A8C" w:rsidRDefault="00193A8C" w:rsidP="00193A8C">
      <w:pPr>
        <w:rPr>
          <w:rtl/>
        </w:rPr>
      </w:pPr>
      <w:bookmarkStart w:id="4581" w:name="_ETM_Q1_10163825"/>
      <w:bookmarkStart w:id="4582" w:name="_ETM_Q1_10163075"/>
      <w:bookmarkStart w:id="4583" w:name="_ETM_Q1_10163194"/>
      <w:bookmarkEnd w:id="4581"/>
      <w:bookmarkEnd w:id="4582"/>
      <w:bookmarkEnd w:id="4583"/>
    </w:p>
    <w:p w:rsidR="00193A8C" w:rsidRDefault="00193A8C" w:rsidP="00193A8C">
      <w:pPr>
        <w:pStyle w:val="a5"/>
        <w:keepNext/>
        <w:rPr>
          <w:rtl/>
        </w:rPr>
      </w:pPr>
      <w:bookmarkStart w:id="4584" w:name="ET_speaker_שחר_פרלמוטר_673"/>
      <w:r>
        <w:rPr>
          <w:rStyle w:val="TagStyle"/>
          <w:rFonts w:hint="cs"/>
          <w:rtl/>
        </w:rPr>
        <w:t xml:space="preserve"> &lt;&lt; דובר &gt;&gt; </w:t>
      </w:r>
      <w:r>
        <w:rPr>
          <w:rFonts w:hint="cs"/>
          <w:rtl/>
        </w:rPr>
        <w:t xml:space="preserve">שחר </w:t>
      </w:r>
      <w:proofErr w:type="spellStart"/>
      <w:r>
        <w:rPr>
          <w:rFonts w:hint="cs"/>
          <w:rtl/>
        </w:rPr>
        <w:t>פרלמוטר</w:t>
      </w:r>
      <w:proofErr w:type="spellEnd"/>
      <w:r>
        <w:rPr>
          <w:rFonts w:hint="cs"/>
          <w:rtl/>
        </w:rPr>
        <w:t>:</w:t>
      </w:r>
      <w:r>
        <w:rPr>
          <w:rStyle w:val="TagStyle"/>
          <w:rFonts w:hint="cs"/>
          <w:rtl/>
        </w:rPr>
        <w:t xml:space="preserve"> &lt;&lt; דובר &gt;&gt;</w:t>
      </w:r>
      <w:r>
        <w:rPr>
          <w:rFonts w:hint="cs"/>
          <w:rtl/>
        </w:rPr>
        <w:t xml:space="preserve"> </w:t>
      </w:r>
      <w:bookmarkEnd w:id="4584"/>
    </w:p>
    <w:p w:rsidR="00193A8C" w:rsidRDefault="00193A8C" w:rsidP="00193A8C">
      <w:pPr>
        <w:pStyle w:val="KeepWithNext"/>
        <w:rPr>
          <w:rtl/>
        </w:rPr>
      </w:pPr>
    </w:p>
    <w:p w:rsidR="00193A8C" w:rsidRDefault="00193A8C" w:rsidP="00193A8C">
      <w:pPr>
        <w:rPr>
          <w:rtl/>
        </w:rPr>
      </w:pPr>
      <w:r>
        <w:rPr>
          <w:rFonts w:hint="cs"/>
          <w:rtl/>
        </w:rPr>
        <w:t xml:space="preserve">הנוסח שאתמול הועבר אליכם נעשה על גבי הנוסח שהיה </w:t>
      </w:r>
      <w:bookmarkStart w:id="4585" w:name="_ETM_Q1_10173507"/>
      <w:bookmarkEnd w:id="4585"/>
      <w:r>
        <w:rPr>
          <w:rFonts w:hint="cs"/>
          <w:rtl/>
        </w:rPr>
        <w:t xml:space="preserve">בדיון הקודם. אני ציינתי בדיון הקודם, שבכל הנוגע לשאלה, האם </w:t>
      </w:r>
      <w:bookmarkStart w:id="4586" w:name="_ETM_Q1_10175364"/>
      <w:bookmarkEnd w:id="4586"/>
      <w:r>
        <w:rPr>
          <w:rFonts w:hint="cs"/>
          <w:rtl/>
        </w:rPr>
        <w:t>זה יהיה בחוזר מנכ"ל או בתקנות, ועדת השרים החליטה כפי ש</w:t>
      </w:r>
      <w:bookmarkStart w:id="4587" w:name="_ETM_Q1_10180751"/>
      <w:bookmarkEnd w:id="4587"/>
      <w:r>
        <w:rPr>
          <w:rFonts w:hint="cs"/>
          <w:rtl/>
        </w:rPr>
        <w:t xml:space="preserve">החליטה. ההצעה שזה ימשיך לחול לפי </w:t>
      </w:r>
      <w:bookmarkStart w:id="4588" w:name="_ETM_Q1_10188362"/>
      <w:bookmarkEnd w:id="4588"/>
      <w:r>
        <w:rPr>
          <w:rFonts w:hint="cs"/>
          <w:rtl/>
        </w:rPr>
        <w:t xml:space="preserve">חוזר מנכ"ל הגיעה מצד הוועדה, ורק הוספתי שככל שהוועדה תחליט כך, אז </w:t>
      </w:r>
      <w:bookmarkStart w:id="4589" w:name="_ETM_Q1_10194659"/>
      <w:bookmarkEnd w:id="4589"/>
      <w:r>
        <w:rPr>
          <w:rFonts w:hint="cs"/>
          <w:rtl/>
        </w:rPr>
        <w:t>הנוסח המבוקש הוא מה שהצעתי, אבל זה לא הגיע - - -</w:t>
      </w:r>
    </w:p>
    <w:p w:rsidR="00193A8C" w:rsidRDefault="00193A8C" w:rsidP="00193A8C">
      <w:pPr>
        <w:rPr>
          <w:rtl/>
        </w:rPr>
      </w:pPr>
      <w:bookmarkStart w:id="4590" w:name="_ETM_Q1_10197891"/>
      <w:bookmarkStart w:id="4591" w:name="_ETM_Q1_10198021"/>
      <w:bookmarkStart w:id="4592" w:name="_ETM_Q1_10200123"/>
      <w:bookmarkEnd w:id="4590"/>
      <w:bookmarkEnd w:id="4591"/>
      <w:bookmarkEnd w:id="4592"/>
    </w:p>
    <w:p w:rsidR="00193A8C" w:rsidRDefault="00193A8C" w:rsidP="00193A8C">
      <w:pPr>
        <w:pStyle w:val="a5"/>
        <w:keepNext/>
        <w:rPr>
          <w:rtl/>
        </w:rPr>
      </w:pPr>
      <w:bookmarkStart w:id="4593"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593"/>
    </w:p>
    <w:p w:rsidR="00193A8C" w:rsidRDefault="00193A8C" w:rsidP="00193A8C">
      <w:pPr>
        <w:pStyle w:val="KeepWithNext"/>
        <w:rPr>
          <w:rtl/>
        </w:rPr>
      </w:pPr>
    </w:p>
    <w:p w:rsidR="00193A8C" w:rsidRDefault="00193A8C" w:rsidP="00193A8C">
      <w:pPr>
        <w:rPr>
          <w:rtl/>
        </w:rPr>
      </w:pPr>
      <w:bookmarkStart w:id="4594" w:name="_ETM_Q1_10200974"/>
      <w:bookmarkStart w:id="4595" w:name="_ETM_Q1_10201047"/>
      <w:bookmarkEnd w:id="4594"/>
      <w:bookmarkEnd w:id="4595"/>
      <w:r>
        <w:rPr>
          <w:rFonts w:hint="cs"/>
          <w:rtl/>
        </w:rPr>
        <w:t xml:space="preserve">תציגו </w:t>
      </w:r>
      <w:bookmarkStart w:id="4596" w:name="_ETM_Q1_10206772"/>
      <w:bookmarkEnd w:id="4596"/>
      <w:r>
        <w:rPr>
          <w:rFonts w:hint="cs"/>
          <w:rtl/>
        </w:rPr>
        <w:t xml:space="preserve">אתם את הנקודה השלישית, שלא אסביר אותה אולי לא נכון. </w:t>
      </w:r>
      <w:bookmarkStart w:id="4597" w:name="_ETM_Q1_10209338"/>
      <w:bookmarkEnd w:id="4597"/>
      <w:r>
        <w:rPr>
          <w:rFonts w:hint="cs"/>
          <w:rtl/>
        </w:rPr>
        <w:t xml:space="preserve">   </w:t>
      </w:r>
    </w:p>
    <w:p w:rsidR="00193A8C" w:rsidRDefault="00193A8C" w:rsidP="00193A8C">
      <w:pPr>
        <w:rPr>
          <w:rtl/>
        </w:rPr>
      </w:pPr>
      <w:bookmarkStart w:id="4598" w:name="_ETM_Q1_10209443"/>
      <w:bookmarkStart w:id="4599" w:name="_ETM_Q1_10209546"/>
      <w:bookmarkEnd w:id="4598"/>
      <w:bookmarkEnd w:id="4599"/>
    </w:p>
    <w:p w:rsidR="00193A8C" w:rsidRDefault="00193A8C" w:rsidP="00193A8C">
      <w:pPr>
        <w:pStyle w:val="a5"/>
        <w:keepNext/>
        <w:rPr>
          <w:rtl/>
        </w:rPr>
      </w:pPr>
      <w:bookmarkStart w:id="4600" w:name="ET_speaker_נתן_בביוף_675"/>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600"/>
    </w:p>
    <w:p w:rsidR="00193A8C" w:rsidRDefault="00193A8C" w:rsidP="00193A8C">
      <w:pPr>
        <w:pStyle w:val="KeepWithNext"/>
        <w:rPr>
          <w:rtl/>
        </w:rPr>
      </w:pPr>
    </w:p>
    <w:p w:rsidR="00193A8C" w:rsidRDefault="00193A8C" w:rsidP="00193A8C">
      <w:pPr>
        <w:rPr>
          <w:rtl/>
        </w:rPr>
      </w:pPr>
      <w:bookmarkStart w:id="4601" w:name="_ETM_Q1_10210772"/>
      <w:bookmarkStart w:id="4602" w:name="_ETM_Q1_10211119"/>
      <w:bookmarkStart w:id="4603" w:name="_ETM_Q1_10211193"/>
      <w:bookmarkEnd w:id="4601"/>
      <w:bookmarkEnd w:id="4602"/>
      <w:bookmarkEnd w:id="4603"/>
      <w:r>
        <w:rPr>
          <w:rFonts w:hint="cs"/>
          <w:rtl/>
        </w:rPr>
        <w:t xml:space="preserve">אני מניח שהיועצת המשפטית </w:t>
      </w:r>
      <w:bookmarkStart w:id="4604" w:name="_ETM_Q1_10216069"/>
      <w:bookmarkEnd w:id="4604"/>
      <w:r>
        <w:rPr>
          <w:rFonts w:hint="cs"/>
          <w:rtl/>
        </w:rPr>
        <w:t xml:space="preserve">מתכוונת לסעיף בפסקה (5) בנוסח של הוועדה:  לא אישרה מועצת </w:t>
      </w:r>
      <w:bookmarkStart w:id="4605" w:name="_ETM_Q1_10226826"/>
      <w:bookmarkEnd w:id="4605"/>
      <w:r>
        <w:rPr>
          <w:rFonts w:hint="cs"/>
          <w:rtl/>
        </w:rPr>
        <w:t xml:space="preserve">הרשות המקומית למוסד מתנדב, יאשר שר הפנים את מתן הפטור </w:t>
      </w:r>
      <w:bookmarkStart w:id="4606" w:name="_ETM_Q1_10232449"/>
      <w:bookmarkEnd w:id="4606"/>
      <w:r>
        <w:rPr>
          <w:rFonts w:hint="cs"/>
          <w:rtl/>
        </w:rPr>
        <w:t xml:space="preserve">למוסד אם התקיימו הכללים כאמור בפסקה (4). כפי שנאמר בישיבה </w:t>
      </w:r>
      <w:bookmarkStart w:id="4607" w:name="_ETM_Q1_10237710"/>
      <w:bookmarkEnd w:id="4607"/>
      <w:r>
        <w:rPr>
          <w:rFonts w:hint="cs"/>
          <w:rtl/>
        </w:rPr>
        <w:t xml:space="preserve">הקודמת, אנחנו חושבים שלא נכון ללכת בדרך הזאת. אם אנחנו </w:t>
      </w:r>
      <w:bookmarkStart w:id="4608" w:name="_ETM_Q1_10250055"/>
      <w:bookmarkEnd w:id="4608"/>
      <w:r>
        <w:rPr>
          <w:rFonts w:hint="cs"/>
          <w:rtl/>
        </w:rPr>
        <w:t xml:space="preserve">מעבירים מרגולציה שלטון מרכזי את ההחלטה </w:t>
      </w:r>
      <w:bookmarkStart w:id="4609" w:name="_ETM_Q1_10252882"/>
      <w:bookmarkEnd w:id="4609"/>
      <w:r>
        <w:rPr>
          <w:rFonts w:hint="cs"/>
          <w:rtl/>
        </w:rPr>
        <w:t xml:space="preserve">למועצת הרשות המקומית לפי חוות דעת ועדת ההנחות, כי אז </w:t>
      </w:r>
      <w:bookmarkStart w:id="4610" w:name="_ETM_Q1_10260060"/>
      <w:bookmarkEnd w:id="4610"/>
      <w:r>
        <w:rPr>
          <w:rFonts w:hint="cs"/>
          <w:rtl/>
        </w:rPr>
        <w:t xml:space="preserve">נכון להשאיר את זה בשלטון המקומי ולא לעשות את ההבחנה </w:t>
      </w:r>
      <w:bookmarkStart w:id="4611" w:name="_ETM_Q1_10265572"/>
      <w:bookmarkEnd w:id="4611"/>
      <w:r>
        <w:rPr>
          <w:rFonts w:hint="cs"/>
          <w:rtl/>
        </w:rPr>
        <w:t>הזאת, שאם מועצת הרשות מאשרת – מה טוב, ואם היא</w:t>
      </w:r>
      <w:bookmarkStart w:id="4612" w:name="_ETM_Q1_10270620"/>
      <w:bookmarkEnd w:id="4612"/>
      <w:r>
        <w:rPr>
          <w:rFonts w:hint="cs"/>
          <w:rtl/>
        </w:rPr>
        <w:t xml:space="preserve"> לא מאשרת – יש עוד מן אפשרות ללכת לשר </w:t>
      </w:r>
      <w:bookmarkStart w:id="4613" w:name="_ETM_Q1_10271746"/>
      <w:bookmarkEnd w:id="4613"/>
      <w:r>
        <w:rPr>
          <w:rFonts w:hint="cs"/>
          <w:rtl/>
        </w:rPr>
        <w:t xml:space="preserve">הפנים, כי בעצם אפשר לשאול באותה מידה של הגיון, </w:t>
      </w:r>
      <w:bookmarkStart w:id="4614" w:name="_ETM_Q1_10276468"/>
      <w:bookmarkEnd w:id="4614"/>
      <w:r>
        <w:rPr>
          <w:rFonts w:hint="cs"/>
          <w:rtl/>
        </w:rPr>
        <w:t xml:space="preserve">שאם הרשות המקומית מאשרת למה לא ללכת אז לשר </w:t>
      </w:r>
      <w:bookmarkStart w:id="4615" w:name="_ETM_Q1_10279408"/>
      <w:bookmarkEnd w:id="4615"/>
      <w:r>
        <w:rPr>
          <w:rFonts w:hint="cs"/>
          <w:rtl/>
        </w:rPr>
        <w:t xml:space="preserve">הפנים שיבדוק את האישור שלה. אנחנו לא רואים הגיון אמיתי, </w:t>
      </w:r>
      <w:bookmarkStart w:id="4616" w:name="_ETM_Q1_10283149"/>
      <w:bookmarkEnd w:id="4616"/>
      <w:r>
        <w:rPr>
          <w:rFonts w:hint="cs"/>
          <w:rtl/>
        </w:rPr>
        <w:t xml:space="preserve">רק במקרה שהרשות המקומית לא מאשרת ללכת לשר הפנים. אנחנו </w:t>
      </w:r>
      <w:bookmarkStart w:id="4617" w:name="_ETM_Q1_10288330"/>
      <w:bookmarkEnd w:id="4617"/>
      <w:r>
        <w:rPr>
          <w:rFonts w:hint="cs"/>
          <w:rtl/>
        </w:rPr>
        <w:t xml:space="preserve">חושבים שאם סומכים פה על השלטון המקומי שייקח לעצמו את </w:t>
      </w:r>
      <w:bookmarkStart w:id="4618" w:name="_ETM_Q1_10299922"/>
      <w:bookmarkEnd w:id="4618"/>
      <w:r>
        <w:rPr>
          <w:rFonts w:hint="cs"/>
          <w:rtl/>
        </w:rPr>
        <w:t>שיקול הדעת וכל הצעת החוק הזאת מעבירה וסומכת על השלטון</w:t>
      </w:r>
      <w:bookmarkStart w:id="4619" w:name="_ETM_Q1_10303841"/>
      <w:bookmarkEnd w:id="4619"/>
      <w:r>
        <w:rPr>
          <w:rFonts w:hint="cs"/>
          <w:rtl/>
        </w:rPr>
        <w:t xml:space="preserve"> המקומי, לא צריך לחזור לריבון ולהגיד לו: תשמע, במקרה מסוים</w:t>
      </w:r>
      <w:bookmarkStart w:id="4620" w:name="_ETM_Q1_10306845"/>
      <w:bookmarkEnd w:id="4620"/>
      <w:r>
        <w:rPr>
          <w:rFonts w:hint="cs"/>
          <w:rtl/>
        </w:rPr>
        <w:t xml:space="preserve"> בוא תבדוק אותם. </w:t>
      </w:r>
    </w:p>
    <w:p w:rsidR="00193A8C" w:rsidRDefault="00193A8C" w:rsidP="00193A8C">
      <w:pPr>
        <w:rPr>
          <w:rtl/>
        </w:rPr>
      </w:pPr>
      <w:bookmarkStart w:id="4621" w:name="_ETM_Q1_10308833"/>
      <w:bookmarkStart w:id="4622" w:name="_ETM_Q1_10308943"/>
      <w:bookmarkEnd w:id="4621"/>
      <w:bookmarkEnd w:id="4622"/>
    </w:p>
    <w:p w:rsidR="00193A8C" w:rsidRDefault="00193A8C" w:rsidP="00193A8C">
      <w:pPr>
        <w:rPr>
          <w:rtl/>
        </w:rPr>
      </w:pPr>
      <w:bookmarkStart w:id="4623" w:name="_ETM_Q1_10308977"/>
      <w:bookmarkStart w:id="4624" w:name="_ETM_Q1_10309064"/>
      <w:bookmarkEnd w:id="4623"/>
      <w:bookmarkEnd w:id="4624"/>
      <w:r>
        <w:rPr>
          <w:rFonts w:hint="cs"/>
          <w:rtl/>
        </w:rPr>
        <w:t xml:space="preserve">אדוני היושב-ראש, לכן הצענו הצעה חלופית לאותו </w:t>
      </w:r>
      <w:bookmarkStart w:id="4625" w:name="_ETM_Q1_10318633"/>
      <w:bookmarkEnd w:id="4625"/>
      <w:r>
        <w:rPr>
          <w:rFonts w:hint="cs"/>
          <w:rtl/>
        </w:rPr>
        <w:t xml:space="preserve">סעיף, שיש לה שתי פנים: אחת, ששר הפנים יהיה רשאי </w:t>
      </w:r>
      <w:bookmarkStart w:id="4626" w:name="_ETM_Q1_10322460"/>
      <w:bookmarkEnd w:id="4626"/>
      <w:r>
        <w:rPr>
          <w:rFonts w:hint="cs"/>
          <w:rtl/>
        </w:rPr>
        <w:t xml:space="preserve">לקבוע סוגי רשויות מקומיות וסוגי מוסדות, שלגביהם תועבר הסמכות של </w:t>
      </w:r>
      <w:bookmarkStart w:id="4627" w:name="_ETM_Q1_10325312"/>
      <w:bookmarkEnd w:id="4627"/>
      <w:r>
        <w:rPr>
          <w:rFonts w:hint="cs"/>
          <w:rtl/>
        </w:rPr>
        <w:t xml:space="preserve">מועצת הרשות המקומית למתן הפטור לשר הפנים ומי שהוסמך לכך; </w:t>
      </w:r>
      <w:bookmarkStart w:id="4628" w:name="_ETM_Q1_10332054"/>
      <w:bookmarkEnd w:id="4628"/>
      <w:r>
        <w:rPr>
          <w:rFonts w:hint="cs"/>
          <w:rtl/>
        </w:rPr>
        <w:t xml:space="preserve">ובנוסף, שר הפנים יהיה רשאי לקבוע סוגי מוסדות או רשויות </w:t>
      </w:r>
      <w:bookmarkStart w:id="4629" w:name="_ETM_Q1_10337916"/>
      <w:bookmarkEnd w:id="4629"/>
      <w:r>
        <w:rPr>
          <w:rFonts w:hint="cs"/>
          <w:rtl/>
        </w:rPr>
        <w:t>מקומיות, שלגביהם - - -</w:t>
      </w:r>
    </w:p>
    <w:p w:rsidR="00193A8C" w:rsidRDefault="00193A8C" w:rsidP="00193A8C">
      <w:pPr>
        <w:rPr>
          <w:rtl/>
        </w:rPr>
      </w:pPr>
      <w:bookmarkStart w:id="4630" w:name="_ETM_Q1_10338560"/>
      <w:bookmarkStart w:id="4631" w:name="_ETM_Q1_10338649"/>
      <w:bookmarkEnd w:id="4630"/>
      <w:bookmarkEnd w:id="4631"/>
    </w:p>
    <w:p w:rsidR="00193A8C" w:rsidRDefault="00193A8C" w:rsidP="00193A8C">
      <w:pPr>
        <w:pStyle w:val="a5"/>
        <w:keepNext/>
        <w:rPr>
          <w:rtl/>
        </w:rPr>
      </w:pPr>
      <w:bookmarkStart w:id="4632" w:name="ET_speaker_שגית_אפיק_6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32"/>
    </w:p>
    <w:p w:rsidR="00193A8C" w:rsidRDefault="00193A8C" w:rsidP="00193A8C">
      <w:pPr>
        <w:pStyle w:val="KeepWithNext"/>
        <w:rPr>
          <w:rtl/>
        </w:rPr>
      </w:pPr>
    </w:p>
    <w:p w:rsidR="00193A8C" w:rsidRDefault="00193A8C" w:rsidP="00193A8C">
      <w:pPr>
        <w:rPr>
          <w:rtl/>
        </w:rPr>
      </w:pPr>
      <w:bookmarkStart w:id="4633" w:name="_ETM_Q1_10340852"/>
      <w:bookmarkStart w:id="4634" w:name="_ETM_Q1_10340920"/>
      <w:bookmarkEnd w:id="4633"/>
      <w:bookmarkEnd w:id="4634"/>
      <w:r>
        <w:rPr>
          <w:rFonts w:hint="cs"/>
          <w:rtl/>
        </w:rPr>
        <w:t xml:space="preserve">אתם תעשו את זה בתקנות באישור </w:t>
      </w:r>
      <w:bookmarkStart w:id="4635" w:name="_ETM_Q1_10344455"/>
      <w:bookmarkEnd w:id="4635"/>
      <w:r>
        <w:rPr>
          <w:rFonts w:hint="cs"/>
          <w:rtl/>
        </w:rPr>
        <w:t>ועדת כספים? זה יישאר בידי הרשות המקומית בסופו של דבר</w:t>
      </w:r>
      <w:bookmarkStart w:id="4636" w:name="_ETM_Q1_10351775"/>
      <w:bookmarkEnd w:id="4636"/>
      <w:r>
        <w:rPr>
          <w:rFonts w:hint="cs"/>
          <w:rtl/>
        </w:rPr>
        <w:t xml:space="preserve"> – זה מה שיוצא מההצעה שלכם. </w:t>
      </w:r>
      <w:bookmarkStart w:id="4637" w:name="_ETM_Q1_10353212"/>
      <w:bookmarkEnd w:id="4637"/>
    </w:p>
    <w:p w:rsidR="00193A8C" w:rsidRDefault="00193A8C" w:rsidP="00193A8C">
      <w:pPr>
        <w:rPr>
          <w:rtl/>
        </w:rPr>
      </w:pPr>
      <w:bookmarkStart w:id="4638" w:name="_ETM_Q1_10353304"/>
      <w:bookmarkStart w:id="4639" w:name="_ETM_Q1_10351776"/>
      <w:bookmarkStart w:id="4640" w:name="_ETM_Q1_10351880"/>
      <w:bookmarkEnd w:id="4638"/>
      <w:bookmarkEnd w:id="4639"/>
      <w:bookmarkEnd w:id="4640"/>
    </w:p>
    <w:p w:rsidR="00193A8C" w:rsidRDefault="00193A8C" w:rsidP="00193A8C">
      <w:pPr>
        <w:pStyle w:val="a5"/>
        <w:keepNext/>
        <w:rPr>
          <w:rtl/>
        </w:rPr>
      </w:pPr>
      <w:bookmarkStart w:id="4641" w:name="ET_speaker_נתן_בביוף_677"/>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641"/>
    </w:p>
    <w:p w:rsidR="00193A8C" w:rsidRDefault="00193A8C" w:rsidP="00193A8C">
      <w:pPr>
        <w:pStyle w:val="KeepWithNext"/>
        <w:rPr>
          <w:rtl/>
        </w:rPr>
      </w:pPr>
    </w:p>
    <w:p w:rsidR="00193A8C" w:rsidRDefault="00193A8C" w:rsidP="00193A8C">
      <w:pPr>
        <w:rPr>
          <w:rtl/>
        </w:rPr>
      </w:pPr>
      <w:bookmarkStart w:id="4642" w:name="_ETM_Q1_10350751"/>
      <w:bookmarkStart w:id="4643" w:name="_ETM_Q1_10351034"/>
      <w:bookmarkStart w:id="4644" w:name="_ETM_Q1_10351103"/>
      <w:bookmarkEnd w:id="4642"/>
      <w:bookmarkEnd w:id="4643"/>
      <w:bookmarkEnd w:id="4644"/>
      <w:r>
        <w:rPr>
          <w:rFonts w:hint="cs"/>
          <w:rtl/>
        </w:rPr>
        <w:t>ככלל הרשויות המקומיות</w:t>
      </w:r>
      <w:bookmarkStart w:id="4645" w:name="_ETM_Q1_10354870"/>
      <w:bookmarkEnd w:id="4645"/>
      <w:r>
        <w:rPr>
          <w:rFonts w:hint="cs"/>
          <w:rtl/>
        </w:rPr>
        <w:t xml:space="preserve"> יקבעו את זה. יהיו סוגים של רשויות מקומיות, </w:t>
      </w:r>
      <w:bookmarkStart w:id="4646" w:name="_ETM_Q1_10358791"/>
      <w:bookmarkEnd w:id="4646"/>
      <w:r>
        <w:rPr>
          <w:rFonts w:hint="cs"/>
          <w:rtl/>
        </w:rPr>
        <w:t xml:space="preserve">כמו למשל רשויות בהבראה, רשויות עם חשב מלווה, מוסדות שהם </w:t>
      </w:r>
      <w:bookmarkStart w:id="4647" w:name="_ETM_Q1_10362860"/>
      <w:bookmarkEnd w:id="4647"/>
      <w:r>
        <w:rPr>
          <w:rFonts w:hint="cs"/>
          <w:rtl/>
        </w:rPr>
        <w:t xml:space="preserve">מוסדות ארציים. יש סוגי מוסדות ורשויות, שנכון </w:t>
      </w:r>
      <w:bookmarkStart w:id="4648" w:name="_ETM_Q1_10368719"/>
      <w:bookmarkEnd w:id="4648"/>
      <w:r>
        <w:rPr>
          <w:rFonts w:hint="cs"/>
          <w:rtl/>
        </w:rPr>
        <w:t xml:space="preserve">יהיה ששר הפנים יקבע את הסוגים שלהם ככאלה שזה יהיה </w:t>
      </w:r>
      <w:bookmarkStart w:id="4649" w:name="_ETM_Q1_10372215"/>
      <w:bookmarkEnd w:id="4649"/>
      <w:r>
        <w:rPr>
          <w:rFonts w:hint="cs"/>
          <w:rtl/>
        </w:rPr>
        <w:t xml:space="preserve">בידי שר הפנים, וגם תהיה אפשרות לפנות בערר או בדיון נוסף לשר </w:t>
      </w:r>
      <w:bookmarkStart w:id="4650" w:name="_ETM_Q1_10381547"/>
      <w:bookmarkEnd w:id="4650"/>
      <w:r>
        <w:rPr>
          <w:rFonts w:hint="cs"/>
          <w:rtl/>
        </w:rPr>
        <w:t xml:space="preserve">הפנים, אם מועצת הרשות </w:t>
      </w:r>
      <w:bookmarkStart w:id="4651" w:name="_ETM_Q1_10376268"/>
      <w:bookmarkEnd w:id="4651"/>
      <w:r>
        <w:rPr>
          <w:rFonts w:hint="cs"/>
          <w:rtl/>
        </w:rPr>
        <w:t xml:space="preserve">לא אישרה. </w:t>
      </w:r>
    </w:p>
    <w:p w:rsidR="00193A8C" w:rsidRDefault="00193A8C" w:rsidP="00193A8C">
      <w:pPr>
        <w:rPr>
          <w:rtl/>
        </w:rPr>
      </w:pPr>
      <w:bookmarkStart w:id="4652" w:name="_ETM_Q1_10382179"/>
      <w:bookmarkStart w:id="4653" w:name="_ETM_Q1_10382300"/>
      <w:bookmarkEnd w:id="4652"/>
      <w:bookmarkEnd w:id="4653"/>
    </w:p>
    <w:p w:rsidR="00193A8C" w:rsidRDefault="00193A8C" w:rsidP="00193A8C">
      <w:pPr>
        <w:pStyle w:val="a5"/>
        <w:keepNext/>
        <w:rPr>
          <w:rtl/>
        </w:rPr>
      </w:pPr>
      <w:bookmarkStart w:id="4654" w:name="ET_speaker_5628_678"/>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654"/>
    </w:p>
    <w:p w:rsidR="00193A8C" w:rsidRDefault="00193A8C" w:rsidP="00193A8C">
      <w:pPr>
        <w:pStyle w:val="KeepWithNext"/>
        <w:rPr>
          <w:rtl/>
        </w:rPr>
      </w:pPr>
    </w:p>
    <w:p w:rsidR="00193A8C" w:rsidRDefault="00193A8C" w:rsidP="00193A8C">
      <w:pPr>
        <w:rPr>
          <w:rtl/>
        </w:rPr>
      </w:pPr>
      <w:bookmarkStart w:id="4655" w:name="_ETM_Q1_10380972"/>
      <w:bookmarkStart w:id="4656" w:name="_ETM_Q1_10381047"/>
      <w:bookmarkStart w:id="4657" w:name="_ETM_Q1_10381079"/>
      <w:bookmarkStart w:id="4658" w:name="_ETM_Q1_10381142"/>
      <w:bookmarkEnd w:id="4655"/>
      <w:bookmarkEnd w:id="4656"/>
      <w:bookmarkEnd w:id="4657"/>
      <w:bookmarkEnd w:id="4658"/>
      <w:r>
        <w:rPr>
          <w:rFonts w:hint="cs"/>
          <w:rtl/>
        </w:rPr>
        <w:t xml:space="preserve">אתה מסכים עם זה שעמותה שנכשלה תוכל לגשת </w:t>
      </w:r>
      <w:bookmarkStart w:id="4659" w:name="_ETM_Q1_10384675"/>
      <w:bookmarkEnd w:id="4659"/>
      <w:r>
        <w:rPr>
          <w:rFonts w:hint="cs"/>
          <w:rtl/>
        </w:rPr>
        <w:t>למשרד הפנים?</w:t>
      </w:r>
    </w:p>
    <w:p w:rsidR="00193A8C" w:rsidRDefault="00193A8C" w:rsidP="00193A8C">
      <w:pPr>
        <w:rPr>
          <w:rtl/>
        </w:rPr>
      </w:pPr>
      <w:bookmarkStart w:id="4660" w:name="_ETM_Q1_10384477"/>
      <w:bookmarkEnd w:id="4660"/>
    </w:p>
    <w:p w:rsidR="00193A8C" w:rsidRDefault="00193A8C" w:rsidP="00193A8C">
      <w:pPr>
        <w:pStyle w:val="a5"/>
        <w:keepNext/>
        <w:rPr>
          <w:rtl/>
        </w:rPr>
      </w:pPr>
      <w:bookmarkStart w:id="4661"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61"/>
    </w:p>
    <w:p w:rsidR="00193A8C" w:rsidRDefault="00193A8C" w:rsidP="00193A8C">
      <w:pPr>
        <w:pStyle w:val="KeepWithNext"/>
        <w:rPr>
          <w:rtl/>
        </w:rPr>
      </w:pPr>
    </w:p>
    <w:p w:rsidR="00193A8C" w:rsidRDefault="00193A8C" w:rsidP="00193A8C">
      <w:pPr>
        <w:rPr>
          <w:rtl/>
        </w:rPr>
      </w:pPr>
      <w:bookmarkStart w:id="4662" w:name="_ETM_Q1_10385110"/>
      <w:bookmarkStart w:id="4663" w:name="_ETM_Q1_10385184"/>
      <w:bookmarkEnd w:id="4662"/>
      <w:bookmarkEnd w:id="4663"/>
      <w:r>
        <w:rPr>
          <w:rFonts w:hint="cs"/>
          <w:rtl/>
        </w:rPr>
        <w:t xml:space="preserve">לא, הוא לא מסכים לזה. הוא לא מסכים לזה. </w:t>
      </w:r>
      <w:bookmarkStart w:id="4664" w:name="_ETM_Q1_10388606"/>
      <w:bookmarkEnd w:id="4664"/>
      <w:r>
        <w:rPr>
          <w:rFonts w:hint="cs"/>
          <w:rtl/>
        </w:rPr>
        <w:t xml:space="preserve">אני אסביר לך מה הוא מציע. </w:t>
      </w:r>
    </w:p>
    <w:p w:rsidR="00193A8C" w:rsidRDefault="00193A8C" w:rsidP="00193A8C">
      <w:pPr>
        <w:rPr>
          <w:rtl/>
        </w:rPr>
      </w:pPr>
      <w:bookmarkStart w:id="4665" w:name="_ETM_Q1_10389324"/>
      <w:bookmarkStart w:id="4666" w:name="_ETM_Q1_10389424"/>
      <w:bookmarkEnd w:id="4665"/>
      <w:bookmarkEnd w:id="4666"/>
    </w:p>
    <w:p w:rsidR="00193A8C" w:rsidRDefault="00193A8C" w:rsidP="00193A8C">
      <w:pPr>
        <w:pStyle w:val="a5"/>
        <w:keepNext/>
        <w:rPr>
          <w:rtl/>
        </w:rPr>
      </w:pPr>
      <w:bookmarkStart w:id="4667" w:name="ET_speaker_נתן_בביוף_681"/>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667"/>
    </w:p>
    <w:p w:rsidR="00193A8C" w:rsidRDefault="00193A8C" w:rsidP="00193A8C">
      <w:pPr>
        <w:pStyle w:val="KeepWithNext"/>
        <w:rPr>
          <w:rtl/>
        </w:rPr>
      </w:pPr>
    </w:p>
    <w:p w:rsidR="00193A8C" w:rsidRDefault="00193A8C" w:rsidP="00193A8C">
      <w:pPr>
        <w:rPr>
          <w:rtl/>
        </w:rPr>
      </w:pPr>
      <w:bookmarkStart w:id="4668" w:name="_ETM_Q1_10387134"/>
      <w:bookmarkStart w:id="4669" w:name="_ETM_Q1_10387444"/>
      <w:bookmarkEnd w:id="4668"/>
      <w:bookmarkEnd w:id="4669"/>
      <w:r>
        <w:rPr>
          <w:rFonts w:hint="cs"/>
          <w:rtl/>
        </w:rPr>
        <w:t>ל</w:t>
      </w:r>
      <w:bookmarkStart w:id="4670" w:name="_ETM_Q1_10387564"/>
      <w:bookmarkEnd w:id="4670"/>
      <w:r>
        <w:rPr>
          <w:rFonts w:hint="cs"/>
          <w:rtl/>
        </w:rPr>
        <w:t xml:space="preserve">א, לא פרטנית. </w:t>
      </w:r>
    </w:p>
    <w:p w:rsidR="00193A8C" w:rsidRDefault="00193A8C" w:rsidP="00193A8C">
      <w:pPr>
        <w:rPr>
          <w:rtl/>
        </w:rPr>
      </w:pPr>
      <w:bookmarkStart w:id="4671" w:name="_ETM_Q1_10389756"/>
      <w:bookmarkStart w:id="4672" w:name="_ETM_Q1_10389877"/>
      <w:bookmarkStart w:id="4673" w:name="_ETM_Q1_10387560"/>
      <w:bookmarkEnd w:id="4671"/>
      <w:bookmarkEnd w:id="4672"/>
      <w:bookmarkEnd w:id="4673"/>
    </w:p>
    <w:p w:rsidR="00193A8C" w:rsidRDefault="00193A8C" w:rsidP="00193A8C">
      <w:pPr>
        <w:pStyle w:val="a5"/>
        <w:keepNext/>
        <w:rPr>
          <w:rtl/>
        </w:rPr>
      </w:pPr>
      <w:bookmarkStart w:id="4674" w:name="ET_speaker_5628_68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674"/>
    </w:p>
    <w:p w:rsidR="00193A8C" w:rsidRDefault="00193A8C" w:rsidP="00193A8C">
      <w:pPr>
        <w:pStyle w:val="KeepWithNext"/>
        <w:rPr>
          <w:rtl/>
        </w:rPr>
      </w:pPr>
    </w:p>
    <w:p w:rsidR="00193A8C" w:rsidRDefault="00193A8C" w:rsidP="00193A8C">
      <w:pPr>
        <w:rPr>
          <w:rtl/>
        </w:rPr>
      </w:pPr>
      <w:bookmarkStart w:id="4675" w:name="_ETM_Q1_10388316"/>
      <w:bookmarkStart w:id="4676" w:name="_ETM_Q1_10388391"/>
      <w:bookmarkEnd w:id="4675"/>
      <w:bookmarkEnd w:id="4676"/>
      <w:r>
        <w:rPr>
          <w:rFonts w:hint="cs"/>
          <w:rtl/>
        </w:rPr>
        <w:t xml:space="preserve">מה </w:t>
      </w:r>
      <w:bookmarkStart w:id="4677" w:name="_ETM_Q1_10388736"/>
      <w:bookmarkEnd w:id="4677"/>
      <w:r>
        <w:rPr>
          <w:rFonts w:hint="cs"/>
          <w:rtl/>
        </w:rPr>
        <w:t xml:space="preserve">זה לא פרטנית? זה עקרוני. יש לי עמותה, אותי </w:t>
      </w:r>
      <w:bookmarkStart w:id="4678" w:name="_ETM_Q1_10395229"/>
      <w:bookmarkEnd w:id="4678"/>
      <w:r>
        <w:rPr>
          <w:rFonts w:hint="cs"/>
          <w:rtl/>
        </w:rPr>
        <w:t>הכשילו, אני לא אוכל לגשת למשרד הפנים?</w:t>
      </w:r>
    </w:p>
    <w:p w:rsidR="00193A8C" w:rsidRDefault="00193A8C" w:rsidP="00193A8C">
      <w:pPr>
        <w:rPr>
          <w:rtl/>
        </w:rPr>
      </w:pPr>
      <w:bookmarkStart w:id="4679" w:name="_ETM_Q1_10398433"/>
      <w:bookmarkStart w:id="4680" w:name="_ETM_Q1_10398536"/>
      <w:bookmarkEnd w:id="4679"/>
      <w:bookmarkEnd w:id="4680"/>
    </w:p>
    <w:p w:rsidR="00193A8C" w:rsidRDefault="00193A8C" w:rsidP="00193A8C">
      <w:pPr>
        <w:pStyle w:val="a5"/>
        <w:keepNext/>
        <w:rPr>
          <w:rtl/>
        </w:rPr>
      </w:pPr>
      <w:bookmarkStart w:id="4681" w:name="ET_speaker_נתן_בביוף_683"/>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681"/>
    </w:p>
    <w:p w:rsidR="00193A8C" w:rsidRDefault="00193A8C" w:rsidP="00193A8C">
      <w:pPr>
        <w:pStyle w:val="KeepWithNext"/>
        <w:rPr>
          <w:rtl/>
        </w:rPr>
      </w:pPr>
    </w:p>
    <w:p w:rsidR="00193A8C" w:rsidRDefault="00193A8C" w:rsidP="00193A8C">
      <w:pPr>
        <w:rPr>
          <w:rtl/>
        </w:rPr>
      </w:pPr>
      <w:bookmarkStart w:id="4682" w:name="_ETM_Q1_10396638"/>
      <w:bookmarkEnd w:id="4682"/>
      <w:r>
        <w:rPr>
          <w:rFonts w:hint="cs"/>
          <w:rtl/>
        </w:rPr>
        <w:t>ל</w:t>
      </w:r>
      <w:bookmarkStart w:id="4683" w:name="_ETM_Q1_10396991"/>
      <w:bookmarkEnd w:id="4683"/>
      <w:r>
        <w:rPr>
          <w:rFonts w:hint="cs"/>
          <w:rtl/>
        </w:rPr>
        <w:t>פי</w:t>
      </w:r>
      <w:bookmarkStart w:id="4684" w:name="_ETM_Q1_10397135"/>
      <w:bookmarkEnd w:id="4684"/>
      <w:r>
        <w:rPr>
          <w:rFonts w:hint="cs"/>
          <w:rtl/>
        </w:rPr>
        <w:t xml:space="preserve"> דעתנו, אין</w:t>
      </w:r>
      <w:bookmarkStart w:id="4685" w:name="_ETM_Q1_10400042"/>
      <w:bookmarkEnd w:id="4685"/>
      <w:r>
        <w:rPr>
          <w:rFonts w:hint="cs"/>
          <w:rtl/>
        </w:rPr>
        <w:t xml:space="preserve"> שום הצדקה שתיגש למשרד הפנים. </w:t>
      </w:r>
    </w:p>
    <w:p w:rsidR="00193A8C" w:rsidRDefault="00193A8C" w:rsidP="00193A8C">
      <w:pPr>
        <w:rPr>
          <w:rtl/>
        </w:rPr>
      </w:pPr>
      <w:bookmarkStart w:id="4686" w:name="_ETM_Q1_10400045"/>
      <w:bookmarkStart w:id="4687" w:name="_ETM_Q1_10400176"/>
      <w:bookmarkEnd w:id="4686"/>
      <w:bookmarkEnd w:id="4687"/>
    </w:p>
    <w:p w:rsidR="00193A8C" w:rsidRDefault="00193A8C" w:rsidP="00193A8C">
      <w:pPr>
        <w:pStyle w:val="af8"/>
        <w:keepNext/>
        <w:rPr>
          <w:rtl/>
        </w:rPr>
      </w:pPr>
      <w:bookmarkStart w:id="4688" w:name="ET_yor_4762_6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8"/>
    </w:p>
    <w:p w:rsidR="00193A8C" w:rsidRDefault="00193A8C" w:rsidP="00193A8C">
      <w:pPr>
        <w:pStyle w:val="KeepWithNext"/>
        <w:rPr>
          <w:rtl/>
        </w:rPr>
      </w:pPr>
    </w:p>
    <w:p w:rsidR="00193A8C" w:rsidRDefault="00193A8C" w:rsidP="00193A8C">
      <w:pPr>
        <w:rPr>
          <w:rtl/>
        </w:rPr>
      </w:pPr>
      <w:bookmarkStart w:id="4689" w:name="_ETM_Q1_10401205"/>
      <w:bookmarkEnd w:id="4689"/>
      <w:r>
        <w:rPr>
          <w:rFonts w:hint="cs"/>
          <w:rtl/>
        </w:rPr>
        <w:t xml:space="preserve">אני לא מסכים לזה. </w:t>
      </w:r>
    </w:p>
    <w:p w:rsidR="00193A8C" w:rsidRDefault="00193A8C" w:rsidP="00193A8C">
      <w:pPr>
        <w:rPr>
          <w:rtl/>
        </w:rPr>
      </w:pPr>
      <w:bookmarkStart w:id="4690" w:name="_ETM_Q1_10403061"/>
      <w:bookmarkStart w:id="4691" w:name="_ETM_Q1_10403183"/>
      <w:bookmarkEnd w:id="4690"/>
      <w:bookmarkEnd w:id="4691"/>
    </w:p>
    <w:p w:rsidR="00193A8C" w:rsidRDefault="00193A8C" w:rsidP="00193A8C">
      <w:pPr>
        <w:pStyle w:val="a5"/>
        <w:keepNext/>
        <w:rPr>
          <w:rtl/>
        </w:rPr>
      </w:pPr>
      <w:bookmarkStart w:id="4692" w:name="ET_speaker_נתן_בביוף_685"/>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692"/>
    </w:p>
    <w:p w:rsidR="00193A8C" w:rsidRDefault="00193A8C" w:rsidP="00193A8C">
      <w:pPr>
        <w:pStyle w:val="KeepWithNext"/>
        <w:rPr>
          <w:rtl/>
        </w:rPr>
      </w:pPr>
    </w:p>
    <w:p w:rsidR="00193A8C" w:rsidRDefault="00193A8C" w:rsidP="00193A8C">
      <w:pPr>
        <w:rPr>
          <w:rtl/>
        </w:rPr>
      </w:pPr>
      <w:bookmarkStart w:id="4693" w:name="_ETM_Q1_10402781"/>
      <w:bookmarkEnd w:id="4693"/>
      <w:r>
        <w:rPr>
          <w:rFonts w:hint="cs"/>
          <w:rtl/>
        </w:rPr>
        <w:t>א</w:t>
      </w:r>
      <w:bookmarkStart w:id="4694" w:name="_ETM_Q1_10403081"/>
      <w:bookmarkEnd w:id="4694"/>
      <w:r>
        <w:rPr>
          <w:rFonts w:hint="cs"/>
          <w:rtl/>
        </w:rPr>
        <w:t>תה</w:t>
      </w:r>
      <w:bookmarkStart w:id="4695" w:name="_ETM_Q1_10403193"/>
      <w:bookmarkEnd w:id="4695"/>
      <w:r>
        <w:rPr>
          <w:rFonts w:hint="cs"/>
          <w:rtl/>
        </w:rPr>
        <w:t xml:space="preserve"> </w:t>
      </w:r>
      <w:bookmarkStart w:id="4696" w:name="_ETM_Q1_10403265"/>
      <w:bookmarkEnd w:id="4696"/>
      <w:r>
        <w:rPr>
          <w:rFonts w:hint="cs"/>
          <w:rtl/>
        </w:rPr>
        <w:t>יכול לגשת לערכאות, כפי שנעשה היום - - -</w:t>
      </w:r>
    </w:p>
    <w:p w:rsidR="00193A8C" w:rsidRDefault="00193A8C" w:rsidP="00193A8C">
      <w:pPr>
        <w:rPr>
          <w:rtl/>
        </w:rPr>
      </w:pPr>
      <w:bookmarkStart w:id="4697" w:name="_ETM_Q1_10410801"/>
      <w:bookmarkStart w:id="4698" w:name="_ETM_Q1_10410898"/>
      <w:bookmarkStart w:id="4699" w:name="_ETM_Q1_10413639"/>
      <w:bookmarkEnd w:id="4697"/>
      <w:bookmarkEnd w:id="4698"/>
      <w:bookmarkEnd w:id="4699"/>
    </w:p>
    <w:p w:rsidR="00193A8C" w:rsidRDefault="00193A8C" w:rsidP="00193A8C">
      <w:pPr>
        <w:pStyle w:val="a5"/>
        <w:keepNext/>
        <w:rPr>
          <w:rtl/>
        </w:rPr>
      </w:pPr>
      <w:bookmarkStart w:id="4700" w:name="_ETM_Q1_10415056"/>
      <w:bookmarkStart w:id="4701" w:name="_ETM_Q1_10415631"/>
      <w:bookmarkStart w:id="4702" w:name="_ETM_Q1_10416803"/>
      <w:bookmarkStart w:id="4703" w:name="ET_speaker_מירה_סלומון_686"/>
      <w:bookmarkEnd w:id="4700"/>
      <w:bookmarkEnd w:id="4701"/>
      <w:bookmarkEnd w:id="470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03"/>
    </w:p>
    <w:p w:rsidR="00193A8C" w:rsidRDefault="00193A8C" w:rsidP="00193A8C">
      <w:pPr>
        <w:pStyle w:val="KeepWithNext"/>
        <w:rPr>
          <w:rtl/>
        </w:rPr>
      </w:pPr>
    </w:p>
    <w:p w:rsidR="00193A8C" w:rsidRDefault="00193A8C" w:rsidP="00193A8C">
      <w:pPr>
        <w:rPr>
          <w:rtl/>
        </w:rPr>
      </w:pPr>
      <w:bookmarkStart w:id="4704" w:name="_ETM_Q1_10416288"/>
      <w:bookmarkEnd w:id="4704"/>
      <w:r>
        <w:rPr>
          <w:rFonts w:hint="cs"/>
          <w:rtl/>
        </w:rPr>
        <w:t>אנחנו מסכימים</w:t>
      </w:r>
      <w:bookmarkStart w:id="4705" w:name="_ETM_Q1_10417116"/>
      <w:bookmarkEnd w:id="4705"/>
      <w:r>
        <w:rPr>
          <w:rFonts w:hint="cs"/>
          <w:rtl/>
        </w:rPr>
        <w:t xml:space="preserve"> עם הערת משרד הפנים בקשר להגדרת מוסד מתנדב. אנחנו </w:t>
      </w:r>
      <w:bookmarkStart w:id="4706" w:name="_ETM_Q1_10424524"/>
      <w:bookmarkEnd w:id="4706"/>
      <w:r>
        <w:rPr>
          <w:rFonts w:hint="cs"/>
          <w:rtl/>
        </w:rPr>
        <w:t xml:space="preserve">מסכימים עם הערת משרד הפנים בקשר לסמכות לעשות </w:t>
      </w:r>
      <w:r>
        <w:t>overruling</w:t>
      </w:r>
      <w:bookmarkStart w:id="4707" w:name="_ETM_Q1_10429974"/>
      <w:bookmarkEnd w:id="4707"/>
      <w:r>
        <w:rPr>
          <w:rFonts w:hint="cs"/>
          <w:rtl/>
        </w:rPr>
        <w:t xml:space="preserve"> על רשות מקומית ועל החלטת הרשות המקומית רק אם </w:t>
      </w:r>
      <w:bookmarkStart w:id="4708" w:name="_ETM_Q1_10434429"/>
      <w:bookmarkEnd w:id="4708"/>
      <w:r>
        <w:rPr>
          <w:rFonts w:hint="cs"/>
          <w:rtl/>
        </w:rPr>
        <w:t xml:space="preserve">היא החליטה לא לאשר פטור למוסד מתנדב. </w:t>
      </w:r>
      <w:bookmarkStart w:id="4709" w:name="_ETM_Q1_10437657"/>
      <w:bookmarkEnd w:id="4709"/>
    </w:p>
    <w:p w:rsidR="00193A8C" w:rsidRDefault="00193A8C" w:rsidP="00193A8C">
      <w:pPr>
        <w:rPr>
          <w:rtl/>
        </w:rPr>
      </w:pPr>
      <w:bookmarkStart w:id="4710" w:name="_ETM_Q1_10437887"/>
      <w:bookmarkStart w:id="4711" w:name="_ETM_Q1_10437988"/>
      <w:bookmarkEnd w:id="4710"/>
      <w:bookmarkEnd w:id="4711"/>
    </w:p>
    <w:p w:rsidR="00193A8C" w:rsidRDefault="00193A8C" w:rsidP="00193A8C">
      <w:pPr>
        <w:pStyle w:val="af8"/>
        <w:keepNext/>
        <w:rPr>
          <w:rtl/>
          <w:lang w:val="en-GB"/>
        </w:rPr>
      </w:pPr>
      <w:bookmarkStart w:id="4712" w:name="ET_yor_4762_687"/>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4712"/>
    </w:p>
    <w:p w:rsidR="00193A8C" w:rsidRDefault="00193A8C" w:rsidP="00193A8C">
      <w:pPr>
        <w:pStyle w:val="KeepWithNext"/>
        <w:rPr>
          <w:rtl/>
          <w:lang w:val="en-GB"/>
        </w:rPr>
      </w:pPr>
    </w:p>
    <w:p w:rsidR="00193A8C" w:rsidRDefault="00193A8C" w:rsidP="00193A8C">
      <w:pPr>
        <w:rPr>
          <w:rtl/>
          <w:lang w:val="en-GB"/>
        </w:rPr>
      </w:pPr>
      <w:bookmarkStart w:id="4713" w:name="_ETM_Q1_10438923"/>
      <w:bookmarkEnd w:id="4713"/>
      <w:r>
        <w:rPr>
          <w:rFonts w:hint="cs"/>
          <w:rtl/>
          <w:lang w:val="en-GB"/>
        </w:rPr>
        <w:t xml:space="preserve">בסדר, אבל הם ייפגעו מזה. את יודעת שייפגעו מזה. המטרה </w:t>
      </w:r>
      <w:bookmarkStart w:id="4714" w:name="_ETM_Q1_10439519"/>
      <w:bookmarkEnd w:id="4714"/>
      <w:r>
        <w:rPr>
          <w:rFonts w:hint="cs"/>
          <w:rtl/>
          <w:lang w:val="en-GB"/>
        </w:rPr>
        <w:t xml:space="preserve">של חבר הכנסת </w:t>
      </w:r>
      <w:proofErr w:type="spellStart"/>
      <w:r>
        <w:rPr>
          <w:rFonts w:hint="cs"/>
          <w:rtl/>
          <w:lang w:val="en-GB"/>
        </w:rPr>
        <w:t>מלכיאלי</w:t>
      </w:r>
      <w:proofErr w:type="spellEnd"/>
      <w:r>
        <w:rPr>
          <w:rFonts w:hint="cs"/>
          <w:rtl/>
          <w:lang w:val="en-GB"/>
        </w:rPr>
        <w:t xml:space="preserve"> זה להקל. </w:t>
      </w:r>
    </w:p>
    <w:p w:rsidR="00193A8C" w:rsidRDefault="00193A8C" w:rsidP="00193A8C">
      <w:pPr>
        <w:rPr>
          <w:rtl/>
          <w:lang w:val="en-GB"/>
        </w:rPr>
      </w:pPr>
      <w:bookmarkStart w:id="4715" w:name="_ETM_Q1_10444460"/>
      <w:bookmarkStart w:id="4716" w:name="_ETM_Q1_10444578"/>
      <w:bookmarkEnd w:id="4715"/>
      <w:bookmarkEnd w:id="4716"/>
    </w:p>
    <w:p w:rsidR="00193A8C" w:rsidRDefault="00193A8C" w:rsidP="00193A8C">
      <w:pPr>
        <w:pStyle w:val="-"/>
        <w:keepNext/>
        <w:rPr>
          <w:rtl/>
          <w:lang w:val="en-GB"/>
        </w:rPr>
      </w:pPr>
      <w:bookmarkStart w:id="4717" w:name="ET_speakercontinue_מירה_סלומון_688"/>
      <w:r>
        <w:rPr>
          <w:rStyle w:val="TagStyle"/>
          <w:rFonts w:hint="cs"/>
          <w:rtl/>
        </w:rPr>
        <w:t xml:space="preserve"> &lt;&lt; דובר_המשך &gt;&gt; </w:t>
      </w:r>
      <w:r>
        <w:rPr>
          <w:rFonts w:hint="cs"/>
          <w:rtl/>
          <w:lang w:val="en-GB"/>
        </w:rPr>
        <w:t>מירה סלומון:</w:t>
      </w:r>
      <w:r>
        <w:rPr>
          <w:rStyle w:val="TagStyle"/>
          <w:rFonts w:hint="cs"/>
          <w:rtl/>
        </w:rPr>
        <w:t xml:space="preserve"> &lt;&lt; דובר_המשך &gt;&gt;</w:t>
      </w:r>
      <w:r>
        <w:rPr>
          <w:rFonts w:hint="cs"/>
          <w:rtl/>
          <w:lang w:val="en-GB"/>
        </w:rPr>
        <w:t xml:space="preserve"> </w:t>
      </w:r>
      <w:bookmarkEnd w:id="4717"/>
    </w:p>
    <w:p w:rsidR="00193A8C" w:rsidRDefault="00193A8C" w:rsidP="00193A8C">
      <w:pPr>
        <w:pStyle w:val="KeepWithNext"/>
        <w:rPr>
          <w:rtl/>
          <w:lang w:val="en-GB"/>
        </w:rPr>
      </w:pPr>
    </w:p>
    <w:p w:rsidR="00193A8C" w:rsidRDefault="00193A8C" w:rsidP="00193A8C">
      <w:pPr>
        <w:rPr>
          <w:rtl/>
          <w:lang w:val="en-GB"/>
        </w:rPr>
      </w:pPr>
      <w:bookmarkStart w:id="4718" w:name="_ETM_Q1_10445588"/>
      <w:bookmarkEnd w:id="4718"/>
      <w:r>
        <w:rPr>
          <w:rFonts w:hint="cs"/>
          <w:rtl/>
          <w:lang w:val="en-GB"/>
        </w:rPr>
        <w:t xml:space="preserve">אמרנו את זה בדיון </w:t>
      </w:r>
      <w:bookmarkStart w:id="4719" w:name="_ETM_Q1_10448893"/>
      <w:bookmarkEnd w:id="4719"/>
      <w:r>
        <w:rPr>
          <w:rFonts w:hint="cs"/>
          <w:rtl/>
          <w:lang w:val="en-GB"/>
        </w:rPr>
        <w:t xml:space="preserve">הקודם, שאין היגיון להסמיך את הרשות המקומית ולתת לה שיקול </w:t>
      </w:r>
      <w:bookmarkStart w:id="4720" w:name="_ETM_Q1_10455247"/>
      <w:bookmarkEnd w:id="4720"/>
      <w:r>
        <w:rPr>
          <w:rFonts w:hint="cs"/>
          <w:rtl/>
          <w:lang w:val="en-GB"/>
        </w:rPr>
        <w:t xml:space="preserve">דעת רק לאשר, והיה והיא מסרבת – אז הולכים לשר הפנים.     </w:t>
      </w:r>
    </w:p>
    <w:p w:rsidR="00193A8C" w:rsidRDefault="00193A8C" w:rsidP="00193A8C">
      <w:pPr>
        <w:rPr>
          <w:rtl/>
        </w:rPr>
      </w:pPr>
      <w:bookmarkStart w:id="4721" w:name="_ETM_Q1_10387017"/>
      <w:bookmarkStart w:id="4722" w:name="_ETM_Q1_10387097"/>
      <w:bookmarkEnd w:id="4721"/>
      <w:bookmarkEnd w:id="4722"/>
      <w:r>
        <w:rPr>
          <w:rFonts w:hint="cs"/>
          <w:rtl/>
        </w:rPr>
        <w:t xml:space="preserve">          </w:t>
      </w:r>
    </w:p>
    <w:p w:rsidR="00193A8C" w:rsidRDefault="00193A8C" w:rsidP="00193A8C">
      <w:pPr>
        <w:pStyle w:val="a5"/>
        <w:keepNext/>
        <w:rPr>
          <w:rtl/>
        </w:rPr>
      </w:pPr>
      <w:bookmarkStart w:id="4723" w:name="_ETM_Q1_10460379"/>
      <w:bookmarkStart w:id="4724" w:name="_ETM_Q1_10460465"/>
      <w:bookmarkStart w:id="4725" w:name="ET_speaker_5628_689"/>
      <w:bookmarkEnd w:id="4723"/>
      <w:bookmarkEnd w:id="4724"/>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725"/>
    </w:p>
    <w:p w:rsidR="00193A8C" w:rsidRDefault="00193A8C" w:rsidP="00193A8C">
      <w:pPr>
        <w:pStyle w:val="KeepWithNext"/>
        <w:rPr>
          <w:rtl/>
        </w:rPr>
      </w:pPr>
    </w:p>
    <w:p w:rsidR="00193A8C" w:rsidRDefault="00193A8C" w:rsidP="00193A8C">
      <w:pPr>
        <w:rPr>
          <w:rtl/>
        </w:rPr>
      </w:pPr>
      <w:bookmarkStart w:id="4726" w:name="_ETM_Q1_10462433"/>
      <w:bookmarkStart w:id="4727" w:name="_ETM_Q1_10462511"/>
      <w:bookmarkEnd w:id="4726"/>
      <w:bookmarkEnd w:id="4727"/>
      <w:r>
        <w:rPr>
          <w:rFonts w:hint="cs"/>
          <w:rtl/>
        </w:rPr>
        <w:t xml:space="preserve">אבל בכל מקרה היא </w:t>
      </w:r>
      <w:bookmarkStart w:id="4728" w:name="_ETM_Q1_10459395"/>
      <w:bookmarkEnd w:id="4728"/>
      <w:r>
        <w:rPr>
          <w:rFonts w:hint="cs"/>
          <w:rtl/>
        </w:rPr>
        <w:t xml:space="preserve">מקילה היום. גם היום היא נותנת פטור. </w:t>
      </w:r>
    </w:p>
    <w:p w:rsidR="00193A8C" w:rsidRDefault="00193A8C" w:rsidP="00193A8C">
      <w:pPr>
        <w:rPr>
          <w:rtl/>
        </w:rPr>
      </w:pPr>
      <w:bookmarkStart w:id="4729" w:name="_ETM_Q1_10465500"/>
      <w:bookmarkStart w:id="4730" w:name="_ETM_Q1_10465603"/>
      <w:bookmarkEnd w:id="4729"/>
      <w:bookmarkEnd w:id="4730"/>
    </w:p>
    <w:p w:rsidR="00193A8C" w:rsidRDefault="00193A8C" w:rsidP="00193A8C">
      <w:pPr>
        <w:pStyle w:val="a5"/>
        <w:keepNext/>
        <w:rPr>
          <w:rtl/>
        </w:rPr>
      </w:pPr>
      <w:bookmarkStart w:id="4731" w:name="ET_speaker_מירה_סלומון_6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31"/>
    </w:p>
    <w:p w:rsidR="00193A8C" w:rsidRDefault="00193A8C" w:rsidP="00193A8C">
      <w:pPr>
        <w:pStyle w:val="KeepWithNext"/>
        <w:rPr>
          <w:rtl/>
        </w:rPr>
      </w:pPr>
    </w:p>
    <w:p w:rsidR="00193A8C" w:rsidRDefault="00193A8C" w:rsidP="00193A8C">
      <w:pPr>
        <w:rPr>
          <w:rtl/>
        </w:rPr>
      </w:pPr>
      <w:bookmarkStart w:id="4732" w:name="_ETM_Q1_10468748"/>
      <w:bookmarkStart w:id="4733" w:name="_ETM_Q1_10469073"/>
      <w:bookmarkEnd w:id="4732"/>
      <w:bookmarkEnd w:id="4733"/>
      <w:r>
        <w:rPr>
          <w:rFonts w:hint="cs"/>
          <w:rtl/>
        </w:rPr>
        <w:t>ה</w:t>
      </w:r>
      <w:bookmarkStart w:id="4734" w:name="_ETM_Q1_10469174"/>
      <w:bookmarkEnd w:id="4734"/>
      <w:r>
        <w:rPr>
          <w:rFonts w:hint="cs"/>
          <w:rtl/>
        </w:rPr>
        <w:t xml:space="preserve">יום היא נותנת </w:t>
      </w:r>
      <w:bookmarkStart w:id="4735" w:name="_ETM_Q1_10467247"/>
      <w:bookmarkEnd w:id="4735"/>
      <w:r>
        <w:rPr>
          <w:rFonts w:hint="cs"/>
          <w:rtl/>
        </w:rPr>
        <w:t>המלצה, היא לא מחליטה.</w:t>
      </w:r>
      <w:bookmarkStart w:id="4736" w:name="_ETM_Q1_10466224"/>
      <w:bookmarkStart w:id="4737" w:name="_ETM_Q1_10466323"/>
      <w:bookmarkEnd w:id="4736"/>
      <w:bookmarkEnd w:id="4737"/>
      <w:r>
        <w:rPr>
          <w:rFonts w:hint="cs"/>
          <w:rtl/>
        </w:rPr>
        <w:t xml:space="preserve"> אני אשמח להשלים את דבריי, </w:t>
      </w:r>
      <w:bookmarkStart w:id="4738" w:name="_ETM_Q1_10473780"/>
      <w:bookmarkEnd w:id="4738"/>
      <w:r>
        <w:rPr>
          <w:rFonts w:hint="cs"/>
          <w:rtl/>
        </w:rPr>
        <w:t xml:space="preserve">היום היא נותנת המלצה בלבד. </w:t>
      </w:r>
      <w:bookmarkStart w:id="4739" w:name="_ETM_Q1_10474960"/>
      <w:bookmarkEnd w:id="4739"/>
      <w:r>
        <w:rPr>
          <w:rFonts w:hint="cs"/>
          <w:rtl/>
        </w:rPr>
        <w:t xml:space="preserve">    </w:t>
      </w:r>
    </w:p>
    <w:p w:rsidR="00193A8C" w:rsidRDefault="00193A8C" w:rsidP="00193A8C">
      <w:pPr>
        <w:rPr>
          <w:rtl/>
        </w:rPr>
      </w:pPr>
    </w:p>
    <w:p w:rsidR="00193A8C" w:rsidRDefault="00193A8C" w:rsidP="00193A8C">
      <w:pPr>
        <w:pStyle w:val="a5"/>
        <w:keepNext/>
        <w:rPr>
          <w:rtl/>
        </w:rPr>
      </w:pPr>
      <w:bookmarkStart w:id="4740" w:name="ET_speaker_נתן_בביוף_692"/>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740"/>
    </w:p>
    <w:p w:rsidR="00193A8C" w:rsidRDefault="00193A8C" w:rsidP="00193A8C">
      <w:pPr>
        <w:pStyle w:val="KeepWithNext"/>
        <w:rPr>
          <w:rtl/>
        </w:rPr>
      </w:pPr>
    </w:p>
    <w:p w:rsidR="00193A8C" w:rsidRDefault="00193A8C" w:rsidP="00193A8C">
      <w:pPr>
        <w:rPr>
          <w:rtl/>
        </w:rPr>
      </w:pPr>
      <w:bookmarkStart w:id="4741" w:name="_ETM_Q1_10465134"/>
      <w:bookmarkStart w:id="4742" w:name="_ETM_Q1_10465488"/>
      <w:bookmarkStart w:id="4743" w:name="_ETM_Q1_10465558"/>
      <w:bookmarkEnd w:id="4741"/>
      <w:bookmarkEnd w:id="4742"/>
      <w:bookmarkEnd w:id="4743"/>
      <w:r>
        <w:rPr>
          <w:rFonts w:hint="cs"/>
          <w:rtl/>
        </w:rPr>
        <w:t xml:space="preserve">היום זו המלצה לממונה, חבר הכנסת </w:t>
      </w:r>
      <w:proofErr w:type="spellStart"/>
      <w:r>
        <w:rPr>
          <w:rFonts w:hint="cs"/>
          <w:rtl/>
        </w:rPr>
        <w:t>מלכיאלי</w:t>
      </w:r>
      <w:proofErr w:type="spellEnd"/>
      <w:r>
        <w:rPr>
          <w:rFonts w:hint="cs"/>
          <w:rtl/>
        </w:rPr>
        <w:t>. היום הרשות</w:t>
      </w:r>
      <w:bookmarkStart w:id="4744" w:name="_ETM_Q1_10471177"/>
      <w:bookmarkEnd w:id="4744"/>
      <w:r>
        <w:rPr>
          <w:rFonts w:hint="cs"/>
          <w:rtl/>
        </w:rPr>
        <w:t xml:space="preserve"> המקומית ממליצה לממונה, היא תחנה בדרך, אין לה סמכות. </w:t>
      </w:r>
    </w:p>
    <w:p w:rsidR="00193A8C" w:rsidRDefault="00193A8C" w:rsidP="00193A8C">
      <w:pPr>
        <w:rPr>
          <w:rtl/>
        </w:rPr>
      </w:pPr>
      <w:bookmarkStart w:id="4745" w:name="_ETM_Q1_10474874"/>
      <w:bookmarkStart w:id="4746" w:name="_ETM_Q1_10474959"/>
      <w:bookmarkEnd w:id="4745"/>
      <w:bookmarkEnd w:id="4746"/>
      <w:r>
        <w:rPr>
          <w:rFonts w:hint="cs"/>
          <w:rtl/>
        </w:rPr>
        <w:t xml:space="preserve">  </w:t>
      </w:r>
    </w:p>
    <w:p w:rsidR="00193A8C" w:rsidRDefault="00193A8C" w:rsidP="00193A8C">
      <w:pPr>
        <w:pStyle w:val="a5"/>
        <w:keepNext/>
        <w:rPr>
          <w:rtl/>
        </w:rPr>
      </w:pPr>
      <w:bookmarkStart w:id="4747" w:name="ET_speaker_5628_69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747"/>
    </w:p>
    <w:p w:rsidR="00193A8C" w:rsidRDefault="00193A8C" w:rsidP="00193A8C">
      <w:pPr>
        <w:pStyle w:val="KeepWithNext"/>
        <w:rPr>
          <w:rtl/>
        </w:rPr>
      </w:pPr>
    </w:p>
    <w:p w:rsidR="00193A8C" w:rsidRDefault="00193A8C" w:rsidP="00193A8C">
      <w:pPr>
        <w:rPr>
          <w:rtl/>
        </w:rPr>
      </w:pPr>
      <w:r>
        <w:rPr>
          <w:rFonts w:hint="cs"/>
          <w:rtl/>
        </w:rPr>
        <w:t xml:space="preserve">אנחנו </w:t>
      </w:r>
      <w:bookmarkStart w:id="4748" w:name="_ETM_Q1_10477639"/>
      <w:bookmarkEnd w:id="4748"/>
      <w:r>
        <w:rPr>
          <w:rFonts w:hint="cs"/>
          <w:rtl/>
        </w:rPr>
        <w:t xml:space="preserve">רוצים לתת לה סמכות - - -יש כאלה בכל מיני </w:t>
      </w:r>
      <w:bookmarkStart w:id="4749" w:name="_ETM_Q1_10483018"/>
      <w:bookmarkEnd w:id="4749"/>
      <w:r>
        <w:rPr>
          <w:rFonts w:hint="cs"/>
          <w:rtl/>
        </w:rPr>
        <w:t xml:space="preserve">מקומות. </w:t>
      </w:r>
    </w:p>
    <w:p w:rsidR="00193A8C" w:rsidRDefault="00193A8C" w:rsidP="00193A8C">
      <w:pPr>
        <w:rPr>
          <w:rtl/>
        </w:rPr>
      </w:pPr>
      <w:bookmarkStart w:id="4750" w:name="_ETM_Q1_10480990"/>
      <w:bookmarkStart w:id="4751" w:name="_ETM_Q1_10481076"/>
      <w:bookmarkEnd w:id="4750"/>
      <w:bookmarkEnd w:id="4751"/>
    </w:p>
    <w:p w:rsidR="00193A8C" w:rsidRDefault="00193A8C" w:rsidP="00193A8C">
      <w:pPr>
        <w:pStyle w:val="a5"/>
        <w:keepNext/>
        <w:rPr>
          <w:rtl/>
        </w:rPr>
      </w:pPr>
      <w:bookmarkStart w:id="4752" w:name="ET_speaker_מירה_סלומון_69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52"/>
    </w:p>
    <w:p w:rsidR="00193A8C" w:rsidRDefault="00193A8C" w:rsidP="00193A8C">
      <w:pPr>
        <w:pStyle w:val="KeepWithNext"/>
        <w:rPr>
          <w:rtl/>
        </w:rPr>
      </w:pPr>
    </w:p>
    <w:p w:rsidR="00193A8C" w:rsidRDefault="00193A8C" w:rsidP="00193A8C">
      <w:pPr>
        <w:rPr>
          <w:rtl/>
        </w:rPr>
      </w:pPr>
      <w:bookmarkStart w:id="4753" w:name="_ETM_Q1_10483298"/>
      <w:bookmarkStart w:id="4754" w:name="_ETM_Q1_10483689"/>
      <w:bookmarkStart w:id="4755" w:name="_ETM_Q1_10483765"/>
      <w:bookmarkEnd w:id="4753"/>
      <w:bookmarkEnd w:id="4754"/>
      <w:bookmarkEnd w:id="4755"/>
      <w:r>
        <w:rPr>
          <w:rFonts w:hint="cs"/>
          <w:rtl/>
        </w:rPr>
        <w:t>לא, אנחנו לא יודעים על זה</w:t>
      </w:r>
      <w:bookmarkStart w:id="4756" w:name="_ETM_Q1_10483810"/>
      <w:bookmarkEnd w:id="4756"/>
      <w:r>
        <w:rPr>
          <w:rFonts w:hint="cs"/>
          <w:rtl/>
        </w:rPr>
        <w:t xml:space="preserve"> - - -</w:t>
      </w:r>
    </w:p>
    <w:p w:rsidR="00193A8C" w:rsidRDefault="00193A8C" w:rsidP="00193A8C">
      <w:pPr>
        <w:rPr>
          <w:rtl/>
        </w:rPr>
      </w:pPr>
      <w:bookmarkStart w:id="4757" w:name="_ETM_Q1_10482806"/>
      <w:bookmarkStart w:id="4758" w:name="_ETM_Q1_10482925"/>
      <w:bookmarkStart w:id="4759" w:name="_ETM_Q1_10482153"/>
      <w:bookmarkEnd w:id="4757"/>
      <w:bookmarkEnd w:id="4758"/>
      <w:bookmarkEnd w:id="4759"/>
    </w:p>
    <w:p w:rsidR="00193A8C" w:rsidRDefault="00193A8C" w:rsidP="00193A8C">
      <w:pPr>
        <w:pStyle w:val="a5"/>
        <w:keepNext/>
        <w:rPr>
          <w:rtl/>
        </w:rPr>
      </w:pPr>
      <w:bookmarkStart w:id="4760" w:name="ET_speaker_5628_977"/>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760"/>
    </w:p>
    <w:p w:rsidR="00193A8C" w:rsidRDefault="00193A8C" w:rsidP="00193A8C">
      <w:pPr>
        <w:pStyle w:val="KeepWithNext"/>
        <w:rPr>
          <w:rtl/>
        </w:rPr>
      </w:pPr>
    </w:p>
    <w:p w:rsidR="00193A8C" w:rsidRDefault="00193A8C" w:rsidP="00193A8C">
      <w:pPr>
        <w:rPr>
          <w:rtl/>
        </w:rPr>
      </w:pPr>
      <w:bookmarkStart w:id="4761" w:name="_ETM_Q1_10482907"/>
      <w:bookmarkStart w:id="4762" w:name="_ETM_Q1_10482953"/>
      <w:bookmarkEnd w:id="4761"/>
      <w:bookmarkEnd w:id="4762"/>
      <w:r>
        <w:rPr>
          <w:rFonts w:hint="cs"/>
          <w:rtl/>
        </w:rPr>
        <w:t xml:space="preserve">אצלכם לא, אני מכיר רשות אחת - - </w:t>
      </w:r>
      <w:bookmarkStart w:id="4763" w:name="_ETM_Q1_10484876"/>
      <w:bookmarkEnd w:id="4763"/>
      <w:r>
        <w:rPr>
          <w:rFonts w:hint="cs"/>
          <w:rtl/>
        </w:rPr>
        <w:t>-</w:t>
      </w:r>
    </w:p>
    <w:p w:rsidR="00193A8C" w:rsidRDefault="00193A8C" w:rsidP="00193A8C">
      <w:pPr>
        <w:rPr>
          <w:rtl/>
        </w:rPr>
      </w:pPr>
      <w:bookmarkStart w:id="4764" w:name="_ETM_Q1_10485202"/>
      <w:bookmarkStart w:id="4765" w:name="_ETM_Q1_10485335"/>
      <w:bookmarkStart w:id="4766" w:name="_ETM_Q1_10481881"/>
      <w:bookmarkStart w:id="4767" w:name="_ETM_Q1_10481947"/>
      <w:bookmarkEnd w:id="4764"/>
      <w:bookmarkEnd w:id="4765"/>
      <w:bookmarkEnd w:id="4766"/>
      <w:bookmarkEnd w:id="4767"/>
    </w:p>
    <w:p w:rsidR="00193A8C" w:rsidRDefault="00193A8C" w:rsidP="00193A8C">
      <w:pPr>
        <w:pStyle w:val="a5"/>
        <w:keepNext/>
        <w:rPr>
          <w:rtl/>
        </w:rPr>
      </w:pPr>
      <w:bookmarkStart w:id="4768" w:name="ET_speaker_מירה_סלומון_97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768"/>
    </w:p>
    <w:p w:rsidR="00193A8C" w:rsidRDefault="00193A8C" w:rsidP="00193A8C">
      <w:pPr>
        <w:pStyle w:val="KeepWithNext"/>
        <w:rPr>
          <w:rtl/>
        </w:rPr>
      </w:pPr>
    </w:p>
    <w:p w:rsidR="00193A8C" w:rsidRDefault="00193A8C" w:rsidP="00193A8C">
      <w:pPr>
        <w:rPr>
          <w:rtl/>
        </w:rPr>
      </w:pPr>
      <w:bookmarkStart w:id="4769" w:name="_ETM_Q1_10483559"/>
      <w:bookmarkStart w:id="4770" w:name="_ETM_Q1_10483824"/>
      <w:bookmarkStart w:id="4771" w:name="_ETM_Q1_10483889"/>
      <w:bookmarkStart w:id="4772" w:name="_ETM_Q1_10482962"/>
      <w:bookmarkStart w:id="4773" w:name="_ETM_Q1_10483172"/>
      <w:bookmarkStart w:id="4774" w:name="_ETM_Q1_10482985"/>
      <w:bookmarkStart w:id="4775" w:name="_ETM_Q1_10483041"/>
      <w:bookmarkEnd w:id="4769"/>
      <w:bookmarkEnd w:id="4770"/>
      <w:bookmarkEnd w:id="4771"/>
      <w:bookmarkEnd w:id="4772"/>
      <w:bookmarkEnd w:id="4773"/>
      <w:bookmarkEnd w:id="4774"/>
      <w:bookmarkEnd w:id="4775"/>
      <w:r>
        <w:rPr>
          <w:rFonts w:hint="cs"/>
          <w:rtl/>
        </w:rPr>
        <w:t xml:space="preserve">אנחנו יודעים שאם נתנו לה סמכות - - </w:t>
      </w:r>
      <w:bookmarkStart w:id="4776" w:name="_ETM_Q1_10487588"/>
      <w:bookmarkEnd w:id="4776"/>
      <w:r>
        <w:rPr>
          <w:rFonts w:hint="cs"/>
          <w:rtl/>
        </w:rPr>
        <w:t>-</w:t>
      </w:r>
      <w:bookmarkStart w:id="4777" w:name="_ETM_Q1_10488052"/>
      <w:bookmarkEnd w:id="4777"/>
    </w:p>
    <w:p w:rsidR="00193A8C" w:rsidRDefault="00193A8C" w:rsidP="00193A8C">
      <w:pPr>
        <w:rPr>
          <w:rtl/>
        </w:rPr>
      </w:pPr>
      <w:bookmarkStart w:id="4778" w:name="_ETM_Q1_10489837"/>
      <w:bookmarkStart w:id="4779" w:name="_ETM_Q1_10489953"/>
      <w:bookmarkEnd w:id="4778"/>
      <w:bookmarkEnd w:id="4779"/>
    </w:p>
    <w:p w:rsidR="00193A8C" w:rsidRDefault="00193A8C" w:rsidP="00193A8C">
      <w:pPr>
        <w:pStyle w:val="a5"/>
        <w:keepNext/>
        <w:rPr>
          <w:rtl/>
        </w:rPr>
      </w:pPr>
      <w:bookmarkStart w:id="4780" w:name="ET_speaker_נתן_בביוף_694"/>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780"/>
    </w:p>
    <w:p w:rsidR="00193A8C" w:rsidRDefault="00193A8C" w:rsidP="00193A8C">
      <w:pPr>
        <w:pStyle w:val="KeepWithNext"/>
        <w:rPr>
          <w:rtl/>
        </w:rPr>
      </w:pPr>
    </w:p>
    <w:p w:rsidR="00193A8C" w:rsidRDefault="00193A8C" w:rsidP="00193A8C">
      <w:pPr>
        <w:rPr>
          <w:rtl/>
        </w:rPr>
      </w:pPr>
      <w:bookmarkStart w:id="4781" w:name="_ETM_Q1_10491630"/>
      <w:bookmarkStart w:id="4782" w:name="_ETM_Q1_10491977"/>
      <w:bookmarkStart w:id="4783" w:name="_ETM_Q1_10492051"/>
      <w:bookmarkEnd w:id="4781"/>
      <w:bookmarkEnd w:id="4782"/>
      <w:bookmarkEnd w:id="4783"/>
      <w:r>
        <w:rPr>
          <w:rFonts w:hint="cs"/>
          <w:rtl/>
        </w:rPr>
        <w:t xml:space="preserve">ואם נתנו אישור שהוא לא כדין, </w:t>
      </w:r>
      <w:bookmarkStart w:id="4784" w:name="_ETM_Q1_10490959"/>
      <w:bookmarkEnd w:id="4784"/>
      <w:r>
        <w:rPr>
          <w:rFonts w:hint="cs"/>
          <w:rtl/>
        </w:rPr>
        <w:t xml:space="preserve">אם נתנו אישור פטורים שלא מגיע, תערער עליו, אז תערער עליו והם לא </w:t>
      </w:r>
      <w:bookmarkStart w:id="4785" w:name="_ETM_Q1_10495536"/>
      <w:bookmarkEnd w:id="4785"/>
      <w:r>
        <w:rPr>
          <w:rFonts w:hint="cs"/>
          <w:rtl/>
        </w:rPr>
        <w:t xml:space="preserve">נתנו. </w:t>
      </w:r>
    </w:p>
    <w:p w:rsidR="00193A8C" w:rsidRDefault="00193A8C" w:rsidP="00193A8C">
      <w:pPr>
        <w:rPr>
          <w:rtl/>
        </w:rPr>
      </w:pPr>
    </w:p>
    <w:p w:rsidR="00193A8C" w:rsidRDefault="00193A8C" w:rsidP="00193A8C">
      <w:pPr>
        <w:pStyle w:val="-"/>
        <w:keepNext/>
        <w:rPr>
          <w:rtl/>
        </w:rPr>
      </w:pPr>
      <w:bookmarkStart w:id="4786" w:name="ET_speakercontinue_מירה_סלומון_979"/>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bookmarkEnd w:id="4786"/>
    </w:p>
    <w:p w:rsidR="00193A8C" w:rsidRDefault="00193A8C" w:rsidP="00193A8C">
      <w:pPr>
        <w:pStyle w:val="KeepWithNext"/>
        <w:rPr>
          <w:rtl/>
        </w:rPr>
      </w:pPr>
    </w:p>
    <w:p w:rsidR="00193A8C" w:rsidRDefault="00193A8C" w:rsidP="00193A8C">
      <w:pPr>
        <w:rPr>
          <w:rtl/>
        </w:rPr>
      </w:pPr>
      <w:bookmarkStart w:id="4787" w:name="_ETM_Q1_10494532"/>
      <w:bookmarkEnd w:id="4787"/>
      <w:r>
        <w:rPr>
          <w:rFonts w:hint="cs"/>
          <w:rtl/>
        </w:rPr>
        <w:t>אז תערער - - -</w:t>
      </w:r>
    </w:p>
    <w:p w:rsidR="00193A8C" w:rsidRDefault="00193A8C" w:rsidP="00193A8C">
      <w:pPr>
        <w:rPr>
          <w:rtl/>
        </w:rPr>
      </w:pPr>
      <w:bookmarkStart w:id="4788" w:name="_ETM_Q1_10495067"/>
      <w:bookmarkStart w:id="4789" w:name="_ETM_Q1_10495230"/>
      <w:bookmarkStart w:id="4790" w:name="_ETM_Q1_10496370"/>
      <w:bookmarkStart w:id="4791" w:name="_ETM_Q1_10492611"/>
      <w:bookmarkStart w:id="4792" w:name="_ETM_Q1_10492731"/>
      <w:bookmarkStart w:id="4793" w:name="_ETM_Q1_10494186"/>
      <w:bookmarkEnd w:id="4788"/>
      <w:bookmarkEnd w:id="4789"/>
      <w:bookmarkEnd w:id="4790"/>
      <w:bookmarkEnd w:id="4791"/>
      <w:bookmarkEnd w:id="4792"/>
      <w:bookmarkEnd w:id="4793"/>
      <w:r>
        <w:rPr>
          <w:rFonts w:hint="cs"/>
          <w:rtl/>
        </w:rPr>
        <w:t xml:space="preserve">  </w:t>
      </w:r>
    </w:p>
    <w:p w:rsidR="00193A8C" w:rsidRDefault="00193A8C" w:rsidP="00193A8C">
      <w:pPr>
        <w:pStyle w:val="a5"/>
        <w:keepNext/>
        <w:rPr>
          <w:rtl/>
        </w:rPr>
      </w:pPr>
      <w:bookmarkStart w:id="4794" w:name="ET_speaker_5628_98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794"/>
    </w:p>
    <w:p w:rsidR="00193A8C" w:rsidRDefault="00193A8C" w:rsidP="00193A8C">
      <w:pPr>
        <w:pStyle w:val="KeepWithNext"/>
        <w:rPr>
          <w:rtl/>
        </w:rPr>
      </w:pPr>
    </w:p>
    <w:p w:rsidR="00193A8C" w:rsidRDefault="00193A8C" w:rsidP="00193A8C">
      <w:pPr>
        <w:rPr>
          <w:rtl/>
        </w:rPr>
      </w:pPr>
      <w:bookmarkStart w:id="4795" w:name="_ETM_Q1_10497297"/>
      <w:bookmarkStart w:id="4796" w:name="_ETM_Q1_10497354"/>
      <w:bookmarkEnd w:id="4795"/>
      <w:bookmarkEnd w:id="4796"/>
      <w:r>
        <w:rPr>
          <w:rFonts w:hint="cs"/>
          <w:rtl/>
        </w:rPr>
        <w:t>למי?</w:t>
      </w:r>
    </w:p>
    <w:p w:rsidR="00193A8C" w:rsidRDefault="00193A8C" w:rsidP="00193A8C">
      <w:pPr>
        <w:rPr>
          <w:rtl/>
        </w:rPr>
      </w:pPr>
      <w:bookmarkStart w:id="4797" w:name="_ETM_Q1_10495644"/>
      <w:bookmarkStart w:id="4798" w:name="_ETM_Q1_10495776"/>
      <w:bookmarkEnd w:id="4797"/>
      <w:bookmarkEnd w:id="4798"/>
    </w:p>
    <w:p w:rsidR="00193A8C" w:rsidRDefault="00193A8C" w:rsidP="00193A8C">
      <w:pPr>
        <w:pStyle w:val="a5"/>
        <w:keepNext/>
        <w:rPr>
          <w:rtl/>
        </w:rPr>
      </w:pPr>
      <w:bookmarkStart w:id="4799" w:name="ET_speaker_נתן_בביו_981"/>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799"/>
    </w:p>
    <w:p w:rsidR="00193A8C" w:rsidRDefault="00193A8C" w:rsidP="00193A8C">
      <w:pPr>
        <w:pStyle w:val="KeepWithNext"/>
        <w:rPr>
          <w:rtl/>
        </w:rPr>
      </w:pPr>
    </w:p>
    <w:p w:rsidR="00193A8C" w:rsidRDefault="00193A8C" w:rsidP="00193A8C">
      <w:pPr>
        <w:ind w:firstLine="0"/>
        <w:rPr>
          <w:rtl/>
        </w:rPr>
      </w:pPr>
      <w:r>
        <w:rPr>
          <w:rFonts w:hint="cs"/>
          <w:rtl/>
        </w:rPr>
        <w:tab/>
        <w:t xml:space="preserve">לבית </w:t>
      </w:r>
      <w:bookmarkStart w:id="4800" w:name="_ETM_Q1_10493231"/>
      <w:bookmarkEnd w:id="4800"/>
      <w:r>
        <w:rPr>
          <w:rFonts w:hint="cs"/>
          <w:rtl/>
        </w:rPr>
        <w:t xml:space="preserve">משפט, בוודאי. </w:t>
      </w:r>
    </w:p>
    <w:p w:rsidR="00193A8C" w:rsidRDefault="00193A8C" w:rsidP="00193A8C">
      <w:pPr>
        <w:ind w:firstLine="0"/>
        <w:rPr>
          <w:rtl/>
        </w:rPr>
      </w:pPr>
      <w:bookmarkStart w:id="4801" w:name="_ETM_Q1_10494814"/>
      <w:bookmarkStart w:id="4802" w:name="_ETM_Q1_10494952"/>
      <w:bookmarkStart w:id="4803" w:name="_ETM_Q1_10498731"/>
      <w:bookmarkEnd w:id="4801"/>
      <w:bookmarkEnd w:id="4802"/>
      <w:bookmarkEnd w:id="4803"/>
    </w:p>
    <w:p w:rsidR="00193A8C" w:rsidRDefault="00193A8C" w:rsidP="00193A8C">
      <w:pPr>
        <w:pStyle w:val="a5"/>
        <w:keepNext/>
        <w:rPr>
          <w:rtl/>
        </w:rPr>
      </w:pPr>
      <w:bookmarkStart w:id="4804" w:name="ET_speaker_5628_98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804"/>
    </w:p>
    <w:p w:rsidR="00193A8C" w:rsidRDefault="00193A8C" w:rsidP="00193A8C">
      <w:pPr>
        <w:pStyle w:val="KeepWithNext"/>
        <w:rPr>
          <w:rtl/>
        </w:rPr>
      </w:pPr>
    </w:p>
    <w:p w:rsidR="00193A8C" w:rsidRDefault="00193A8C" w:rsidP="00193A8C">
      <w:pPr>
        <w:rPr>
          <w:rtl/>
        </w:rPr>
      </w:pPr>
      <w:bookmarkStart w:id="4805" w:name="_ETM_Q1_10499448"/>
      <w:bookmarkStart w:id="4806" w:name="_ETM_Q1_10499503"/>
      <w:bookmarkEnd w:id="4805"/>
      <w:bookmarkEnd w:id="4806"/>
      <w:r>
        <w:rPr>
          <w:rFonts w:hint="cs"/>
          <w:rtl/>
        </w:rPr>
        <w:t xml:space="preserve">מי הולך לבית משפט? </w:t>
      </w:r>
    </w:p>
    <w:p w:rsidR="00193A8C" w:rsidRDefault="00193A8C" w:rsidP="00193A8C">
      <w:pPr>
        <w:rPr>
          <w:rtl/>
        </w:rPr>
      </w:pPr>
      <w:bookmarkStart w:id="4807" w:name="_ETM_Q1_10499165"/>
      <w:bookmarkStart w:id="4808" w:name="_ETM_Q1_10499270"/>
      <w:bookmarkEnd w:id="4807"/>
      <w:bookmarkEnd w:id="4808"/>
    </w:p>
    <w:p w:rsidR="00193A8C" w:rsidRDefault="00193A8C" w:rsidP="00193A8C">
      <w:pPr>
        <w:pStyle w:val="a5"/>
        <w:keepNext/>
        <w:rPr>
          <w:rtl/>
        </w:rPr>
      </w:pPr>
      <w:bookmarkStart w:id="4809" w:name="_ETM_Q1_10499972"/>
      <w:bookmarkStart w:id="4810" w:name="_ETM_Q1_10500102"/>
      <w:bookmarkStart w:id="4811" w:name="ET_speaker_נתן_בביוף_985"/>
      <w:bookmarkEnd w:id="4809"/>
      <w:bookmarkEnd w:id="4810"/>
      <w:r>
        <w:rPr>
          <w:rStyle w:val="TagStyle"/>
          <w:rFonts w:hint="cs"/>
          <w:rtl/>
        </w:rPr>
        <w:t xml:space="preserve"> &lt;&lt; דובר &gt;&gt; </w:t>
      </w:r>
      <w:r>
        <w:rPr>
          <w:rFonts w:hint="cs"/>
          <w:rtl/>
        </w:rPr>
        <w:t xml:space="preserve">נתן </w:t>
      </w:r>
      <w:proofErr w:type="spellStart"/>
      <w:r>
        <w:rPr>
          <w:rFonts w:hint="cs"/>
          <w:rtl/>
        </w:rPr>
        <w:t>בביוף</w:t>
      </w:r>
      <w:proofErr w:type="spellEnd"/>
      <w:r>
        <w:rPr>
          <w:rFonts w:hint="cs"/>
          <w:rtl/>
        </w:rPr>
        <w:t>:</w:t>
      </w:r>
      <w:r>
        <w:rPr>
          <w:rStyle w:val="TagStyle"/>
          <w:rFonts w:hint="cs"/>
          <w:rtl/>
        </w:rPr>
        <w:t xml:space="preserve"> &lt;&lt; דובר &gt;&gt;</w:t>
      </w:r>
      <w:r>
        <w:rPr>
          <w:rFonts w:hint="cs"/>
          <w:rtl/>
        </w:rPr>
        <w:t xml:space="preserve"> </w:t>
      </w:r>
      <w:bookmarkEnd w:id="4811"/>
    </w:p>
    <w:p w:rsidR="00193A8C" w:rsidRDefault="00193A8C" w:rsidP="00193A8C">
      <w:pPr>
        <w:pStyle w:val="KeepWithNext"/>
        <w:rPr>
          <w:rtl/>
        </w:rPr>
      </w:pPr>
    </w:p>
    <w:p w:rsidR="00193A8C" w:rsidRDefault="00193A8C" w:rsidP="00193A8C">
      <w:pPr>
        <w:rPr>
          <w:rtl/>
        </w:rPr>
      </w:pPr>
      <w:bookmarkStart w:id="4812" w:name="_ETM_Q1_10500334"/>
      <w:bookmarkStart w:id="4813" w:name="_ETM_Q1_10500625"/>
      <w:bookmarkStart w:id="4814" w:name="_ETM_Q1_10500689"/>
      <w:bookmarkStart w:id="4815" w:name="_ETM_Q1_10499656"/>
      <w:bookmarkEnd w:id="4812"/>
      <w:bookmarkEnd w:id="4813"/>
      <w:bookmarkEnd w:id="4814"/>
      <w:bookmarkEnd w:id="4815"/>
      <w:r>
        <w:rPr>
          <w:rFonts w:hint="cs"/>
          <w:rtl/>
        </w:rPr>
        <w:t xml:space="preserve">בכל הפטורים זה ככה. </w:t>
      </w:r>
    </w:p>
    <w:p w:rsidR="00193A8C" w:rsidRDefault="00193A8C" w:rsidP="00193A8C">
      <w:pPr>
        <w:rPr>
          <w:rtl/>
        </w:rPr>
      </w:pPr>
      <w:bookmarkStart w:id="4816" w:name="_ETM_Q1_10500487"/>
      <w:bookmarkStart w:id="4817" w:name="_ETM_Q1_10500631"/>
      <w:bookmarkStart w:id="4818" w:name="_ETM_Q1_10502566"/>
      <w:bookmarkEnd w:id="4816"/>
      <w:bookmarkEnd w:id="4817"/>
      <w:bookmarkEnd w:id="4818"/>
    </w:p>
    <w:p w:rsidR="00193A8C" w:rsidRDefault="00193A8C" w:rsidP="00193A8C">
      <w:pPr>
        <w:pStyle w:val="a5"/>
        <w:keepNext/>
        <w:rPr>
          <w:rtl/>
        </w:rPr>
      </w:pPr>
      <w:bookmarkStart w:id="4819" w:name="ET_speaker_5628_98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819"/>
    </w:p>
    <w:p w:rsidR="00193A8C" w:rsidRDefault="00193A8C" w:rsidP="00193A8C">
      <w:pPr>
        <w:pStyle w:val="KeepWithNext"/>
        <w:rPr>
          <w:rtl/>
        </w:rPr>
      </w:pPr>
    </w:p>
    <w:p w:rsidR="00193A8C" w:rsidRDefault="00193A8C" w:rsidP="00193A8C">
      <w:pPr>
        <w:rPr>
          <w:rtl/>
        </w:rPr>
      </w:pPr>
      <w:bookmarkStart w:id="4820" w:name="_ETM_Q1_10503290"/>
      <w:bookmarkStart w:id="4821" w:name="_ETM_Q1_10503355"/>
      <w:bookmarkStart w:id="4822" w:name="_ETM_Q1_10498140"/>
      <w:bookmarkStart w:id="4823" w:name="_ETM_Q1_10498242"/>
      <w:bookmarkEnd w:id="4820"/>
      <w:bookmarkEnd w:id="4821"/>
      <w:bookmarkEnd w:id="4822"/>
      <w:bookmarkEnd w:id="4823"/>
      <w:r>
        <w:rPr>
          <w:rFonts w:hint="cs"/>
          <w:rtl/>
        </w:rPr>
        <w:t xml:space="preserve">חמישה חודשים - - -  </w:t>
      </w:r>
    </w:p>
    <w:p w:rsidR="00193A8C" w:rsidRDefault="00193A8C" w:rsidP="00193A8C">
      <w:pPr>
        <w:rPr>
          <w:rtl/>
        </w:rPr>
      </w:pPr>
      <w:bookmarkStart w:id="4824" w:name="_ETM_Q1_10501985"/>
      <w:bookmarkStart w:id="4825" w:name="_ETM_Q1_10502098"/>
      <w:bookmarkEnd w:id="4824"/>
      <w:bookmarkEnd w:id="4825"/>
    </w:p>
    <w:p w:rsidR="00193A8C" w:rsidRDefault="00193A8C" w:rsidP="00193A8C">
      <w:pPr>
        <w:pStyle w:val="a5"/>
        <w:keepNext/>
        <w:rPr>
          <w:rtl/>
        </w:rPr>
      </w:pPr>
      <w:bookmarkStart w:id="4826" w:name="ET_speaker_סלי_בסון_695"/>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26"/>
    </w:p>
    <w:p w:rsidR="00193A8C" w:rsidRDefault="00193A8C" w:rsidP="00193A8C">
      <w:pPr>
        <w:pStyle w:val="KeepWithNext"/>
        <w:rPr>
          <w:rtl/>
        </w:rPr>
      </w:pPr>
    </w:p>
    <w:p w:rsidR="00193A8C" w:rsidRDefault="00193A8C" w:rsidP="00193A8C">
      <w:pPr>
        <w:rPr>
          <w:rtl/>
        </w:rPr>
      </w:pPr>
      <w:r>
        <w:rPr>
          <w:rFonts w:hint="cs"/>
          <w:rtl/>
        </w:rPr>
        <w:t xml:space="preserve">אתם </w:t>
      </w:r>
      <w:bookmarkStart w:id="4827" w:name="_ETM_Q1_10498206"/>
      <w:bookmarkEnd w:id="4827"/>
      <w:r>
        <w:rPr>
          <w:rFonts w:hint="cs"/>
          <w:rtl/>
        </w:rPr>
        <w:t xml:space="preserve">שולחים אותנו לערכאות, זה מה שאתם עושים. זה עולה </w:t>
      </w:r>
      <w:bookmarkStart w:id="4828" w:name="_ETM_Q1_10508318"/>
      <w:bookmarkEnd w:id="4828"/>
      <w:r>
        <w:rPr>
          <w:rFonts w:hint="cs"/>
          <w:rtl/>
        </w:rPr>
        <w:t xml:space="preserve">כסף. יש פה הרבה עמותות שרוצות לדבר על העניין. </w:t>
      </w:r>
      <w:bookmarkStart w:id="4829" w:name="_ETM_Q1_10515461"/>
      <w:bookmarkEnd w:id="4829"/>
    </w:p>
    <w:p w:rsidR="00193A8C" w:rsidRDefault="00193A8C" w:rsidP="00193A8C">
      <w:pPr>
        <w:rPr>
          <w:rtl/>
        </w:rPr>
      </w:pPr>
      <w:bookmarkStart w:id="4830" w:name="_ETM_Q1_10516782"/>
      <w:bookmarkStart w:id="4831" w:name="_ETM_Q1_10516913"/>
      <w:bookmarkEnd w:id="4830"/>
      <w:bookmarkEnd w:id="4831"/>
    </w:p>
    <w:p w:rsidR="00193A8C" w:rsidRDefault="00193A8C" w:rsidP="00193A8C">
      <w:pPr>
        <w:pStyle w:val="a5"/>
        <w:keepNext/>
        <w:rPr>
          <w:rtl/>
        </w:rPr>
      </w:pPr>
      <w:bookmarkStart w:id="4832" w:name="_ETM_Q1_10516973"/>
      <w:bookmarkStart w:id="4833" w:name="_ETM_Q1_10517084"/>
      <w:bookmarkStart w:id="4834" w:name="ET_speaker_מירה_סלומון_696"/>
      <w:bookmarkEnd w:id="4832"/>
      <w:bookmarkEnd w:id="483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34"/>
    </w:p>
    <w:p w:rsidR="00193A8C" w:rsidRDefault="00193A8C" w:rsidP="00193A8C">
      <w:pPr>
        <w:pStyle w:val="KeepWithNext"/>
        <w:rPr>
          <w:rtl/>
        </w:rPr>
      </w:pPr>
    </w:p>
    <w:p w:rsidR="00193A8C" w:rsidRDefault="00193A8C" w:rsidP="00193A8C">
      <w:pPr>
        <w:rPr>
          <w:rtl/>
        </w:rPr>
      </w:pPr>
      <w:bookmarkStart w:id="4835" w:name="_ETM_Q1_10516380"/>
      <w:bookmarkStart w:id="4836" w:name="_ETM_Q1_10516741"/>
      <w:bookmarkStart w:id="4837" w:name="_ETM_Q1_10516831"/>
      <w:bookmarkEnd w:id="4835"/>
      <w:bookmarkEnd w:id="4836"/>
      <w:bookmarkEnd w:id="4837"/>
      <w:r>
        <w:rPr>
          <w:rFonts w:hint="cs"/>
          <w:rtl/>
        </w:rPr>
        <w:t xml:space="preserve">לשיטתנו ולהבנתנו, או שנותנים לרשות המקומית את שיקול הדעת ואז </w:t>
      </w:r>
      <w:bookmarkStart w:id="4838" w:name="_ETM_Q1_10521513"/>
      <w:bookmarkEnd w:id="4838"/>
      <w:r>
        <w:rPr>
          <w:rFonts w:hint="cs"/>
          <w:rtl/>
        </w:rPr>
        <w:t>ערר על החלטתה צריך להגיע לבית המשפט, או מבחינתנו - -</w:t>
      </w:r>
    </w:p>
    <w:p w:rsidR="00193A8C" w:rsidRDefault="00193A8C" w:rsidP="00193A8C">
      <w:pPr>
        <w:rPr>
          <w:rtl/>
        </w:rPr>
      </w:pPr>
      <w:bookmarkStart w:id="4839" w:name="_ETM_Q1_10536007"/>
      <w:bookmarkStart w:id="4840" w:name="_ETM_Q1_10536136"/>
      <w:bookmarkStart w:id="4841" w:name="_ETM_Q1_10537280"/>
      <w:bookmarkEnd w:id="4839"/>
      <w:bookmarkEnd w:id="4840"/>
      <w:bookmarkEnd w:id="4841"/>
    </w:p>
    <w:p w:rsidR="00193A8C" w:rsidRDefault="00193A8C" w:rsidP="00193A8C">
      <w:pPr>
        <w:pStyle w:val="a5"/>
        <w:keepNext/>
        <w:rPr>
          <w:rtl/>
        </w:rPr>
      </w:pPr>
      <w:bookmarkStart w:id="4842" w:name="ET_speaker_5628_697"/>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842"/>
    </w:p>
    <w:p w:rsidR="00193A8C" w:rsidRDefault="00193A8C" w:rsidP="00193A8C">
      <w:pPr>
        <w:pStyle w:val="KeepWithNext"/>
        <w:rPr>
          <w:rtl/>
        </w:rPr>
      </w:pPr>
    </w:p>
    <w:p w:rsidR="00193A8C" w:rsidRDefault="00193A8C" w:rsidP="00193A8C">
      <w:pPr>
        <w:rPr>
          <w:rtl/>
        </w:rPr>
      </w:pPr>
      <w:bookmarkStart w:id="4843" w:name="_ETM_Q1_10538239"/>
      <w:bookmarkStart w:id="4844" w:name="_ETM_Q1_10538334"/>
      <w:bookmarkEnd w:id="4843"/>
      <w:bookmarkEnd w:id="4844"/>
      <w:r>
        <w:rPr>
          <w:rFonts w:hint="cs"/>
          <w:rtl/>
        </w:rPr>
        <w:t>למה אתה שולח עמותות לבתי משפט?</w:t>
      </w:r>
    </w:p>
    <w:p w:rsidR="00193A8C" w:rsidRDefault="00193A8C" w:rsidP="00193A8C">
      <w:pPr>
        <w:rPr>
          <w:rtl/>
        </w:rPr>
      </w:pPr>
      <w:bookmarkStart w:id="4845" w:name="_ETM_Q1_10537766"/>
      <w:bookmarkStart w:id="4846" w:name="_ETM_Q1_10537873"/>
      <w:bookmarkEnd w:id="4845"/>
      <w:bookmarkEnd w:id="4846"/>
    </w:p>
    <w:p w:rsidR="00193A8C" w:rsidRDefault="00193A8C" w:rsidP="00193A8C">
      <w:pPr>
        <w:pStyle w:val="a5"/>
        <w:keepNext/>
        <w:rPr>
          <w:rtl/>
        </w:rPr>
      </w:pPr>
      <w:bookmarkStart w:id="4847" w:name="ET_speaker_מירה_סלומון_69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847"/>
    </w:p>
    <w:p w:rsidR="00193A8C" w:rsidRDefault="00193A8C" w:rsidP="00193A8C">
      <w:pPr>
        <w:pStyle w:val="KeepWithNext"/>
        <w:rPr>
          <w:rtl/>
        </w:rPr>
      </w:pPr>
    </w:p>
    <w:p w:rsidR="00193A8C" w:rsidRDefault="00193A8C" w:rsidP="00193A8C">
      <w:pPr>
        <w:rPr>
          <w:rtl/>
        </w:rPr>
      </w:pPr>
      <w:bookmarkStart w:id="4848" w:name="_ETM_Q1_10538736"/>
      <w:bookmarkStart w:id="4849" w:name="_ETM_Q1_10539084"/>
      <w:bookmarkStart w:id="4850" w:name="_ETM_Q1_10539158"/>
      <w:bookmarkEnd w:id="4848"/>
      <w:bookmarkEnd w:id="4849"/>
      <w:bookmarkEnd w:id="4850"/>
      <w:r>
        <w:rPr>
          <w:rFonts w:hint="cs"/>
          <w:rtl/>
        </w:rPr>
        <w:t xml:space="preserve">- - </w:t>
      </w:r>
      <w:bookmarkStart w:id="4851" w:name="_ETM_Q1_10538256"/>
      <w:bookmarkEnd w:id="4851"/>
      <w:r>
        <w:rPr>
          <w:rFonts w:hint="cs"/>
          <w:rtl/>
        </w:rPr>
        <w:t xml:space="preserve">או לשר בין אם כן ובין אם לא, אבל אי אפשר להגיע למצב - </w:t>
      </w:r>
      <w:bookmarkStart w:id="4852" w:name="_ETM_Q1_10545825"/>
      <w:bookmarkEnd w:id="4852"/>
      <w:r>
        <w:rPr>
          <w:rFonts w:hint="cs"/>
          <w:rtl/>
        </w:rPr>
        <w:t xml:space="preserve">- - </w:t>
      </w:r>
    </w:p>
    <w:p w:rsidR="00193A8C" w:rsidRDefault="00193A8C" w:rsidP="00193A8C">
      <w:pPr>
        <w:rPr>
          <w:rtl/>
        </w:rPr>
      </w:pPr>
      <w:bookmarkStart w:id="4853" w:name="_ETM_Q1_10546679"/>
      <w:bookmarkStart w:id="4854" w:name="_ETM_Q1_10546770"/>
      <w:bookmarkEnd w:id="4853"/>
      <w:bookmarkEnd w:id="4854"/>
    </w:p>
    <w:p w:rsidR="00193A8C" w:rsidRDefault="00193A8C" w:rsidP="00193A8C">
      <w:pPr>
        <w:pStyle w:val="af8"/>
        <w:keepNext/>
        <w:rPr>
          <w:rtl/>
        </w:rPr>
      </w:pPr>
      <w:bookmarkStart w:id="4855"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5"/>
    </w:p>
    <w:p w:rsidR="00193A8C" w:rsidRDefault="00193A8C" w:rsidP="00193A8C">
      <w:pPr>
        <w:pStyle w:val="KeepWithNext"/>
        <w:rPr>
          <w:rtl/>
        </w:rPr>
      </w:pPr>
    </w:p>
    <w:p w:rsidR="00193A8C" w:rsidRDefault="00193A8C" w:rsidP="00193A8C">
      <w:pPr>
        <w:rPr>
          <w:rtl/>
        </w:rPr>
      </w:pPr>
      <w:bookmarkStart w:id="4856" w:name="_ETM_Q1_10546329"/>
      <w:bookmarkEnd w:id="4856"/>
      <w:r>
        <w:rPr>
          <w:rFonts w:hint="cs"/>
          <w:rtl/>
        </w:rPr>
        <w:t xml:space="preserve">הבנתי, תודה רבה. </w:t>
      </w:r>
    </w:p>
    <w:p w:rsidR="00193A8C" w:rsidRDefault="00193A8C" w:rsidP="00193A8C">
      <w:pPr>
        <w:rPr>
          <w:rtl/>
        </w:rPr>
      </w:pPr>
      <w:bookmarkStart w:id="4857" w:name="_ETM_Q1_10548362"/>
      <w:bookmarkStart w:id="4858" w:name="_ETM_Q1_10548497"/>
      <w:bookmarkEnd w:id="4857"/>
      <w:bookmarkEnd w:id="4858"/>
      <w:r>
        <w:rPr>
          <w:rFonts w:hint="cs"/>
          <w:rtl/>
        </w:rPr>
        <w:t xml:space="preserve">  </w:t>
      </w:r>
    </w:p>
    <w:p w:rsidR="00193A8C" w:rsidRDefault="00193A8C" w:rsidP="00193A8C">
      <w:pPr>
        <w:pStyle w:val="KeepWithNext"/>
        <w:rPr>
          <w:rStyle w:val="TagStyle"/>
          <w:rFonts w:ascii="David" w:hAnsi="David"/>
          <w:u w:val="single"/>
          <w:rtl/>
          <w:lang w:eastAsia="he-IL"/>
        </w:rPr>
      </w:pPr>
    </w:p>
    <w:p w:rsidR="00193A8C" w:rsidRDefault="00193A8C" w:rsidP="00193A8C">
      <w:pPr>
        <w:pStyle w:val="a5"/>
        <w:keepNext/>
        <w:rPr>
          <w:rtl/>
        </w:rPr>
      </w:pPr>
      <w:bookmarkStart w:id="4859" w:name="ET_speaker_סלי_בסון__987"/>
      <w:r>
        <w:rPr>
          <w:rStyle w:val="TagStyle"/>
          <w:rFonts w:hint="cs"/>
          <w:rtl/>
        </w:rPr>
        <w:t xml:space="preserve"> &lt;&lt; דובר &gt;&gt; </w:t>
      </w:r>
      <w:r>
        <w:rPr>
          <w:rFonts w:hint="cs"/>
          <w:rtl/>
        </w:rPr>
        <w:t>סלי בסון:</w:t>
      </w:r>
      <w:r>
        <w:rPr>
          <w:rStyle w:val="TagStyle"/>
          <w:rFonts w:hint="cs"/>
          <w:rtl/>
        </w:rPr>
        <w:t xml:space="preserve"> &lt;&lt; דובר &gt;&gt;</w:t>
      </w:r>
      <w:r>
        <w:rPr>
          <w:rFonts w:hint="cs"/>
          <w:rtl/>
        </w:rPr>
        <w:t xml:space="preserve"> </w:t>
      </w:r>
      <w:bookmarkEnd w:id="4859"/>
    </w:p>
    <w:p w:rsidR="00193A8C" w:rsidRDefault="00193A8C" w:rsidP="00193A8C">
      <w:pPr>
        <w:pStyle w:val="KeepWithNext"/>
        <w:rPr>
          <w:rtl/>
        </w:rPr>
      </w:pPr>
    </w:p>
    <w:p w:rsidR="00193A8C" w:rsidRDefault="00193A8C" w:rsidP="00193A8C">
      <w:pPr>
        <w:rPr>
          <w:rtl/>
        </w:rPr>
      </w:pPr>
      <w:bookmarkStart w:id="4860" w:name="_ETM_Q1_10553437"/>
      <w:bookmarkStart w:id="4861" w:name="_ETM_Q1_10553770"/>
      <w:bookmarkStart w:id="4862" w:name="_ETM_Q1_10553854"/>
      <w:bookmarkEnd w:id="4860"/>
      <w:bookmarkEnd w:id="4861"/>
      <w:bookmarkEnd w:id="4862"/>
      <w:r>
        <w:rPr>
          <w:rFonts w:hint="cs"/>
          <w:rtl/>
        </w:rPr>
        <w:t>שלום לכולם, שמי סלי בסון, אני היועצת המשפטית של האוניברסיטה הפתוחה ונציגת ור"ה.</w:t>
      </w:r>
      <w:bookmarkStart w:id="4863" w:name="_ETM_Q1_10555570"/>
      <w:bookmarkEnd w:id="4863"/>
      <w:r>
        <w:rPr>
          <w:rFonts w:hint="cs"/>
          <w:rtl/>
        </w:rPr>
        <w:t xml:space="preserve"> אתי מאחורה - - -</w:t>
      </w:r>
    </w:p>
    <w:p w:rsidR="00193A8C" w:rsidRDefault="00193A8C" w:rsidP="00193A8C">
      <w:pPr>
        <w:rPr>
          <w:rtl/>
        </w:rPr>
      </w:pPr>
      <w:bookmarkStart w:id="4864" w:name="_ETM_Q1_10555230"/>
      <w:bookmarkStart w:id="4865" w:name="_ETM_Q1_10555337"/>
      <w:bookmarkEnd w:id="4864"/>
      <w:bookmarkEnd w:id="4865"/>
    </w:p>
    <w:p w:rsidR="00193A8C" w:rsidRDefault="00193A8C" w:rsidP="00193A8C">
      <w:pPr>
        <w:pStyle w:val="af8"/>
        <w:keepNext/>
        <w:rPr>
          <w:rtl/>
        </w:rPr>
      </w:pPr>
      <w:bookmarkStart w:id="4866"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6"/>
    </w:p>
    <w:p w:rsidR="00193A8C" w:rsidRDefault="00193A8C" w:rsidP="00193A8C">
      <w:pPr>
        <w:pStyle w:val="KeepWithNext"/>
        <w:rPr>
          <w:rtl/>
        </w:rPr>
      </w:pPr>
    </w:p>
    <w:p w:rsidR="00193A8C" w:rsidRDefault="00193A8C" w:rsidP="00193A8C">
      <w:pPr>
        <w:rPr>
          <w:rtl/>
        </w:rPr>
      </w:pPr>
      <w:bookmarkStart w:id="4867" w:name="_ETM_Q1_10556801"/>
      <w:bookmarkEnd w:id="4867"/>
      <w:r>
        <w:rPr>
          <w:rFonts w:hint="cs"/>
          <w:rtl/>
        </w:rPr>
        <w:t xml:space="preserve">אבל אין עכשיו </w:t>
      </w:r>
      <w:bookmarkStart w:id="4868" w:name="_ETM_Q1_10558325"/>
      <w:bookmarkEnd w:id="4868"/>
      <w:r>
        <w:rPr>
          <w:rFonts w:hint="cs"/>
          <w:rtl/>
        </w:rPr>
        <w:t xml:space="preserve">מאחורה, בבקשה תגידי את עמדתך. </w:t>
      </w:r>
    </w:p>
    <w:p w:rsidR="00193A8C" w:rsidRDefault="00193A8C" w:rsidP="00193A8C">
      <w:pPr>
        <w:rPr>
          <w:rtl/>
        </w:rPr>
      </w:pPr>
      <w:bookmarkStart w:id="4869" w:name="_ETM_Q1_10559381"/>
      <w:bookmarkStart w:id="4870" w:name="_ETM_Q1_10559492"/>
      <w:bookmarkEnd w:id="4869"/>
      <w:bookmarkEnd w:id="4870"/>
    </w:p>
    <w:p w:rsidR="00193A8C" w:rsidRDefault="00193A8C" w:rsidP="00193A8C">
      <w:pPr>
        <w:pStyle w:val="-"/>
        <w:keepNext/>
        <w:rPr>
          <w:rtl/>
        </w:rPr>
      </w:pPr>
      <w:bookmarkStart w:id="4871" w:name="ET_speakercontinue_סלי_בסון_701"/>
      <w:r>
        <w:rPr>
          <w:rStyle w:val="TagStyle"/>
          <w:rFonts w:hint="cs"/>
          <w:rtl/>
        </w:rPr>
        <w:t xml:space="preserve"> &lt;&lt; דובר_המשך &gt;&gt; </w:t>
      </w:r>
      <w:r>
        <w:rPr>
          <w:rFonts w:hint="cs"/>
          <w:rtl/>
        </w:rPr>
        <w:t>סלי בסון:</w:t>
      </w:r>
      <w:r>
        <w:rPr>
          <w:rStyle w:val="TagStyle"/>
          <w:rFonts w:hint="cs"/>
          <w:rtl/>
        </w:rPr>
        <w:t xml:space="preserve"> &lt;&lt; דובר_המשך &gt;&gt;</w:t>
      </w:r>
      <w:r>
        <w:rPr>
          <w:rFonts w:hint="cs"/>
          <w:rtl/>
        </w:rPr>
        <w:t xml:space="preserve"> </w:t>
      </w:r>
      <w:bookmarkEnd w:id="4871"/>
    </w:p>
    <w:p w:rsidR="00193A8C" w:rsidRDefault="00193A8C" w:rsidP="00193A8C">
      <w:pPr>
        <w:pStyle w:val="KeepWithNext"/>
        <w:rPr>
          <w:rtl/>
        </w:rPr>
      </w:pPr>
    </w:p>
    <w:p w:rsidR="00193A8C" w:rsidRDefault="00193A8C" w:rsidP="00193A8C">
      <w:pPr>
        <w:rPr>
          <w:rtl/>
        </w:rPr>
      </w:pPr>
      <w:bookmarkStart w:id="4872" w:name="_ETM_Q1_10560689"/>
      <w:bookmarkEnd w:id="4872"/>
      <w:r>
        <w:rPr>
          <w:rFonts w:hint="cs"/>
          <w:rtl/>
        </w:rPr>
        <w:t xml:space="preserve">הנושא שלנו </w:t>
      </w:r>
      <w:bookmarkStart w:id="4873" w:name="_ETM_Q1_10562102"/>
      <w:bookmarkEnd w:id="4873"/>
      <w:r>
        <w:rPr>
          <w:rFonts w:hint="cs"/>
          <w:rtl/>
        </w:rPr>
        <w:t xml:space="preserve">זה שיש מוסדות ועמותות, שיש שיקולים ארציים לתת להם את </w:t>
      </w:r>
      <w:bookmarkStart w:id="4874" w:name="_ETM_Q1_10565887"/>
      <w:bookmarkEnd w:id="4874"/>
      <w:r>
        <w:rPr>
          <w:rFonts w:hint="cs"/>
          <w:rtl/>
        </w:rPr>
        <w:t xml:space="preserve">ההכרה של מוסד מתנדב. אני מצטערת, אבל השלטון המקומי </w:t>
      </w:r>
      <w:bookmarkStart w:id="4875" w:name="_ETM_Q1_10572663"/>
      <w:bookmarkEnd w:id="4875"/>
      <w:r>
        <w:rPr>
          <w:rFonts w:hint="cs"/>
          <w:rtl/>
        </w:rPr>
        <w:t xml:space="preserve">חושב על אינטרס לוקלי, ולא על אינטרסים לאומיים. מספיק </w:t>
      </w:r>
      <w:proofErr w:type="spellStart"/>
      <w:r>
        <w:rPr>
          <w:rFonts w:hint="cs"/>
          <w:rtl/>
        </w:rPr>
        <w:t>שהמל"ג</w:t>
      </w:r>
      <w:proofErr w:type="spellEnd"/>
      <w:r>
        <w:rPr>
          <w:rFonts w:hint="cs"/>
          <w:rtl/>
        </w:rPr>
        <w:t xml:space="preserve"> </w:t>
      </w:r>
      <w:bookmarkStart w:id="4876" w:name="_ETM_Q1_10575135"/>
      <w:bookmarkEnd w:id="4876"/>
      <w:r>
        <w:rPr>
          <w:rFonts w:hint="cs"/>
          <w:rtl/>
        </w:rPr>
        <w:t>הכיר בנו, ויש פה עוד עמותות - - -</w:t>
      </w:r>
    </w:p>
    <w:p w:rsidR="00193A8C" w:rsidRDefault="00193A8C" w:rsidP="00193A8C">
      <w:pPr>
        <w:rPr>
          <w:rtl/>
        </w:rPr>
      </w:pPr>
      <w:bookmarkStart w:id="4877" w:name="_ETM_Q1_10578671"/>
      <w:bookmarkStart w:id="4878" w:name="_ETM_Q1_10578772"/>
      <w:bookmarkStart w:id="4879" w:name="_ETM_Q1_10580279"/>
      <w:bookmarkEnd w:id="4877"/>
      <w:bookmarkEnd w:id="4878"/>
      <w:bookmarkEnd w:id="4879"/>
    </w:p>
    <w:p w:rsidR="00193A8C" w:rsidRDefault="00193A8C" w:rsidP="00193A8C">
      <w:pPr>
        <w:pStyle w:val="a5"/>
        <w:keepNext/>
        <w:rPr>
          <w:rtl/>
        </w:rPr>
      </w:pPr>
      <w:bookmarkStart w:id="4880" w:name="ET_speaker_שגית_אפיק_7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0"/>
    </w:p>
    <w:p w:rsidR="00193A8C" w:rsidRDefault="00193A8C" w:rsidP="00193A8C">
      <w:pPr>
        <w:pStyle w:val="KeepWithNext"/>
        <w:rPr>
          <w:rtl/>
        </w:rPr>
      </w:pPr>
    </w:p>
    <w:p w:rsidR="00193A8C" w:rsidRDefault="00193A8C" w:rsidP="00193A8C">
      <w:pPr>
        <w:rPr>
          <w:rtl/>
        </w:rPr>
      </w:pPr>
      <w:bookmarkStart w:id="4881" w:name="_ETM_Q1_10580997"/>
      <w:bookmarkStart w:id="4882" w:name="_ETM_Q1_10581063"/>
      <w:bookmarkEnd w:id="4881"/>
      <w:bookmarkEnd w:id="4882"/>
      <w:r>
        <w:rPr>
          <w:rFonts w:hint="cs"/>
          <w:rtl/>
        </w:rPr>
        <w:t xml:space="preserve">אתם </w:t>
      </w:r>
      <w:bookmarkStart w:id="4883" w:name="_ETM_Q1_10581383"/>
      <w:bookmarkEnd w:id="4883"/>
      <w:r>
        <w:rPr>
          <w:rFonts w:hint="cs"/>
          <w:rtl/>
        </w:rPr>
        <w:t xml:space="preserve">מסכימים לנוסח שהוסכם עם חבר הכנסת </w:t>
      </w:r>
      <w:proofErr w:type="spellStart"/>
      <w:r>
        <w:rPr>
          <w:rFonts w:hint="cs"/>
          <w:rtl/>
        </w:rPr>
        <w:t>מלכיאלי</w:t>
      </w:r>
      <w:proofErr w:type="spellEnd"/>
      <w:r>
        <w:rPr>
          <w:rFonts w:hint="cs"/>
          <w:rtl/>
        </w:rPr>
        <w:t xml:space="preserve"> ומונח על השולחן </w:t>
      </w:r>
      <w:bookmarkStart w:id="4884" w:name="_ETM_Q1_10583257"/>
      <w:bookmarkEnd w:id="4884"/>
      <w:r>
        <w:rPr>
          <w:rFonts w:hint="cs"/>
          <w:rtl/>
        </w:rPr>
        <w:t xml:space="preserve">כרגע? כן. </w:t>
      </w:r>
    </w:p>
    <w:p w:rsidR="00193A8C" w:rsidRDefault="00193A8C" w:rsidP="00193A8C">
      <w:pPr>
        <w:rPr>
          <w:rtl/>
        </w:rPr>
      </w:pPr>
      <w:bookmarkStart w:id="4885" w:name="_ETM_Q1_10583464"/>
      <w:bookmarkStart w:id="4886" w:name="_ETM_Q1_10583564"/>
      <w:bookmarkStart w:id="4887" w:name="_ETM_Q1_10591299"/>
      <w:bookmarkStart w:id="4888" w:name="_ETM_Q1_10591371"/>
      <w:bookmarkEnd w:id="4885"/>
      <w:bookmarkEnd w:id="4886"/>
      <w:bookmarkEnd w:id="4887"/>
      <w:bookmarkEnd w:id="4888"/>
    </w:p>
    <w:p w:rsidR="00193A8C" w:rsidRDefault="00193A8C" w:rsidP="00193A8C">
      <w:pPr>
        <w:pStyle w:val="a5"/>
        <w:keepNext/>
        <w:rPr>
          <w:rtl/>
        </w:rPr>
      </w:pPr>
      <w:bookmarkStart w:id="4889" w:name="ET_speaker_נתי_ביאליסטוק_כהן__703"/>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 xml:space="preserve"> כהן:</w:t>
      </w:r>
      <w:r>
        <w:rPr>
          <w:rStyle w:val="TagStyle"/>
          <w:rFonts w:hint="cs"/>
          <w:rtl/>
        </w:rPr>
        <w:t xml:space="preserve"> &lt;&lt; דובר &gt;&gt;</w:t>
      </w:r>
      <w:r>
        <w:rPr>
          <w:rFonts w:hint="cs"/>
          <w:rtl/>
        </w:rPr>
        <w:t xml:space="preserve"> </w:t>
      </w:r>
      <w:bookmarkEnd w:id="4889"/>
    </w:p>
    <w:p w:rsidR="00193A8C" w:rsidRDefault="00193A8C" w:rsidP="00193A8C">
      <w:pPr>
        <w:pStyle w:val="KeepWithNext"/>
        <w:rPr>
          <w:rtl/>
        </w:rPr>
      </w:pPr>
    </w:p>
    <w:p w:rsidR="00193A8C" w:rsidRDefault="00193A8C" w:rsidP="00193A8C">
      <w:pPr>
        <w:rPr>
          <w:rtl/>
        </w:rPr>
      </w:pPr>
      <w:bookmarkStart w:id="4890" w:name="_ETM_Q1_10592772"/>
      <w:bookmarkStart w:id="4891" w:name="_ETM_Q1_10593087"/>
      <w:bookmarkStart w:id="4892" w:name="_ETM_Q1_10593161"/>
      <w:bookmarkEnd w:id="4890"/>
      <w:bookmarkEnd w:id="4891"/>
      <w:bookmarkEnd w:id="4892"/>
      <w:r>
        <w:rPr>
          <w:rFonts w:hint="cs"/>
          <w:rtl/>
        </w:rPr>
        <w:t xml:space="preserve">הארגון שלנו יושב בתל אביב ונותן שירותים </w:t>
      </w:r>
      <w:bookmarkStart w:id="4893" w:name="_ETM_Q1_10598041"/>
      <w:bookmarkEnd w:id="4893"/>
      <w:r>
        <w:rPr>
          <w:rFonts w:hint="cs"/>
          <w:rtl/>
        </w:rPr>
        <w:t xml:space="preserve">לכל האנשים בישראל. אנחנו חושבים שחשוב מאוד שאפשר </w:t>
      </w:r>
      <w:bookmarkStart w:id="4894" w:name="_ETM_Q1_10606910"/>
      <w:bookmarkEnd w:id="4894"/>
      <w:r>
        <w:rPr>
          <w:rFonts w:hint="cs"/>
          <w:rtl/>
        </w:rPr>
        <w:t>יהיה לערער על החלטות של הרשות המקומית, משום של</w:t>
      </w:r>
      <w:bookmarkStart w:id="4895" w:name="_ETM_Q1_10613116"/>
      <w:bookmarkEnd w:id="4895"/>
      <w:r>
        <w:rPr>
          <w:rFonts w:hint="cs"/>
          <w:rtl/>
        </w:rPr>
        <w:t>א יעלה על הדעת שארגונים וסניפים שלנו שפזורים בכל רחב</w:t>
      </w:r>
      <w:bookmarkStart w:id="4896" w:name="_ETM_Q1_10617999"/>
      <w:bookmarkEnd w:id="4896"/>
      <w:r>
        <w:rPr>
          <w:rFonts w:hint="cs"/>
          <w:rtl/>
        </w:rPr>
        <w:t>י הארץ יהיו נתונים לשרירות לב של הרשות המקומית</w:t>
      </w:r>
      <w:bookmarkStart w:id="4897" w:name="_ETM_Q1_10619943"/>
      <w:bookmarkEnd w:id="4897"/>
      <w:r>
        <w:rPr>
          <w:rFonts w:hint="cs"/>
          <w:rtl/>
        </w:rPr>
        <w:t xml:space="preserve"> בלבד מבלי יכולת לערער על זה. </w:t>
      </w:r>
    </w:p>
    <w:p w:rsidR="00193A8C" w:rsidRDefault="00193A8C" w:rsidP="00193A8C">
      <w:pPr>
        <w:rPr>
          <w:rtl/>
        </w:rPr>
      </w:pPr>
      <w:bookmarkStart w:id="4898" w:name="_ETM_Q1_10624278"/>
      <w:bookmarkStart w:id="4899" w:name="_ETM_Q1_10624410"/>
      <w:bookmarkEnd w:id="4898"/>
      <w:bookmarkEnd w:id="4899"/>
    </w:p>
    <w:p w:rsidR="00193A8C" w:rsidRDefault="00193A8C" w:rsidP="00193A8C">
      <w:pPr>
        <w:pStyle w:val="af8"/>
        <w:keepNext/>
        <w:rPr>
          <w:rtl/>
        </w:rPr>
      </w:pPr>
      <w:bookmarkStart w:id="4900" w:name="ET_yor_4762_7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0"/>
    </w:p>
    <w:p w:rsidR="00193A8C" w:rsidRDefault="00193A8C" w:rsidP="00193A8C">
      <w:pPr>
        <w:pStyle w:val="KeepWithNext"/>
        <w:rPr>
          <w:rtl/>
        </w:rPr>
      </w:pPr>
    </w:p>
    <w:p w:rsidR="00193A8C" w:rsidRDefault="00193A8C" w:rsidP="00193A8C">
      <w:pPr>
        <w:rPr>
          <w:rtl/>
        </w:rPr>
      </w:pPr>
      <w:r>
        <w:rPr>
          <w:rFonts w:hint="cs"/>
          <w:rtl/>
        </w:rPr>
        <w:t xml:space="preserve">ולכן אתה תומך בהצעה </w:t>
      </w:r>
      <w:bookmarkStart w:id="4901" w:name="_ETM_Q1_10623743"/>
      <w:bookmarkEnd w:id="4901"/>
      <w:r>
        <w:rPr>
          <w:rFonts w:hint="cs"/>
          <w:rtl/>
        </w:rPr>
        <w:t>הזאת שמונחת פה?</w:t>
      </w:r>
    </w:p>
    <w:p w:rsidR="00193A8C" w:rsidRDefault="00193A8C" w:rsidP="00193A8C">
      <w:pPr>
        <w:rPr>
          <w:rtl/>
        </w:rPr>
      </w:pPr>
      <w:bookmarkStart w:id="4902" w:name="_ETM_Q1_10622684"/>
      <w:bookmarkStart w:id="4903" w:name="_ETM_Q1_10622802"/>
      <w:bookmarkEnd w:id="4902"/>
      <w:bookmarkEnd w:id="4903"/>
    </w:p>
    <w:p w:rsidR="00193A8C" w:rsidRDefault="00193A8C" w:rsidP="00193A8C">
      <w:pPr>
        <w:pStyle w:val="-"/>
        <w:keepNext/>
        <w:rPr>
          <w:rtl/>
        </w:rPr>
      </w:pPr>
      <w:bookmarkStart w:id="4904" w:name="ET_speakercontinue_נתי_ביאליסטוק_כ_705"/>
      <w:r>
        <w:rPr>
          <w:rStyle w:val="TagStyle"/>
          <w:rFonts w:hint="cs"/>
          <w:rtl/>
        </w:rPr>
        <w:t xml:space="preserve"> &lt;&lt; דובר_המשך &gt;&gt; </w:t>
      </w:r>
      <w:r>
        <w:rPr>
          <w:rFonts w:hint="cs"/>
          <w:rtl/>
        </w:rPr>
        <w:t xml:space="preserve">נתי </w:t>
      </w:r>
      <w:proofErr w:type="spellStart"/>
      <w:r>
        <w:rPr>
          <w:rFonts w:hint="cs"/>
          <w:rtl/>
        </w:rPr>
        <w:t>ביאליסטוק</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4904"/>
    </w:p>
    <w:p w:rsidR="00193A8C" w:rsidRDefault="00193A8C" w:rsidP="00193A8C">
      <w:pPr>
        <w:pStyle w:val="KeepWithNext"/>
        <w:rPr>
          <w:rtl/>
        </w:rPr>
      </w:pPr>
    </w:p>
    <w:p w:rsidR="00193A8C" w:rsidRDefault="00193A8C" w:rsidP="00193A8C">
      <w:pPr>
        <w:rPr>
          <w:rtl/>
        </w:rPr>
      </w:pPr>
      <w:bookmarkStart w:id="4905" w:name="_ETM_Q1_10624112"/>
      <w:bookmarkEnd w:id="4905"/>
      <w:r>
        <w:rPr>
          <w:rFonts w:hint="cs"/>
          <w:rtl/>
        </w:rPr>
        <w:t xml:space="preserve">כן. </w:t>
      </w:r>
    </w:p>
    <w:p w:rsidR="00193A8C" w:rsidRDefault="00193A8C" w:rsidP="00193A8C">
      <w:pPr>
        <w:rPr>
          <w:rtl/>
        </w:rPr>
      </w:pPr>
      <w:bookmarkStart w:id="4906" w:name="_ETM_Q1_10624908"/>
      <w:bookmarkStart w:id="4907" w:name="_ETM_Q1_10625019"/>
      <w:bookmarkEnd w:id="4906"/>
      <w:bookmarkEnd w:id="4907"/>
    </w:p>
    <w:p w:rsidR="00193A8C" w:rsidRDefault="00193A8C" w:rsidP="00193A8C">
      <w:pPr>
        <w:pStyle w:val="af8"/>
        <w:keepNext/>
        <w:rPr>
          <w:rtl/>
        </w:rPr>
      </w:pPr>
      <w:bookmarkStart w:id="4908" w:name="ET_yor_4762_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8"/>
    </w:p>
    <w:p w:rsidR="00193A8C" w:rsidRDefault="00193A8C" w:rsidP="00193A8C">
      <w:pPr>
        <w:pStyle w:val="KeepWithNext"/>
        <w:rPr>
          <w:rtl/>
        </w:rPr>
      </w:pPr>
    </w:p>
    <w:p w:rsidR="00193A8C" w:rsidRDefault="00193A8C" w:rsidP="00193A8C">
      <w:pPr>
        <w:rPr>
          <w:rtl/>
        </w:rPr>
      </w:pPr>
      <w:bookmarkStart w:id="4909" w:name="_ETM_Q1_10625917"/>
      <w:bookmarkEnd w:id="4909"/>
      <w:r>
        <w:rPr>
          <w:rFonts w:hint="cs"/>
          <w:rtl/>
        </w:rPr>
        <w:t>תודה רבה. אפשר לקרוא בבקשה?</w:t>
      </w:r>
      <w:bookmarkStart w:id="4910" w:name="_ETM_Q1_10625846"/>
      <w:bookmarkEnd w:id="4910"/>
    </w:p>
    <w:p w:rsidR="00193A8C" w:rsidRDefault="00193A8C" w:rsidP="00193A8C">
      <w:pPr>
        <w:rPr>
          <w:rtl/>
        </w:rPr>
      </w:pPr>
      <w:bookmarkStart w:id="4911" w:name="_ETM_Q1_10626067"/>
      <w:bookmarkEnd w:id="4911"/>
    </w:p>
    <w:p w:rsidR="00193A8C" w:rsidRDefault="00193A8C" w:rsidP="00193A8C">
      <w:pPr>
        <w:pStyle w:val="a5"/>
        <w:keepNext/>
        <w:rPr>
          <w:rtl/>
        </w:rPr>
      </w:pPr>
      <w:bookmarkStart w:id="4912" w:name="ET_speaker_אייל_לב_ארי_7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912"/>
    </w:p>
    <w:p w:rsidR="00193A8C" w:rsidRDefault="00193A8C" w:rsidP="00193A8C">
      <w:pPr>
        <w:pStyle w:val="KeepWithNext"/>
        <w:rPr>
          <w:rtl/>
        </w:rPr>
      </w:pPr>
    </w:p>
    <w:p w:rsidR="00193A8C" w:rsidRDefault="00193A8C" w:rsidP="00193A8C">
      <w:pPr>
        <w:pStyle w:val="HeadHatzaotHok"/>
        <w:spacing w:before="0" w:after="360" w:line="240" w:lineRule="auto"/>
        <w:rPr>
          <w:sz w:val="24"/>
          <w:szCs w:val="24"/>
          <w:rtl/>
        </w:rPr>
      </w:pPr>
      <w:bookmarkStart w:id="4913" w:name="_ETM_Q1_10637990"/>
      <w:bookmarkStart w:id="4914" w:name="_ETM_Q1_10638281"/>
      <w:bookmarkStart w:id="4915" w:name="_ETM_Q1_10638358"/>
      <w:bookmarkEnd w:id="4913"/>
      <w:bookmarkEnd w:id="4914"/>
      <w:bookmarkEnd w:id="4915"/>
      <w:r>
        <w:rPr>
          <w:rFonts w:hint="cs"/>
          <w:rtl/>
        </w:rPr>
        <w:t xml:space="preserve">  "</w:t>
      </w:r>
      <w:r>
        <w:rPr>
          <w:rFonts w:hint="cs"/>
          <w:sz w:val="24"/>
          <w:szCs w:val="24"/>
          <w:rtl/>
        </w:rPr>
        <w:t>הצעת חוק לתיקון פקודת מסי העירייה ומסי הממשלה (</w:t>
      </w:r>
      <w:proofErr w:type="spellStart"/>
      <w:r>
        <w:rPr>
          <w:rFonts w:hint="cs"/>
          <w:sz w:val="24"/>
          <w:szCs w:val="24"/>
          <w:rtl/>
        </w:rPr>
        <w:t>פטורין</w:t>
      </w:r>
      <w:proofErr w:type="spellEnd"/>
      <w:r>
        <w:rPr>
          <w:rFonts w:hint="cs"/>
          <w:sz w:val="24"/>
          <w:szCs w:val="24"/>
          <w:rtl/>
        </w:rPr>
        <w:t xml:space="preserve">), </w:t>
      </w:r>
      <w:proofErr w:type="spellStart"/>
      <w:r>
        <w:rPr>
          <w:rFonts w:hint="cs"/>
          <w:sz w:val="24"/>
          <w:szCs w:val="24"/>
          <w:rtl/>
        </w:rPr>
        <w:t>התשע"ט</w:t>
      </w:r>
      <w:proofErr w:type="spellEnd"/>
      <w:r>
        <w:rPr>
          <w:rFonts w:hint="cs"/>
          <w:sz w:val="24"/>
          <w:szCs w:val="24"/>
          <w:rtl/>
        </w:rPr>
        <w:t>–2018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193A8C" w:rsidTr="00193A8C">
        <w:trPr>
          <w:cantSplit/>
        </w:trPr>
        <w:tc>
          <w:tcPr>
            <w:tcW w:w="1872" w:type="dxa"/>
            <w:hideMark/>
          </w:tcPr>
          <w:p w:rsidR="00193A8C" w:rsidRDefault="00193A8C">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r>
              <w:rPr>
                <w:rFonts w:ascii="Arial" w:eastAsia="Arial Unicode MS" w:hAnsi="Arial" w:hint="cs"/>
                <w:rtl/>
              </w:rPr>
              <w:t>תיקון סעיף 5</w:t>
            </w:r>
          </w:p>
        </w:tc>
        <w:tc>
          <w:tcPr>
            <w:tcW w:w="624" w:type="dxa"/>
            <w:hideMark/>
          </w:tcPr>
          <w:p w:rsidR="00193A8C" w:rsidRDefault="00193A8C">
            <w:pPr>
              <w:widowControl w:val="0"/>
              <w:tabs>
                <w:tab w:val="left" w:pos="624"/>
                <w:tab w:val="left" w:pos="1247"/>
              </w:tabs>
              <w:snapToGrid w:val="0"/>
              <w:spacing w:line="240" w:lineRule="auto"/>
              <w:ind w:right="-28" w:firstLine="0"/>
              <w:contextualSpacing/>
              <w:jc w:val="left"/>
              <w:rPr>
                <w:rFonts w:ascii="Arial" w:eastAsia="Arial Unicode MS" w:hAnsi="Arial"/>
                <w:rtl/>
              </w:rPr>
            </w:pPr>
            <w:r>
              <w:rPr>
                <w:rFonts w:ascii="Arial" w:eastAsia="Arial Unicode MS" w:hAnsi="Arial" w:hint="cs"/>
                <w:rtl/>
              </w:rPr>
              <w:t>1.</w:t>
            </w:r>
          </w:p>
        </w:tc>
        <w:tc>
          <w:tcPr>
            <w:tcW w:w="6582"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בפקודת מסי העירייה ומסי הממשלה (</w:t>
            </w:r>
            <w:proofErr w:type="spellStart"/>
            <w:r>
              <w:rPr>
                <w:rFonts w:ascii="Arial" w:eastAsia="Arial Unicode MS" w:hAnsi="Arial" w:hint="cs"/>
                <w:rtl/>
              </w:rPr>
              <w:t>פטורין</w:t>
            </w:r>
            <w:proofErr w:type="spellEnd"/>
            <w:r>
              <w:rPr>
                <w:rFonts w:ascii="Arial" w:eastAsia="Arial Unicode MS" w:hAnsi="Arial" w:hint="cs"/>
                <w:rtl/>
              </w:rPr>
              <w:t>), 1938, בסעיף 5(י) –</w:t>
            </w:r>
          </w:p>
        </w:tc>
      </w:tr>
      <w:tr w:rsidR="00193A8C" w:rsidTr="00193A8C">
        <w:trPr>
          <w:cantSplit/>
        </w:trPr>
        <w:tc>
          <w:tcPr>
            <w:tcW w:w="1872" w:type="dxa"/>
          </w:tcPr>
          <w:p w:rsidR="00193A8C" w:rsidRDefault="00193A8C">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Pr>
            </w:pPr>
          </w:p>
        </w:tc>
        <w:tc>
          <w:tcPr>
            <w:tcW w:w="6582"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(1)</w:t>
            </w:r>
            <w:r>
              <w:rPr>
                <w:rFonts w:ascii="Arial" w:eastAsia="Arial Unicode MS" w:hAnsi="Arial" w:hint="cs"/>
                <w:rtl/>
              </w:rPr>
              <w:tab/>
              <w:t>בפסקה (1), במקום "יתאשר ע"י שר הפנים" יבוא "קיבל את אישור מועצת הרשות המקומית", המילים "לא יתנה שר הפנים" – יימחקו, ואחרי "עד גיל 25," יבוא "לא יותנה";</w:t>
            </w:r>
          </w:p>
        </w:tc>
      </w:tr>
      <w:tr w:rsidR="00193A8C" w:rsidTr="00193A8C">
        <w:trPr>
          <w:cantSplit/>
        </w:trPr>
        <w:tc>
          <w:tcPr>
            <w:tcW w:w="1872" w:type="dxa"/>
          </w:tcPr>
          <w:p w:rsidR="00193A8C" w:rsidRDefault="00193A8C">
            <w:pPr>
              <w:keepLines/>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6582" w:type="dxa"/>
            <w:gridSpan w:val="2"/>
            <w:hideMark/>
          </w:tcPr>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(2)</w:t>
            </w:r>
            <w:r>
              <w:rPr>
                <w:rFonts w:ascii="Arial" w:eastAsia="Arial Unicode MS" w:hAnsi="Arial" w:hint="cs"/>
                <w:rtl/>
              </w:rPr>
              <w:tab/>
              <w:t>אחרי פסקה (3) יבוא:</w:t>
            </w:r>
          </w:p>
        </w:tc>
      </w:tr>
      <w:tr w:rsidR="00193A8C" w:rsidTr="00193A8C">
        <w:trPr>
          <w:cantSplit/>
        </w:trPr>
        <w:tc>
          <w:tcPr>
            <w:tcW w:w="1872" w:type="dxa"/>
          </w:tcPr>
          <w:p w:rsidR="00193A8C" w:rsidRDefault="00193A8C">
            <w:pPr>
              <w:keepLines/>
              <w:widowControl w:val="0"/>
              <w:tabs>
                <w:tab w:val="left" w:pos="624"/>
                <w:tab w:val="left" w:pos="1247"/>
              </w:tabs>
              <w:snapToGrid w:val="0"/>
              <w:spacing w:line="360" w:lineRule="auto"/>
              <w:ind w:firstLine="0"/>
              <w:jc w:val="left"/>
              <w:outlineLvl w:val="2"/>
              <w:rPr>
                <w:rFonts w:ascii="Arial" w:eastAsia="Arial Unicode MS" w:hAnsi="Arial"/>
                <w:rt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624" w:type="dxa"/>
          </w:tcPr>
          <w:p w:rsidR="00193A8C" w:rsidRDefault="00193A8C">
            <w:pPr>
              <w:keepLines/>
              <w:widowControl w:val="0"/>
              <w:tabs>
                <w:tab w:val="left" w:pos="624"/>
                <w:tab w:val="left" w:pos="1247"/>
              </w:tabs>
              <w:snapToGrid w:val="0"/>
              <w:spacing w:line="240" w:lineRule="auto"/>
              <w:ind w:firstLine="0"/>
              <w:jc w:val="left"/>
              <w:rPr>
                <w:rFonts w:ascii="Arial" w:eastAsia="Arial Unicode MS" w:hAnsi="Arial"/>
                <w:rtl/>
              </w:rPr>
            </w:pPr>
          </w:p>
        </w:tc>
        <w:tc>
          <w:tcPr>
            <w:tcW w:w="5958" w:type="dxa"/>
          </w:tcPr>
          <w:p w:rsidR="00193A8C" w:rsidRDefault="00193A8C">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"(4)</w:t>
            </w:r>
            <w:r>
              <w:rPr>
                <w:rFonts w:ascii="Arial" w:eastAsia="Arial Unicode MS" w:hAnsi="Arial" w:hint="cs"/>
                <w:rtl/>
              </w:rPr>
              <w:tab/>
              <w:t>מועצת הרשות המקומית תאשר מתן פטור לפי סעיף קטן זה בהתאם לכללים שקבע המנהל הכללי של משרד הפנים ולאחר שהונחה בפניה חוות דעתה של ועדת ההנחות של הרשות המקומית לעניין הבקשה למתן פטור לאותו מוסד מתנדב לשירות הציבור; כללים כאמור אינם טעונים פרסום ברשומות</w:t>
            </w:r>
            <w:r>
              <w:rPr>
                <w:rFonts w:ascii="Arial" w:eastAsia="Arial Unicode MS" w:hAnsi="Arial" w:hint="cs"/>
                <w:sz w:val="20"/>
                <w:szCs w:val="26"/>
                <w:rtl/>
              </w:rPr>
              <w:t xml:space="preserve">. </w:t>
            </w:r>
          </w:p>
          <w:p w:rsidR="00193A8C" w:rsidRDefault="00193A8C">
            <w:pPr>
              <w:keepLines/>
              <w:widowControl w:val="0"/>
              <w:tabs>
                <w:tab w:val="left" w:pos="624"/>
                <w:tab w:val="left" w:pos="1247"/>
              </w:tabs>
              <w:snapToGrid w:val="0"/>
              <w:spacing w:line="240" w:lineRule="auto"/>
              <w:ind w:firstLine="0"/>
              <w:rPr>
                <w:rFonts w:ascii="Arial" w:eastAsia="Arial Unicode MS" w:hAnsi="Arial"/>
                <w:sz w:val="20"/>
                <w:szCs w:val="26"/>
                <w:rtl/>
              </w:rPr>
            </w:pPr>
          </w:p>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sz w:val="20"/>
                <w:szCs w:val="26"/>
                <w:rtl/>
              </w:rPr>
              <w:t xml:space="preserve">(5) </w:t>
            </w:r>
            <w:r>
              <w:rPr>
                <w:rFonts w:ascii="Arial" w:eastAsia="Arial Unicode MS" w:hAnsi="Arial" w:hint="cs"/>
                <w:rtl/>
              </w:rPr>
              <w:t>לא אישרה</w:t>
            </w:r>
            <w:r>
              <w:rPr>
                <w:rFonts w:ascii="Arial" w:eastAsia="Arial Unicode MS" w:hAnsi="Arial" w:hint="cs"/>
                <w:sz w:val="20"/>
                <w:szCs w:val="26"/>
                <w:rtl/>
              </w:rPr>
              <w:t xml:space="preserve"> </w:t>
            </w:r>
            <w:r>
              <w:rPr>
                <w:rFonts w:ascii="Arial" w:eastAsia="Arial Unicode MS" w:hAnsi="Arial" w:hint="cs"/>
                <w:rtl/>
              </w:rPr>
              <w:t>מועצת רשות מקומית מתן פטור למוסד מתנדב</w:t>
            </w:r>
          </w:p>
          <w:p w:rsidR="00193A8C" w:rsidRDefault="00193A8C">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לשירות הציבור, יאשר שר הפנים את מתן הפטור למוסד אם התקיימו הכללים, כאמור בפסקה (4), באותו מוסד מתנדב</w:t>
            </w:r>
            <w:r>
              <w:rPr>
                <w:rFonts w:ascii="Arial" w:eastAsia="Arial Unicode MS" w:hAnsi="Arial" w:hint="cs"/>
                <w:sz w:val="20"/>
                <w:szCs w:val="26"/>
                <w:rtl/>
              </w:rPr>
              <w:t xml:space="preserve">. </w:t>
            </w:r>
          </w:p>
          <w:p w:rsidR="00193A8C" w:rsidRDefault="00193A8C">
            <w:pPr>
              <w:keepLines/>
              <w:widowControl w:val="0"/>
              <w:tabs>
                <w:tab w:val="left" w:pos="624"/>
                <w:tab w:val="left" w:pos="1247"/>
              </w:tabs>
              <w:snapToGrid w:val="0"/>
              <w:spacing w:line="240" w:lineRule="auto"/>
              <w:ind w:firstLine="0"/>
              <w:rPr>
                <w:rFonts w:ascii="Arial" w:eastAsia="Arial Unicode MS" w:hAnsi="Arial"/>
                <w:sz w:val="20"/>
                <w:szCs w:val="26"/>
                <w:rtl/>
              </w:rPr>
            </w:pPr>
          </w:p>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sz w:val="20"/>
                <w:szCs w:val="26"/>
                <w:rtl/>
              </w:rPr>
              <w:t xml:space="preserve">(6) </w:t>
            </w:r>
            <w:r>
              <w:rPr>
                <w:rFonts w:ascii="Arial" w:eastAsia="Arial Unicode MS" w:hAnsi="Arial" w:hint="cs"/>
                <w:rtl/>
              </w:rPr>
              <w:t>בסעיף קטן זה –</w:t>
            </w:r>
          </w:p>
          <w:p w:rsidR="00193A8C" w:rsidRDefault="00193A8C">
            <w:pPr>
              <w:keepLines/>
              <w:widowControl w:val="0"/>
              <w:tabs>
                <w:tab w:val="left" w:pos="624"/>
                <w:tab w:val="left" w:pos="1247"/>
              </w:tabs>
              <w:snapToGrid w:val="0"/>
              <w:spacing w:line="240" w:lineRule="auto"/>
              <w:ind w:firstLine="0"/>
              <w:rPr>
                <w:rFonts w:ascii="Arial" w:eastAsia="Arial Unicode MS" w:hAnsi="Arial"/>
                <w:rtl/>
              </w:rPr>
            </w:pPr>
          </w:p>
          <w:p w:rsidR="00193A8C" w:rsidRDefault="00193A8C">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rtl/>
              </w:rPr>
              <w:t xml:space="preserve">     "ועדת הנחות"</w:t>
            </w:r>
            <w:r>
              <w:rPr>
                <w:rFonts w:ascii="Arial" w:eastAsia="Arial Unicode MS" w:hAnsi="Arial" w:hint="cs"/>
                <w:sz w:val="20"/>
                <w:szCs w:val="26"/>
                <w:rtl/>
              </w:rPr>
              <w:t xml:space="preserve"> </w:t>
            </w:r>
            <w:r>
              <w:rPr>
                <w:rFonts w:ascii="Arial" w:eastAsia="Arial Unicode MS" w:hAnsi="Arial" w:hint="eastAsia"/>
                <w:sz w:val="20"/>
                <w:szCs w:val="26"/>
              </w:rPr>
              <w:t>–</w:t>
            </w:r>
          </w:p>
        </w:tc>
      </w:tr>
    </w:tbl>
    <w:p w:rsidR="00193A8C" w:rsidRDefault="00193A8C" w:rsidP="00193A8C">
      <w:pPr>
        <w:pStyle w:val="HeadHatzaotHok"/>
        <w:spacing w:before="0" w:after="360" w:line="240" w:lineRule="auto"/>
        <w:jc w:val="both"/>
        <w:rPr>
          <w:sz w:val="24"/>
          <w:szCs w:val="24"/>
          <w:rtl/>
        </w:rPr>
      </w:pPr>
      <w:r>
        <w:rPr>
          <w:rFonts w:hint="cs"/>
          <w:sz w:val="24"/>
          <w:szCs w:val="24"/>
          <w:rtl/>
        </w:rPr>
        <w:tab/>
      </w:r>
      <w:r>
        <w:rPr>
          <w:rFonts w:hint="cs"/>
          <w:sz w:val="24"/>
          <w:szCs w:val="24"/>
          <w:rtl/>
        </w:rPr>
        <w:tab/>
      </w:r>
      <w:r>
        <w:rPr>
          <w:rFonts w:hint="cs"/>
          <w:sz w:val="24"/>
          <w:szCs w:val="24"/>
          <w:rtl/>
        </w:rPr>
        <w:tab/>
      </w:r>
      <w:r>
        <w:rPr>
          <w:rFonts w:hint="cs"/>
          <w:sz w:val="24"/>
          <w:szCs w:val="24"/>
          <w:rtl/>
        </w:rPr>
        <w:tab/>
      </w:r>
      <w:r>
        <w:rPr>
          <w:rFonts w:hint="cs"/>
          <w:sz w:val="24"/>
          <w:szCs w:val="24"/>
          <w:rtl/>
        </w:rPr>
        <w:tab/>
      </w:r>
    </w:p>
    <w:p w:rsidR="00193A8C" w:rsidRDefault="00193A8C" w:rsidP="00193A8C">
      <w:pPr>
        <w:pStyle w:val="HeadHatzaotHok"/>
        <w:numPr>
          <w:ilvl w:val="0"/>
          <w:numId w:val="12"/>
        </w:numPr>
        <w:spacing w:before="0" w:after="360" w:line="240" w:lineRule="auto"/>
        <w:jc w:val="both"/>
        <w:rPr>
          <w:b w:val="0"/>
          <w:bCs w:val="0"/>
          <w:sz w:val="24"/>
          <w:szCs w:val="24"/>
          <w:rtl/>
        </w:rPr>
      </w:pPr>
      <w:r>
        <w:rPr>
          <w:rFonts w:hint="cs"/>
          <w:b w:val="0"/>
          <w:bCs w:val="0"/>
          <w:sz w:val="24"/>
          <w:szCs w:val="24"/>
          <w:rtl/>
        </w:rPr>
        <w:t>בעירייה – כמשמעותה בסעיף 149ד לפקודת העיריות;</w:t>
      </w:r>
      <w:r>
        <w:rPr>
          <w:rFonts w:hint="cs"/>
          <w:b w:val="0"/>
          <w:bCs w:val="0"/>
          <w:sz w:val="24"/>
          <w:szCs w:val="24"/>
          <w:rtl/>
        </w:rPr>
        <w:tab/>
      </w:r>
    </w:p>
    <w:p w:rsidR="00193A8C" w:rsidRDefault="00193A8C" w:rsidP="00193A8C">
      <w:pPr>
        <w:pStyle w:val="HeadHatzaotHok"/>
        <w:spacing w:before="0" w:after="360" w:line="240" w:lineRule="auto"/>
        <w:ind w:left="3195"/>
        <w:jc w:val="both"/>
        <w:rPr>
          <w:b w:val="0"/>
          <w:bCs w:val="0"/>
          <w:sz w:val="24"/>
          <w:szCs w:val="24"/>
        </w:rPr>
      </w:pPr>
    </w:p>
    <w:p w:rsidR="00193A8C" w:rsidRDefault="00193A8C" w:rsidP="00193A8C">
      <w:pPr>
        <w:pStyle w:val="HeadHatzaotHok"/>
        <w:spacing w:before="0" w:after="360" w:line="240" w:lineRule="auto"/>
        <w:ind w:left="3195"/>
        <w:jc w:val="both"/>
        <w:rPr>
          <w:sz w:val="24"/>
          <w:szCs w:val="24"/>
          <w:rtl/>
        </w:rPr>
      </w:pPr>
      <w:r>
        <w:rPr>
          <w:rFonts w:hint="cs"/>
          <w:b w:val="0"/>
          <w:bCs w:val="0"/>
          <w:sz w:val="24"/>
          <w:szCs w:val="24"/>
          <w:rtl/>
        </w:rPr>
        <w:t>(2) במועצה מקומית – כמשמעותה בהוראות לפי סעיף 12 לחוק הסדרים במשק המדינה (תיקוני חקיקה להשגת יעדי התקציב), התשנ"ג-1992".</w:t>
      </w:r>
      <w:r>
        <w:rPr>
          <w:rFonts w:hint="cs"/>
          <w:rtl/>
        </w:rPr>
        <w:tab/>
      </w:r>
      <w:r>
        <w:rPr>
          <w:rFonts w:hint="cs"/>
          <w:rtl/>
        </w:rPr>
        <w:tab/>
      </w:r>
      <w:r>
        <w:rPr>
          <w:rFonts w:hint="cs"/>
          <w:rtl/>
        </w:rPr>
        <w:tab/>
      </w:r>
      <w:r>
        <w:rPr>
          <w:rFonts w:hint="cs"/>
          <w:rtl/>
        </w:rPr>
        <w:tab/>
      </w:r>
      <w:r>
        <w:rPr>
          <w:rFonts w:hint="cs"/>
          <w:rtl/>
        </w:rPr>
        <w:tab/>
      </w:r>
      <w:r>
        <w:rPr>
          <w:rFonts w:hint="cs"/>
          <w:rtl/>
        </w:rPr>
        <w:tab/>
      </w:r>
    </w:p>
    <w:p w:rsidR="00193A8C" w:rsidRDefault="00193A8C" w:rsidP="00193A8C">
      <w:pPr>
        <w:pStyle w:val="a5"/>
        <w:keepNext/>
        <w:rPr>
          <w:rtl/>
        </w:rPr>
      </w:pPr>
      <w:bookmarkStart w:id="4916" w:name="_ETM_Q1_10680504"/>
      <w:bookmarkStart w:id="4917" w:name="ET_speaker_שגית_אפיק_707"/>
      <w:bookmarkEnd w:id="49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17"/>
    </w:p>
    <w:p w:rsidR="00193A8C" w:rsidRDefault="00193A8C" w:rsidP="00193A8C">
      <w:pPr>
        <w:pStyle w:val="KeepWithNext"/>
        <w:rPr>
          <w:rtl/>
        </w:rPr>
      </w:pPr>
    </w:p>
    <w:p w:rsidR="00193A8C" w:rsidRDefault="00193A8C" w:rsidP="00193A8C">
      <w:pPr>
        <w:rPr>
          <w:rtl/>
        </w:rPr>
      </w:pPr>
      <w:bookmarkStart w:id="4918" w:name="_ETM_Q1_10681390"/>
      <w:bookmarkStart w:id="4919" w:name="_ETM_Q1_10681492"/>
      <w:bookmarkEnd w:id="4918"/>
      <w:bookmarkEnd w:id="4919"/>
      <w:r>
        <w:rPr>
          <w:rFonts w:hint="cs"/>
          <w:rtl/>
        </w:rPr>
        <w:t xml:space="preserve">הגדרת </w:t>
      </w:r>
      <w:bookmarkStart w:id="4920" w:name="_ETM_Q1_10687239"/>
      <w:bookmarkEnd w:id="4920"/>
      <w:r>
        <w:rPr>
          <w:rFonts w:hint="cs"/>
          <w:rtl/>
        </w:rPr>
        <w:t xml:space="preserve">מוסד מתנדב ירדה מהנוסח, והכללים </w:t>
      </w:r>
      <w:bookmarkStart w:id="4921" w:name="_ETM_Q1_10694337"/>
      <w:bookmarkEnd w:id="4921"/>
      <w:r>
        <w:rPr>
          <w:rFonts w:hint="cs"/>
          <w:rtl/>
        </w:rPr>
        <w:t xml:space="preserve">לא יהיו טעונים פרסום ברשומות וההפניה אליהם נעשתה כפי שביקש משרד הפנים. </w:t>
      </w:r>
      <w:bookmarkStart w:id="4922" w:name="_ETM_Q1_10698998"/>
      <w:bookmarkStart w:id="4923" w:name="_ETM_Q1_10699126"/>
      <w:bookmarkStart w:id="4924" w:name="_ETM_Q1_10697575"/>
      <w:bookmarkStart w:id="4925" w:name="_ETM_Q1_10699723"/>
      <w:bookmarkEnd w:id="4922"/>
      <w:bookmarkEnd w:id="4923"/>
      <w:bookmarkEnd w:id="4924"/>
      <w:bookmarkEnd w:id="4925"/>
    </w:p>
    <w:p w:rsidR="00193A8C" w:rsidRDefault="00193A8C" w:rsidP="00193A8C">
      <w:pPr>
        <w:rPr>
          <w:rtl/>
        </w:rPr>
      </w:pPr>
      <w:bookmarkStart w:id="4926" w:name="_ETM_Q1_10700021"/>
      <w:bookmarkEnd w:id="4926"/>
    </w:p>
    <w:p w:rsidR="00193A8C" w:rsidRDefault="00193A8C" w:rsidP="00193A8C">
      <w:pPr>
        <w:pStyle w:val="a5"/>
        <w:keepNext/>
        <w:rPr>
          <w:rtl/>
        </w:rPr>
      </w:pPr>
      <w:bookmarkStart w:id="4927" w:name="ET_speaker_5628_708"/>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927"/>
    </w:p>
    <w:p w:rsidR="00193A8C" w:rsidRDefault="00193A8C" w:rsidP="00193A8C">
      <w:pPr>
        <w:pStyle w:val="KeepWithNext"/>
        <w:rPr>
          <w:rtl/>
        </w:rPr>
      </w:pPr>
      <w:bookmarkStart w:id="4928" w:name="_ETM_Q1_10702411"/>
      <w:bookmarkEnd w:id="4928"/>
    </w:p>
    <w:p w:rsidR="00193A8C" w:rsidRDefault="00193A8C" w:rsidP="00193A8C">
      <w:pPr>
        <w:rPr>
          <w:rtl/>
        </w:rPr>
      </w:pPr>
      <w:bookmarkStart w:id="4929" w:name="_ETM_Q1_10702282"/>
      <w:bookmarkEnd w:id="4929"/>
      <w:r>
        <w:rPr>
          <w:rFonts w:hint="cs"/>
          <w:rtl/>
        </w:rPr>
        <w:t>שגית, הם אומרים שכן יש אפשרות לערר</w:t>
      </w:r>
      <w:bookmarkStart w:id="4930" w:name="_ETM_Q1_10700319"/>
      <w:bookmarkEnd w:id="4930"/>
      <w:r>
        <w:rPr>
          <w:rFonts w:hint="cs"/>
          <w:rtl/>
        </w:rPr>
        <w:t>, אני לא הבנתי</w:t>
      </w:r>
      <w:bookmarkStart w:id="4931" w:name="_ETM_Q1_10703004"/>
      <w:bookmarkEnd w:id="4931"/>
      <w:r>
        <w:rPr>
          <w:rFonts w:hint="cs"/>
          <w:rtl/>
        </w:rPr>
        <w:t xml:space="preserve"> כך. </w:t>
      </w:r>
    </w:p>
    <w:p w:rsidR="00193A8C" w:rsidRDefault="00193A8C" w:rsidP="00193A8C">
      <w:pPr>
        <w:rPr>
          <w:rtl/>
        </w:rPr>
      </w:pPr>
      <w:bookmarkStart w:id="4932" w:name="_ETM_Q1_10701377"/>
      <w:bookmarkStart w:id="4933" w:name="_ETM_Q1_10701505"/>
      <w:bookmarkEnd w:id="4932"/>
      <w:bookmarkEnd w:id="4933"/>
    </w:p>
    <w:p w:rsidR="00193A8C" w:rsidRDefault="00193A8C" w:rsidP="00193A8C">
      <w:pPr>
        <w:pStyle w:val="a5"/>
        <w:keepNext/>
        <w:rPr>
          <w:rtl/>
        </w:rPr>
      </w:pPr>
      <w:bookmarkStart w:id="4934" w:name="ET_speaker_שגית_אפיק_7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34"/>
    </w:p>
    <w:p w:rsidR="00193A8C" w:rsidRDefault="00193A8C" w:rsidP="00193A8C">
      <w:pPr>
        <w:pStyle w:val="KeepWithNext"/>
        <w:rPr>
          <w:rtl/>
        </w:rPr>
      </w:pPr>
    </w:p>
    <w:p w:rsidR="00193A8C" w:rsidRDefault="00193A8C" w:rsidP="00193A8C">
      <w:pPr>
        <w:rPr>
          <w:rtl/>
        </w:rPr>
      </w:pPr>
      <w:bookmarkStart w:id="4935" w:name="_ETM_Q1_10704232"/>
      <w:bookmarkStart w:id="4936" w:name="_ETM_Q1_10704325"/>
      <w:bookmarkEnd w:id="4935"/>
      <w:bookmarkEnd w:id="4936"/>
      <w:r>
        <w:rPr>
          <w:rFonts w:hint="cs"/>
          <w:rtl/>
        </w:rPr>
        <w:t xml:space="preserve">בהצעה שלהם אין אפשרות לערר.     </w:t>
      </w:r>
    </w:p>
    <w:p w:rsidR="00193A8C" w:rsidRDefault="00193A8C" w:rsidP="00193A8C">
      <w:pPr>
        <w:rPr>
          <w:rtl/>
        </w:rPr>
      </w:pPr>
      <w:bookmarkStart w:id="4937" w:name="_ETM_Q1_10707282"/>
      <w:bookmarkStart w:id="4938" w:name="_ETM_Q1_10707427"/>
      <w:bookmarkEnd w:id="4937"/>
      <w:bookmarkEnd w:id="4938"/>
    </w:p>
    <w:p w:rsidR="00193A8C" w:rsidRDefault="00193A8C" w:rsidP="00193A8C">
      <w:pPr>
        <w:pStyle w:val="af7"/>
        <w:keepNext/>
        <w:rPr>
          <w:rtl/>
        </w:rPr>
      </w:pPr>
      <w:bookmarkStart w:id="4939" w:name="ET_interruption_קריאה_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39"/>
    </w:p>
    <w:p w:rsidR="00193A8C" w:rsidRDefault="00193A8C" w:rsidP="00193A8C">
      <w:pPr>
        <w:pStyle w:val="KeepWithNext"/>
        <w:rPr>
          <w:rtl/>
        </w:rPr>
      </w:pPr>
    </w:p>
    <w:p w:rsidR="00193A8C" w:rsidRDefault="00193A8C" w:rsidP="00193A8C">
      <w:pPr>
        <w:rPr>
          <w:rtl/>
        </w:rPr>
      </w:pPr>
      <w:bookmarkStart w:id="4940" w:name="_ETM_Q1_10707029"/>
      <w:bookmarkStart w:id="4941" w:name="_ETM_Q1_10707409"/>
      <w:bookmarkStart w:id="4942" w:name="_ETM_Q1_10707496"/>
      <w:bookmarkEnd w:id="4940"/>
      <w:bookmarkEnd w:id="4941"/>
      <w:bookmarkEnd w:id="4942"/>
      <w:r>
        <w:rPr>
          <w:rFonts w:hint="cs"/>
          <w:rtl/>
        </w:rPr>
        <w:t xml:space="preserve">יש אפשרות בעתירה מנהלית לבתי משפט. </w:t>
      </w:r>
    </w:p>
    <w:p w:rsidR="00193A8C" w:rsidRDefault="00193A8C" w:rsidP="00193A8C">
      <w:pPr>
        <w:rPr>
          <w:rtl/>
        </w:rPr>
      </w:pPr>
      <w:bookmarkStart w:id="4943" w:name="_ETM_Q1_10709220"/>
      <w:bookmarkStart w:id="4944" w:name="_ETM_Q1_10709337"/>
      <w:bookmarkStart w:id="4945" w:name="_ETM_Q1_10706839"/>
      <w:bookmarkEnd w:id="4943"/>
      <w:bookmarkEnd w:id="4944"/>
      <w:bookmarkEnd w:id="4945"/>
    </w:p>
    <w:p w:rsidR="00193A8C" w:rsidRDefault="00193A8C" w:rsidP="00193A8C">
      <w:pPr>
        <w:pStyle w:val="a5"/>
        <w:keepNext/>
        <w:rPr>
          <w:rtl/>
        </w:rPr>
      </w:pPr>
      <w:bookmarkStart w:id="4946" w:name="ET_speaker_5628_98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4946"/>
    </w:p>
    <w:p w:rsidR="00193A8C" w:rsidRDefault="00193A8C" w:rsidP="00193A8C">
      <w:pPr>
        <w:pStyle w:val="KeepWithNext"/>
        <w:rPr>
          <w:rtl/>
        </w:rPr>
      </w:pPr>
    </w:p>
    <w:p w:rsidR="00193A8C" w:rsidRDefault="00193A8C" w:rsidP="00193A8C">
      <w:pPr>
        <w:rPr>
          <w:rtl/>
        </w:rPr>
      </w:pPr>
      <w:bookmarkStart w:id="4947" w:name="_ETM_Q1_10707635"/>
      <w:bookmarkStart w:id="4948" w:name="_ETM_Q1_10707684"/>
      <w:bookmarkEnd w:id="4947"/>
      <w:bookmarkEnd w:id="4948"/>
      <w:r>
        <w:rPr>
          <w:rFonts w:hint="cs"/>
          <w:rtl/>
        </w:rPr>
        <w:t xml:space="preserve">לא בעתירה, </w:t>
      </w:r>
      <w:bookmarkStart w:id="4949" w:name="_ETM_Q1_10711384"/>
      <w:bookmarkEnd w:id="4949"/>
      <w:r>
        <w:rPr>
          <w:rFonts w:hint="cs"/>
          <w:rtl/>
        </w:rPr>
        <w:t xml:space="preserve">בלי עתירות. </w:t>
      </w:r>
    </w:p>
    <w:p w:rsidR="00193A8C" w:rsidRDefault="00193A8C" w:rsidP="00193A8C">
      <w:pPr>
        <w:rPr>
          <w:rtl/>
        </w:rPr>
      </w:pPr>
      <w:r>
        <w:rPr>
          <w:rFonts w:hint="cs"/>
          <w:rtl/>
        </w:rPr>
        <w:t xml:space="preserve">  </w:t>
      </w:r>
    </w:p>
    <w:p w:rsidR="00193A8C" w:rsidRDefault="00193A8C" w:rsidP="00193A8C">
      <w:pPr>
        <w:pStyle w:val="a5"/>
        <w:keepNext/>
        <w:rPr>
          <w:rtl/>
        </w:rPr>
      </w:pPr>
      <w:bookmarkStart w:id="4950" w:name="ET_speaker_שגית_אפיק_7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0"/>
    </w:p>
    <w:p w:rsidR="00193A8C" w:rsidRDefault="00193A8C" w:rsidP="00193A8C">
      <w:pPr>
        <w:pStyle w:val="KeepWithNext"/>
        <w:rPr>
          <w:rtl/>
        </w:rPr>
      </w:pPr>
    </w:p>
    <w:p w:rsidR="00193A8C" w:rsidRDefault="00193A8C" w:rsidP="00193A8C">
      <w:pPr>
        <w:rPr>
          <w:rtl/>
        </w:rPr>
      </w:pPr>
      <w:bookmarkStart w:id="4951" w:name="_ETM_Q1_10711600"/>
      <w:bookmarkStart w:id="4952" w:name="_ETM_Q1_10711685"/>
      <w:bookmarkEnd w:id="4951"/>
      <w:bookmarkEnd w:id="4952"/>
      <w:r>
        <w:rPr>
          <w:rFonts w:hint="cs"/>
          <w:rtl/>
        </w:rPr>
        <w:t xml:space="preserve">לא בעתירה מנהלית, הוא לא מדבר על עתירה </w:t>
      </w:r>
      <w:bookmarkStart w:id="4953" w:name="_ETM_Q1_10714055"/>
      <w:bookmarkEnd w:id="4953"/>
      <w:r>
        <w:rPr>
          <w:rFonts w:hint="cs"/>
          <w:rtl/>
        </w:rPr>
        <w:t xml:space="preserve">מנהלית. </w:t>
      </w:r>
    </w:p>
    <w:p w:rsidR="00193A8C" w:rsidRDefault="00193A8C" w:rsidP="00193A8C">
      <w:pPr>
        <w:rPr>
          <w:rtl/>
        </w:rPr>
      </w:pPr>
      <w:bookmarkStart w:id="4954" w:name="_ETM_Q1_10715078"/>
      <w:bookmarkStart w:id="4955" w:name="_ETM_Q1_10715215"/>
      <w:bookmarkEnd w:id="4954"/>
      <w:bookmarkEnd w:id="4955"/>
    </w:p>
    <w:p w:rsidR="00193A8C" w:rsidRDefault="00193A8C" w:rsidP="00193A8C">
      <w:pPr>
        <w:pStyle w:val="a5"/>
        <w:keepNext/>
        <w:rPr>
          <w:rtl/>
        </w:rPr>
      </w:pPr>
      <w:bookmarkStart w:id="4956" w:name="_ETM_Q1_10710152"/>
      <w:bookmarkStart w:id="4957" w:name="_ETM_Q1_10710264"/>
      <w:bookmarkStart w:id="4958" w:name="ET_speaker_שחר_פרלמוטר_712"/>
      <w:bookmarkEnd w:id="4956"/>
      <w:bookmarkEnd w:id="4957"/>
      <w:r>
        <w:rPr>
          <w:rStyle w:val="TagStyle"/>
          <w:rFonts w:hint="cs"/>
          <w:rtl/>
        </w:rPr>
        <w:t xml:space="preserve"> &lt;&lt; דובר &gt;&gt; </w:t>
      </w:r>
      <w:r>
        <w:rPr>
          <w:rFonts w:hint="cs"/>
          <w:rtl/>
        </w:rPr>
        <w:t xml:space="preserve">שחר </w:t>
      </w:r>
      <w:proofErr w:type="spellStart"/>
      <w:r>
        <w:rPr>
          <w:rFonts w:hint="cs"/>
          <w:rtl/>
        </w:rPr>
        <w:t>פרלמוטר</w:t>
      </w:r>
      <w:proofErr w:type="spellEnd"/>
      <w:r>
        <w:rPr>
          <w:rFonts w:hint="cs"/>
          <w:rtl/>
        </w:rPr>
        <w:t>:</w:t>
      </w:r>
      <w:r>
        <w:rPr>
          <w:rStyle w:val="TagStyle"/>
          <w:rFonts w:hint="cs"/>
          <w:rtl/>
        </w:rPr>
        <w:t xml:space="preserve"> &lt;&lt; דובר &gt;&gt;</w:t>
      </w:r>
      <w:r>
        <w:rPr>
          <w:rFonts w:hint="cs"/>
          <w:rtl/>
        </w:rPr>
        <w:t xml:space="preserve"> </w:t>
      </w:r>
      <w:bookmarkEnd w:id="4958"/>
    </w:p>
    <w:p w:rsidR="00193A8C" w:rsidRDefault="00193A8C" w:rsidP="00193A8C">
      <w:pPr>
        <w:pStyle w:val="KeepWithNext"/>
        <w:rPr>
          <w:rtl/>
        </w:rPr>
      </w:pPr>
    </w:p>
    <w:p w:rsidR="00193A8C" w:rsidRDefault="00193A8C" w:rsidP="00193A8C">
      <w:pPr>
        <w:rPr>
          <w:rtl/>
        </w:rPr>
      </w:pPr>
      <w:bookmarkStart w:id="4959" w:name="_ETM_Q1_10709242"/>
      <w:bookmarkEnd w:id="4959"/>
      <w:r>
        <w:rPr>
          <w:rFonts w:hint="cs"/>
          <w:rtl/>
        </w:rPr>
        <w:t xml:space="preserve">שגית, תהיה אפשרות בתנאים שיקבע השר. </w:t>
      </w:r>
    </w:p>
    <w:p w:rsidR="00193A8C" w:rsidRDefault="00193A8C" w:rsidP="00193A8C">
      <w:pPr>
        <w:rPr>
          <w:rtl/>
        </w:rPr>
      </w:pPr>
      <w:bookmarkStart w:id="4960" w:name="_ETM_Q1_10714983"/>
      <w:bookmarkStart w:id="4961" w:name="_ETM_Q1_10715098"/>
      <w:bookmarkEnd w:id="4960"/>
      <w:bookmarkEnd w:id="4961"/>
    </w:p>
    <w:p w:rsidR="00193A8C" w:rsidRDefault="00193A8C" w:rsidP="00193A8C">
      <w:pPr>
        <w:pStyle w:val="af8"/>
        <w:keepNext/>
        <w:rPr>
          <w:rtl/>
        </w:rPr>
      </w:pPr>
      <w:bookmarkStart w:id="4962"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2"/>
    </w:p>
    <w:p w:rsidR="00193A8C" w:rsidRDefault="00193A8C" w:rsidP="00193A8C">
      <w:pPr>
        <w:pStyle w:val="KeepWithNext"/>
        <w:rPr>
          <w:rtl/>
        </w:rPr>
      </w:pPr>
    </w:p>
    <w:p w:rsidR="00193A8C" w:rsidRDefault="00193A8C" w:rsidP="00193A8C">
      <w:pPr>
        <w:rPr>
          <w:rtl/>
        </w:rPr>
      </w:pPr>
      <w:bookmarkStart w:id="4963" w:name="_ETM_Q1_10716818"/>
      <w:bookmarkEnd w:id="4963"/>
      <w:r>
        <w:rPr>
          <w:rFonts w:hint="cs"/>
          <w:rtl/>
        </w:rPr>
        <w:t xml:space="preserve">בסדר, נגמר </w:t>
      </w:r>
      <w:bookmarkStart w:id="4964" w:name="_ETM_Q1_10718015"/>
      <w:bookmarkEnd w:id="4964"/>
      <w:r>
        <w:rPr>
          <w:rFonts w:hint="cs"/>
          <w:rtl/>
        </w:rPr>
        <w:t xml:space="preserve">הדיון הזה, הוא גמר לקרוא. מי </w:t>
      </w:r>
      <w:bookmarkStart w:id="4965" w:name="_ETM_Q1_10718827"/>
      <w:bookmarkEnd w:id="4965"/>
      <w:r>
        <w:rPr>
          <w:rFonts w:hint="cs"/>
          <w:rtl/>
        </w:rPr>
        <w:t xml:space="preserve">בעד אישור הצעת החוק לקריאה שנייה ושלישית, כפי שהקריא </w:t>
      </w:r>
      <w:bookmarkStart w:id="4966" w:name="_ETM_Q1_10723041"/>
      <w:bookmarkEnd w:id="4966"/>
      <w:r>
        <w:rPr>
          <w:rFonts w:hint="cs"/>
          <w:rtl/>
        </w:rPr>
        <w:t>היועץ המשפטי של הוועדה?</w:t>
      </w:r>
      <w:bookmarkStart w:id="4967" w:name="_ETM_Q1_10726097"/>
      <w:bookmarkEnd w:id="4967"/>
      <w:r>
        <w:rPr>
          <w:rFonts w:hint="cs"/>
          <w:rtl/>
        </w:rPr>
        <w:t xml:space="preserve"> </w:t>
      </w:r>
    </w:p>
    <w:p w:rsidR="00193A8C" w:rsidRDefault="00193A8C" w:rsidP="00193A8C">
      <w:pPr>
        <w:rPr>
          <w:rtl/>
        </w:rPr>
      </w:pPr>
      <w:bookmarkStart w:id="4968" w:name="_ETM_Q1_10726238"/>
      <w:bookmarkEnd w:id="4968"/>
    </w:p>
    <w:p w:rsidR="00193A8C" w:rsidRDefault="00193A8C" w:rsidP="00193A8C">
      <w:pPr>
        <w:pStyle w:val="af7"/>
        <w:keepNext/>
        <w:rPr>
          <w:rtl/>
        </w:rPr>
      </w:pPr>
      <w:bookmarkStart w:id="4969" w:name="_ETM_Q1_10721297"/>
      <w:bookmarkStart w:id="4970" w:name="_ETM_Q1_10721441"/>
      <w:bookmarkStart w:id="4971" w:name="ET_interruption_קריאה_714"/>
      <w:bookmarkEnd w:id="4969"/>
      <w:bookmarkEnd w:id="49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71"/>
    </w:p>
    <w:p w:rsidR="00193A8C" w:rsidRDefault="00193A8C" w:rsidP="00193A8C">
      <w:pPr>
        <w:pStyle w:val="KeepWithNext"/>
        <w:rPr>
          <w:rtl/>
        </w:rPr>
      </w:pPr>
    </w:p>
    <w:p w:rsidR="00193A8C" w:rsidRDefault="00193A8C" w:rsidP="00193A8C">
      <w:pPr>
        <w:rPr>
          <w:rtl/>
        </w:rPr>
      </w:pPr>
      <w:bookmarkStart w:id="4972" w:name="_ETM_Q1_10723596"/>
      <w:bookmarkStart w:id="4973" w:name="_ETM_Q1_10724035"/>
      <w:bookmarkStart w:id="4974" w:name="_ETM_Q1_10724114"/>
      <w:bookmarkEnd w:id="4972"/>
      <w:bookmarkEnd w:id="4973"/>
      <w:bookmarkEnd w:id="4974"/>
      <w:r>
        <w:rPr>
          <w:rFonts w:hint="cs"/>
          <w:rtl/>
        </w:rPr>
        <w:t>יש לנו הערות נוסח גם לסעיף (4).</w:t>
      </w:r>
      <w:bookmarkStart w:id="4975" w:name="_ETM_Q1_10727059"/>
      <w:bookmarkEnd w:id="4975"/>
      <w:r>
        <w:rPr>
          <w:rFonts w:hint="cs"/>
          <w:rtl/>
        </w:rPr>
        <w:t xml:space="preserve"> אנחנו נגיש הסתייגויות לסעיפים. </w:t>
      </w:r>
    </w:p>
    <w:p w:rsidR="00193A8C" w:rsidRDefault="00193A8C" w:rsidP="00193A8C">
      <w:pPr>
        <w:rPr>
          <w:rtl/>
        </w:rPr>
      </w:pPr>
      <w:bookmarkStart w:id="4976" w:name="_ETM_Q1_10728113"/>
      <w:bookmarkStart w:id="4977" w:name="_ETM_Q1_10728321"/>
      <w:bookmarkEnd w:id="4976"/>
      <w:bookmarkEnd w:id="4977"/>
      <w:r>
        <w:rPr>
          <w:rFonts w:hint="cs"/>
          <w:rtl/>
        </w:rPr>
        <w:t xml:space="preserve">  </w:t>
      </w:r>
    </w:p>
    <w:p w:rsidR="00193A8C" w:rsidRDefault="00193A8C" w:rsidP="00193A8C">
      <w:pPr>
        <w:pStyle w:val="af8"/>
        <w:keepNext/>
        <w:rPr>
          <w:rtl/>
        </w:rPr>
      </w:pPr>
      <w:bookmarkStart w:id="4978"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8"/>
    </w:p>
    <w:p w:rsidR="00193A8C" w:rsidRDefault="00193A8C" w:rsidP="00193A8C">
      <w:pPr>
        <w:pStyle w:val="KeepWithNext"/>
        <w:rPr>
          <w:rtl/>
        </w:rPr>
      </w:pPr>
    </w:p>
    <w:p w:rsidR="00193A8C" w:rsidRDefault="00193A8C" w:rsidP="00193A8C">
      <w:pPr>
        <w:rPr>
          <w:rtl/>
        </w:rPr>
      </w:pPr>
      <w:r>
        <w:rPr>
          <w:rFonts w:hint="cs"/>
          <w:rtl/>
        </w:rPr>
        <w:t>מ</w:t>
      </w:r>
      <w:bookmarkStart w:id="4979" w:name="_ETM_Q1_10727730"/>
      <w:bookmarkEnd w:id="4979"/>
      <w:r>
        <w:rPr>
          <w:rFonts w:hint="cs"/>
          <w:rtl/>
        </w:rPr>
        <w:t xml:space="preserve">י נגד? מי </w:t>
      </w:r>
      <w:bookmarkStart w:id="4980" w:name="_ETM_Q1_10729426"/>
      <w:bookmarkEnd w:id="4980"/>
      <w:r>
        <w:rPr>
          <w:rFonts w:hint="cs"/>
          <w:rtl/>
        </w:rPr>
        <w:t xml:space="preserve">נמנע? </w:t>
      </w:r>
    </w:p>
    <w:p w:rsidR="00193A8C" w:rsidRDefault="00193A8C" w:rsidP="00193A8C">
      <w:pPr>
        <w:pStyle w:val="af3"/>
        <w:keepNext/>
        <w:rPr>
          <w:rtl/>
        </w:rPr>
      </w:pPr>
      <w:bookmarkStart w:id="4981" w:name="_ETM_Q1_10730786"/>
      <w:bookmarkStart w:id="4982" w:name="_ETM_Q1_10730938"/>
      <w:bookmarkEnd w:id="4981"/>
      <w:bookmarkEnd w:id="4982"/>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 xml:space="preserve">בעד – רוב </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1</w:t>
      </w:r>
    </w:p>
    <w:p w:rsidR="00193A8C" w:rsidRDefault="00193A8C" w:rsidP="00193A8C">
      <w:pPr>
        <w:jc w:val="center"/>
        <w:rPr>
          <w:rtl/>
        </w:rPr>
      </w:pPr>
      <w:r>
        <w:rPr>
          <w:rFonts w:hint="cs"/>
          <w:rtl/>
        </w:rPr>
        <w:t>הצעת חוק לתיקון פקודת מסי העירייה ומסי הממשלה (</w:t>
      </w:r>
      <w:proofErr w:type="spellStart"/>
      <w:r>
        <w:rPr>
          <w:rFonts w:hint="cs"/>
          <w:rtl/>
        </w:rPr>
        <w:t>פטורין</w:t>
      </w:r>
      <w:proofErr w:type="spellEnd"/>
      <w:r>
        <w:rPr>
          <w:rFonts w:hint="cs"/>
          <w:rtl/>
        </w:rPr>
        <w:t xml:space="preserve">) (מס' 31) (סמכות רשות מקומית לתת פטור מארנונה למוסד מתנדב לשירות הציבור), התשע"ט-2018, כפי שהקריא היועץ המשפטי של הוועדה נתקבלה כהכנה לקריאה שנייה ושלישית. </w:t>
      </w:r>
    </w:p>
    <w:p w:rsidR="00193A8C" w:rsidRDefault="00193A8C" w:rsidP="00193A8C">
      <w:pPr>
        <w:rPr>
          <w:rtl/>
        </w:rPr>
      </w:pPr>
      <w:bookmarkStart w:id="4983" w:name="_ETM_Q1_10729348"/>
      <w:bookmarkStart w:id="4984" w:name="_ETM_Q1_10729465"/>
      <w:bookmarkEnd w:id="4983"/>
      <w:bookmarkEnd w:id="4984"/>
    </w:p>
    <w:p w:rsidR="00193A8C" w:rsidRDefault="00193A8C" w:rsidP="00193A8C">
      <w:pPr>
        <w:rPr>
          <w:rtl/>
        </w:rPr>
      </w:pPr>
      <w:bookmarkStart w:id="4985" w:name="_ETM_Q1_10731379"/>
      <w:bookmarkStart w:id="4986" w:name="_ETM_Q1_10731494"/>
      <w:bookmarkEnd w:id="4985"/>
      <w:bookmarkEnd w:id="4986"/>
    </w:p>
    <w:p w:rsidR="00193A8C" w:rsidRDefault="00193A8C" w:rsidP="00193A8C">
      <w:pPr>
        <w:pStyle w:val="af8"/>
        <w:keepNext/>
        <w:rPr>
          <w:rtl/>
        </w:rPr>
      </w:pPr>
      <w:bookmarkStart w:id="4987" w:name="ET_yor_4762_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7"/>
    </w:p>
    <w:p w:rsidR="00193A8C" w:rsidRDefault="00193A8C" w:rsidP="00193A8C">
      <w:pPr>
        <w:pStyle w:val="KeepWithNext"/>
        <w:rPr>
          <w:rtl/>
        </w:rPr>
      </w:pPr>
    </w:p>
    <w:p w:rsidR="00193A8C" w:rsidRDefault="00193A8C" w:rsidP="00193A8C">
      <w:pPr>
        <w:rPr>
          <w:rtl/>
        </w:rPr>
      </w:pPr>
      <w:r>
        <w:rPr>
          <w:rFonts w:hint="cs"/>
          <w:rtl/>
        </w:rPr>
        <w:t xml:space="preserve">הצעת החוק אושרה. אם יש לכם בעיות </w:t>
      </w:r>
      <w:bookmarkStart w:id="4988" w:name="_ETM_Q1_10733287"/>
      <w:bookmarkEnd w:id="4988"/>
      <w:r>
        <w:rPr>
          <w:rFonts w:hint="cs"/>
          <w:rtl/>
        </w:rPr>
        <w:t xml:space="preserve">נוסח, תגישו ליועץ המשפטי או ליועצת המשפטית, ואם זה משהו </w:t>
      </w:r>
      <w:bookmarkStart w:id="4989" w:name="_ETM_Q1_10739055"/>
      <w:bookmarkEnd w:id="4989"/>
      <w:r>
        <w:rPr>
          <w:rFonts w:hint="cs"/>
          <w:rtl/>
        </w:rPr>
        <w:t xml:space="preserve">לא מהותי, אנחנו נשנה. תודה רבה.  </w:t>
      </w:r>
    </w:p>
    <w:p w:rsidR="00193A8C" w:rsidRDefault="00193A8C" w:rsidP="00193A8C">
      <w:pPr>
        <w:rPr>
          <w:rtl/>
        </w:rPr>
      </w:pPr>
    </w:p>
    <w:p w:rsidR="00193A8C" w:rsidRDefault="00193A8C" w:rsidP="00193A8C">
      <w:pPr>
        <w:rPr>
          <w:rtl/>
        </w:rPr>
      </w:pPr>
    </w:p>
    <w:p w:rsidR="00193A8C" w:rsidRDefault="00193A8C" w:rsidP="00193A8C">
      <w:pPr>
        <w:bidi w:val="0"/>
        <w:spacing w:line="240" w:lineRule="auto"/>
        <w:ind w:firstLine="0"/>
        <w:jc w:val="left"/>
        <w:rPr>
          <w:rtl/>
        </w:rPr>
      </w:pPr>
      <w:r>
        <w:rPr>
          <w:rFonts w:hint="cs"/>
          <w:rtl/>
        </w:rPr>
        <w:br w:type="page"/>
      </w:r>
    </w:p>
    <w:p w:rsidR="00193A8C" w:rsidRDefault="00193A8C" w:rsidP="00193A8C">
      <w:pPr>
        <w:pStyle w:val="a7"/>
        <w:keepNext/>
        <w:ind w:left="720"/>
        <w:jc w:val="both"/>
        <w:rPr>
          <w:rtl/>
        </w:rPr>
      </w:pPr>
      <w:bookmarkStart w:id="4990" w:name="ET_subject_2_הצעת_חוק_להסדרת_מתן_ש_992"/>
      <w:r>
        <w:rPr>
          <w:rStyle w:val="TagStyle"/>
          <w:rFonts w:hint="cs"/>
          <w:rtl/>
        </w:rPr>
        <w:t xml:space="preserve"> </w:t>
      </w:r>
      <w:bookmarkStart w:id="4991" w:name="_ETM_Q1_10741416"/>
      <w:bookmarkStart w:id="4992" w:name="_ETM_Q1_10743242"/>
      <w:bookmarkStart w:id="4993" w:name="ET_subject_602198_717"/>
      <w:bookmarkEnd w:id="4990"/>
      <w:bookmarkEnd w:id="4991"/>
      <w:bookmarkEnd w:id="4992"/>
      <w:r>
        <w:rPr>
          <w:rStyle w:val="TagStyle"/>
          <w:rFonts w:hint="cs"/>
          <w:rtl/>
        </w:rPr>
        <w:t xml:space="preserve">&lt;&lt; נושא &gt;&gt; </w:t>
      </w:r>
      <w:r>
        <w:rPr>
          <w:rFonts w:hint="cs"/>
          <w:rtl/>
        </w:rPr>
        <w:t xml:space="preserve">1. הצעת חוק להסדרת מתן שירותי פיקדון ואשראי בלא ריבית על ידי מוסדות לגמילות חסדים, </w:t>
      </w:r>
      <w:proofErr w:type="spellStart"/>
      <w:r>
        <w:rPr>
          <w:rFonts w:hint="cs"/>
          <w:rtl/>
        </w:rPr>
        <w:t>התשע"ט</w:t>
      </w:r>
      <w:proofErr w:type="spellEnd"/>
      <w:r>
        <w:rPr>
          <w:rFonts w:hint="cs"/>
          <w:rtl/>
        </w:rPr>
        <w:t>–2019,  מ/1090</w:t>
      </w:r>
      <w:r>
        <w:rPr>
          <w:rStyle w:val="TagStyle"/>
          <w:rFonts w:hint="cs"/>
          <w:rtl/>
        </w:rPr>
        <w:t xml:space="preserve"> &lt;&lt; נושא &gt;&gt;</w:t>
      </w:r>
      <w:r>
        <w:rPr>
          <w:rFonts w:hint="cs"/>
          <w:rtl/>
        </w:rPr>
        <w:t xml:space="preserve"> </w:t>
      </w:r>
      <w:bookmarkEnd w:id="4993"/>
    </w:p>
    <w:p w:rsidR="00193A8C" w:rsidRDefault="00193A8C" w:rsidP="00193A8C">
      <w:pPr>
        <w:pStyle w:val="KeepWithNext"/>
      </w:pPr>
    </w:p>
    <w:p w:rsidR="00193A8C" w:rsidRDefault="00193A8C" w:rsidP="00193A8C">
      <w:pPr>
        <w:pStyle w:val="af8"/>
        <w:keepNext/>
        <w:rPr>
          <w:rtl/>
        </w:rPr>
      </w:pPr>
      <w:bookmarkStart w:id="4994" w:name="_ETM_Q1_10804383"/>
      <w:bookmarkStart w:id="4995" w:name="ET_yor_4762_718"/>
      <w:bookmarkEnd w:id="49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95"/>
    </w:p>
    <w:p w:rsidR="00193A8C" w:rsidRDefault="00193A8C" w:rsidP="00193A8C">
      <w:pPr>
        <w:pStyle w:val="KeepWithNext"/>
        <w:rPr>
          <w:rtl/>
        </w:rPr>
      </w:pPr>
    </w:p>
    <w:p w:rsidR="00193A8C" w:rsidRDefault="00193A8C" w:rsidP="00193A8C">
      <w:pPr>
        <w:rPr>
          <w:rtl/>
        </w:rPr>
      </w:pPr>
      <w:bookmarkStart w:id="4996" w:name="_ETM_Q1_10909513"/>
      <w:bookmarkEnd w:id="4996"/>
      <w:r>
        <w:rPr>
          <w:rFonts w:hint="cs"/>
          <w:rtl/>
        </w:rPr>
        <w:t xml:space="preserve">רבותי, </w:t>
      </w:r>
      <w:bookmarkStart w:id="4997" w:name="_ETM_Q1_10912624"/>
      <w:bookmarkEnd w:id="4997"/>
      <w:r>
        <w:rPr>
          <w:rFonts w:hint="cs"/>
          <w:rtl/>
        </w:rPr>
        <w:t xml:space="preserve">אם אפשר, לשבת. אני רוצה להצביע על </w:t>
      </w:r>
      <w:bookmarkStart w:id="4998" w:name="_ETM_Q1_10945160"/>
      <w:bookmarkEnd w:id="4998"/>
      <w:r>
        <w:rPr>
          <w:rFonts w:hint="cs"/>
          <w:rtl/>
        </w:rPr>
        <w:t xml:space="preserve">החוק הקודם. אני רוצה לדעת לאיזה פתרון הגעתם. מי מציג </w:t>
      </w:r>
      <w:bookmarkStart w:id="4999" w:name="_ETM_Q1_10948446"/>
      <w:bookmarkEnd w:id="4999"/>
      <w:r>
        <w:rPr>
          <w:rFonts w:hint="cs"/>
          <w:rtl/>
        </w:rPr>
        <w:t xml:space="preserve">את עמדת </w:t>
      </w:r>
      <w:proofErr w:type="spellStart"/>
      <w:r>
        <w:rPr>
          <w:rFonts w:hint="cs"/>
          <w:rtl/>
        </w:rPr>
        <w:t>הגמ"חים</w:t>
      </w:r>
      <w:proofErr w:type="spellEnd"/>
      <w:r>
        <w:rPr>
          <w:rFonts w:hint="cs"/>
          <w:rtl/>
        </w:rPr>
        <w:t xml:space="preserve"> ומי מציג את עמדת הממשלה? אני </w:t>
      </w:r>
      <w:bookmarkStart w:id="5000" w:name="_ETM_Q1_10981797"/>
      <w:bookmarkEnd w:id="5000"/>
      <w:r>
        <w:rPr>
          <w:rFonts w:hint="cs"/>
          <w:rtl/>
        </w:rPr>
        <w:t xml:space="preserve">מבקש לשבת, איפה הסדרנים? </w:t>
      </w:r>
      <w:bookmarkStart w:id="5001" w:name="_ETM_Q1_10927880"/>
      <w:bookmarkStart w:id="5002" w:name="_ETM_Q1_10927987"/>
      <w:bookmarkStart w:id="5003" w:name="_ETM_Q1_10931624"/>
      <w:bookmarkStart w:id="5004" w:name="_ETM_Q1_10990003"/>
      <w:bookmarkStart w:id="5005" w:name="_ETM_Q1_10990073"/>
      <w:bookmarkStart w:id="5006" w:name="_ETM_Q1_11003986"/>
      <w:bookmarkStart w:id="5007" w:name="_ETM_Q1_11005607"/>
      <w:bookmarkStart w:id="5008" w:name="_ETM_Q1_11017310"/>
      <w:bookmarkEnd w:id="5001"/>
      <w:bookmarkEnd w:id="5002"/>
      <w:bookmarkEnd w:id="5003"/>
      <w:bookmarkEnd w:id="5004"/>
      <w:bookmarkEnd w:id="5005"/>
      <w:bookmarkEnd w:id="5006"/>
      <w:bookmarkEnd w:id="5007"/>
      <w:bookmarkEnd w:id="5008"/>
      <w:r>
        <w:rPr>
          <w:rFonts w:hint="cs"/>
          <w:rtl/>
        </w:rPr>
        <w:t xml:space="preserve">ברוך, יואב, למה הסכמתם? בבקשה. </w:t>
      </w:r>
    </w:p>
    <w:p w:rsidR="00193A8C" w:rsidRDefault="00193A8C" w:rsidP="00193A8C">
      <w:pPr>
        <w:rPr>
          <w:rtl/>
        </w:rPr>
      </w:pPr>
      <w:bookmarkStart w:id="5009" w:name="_ETM_Q1_11019973"/>
      <w:bookmarkStart w:id="5010" w:name="_ETM_Q1_11020130"/>
      <w:bookmarkEnd w:id="5009"/>
      <w:bookmarkEnd w:id="5010"/>
      <w:r>
        <w:rPr>
          <w:rFonts w:hint="cs"/>
          <w:rtl/>
        </w:rPr>
        <w:t xml:space="preserve">  </w:t>
      </w:r>
    </w:p>
    <w:p w:rsidR="00193A8C" w:rsidRDefault="00193A8C" w:rsidP="00193A8C">
      <w:pPr>
        <w:pStyle w:val="afb"/>
        <w:keepNext/>
        <w:rPr>
          <w:rtl/>
        </w:rPr>
      </w:pPr>
      <w:bookmarkStart w:id="5011" w:name="ET_guest_581826_71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11"/>
    </w:p>
    <w:p w:rsidR="00193A8C" w:rsidRDefault="00193A8C" w:rsidP="00193A8C">
      <w:pPr>
        <w:pStyle w:val="KeepWithNext"/>
        <w:rPr>
          <w:rtl/>
        </w:rPr>
      </w:pPr>
    </w:p>
    <w:p w:rsidR="00193A8C" w:rsidRDefault="00193A8C" w:rsidP="00193A8C">
      <w:pPr>
        <w:rPr>
          <w:rtl/>
        </w:rPr>
      </w:pPr>
      <w:bookmarkStart w:id="5012" w:name="_ETM_Q1_10932316"/>
      <w:bookmarkStart w:id="5013" w:name="_ETM_Q1_10932394"/>
      <w:bookmarkEnd w:id="5012"/>
      <w:bookmarkEnd w:id="5013"/>
      <w:r>
        <w:rPr>
          <w:rFonts w:hint="cs"/>
          <w:rtl/>
        </w:rPr>
        <w:t xml:space="preserve">  כבוד היושב-ראש, שלחת אותנו </w:t>
      </w:r>
      <w:bookmarkStart w:id="5014" w:name="_ETM_Q1_11059948"/>
      <w:bookmarkEnd w:id="5014"/>
      <w:r>
        <w:rPr>
          <w:rFonts w:hint="cs"/>
          <w:rtl/>
        </w:rPr>
        <w:t xml:space="preserve">לדון בשתי סוגיות – הראשונה, נוגעת להון העצמי, והשנייה נוגעת </w:t>
      </w:r>
      <w:bookmarkStart w:id="5015" w:name="_ETM_Q1_11068810"/>
      <w:bookmarkEnd w:id="5015"/>
      <w:r>
        <w:rPr>
          <w:rFonts w:hint="cs"/>
          <w:rtl/>
        </w:rPr>
        <w:t xml:space="preserve">להרכב הוועדה המייעצת. לגבי הרכב הוועדה המייעצת, הצלחנו להגיע </w:t>
      </w:r>
      <w:bookmarkStart w:id="5016" w:name="_ETM_Q1_11074022"/>
      <w:bookmarkEnd w:id="5016"/>
      <w:r>
        <w:rPr>
          <w:rFonts w:hint="cs"/>
          <w:rtl/>
        </w:rPr>
        <w:t xml:space="preserve">להסכמה ברוח ההסכמה שכבר הגענו אליה אתמול, שלפיה </w:t>
      </w:r>
      <w:bookmarkStart w:id="5017" w:name="_ETM_Q1_11081546"/>
      <w:bookmarkEnd w:id="5017"/>
      <w:r>
        <w:rPr>
          <w:rFonts w:hint="cs"/>
          <w:rtl/>
        </w:rPr>
        <w:t xml:space="preserve">לגבי שני נציגים בוועדה המייעצת יספיק ידע וניסיון בעבודה </w:t>
      </w:r>
      <w:bookmarkStart w:id="5018" w:name="_ETM_Q1_11089416"/>
      <w:bookmarkEnd w:id="5018"/>
      <w:r>
        <w:rPr>
          <w:rFonts w:hint="cs"/>
          <w:rtl/>
        </w:rPr>
        <w:t xml:space="preserve">מול מוסדות לגמילות חסדים. </w:t>
      </w:r>
    </w:p>
    <w:p w:rsidR="00193A8C" w:rsidRDefault="00193A8C" w:rsidP="00193A8C">
      <w:pPr>
        <w:ind w:firstLine="0"/>
        <w:rPr>
          <w:rtl/>
        </w:rPr>
      </w:pPr>
      <w:bookmarkStart w:id="5019" w:name="_ETM_Q1_11094224"/>
      <w:bookmarkStart w:id="5020" w:name="_ETM_Q1_11094323"/>
      <w:bookmarkStart w:id="5021" w:name="_ETM_Q1_11094352"/>
      <w:bookmarkStart w:id="5022" w:name="_ETM_Q1_11094465"/>
      <w:bookmarkEnd w:id="5019"/>
      <w:bookmarkEnd w:id="5020"/>
      <w:bookmarkEnd w:id="5021"/>
      <w:bookmarkEnd w:id="5022"/>
    </w:p>
    <w:p w:rsidR="00193A8C" w:rsidRDefault="00193A8C" w:rsidP="00193A8C">
      <w:pPr>
        <w:pStyle w:val="af8"/>
        <w:keepNext/>
        <w:rPr>
          <w:rtl/>
        </w:rPr>
      </w:pPr>
      <w:bookmarkStart w:id="5023" w:name="ET_yor_4762_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3"/>
    </w:p>
    <w:p w:rsidR="00193A8C" w:rsidRDefault="00193A8C" w:rsidP="00193A8C">
      <w:pPr>
        <w:pStyle w:val="KeepWithNext"/>
        <w:rPr>
          <w:rtl/>
        </w:rPr>
      </w:pPr>
    </w:p>
    <w:p w:rsidR="00193A8C" w:rsidRDefault="00193A8C" w:rsidP="00193A8C">
      <w:pPr>
        <w:rPr>
          <w:rtl/>
        </w:rPr>
      </w:pPr>
      <w:bookmarkStart w:id="5024" w:name="_ETM_Q1_11092197"/>
      <w:bookmarkEnd w:id="5024"/>
      <w:r>
        <w:rPr>
          <w:rFonts w:hint="cs"/>
          <w:rtl/>
        </w:rPr>
        <w:t>רק שיהיה הפוך, ניסיון וידע. אפשר לכתוב את זה, שאני אצא לרחוב ואגיד ניסיון?</w:t>
      </w:r>
    </w:p>
    <w:p w:rsidR="00193A8C" w:rsidRDefault="00193A8C" w:rsidP="00193A8C">
      <w:pPr>
        <w:rPr>
          <w:rtl/>
        </w:rPr>
      </w:pPr>
      <w:bookmarkStart w:id="5025" w:name="_ETM_Q1_11096635"/>
      <w:bookmarkStart w:id="5026" w:name="_ETM_Q1_11098573"/>
      <w:bookmarkEnd w:id="5025"/>
      <w:bookmarkEnd w:id="5026"/>
    </w:p>
    <w:p w:rsidR="00193A8C" w:rsidRDefault="00193A8C" w:rsidP="00193A8C">
      <w:pPr>
        <w:pStyle w:val="afb"/>
        <w:keepNext/>
        <w:rPr>
          <w:rtl/>
          <w:lang w:eastAsia="he-IL"/>
        </w:rPr>
      </w:pPr>
      <w:bookmarkStart w:id="5027" w:name="_ETM_Q1_11106419"/>
      <w:bookmarkStart w:id="5028" w:name="ET_guest_581826_725"/>
      <w:bookmarkEnd w:id="5027"/>
      <w:r>
        <w:rPr>
          <w:rStyle w:val="TagStyle"/>
          <w:rFonts w:hint="cs"/>
          <w:rtl/>
        </w:rPr>
        <w:t xml:space="preserve"> &lt;&lt; אורח &gt;&gt; </w:t>
      </w:r>
      <w:r>
        <w:rPr>
          <w:rFonts w:hint="cs"/>
          <w:rtl/>
          <w:lang w:eastAsia="he-IL"/>
        </w:rPr>
        <w:t>יואב גפני:</w:t>
      </w:r>
      <w:r>
        <w:rPr>
          <w:rStyle w:val="TagStyle"/>
          <w:rFonts w:hint="cs"/>
          <w:rtl/>
        </w:rPr>
        <w:t xml:space="preserve"> &lt;&lt; אורח &gt;&gt;</w:t>
      </w:r>
      <w:r>
        <w:rPr>
          <w:rFonts w:hint="cs"/>
          <w:rtl/>
          <w:lang w:eastAsia="he-IL"/>
        </w:rPr>
        <w:t xml:space="preserve"> </w:t>
      </w:r>
      <w:bookmarkEnd w:id="5028"/>
    </w:p>
    <w:p w:rsidR="00193A8C" w:rsidRDefault="00193A8C" w:rsidP="00193A8C">
      <w:pPr>
        <w:pStyle w:val="KeepWithNext"/>
        <w:rPr>
          <w:rtl/>
          <w:lang w:eastAsia="he-IL"/>
        </w:rPr>
      </w:pPr>
      <w:bookmarkStart w:id="5029" w:name="_ETM_Q1_11107660"/>
      <w:bookmarkEnd w:id="5029"/>
    </w:p>
    <w:p w:rsidR="00193A8C" w:rsidRDefault="00193A8C" w:rsidP="00193A8C">
      <w:pPr>
        <w:rPr>
          <w:rtl/>
          <w:lang w:eastAsia="he-IL"/>
        </w:rPr>
      </w:pPr>
      <w:bookmarkStart w:id="5030" w:name="_ETM_Q1_11107492"/>
      <w:bookmarkEnd w:id="5030"/>
      <w:r>
        <w:rPr>
          <w:rFonts w:hint="cs"/>
          <w:rtl/>
          <w:lang w:eastAsia="he-IL"/>
        </w:rPr>
        <w:t xml:space="preserve">אפשר, </w:t>
      </w:r>
      <w:bookmarkStart w:id="5031" w:name="_ETM_Q1_11106957"/>
      <w:bookmarkEnd w:id="5031"/>
      <w:r>
        <w:rPr>
          <w:rFonts w:hint="cs"/>
          <w:rtl/>
          <w:lang w:eastAsia="he-IL"/>
        </w:rPr>
        <w:t xml:space="preserve">אתה יכול לצאת. </w:t>
      </w:r>
    </w:p>
    <w:p w:rsidR="00193A8C" w:rsidRDefault="00193A8C" w:rsidP="00193A8C">
      <w:pPr>
        <w:rPr>
          <w:rtl/>
          <w:lang w:eastAsia="he-IL"/>
        </w:rPr>
      </w:pPr>
      <w:bookmarkStart w:id="5032" w:name="_ETM_Q1_11110110"/>
      <w:bookmarkStart w:id="5033" w:name="_ETM_Q1_11110217"/>
      <w:bookmarkStart w:id="5034" w:name="_ETM_Q1_11106233"/>
      <w:bookmarkEnd w:id="5032"/>
      <w:bookmarkEnd w:id="5033"/>
      <w:bookmarkEnd w:id="5034"/>
    </w:p>
    <w:p w:rsidR="00193A8C" w:rsidRDefault="00193A8C" w:rsidP="00193A8C">
      <w:pPr>
        <w:pStyle w:val="a5"/>
        <w:keepNext/>
        <w:rPr>
          <w:rtl/>
        </w:rPr>
      </w:pPr>
      <w:bookmarkStart w:id="5035" w:name="ET_speaker_שגית_אפיק_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5"/>
    </w:p>
    <w:p w:rsidR="00193A8C" w:rsidRDefault="00193A8C" w:rsidP="00193A8C">
      <w:pPr>
        <w:pStyle w:val="KeepWithNext"/>
        <w:rPr>
          <w:rtl/>
        </w:rPr>
      </w:pPr>
    </w:p>
    <w:p w:rsidR="00193A8C" w:rsidRDefault="00193A8C" w:rsidP="00193A8C">
      <w:pPr>
        <w:rPr>
          <w:rtl/>
        </w:rPr>
      </w:pPr>
      <w:bookmarkStart w:id="5036" w:name="_ETM_Q1_11107310"/>
      <w:bookmarkEnd w:id="5036"/>
      <w:r>
        <w:rPr>
          <w:rFonts w:hint="cs"/>
          <w:rtl/>
        </w:rPr>
        <w:t>א</w:t>
      </w:r>
      <w:bookmarkStart w:id="5037" w:name="_ETM_Q1_11107525"/>
      <w:bookmarkEnd w:id="5037"/>
      <w:r>
        <w:rPr>
          <w:rFonts w:hint="cs"/>
          <w:rtl/>
        </w:rPr>
        <w:t xml:space="preserve">יך ההמשך?  </w:t>
      </w:r>
    </w:p>
    <w:p w:rsidR="00193A8C" w:rsidRDefault="00193A8C" w:rsidP="00193A8C">
      <w:pPr>
        <w:rPr>
          <w:rtl/>
        </w:rPr>
      </w:pPr>
      <w:bookmarkStart w:id="5038" w:name="_ETM_Q1_11107266"/>
      <w:bookmarkEnd w:id="5038"/>
    </w:p>
    <w:p w:rsidR="00193A8C" w:rsidRDefault="00193A8C" w:rsidP="00193A8C">
      <w:pPr>
        <w:pStyle w:val="afb"/>
        <w:keepNext/>
        <w:rPr>
          <w:rtl/>
        </w:rPr>
      </w:pPr>
      <w:bookmarkStart w:id="5039" w:name="ET_guest_581826_727"/>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39"/>
    </w:p>
    <w:p w:rsidR="00193A8C" w:rsidRDefault="00193A8C" w:rsidP="00193A8C">
      <w:pPr>
        <w:pStyle w:val="KeepWithNext"/>
        <w:rPr>
          <w:rtl/>
        </w:rPr>
      </w:pPr>
    </w:p>
    <w:p w:rsidR="00193A8C" w:rsidRDefault="00193A8C" w:rsidP="00193A8C">
      <w:pPr>
        <w:rPr>
          <w:rtl/>
        </w:rPr>
      </w:pPr>
      <w:bookmarkStart w:id="5040" w:name="_ETM_Q1_11108437"/>
      <w:bookmarkStart w:id="5041" w:name="_ETM_Q1_11108644"/>
      <w:bookmarkEnd w:id="5040"/>
      <w:bookmarkEnd w:id="5041"/>
      <w:r>
        <w:rPr>
          <w:rFonts w:hint="cs"/>
          <w:rtl/>
          <w:lang w:val="en-GB"/>
        </w:rPr>
        <w:t xml:space="preserve">הנובע מעבודה מול </w:t>
      </w:r>
      <w:proofErr w:type="spellStart"/>
      <w:r>
        <w:rPr>
          <w:rFonts w:hint="cs"/>
          <w:rtl/>
          <w:lang w:val="en-GB"/>
        </w:rPr>
        <w:t>הגמ"חים</w:t>
      </w:r>
      <w:proofErr w:type="spellEnd"/>
      <w:r>
        <w:rPr>
          <w:rFonts w:hint="cs"/>
          <w:rtl/>
          <w:lang w:val="en-GB"/>
        </w:rPr>
        <w:t xml:space="preserve">. </w:t>
      </w:r>
      <w:r>
        <w:rPr>
          <w:rFonts w:hint="cs"/>
          <w:rtl/>
        </w:rPr>
        <w:t xml:space="preserve">  </w:t>
      </w:r>
    </w:p>
    <w:p w:rsidR="00193A8C" w:rsidRDefault="00193A8C" w:rsidP="00193A8C">
      <w:pPr>
        <w:rPr>
          <w:rtl/>
        </w:rPr>
      </w:pPr>
      <w:bookmarkStart w:id="5042" w:name="_ETM_Q1_11112098"/>
      <w:bookmarkStart w:id="5043" w:name="_ETM_Q1_11112217"/>
      <w:bookmarkEnd w:id="5042"/>
      <w:bookmarkEnd w:id="5043"/>
    </w:p>
    <w:p w:rsidR="00193A8C" w:rsidRDefault="00193A8C" w:rsidP="00193A8C">
      <w:pPr>
        <w:pStyle w:val="af8"/>
        <w:keepNext/>
        <w:rPr>
          <w:rtl/>
        </w:rPr>
      </w:pPr>
      <w:bookmarkStart w:id="5044"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4"/>
    </w:p>
    <w:p w:rsidR="00193A8C" w:rsidRDefault="00193A8C" w:rsidP="00193A8C">
      <w:pPr>
        <w:pStyle w:val="KeepWithNext"/>
        <w:rPr>
          <w:rtl/>
        </w:rPr>
      </w:pPr>
    </w:p>
    <w:p w:rsidR="00193A8C" w:rsidRDefault="00193A8C" w:rsidP="00193A8C">
      <w:pPr>
        <w:rPr>
          <w:rtl/>
        </w:rPr>
      </w:pPr>
      <w:r>
        <w:rPr>
          <w:rFonts w:hint="cs"/>
          <w:rtl/>
        </w:rPr>
        <w:t xml:space="preserve">ניסיון קודם. </w:t>
      </w:r>
    </w:p>
    <w:p w:rsidR="00193A8C" w:rsidRDefault="00193A8C" w:rsidP="00193A8C">
      <w:pPr>
        <w:rPr>
          <w:rtl/>
        </w:rPr>
      </w:pPr>
      <w:bookmarkStart w:id="5045" w:name="_ETM_Q1_11116934"/>
      <w:bookmarkStart w:id="5046" w:name="_ETM_Q1_11117045"/>
      <w:bookmarkEnd w:id="5045"/>
      <w:bookmarkEnd w:id="5046"/>
    </w:p>
    <w:p w:rsidR="00193A8C" w:rsidRDefault="00193A8C" w:rsidP="00193A8C">
      <w:pPr>
        <w:pStyle w:val="afb"/>
        <w:keepNext/>
        <w:rPr>
          <w:rtl/>
        </w:rPr>
      </w:pPr>
      <w:bookmarkStart w:id="5047" w:name="ET_guest_581826_729"/>
      <w:r>
        <w:rPr>
          <w:rStyle w:val="TagStyle"/>
          <w:rFonts w:hint="cs"/>
          <w:rtl/>
        </w:rPr>
        <w:t xml:space="preserve"> &lt;&lt; אורח &gt;&gt; </w:t>
      </w:r>
      <w:r>
        <w:rPr>
          <w:rFonts w:hint="cs"/>
          <w:rtl/>
        </w:rPr>
        <w:t>יואב גפני:</w:t>
      </w:r>
      <w:r>
        <w:rPr>
          <w:rStyle w:val="TagStyle"/>
          <w:rFonts w:hint="cs"/>
          <w:rtl/>
        </w:rPr>
        <w:t xml:space="preserve"> &lt;&lt; אורח &gt;&gt;</w:t>
      </w:r>
      <w:r>
        <w:rPr>
          <w:rFonts w:hint="cs"/>
          <w:rtl/>
        </w:rPr>
        <w:t xml:space="preserve"> </w:t>
      </w:r>
      <w:bookmarkEnd w:id="5047"/>
    </w:p>
    <w:p w:rsidR="00193A8C" w:rsidRDefault="00193A8C" w:rsidP="00193A8C">
      <w:pPr>
        <w:pStyle w:val="KeepWithNext"/>
        <w:rPr>
          <w:rtl/>
        </w:rPr>
      </w:pPr>
    </w:p>
    <w:p w:rsidR="00193A8C" w:rsidRDefault="00193A8C" w:rsidP="00193A8C">
      <w:pPr>
        <w:rPr>
          <w:rtl/>
        </w:rPr>
      </w:pPr>
      <w:bookmarkStart w:id="5048" w:name="_ETM_Q1_11119385"/>
      <w:bookmarkStart w:id="5049" w:name="_ETM_Q1_11119578"/>
      <w:bookmarkStart w:id="5050" w:name="_ETM_Q1_11114435"/>
      <w:bookmarkStart w:id="5051" w:name="_ETM_Q1_11114534"/>
      <w:bookmarkEnd w:id="5048"/>
      <w:bookmarkEnd w:id="5049"/>
      <w:bookmarkEnd w:id="5050"/>
      <w:bookmarkEnd w:id="5051"/>
      <w:r>
        <w:rPr>
          <w:rFonts w:hint="cs"/>
          <w:rtl/>
        </w:rPr>
        <w:t xml:space="preserve">לגבי </w:t>
      </w:r>
      <w:bookmarkStart w:id="5052" w:name="_ETM_Q1_11115155"/>
      <w:bookmarkEnd w:id="5052"/>
      <w:r>
        <w:rPr>
          <w:rFonts w:hint="cs"/>
          <w:rtl/>
        </w:rPr>
        <w:t xml:space="preserve">הסוגיה, לא הגענו לעמק השווה. אנחנו </w:t>
      </w:r>
      <w:bookmarkStart w:id="5053" w:name="_ETM_Q1_11124353"/>
      <w:bookmarkEnd w:id="5053"/>
      <w:r>
        <w:rPr>
          <w:rFonts w:hint="cs"/>
          <w:rtl/>
        </w:rPr>
        <w:t xml:space="preserve">עומדים על הדרישה שלנו של 5% מסכום הפיקדונות, </w:t>
      </w:r>
      <w:bookmarkStart w:id="5054" w:name="_ETM_Q1_11128573"/>
      <w:bookmarkEnd w:id="5054"/>
      <w:r>
        <w:rPr>
          <w:rFonts w:hint="cs"/>
          <w:rtl/>
        </w:rPr>
        <w:t xml:space="preserve">ולא הצלחנו להגיע להסכמה בסוגיה הזאת.  </w:t>
      </w:r>
    </w:p>
    <w:p w:rsidR="00193A8C" w:rsidRDefault="00193A8C" w:rsidP="00193A8C">
      <w:pPr>
        <w:pStyle w:val="KeepWithNext"/>
        <w:rPr>
          <w:rtl/>
        </w:rPr>
      </w:pPr>
    </w:p>
    <w:p w:rsidR="00193A8C" w:rsidRDefault="00193A8C" w:rsidP="00193A8C">
      <w:pPr>
        <w:pStyle w:val="af8"/>
        <w:keepNext/>
        <w:rPr>
          <w:rtl/>
        </w:rPr>
      </w:pPr>
      <w:bookmarkStart w:id="5055" w:name="ET_yor_4762_7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5"/>
    </w:p>
    <w:p w:rsidR="00193A8C" w:rsidRDefault="00193A8C" w:rsidP="00193A8C">
      <w:pPr>
        <w:pStyle w:val="KeepWithNext"/>
        <w:rPr>
          <w:rtl/>
        </w:rPr>
      </w:pPr>
    </w:p>
    <w:p w:rsidR="00193A8C" w:rsidRDefault="00193A8C" w:rsidP="00193A8C">
      <w:pPr>
        <w:rPr>
          <w:rtl/>
        </w:rPr>
      </w:pPr>
      <w:r>
        <w:rPr>
          <w:rFonts w:hint="cs"/>
          <w:rtl/>
        </w:rPr>
        <w:t>כ</w:t>
      </w:r>
      <w:bookmarkStart w:id="5056" w:name="_ETM_Q1_11133176"/>
      <w:bookmarkEnd w:id="5056"/>
      <w:r>
        <w:rPr>
          <w:rFonts w:hint="cs"/>
          <w:rtl/>
        </w:rPr>
        <w:t xml:space="preserve">ן, זה להחזיק 100 </w:t>
      </w:r>
      <w:bookmarkStart w:id="5057" w:name="_ETM_Q1_11132728"/>
      <w:bookmarkEnd w:id="5057"/>
      <w:r>
        <w:rPr>
          <w:rFonts w:hint="cs"/>
          <w:rtl/>
        </w:rPr>
        <w:t xml:space="preserve">מיליון שקל.   </w:t>
      </w:r>
    </w:p>
    <w:p w:rsidR="00193A8C" w:rsidRDefault="00193A8C" w:rsidP="00193A8C">
      <w:pPr>
        <w:rPr>
          <w:rtl/>
        </w:rPr>
      </w:pPr>
      <w:bookmarkStart w:id="5058" w:name="_ETM_Q1_11138750"/>
      <w:bookmarkStart w:id="5059" w:name="_ETM_Q1_11138900"/>
      <w:bookmarkStart w:id="5060" w:name="_ETM_Q1_11136729"/>
      <w:bookmarkStart w:id="5061" w:name="_ETM_Q1_11136861"/>
      <w:bookmarkEnd w:id="5058"/>
      <w:bookmarkEnd w:id="5059"/>
      <w:bookmarkEnd w:id="5060"/>
      <w:bookmarkEnd w:id="5061"/>
    </w:p>
    <w:p w:rsidR="00193A8C" w:rsidRDefault="00193A8C" w:rsidP="00193A8C">
      <w:pPr>
        <w:pStyle w:val="afb"/>
        <w:keepNext/>
        <w:rPr>
          <w:rtl/>
        </w:rPr>
      </w:pPr>
      <w:bookmarkStart w:id="5062" w:name="ET_guest_795860_731"/>
      <w:r>
        <w:rPr>
          <w:rStyle w:val="TagStyle"/>
          <w:rFonts w:hint="cs"/>
          <w:rtl/>
        </w:rPr>
        <w:t xml:space="preserve"> &lt;&lt; אורח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אורח &gt;&gt;</w:t>
      </w:r>
      <w:r>
        <w:rPr>
          <w:rFonts w:hint="cs"/>
          <w:rtl/>
        </w:rPr>
        <w:t xml:space="preserve"> </w:t>
      </w:r>
      <w:bookmarkEnd w:id="5062"/>
    </w:p>
    <w:p w:rsidR="00193A8C" w:rsidRDefault="00193A8C" w:rsidP="00193A8C">
      <w:pPr>
        <w:pStyle w:val="KeepWithNext"/>
        <w:rPr>
          <w:rtl/>
        </w:rPr>
      </w:pPr>
    </w:p>
    <w:p w:rsidR="00193A8C" w:rsidRDefault="00193A8C" w:rsidP="00193A8C">
      <w:pPr>
        <w:rPr>
          <w:rtl/>
        </w:rPr>
      </w:pPr>
      <w:bookmarkStart w:id="5063" w:name="_ETM_Q1_11135580"/>
      <w:bookmarkStart w:id="5064" w:name="_ETM_Q1_11135859"/>
      <w:bookmarkStart w:id="5065" w:name="_ETM_Q1_11135928"/>
      <w:bookmarkEnd w:id="5063"/>
      <w:bookmarkEnd w:id="5064"/>
      <w:bookmarkEnd w:id="5065"/>
      <w:r>
        <w:rPr>
          <w:rFonts w:hint="cs"/>
          <w:rtl/>
        </w:rPr>
        <w:t xml:space="preserve">  לגבי הסוגיה של ההון העצמי ניסינו </w:t>
      </w:r>
      <w:bookmarkStart w:id="5066" w:name="_ETM_Q1_11144942"/>
      <w:bookmarkEnd w:id="5066"/>
      <w:r>
        <w:rPr>
          <w:rFonts w:hint="cs"/>
          <w:rtl/>
        </w:rPr>
        <w:t>להגיע - - -</w:t>
      </w:r>
    </w:p>
    <w:p w:rsidR="00193A8C" w:rsidRDefault="00193A8C" w:rsidP="00193A8C">
      <w:pPr>
        <w:rPr>
          <w:rtl/>
        </w:rPr>
      </w:pPr>
      <w:bookmarkStart w:id="5067" w:name="_ETM_Q1_11142962"/>
      <w:bookmarkStart w:id="5068" w:name="_ETM_Q1_11143099"/>
      <w:bookmarkEnd w:id="5067"/>
      <w:bookmarkEnd w:id="5068"/>
    </w:p>
    <w:p w:rsidR="00193A8C" w:rsidRDefault="00193A8C" w:rsidP="00193A8C">
      <w:pPr>
        <w:pStyle w:val="af8"/>
        <w:keepNext/>
        <w:rPr>
          <w:rtl/>
        </w:rPr>
      </w:pPr>
      <w:bookmarkStart w:id="5069"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69"/>
    </w:p>
    <w:p w:rsidR="00193A8C" w:rsidRDefault="00193A8C" w:rsidP="00193A8C">
      <w:pPr>
        <w:keepNext/>
        <w:rPr>
          <w:rtl/>
          <w:lang w:eastAsia="he-IL"/>
        </w:rPr>
      </w:pPr>
      <w:r>
        <w:rPr>
          <w:rFonts w:hint="cs"/>
          <w:rtl/>
          <w:lang w:eastAsia="he-IL"/>
        </w:rPr>
        <w:t xml:space="preserve"> </w:t>
      </w:r>
    </w:p>
    <w:p w:rsidR="00193A8C" w:rsidRDefault="00193A8C" w:rsidP="00193A8C">
      <w:pPr>
        <w:keepNext/>
        <w:rPr>
          <w:rtl/>
          <w:lang w:eastAsia="he-IL"/>
        </w:rPr>
      </w:pPr>
      <w:bookmarkStart w:id="5070" w:name="_ETM_Q1_11142743"/>
      <w:bookmarkStart w:id="5071" w:name="_ETM_Q1_11142870"/>
      <w:bookmarkEnd w:id="5070"/>
      <w:bookmarkEnd w:id="5071"/>
      <w:r>
        <w:rPr>
          <w:rFonts w:hint="cs"/>
          <w:rtl/>
          <w:lang w:eastAsia="he-IL"/>
        </w:rPr>
        <w:t>מה אתם מציעים?</w:t>
      </w:r>
      <w:bookmarkStart w:id="5072" w:name="_ETM_Q1_11145463"/>
      <w:bookmarkEnd w:id="5072"/>
    </w:p>
    <w:p w:rsidR="00193A8C" w:rsidRDefault="00193A8C" w:rsidP="00193A8C">
      <w:pPr>
        <w:keepNext/>
        <w:rPr>
          <w:rtl/>
          <w:lang w:eastAsia="he-IL"/>
        </w:rPr>
      </w:pPr>
      <w:bookmarkStart w:id="5073" w:name="_ETM_Q1_11145583"/>
      <w:bookmarkEnd w:id="5073"/>
    </w:p>
    <w:p w:rsidR="00193A8C" w:rsidRDefault="00193A8C" w:rsidP="00193A8C">
      <w:pPr>
        <w:pStyle w:val="-"/>
        <w:keepNext/>
        <w:rPr>
          <w:rtl/>
        </w:rPr>
      </w:pPr>
      <w:bookmarkStart w:id="5074" w:name="ET_speakercontinue_795860_733"/>
      <w:r>
        <w:rPr>
          <w:rStyle w:val="TagStyle"/>
          <w:rFonts w:hint="cs"/>
          <w:rtl/>
        </w:rPr>
        <w:t xml:space="preserve"> &lt;&lt; דובר_המשך &gt;&gt; </w:t>
      </w:r>
      <w:r>
        <w:rPr>
          <w:rFonts w:hint="cs"/>
          <w:rtl/>
        </w:rPr>
        <w:t xml:space="preserve">יצחק יהודה </w:t>
      </w:r>
      <w:proofErr w:type="spellStart"/>
      <w:r>
        <w:rPr>
          <w:rFonts w:hint="cs"/>
          <w:rtl/>
        </w:rPr>
        <w:t>אנגלנדר</w:t>
      </w:r>
      <w:proofErr w:type="spellEnd"/>
      <w:r>
        <w:rPr>
          <w:rFonts w:hint="cs"/>
          <w:rtl/>
        </w:rPr>
        <w:t>:</w:t>
      </w:r>
      <w:r>
        <w:rPr>
          <w:rStyle w:val="TagStyle"/>
          <w:rFonts w:hint="cs"/>
          <w:rtl/>
        </w:rPr>
        <w:t xml:space="preserve"> &lt;&lt; דובר_המשך &gt;&gt;</w:t>
      </w:r>
      <w:r>
        <w:rPr>
          <w:rFonts w:hint="cs"/>
          <w:rtl/>
        </w:rPr>
        <w:t xml:space="preserve"> </w:t>
      </w:r>
      <w:bookmarkEnd w:id="5074"/>
    </w:p>
    <w:p w:rsidR="00193A8C" w:rsidRDefault="00193A8C" w:rsidP="00193A8C">
      <w:pPr>
        <w:pStyle w:val="KeepWithNext"/>
        <w:rPr>
          <w:rtl/>
        </w:rPr>
      </w:pPr>
    </w:p>
    <w:p w:rsidR="00193A8C" w:rsidRDefault="00193A8C" w:rsidP="00193A8C">
      <w:pPr>
        <w:rPr>
          <w:rtl/>
        </w:rPr>
      </w:pPr>
      <w:bookmarkStart w:id="5075" w:name="_ETM_Q1_11147422"/>
      <w:bookmarkEnd w:id="5075"/>
      <w:r>
        <w:rPr>
          <w:rFonts w:hint="cs"/>
          <w:rtl/>
        </w:rPr>
        <w:t xml:space="preserve">ביקשנו שזה יהיה לפי מה שנמצא בנוסח. </w:t>
      </w:r>
    </w:p>
    <w:p w:rsidR="00193A8C" w:rsidRDefault="00193A8C" w:rsidP="00193A8C">
      <w:pPr>
        <w:rPr>
          <w:rtl/>
        </w:rPr>
      </w:pPr>
      <w:bookmarkStart w:id="5076" w:name="_ETM_Q1_11155349"/>
      <w:bookmarkStart w:id="5077" w:name="_ETM_Q1_11155489"/>
      <w:bookmarkEnd w:id="5076"/>
      <w:bookmarkEnd w:id="5077"/>
    </w:p>
    <w:p w:rsidR="00193A8C" w:rsidRDefault="00193A8C" w:rsidP="00193A8C">
      <w:pPr>
        <w:pStyle w:val="af8"/>
        <w:keepNext/>
        <w:rPr>
          <w:rtl/>
        </w:rPr>
      </w:pPr>
      <w:bookmarkStart w:id="5078" w:name="ET_yor_4762_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8"/>
    </w:p>
    <w:p w:rsidR="00193A8C" w:rsidRDefault="00193A8C" w:rsidP="00193A8C">
      <w:pPr>
        <w:pStyle w:val="KeepWithNext"/>
        <w:rPr>
          <w:rtl/>
        </w:rPr>
      </w:pPr>
    </w:p>
    <w:p w:rsidR="00193A8C" w:rsidRDefault="00193A8C" w:rsidP="00193A8C">
      <w:pPr>
        <w:rPr>
          <w:rtl/>
        </w:rPr>
      </w:pPr>
      <w:bookmarkStart w:id="5079" w:name="_ETM_Q1_11156676"/>
      <w:bookmarkEnd w:id="5079"/>
      <w:r>
        <w:rPr>
          <w:rFonts w:hint="cs"/>
          <w:rtl/>
        </w:rPr>
        <w:t xml:space="preserve">יואב, אם קיבלתם הוראה </w:t>
      </w:r>
      <w:bookmarkStart w:id="5080" w:name="_ETM_Q1_11159245"/>
      <w:bookmarkEnd w:id="5080"/>
      <w:r>
        <w:rPr>
          <w:rFonts w:hint="cs"/>
          <w:rtl/>
        </w:rPr>
        <w:t>להתנגד – אז תתנגדו, אבל אין מציאות כזאת. אתם</w:t>
      </w:r>
      <w:bookmarkStart w:id="5081" w:name="_ETM_Q1_11162791"/>
      <w:bookmarkEnd w:id="5081"/>
      <w:r>
        <w:rPr>
          <w:rFonts w:hint="cs"/>
          <w:rtl/>
        </w:rPr>
        <w:t xml:space="preserve"> פשוט מעוותים את העניין של </w:t>
      </w:r>
      <w:proofErr w:type="spellStart"/>
      <w:r>
        <w:rPr>
          <w:rFonts w:hint="cs"/>
          <w:rtl/>
        </w:rPr>
        <w:t>הגמ"חים</w:t>
      </w:r>
      <w:proofErr w:type="spellEnd"/>
      <w:r>
        <w:rPr>
          <w:rFonts w:hint="cs"/>
          <w:rtl/>
        </w:rPr>
        <w:t xml:space="preserve">; מה גם שאתם עצמכם </w:t>
      </w:r>
      <w:bookmarkStart w:id="5082" w:name="_ETM_Q1_11166657"/>
      <w:bookmarkEnd w:id="5082"/>
      <w:r>
        <w:rPr>
          <w:rFonts w:hint="cs"/>
          <w:rtl/>
        </w:rPr>
        <w:t xml:space="preserve">בממשלה, שאתם הבאתם את ההצעה הזאת, הבאתם 2.5 מיליון. אז מדברים על ארבעה מיליון. אם אתם רוצים שזה יהיה כמו </w:t>
      </w:r>
      <w:bookmarkStart w:id="5083" w:name="_ETM_Q1_11173281"/>
      <w:bookmarkEnd w:id="5083"/>
      <w:r>
        <w:rPr>
          <w:rFonts w:hint="cs"/>
          <w:rtl/>
        </w:rPr>
        <w:t xml:space="preserve">גוף פיננסי שיחזיק כסף, ולפעמים כסף רב והוא ישמור את </w:t>
      </w:r>
      <w:bookmarkStart w:id="5084" w:name="_ETM_Q1_11176207"/>
      <w:bookmarkEnd w:id="5084"/>
      <w:r>
        <w:rPr>
          <w:rFonts w:hint="cs"/>
          <w:rtl/>
        </w:rPr>
        <w:t xml:space="preserve">זה בכספת, לא יהיה דבר כזה, אני לא אסכים לחוק </w:t>
      </w:r>
      <w:bookmarkStart w:id="5085" w:name="_ETM_Q1_11181664"/>
      <w:bookmarkEnd w:id="5085"/>
      <w:r>
        <w:rPr>
          <w:rFonts w:hint="cs"/>
          <w:rtl/>
        </w:rPr>
        <w:t xml:space="preserve">הזה. </w:t>
      </w:r>
      <w:bookmarkStart w:id="5086" w:name="_ETM_Q1_11182271"/>
      <w:bookmarkStart w:id="5087" w:name="_ETM_Q1_11182395"/>
      <w:bookmarkStart w:id="5088" w:name="_ETM_Q1_11182439"/>
      <w:bookmarkStart w:id="5089" w:name="_ETM_Q1_11182517"/>
      <w:bookmarkEnd w:id="5086"/>
      <w:bookmarkEnd w:id="5087"/>
      <w:bookmarkEnd w:id="5088"/>
      <w:bookmarkEnd w:id="5089"/>
      <w:r>
        <w:rPr>
          <w:rFonts w:hint="cs"/>
          <w:rtl/>
        </w:rPr>
        <w:t xml:space="preserve">הנוסח מציע ארבעה מיליון שקל – זהו.     </w:t>
      </w:r>
      <w:bookmarkStart w:id="5090" w:name="_ETM_Q1_11187210"/>
      <w:bookmarkEnd w:id="5090"/>
    </w:p>
    <w:p w:rsidR="00193A8C" w:rsidRDefault="00193A8C" w:rsidP="00193A8C">
      <w:pPr>
        <w:rPr>
          <w:rtl/>
        </w:rPr>
      </w:pPr>
      <w:bookmarkStart w:id="5091" w:name="_ETM_Q1_11187303"/>
      <w:bookmarkStart w:id="5092" w:name="_ETM_Q1_11185890"/>
      <w:bookmarkEnd w:id="5091"/>
      <w:bookmarkEnd w:id="5092"/>
    </w:p>
    <w:p w:rsidR="00193A8C" w:rsidRDefault="00193A8C" w:rsidP="00193A8C">
      <w:pPr>
        <w:pStyle w:val="afb"/>
        <w:keepNext/>
        <w:rPr>
          <w:rtl/>
        </w:rPr>
      </w:pPr>
      <w:bookmarkStart w:id="5093" w:name="ET_guest_609543_735"/>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093"/>
    </w:p>
    <w:p w:rsidR="00193A8C" w:rsidRDefault="00193A8C" w:rsidP="00193A8C">
      <w:pPr>
        <w:pStyle w:val="KeepWithNext"/>
        <w:rPr>
          <w:rtl/>
        </w:rPr>
      </w:pPr>
    </w:p>
    <w:p w:rsidR="00193A8C" w:rsidRDefault="00193A8C" w:rsidP="00193A8C">
      <w:pPr>
        <w:rPr>
          <w:rtl/>
        </w:rPr>
      </w:pPr>
      <w:bookmarkStart w:id="5094" w:name="_ETM_Q1_11186913"/>
      <w:bookmarkStart w:id="5095" w:name="_ETM_Q1_11187060"/>
      <w:bookmarkEnd w:id="5094"/>
      <w:bookmarkEnd w:id="5095"/>
      <w:r>
        <w:rPr>
          <w:rFonts w:hint="cs"/>
          <w:rtl/>
        </w:rPr>
        <w:t xml:space="preserve">אני מודיע </w:t>
      </w:r>
      <w:bookmarkStart w:id="5096" w:name="_ETM_Q1_11188744"/>
      <w:bookmarkEnd w:id="5096"/>
      <w:r>
        <w:rPr>
          <w:rFonts w:hint="cs"/>
          <w:rtl/>
        </w:rPr>
        <w:t>על דעת המנכ"ל בהקשר הזה, שאנחנו נמשוך את החוק,</w:t>
      </w:r>
      <w:bookmarkStart w:id="5097" w:name="_ETM_Q1_11194805"/>
      <w:bookmarkEnd w:id="5097"/>
      <w:r>
        <w:rPr>
          <w:rFonts w:hint="cs"/>
          <w:rtl/>
        </w:rPr>
        <w:t xml:space="preserve"> אם עמדת הממשלה לא תתקבל בהקשר הזה. </w:t>
      </w:r>
    </w:p>
    <w:p w:rsidR="00193A8C" w:rsidRDefault="00193A8C" w:rsidP="00193A8C">
      <w:pPr>
        <w:rPr>
          <w:rtl/>
        </w:rPr>
      </w:pPr>
    </w:p>
    <w:p w:rsidR="00193A8C" w:rsidRDefault="00193A8C" w:rsidP="00193A8C">
      <w:pPr>
        <w:pStyle w:val="af8"/>
        <w:keepNext/>
        <w:rPr>
          <w:rtl/>
        </w:rPr>
      </w:pPr>
      <w:bookmarkStart w:id="5098" w:name="ET_yor_4762_7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98"/>
    </w:p>
    <w:p w:rsidR="00193A8C" w:rsidRDefault="00193A8C" w:rsidP="00193A8C">
      <w:pPr>
        <w:pStyle w:val="KeepWithNext"/>
        <w:rPr>
          <w:rtl/>
        </w:rPr>
      </w:pPr>
    </w:p>
    <w:p w:rsidR="00193A8C" w:rsidRDefault="00193A8C" w:rsidP="00193A8C">
      <w:pPr>
        <w:rPr>
          <w:rtl/>
        </w:rPr>
      </w:pPr>
      <w:bookmarkStart w:id="5099" w:name="_ETM_Q1_11197203"/>
      <w:bookmarkEnd w:id="5099"/>
      <w:r>
        <w:rPr>
          <w:rFonts w:hint="cs"/>
          <w:rtl/>
        </w:rPr>
        <w:t>איזה עמדת</w:t>
      </w:r>
      <w:bookmarkStart w:id="5100" w:name="_ETM_Q1_11195281"/>
      <w:bookmarkEnd w:id="5100"/>
      <w:r>
        <w:rPr>
          <w:rFonts w:hint="cs"/>
          <w:rtl/>
        </w:rPr>
        <w:t xml:space="preserve"> הממשלה?</w:t>
      </w:r>
    </w:p>
    <w:p w:rsidR="00193A8C" w:rsidRDefault="00193A8C" w:rsidP="00193A8C">
      <w:pPr>
        <w:rPr>
          <w:rtl/>
        </w:rPr>
      </w:pPr>
      <w:bookmarkStart w:id="5101" w:name="_ETM_Q1_11201596"/>
      <w:bookmarkStart w:id="5102" w:name="_ETM_Q1_11201686"/>
      <w:bookmarkStart w:id="5103" w:name="_ETM_Q1_11199232"/>
      <w:bookmarkEnd w:id="5101"/>
      <w:bookmarkEnd w:id="5102"/>
      <w:bookmarkEnd w:id="5103"/>
    </w:p>
    <w:p w:rsidR="00193A8C" w:rsidRDefault="00193A8C" w:rsidP="00193A8C">
      <w:pPr>
        <w:pStyle w:val="a5"/>
        <w:keepNext/>
        <w:rPr>
          <w:rtl/>
        </w:rPr>
      </w:pPr>
      <w:bookmarkStart w:id="5104" w:name="ET_speaker_שגית_אפיק_7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04"/>
    </w:p>
    <w:p w:rsidR="00193A8C" w:rsidRDefault="00193A8C" w:rsidP="00193A8C">
      <w:pPr>
        <w:pStyle w:val="KeepWithNext"/>
        <w:rPr>
          <w:rtl/>
        </w:rPr>
      </w:pPr>
      <w:bookmarkStart w:id="5105" w:name="_ETM_Q1_11200400"/>
      <w:bookmarkStart w:id="5106" w:name="_ETM_Q1_11200642"/>
      <w:bookmarkEnd w:id="5105"/>
      <w:bookmarkEnd w:id="5106"/>
    </w:p>
    <w:p w:rsidR="00193A8C" w:rsidRDefault="00193A8C" w:rsidP="00193A8C">
      <w:pPr>
        <w:pStyle w:val="KeepWithNext"/>
        <w:rPr>
          <w:rtl/>
        </w:rPr>
      </w:pPr>
      <w:r>
        <w:rPr>
          <w:rFonts w:hint="cs"/>
          <w:rtl/>
        </w:rPr>
        <w:tab/>
        <w:t xml:space="preserve">עמדת הממשלה בנוסח הכחול </w:t>
      </w:r>
      <w:proofErr w:type="spellStart"/>
      <w:r>
        <w:rPr>
          <w:rFonts w:hint="cs"/>
          <w:rtl/>
        </w:rPr>
        <w:t>היתה</w:t>
      </w:r>
      <w:proofErr w:type="spellEnd"/>
      <w:r>
        <w:rPr>
          <w:rFonts w:hint="cs"/>
          <w:rtl/>
        </w:rPr>
        <w:t xml:space="preserve"> סך של 2.5 מיליון. </w:t>
      </w:r>
    </w:p>
    <w:p w:rsidR="00193A8C" w:rsidRDefault="00193A8C" w:rsidP="00193A8C">
      <w:pPr>
        <w:pStyle w:val="KeepWithNext"/>
        <w:rPr>
          <w:rtl/>
        </w:rPr>
      </w:pPr>
      <w:bookmarkStart w:id="5107" w:name="_ETM_Q1_11201715"/>
      <w:bookmarkStart w:id="5108" w:name="_ETM_Q1_11201830"/>
      <w:bookmarkStart w:id="5109" w:name="_ETM_Q1_11204012"/>
      <w:bookmarkEnd w:id="5107"/>
      <w:bookmarkEnd w:id="5108"/>
      <w:bookmarkEnd w:id="5109"/>
    </w:p>
    <w:p w:rsidR="00193A8C" w:rsidRDefault="00193A8C" w:rsidP="00193A8C">
      <w:pPr>
        <w:pStyle w:val="afb"/>
        <w:keepNext/>
        <w:rPr>
          <w:rtl/>
        </w:rPr>
      </w:pPr>
      <w:bookmarkStart w:id="5110" w:name="ET_guest_609543_738"/>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5110"/>
    </w:p>
    <w:p w:rsidR="00193A8C" w:rsidRDefault="00193A8C" w:rsidP="00193A8C">
      <w:pPr>
        <w:pStyle w:val="KeepWithNext"/>
        <w:rPr>
          <w:rtl/>
        </w:rPr>
      </w:pPr>
      <w:bookmarkStart w:id="5111" w:name="_ETM_Q1_11205232"/>
      <w:bookmarkStart w:id="5112" w:name="_ETM_Q1_11205450"/>
      <w:bookmarkStart w:id="5113" w:name="_ETM_Q1_11205482"/>
      <w:bookmarkEnd w:id="5111"/>
      <w:bookmarkEnd w:id="5112"/>
      <w:bookmarkEnd w:id="5113"/>
    </w:p>
    <w:p w:rsidR="00193A8C" w:rsidRDefault="00193A8C" w:rsidP="00193A8C">
      <w:pPr>
        <w:pStyle w:val="KeepWithNext"/>
        <w:ind w:firstLine="720"/>
        <w:rPr>
          <w:rtl/>
        </w:rPr>
      </w:pPr>
      <w:bookmarkStart w:id="5114" w:name="_ETM_Q1_11200522"/>
      <w:bookmarkStart w:id="5115" w:name="_ETM_Q1_11200610"/>
      <w:bookmarkEnd w:id="5114"/>
      <w:bookmarkEnd w:id="5115"/>
      <w:r>
        <w:rPr>
          <w:rFonts w:hint="cs"/>
          <w:rtl/>
        </w:rPr>
        <w:t>עמדת הממשלה, כפי שהוצגה כעת בידי - - -</w:t>
      </w:r>
      <w:bookmarkStart w:id="5116" w:name="_ETM_Q1_11205427"/>
      <w:bookmarkEnd w:id="5116"/>
    </w:p>
    <w:p w:rsidR="00193A8C" w:rsidRDefault="00193A8C" w:rsidP="00193A8C">
      <w:pPr>
        <w:pStyle w:val="KeepWithNext"/>
        <w:ind w:firstLine="720"/>
        <w:rPr>
          <w:rtl/>
        </w:rPr>
      </w:pPr>
      <w:bookmarkStart w:id="5117" w:name="_ETM_Q1_11205531"/>
      <w:bookmarkEnd w:id="5117"/>
    </w:p>
    <w:p w:rsidR="00193A8C" w:rsidRDefault="00193A8C" w:rsidP="00193A8C">
      <w:pPr>
        <w:pStyle w:val="af8"/>
        <w:keepNext/>
        <w:rPr>
          <w:rtl/>
        </w:rPr>
      </w:pPr>
      <w:bookmarkStart w:id="5118"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8"/>
    </w:p>
    <w:p w:rsidR="00193A8C" w:rsidRDefault="00193A8C" w:rsidP="00193A8C">
      <w:pPr>
        <w:pStyle w:val="KeepWithNext"/>
        <w:rPr>
          <w:rtl/>
        </w:rPr>
      </w:pPr>
    </w:p>
    <w:p w:rsidR="00193A8C" w:rsidRDefault="00193A8C" w:rsidP="00193A8C">
      <w:pPr>
        <w:rPr>
          <w:rtl/>
        </w:rPr>
      </w:pPr>
      <w:bookmarkStart w:id="5119" w:name="_ETM_Q1_11204783"/>
      <w:bookmarkEnd w:id="5119"/>
      <w:r>
        <w:rPr>
          <w:rFonts w:hint="cs"/>
          <w:rtl/>
        </w:rPr>
        <w:t>תמשכו את</w:t>
      </w:r>
      <w:bookmarkStart w:id="5120" w:name="_ETM_Q1_11206523"/>
      <w:bookmarkEnd w:id="5120"/>
      <w:r>
        <w:rPr>
          <w:rFonts w:hint="cs"/>
          <w:rtl/>
        </w:rPr>
        <w:t xml:space="preserve"> החוק, בסדר. </w:t>
      </w:r>
    </w:p>
    <w:p w:rsidR="00193A8C" w:rsidRDefault="00193A8C" w:rsidP="00193A8C">
      <w:pPr>
        <w:rPr>
          <w:rtl/>
        </w:rPr>
      </w:pPr>
      <w:bookmarkStart w:id="5121" w:name="_ETM_Q1_11208364"/>
      <w:bookmarkEnd w:id="5121"/>
    </w:p>
    <w:p w:rsidR="00193A8C" w:rsidRDefault="00193A8C" w:rsidP="00193A8C">
      <w:pPr>
        <w:pStyle w:val="a5"/>
        <w:keepNext/>
        <w:rPr>
          <w:rtl/>
        </w:rPr>
      </w:pPr>
      <w:bookmarkStart w:id="5122" w:name="ET_speaker_5159_7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22"/>
    </w:p>
    <w:p w:rsidR="00193A8C" w:rsidRDefault="00193A8C" w:rsidP="00193A8C">
      <w:pPr>
        <w:pStyle w:val="KeepWithNext"/>
        <w:rPr>
          <w:rtl/>
        </w:rPr>
      </w:pPr>
    </w:p>
    <w:p w:rsidR="00193A8C" w:rsidRDefault="00193A8C" w:rsidP="00193A8C">
      <w:pPr>
        <w:rPr>
          <w:rtl/>
        </w:rPr>
      </w:pPr>
      <w:bookmarkStart w:id="5123" w:name="_ETM_Q1_11209316"/>
      <w:bookmarkStart w:id="5124" w:name="_ETM_Q1_11209502"/>
      <w:bookmarkEnd w:id="5123"/>
      <w:bookmarkEnd w:id="5124"/>
      <w:r>
        <w:rPr>
          <w:rFonts w:hint="cs"/>
          <w:rtl/>
        </w:rPr>
        <w:t xml:space="preserve">זה חוק ממשלתי? זה גם פרטי. </w:t>
      </w:r>
      <w:bookmarkStart w:id="5125" w:name="_ETM_Q1_11213081"/>
      <w:bookmarkEnd w:id="5125"/>
    </w:p>
    <w:p w:rsidR="00193A8C" w:rsidRDefault="00193A8C" w:rsidP="00193A8C">
      <w:pPr>
        <w:rPr>
          <w:rtl/>
        </w:rPr>
      </w:pPr>
      <w:bookmarkStart w:id="5126" w:name="_ETM_Q1_11213174"/>
      <w:bookmarkStart w:id="5127" w:name="_ETM_Q1_11214425"/>
      <w:bookmarkStart w:id="5128" w:name="_ETM_Q1_11215447"/>
      <w:bookmarkStart w:id="5129" w:name="_ETM_Q1_11215594"/>
      <w:bookmarkStart w:id="5130" w:name="_ETM_Q1_11213736"/>
      <w:bookmarkStart w:id="5131" w:name="_ETM_Q1_11209654"/>
      <w:bookmarkEnd w:id="5126"/>
      <w:bookmarkEnd w:id="5127"/>
      <w:bookmarkEnd w:id="5128"/>
      <w:bookmarkEnd w:id="5129"/>
      <w:bookmarkEnd w:id="5130"/>
      <w:bookmarkEnd w:id="5131"/>
    </w:p>
    <w:p w:rsidR="00193A8C" w:rsidRDefault="00193A8C" w:rsidP="00193A8C">
      <w:pPr>
        <w:pStyle w:val="a5"/>
        <w:keepNext/>
        <w:rPr>
          <w:rtl/>
        </w:rPr>
      </w:pPr>
      <w:bookmarkStart w:id="5132" w:name="ET_speaker_שגית_אפיק_7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32"/>
    </w:p>
    <w:p w:rsidR="00193A8C" w:rsidRDefault="00193A8C" w:rsidP="00193A8C">
      <w:pPr>
        <w:pStyle w:val="KeepWithNext"/>
        <w:rPr>
          <w:rtl/>
        </w:rPr>
      </w:pPr>
    </w:p>
    <w:p w:rsidR="00193A8C" w:rsidRDefault="00193A8C" w:rsidP="00193A8C">
      <w:pPr>
        <w:rPr>
          <w:rtl/>
        </w:rPr>
      </w:pPr>
      <w:bookmarkStart w:id="5133" w:name="_ETM_Q1_11210615"/>
      <w:bookmarkStart w:id="5134" w:name="_ETM_Q1_11210792"/>
      <w:bookmarkEnd w:id="5133"/>
      <w:bookmarkEnd w:id="5134"/>
      <w:r>
        <w:rPr>
          <w:rFonts w:hint="cs"/>
          <w:rtl/>
        </w:rPr>
        <w:t xml:space="preserve">למיטב הבנתי, דובר אתי אחרת, גם אתמול בערב וגם היום </w:t>
      </w:r>
      <w:bookmarkStart w:id="5135" w:name="_ETM_Q1_11217066"/>
      <w:bookmarkEnd w:id="5135"/>
      <w:r>
        <w:rPr>
          <w:rFonts w:hint="cs"/>
          <w:rtl/>
        </w:rPr>
        <w:t xml:space="preserve">בבוקר. </w:t>
      </w:r>
    </w:p>
    <w:p w:rsidR="00193A8C" w:rsidRDefault="00193A8C" w:rsidP="00193A8C">
      <w:pPr>
        <w:rPr>
          <w:rtl/>
        </w:rPr>
      </w:pPr>
      <w:bookmarkStart w:id="5136" w:name="_ETM_Q1_11225966"/>
      <w:bookmarkStart w:id="5137" w:name="_ETM_Q1_11226058"/>
      <w:bookmarkStart w:id="5138" w:name="_ETM_Q1_11223517"/>
      <w:bookmarkEnd w:id="5136"/>
      <w:bookmarkEnd w:id="5137"/>
      <w:bookmarkEnd w:id="5138"/>
    </w:p>
    <w:p w:rsidR="00193A8C" w:rsidRDefault="00193A8C" w:rsidP="00193A8C">
      <w:pPr>
        <w:pStyle w:val="a5"/>
        <w:keepNext/>
        <w:rPr>
          <w:rtl/>
        </w:rPr>
      </w:pPr>
      <w:bookmarkStart w:id="5139" w:name="ET_speaker_5159_7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39"/>
    </w:p>
    <w:p w:rsidR="00193A8C" w:rsidRDefault="00193A8C" w:rsidP="00193A8C">
      <w:pPr>
        <w:pStyle w:val="KeepWithNext"/>
        <w:rPr>
          <w:rtl/>
        </w:rPr>
      </w:pPr>
    </w:p>
    <w:p w:rsidR="00193A8C" w:rsidRDefault="00193A8C" w:rsidP="00193A8C">
      <w:pPr>
        <w:rPr>
          <w:rtl/>
        </w:rPr>
      </w:pPr>
      <w:bookmarkStart w:id="5140" w:name="_ETM_Q1_11224600"/>
      <w:bookmarkEnd w:id="5140"/>
      <w:r>
        <w:rPr>
          <w:rFonts w:hint="cs"/>
          <w:rtl/>
        </w:rPr>
        <w:t>ה</w:t>
      </w:r>
      <w:bookmarkStart w:id="5141" w:name="_ETM_Q1_11224802"/>
      <w:bookmarkEnd w:id="5141"/>
      <w:r>
        <w:rPr>
          <w:rFonts w:hint="cs"/>
          <w:rtl/>
        </w:rPr>
        <w:t>אם אפשר למשוך חוק - - -</w:t>
      </w:r>
    </w:p>
    <w:p w:rsidR="00193A8C" w:rsidRDefault="00193A8C" w:rsidP="00193A8C">
      <w:pPr>
        <w:rPr>
          <w:rtl/>
        </w:rPr>
      </w:pPr>
      <w:bookmarkStart w:id="5142" w:name="_ETM_Q1_11229620"/>
      <w:bookmarkStart w:id="5143" w:name="_ETM_Q1_11229737"/>
      <w:bookmarkEnd w:id="5142"/>
      <w:bookmarkEnd w:id="5143"/>
    </w:p>
    <w:p w:rsidR="00193A8C" w:rsidRDefault="00193A8C" w:rsidP="00193A8C">
      <w:pPr>
        <w:pStyle w:val="af8"/>
        <w:keepNext/>
        <w:rPr>
          <w:rtl/>
        </w:rPr>
      </w:pPr>
      <w:bookmarkStart w:id="5144" w:name="ET_yor_4762_7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4"/>
    </w:p>
    <w:p w:rsidR="00193A8C" w:rsidRDefault="00193A8C" w:rsidP="00193A8C">
      <w:pPr>
        <w:pStyle w:val="KeepWithNext"/>
        <w:rPr>
          <w:rtl/>
        </w:rPr>
      </w:pPr>
    </w:p>
    <w:p w:rsidR="00193A8C" w:rsidRDefault="00193A8C" w:rsidP="00193A8C">
      <w:pPr>
        <w:rPr>
          <w:rtl/>
        </w:rPr>
      </w:pPr>
      <w:r>
        <w:rPr>
          <w:rFonts w:hint="cs"/>
          <w:rtl/>
        </w:rPr>
        <w:t xml:space="preserve">דוד דקה, אפשר למשוך הכול. </w:t>
      </w:r>
      <w:bookmarkStart w:id="5145" w:name="_ETM_Q1_11228937"/>
      <w:bookmarkStart w:id="5146" w:name="_ETM_Q1_11230507"/>
      <w:bookmarkStart w:id="5147" w:name="_ETM_Q1_11230625"/>
      <w:bookmarkEnd w:id="5145"/>
      <w:bookmarkEnd w:id="5146"/>
      <w:bookmarkEnd w:id="5147"/>
      <w:r>
        <w:rPr>
          <w:rFonts w:hint="cs"/>
          <w:rtl/>
        </w:rPr>
        <w:t xml:space="preserve">אפשר, הכול בסדר. </w:t>
      </w:r>
    </w:p>
    <w:p w:rsidR="00193A8C" w:rsidRDefault="00193A8C" w:rsidP="00193A8C">
      <w:pPr>
        <w:rPr>
          <w:rtl/>
        </w:rPr>
      </w:pPr>
      <w:bookmarkStart w:id="5148" w:name="_ETM_Q1_11236098"/>
      <w:bookmarkStart w:id="5149" w:name="_ETM_Q1_11236201"/>
      <w:bookmarkEnd w:id="5148"/>
      <w:bookmarkEnd w:id="5149"/>
    </w:p>
    <w:p w:rsidR="00193A8C" w:rsidRDefault="00193A8C" w:rsidP="00193A8C">
      <w:pPr>
        <w:pStyle w:val="a5"/>
        <w:keepNext/>
        <w:rPr>
          <w:rtl/>
        </w:rPr>
      </w:pPr>
      <w:bookmarkStart w:id="5150" w:name="ET_speaker_לימור_תוסיה_כהן_74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5150"/>
    </w:p>
    <w:p w:rsidR="00193A8C" w:rsidRDefault="00193A8C" w:rsidP="00193A8C">
      <w:pPr>
        <w:pStyle w:val="KeepWithNext"/>
        <w:rPr>
          <w:rtl/>
        </w:rPr>
      </w:pPr>
    </w:p>
    <w:p w:rsidR="00193A8C" w:rsidRDefault="00193A8C" w:rsidP="00193A8C">
      <w:pPr>
        <w:rPr>
          <w:rtl/>
        </w:rPr>
      </w:pPr>
      <w:bookmarkStart w:id="5151" w:name="_ETM_Q1_11236059"/>
      <w:bookmarkStart w:id="5152" w:name="_ETM_Q1_11236404"/>
      <w:bookmarkEnd w:id="5151"/>
      <w:bookmarkEnd w:id="5152"/>
      <w:r>
        <w:rPr>
          <w:rFonts w:hint="cs"/>
          <w:rtl/>
        </w:rPr>
        <w:t>א</w:t>
      </w:r>
      <w:bookmarkStart w:id="5153" w:name="_ETM_Q1_11236506"/>
      <w:bookmarkEnd w:id="5153"/>
      <w:r>
        <w:rPr>
          <w:rFonts w:hint="cs"/>
          <w:rtl/>
        </w:rPr>
        <w:t xml:space="preserve">ני בדקתי את זה. מכיוון </w:t>
      </w:r>
      <w:bookmarkStart w:id="5154" w:name="_ETM_Q1_11236256"/>
      <w:bookmarkEnd w:id="5154"/>
      <w:r>
        <w:rPr>
          <w:rFonts w:hint="cs"/>
          <w:rtl/>
        </w:rPr>
        <w:t xml:space="preserve">שמדובר בשאלה מקצועית של שיעור ההון העצמי הנחוץ לצורך </w:t>
      </w:r>
      <w:bookmarkStart w:id="5155" w:name="_ETM_Q1_11243522"/>
      <w:bookmarkEnd w:id="5155"/>
      <w:r>
        <w:rPr>
          <w:rFonts w:hint="cs"/>
          <w:rtl/>
        </w:rPr>
        <w:t xml:space="preserve">הבטחת פעילותם התקינה של </w:t>
      </w:r>
      <w:proofErr w:type="spellStart"/>
      <w:r>
        <w:rPr>
          <w:rFonts w:hint="cs"/>
          <w:rtl/>
        </w:rPr>
        <w:t>הגמ"חים</w:t>
      </w:r>
      <w:proofErr w:type="spellEnd"/>
      <w:r>
        <w:rPr>
          <w:rFonts w:hint="cs"/>
          <w:rtl/>
        </w:rPr>
        <w:t xml:space="preserve">, אין לנו ידע מקצועי שמאפשר לנו להכריע בעניין. </w:t>
      </w:r>
    </w:p>
    <w:p w:rsidR="00193A8C" w:rsidRDefault="00193A8C" w:rsidP="00193A8C">
      <w:pPr>
        <w:rPr>
          <w:rtl/>
        </w:rPr>
      </w:pPr>
      <w:bookmarkStart w:id="5156" w:name="_ETM_Q1_11249052"/>
      <w:bookmarkStart w:id="5157" w:name="_ETM_Q1_11249161"/>
      <w:bookmarkEnd w:id="5156"/>
      <w:bookmarkEnd w:id="5157"/>
    </w:p>
    <w:p w:rsidR="00193A8C" w:rsidRDefault="00193A8C" w:rsidP="00193A8C">
      <w:pPr>
        <w:pStyle w:val="a5"/>
        <w:keepNext/>
        <w:rPr>
          <w:rtl/>
        </w:rPr>
      </w:pPr>
      <w:bookmarkStart w:id="5158" w:name="ET_speaker_שגית_אפיק_7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8"/>
    </w:p>
    <w:p w:rsidR="00193A8C" w:rsidRDefault="00193A8C" w:rsidP="00193A8C">
      <w:pPr>
        <w:pStyle w:val="KeepWithNext"/>
        <w:rPr>
          <w:rtl/>
        </w:rPr>
      </w:pPr>
    </w:p>
    <w:p w:rsidR="00193A8C" w:rsidRDefault="00193A8C" w:rsidP="00193A8C">
      <w:pPr>
        <w:rPr>
          <w:rtl/>
        </w:rPr>
      </w:pPr>
      <w:bookmarkStart w:id="5159" w:name="_ETM_Q1_11251230"/>
      <w:bookmarkStart w:id="5160" w:name="_ETM_Q1_11251355"/>
      <w:bookmarkEnd w:id="5159"/>
      <w:bookmarkEnd w:id="5160"/>
      <w:r>
        <w:rPr>
          <w:rFonts w:hint="cs"/>
          <w:rtl/>
        </w:rPr>
        <w:t xml:space="preserve">אבל הממשלה הביאה משהו בנוסח הכחול. הוא </w:t>
      </w:r>
      <w:bookmarkStart w:id="5161" w:name="_ETM_Q1_11251459"/>
      <w:bookmarkEnd w:id="5161"/>
      <w:r>
        <w:rPr>
          <w:rFonts w:hint="cs"/>
          <w:rtl/>
        </w:rPr>
        <w:t>לא עבר את הגורמים המקצועיים במשרד האוצר אז?</w:t>
      </w:r>
      <w:bookmarkStart w:id="5162" w:name="_ETM_Q1_11254121"/>
      <w:bookmarkEnd w:id="5162"/>
    </w:p>
    <w:p w:rsidR="00193A8C" w:rsidRDefault="00193A8C" w:rsidP="00193A8C">
      <w:pPr>
        <w:rPr>
          <w:rtl/>
        </w:rPr>
      </w:pPr>
      <w:bookmarkStart w:id="5163" w:name="_ETM_Q1_11254236"/>
      <w:bookmarkEnd w:id="5163"/>
    </w:p>
    <w:p w:rsidR="00193A8C" w:rsidRDefault="00193A8C" w:rsidP="00193A8C">
      <w:pPr>
        <w:pStyle w:val="a5"/>
        <w:keepNext/>
        <w:rPr>
          <w:rtl/>
        </w:rPr>
      </w:pPr>
      <w:bookmarkStart w:id="5164" w:name="ET_speaker_לימור_תוסיה_כהן_747"/>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5164"/>
    </w:p>
    <w:p w:rsidR="00193A8C" w:rsidRDefault="00193A8C" w:rsidP="00193A8C">
      <w:pPr>
        <w:pStyle w:val="KeepWithNext"/>
        <w:rPr>
          <w:rtl/>
        </w:rPr>
      </w:pPr>
    </w:p>
    <w:p w:rsidR="00193A8C" w:rsidRDefault="00193A8C" w:rsidP="00193A8C">
      <w:pPr>
        <w:rPr>
          <w:rtl/>
        </w:rPr>
      </w:pPr>
      <w:bookmarkStart w:id="5165" w:name="_ETM_Q1_11254472"/>
      <w:bookmarkStart w:id="5166" w:name="_ETM_Q1_11254871"/>
      <w:bookmarkStart w:id="5167" w:name="_ETM_Q1_11254961"/>
      <w:bookmarkEnd w:id="5165"/>
      <w:bookmarkEnd w:id="5166"/>
      <w:bookmarkEnd w:id="5167"/>
      <w:r>
        <w:rPr>
          <w:rFonts w:hint="cs"/>
          <w:rtl/>
        </w:rPr>
        <w:t xml:space="preserve">כן, אבל כידוע, </w:t>
      </w:r>
      <w:bookmarkStart w:id="5168" w:name="_ETM_Q1_11255504"/>
      <w:bookmarkEnd w:id="5168"/>
      <w:r>
        <w:rPr>
          <w:rFonts w:hint="cs"/>
          <w:rtl/>
        </w:rPr>
        <w:t>אחרי שנתיים וחצי של עבודה, הצעת החוק הממשלתית לא דומה ל</w:t>
      </w:r>
      <w:bookmarkStart w:id="5169" w:name="_ETM_Q1_11255599"/>
      <w:bookmarkEnd w:id="5169"/>
      <w:r>
        <w:rPr>
          <w:rFonts w:hint="cs"/>
          <w:rtl/>
        </w:rPr>
        <w:t>הצעת החוק שכרגע על השולחן. עמדת רשות ההון כפי שהיא</w:t>
      </w:r>
      <w:bookmarkStart w:id="5170" w:name="_ETM_Q1_11260782"/>
      <w:bookmarkEnd w:id="5170"/>
      <w:r>
        <w:rPr>
          <w:rFonts w:hint="cs"/>
          <w:rtl/>
        </w:rPr>
        <w:t xml:space="preserve"> – אני לא יודעת להתייחס אליה אחרת, אלא </w:t>
      </w:r>
      <w:bookmarkStart w:id="5171" w:name="_ETM_Q1_11262879"/>
      <w:bookmarkEnd w:id="5171"/>
      <w:r>
        <w:rPr>
          <w:rFonts w:hint="cs"/>
          <w:rtl/>
        </w:rPr>
        <w:t xml:space="preserve">גורמים מקצועיים שאין לי יכולת - - -  </w:t>
      </w:r>
    </w:p>
    <w:p w:rsidR="00193A8C" w:rsidRDefault="00193A8C" w:rsidP="00193A8C">
      <w:pPr>
        <w:rPr>
          <w:rtl/>
        </w:rPr>
      </w:pPr>
      <w:bookmarkStart w:id="5172" w:name="_ETM_Q1_11266072"/>
      <w:bookmarkStart w:id="5173" w:name="_ETM_Q1_11266157"/>
      <w:bookmarkEnd w:id="5172"/>
      <w:bookmarkEnd w:id="5173"/>
    </w:p>
    <w:p w:rsidR="00193A8C" w:rsidRDefault="00193A8C" w:rsidP="00193A8C">
      <w:pPr>
        <w:pStyle w:val="af8"/>
        <w:keepNext/>
        <w:rPr>
          <w:rtl/>
        </w:rPr>
      </w:pPr>
      <w:bookmarkStart w:id="5174" w:name="ET_yor_4762_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4"/>
    </w:p>
    <w:p w:rsidR="00193A8C" w:rsidRDefault="00193A8C" w:rsidP="00193A8C">
      <w:pPr>
        <w:pStyle w:val="KeepWithNext"/>
        <w:rPr>
          <w:rtl/>
        </w:rPr>
      </w:pPr>
    </w:p>
    <w:p w:rsidR="00193A8C" w:rsidRDefault="00193A8C" w:rsidP="00193A8C">
      <w:pPr>
        <w:rPr>
          <w:rtl/>
        </w:rPr>
      </w:pPr>
      <w:bookmarkStart w:id="5175" w:name="_ETM_Q1_11267399"/>
      <w:bookmarkEnd w:id="5175"/>
      <w:r>
        <w:rPr>
          <w:rFonts w:hint="cs"/>
          <w:rtl/>
        </w:rPr>
        <w:t xml:space="preserve">כן, שימשכו. </w:t>
      </w:r>
      <w:bookmarkStart w:id="5176" w:name="_ETM_Q1_11264831"/>
      <w:bookmarkStart w:id="5177" w:name="_ETM_Q1_11265102"/>
      <w:bookmarkEnd w:id="5176"/>
      <w:bookmarkEnd w:id="5177"/>
    </w:p>
    <w:p w:rsidR="00193A8C" w:rsidRDefault="00193A8C" w:rsidP="00193A8C">
      <w:pPr>
        <w:rPr>
          <w:rtl/>
        </w:rPr>
      </w:pPr>
      <w:bookmarkStart w:id="5178" w:name="_ETM_Q1_11265200"/>
      <w:bookmarkStart w:id="5179" w:name="_ETM_Q1_11264576"/>
      <w:bookmarkEnd w:id="5178"/>
      <w:bookmarkEnd w:id="5179"/>
    </w:p>
    <w:p w:rsidR="00193A8C" w:rsidRDefault="00193A8C" w:rsidP="00193A8C">
      <w:pPr>
        <w:pStyle w:val="a5"/>
        <w:keepNext/>
        <w:rPr>
          <w:rtl/>
        </w:rPr>
      </w:pPr>
      <w:bookmarkStart w:id="5180" w:name="ET_speaker_5159_74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180"/>
    </w:p>
    <w:p w:rsidR="00193A8C" w:rsidRDefault="00193A8C" w:rsidP="00193A8C">
      <w:pPr>
        <w:pStyle w:val="KeepWithNext"/>
        <w:rPr>
          <w:rtl/>
        </w:rPr>
      </w:pPr>
    </w:p>
    <w:p w:rsidR="00193A8C" w:rsidRDefault="00193A8C" w:rsidP="00193A8C">
      <w:pPr>
        <w:rPr>
          <w:rtl/>
        </w:rPr>
      </w:pPr>
      <w:bookmarkStart w:id="5181" w:name="_ETM_Q1_11265580"/>
      <w:bookmarkStart w:id="5182" w:name="_ETM_Q1_11265756"/>
      <w:bookmarkEnd w:id="5181"/>
      <w:bookmarkEnd w:id="5182"/>
      <w:r>
        <w:rPr>
          <w:rFonts w:hint="cs"/>
          <w:rtl/>
        </w:rPr>
        <w:t xml:space="preserve">הם לא יכולים למשוך, מכיוון שיש גם פרטי. </w:t>
      </w:r>
    </w:p>
    <w:p w:rsidR="00193A8C" w:rsidRDefault="00193A8C" w:rsidP="00193A8C">
      <w:pPr>
        <w:rPr>
          <w:rtl/>
        </w:rPr>
      </w:pPr>
      <w:bookmarkStart w:id="5183" w:name="_ETM_Q1_11270844"/>
      <w:bookmarkStart w:id="5184" w:name="_ETM_Q1_11270936"/>
      <w:bookmarkStart w:id="5185" w:name="_ETM_Q1_11268634"/>
      <w:bookmarkEnd w:id="5183"/>
      <w:bookmarkEnd w:id="5184"/>
      <w:bookmarkEnd w:id="5185"/>
    </w:p>
    <w:p w:rsidR="00193A8C" w:rsidRDefault="00193A8C" w:rsidP="00193A8C">
      <w:pPr>
        <w:pStyle w:val="a5"/>
        <w:keepNext/>
        <w:rPr>
          <w:rtl/>
        </w:rPr>
      </w:pPr>
      <w:bookmarkStart w:id="5186" w:name="ET_speaker_שגית_אפיק_7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86"/>
    </w:p>
    <w:p w:rsidR="00193A8C" w:rsidRDefault="00193A8C" w:rsidP="00193A8C">
      <w:pPr>
        <w:pStyle w:val="KeepWithNext"/>
        <w:rPr>
          <w:rtl/>
        </w:rPr>
      </w:pPr>
    </w:p>
    <w:p w:rsidR="00193A8C" w:rsidRDefault="00193A8C" w:rsidP="00193A8C">
      <w:pPr>
        <w:rPr>
          <w:rtl/>
        </w:rPr>
      </w:pPr>
      <w:bookmarkStart w:id="5187" w:name="_ETM_Q1_11269586"/>
      <w:bookmarkStart w:id="5188" w:name="_ETM_Q1_11269793"/>
      <w:bookmarkEnd w:id="5187"/>
      <w:bookmarkEnd w:id="5188"/>
      <w:r>
        <w:rPr>
          <w:rFonts w:hint="cs"/>
          <w:rtl/>
        </w:rPr>
        <w:t xml:space="preserve">אין </w:t>
      </w:r>
      <w:bookmarkStart w:id="5189" w:name="_ETM_Q1_11270243"/>
      <w:bookmarkEnd w:id="5189"/>
      <w:r>
        <w:rPr>
          <w:rFonts w:hint="cs"/>
          <w:rtl/>
        </w:rPr>
        <w:t xml:space="preserve">פרטי </w:t>
      </w:r>
      <w:proofErr w:type="spellStart"/>
      <w:r>
        <w:rPr>
          <w:rFonts w:hint="cs"/>
          <w:rtl/>
        </w:rPr>
        <w:t>בגמ"חים</w:t>
      </w:r>
      <w:proofErr w:type="spellEnd"/>
      <w:r>
        <w:rPr>
          <w:rFonts w:hint="cs"/>
          <w:rtl/>
        </w:rPr>
        <w:t xml:space="preserve">. </w:t>
      </w:r>
    </w:p>
    <w:p w:rsidR="00193A8C" w:rsidRDefault="00193A8C" w:rsidP="00193A8C">
      <w:pPr>
        <w:rPr>
          <w:rtl/>
        </w:rPr>
      </w:pPr>
      <w:bookmarkStart w:id="5190" w:name="_ETM_Q1_11270992"/>
      <w:bookmarkStart w:id="5191" w:name="_ETM_Q1_11271107"/>
      <w:bookmarkEnd w:id="5190"/>
      <w:bookmarkEnd w:id="5191"/>
    </w:p>
    <w:p w:rsidR="00193A8C" w:rsidRDefault="00193A8C" w:rsidP="00193A8C">
      <w:pPr>
        <w:pStyle w:val="af8"/>
        <w:keepNext/>
        <w:rPr>
          <w:rtl/>
        </w:rPr>
      </w:pPr>
      <w:bookmarkStart w:id="5192" w:name="ET_yor_4762_7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2"/>
    </w:p>
    <w:p w:rsidR="00193A8C" w:rsidRDefault="00193A8C" w:rsidP="00193A8C">
      <w:pPr>
        <w:pStyle w:val="KeepWithNext"/>
        <w:rPr>
          <w:rtl/>
        </w:rPr>
      </w:pPr>
    </w:p>
    <w:p w:rsidR="00193A8C" w:rsidRDefault="00193A8C" w:rsidP="00193A8C">
      <w:pPr>
        <w:rPr>
          <w:rtl/>
        </w:rPr>
      </w:pPr>
      <w:bookmarkStart w:id="5193" w:name="_ETM_Q1_11273018"/>
      <w:bookmarkEnd w:id="5193"/>
      <w:r>
        <w:rPr>
          <w:rFonts w:hint="cs"/>
          <w:rtl/>
        </w:rPr>
        <w:t xml:space="preserve">לא, זו הסתייגות בחוק, עוד לא. </w:t>
      </w:r>
      <w:bookmarkStart w:id="5194" w:name="_ETM_Q1_11274814"/>
      <w:bookmarkEnd w:id="5194"/>
    </w:p>
    <w:p w:rsidR="00193A8C" w:rsidRDefault="00193A8C" w:rsidP="00193A8C">
      <w:pPr>
        <w:rPr>
          <w:rtl/>
        </w:rPr>
      </w:pPr>
      <w:bookmarkStart w:id="5195" w:name="_ETM_Q1_11274925"/>
      <w:bookmarkStart w:id="5196" w:name="_ETM_Q1_11272801"/>
      <w:bookmarkEnd w:id="5195"/>
      <w:bookmarkEnd w:id="5196"/>
    </w:p>
    <w:p w:rsidR="00193A8C" w:rsidRDefault="00193A8C" w:rsidP="00193A8C">
      <w:pPr>
        <w:pStyle w:val="a5"/>
        <w:keepNext/>
        <w:rPr>
          <w:rtl/>
        </w:rPr>
      </w:pPr>
      <w:bookmarkStart w:id="5197" w:name="ET_speaker_שגית_אפיק_7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97"/>
    </w:p>
    <w:p w:rsidR="00193A8C" w:rsidRDefault="00193A8C" w:rsidP="00193A8C">
      <w:pPr>
        <w:pStyle w:val="KeepWithNext"/>
        <w:rPr>
          <w:rtl/>
        </w:rPr>
      </w:pPr>
    </w:p>
    <w:p w:rsidR="00193A8C" w:rsidRDefault="00193A8C" w:rsidP="00193A8C">
      <w:pPr>
        <w:rPr>
          <w:rtl/>
        </w:rPr>
      </w:pPr>
      <w:bookmarkStart w:id="5198" w:name="_ETM_Q1_11273825"/>
      <w:bookmarkStart w:id="5199" w:name="_ETM_Q1_11273978"/>
      <w:bookmarkEnd w:id="5198"/>
      <w:bookmarkEnd w:id="5199"/>
      <w:r>
        <w:rPr>
          <w:rFonts w:hint="cs"/>
          <w:rtl/>
        </w:rPr>
        <w:t xml:space="preserve">אין פרטי </w:t>
      </w:r>
      <w:bookmarkStart w:id="5200" w:name="_ETM_Q1_11275129"/>
      <w:bookmarkEnd w:id="5200"/>
      <w:proofErr w:type="spellStart"/>
      <w:r>
        <w:rPr>
          <w:rFonts w:hint="cs"/>
          <w:rtl/>
        </w:rPr>
        <w:t>בגמ"חים</w:t>
      </w:r>
      <w:proofErr w:type="spellEnd"/>
      <w:r>
        <w:rPr>
          <w:rFonts w:hint="cs"/>
          <w:rtl/>
        </w:rPr>
        <w:t xml:space="preserve">. </w:t>
      </w:r>
    </w:p>
    <w:p w:rsidR="00193A8C" w:rsidRDefault="00193A8C" w:rsidP="00193A8C">
      <w:pPr>
        <w:rPr>
          <w:rtl/>
        </w:rPr>
      </w:pPr>
      <w:bookmarkStart w:id="5201" w:name="_ETM_Q1_11277636"/>
      <w:bookmarkStart w:id="5202" w:name="_ETM_Q1_11277720"/>
      <w:bookmarkEnd w:id="5201"/>
      <w:bookmarkEnd w:id="5202"/>
    </w:p>
    <w:p w:rsidR="00193A8C" w:rsidRDefault="00193A8C" w:rsidP="00193A8C">
      <w:pPr>
        <w:pStyle w:val="af8"/>
        <w:keepNext/>
        <w:rPr>
          <w:rtl/>
        </w:rPr>
      </w:pPr>
      <w:bookmarkStart w:id="5203" w:name="ET_yor_4762_7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3"/>
    </w:p>
    <w:p w:rsidR="00193A8C" w:rsidRDefault="00193A8C" w:rsidP="00193A8C">
      <w:pPr>
        <w:pStyle w:val="KeepWithNext"/>
        <w:rPr>
          <w:rtl/>
        </w:rPr>
      </w:pPr>
    </w:p>
    <w:p w:rsidR="00193A8C" w:rsidRDefault="00193A8C" w:rsidP="00193A8C">
      <w:pPr>
        <w:rPr>
          <w:rtl/>
        </w:rPr>
      </w:pPr>
      <w:bookmarkStart w:id="5204" w:name="_ETM_Q1_11275652"/>
      <w:bookmarkEnd w:id="5204"/>
      <w:r>
        <w:rPr>
          <w:rFonts w:hint="cs"/>
          <w:rtl/>
        </w:rPr>
        <w:t>דוד, אל תעזור לי בזה. תאמין לי, אני</w:t>
      </w:r>
      <w:bookmarkStart w:id="5205" w:name="_ETM_Q1_11281314"/>
      <w:bookmarkEnd w:id="5205"/>
      <w:r>
        <w:rPr>
          <w:rFonts w:hint="cs"/>
          <w:rtl/>
        </w:rPr>
        <w:t xml:space="preserve"> מכיר אותם. </w:t>
      </w:r>
    </w:p>
    <w:p w:rsidR="00193A8C" w:rsidRDefault="00193A8C" w:rsidP="00193A8C">
      <w:pPr>
        <w:pStyle w:val="-"/>
        <w:keepNext/>
        <w:rPr>
          <w:rFonts w:ascii="Times New Roman" w:hAnsi="Times New Roman"/>
          <w:u w:val="none"/>
          <w:rtl/>
          <w:lang w:eastAsia="en-US"/>
        </w:rPr>
      </w:pPr>
      <w:bookmarkStart w:id="5206" w:name="_ETM_Q1_11279384"/>
      <w:bookmarkStart w:id="5207" w:name="_ETM_Q1_11279492"/>
      <w:bookmarkStart w:id="5208" w:name="_ETM_Q1_11280748"/>
      <w:bookmarkEnd w:id="5206"/>
      <w:bookmarkEnd w:id="5207"/>
      <w:bookmarkEnd w:id="5208"/>
    </w:p>
    <w:p w:rsidR="00193A8C" w:rsidRDefault="00193A8C" w:rsidP="00193A8C">
      <w:pPr>
        <w:pStyle w:val="a5"/>
        <w:keepNext/>
        <w:rPr>
          <w:rtl/>
        </w:rPr>
      </w:pPr>
      <w:bookmarkStart w:id="5209" w:name="ET_speaker_5159_75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209"/>
    </w:p>
    <w:p w:rsidR="00193A8C" w:rsidRDefault="00193A8C" w:rsidP="00193A8C">
      <w:pPr>
        <w:pStyle w:val="KeepWithNext"/>
        <w:rPr>
          <w:rtl/>
        </w:rPr>
      </w:pPr>
    </w:p>
    <w:p w:rsidR="00193A8C" w:rsidRDefault="00193A8C" w:rsidP="00193A8C">
      <w:pPr>
        <w:rPr>
          <w:rtl/>
        </w:rPr>
      </w:pPr>
      <w:bookmarkStart w:id="5210" w:name="_ETM_Q1_11280955"/>
      <w:bookmarkEnd w:id="5210"/>
      <w:r>
        <w:rPr>
          <w:rFonts w:hint="cs"/>
          <w:rtl/>
        </w:rPr>
        <w:t>נ</w:t>
      </w:r>
      <w:bookmarkStart w:id="5211" w:name="_ETM_Q1_11281092"/>
      <w:bookmarkEnd w:id="5211"/>
      <w:r>
        <w:rPr>
          <w:rFonts w:hint="cs"/>
          <w:rtl/>
        </w:rPr>
        <w:t xml:space="preserve">יסיתי, ניסיתי. </w:t>
      </w:r>
    </w:p>
    <w:p w:rsidR="00193A8C" w:rsidRDefault="00193A8C" w:rsidP="00193A8C">
      <w:pPr>
        <w:rPr>
          <w:rtl/>
        </w:rPr>
      </w:pPr>
      <w:bookmarkStart w:id="5212" w:name="_ETM_Q1_11288321"/>
      <w:bookmarkStart w:id="5213" w:name="_ETM_Q1_11289072"/>
      <w:bookmarkEnd w:id="5212"/>
      <w:bookmarkEnd w:id="5213"/>
    </w:p>
    <w:p w:rsidR="00193A8C" w:rsidRDefault="00193A8C" w:rsidP="00193A8C">
      <w:pPr>
        <w:pStyle w:val="a5"/>
        <w:keepNext/>
        <w:rPr>
          <w:rtl/>
        </w:rPr>
      </w:pPr>
      <w:bookmarkStart w:id="5214" w:name="ET_speaker_שגית_אפיק_7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14"/>
    </w:p>
    <w:p w:rsidR="00193A8C" w:rsidRDefault="00193A8C" w:rsidP="00193A8C">
      <w:pPr>
        <w:pStyle w:val="KeepWithNext"/>
        <w:rPr>
          <w:rtl/>
        </w:rPr>
      </w:pPr>
    </w:p>
    <w:p w:rsidR="00193A8C" w:rsidRDefault="00193A8C" w:rsidP="00193A8C">
      <w:pPr>
        <w:rPr>
          <w:rtl/>
        </w:rPr>
      </w:pPr>
      <w:bookmarkStart w:id="5215" w:name="_ETM_Q1_11296433"/>
      <w:bookmarkStart w:id="5216" w:name="_ETM_Q1_11296591"/>
      <w:bookmarkEnd w:id="5215"/>
      <w:bookmarkEnd w:id="5216"/>
      <w:r>
        <w:rPr>
          <w:rFonts w:hint="cs"/>
          <w:rtl/>
        </w:rPr>
        <w:t xml:space="preserve">הסעיפים שצריך להצביע עליהם – סעיף 1 הגדרות, עשינו בו </w:t>
      </w:r>
      <w:bookmarkStart w:id="5217" w:name="_ETM_Q1_11359304"/>
      <w:bookmarkEnd w:id="5217"/>
      <w:r>
        <w:rPr>
          <w:rFonts w:hint="cs"/>
          <w:rtl/>
        </w:rPr>
        <w:t xml:space="preserve">שני תיקונים. תעשה רביזיה, כי על הסעיף הזה כבר </w:t>
      </w:r>
      <w:bookmarkStart w:id="5218" w:name="_ETM_Q1_11364794"/>
      <w:bookmarkEnd w:id="5218"/>
      <w:r>
        <w:rPr>
          <w:rFonts w:hint="cs"/>
          <w:rtl/>
        </w:rPr>
        <w:t xml:space="preserve">הצבעת. </w:t>
      </w:r>
    </w:p>
    <w:p w:rsidR="00193A8C" w:rsidRDefault="00193A8C" w:rsidP="00193A8C">
      <w:pPr>
        <w:rPr>
          <w:rtl/>
        </w:rPr>
      </w:pPr>
      <w:bookmarkStart w:id="5219" w:name="_ETM_Q1_11362508"/>
      <w:bookmarkStart w:id="5220" w:name="_ETM_Q1_11362616"/>
      <w:bookmarkEnd w:id="5219"/>
      <w:bookmarkEnd w:id="5220"/>
    </w:p>
    <w:p w:rsidR="00193A8C" w:rsidRDefault="00193A8C" w:rsidP="00193A8C">
      <w:pPr>
        <w:pStyle w:val="af8"/>
        <w:keepNext/>
        <w:rPr>
          <w:rtl/>
        </w:rPr>
      </w:pPr>
      <w:bookmarkStart w:id="5221"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1"/>
    </w:p>
    <w:p w:rsidR="00193A8C" w:rsidRDefault="00193A8C" w:rsidP="00193A8C">
      <w:pPr>
        <w:pStyle w:val="KeepWithNext"/>
        <w:rPr>
          <w:rtl/>
        </w:rPr>
      </w:pPr>
    </w:p>
    <w:p w:rsidR="00193A8C" w:rsidRDefault="00193A8C" w:rsidP="00193A8C">
      <w:pPr>
        <w:rPr>
          <w:rtl/>
        </w:rPr>
      </w:pPr>
      <w:bookmarkStart w:id="5222" w:name="_ETM_Q1_11364429"/>
      <w:bookmarkEnd w:id="5222"/>
      <w:r>
        <w:rPr>
          <w:rFonts w:hint="cs"/>
          <w:rtl/>
        </w:rPr>
        <w:t>אני מבקש רביזיה על סעיף 1, מי בעד הרביזיה</w:t>
      </w:r>
      <w:bookmarkStart w:id="5223" w:name="_ETM_Q1_11367190"/>
      <w:bookmarkEnd w:id="5223"/>
      <w:r>
        <w:rPr>
          <w:rFonts w:hint="cs"/>
          <w:rtl/>
        </w:rPr>
        <w:t>? מי נגד? מי נמנע?</w:t>
      </w:r>
    </w:p>
    <w:p w:rsidR="00193A8C" w:rsidRDefault="00193A8C" w:rsidP="00193A8C">
      <w:pPr>
        <w:rPr>
          <w:rtl/>
        </w:rPr>
      </w:pPr>
    </w:p>
    <w:p w:rsidR="00193A8C" w:rsidRDefault="00193A8C" w:rsidP="00193A8C">
      <w:pPr>
        <w:pStyle w:val="af3"/>
        <w:keepNext/>
        <w:rPr>
          <w:rtl/>
        </w:rPr>
      </w:pPr>
      <w:bookmarkStart w:id="5224" w:name="_ETM_Q1_11367722"/>
      <w:bookmarkStart w:id="5225" w:name="_ETM_Q1_11367830"/>
      <w:bookmarkEnd w:id="5224"/>
      <w:bookmarkEnd w:id="5225"/>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הרביזיה לסעיף 1 נתקבלה.</w:t>
      </w:r>
    </w:p>
    <w:p w:rsidR="00193A8C" w:rsidRDefault="00193A8C" w:rsidP="00193A8C">
      <w:pPr>
        <w:rPr>
          <w:rtl/>
        </w:rPr>
      </w:pPr>
      <w:bookmarkStart w:id="5226" w:name="_ETM_Q1_11371119"/>
      <w:bookmarkStart w:id="5227" w:name="_ETM_Q1_11371223"/>
      <w:bookmarkEnd w:id="5226"/>
      <w:bookmarkEnd w:id="5227"/>
    </w:p>
    <w:p w:rsidR="00193A8C" w:rsidRDefault="00193A8C" w:rsidP="00193A8C">
      <w:pPr>
        <w:pStyle w:val="af8"/>
        <w:keepNext/>
        <w:rPr>
          <w:rtl/>
        </w:rPr>
      </w:pPr>
      <w:bookmarkStart w:id="5228" w:name="ET_yor_4762_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8"/>
    </w:p>
    <w:p w:rsidR="00193A8C" w:rsidRDefault="00193A8C" w:rsidP="00193A8C">
      <w:pPr>
        <w:pStyle w:val="KeepWithNext"/>
        <w:rPr>
          <w:rtl/>
        </w:rPr>
      </w:pPr>
    </w:p>
    <w:p w:rsidR="00193A8C" w:rsidRDefault="00193A8C" w:rsidP="00193A8C">
      <w:pPr>
        <w:rPr>
          <w:rtl/>
        </w:rPr>
      </w:pPr>
      <w:bookmarkStart w:id="5229" w:name="_ETM_Q1_11369542"/>
      <w:bookmarkEnd w:id="5229"/>
      <w:r>
        <w:rPr>
          <w:rFonts w:hint="cs"/>
          <w:rtl/>
        </w:rPr>
        <w:t xml:space="preserve">הרביזיה התקבלה. </w:t>
      </w:r>
    </w:p>
    <w:p w:rsidR="00193A8C" w:rsidRDefault="00193A8C" w:rsidP="00193A8C">
      <w:pPr>
        <w:rPr>
          <w:rtl/>
        </w:rPr>
      </w:pPr>
      <w:bookmarkStart w:id="5230" w:name="_ETM_Q1_11370670"/>
      <w:bookmarkEnd w:id="5230"/>
    </w:p>
    <w:p w:rsidR="00193A8C" w:rsidRDefault="00193A8C" w:rsidP="00193A8C">
      <w:pPr>
        <w:pStyle w:val="a5"/>
        <w:keepNext/>
        <w:rPr>
          <w:rtl/>
        </w:rPr>
      </w:pPr>
      <w:bookmarkStart w:id="5231" w:name="ET_speaker_שגית_אפיק_7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31"/>
    </w:p>
    <w:p w:rsidR="00193A8C" w:rsidRDefault="00193A8C" w:rsidP="00193A8C">
      <w:pPr>
        <w:pStyle w:val="KeepWithNext"/>
        <w:rPr>
          <w:rtl/>
        </w:rPr>
      </w:pPr>
    </w:p>
    <w:p w:rsidR="00193A8C" w:rsidRDefault="00193A8C" w:rsidP="00193A8C">
      <w:pPr>
        <w:rPr>
          <w:rtl/>
        </w:rPr>
      </w:pPr>
      <w:bookmarkStart w:id="5232" w:name="_ETM_Q1_11371546"/>
      <w:bookmarkStart w:id="5233" w:name="_ETM_Q1_11371652"/>
      <w:bookmarkEnd w:id="5232"/>
      <w:bookmarkEnd w:id="5233"/>
      <w:r>
        <w:rPr>
          <w:rFonts w:hint="cs"/>
          <w:rtl/>
        </w:rPr>
        <w:t xml:space="preserve">אז אתה מצביע </w:t>
      </w:r>
      <w:bookmarkStart w:id="5234" w:name="_ETM_Q1_11370008"/>
      <w:bookmarkEnd w:id="5234"/>
      <w:r>
        <w:rPr>
          <w:rFonts w:hint="cs"/>
          <w:rtl/>
        </w:rPr>
        <w:t xml:space="preserve">על סעיף 1, כפי שהקראנו אותו קודם, עם התיקונים. </w:t>
      </w:r>
    </w:p>
    <w:p w:rsidR="00193A8C" w:rsidRDefault="00193A8C" w:rsidP="00193A8C">
      <w:pPr>
        <w:rPr>
          <w:rtl/>
        </w:rPr>
      </w:pPr>
      <w:bookmarkStart w:id="5235" w:name="_ETM_Q1_11373736"/>
      <w:bookmarkStart w:id="5236" w:name="_ETM_Q1_11373872"/>
      <w:bookmarkEnd w:id="5235"/>
      <w:bookmarkEnd w:id="5236"/>
    </w:p>
    <w:p w:rsidR="00193A8C" w:rsidRDefault="00193A8C" w:rsidP="00193A8C">
      <w:pPr>
        <w:pStyle w:val="af8"/>
        <w:keepNext/>
        <w:rPr>
          <w:rtl/>
        </w:rPr>
      </w:pPr>
      <w:bookmarkStart w:id="5237"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7"/>
    </w:p>
    <w:p w:rsidR="00193A8C" w:rsidRDefault="00193A8C" w:rsidP="00193A8C">
      <w:pPr>
        <w:pStyle w:val="KeepWithNext"/>
        <w:rPr>
          <w:rtl/>
        </w:rPr>
      </w:pPr>
    </w:p>
    <w:p w:rsidR="00193A8C" w:rsidRDefault="00193A8C" w:rsidP="00193A8C">
      <w:pPr>
        <w:rPr>
          <w:rtl/>
        </w:rPr>
      </w:pPr>
      <w:bookmarkStart w:id="5238" w:name="_ETM_Q1_11373469"/>
      <w:bookmarkEnd w:id="5238"/>
      <w:r>
        <w:rPr>
          <w:rFonts w:hint="cs"/>
          <w:rtl/>
        </w:rPr>
        <w:t xml:space="preserve">סעיף 1, כפי שהקראנו בוועדה – מי שבעד סעיף </w:t>
      </w:r>
      <w:bookmarkStart w:id="5239" w:name="_ETM_Q1_11374488"/>
      <w:bookmarkEnd w:id="5239"/>
      <w:r>
        <w:rPr>
          <w:rFonts w:hint="cs"/>
          <w:rtl/>
        </w:rPr>
        <w:t xml:space="preserve">1, ירים את ידו. מי נגד? מי נמנע? </w:t>
      </w:r>
    </w:p>
    <w:p w:rsidR="00193A8C" w:rsidRDefault="00193A8C" w:rsidP="00193A8C">
      <w:pPr>
        <w:rPr>
          <w:rtl/>
        </w:rPr>
      </w:pPr>
      <w:bookmarkStart w:id="5240" w:name="_ETM_Q1_11374453"/>
      <w:bookmarkStart w:id="5241" w:name="_ETM_Q1_11374583"/>
      <w:bookmarkEnd w:id="5240"/>
      <w:bookmarkEnd w:id="5241"/>
      <w:r>
        <w:rPr>
          <w:rFonts w:hint="cs"/>
          <w:rtl/>
        </w:rPr>
        <w:t xml:space="preserve">     </w:t>
      </w:r>
    </w:p>
    <w:p w:rsidR="00193A8C" w:rsidRDefault="00193A8C" w:rsidP="00193A8C">
      <w:pPr>
        <w:pStyle w:val="af3"/>
        <w:keepNext/>
        <w:rPr>
          <w:rtl/>
        </w:rPr>
      </w:pPr>
      <w:r>
        <w:rPr>
          <w:rFonts w:hint="cs"/>
          <w:rtl/>
        </w:rPr>
        <w:t xml:space="preserve">   הצבעה</w:t>
      </w:r>
    </w:p>
    <w:p w:rsidR="00193A8C" w:rsidRDefault="00193A8C" w:rsidP="00193A8C">
      <w:pPr>
        <w:pStyle w:val="--"/>
        <w:keepNext/>
        <w:rPr>
          <w:rtl/>
        </w:rPr>
      </w:pPr>
    </w:p>
    <w:p w:rsidR="00193A8C" w:rsidRDefault="00193A8C" w:rsidP="00193A8C">
      <w:pPr>
        <w:pStyle w:val="--"/>
        <w:keepNext/>
        <w:rPr>
          <w:rtl/>
        </w:rPr>
      </w:pPr>
      <w:r>
        <w:rPr>
          <w:rFonts w:hint="cs"/>
          <w:rtl/>
        </w:rPr>
        <w:t xml:space="preserve">בעד – פה אחד </w:t>
      </w:r>
    </w:p>
    <w:p w:rsidR="00193A8C" w:rsidRDefault="00193A8C" w:rsidP="00193A8C">
      <w:pPr>
        <w:pStyle w:val="--"/>
        <w:keepNext/>
        <w:rPr>
          <w:rtl/>
        </w:rPr>
      </w:pPr>
      <w:r>
        <w:rPr>
          <w:rFonts w:hint="cs"/>
          <w:rtl/>
        </w:rPr>
        <w:t>נגד – אין</w:t>
      </w:r>
    </w:p>
    <w:p w:rsidR="00193A8C" w:rsidRDefault="00193A8C" w:rsidP="00193A8C">
      <w:pPr>
        <w:pStyle w:val="--"/>
        <w:keepNext/>
        <w:rPr>
          <w:rtl/>
        </w:rPr>
      </w:pPr>
      <w:r>
        <w:rPr>
          <w:rFonts w:hint="cs"/>
          <w:rtl/>
        </w:rPr>
        <w:t>נמנעים – אין</w:t>
      </w:r>
    </w:p>
    <w:p w:rsidR="00193A8C" w:rsidRDefault="00193A8C" w:rsidP="00193A8C">
      <w:pPr>
        <w:pStyle w:val="--"/>
        <w:keepNext/>
        <w:rPr>
          <w:rtl/>
        </w:rPr>
      </w:pPr>
      <w:bookmarkStart w:id="5242" w:name="_ETM_Q1_11377488"/>
      <w:bookmarkStart w:id="5243" w:name="_ETM_Q1_11377580"/>
      <w:bookmarkEnd w:id="5242"/>
      <w:bookmarkEnd w:id="5243"/>
      <w:r>
        <w:rPr>
          <w:rFonts w:hint="cs"/>
          <w:rtl/>
        </w:rPr>
        <w:t xml:space="preserve"> סעיף 1, כפי שהוקרא בוועדה, נתקבל. </w:t>
      </w:r>
    </w:p>
    <w:p w:rsidR="00193A8C" w:rsidRDefault="00193A8C" w:rsidP="00193A8C">
      <w:pPr>
        <w:rPr>
          <w:rtl/>
        </w:rPr>
      </w:pPr>
      <w:bookmarkStart w:id="5244" w:name="_ETM_Q1_11380702"/>
      <w:bookmarkStart w:id="5245" w:name="_ETM_Q1_11380795"/>
      <w:bookmarkEnd w:id="5244"/>
      <w:bookmarkEnd w:id="5245"/>
    </w:p>
    <w:p w:rsidR="00193A8C" w:rsidRDefault="00193A8C" w:rsidP="00193A8C">
      <w:pPr>
        <w:pStyle w:val="af8"/>
        <w:keepNext/>
        <w:rPr>
          <w:rtl/>
        </w:rPr>
      </w:pPr>
      <w:bookmarkStart w:id="5246" w:name="ET_yor_4762_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6"/>
    </w:p>
    <w:p w:rsidR="00193A8C" w:rsidRDefault="00193A8C" w:rsidP="00193A8C">
      <w:pPr>
        <w:pStyle w:val="KeepWithNext"/>
        <w:rPr>
          <w:rtl/>
        </w:rPr>
      </w:pPr>
    </w:p>
    <w:p w:rsidR="00193A8C" w:rsidRDefault="00193A8C" w:rsidP="00193A8C">
      <w:pPr>
        <w:rPr>
          <w:rtl/>
        </w:rPr>
      </w:pPr>
      <w:bookmarkStart w:id="5247" w:name="_ETM_Q1_11382261"/>
      <w:bookmarkEnd w:id="5247"/>
      <w:r>
        <w:rPr>
          <w:rFonts w:hint="cs"/>
          <w:rtl/>
        </w:rPr>
        <w:t xml:space="preserve">הסעיף אושר. </w:t>
      </w:r>
      <w:bookmarkStart w:id="5248" w:name="_ETM_Q1_11377558"/>
      <w:bookmarkEnd w:id="5248"/>
      <w:r>
        <w:rPr>
          <w:rFonts w:hint="cs"/>
          <w:rtl/>
        </w:rPr>
        <w:t>את יכולה את כולם יחד?</w:t>
      </w:r>
    </w:p>
    <w:p w:rsidR="00193A8C" w:rsidRDefault="00193A8C" w:rsidP="00193A8C">
      <w:pPr>
        <w:rPr>
          <w:rtl/>
        </w:rPr>
      </w:pPr>
      <w:bookmarkStart w:id="5249" w:name="_ETM_Q1_11379249"/>
      <w:bookmarkStart w:id="5250" w:name="_ETM_Q1_11379356"/>
      <w:bookmarkEnd w:id="5249"/>
      <w:bookmarkEnd w:id="5250"/>
    </w:p>
    <w:p w:rsidR="00193A8C" w:rsidRDefault="00193A8C" w:rsidP="00193A8C">
      <w:pPr>
        <w:pStyle w:val="-"/>
        <w:keepNext/>
        <w:rPr>
          <w:rtl/>
        </w:rPr>
      </w:pPr>
      <w:bookmarkStart w:id="5251" w:name="ET_speakercontinue_שגית_אפיק_7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51"/>
    </w:p>
    <w:p w:rsidR="00193A8C" w:rsidRDefault="00193A8C" w:rsidP="00193A8C">
      <w:pPr>
        <w:pStyle w:val="KeepWithNext"/>
        <w:rPr>
          <w:rtl/>
        </w:rPr>
      </w:pPr>
    </w:p>
    <w:p w:rsidR="00193A8C" w:rsidRDefault="00193A8C" w:rsidP="00193A8C">
      <w:pPr>
        <w:rPr>
          <w:rtl/>
        </w:rPr>
      </w:pPr>
      <w:bookmarkStart w:id="5252" w:name="_ETM_Q1_11381351"/>
      <w:bookmarkEnd w:id="5252"/>
      <w:r>
        <w:rPr>
          <w:rFonts w:hint="cs"/>
          <w:rtl/>
        </w:rPr>
        <w:t xml:space="preserve">לא. סעיף 2 זה סעיף שלא </w:t>
      </w:r>
      <w:bookmarkStart w:id="5253" w:name="_ETM_Q1_11384825"/>
      <w:bookmarkEnd w:id="5253"/>
      <w:r>
        <w:rPr>
          <w:rFonts w:hint="cs"/>
          <w:rtl/>
        </w:rPr>
        <w:t xml:space="preserve">הצבעת עליו, אתה לא צריך עליו רביזיה. זה סעיף שמדבר </w:t>
      </w:r>
      <w:bookmarkStart w:id="5254" w:name="_ETM_Q1_11386147"/>
      <w:bookmarkEnd w:id="5254"/>
      <w:r>
        <w:rPr>
          <w:rFonts w:hint="cs"/>
          <w:rtl/>
        </w:rPr>
        <w:t xml:space="preserve">על המפקח, שאתה נכנעת, התקפלת שזה יהיה הממונה על שוק </w:t>
      </w:r>
      <w:bookmarkStart w:id="5255" w:name="_ETM_Q1_11388943"/>
      <w:bookmarkEnd w:id="5255"/>
      <w:r>
        <w:rPr>
          <w:rFonts w:hint="cs"/>
          <w:rtl/>
        </w:rPr>
        <w:t xml:space="preserve">ההון. </w:t>
      </w:r>
      <w:bookmarkStart w:id="5256" w:name="_ETM_Q1_11389831"/>
      <w:bookmarkEnd w:id="5256"/>
    </w:p>
    <w:p w:rsidR="00193A8C" w:rsidRDefault="00193A8C" w:rsidP="00193A8C">
      <w:pPr>
        <w:rPr>
          <w:rtl/>
        </w:rPr>
      </w:pPr>
      <w:bookmarkStart w:id="5257" w:name="_ETM_Q1_11389921"/>
      <w:bookmarkEnd w:id="5257"/>
    </w:p>
    <w:p w:rsidR="00193A8C" w:rsidRDefault="00193A8C" w:rsidP="00193A8C">
      <w:pPr>
        <w:pStyle w:val="af8"/>
        <w:keepNext/>
        <w:rPr>
          <w:rtl/>
        </w:rPr>
      </w:pPr>
      <w:bookmarkStart w:id="5258"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8"/>
    </w:p>
    <w:p w:rsidR="00193A8C" w:rsidRDefault="00193A8C" w:rsidP="00193A8C">
      <w:pPr>
        <w:pStyle w:val="KeepWithNext"/>
        <w:rPr>
          <w:rtl/>
        </w:rPr>
      </w:pPr>
    </w:p>
    <w:p w:rsidR="00193A8C" w:rsidRDefault="00193A8C" w:rsidP="00193A8C">
      <w:pPr>
        <w:rPr>
          <w:rtl/>
        </w:rPr>
      </w:pPr>
      <w:bookmarkStart w:id="5259" w:name="_ETM_Q1_11391939"/>
      <w:bookmarkEnd w:id="5259"/>
      <w:r>
        <w:rPr>
          <w:rFonts w:hint="cs"/>
          <w:rtl/>
        </w:rPr>
        <w:t xml:space="preserve">מי בעד הכניעה שלי למשרד האוצר בסעיף 2? </w:t>
      </w:r>
      <w:bookmarkStart w:id="5260" w:name="_ETM_Q1_11397956"/>
      <w:bookmarkEnd w:id="5260"/>
      <w:r>
        <w:rPr>
          <w:rFonts w:hint="cs"/>
          <w:rtl/>
        </w:rPr>
        <w:t>מי נגד? מי נמנע?</w:t>
      </w:r>
    </w:p>
    <w:p w:rsidR="00193A8C" w:rsidRDefault="00193A8C" w:rsidP="00193A8C">
      <w:pPr>
        <w:rPr>
          <w:rtl/>
        </w:rPr>
      </w:pPr>
      <w:bookmarkStart w:id="5261" w:name="_ETM_Q1_11395211"/>
      <w:bookmarkStart w:id="5262" w:name="_ETM_Q1_11395317"/>
      <w:bookmarkEnd w:id="5261"/>
      <w:bookmarkEnd w:id="5262"/>
    </w:p>
    <w:p w:rsidR="00193A8C" w:rsidRDefault="00193A8C" w:rsidP="00193A8C">
      <w:pPr>
        <w:pStyle w:val="af3"/>
        <w:keepNext/>
        <w:rPr>
          <w:rtl/>
        </w:rPr>
      </w:pPr>
      <w:bookmarkStart w:id="5263" w:name="_ETM_Q1_11397354"/>
      <w:bookmarkStart w:id="5264" w:name="_ETM_Q1_11397453"/>
      <w:bookmarkEnd w:id="5263"/>
      <w:bookmarkEnd w:id="5264"/>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bookmarkStart w:id="5265" w:name="_ETM_Q1_11399124"/>
      <w:bookmarkStart w:id="5266" w:name="_ETM_Q1_11399221"/>
      <w:bookmarkEnd w:id="5265"/>
      <w:bookmarkEnd w:id="5266"/>
      <w:r>
        <w:rPr>
          <w:rFonts w:hint="cs"/>
          <w:rtl/>
        </w:rPr>
        <w:t>סעיף 2 נתקבל.</w:t>
      </w:r>
    </w:p>
    <w:p w:rsidR="00193A8C" w:rsidRDefault="00193A8C" w:rsidP="00193A8C">
      <w:pPr>
        <w:jc w:val="center"/>
        <w:rPr>
          <w:rtl/>
        </w:rPr>
      </w:pPr>
      <w:bookmarkStart w:id="5267" w:name="_ETM_Q1_11401358"/>
      <w:bookmarkStart w:id="5268" w:name="_ETM_Q1_11401437"/>
      <w:bookmarkEnd w:id="5267"/>
      <w:bookmarkEnd w:id="5268"/>
    </w:p>
    <w:p w:rsidR="00193A8C" w:rsidRDefault="00193A8C" w:rsidP="00193A8C">
      <w:pPr>
        <w:pStyle w:val="af8"/>
        <w:keepNext/>
        <w:rPr>
          <w:rtl/>
        </w:rPr>
      </w:pPr>
      <w:bookmarkStart w:id="5269" w:name="ET_yor_4762_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9"/>
    </w:p>
    <w:p w:rsidR="00193A8C" w:rsidRDefault="00193A8C" w:rsidP="00193A8C">
      <w:pPr>
        <w:pStyle w:val="KeepWithNext"/>
        <w:rPr>
          <w:rtl/>
        </w:rPr>
      </w:pPr>
    </w:p>
    <w:p w:rsidR="00193A8C" w:rsidRDefault="00193A8C" w:rsidP="00193A8C">
      <w:pPr>
        <w:rPr>
          <w:rtl/>
        </w:rPr>
      </w:pPr>
      <w:r>
        <w:rPr>
          <w:rFonts w:hint="cs"/>
          <w:rtl/>
        </w:rPr>
        <w:t>הס</w:t>
      </w:r>
      <w:bookmarkStart w:id="5270" w:name="_ETM_Q1_11399580"/>
      <w:bookmarkEnd w:id="5270"/>
      <w:r>
        <w:rPr>
          <w:rFonts w:hint="cs"/>
          <w:rtl/>
        </w:rPr>
        <w:t xml:space="preserve">עיף התקבל. </w:t>
      </w:r>
      <w:bookmarkStart w:id="5271" w:name="_ETM_Q1_11399248"/>
      <w:bookmarkEnd w:id="5271"/>
    </w:p>
    <w:p w:rsidR="00193A8C" w:rsidRDefault="00193A8C" w:rsidP="00193A8C">
      <w:pPr>
        <w:rPr>
          <w:rtl/>
        </w:rPr>
      </w:pPr>
      <w:bookmarkStart w:id="5272" w:name="_ETM_Q1_11399488"/>
      <w:bookmarkStart w:id="5273" w:name="_ETM_Q1_11399578"/>
      <w:bookmarkEnd w:id="5272"/>
      <w:bookmarkEnd w:id="5273"/>
    </w:p>
    <w:p w:rsidR="00193A8C" w:rsidRDefault="00193A8C" w:rsidP="00193A8C">
      <w:pPr>
        <w:pStyle w:val="a5"/>
        <w:keepNext/>
        <w:rPr>
          <w:rtl/>
        </w:rPr>
      </w:pPr>
      <w:bookmarkStart w:id="5274" w:name="ET_speaker_שגית_אפיק_7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74"/>
    </w:p>
    <w:p w:rsidR="00193A8C" w:rsidRDefault="00193A8C" w:rsidP="00193A8C">
      <w:pPr>
        <w:pStyle w:val="KeepWithNext"/>
        <w:rPr>
          <w:rtl/>
        </w:rPr>
      </w:pPr>
    </w:p>
    <w:p w:rsidR="00193A8C" w:rsidRDefault="00193A8C" w:rsidP="00193A8C">
      <w:pPr>
        <w:rPr>
          <w:rtl/>
        </w:rPr>
      </w:pPr>
      <w:bookmarkStart w:id="5275" w:name="_ETM_Q1_11401665"/>
      <w:bookmarkStart w:id="5276" w:name="_ETM_Q1_11401869"/>
      <w:bookmarkEnd w:id="5275"/>
      <w:bookmarkEnd w:id="5276"/>
      <w:r>
        <w:rPr>
          <w:rFonts w:hint="cs"/>
          <w:rtl/>
        </w:rPr>
        <w:t xml:space="preserve">סעיפים 7 עד 12, שעוסקים בוועדה המייעצת, שגם בהם התקפלת </w:t>
      </w:r>
      <w:bookmarkStart w:id="5277" w:name="_ETM_Q1_11407306"/>
      <w:bookmarkEnd w:id="5277"/>
      <w:r>
        <w:rPr>
          <w:rFonts w:hint="cs"/>
          <w:rtl/>
        </w:rPr>
        <w:t xml:space="preserve">עם התיקון החדש לעניין נציג ציבור. </w:t>
      </w:r>
    </w:p>
    <w:p w:rsidR="00193A8C" w:rsidRDefault="00193A8C" w:rsidP="00193A8C">
      <w:pPr>
        <w:rPr>
          <w:rtl/>
        </w:rPr>
      </w:pPr>
      <w:bookmarkStart w:id="5278" w:name="_ETM_Q1_11410876"/>
      <w:bookmarkStart w:id="5279" w:name="_ETM_Q1_11410972"/>
      <w:bookmarkEnd w:id="5278"/>
      <w:bookmarkEnd w:id="5279"/>
    </w:p>
    <w:p w:rsidR="00193A8C" w:rsidRDefault="00193A8C" w:rsidP="00193A8C">
      <w:pPr>
        <w:pStyle w:val="af8"/>
        <w:keepNext/>
        <w:rPr>
          <w:rtl/>
        </w:rPr>
      </w:pPr>
      <w:bookmarkStart w:id="5280"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80"/>
    </w:p>
    <w:p w:rsidR="00193A8C" w:rsidRDefault="00193A8C" w:rsidP="00193A8C">
      <w:pPr>
        <w:pStyle w:val="KeepWithNext"/>
        <w:rPr>
          <w:rtl/>
        </w:rPr>
      </w:pPr>
    </w:p>
    <w:p w:rsidR="00193A8C" w:rsidRDefault="00193A8C" w:rsidP="00193A8C">
      <w:pPr>
        <w:rPr>
          <w:rtl/>
        </w:rPr>
      </w:pPr>
      <w:bookmarkStart w:id="5281" w:name="_ETM_Q1_11412832"/>
      <w:bookmarkEnd w:id="5281"/>
      <w:r>
        <w:rPr>
          <w:rFonts w:hint="cs"/>
          <w:rtl/>
        </w:rPr>
        <w:t>סעיפים</w:t>
      </w:r>
      <w:bookmarkStart w:id="5282" w:name="_ETM_Q1_11413531"/>
      <w:bookmarkEnd w:id="5282"/>
      <w:r>
        <w:rPr>
          <w:rFonts w:hint="cs"/>
          <w:rtl/>
        </w:rPr>
        <w:t xml:space="preserve"> 7 עד 12, מי בעד. מי נגד? מי נמנע?</w:t>
      </w:r>
    </w:p>
    <w:p w:rsidR="00193A8C" w:rsidRDefault="00193A8C" w:rsidP="00193A8C">
      <w:pPr>
        <w:pStyle w:val="af3"/>
        <w:keepNext/>
        <w:rPr>
          <w:rtl/>
        </w:rPr>
      </w:pPr>
      <w:bookmarkStart w:id="5283" w:name="_ETM_Q1_11410479"/>
      <w:bookmarkStart w:id="5284" w:name="_ETM_Q1_11410600"/>
      <w:bookmarkEnd w:id="5283"/>
      <w:bookmarkEnd w:id="5284"/>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lang w:val="en-GB"/>
        </w:rPr>
      </w:pPr>
      <w:bookmarkStart w:id="5285" w:name="_ETM_Q1_11405481"/>
      <w:bookmarkStart w:id="5286" w:name="_ETM_Q1_11405607"/>
      <w:bookmarkEnd w:id="5285"/>
      <w:bookmarkEnd w:id="5286"/>
      <w:r>
        <w:rPr>
          <w:rFonts w:hint="cs"/>
          <w:rtl/>
          <w:lang w:val="en-GB"/>
        </w:rPr>
        <w:t xml:space="preserve">סעיפים </w:t>
      </w:r>
      <w:bookmarkStart w:id="5287" w:name="_ETM_Q1_11402518"/>
      <w:bookmarkEnd w:id="5287"/>
      <w:r>
        <w:rPr>
          <w:rFonts w:hint="cs"/>
          <w:rtl/>
          <w:lang w:val="en-GB"/>
        </w:rPr>
        <w:t xml:space="preserve">7 עד 12, עם התיקון החדש </w:t>
      </w:r>
      <w:bookmarkStart w:id="5288" w:name="_ETM_Q1_11409178"/>
      <w:bookmarkEnd w:id="5288"/>
      <w:r>
        <w:rPr>
          <w:rFonts w:hint="cs"/>
          <w:rtl/>
          <w:lang w:val="en-GB"/>
        </w:rPr>
        <w:t>לעניין נציג ציבור, נתקבלו.</w:t>
      </w:r>
    </w:p>
    <w:p w:rsidR="00193A8C" w:rsidRDefault="00193A8C" w:rsidP="00193A8C">
      <w:pPr>
        <w:jc w:val="center"/>
        <w:rPr>
          <w:rtl/>
          <w:lang w:val="en-GB"/>
        </w:rPr>
      </w:pPr>
      <w:bookmarkStart w:id="5289" w:name="_ETM_Q1_11406758"/>
      <w:bookmarkStart w:id="5290" w:name="_ETM_Q1_11406877"/>
      <w:bookmarkEnd w:id="5289"/>
      <w:bookmarkEnd w:id="5290"/>
    </w:p>
    <w:p w:rsidR="00193A8C" w:rsidRDefault="00193A8C" w:rsidP="00193A8C">
      <w:pPr>
        <w:pStyle w:val="af8"/>
        <w:keepNext/>
        <w:rPr>
          <w:rtl/>
          <w:lang w:val="en-GB"/>
        </w:rPr>
      </w:pPr>
      <w:bookmarkStart w:id="5291" w:name="ET_yor_4762_768"/>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291"/>
    </w:p>
    <w:p w:rsidR="00193A8C" w:rsidRDefault="00193A8C" w:rsidP="00193A8C">
      <w:pPr>
        <w:pStyle w:val="KeepWithNext"/>
        <w:rPr>
          <w:lang w:val="en-GB"/>
        </w:rPr>
      </w:pPr>
    </w:p>
    <w:p w:rsidR="00193A8C" w:rsidRDefault="00193A8C" w:rsidP="00193A8C">
      <w:pPr>
        <w:rPr>
          <w:rtl/>
          <w:lang w:val="en-GB"/>
        </w:rPr>
      </w:pPr>
      <w:bookmarkStart w:id="5292" w:name="_ETM_Q1_11408770"/>
      <w:bookmarkEnd w:id="5292"/>
      <w:r>
        <w:rPr>
          <w:rFonts w:hint="cs"/>
          <w:rtl/>
          <w:lang w:val="en-GB"/>
        </w:rPr>
        <w:t xml:space="preserve">  הסעיפים התקבלו. </w:t>
      </w:r>
    </w:p>
    <w:p w:rsidR="00193A8C" w:rsidRDefault="00193A8C" w:rsidP="00193A8C">
      <w:pPr>
        <w:rPr>
          <w:rtl/>
          <w:lang w:val="en-GB"/>
        </w:rPr>
      </w:pPr>
      <w:bookmarkStart w:id="5293" w:name="_ETM_Q1_11420755"/>
      <w:bookmarkStart w:id="5294" w:name="_ETM_Q1_11421372"/>
      <w:bookmarkStart w:id="5295" w:name="_ETM_Q1_11418007"/>
      <w:bookmarkStart w:id="5296" w:name="_ETM_Q1_11418092"/>
      <w:bookmarkStart w:id="5297" w:name="_ETM_Q1_11420439"/>
      <w:bookmarkEnd w:id="5293"/>
      <w:bookmarkEnd w:id="5294"/>
      <w:bookmarkEnd w:id="5295"/>
      <w:bookmarkEnd w:id="5296"/>
      <w:bookmarkEnd w:id="5297"/>
    </w:p>
    <w:p w:rsidR="00193A8C" w:rsidRDefault="00193A8C" w:rsidP="00193A8C">
      <w:pPr>
        <w:pStyle w:val="a5"/>
        <w:keepNext/>
        <w:rPr>
          <w:rtl/>
          <w:lang w:val="en-GB"/>
        </w:rPr>
      </w:pPr>
      <w:bookmarkStart w:id="5298" w:name="ET_speaker_5159_769"/>
      <w:r>
        <w:rPr>
          <w:rStyle w:val="TagStyle"/>
          <w:rFonts w:hint="cs"/>
          <w:rtl/>
        </w:rPr>
        <w:t xml:space="preserve"> &lt;&lt; דובר &gt;&gt; </w:t>
      </w:r>
      <w:r>
        <w:rPr>
          <w:rFonts w:hint="cs"/>
          <w:rtl/>
          <w:lang w:val="en-GB"/>
        </w:rPr>
        <w:t>דוד ביטן (הליכוד):</w:t>
      </w:r>
      <w:r>
        <w:rPr>
          <w:rStyle w:val="TagStyle"/>
          <w:rFonts w:hint="cs"/>
          <w:rtl/>
        </w:rPr>
        <w:t xml:space="preserve"> &lt;&lt; דובר &gt;&gt;</w:t>
      </w:r>
      <w:r>
        <w:rPr>
          <w:rFonts w:hint="cs"/>
          <w:rtl/>
          <w:lang w:val="en-GB"/>
        </w:rPr>
        <w:t xml:space="preserve"> </w:t>
      </w:r>
      <w:bookmarkEnd w:id="5298"/>
    </w:p>
    <w:p w:rsidR="00193A8C" w:rsidRDefault="00193A8C" w:rsidP="00193A8C">
      <w:pPr>
        <w:pStyle w:val="KeepWithNext"/>
        <w:rPr>
          <w:rtl/>
          <w:lang w:val="en-GB"/>
        </w:rPr>
      </w:pPr>
    </w:p>
    <w:p w:rsidR="00193A8C" w:rsidRDefault="00193A8C" w:rsidP="00193A8C">
      <w:pPr>
        <w:rPr>
          <w:rtl/>
          <w:lang w:val="en-GB"/>
        </w:rPr>
      </w:pPr>
      <w:bookmarkStart w:id="5299" w:name="_ETM_Q1_11421429"/>
      <w:bookmarkStart w:id="5300" w:name="_ETM_Q1_11421590"/>
      <w:bookmarkEnd w:id="5299"/>
      <w:bookmarkEnd w:id="5300"/>
      <w:r>
        <w:rPr>
          <w:rFonts w:hint="cs"/>
          <w:rtl/>
          <w:lang w:val="en-GB"/>
        </w:rPr>
        <w:t xml:space="preserve">גפני, אנחנו </w:t>
      </w:r>
      <w:bookmarkStart w:id="5301" w:name="_ETM_Q1_11419449"/>
      <w:bookmarkEnd w:id="5301"/>
      <w:r>
        <w:rPr>
          <w:rFonts w:hint="cs"/>
          <w:rtl/>
          <w:lang w:val="en-GB"/>
        </w:rPr>
        <w:t xml:space="preserve">תומכים בך בכל דבר ועניין. </w:t>
      </w:r>
    </w:p>
    <w:p w:rsidR="00193A8C" w:rsidRDefault="00193A8C" w:rsidP="00193A8C">
      <w:pPr>
        <w:rPr>
          <w:rtl/>
          <w:lang w:val="en-GB"/>
        </w:rPr>
      </w:pPr>
      <w:bookmarkStart w:id="5302" w:name="_ETM_Q1_11423611"/>
      <w:bookmarkStart w:id="5303" w:name="_ETM_Q1_11423709"/>
      <w:bookmarkEnd w:id="5302"/>
      <w:bookmarkEnd w:id="5303"/>
    </w:p>
    <w:p w:rsidR="00193A8C" w:rsidRDefault="00193A8C" w:rsidP="00193A8C">
      <w:pPr>
        <w:pStyle w:val="af8"/>
        <w:keepNext/>
        <w:rPr>
          <w:rtl/>
          <w:lang w:val="en-GB"/>
        </w:rPr>
      </w:pPr>
      <w:bookmarkStart w:id="5304" w:name="ET_yor_4762_770"/>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04"/>
    </w:p>
    <w:p w:rsidR="00193A8C" w:rsidRDefault="00193A8C" w:rsidP="00193A8C">
      <w:pPr>
        <w:pStyle w:val="KeepWithNext"/>
        <w:rPr>
          <w:rtl/>
          <w:lang w:val="en-GB"/>
        </w:rPr>
      </w:pPr>
    </w:p>
    <w:p w:rsidR="00193A8C" w:rsidRDefault="00193A8C" w:rsidP="00193A8C">
      <w:pPr>
        <w:rPr>
          <w:rtl/>
          <w:lang w:val="en-GB"/>
        </w:rPr>
      </w:pPr>
      <w:bookmarkStart w:id="5305" w:name="_ETM_Q1_11425109"/>
      <w:bookmarkEnd w:id="5305"/>
      <w:r>
        <w:rPr>
          <w:rFonts w:hint="cs"/>
          <w:rtl/>
          <w:lang w:val="en-GB"/>
        </w:rPr>
        <w:t xml:space="preserve">כל </w:t>
      </w:r>
      <w:bookmarkStart w:id="5306" w:name="_ETM_Q1_11419367"/>
      <w:bookmarkEnd w:id="5306"/>
      <w:r>
        <w:rPr>
          <w:rFonts w:hint="cs"/>
          <w:rtl/>
          <w:lang w:val="en-GB"/>
        </w:rPr>
        <w:t xml:space="preserve">הכבוד, מה אתה רוצה שאני אעשה?    </w:t>
      </w:r>
    </w:p>
    <w:p w:rsidR="00193A8C" w:rsidRDefault="00193A8C" w:rsidP="00193A8C">
      <w:pPr>
        <w:rPr>
          <w:rtl/>
          <w:lang w:val="en-GB"/>
        </w:rPr>
      </w:pPr>
      <w:bookmarkStart w:id="5307" w:name="_ETM_Q1_11426177"/>
      <w:bookmarkStart w:id="5308" w:name="_ETM_Q1_11426269"/>
      <w:bookmarkStart w:id="5309" w:name="_ETM_Q1_11427209"/>
      <w:bookmarkEnd w:id="5307"/>
      <w:bookmarkEnd w:id="5308"/>
      <w:bookmarkEnd w:id="5309"/>
    </w:p>
    <w:p w:rsidR="00193A8C" w:rsidRDefault="00193A8C" w:rsidP="00193A8C">
      <w:pPr>
        <w:pStyle w:val="a5"/>
        <w:keepNext/>
        <w:rPr>
          <w:rtl/>
          <w:lang w:val="en-GB"/>
        </w:rPr>
      </w:pPr>
      <w:bookmarkStart w:id="5310" w:name="ET_speaker_שגית_אפיק_771"/>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10"/>
    </w:p>
    <w:p w:rsidR="00193A8C" w:rsidRDefault="00193A8C" w:rsidP="00193A8C">
      <w:pPr>
        <w:pStyle w:val="KeepWithNext"/>
        <w:rPr>
          <w:rtl/>
          <w:lang w:val="en-GB"/>
        </w:rPr>
      </w:pPr>
    </w:p>
    <w:p w:rsidR="00193A8C" w:rsidRDefault="00193A8C" w:rsidP="00193A8C">
      <w:pPr>
        <w:rPr>
          <w:rtl/>
          <w:lang w:val="en-GB"/>
        </w:rPr>
      </w:pPr>
      <w:bookmarkStart w:id="5311" w:name="_ETM_Q1_11428230"/>
      <w:bookmarkStart w:id="5312" w:name="_ETM_Q1_11428376"/>
      <w:bookmarkEnd w:id="5311"/>
      <w:bookmarkEnd w:id="5312"/>
      <w:r>
        <w:rPr>
          <w:rFonts w:hint="cs"/>
          <w:rtl/>
          <w:lang w:val="en-GB"/>
        </w:rPr>
        <w:t xml:space="preserve">סעיף 31 שמפנה להון העצמי המזערי גם לא </w:t>
      </w:r>
      <w:proofErr w:type="spellStart"/>
      <w:r>
        <w:rPr>
          <w:rFonts w:hint="cs"/>
          <w:rtl/>
          <w:lang w:val="en-GB"/>
        </w:rPr>
        <w:t>הוצבע</w:t>
      </w:r>
      <w:proofErr w:type="spellEnd"/>
      <w:r>
        <w:rPr>
          <w:rFonts w:hint="cs"/>
          <w:rtl/>
          <w:lang w:val="en-GB"/>
        </w:rPr>
        <w:t xml:space="preserve">, </w:t>
      </w:r>
      <w:bookmarkStart w:id="5313" w:name="_ETM_Q1_11430957"/>
      <w:bookmarkEnd w:id="5313"/>
      <w:r>
        <w:rPr>
          <w:rFonts w:hint="cs"/>
          <w:rtl/>
          <w:lang w:val="en-GB"/>
        </w:rPr>
        <w:t xml:space="preserve">אתה יכול להצביע עליו. </w:t>
      </w:r>
    </w:p>
    <w:p w:rsidR="00193A8C" w:rsidRDefault="00193A8C" w:rsidP="00193A8C">
      <w:pPr>
        <w:rPr>
          <w:rtl/>
          <w:lang w:val="en-GB"/>
        </w:rPr>
      </w:pPr>
      <w:bookmarkStart w:id="5314" w:name="_ETM_Q1_11431845"/>
      <w:bookmarkStart w:id="5315" w:name="_ETM_Q1_11431867"/>
      <w:bookmarkEnd w:id="5314"/>
      <w:bookmarkEnd w:id="5315"/>
    </w:p>
    <w:p w:rsidR="00193A8C" w:rsidRDefault="00193A8C" w:rsidP="00193A8C">
      <w:pPr>
        <w:pStyle w:val="af8"/>
        <w:keepNext/>
        <w:rPr>
          <w:rtl/>
          <w:lang w:val="en-GB"/>
        </w:rPr>
      </w:pPr>
      <w:bookmarkStart w:id="5316" w:name="ET_yor_4762_772"/>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16"/>
    </w:p>
    <w:p w:rsidR="00193A8C" w:rsidRDefault="00193A8C" w:rsidP="00193A8C">
      <w:pPr>
        <w:pStyle w:val="KeepWithNext"/>
        <w:rPr>
          <w:rtl/>
          <w:lang w:val="en-GB"/>
        </w:rPr>
      </w:pPr>
    </w:p>
    <w:p w:rsidR="00193A8C" w:rsidRDefault="00193A8C" w:rsidP="00193A8C">
      <w:pPr>
        <w:rPr>
          <w:rtl/>
          <w:lang w:val="en-GB"/>
        </w:rPr>
      </w:pPr>
      <w:bookmarkStart w:id="5317" w:name="_ETM_Q1_11433791"/>
      <w:bookmarkEnd w:id="5317"/>
      <w:r>
        <w:rPr>
          <w:rFonts w:hint="cs"/>
          <w:rtl/>
          <w:lang w:val="en-GB"/>
        </w:rPr>
        <w:t>מי בעד? מי נגד? מי נמנע?</w:t>
      </w:r>
    </w:p>
    <w:p w:rsidR="00193A8C" w:rsidRDefault="00193A8C" w:rsidP="00193A8C">
      <w:pPr>
        <w:rPr>
          <w:rtl/>
          <w:lang w:val="en-GB"/>
        </w:rPr>
      </w:pPr>
      <w:bookmarkStart w:id="5318" w:name="_ETM_Q1_11429459"/>
      <w:bookmarkStart w:id="5319" w:name="_ETM_Q1_11429571"/>
      <w:bookmarkEnd w:id="5318"/>
      <w:bookmarkEnd w:id="5319"/>
    </w:p>
    <w:p w:rsidR="00193A8C" w:rsidRDefault="00193A8C" w:rsidP="00193A8C">
      <w:pPr>
        <w:pStyle w:val="af3"/>
        <w:keepNext/>
        <w:rPr>
          <w:rtl/>
        </w:rPr>
      </w:pPr>
      <w:bookmarkStart w:id="5320" w:name="_ETM_Q1_11438272"/>
      <w:bookmarkStart w:id="5321" w:name="_ETM_Q1_11438370"/>
      <w:bookmarkEnd w:id="5320"/>
      <w:bookmarkEnd w:id="5321"/>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ind w:firstLine="0"/>
        <w:jc w:val="center"/>
        <w:rPr>
          <w:rtl/>
          <w:lang w:val="en-GB"/>
        </w:rPr>
      </w:pPr>
      <w:r>
        <w:rPr>
          <w:rFonts w:hint="cs"/>
          <w:rtl/>
          <w:lang w:val="en-GB"/>
        </w:rPr>
        <w:t xml:space="preserve">        </w:t>
      </w:r>
      <w:bookmarkStart w:id="5322" w:name="_ETM_Q1_11429629"/>
      <w:bookmarkEnd w:id="5322"/>
      <w:r>
        <w:rPr>
          <w:rFonts w:hint="cs"/>
          <w:rtl/>
          <w:lang w:val="en-GB"/>
        </w:rPr>
        <w:t xml:space="preserve">  סעיף </w:t>
      </w:r>
      <w:bookmarkStart w:id="5323" w:name="_ETM_Q1_11430168"/>
      <w:bookmarkEnd w:id="5323"/>
      <w:r>
        <w:rPr>
          <w:rFonts w:hint="cs"/>
          <w:rtl/>
          <w:lang w:val="en-GB"/>
        </w:rPr>
        <w:t>31 נתקבל.</w:t>
      </w:r>
    </w:p>
    <w:p w:rsidR="00193A8C" w:rsidRDefault="00193A8C" w:rsidP="00193A8C">
      <w:pPr>
        <w:ind w:firstLine="0"/>
        <w:jc w:val="center"/>
        <w:rPr>
          <w:rtl/>
          <w:lang w:val="en-GB"/>
        </w:rPr>
      </w:pPr>
      <w:bookmarkStart w:id="5324" w:name="_ETM_Q1_11432181"/>
      <w:bookmarkStart w:id="5325" w:name="_ETM_Q1_11432261"/>
      <w:bookmarkEnd w:id="5324"/>
      <w:bookmarkEnd w:id="5325"/>
    </w:p>
    <w:p w:rsidR="00193A8C" w:rsidRDefault="00193A8C" w:rsidP="00193A8C">
      <w:pPr>
        <w:pStyle w:val="a5"/>
        <w:keepNext/>
        <w:rPr>
          <w:rtl/>
          <w:lang w:val="en-GB"/>
        </w:rPr>
      </w:pPr>
      <w:bookmarkStart w:id="5326" w:name="ET_speaker_שגית_אפיק_773"/>
      <w:r>
        <w:rPr>
          <w:rStyle w:val="TagStyle"/>
          <w:rFonts w:hint="cs"/>
          <w:rtl/>
        </w:rPr>
        <w:t xml:space="preserve"> &lt;&lt; דובר &gt;&gt; </w:t>
      </w:r>
      <w:r>
        <w:rPr>
          <w:rFonts w:hint="cs"/>
          <w:rtl/>
          <w:lang w:val="en-GB"/>
        </w:rPr>
        <w:t>שגית אפיק:</w:t>
      </w:r>
      <w:r>
        <w:rPr>
          <w:rStyle w:val="TagStyle"/>
          <w:rFonts w:hint="cs"/>
          <w:rtl/>
        </w:rPr>
        <w:t xml:space="preserve"> &lt;&lt; דובר &gt;&gt;</w:t>
      </w:r>
      <w:r>
        <w:rPr>
          <w:rFonts w:hint="cs"/>
          <w:rtl/>
          <w:lang w:val="en-GB"/>
        </w:rPr>
        <w:t xml:space="preserve"> </w:t>
      </w:r>
      <w:bookmarkEnd w:id="5326"/>
    </w:p>
    <w:p w:rsidR="00193A8C" w:rsidRDefault="00193A8C" w:rsidP="00193A8C">
      <w:pPr>
        <w:pStyle w:val="KeepWithNext"/>
        <w:rPr>
          <w:rtl/>
          <w:lang w:val="en-GB"/>
        </w:rPr>
      </w:pPr>
    </w:p>
    <w:p w:rsidR="00193A8C" w:rsidRDefault="00193A8C" w:rsidP="00193A8C">
      <w:pPr>
        <w:rPr>
          <w:rtl/>
          <w:lang w:val="en-GB"/>
        </w:rPr>
      </w:pPr>
      <w:bookmarkStart w:id="5327" w:name="_ETM_Q1_11438213"/>
      <w:bookmarkStart w:id="5328" w:name="_ETM_Q1_11438417"/>
      <w:bookmarkEnd w:id="5327"/>
      <w:bookmarkEnd w:id="5328"/>
      <w:r>
        <w:rPr>
          <w:rFonts w:hint="cs"/>
          <w:rtl/>
          <w:lang w:val="en-GB"/>
        </w:rPr>
        <w:t xml:space="preserve">סעיף 35, שגם נכנעת בו וקיבלת את עמדת </w:t>
      </w:r>
      <w:bookmarkStart w:id="5329" w:name="_ETM_Q1_11446389"/>
      <w:bookmarkEnd w:id="5329"/>
      <w:r>
        <w:rPr>
          <w:rFonts w:hint="cs"/>
          <w:rtl/>
          <w:lang w:val="en-GB"/>
        </w:rPr>
        <w:t xml:space="preserve">הממשלה המקורית לעניין דוחות והודעות. </w:t>
      </w:r>
    </w:p>
    <w:p w:rsidR="00193A8C" w:rsidRDefault="00193A8C" w:rsidP="00193A8C">
      <w:pPr>
        <w:rPr>
          <w:rtl/>
          <w:lang w:val="en-GB"/>
        </w:rPr>
      </w:pPr>
      <w:bookmarkStart w:id="5330" w:name="_ETM_Q1_11447678"/>
      <w:bookmarkStart w:id="5331" w:name="_ETM_Q1_11447775"/>
      <w:bookmarkEnd w:id="5330"/>
      <w:bookmarkEnd w:id="5331"/>
    </w:p>
    <w:p w:rsidR="00193A8C" w:rsidRDefault="00193A8C" w:rsidP="00193A8C">
      <w:pPr>
        <w:pStyle w:val="af8"/>
        <w:keepNext/>
        <w:rPr>
          <w:rtl/>
          <w:lang w:val="en-GB"/>
        </w:rPr>
      </w:pPr>
      <w:bookmarkStart w:id="5332" w:name="ET_yor_4762_774"/>
      <w:r>
        <w:rPr>
          <w:rStyle w:val="TagStyle"/>
          <w:rFonts w:hint="cs"/>
          <w:rtl/>
        </w:rPr>
        <w:t xml:space="preserve"> &lt;&lt; יור &gt;&gt; </w:t>
      </w:r>
      <w:r>
        <w:rPr>
          <w:rFonts w:hint="cs"/>
          <w:rtl/>
          <w:lang w:val="en-GB"/>
        </w:rPr>
        <w:t>היו"ר משה גפני:</w:t>
      </w:r>
      <w:r>
        <w:rPr>
          <w:rStyle w:val="TagStyle"/>
          <w:rFonts w:hint="cs"/>
          <w:rtl/>
        </w:rPr>
        <w:t xml:space="preserve"> &lt;&lt; יור &gt;&gt;</w:t>
      </w:r>
      <w:r>
        <w:rPr>
          <w:rFonts w:hint="cs"/>
          <w:rtl/>
          <w:lang w:val="en-GB"/>
        </w:rPr>
        <w:t xml:space="preserve"> </w:t>
      </w:r>
      <w:bookmarkEnd w:id="5332"/>
    </w:p>
    <w:p w:rsidR="00193A8C" w:rsidRDefault="00193A8C" w:rsidP="00193A8C">
      <w:pPr>
        <w:pStyle w:val="KeepWithNext"/>
        <w:rPr>
          <w:rtl/>
          <w:lang w:val="en-GB"/>
        </w:rPr>
      </w:pPr>
    </w:p>
    <w:p w:rsidR="00193A8C" w:rsidRDefault="00193A8C" w:rsidP="00193A8C">
      <w:pPr>
        <w:rPr>
          <w:rtl/>
          <w:lang w:val="en-GB"/>
        </w:rPr>
      </w:pPr>
      <w:r>
        <w:rPr>
          <w:rFonts w:hint="cs"/>
          <w:rtl/>
          <w:lang w:val="en-GB"/>
        </w:rPr>
        <w:t>מ</w:t>
      </w:r>
      <w:bookmarkStart w:id="5333" w:name="_ETM_Q1_11449212"/>
      <w:bookmarkEnd w:id="5333"/>
      <w:r>
        <w:rPr>
          <w:rFonts w:hint="cs"/>
          <w:rtl/>
          <w:lang w:val="en-GB"/>
        </w:rPr>
        <w:t xml:space="preserve">י בעד? מי נגד? </w:t>
      </w:r>
    </w:p>
    <w:p w:rsidR="00193A8C" w:rsidRDefault="00193A8C" w:rsidP="00193A8C">
      <w:pPr>
        <w:pStyle w:val="af3"/>
        <w:keepNext/>
        <w:rPr>
          <w:rtl/>
        </w:rPr>
      </w:pPr>
      <w:bookmarkStart w:id="5334" w:name="_ETM_Q1_11453925"/>
      <w:bookmarkStart w:id="5335" w:name="_ETM_Q1_11454006"/>
      <w:bookmarkEnd w:id="5334"/>
      <w:bookmarkEnd w:id="5335"/>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ind w:firstLine="0"/>
        <w:jc w:val="center"/>
        <w:rPr>
          <w:rtl/>
        </w:rPr>
      </w:pPr>
      <w:bookmarkStart w:id="5336" w:name="_ETM_Q1_11452895"/>
      <w:bookmarkStart w:id="5337" w:name="_ETM_Q1_11452981"/>
      <w:bookmarkEnd w:id="5336"/>
      <w:bookmarkEnd w:id="5337"/>
      <w:r>
        <w:rPr>
          <w:rFonts w:hint="cs"/>
          <w:rtl/>
        </w:rPr>
        <w:t xml:space="preserve">        </w:t>
      </w:r>
      <w:bookmarkStart w:id="5338" w:name="_ETM_Q1_11457756"/>
      <w:bookmarkEnd w:id="5338"/>
      <w:r>
        <w:rPr>
          <w:rFonts w:hint="cs"/>
          <w:rtl/>
        </w:rPr>
        <w:t xml:space="preserve">        סעיף </w:t>
      </w:r>
      <w:bookmarkStart w:id="5339" w:name="_ETM_Q1_11452444"/>
      <w:bookmarkEnd w:id="5339"/>
      <w:r>
        <w:rPr>
          <w:rFonts w:hint="cs"/>
          <w:rtl/>
        </w:rPr>
        <w:t>35 נתקבל.</w:t>
      </w:r>
    </w:p>
    <w:p w:rsidR="00193A8C" w:rsidRDefault="00193A8C" w:rsidP="00193A8C">
      <w:pPr>
        <w:ind w:firstLine="0"/>
        <w:jc w:val="center"/>
        <w:rPr>
          <w:rtl/>
        </w:rPr>
      </w:pPr>
      <w:bookmarkStart w:id="5340" w:name="_ETM_Q1_11460491"/>
      <w:bookmarkStart w:id="5341" w:name="_ETM_Q1_11460578"/>
      <w:bookmarkEnd w:id="5340"/>
      <w:bookmarkEnd w:id="5341"/>
    </w:p>
    <w:p w:rsidR="00193A8C" w:rsidRDefault="00193A8C" w:rsidP="00193A8C">
      <w:pPr>
        <w:pStyle w:val="af8"/>
        <w:keepNext/>
        <w:rPr>
          <w:rtl/>
        </w:rPr>
      </w:pPr>
      <w:bookmarkStart w:id="5342" w:name="ET_yor_4762_7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2"/>
    </w:p>
    <w:p w:rsidR="00193A8C" w:rsidRDefault="00193A8C" w:rsidP="00193A8C">
      <w:pPr>
        <w:pStyle w:val="KeepWithNext"/>
        <w:rPr>
          <w:rtl/>
        </w:rPr>
      </w:pPr>
    </w:p>
    <w:p w:rsidR="00193A8C" w:rsidRDefault="00193A8C" w:rsidP="00193A8C">
      <w:pPr>
        <w:rPr>
          <w:rtl/>
        </w:rPr>
      </w:pPr>
      <w:r>
        <w:rPr>
          <w:rFonts w:hint="cs"/>
          <w:rtl/>
        </w:rPr>
        <w:t>הס</w:t>
      </w:r>
      <w:bookmarkStart w:id="5343" w:name="_ETM_Q1_11459263"/>
      <w:bookmarkEnd w:id="5343"/>
      <w:r>
        <w:rPr>
          <w:rFonts w:hint="cs"/>
          <w:rtl/>
        </w:rPr>
        <w:t xml:space="preserve">עיף אושר. </w:t>
      </w:r>
      <w:bookmarkStart w:id="5344" w:name="_ETM_Q1_11460879"/>
      <w:bookmarkStart w:id="5345" w:name="_ETM_Q1_11461262"/>
      <w:bookmarkEnd w:id="5344"/>
      <w:bookmarkEnd w:id="5345"/>
    </w:p>
    <w:p w:rsidR="00193A8C" w:rsidRDefault="00193A8C" w:rsidP="00193A8C">
      <w:pPr>
        <w:rPr>
          <w:rtl/>
        </w:rPr>
      </w:pPr>
      <w:bookmarkStart w:id="5346" w:name="_ETM_Q1_11461358"/>
      <w:bookmarkStart w:id="5347" w:name="_ETM_Q1_11465342"/>
      <w:bookmarkEnd w:id="5346"/>
      <w:bookmarkEnd w:id="5347"/>
    </w:p>
    <w:p w:rsidR="00193A8C" w:rsidRDefault="00193A8C" w:rsidP="00193A8C">
      <w:pPr>
        <w:pStyle w:val="a5"/>
        <w:keepNext/>
        <w:rPr>
          <w:rtl/>
        </w:rPr>
      </w:pPr>
      <w:bookmarkStart w:id="5348" w:name="ET_speaker_שגית_אפיק_7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48"/>
    </w:p>
    <w:p w:rsidR="00193A8C" w:rsidRDefault="00193A8C" w:rsidP="00193A8C">
      <w:pPr>
        <w:pStyle w:val="KeepWithNext"/>
        <w:rPr>
          <w:rtl/>
        </w:rPr>
      </w:pPr>
    </w:p>
    <w:p w:rsidR="00193A8C" w:rsidRDefault="00193A8C" w:rsidP="00193A8C">
      <w:pPr>
        <w:rPr>
          <w:rtl/>
        </w:rPr>
      </w:pPr>
      <w:bookmarkStart w:id="5349" w:name="_ETM_Q1_11466206"/>
      <w:bookmarkEnd w:id="5349"/>
      <w:r>
        <w:rPr>
          <w:rFonts w:hint="cs"/>
          <w:rtl/>
        </w:rPr>
        <w:t>פ</w:t>
      </w:r>
      <w:bookmarkStart w:id="5350" w:name="_ETM_Q1_11466318"/>
      <w:bookmarkEnd w:id="5350"/>
      <w:r>
        <w:rPr>
          <w:rFonts w:hint="cs"/>
          <w:rtl/>
        </w:rPr>
        <w:t xml:space="preserve">רק י"א: סמכויות פיקוח – סעיפים 57 עד 63, </w:t>
      </w:r>
      <w:bookmarkStart w:id="5351" w:name="_ETM_Q1_11470490"/>
      <w:bookmarkEnd w:id="5351"/>
      <w:r>
        <w:rPr>
          <w:rFonts w:hint="cs"/>
          <w:rtl/>
        </w:rPr>
        <w:t>שביקשת שיהיו בתקנות, הממשלה ביקשה שיהיו בחקיקה; הסכמת</w:t>
      </w:r>
      <w:bookmarkStart w:id="5352" w:name="_ETM_Q1_11474700"/>
      <w:bookmarkEnd w:id="5352"/>
      <w:r>
        <w:rPr>
          <w:rFonts w:hint="cs"/>
          <w:rtl/>
        </w:rPr>
        <w:t xml:space="preserve"> לקבל את הבקשה של הממשלה. </w:t>
      </w:r>
    </w:p>
    <w:p w:rsidR="00193A8C" w:rsidRDefault="00193A8C" w:rsidP="00193A8C">
      <w:pPr>
        <w:rPr>
          <w:rtl/>
        </w:rPr>
      </w:pPr>
    </w:p>
    <w:p w:rsidR="00193A8C" w:rsidRDefault="00193A8C" w:rsidP="00193A8C">
      <w:pPr>
        <w:pStyle w:val="af8"/>
        <w:keepNext/>
        <w:rPr>
          <w:rtl/>
        </w:rPr>
      </w:pPr>
      <w:bookmarkStart w:id="5353" w:name="ET_yor_4762_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3"/>
    </w:p>
    <w:p w:rsidR="00193A8C" w:rsidRDefault="00193A8C" w:rsidP="00193A8C">
      <w:pPr>
        <w:pStyle w:val="KeepWithNext"/>
        <w:rPr>
          <w:rtl/>
        </w:rPr>
      </w:pPr>
    </w:p>
    <w:p w:rsidR="00193A8C" w:rsidRDefault="00193A8C" w:rsidP="00193A8C">
      <w:pPr>
        <w:rPr>
          <w:rtl/>
        </w:rPr>
      </w:pPr>
      <w:bookmarkStart w:id="5354" w:name="_ETM_Q1_11475672"/>
      <w:bookmarkEnd w:id="5354"/>
      <w:r>
        <w:rPr>
          <w:rFonts w:hint="cs"/>
          <w:rtl/>
        </w:rPr>
        <w:t xml:space="preserve">מי בעד? מי נגד? מי </w:t>
      </w:r>
      <w:bookmarkStart w:id="5355" w:name="_ETM_Q1_11478991"/>
      <w:bookmarkEnd w:id="5355"/>
      <w:r>
        <w:rPr>
          <w:rFonts w:hint="cs"/>
          <w:rtl/>
        </w:rPr>
        <w:t>נמנע?</w:t>
      </w:r>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סעיפים 57 עד 63 נתקבלו.</w:t>
      </w:r>
    </w:p>
    <w:p w:rsidR="00193A8C" w:rsidRDefault="00193A8C" w:rsidP="00193A8C">
      <w:pPr>
        <w:jc w:val="center"/>
        <w:rPr>
          <w:rtl/>
        </w:rPr>
      </w:pPr>
      <w:bookmarkStart w:id="5356" w:name="_ETM_Q1_11477266"/>
      <w:bookmarkStart w:id="5357" w:name="_ETM_Q1_11477366"/>
      <w:bookmarkEnd w:id="5356"/>
      <w:bookmarkEnd w:id="5357"/>
    </w:p>
    <w:p w:rsidR="00193A8C" w:rsidRDefault="00193A8C" w:rsidP="00193A8C">
      <w:pPr>
        <w:pStyle w:val="af8"/>
        <w:keepNext/>
        <w:rPr>
          <w:rtl/>
        </w:rPr>
      </w:pPr>
      <w:bookmarkStart w:id="5358" w:name="ET_yor_4762_7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8"/>
    </w:p>
    <w:p w:rsidR="00193A8C" w:rsidRDefault="00193A8C" w:rsidP="00193A8C">
      <w:pPr>
        <w:pStyle w:val="KeepWithNext"/>
        <w:rPr>
          <w:rtl/>
        </w:rPr>
      </w:pPr>
    </w:p>
    <w:p w:rsidR="00193A8C" w:rsidRDefault="00193A8C" w:rsidP="00193A8C">
      <w:pPr>
        <w:rPr>
          <w:rtl/>
        </w:rPr>
      </w:pPr>
      <w:bookmarkStart w:id="5359" w:name="_ETM_Q1_11479068"/>
      <w:bookmarkEnd w:id="5359"/>
      <w:r>
        <w:rPr>
          <w:rFonts w:hint="cs"/>
          <w:rtl/>
        </w:rPr>
        <w:t xml:space="preserve">הסעיפים אושרו. </w:t>
      </w:r>
      <w:bookmarkStart w:id="5360" w:name="_ETM_Q1_11481201"/>
      <w:bookmarkEnd w:id="5360"/>
    </w:p>
    <w:p w:rsidR="00193A8C" w:rsidRDefault="00193A8C" w:rsidP="00193A8C">
      <w:pPr>
        <w:rPr>
          <w:rtl/>
        </w:rPr>
      </w:pPr>
      <w:bookmarkStart w:id="5361" w:name="_ETM_Q1_11481309"/>
      <w:bookmarkStart w:id="5362" w:name="_ETM_Q1_11482098"/>
      <w:bookmarkStart w:id="5363" w:name="_ETM_Q1_11482180"/>
      <w:bookmarkEnd w:id="5361"/>
      <w:bookmarkEnd w:id="5362"/>
      <w:bookmarkEnd w:id="5363"/>
    </w:p>
    <w:p w:rsidR="00193A8C" w:rsidRDefault="00193A8C" w:rsidP="00193A8C">
      <w:pPr>
        <w:pStyle w:val="-"/>
        <w:keepNext/>
        <w:rPr>
          <w:rtl/>
        </w:rPr>
      </w:pPr>
      <w:bookmarkStart w:id="5364" w:name="ET_speakercontinue_שגית_אפיק_7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64"/>
    </w:p>
    <w:p w:rsidR="00193A8C" w:rsidRDefault="00193A8C" w:rsidP="00193A8C">
      <w:pPr>
        <w:pStyle w:val="KeepWithNext"/>
        <w:rPr>
          <w:rtl/>
        </w:rPr>
      </w:pPr>
    </w:p>
    <w:p w:rsidR="00193A8C" w:rsidRDefault="00193A8C" w:rsidP="00193A8C">
      <w:pPr>
        <w:rPr>
          <w:rtl/>
        </w:rPr>
      </w:pPr>
      <w:bookmarkStart w:id="5365" w:name="_ETM_Q1_11495494"/>
      <w:bookmarkEnd w:id="5365"/>
      <w:r>
        <w:rPr>
          <w:rFonts w:hint="cs"/>
          <w:rtl/>
        </w:rPr>
        <w:t xml:space="preserve">סעיף 88 – </w:t>
      </w:r>
      <w:bookmarkStart w:id="5366" w:name="_ETM_Q1_11498888"/>
      <w:bookmarkEnd w:id="5366"/>
      <w:r>
        <w:rPr>
          <w:rFonts w:hint="cs"/>
          <w:rtl/>
        </w:rPr>
        <w:t xml:space="preserve">אחריות נושא משרה בתאגיד זה גם סעיף שבמקור </w:t>
      </w:r>
      <w:bookmarkStart w:id="5367" w:name="_ETM_Q1_11499516"/>
      <w:bookmarkEnd w:id="5367"/>
      <w:r>
        <w:rPr>
          <w:rFonts w:hint="cs"/>
          <w:rtl/>
        </w:rPr>
        <w:t xml:space="preserve">לא רצית שייכנס והסכמת שייכנס. </w:t>
      </w:r>
    </w:p>
    <w:p w:rsidR="00193A8C" w:rsidRDefault="00193A8C" w:rsidP="00193A8C">
      <w:pPr>
        <w:rPr>
          <w:rtl/>
        </w:rPr>
      </w:pPr>
      <w:bookmarkStart w:id="5368" w:name="_ETM_Q1_11502750"/>
      <w:bookmarkStart w:id="5369" w:name="_ETM_Q1_11502846"/>
      <w:bookmarkEnd w:id="5368"/>
      <w:bookmarkEnd w:id="5369"/>
    </w:p>
    <w:p w:rsidR="00193A8C" w:rsidRDefault="00193A8C" w:rsidP="00193A8C">
      <w:pPr>
        <w:pStyle w:val="af8"/>
        <w:keepNext/>
        <w:rPr>
          <w:rtl/>
        </w:rPr>
      </w:pPr>
      <w:bookmarkStart w:id="5370" w:name="ET_yor_4762_7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0"/>
    </w:p>
    <w:p w:rsidR="00193A8C" w:rsidRDefault="00193A8C" w:rsidP="00193A8C">
      <w:pPr>
        <w:pStyle w:val="KeepWithNext"/>
        <w:rPr>
          <w:rtl/>
        </w:rPr>
      </w:pPr>
    </w:p>
    <w:p w:rsidR="00193A8C" w:rsidRDefault="00193A8C" w:rsidP="00193A8C">
      <w:pPr>
        <w:rPr>
          <w:rtl/>
        </w:rPr>
      </w:pPr>
      <w:bookmarkStart w:id="5371" w:name="_ETM_Q1_11503988"/>
      <w:bookmarkEnd w:id="5371"/>
      <w:r>
        <w:rPr>
          <w:rFonts w:hint="cs"/>
          <w:rtl/>
        </w:rPr>
        <w:t>מי בעד? מי נגד?</w:t>
      </w:r>
      <w:bookmarkStart w:id="5372" w:name="_ETM_Q1_11506442"/>
      <w:bookmarkEnd w:id="5372"/>
      <w:r>
        <w:rPr>
          <w:rFonts w:hint="cs"/>
          <w:rtl/>
        </w:rPr>
        <w:t xml:space="preserve"> מי נמנע?</w:t>
      </w:r>
    </w:p>
    <w:p w:rsidR="00193A8C" w:rsidRDefault="00193A8C" w:rsidP="00193A8C">
      <w:pPr>
        <w:pStyle w:val="af3"/>
        <w:keepNext/>
        <w:rPr>
          <w:rtl/>
        </w:rPr>
      </w:pPr>
      <w:bookmarkStart w:id="5373" w:name="_ETM_Q1_11504564"/>
      <w:bookmarkStart w:id="5374" w:name="_ETM_Q1_11504634"/>
      <w:bookmarkEnd w:id="5373"/>
      <w:bookmarkEnd w:id="5374"/>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bookmarkStart w:id="5375" w:name="_ETM_Q1_11505844"/>
      <w:bookmarkStart w:id="5376" w:name="_ETM_Q1_11505933"/>
      <w:bookmarkEnd w:id="5375"/>
      <w:bookmarkEnd w:id="5376"/>
      <w:r>
        <w:rPr>
          <w:rFonts w:hint="cs"/>
          <w:rtl/>
        </w:rPr>
        <w:t>סעיף 88 נתקבל.</w:t>
      </w:r>
    </w:p>
    <w:p w:rsidR="00193A8C" w:rsidRDefault="00193A8C" w:rsidP="00193A8C">
      <w:pPr>
        <w:jc w:val="center"/>
        <w:rPr>
          <w:rtl/>
        </w:rPr>
      </w:pPr>
      <w:bookmarkStart w:id="5377" w:name="_ETM_Q1_11508747"/>
      <w:bookmarkStart w:id="5378" w:name="_ETM_Q1_11510361"/>
      <w:bookmarkEnd w:id="5377"/>
      <w:bookmarkEnd w:id="5378"/>
    </w:p>
    <w:p w:rsidR="00193A8C" w:rsidRDefault="00193A8C" w:rsidP="00193A8C">
      <w:pPr>
        <w:pStyle w:val="af8"/>
        <w:keepNext/>
        <w:rPr>
          <w:rtl/>
        </w:rPr>
      </w:pPr>
      <w:bookmarkStart w:id="5379"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9"/>
    </w:p>
    <w:p w:rsidR="00193A8C" w:rsidRDefault="00193A8C" w:rsidP="00193A8C">
      <w:pPr>
        <w:pStyle w:val="KeepWithNext"/>
        <w:rPr>
          <w:rtl/>
        </w:rPr>
      </w:pPr>
    </w:p>
    <w:p w:rsidR="00193A8C" w:rsidRDefault="00193A8C" w:rsidP="00193A8C">
      <w:pPr>
        <w:rPr>
          <w:rtl/>
        </w:rPr>
      </w:pPr>
      <w:bookmarkStart w:id="5380" w:name="_ETM_Q1_11511330"/>
      <w:bookmarkEnd w:id="5380"/>
      <w:r>
        <w:rPr>
          <w:rFonts w:hint="cs"/>
          <w:rtl/>
        </w:rPr>
        <w:t xml:space="preserve">אחרי </w:t>
      </w:r>
      <w:bookmarkStart w:id="5381" w:name="_ETM_Q1_11511513"/>
      <w:bookmarkEnd w:id="5381"/>
      <w:r>
        <w:rPr>
          <w:rFonts w:hint="cs"/>
          <w:rtl/>
        </w:rPr>
        <w:t xml:space="preserve">זה, כשייקחו את הפרוטוקול ויתקפו אותו, מה שלא הסכמתי אנחנו </w:t>
      </w:r>
      <w:bookmarkStart w:id="5382" w:name="_ETM_Q1_11517125"/>
      <w:bookmarkEnd w:id="5382"/>
      <w:r>
        <w:rPr>
          <w:rFonts w:hint="cs"/>
          <w:rtl/>
        </w:rPr>
        <w:t xml:space="preserve">לא מצביעים. קחו בחשבון שמה שהיא כל הזמן אומרת שאני </w:t>
      </w:r>
      <w:bookmarkStart w:id="5383" w:name="_ETM_Q1_11521268"/>
      <w:bookmarkEnd w:id="5383"/>
      <w:r>
        <w:rPr>
          <w:rFonts w:hint="cs"/>
          <w:rtl/>
        </w:rPr>
        <w:t xml:space="preserve">הסכמתי, על זה צריך להצביע. זה חידוש שאני הסכמתי. </w:t>
      </w:r>
    </w:p>
    <w:p w:rsidR="00193A8C" w:rsidRDefault="00193A8C" w:rsidP="00193A8C">
      <w:pPr>
        <w:rPr>
          <w:rtl/>
        </w:rPr>
      </w:pPr>
      <w:bookmarkStart w:id="5384" w:name="_ETM_Q1_11529279"/>
      <w:bookmarkStart w:id="5385" w:name="_ETM_Q1_11529390"/>
      <w:bookmarkEnd w:id="5384"/>
      <w:bookmarkEnd w:id="5385"/>
    </w:p>
    <w:p w:rsidR="00193A8C" w:rsidRDefault="00193A8C" w:rsidP="00193A8C">
      <w:pPr>
        <w:pStyle w:val="-"/>
        <w:keepNext/>
        <w:rPr>
          <w:rtl/>
        </w:rPr>
      </w:pPr>
      <w:bookmarkStart w:id="5386" w:name="ET_speakercontinue_שגית_אפיק_78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86"/>
    </w:p>
    <w:p w:rsidR="00193A8C" w:rsidRDefault="00193A8C" w:rsidP="00193A8C">
      <w:pPr>
        <w:pStyle w:val="KeepWithNext"/>
        <w:rPr>
          <w:rtl/>
        </w:rPr>
      </w:pPr>
    </w:p>
    <w:p w:rsidR="00193A8C" w:rsidRDefault="00193A8C" w:rsidP="00193A8C">
      <w:pPr>
        <w:rPr>
          <w:rtl/>
        </w:rPr>
      </w:pPr>
      <w:bookmarkStart w:id="5387" w:name="_ETM_Q1_11530970"/>
      <w:bookmarkEnd w:id="5387"/>
      <w:r>
        <w:rPr>
          <w:rFonts w:hint="cs"/>
          <w:rtl/>
        </w:rPr>
        <w:t xml:space="preserve">סעיף </w:t>
      </w:r>
      <w:bookmarkStart w:id="5388" w:name="_ETM_Q1_11528808"/>
      <w:bookmarkEnd w:id="5388"/>
      <w:r>
        <w:rPr>
          <w:rFonts w:hint="cs"/>
          <w:rtl/>
        </w:rPr>
        <w:t xml:space="preserve">92 – מסירת מידע לרשות פיקוח בישראל. </w:t>
      </w:r>
    </w:p>
    <w:p w:rsidR="00193A8C" w:rsidRDefault="00193A8C" w:rsidP="00193A8C">
      <w:pPr>
        <w:rPr>
          <w:rtl/>
        </w:rPr>
      </w:pPr>
      <w:bookmarkStart w:id="5389" w:name="_ETM_Q1_11535488"/>
      <w:bookmarkStart w:id="5390" w:name="_ETM_Q1_11535591"/>
      <w:bookmarkEnd w:id="5389"/>
      <w:bookmarkEnd w:id="5390"/>
    </w:p>
    <w:p w:rsidR="00193A8C" w:rsidRDefault="00193A8C" w:rsidP="00193A8C">
      <w:pPr>
        <w:pStyle w:val="af8"/>
        <w:keepNext/>
        <w:rPr>
          <w:rtl/>
        </w:rPr>
      </w:pPr>
      <w:bookmarkStart w:id="5391" w:name="ET_yor_4762_7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1"/>
    </w:p>
    <w:p w:rsidR="00193A8C" w:rsidRDefault="00193A8C" w:rsidP="00193A8C">
      <w:pPr>
        <w:pStyle w:val="KeepWithNext"/>
        <w:rPr>
          <w:rtl/>
        </w:rPr>
      </w:pPr>
    </w:p>
    <w:p w:rsidR="00193A8C" w:rsidRDefault="00193A8C" w:rsidP="00193A8C">
      <w:pPr>
        <w:rPr>
          <w:rtl/>
        </w:rPr>
      </w:pPr>
      <w:r>
        <w:rPr>
          <w:rFonts w:hint="cs"/>
          <w:rtl/>
        </w:rPr>
        <w:t>מ</w:t>
      </w:r>
      <w:bookmarkStart w:id="5392" w:name="_ETM_Q1_11536966"/>
      <w:bookmarkEnd w:id="5392"/>
      <w:r>
        <w:rPr>
          <w:rFonts w:hint="cs"/>
          <w:rtl/>
        </w:rPr>
        <w:t>י בעד? מי נגד? מי נמנע?</w:t>
      </w:r>
    </w:p>
    <w:p w:rsidR="00193A8C" w:rsidRDefault="00193A8C" w:rsidP="00193A8C">
      <w:pPr>
        <w:pStyle w:val="af3"/>
        <w:keepNext/>
        <w:rPr>
          <w:rtl/>
        </w:rPr>
      </w:pPr>
      <w:bookmarkStart w:id="5393" w:name="_ETM_Q1_11536034"/>
      <w:bookmarkStart w:id="5394" w:name="_ETM_Q1_11536158"/>
      <w:bookmarkEnd w:id="5393"/>
      <w:bookmarkEnd w:id="5394"/>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92 נתקבל.</w:t>
      </w:r>
    </w:p>
    <w:p w:rsidR="00193A8C" w:rsidRDefault="00193A8C" w:rsidP="00193A8C">
      <w:pPr>
        <w:jc w:val="center"/>
        <w:rPr>
          <w:rtl/>
        </w:rPr>
      </w:pPr>
      <w:bookmarkStart w:id="5395" w:name="_ETM_Q1_11537734"/>
      <w:bookmarkStart w:id="5396" w:name="_ETM_Q1_11537829"/>
      <w:bookmarkEnd w:id="5395"/>
      <w:bookmarkEnd w:id="5396"/>
    </w:p>
    <w:p w:rsidR="00193A8C" w:rsidRDefault="00193A8C" w:rsidP="00193A8C">
      <w:pPr>
        <w:pStyle w:val="af8"/>
        <w:keepNext/>
        <w:rPr>
          <w:rtl/>
        </w:rPr>
      </w:pPr>
      <w:bookmarkStart w:id="5397" w:name="ET_yor_4762_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7"/>
    </w:p>
    <w:p w:rsidR="00193A8C" w:rsidRDefault="00193A8C" w:rsidP="00193A8C">
      <w:pPr>
        <w:pStyle w:val="KeepWithNext"/>
        <w:rPr>
          <w:rtl/>
        </w:rPr>
      </w:pPr>
    </w:p>
    <w:p w:rsidR="00193A8C" w:rsidRDefault="00193A8C" w:rsidP="00193A8C">
      <w:pPr>
        <w:rPr>
          <w:rtl/>
        </w:rPr>
      </w:pPr>
      <w:bookmarkStart w:id="5398" w:name="_ETM_Q1_11539403"/>
      <w:bookmarkEnd w:id="5398"/>
      <w:r>
        <w:rPr>
          <w:rFonts w:hint="cs"/>
          <w:rtl/>
        </w:rPr>
        <w:t xml:space="preserve">הסעיף אושר. </w:t>
      </w:r>
      <w:bookmarkStart w:id="5399" w:name="_ETM_Q1_11540918"/>
      <w:bookmarkEnd w:id="5399"/>
    </w:p>
    <w:p w:rsidR="00193A8C" w:rsidRDefault="00193A8C" w:rsidP="00193A8C">
      <w:pPr>
        <w:rPr>
          <w:rtl/>
        </w:rPr>
      </w:pPr>
      <w:bookmarkStart w:id="5400" w:name="_ETM_Q1_11541039"/>
      <w:bookmarkEnd w:id="5400"/>
    </w:p>
    <w:p w:rsidR="00193A8C" w:rsidRDefault="00193A8C" w:rsidP="00193A8C">
      <w:pPr>
        <w:pStyle w:val="-"/>
        <w:keepNext/>
        <w:rPr>
          <w:rtl/>
        </w:rPr>
      </w:pPr>
      <w:bookmarkStart w:id="5401" w:name="ET_speakercontinue_שגית_אפיק_78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01"/>
    </w:p>
    <w:p w:rsidR="00193A8C" w:rsidRDefault="00193A8C" w:rsidP="00193A8C">
      <w:pPr>
        <w:pStyle w:val="KeepWithNext"/>
        <w:rPr>
          <w:rtl/>
        </w:rPr>
      </w:pPr>
    </w:p>
    <w:p w:rsidR="00193A8C" w:rsidRDefault="00193A8C" w:rsidP="00193A8C">
      <w:pPr>
        <w:rPr>
          <w:rtl/>
        </w:rPr>
      </w:pPr>
      <w:bookmarkStart w:id="5402" w:name="_ETM_Q1_11542682"/>
      <w:bookmarkEnd w:id="5402"/>
      <w:r>
        <w:rPr>
          <w:rFonts w:hint="cs"/>
          <w:rtl/>
        </w:rPr>
        <w:t xml:space="preserve">סעיף 93, </w:t>
      </w:r>
      <w:bookmarkStart w:id="5403" w:name="_ETM_Q1_11544829"/>
      <w:bookmarkEnd w:id="5403"/>
      <w:r>
        <w:rPr>
          <w:rFonts w:hint="cs"/>
          <w:rtl/>
        </w:rPr>
        <w:t xml:space="preserve">לגבי הפעלת סמכות הרשם, יחד עם השינוי שדובר </w:t>
      </w:r>
      <w:bookmarkStart w:id="5404" w:name="_ETM_Q1_11548141"/>
      <w:bookmarkEnd w:id="5404"/>
      <w:r>
        <w:rPr>
          <w:rFonts w:hint="cs"/>
          <w:rtl/>
        </w:rPr>
        <w:t xml:space="preserve">עליו, שלא יהיו כפל סמכויות.     </w:t>
      </w:r>
    </w:p>
    <w:p w:rsidR="00193A8C" w:rsidRDefault="00193A8C" w:rsidP="00193A8C">
      <w:pPr>
        <w:pStyle w:val="KeepWithNext"/>
        <w:rPr>
          <w:rtl/>
        </w:rPr>
      </w:pPr>
      <w:bookmarkStart w:id="5405" w:name="_ETM_Q1_11545812"/>
      <w:bookmarkStart w:id="5406" w:name="_ETM_Q1_11545912"/>
      <w:bookmarkEnd w:id="5405"/>
      <w:bookmarkEnd w:id="5406"/>
    </w:p>
    <w:p w:rsidR="00193A8C" w:rsidRDefault="00193A8C" w:rsidP="00193A8C">
      <w:pPr>
        <w:pStyle w:val="af8"/>
        <w:keepNext/>
        <w:rPr>
          <w:rtl/>
        </w:rPr>
      </w:pPr>
      <w:bookmarkStart w:id="5407" w:name="ET_yor_4762_7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7"/>
    </w:p>
    <w:p w:rsidR="00193A8C" w:rsidRDefault="00193A8C" w:rsidP="00193A8C">
      <w:pPr>
        <w:pStyle w:val="KeepWithNext"/>
        <w:rPr>
          <w:rtl/>
        </w:rPr>
      </w:pPr>
    </w:p>
    <w:p w:rsidR="00193A8C" w:rsidRDefault="00193A8C" w:rsidP="00193A8C">
      <w:pPr>
        <w:rPr>
          <w:rtl/>
        </w:rPr>
      </w:pPr>
      <w:bookmarkStart w:id="5408" w:name="_ETM_Q1_11540571"/>
      <w:bookmarkEnd w:id="5408"/>
      <w:r>
        <w:rPr>
          <w:rFonts w:hint="cs"/>
          <w:rtl/>
        </w:rPr>
        <w:t>מי בעד? מי נגד?</w:t>
      </w:r>
      <w:bookmarkStart w:id="5409" w:name="_ETM_Q1_11544823"/>
      <w:bookmarkEnd w:id="5409"/>
      <w:r>
        <w:rPr>
          <w:rFonts w:hint="cs"/>
          <w:rtl/>
        </w:rPr>
        <w:t xml:space="preserve"> מי נמנע?</w:t>
      </w:r>
    </w:p>
    <w:p w:rsidR="00193A8C" w:rsidRDefault="00193A8C" w:rsidP="00193A8C">
      <w:pPr>
        <w:rPr>
          <w:rtl/>
        </w:rPr>
      </w:pPr>
      <w:bookmarkStart w:id="5410" w:name="_ETM_Q1_11553494"/>
      <w:bookmarkStart w:id="5411" w:name="_ETM_Q1_11553596"/>
      <w:bookmarkEnd w:id="5410"/>
      <w:bookmarkEnd w:id="5411"/>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93 נתקבל.</w:t>
      </w:r>
    </w:p>
    <w:p w:rsidR="00193A8C" w:rsidRDefault="00193A8C" w:rsidP="00193A8C">
      <w:pPr>
        <w:jc w:val="center"/>
        <w:rPr>
          <w:rtl/>
        </w:rPr>
      </w:pPr>
      <w:bookmarkStart w:id="5412" w:name="_ETM_Q1_11550359"/>
      <w:bookmarkStart w:id="5413" w:name="_ETM_Q1_11550446"/>
      <w:bookmarkEnd w:id="5412"/>
      <w:bookmarkEnd w:id="5413"/>
    </w:p>
    <w:p w:rsidR="00193A8C" w:rsidRDefault="00193A8C" w:rsidP="00193A8C">
      <w:pPr>
        <w:pStyle w:val="af8"/>
        <w:keepNext/>
        <w:rPr>
          <w:rtl/>
        </w:rPr>
      </w:pPr>
      <w:bookmarkStart w:id="5414"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4"/>
    </w:p>
    <w:p w:rsidR="00193A8C" w:rsidRDefault="00193A8C" w:rsidP="00193A8C">
      <w:pPr>
        <w:pStyle w:val="KeepWithNext"/>
        <w:rPr>
          <w:rtl/>
        </w:rPr>
      </w:pPr>
    </w:p>
    <w:p w:rsidR="00193A8C" w:rsidRDefault="00193A8C" w:rsidP="00193A8C">
      <w:pPr>
        <w:rPr>
          <w:rtl/>
        </w:rPr>
      </w:pPr>
      <w:bookmarkStart w:id="5415" w:name="_ETM_Q1_11552157"/>
      <w:bookmarkEnd w:id="5415"/>
      <w:r>
        <w:rPr>
          <w:rFonts w:hint="cs"/>
          <w:rtl/>
        </w:rPr>
        <w:t xml:space="preserve">הסעיף אושר. </w:t>
      </w:r>
    </w:p>
    <w:p w:rsidR="00193A8C" w:rsidRDefault="00193A8C" w:rsidP="00193A8C">
      <w:pPr>
        <w:rPr>
          <w:rtl/>
        </w:rPr>
      </w:pPr>
      <w:bookmarkStart w:id="5416" w:name="_ETM_Q1_11554222"/>
      <w:bookmarkStart w:id="5417" w:name="_ETM_Q1_11554323"/>
      <w:bookmarkEnd w:id="5416"/>
      <w:bookmarkEnd w:id="5417"/>
    </w:p>
    <w:p w:rsidR="00193A8C" w:rsidRDefault="00193A8C" w:rsidP="00193A8C">
      <w:pPr>
        <w:pStyle w:val="-"/>
        <w:keepNext/>
        <w:rPr>
          <w:rtl/>
        </w:rPr>
      </w:pPr>
      <w:bookmarkStart w:id="5418" w:name="ET_speakercontinue_שגית_אפיק_78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18"/>
    </w:p>
    <w:p w:rsidR="00193A8C" w:rsidRDefault="00193A8C" w:rsidP="00193A8C">
      <w:pPr>
        <w:pStyle w:val="KeepWithNext"/>
        <w:rPr>
          <w:rtl/>
        </w:rPr>
      </w:pPr>
    </w:p>
    <w:p w:rsidR="00193A8C" w:rsidRDefault="00193A8C" w:rsidP="00193A8C">
      <w:pPr>
        <w:rPr>
          <w:rtl/>
        </w:rPr>
      </w:pPr>
      <w:bookmarkStart w:id="5419" w:name="_ETM_Q1_11560415"/>
      <w:bookmarkEnd w:id="5419"/>
      <w:r>
        <w:rPr>
          <w:rFonts w:hint="cs"/>
          <w:rtl/>
        </w:rPr>
        <w:t xml:space="preserve">סעיף 96 לעניין הארכת </w:t>
      </w:r>
      <w:bookmarkStart w:id="5420" w:name="_ETM_Q1_11561864"/>
      <w:bookmarkEnd w:id="5420"/>
      <w:r>
        <w:rPr>
          <w:rFonts w:hint="cs"/>
          <w:rtl/>
        </w:rPr>
        <w:t xml:space="preserve">מועדים, שגם הסכמת שייכנס. </w:t>
      </w:r>
    </w:p>
    <w:p w:rsidR="00193A8C" w:rsidRDefault="00193A8C" w:rsidP="00193A8C">
      <w:pPr>
        <w:rPr>
          <w:rtl/>
        </w:rPr>
      </w:pPr>
      <w:bookmarkStart w:id="5421" w:name="_ETM_Q1_11562681"/>
      <w:bookmarkStart w:id="5422" w:name="_ETM_Q1_11562778"/>
      <w:bookmarkEnd w:id="5421"/>
      <w:bookmarkEnd w:id="5422"/>
    </w:p>
    <w:p w:rsidR="00193A8C" w:rsidRDefault="00193A8C" w:rsidP="00193A8C">
      <w:pPr>
        <w:pStyle w:val="af8"/>
        <w:keepNext/>
        <w:rPr>
          <w:rtl/>
        </w:rPr>
      </w:pPr>
      <w:bookmarkStart w:id="5423" w:name="ET_yor_4762_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3"/>
    </w:p>
    <w:p w:rsidR="00193A8C" w:rsidRDefault="00193A8C" w:rsidP="00193A8C">
      <w:pPr>
        <w:pStyle w:val="KeepWithNext"/>
        <w:rPr>
          <w:rtl/>
        </w:rPr>
      </w:pPr>
    </w:p>
    <w:p w:rsidR="00193A8C" w:rsidRDefault="00193A8C" w:rsidP="00193A8C">
      <w:pPr>
        <w:rPr>
          <w:rtl/>
        </w:rPr>
      </w:pPr>
      <w:r>
        <w:rPr>
          <w:rFonts w:hint="cs"/>
          <w:rtl/>
        </w:rPr>
        <w:t>מ</w:t>
      </w:r>
      <w:bookmarkStart w:id="5424" w:name="_ETM_Q1_11564273"/>
      <w:bookmarkEnd w:id="5424"/>
      <w:r>
        <w:rPr>
          <w:rFonts w:hint="cs"/>
          <w:rtl/>
        </w:rPr>
        <w:t>י בעד? מי נגד?</w:t>
      </w:r>
      <w:bookmarkStart w:id="5425" w:name="_ETM_Q1_11567129"/>
      <w:bookmarkEnd w:id="5425"/>
      <w:r>
        <w:rPr>
          <w:rFonts w:hint="cs"/>
          <w:rtl/>
        </w:rPr>
        <w:t xml:space="preserve"> מי נמנע?</w:t>
      </w:r>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bookmarkStart w:id="5426" w:name="_ETM_Q1_11565459"/>
      <w:bookmarkStart w:id="5427" w:name="_ETM_Q1_11565550"/>
      <w:bookmarkEnd w:id="5426"/>
      <w:bookmarkEnd w:id="5427"/>
      <w:r>
        <w:rPr>
          <w:rFonts w:hint="cs"/>
          <w:rtl/>
        </w:rPr>
        <w:t>סעיף 96 נתקבל.</w:t>
      </w:r>
    </w:p>
    <w:p w:rsidR="00193A8C" w:rsidRDefault="00193A8C" w:rsidP="00193A8C">
      <w:pPr>
        <w:jc w:val="center"/>
        <w:rPr>
          <w:rtl/>
        </w:rPr>
      </w:pPr>
      <w:bookmarkStart w:id="5428" w:name="_ETM_Q1_11567703"/>
      <w:bookmarkStart w:id="5429" w:name="_ETM_Q1_11567780"/>
      <w:bookmarkEnd w:id="5428"/>
      <w:bookmarkEnd w:id="5429"/>
    </w:p>
    <w:p w:rsidR="00193A8C" w:rsidRDefault="00193A8C" w:rsidP="00193A8C">
      <w:pPr>
        <w:pStyle w:val="-"/>
        <w:keepNext/>
        <w:rPr>
          <w:rtl/>
        </w:rPr>
      </w:pPr>
      <w:bookmarkStart w:id="5430" w:name="ET_speakercontinue_שגית_אפיק_7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30"/>
    </w:p>
    <w:p w:rsidR="00193A8C" w:rsidRDefault="00193A8C" w:rsidP="00193A8C">
      <w:pPr>
        <w:pStyle w:val="KeepWithNext"/>
        <w:rPr>
          <w:rtl/>
        </w:rPr>
      </w:pPr>
    </w:p>
    <w:p w:rsidR="00193A8C" w:rsidRDefault="00193A8C" w:rsidP="00193A8C">
      <w:pPr>
        <w:rPr>
          <w:rtl/>
        </w:rPr>
      </w:pPr>
      <w:bookmarkStart w:id="5431" w:name="_ETM_Q1_11569583"/>
      <w:bookmarkEnd w:id="5431"/>
      <w:r>
        <w:rPr>
          <w:rFonts w:hint="cs"/>
          <w:rtl/>
        </w:rPr>
        <w:t xml:space="preserve">סעיף 97, שעוסק בתיקון </w:t>
      </w:r>
      <w:bookmarkStart w:id="5432" w:name="_ETM_Q1_11575456"/>
      <w:bookmarkEnd w:id="5432"/>
      <w:r>
        <w:rPr>
          <w:rFonts w:hint="cs"/>
          <w:rtl/>
        </w:rPr>
        <w:t xml:space="preserve">פקודת מס הכנסה. לימור, היית אמורה לחזור עם </w:t>
      </w:r>
      <w:bookmarkStart w:id="5433" w:name="_ETM_Q1_11577959"/>
      <w:bookmarkEnd w:id="5433"/>
      <w:r>
        <w:rPr>
          <w:rFonts w:hint="cs"/>
          <w:rtl/>
        </w:rPr>
        <w:t xml:space="preserve">תשובה על זה. </w:t>
      </w:r>
    </w:p>
    <w:p w:rsidR="00193A8C" w:rsidRDefault="00193A8C" w:rsidP="00193A8C">
      <w:pPr>
        <w:rPr>
          <w:rtl/>
        </w:rPr>
      </w:pPr>
      <w:bookmarkStart w:id="5434" w:name="_ETM_Q1_11579454"/>
      <w:bookmarkStart w:id="5435" w:name="_ETM_Q1_11579572"/>
      <w:bookmarkStart w:id="5436" w:name="_ETM_Q1_11577473"/>
      <w:bookmarkStart w:id="5437" w:name="_ETM_Q1_11577628"/>
      <w:bookmarkEnd w:id="5434"/>
      <w:bookmarkEnd w:id="5435"/>
      <w:bookmarkEnd w:id="5436"/>
      <w:bookmarkEnd w:id="5437"/>
    </w:p>
    <w:p w:rsidR="00193A8C" w:rsidRDefault="00193A8C" w:rsidP="00193A8C">
      <w:pPr>
        <w:pStyle w:val="a5"/>
        <w:keepNext/>
        <w:rPr>
          <w:rtl/>
        </w:rPr>
      </w:pPr>
      <w:bookmarkStart w:id="5438" w:name="ET_speaker_לימור_תוסיה_כהן_792"/>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5438"/>
    </w:p>
    <w:p w:rsidR="00193A8C" w:rsidRDefault="00193A8C" w:rsidP="00193A8C">
      <w:pPr>
        <w:pStyle w:val="KeepWithNext"/>
        <w:rPr>
          <w:rtl/>
        </w:rPr>
      </w:pPr>
    </w:p>
    <w:p w:rsidR="00193A8C" w:rsidRDefault="00193A8C" w:rsidP="00193A8C">
      <w:pPr>
        <w:rPr>
          <w:rtl/>
        </w:rPr>
      </w:pPr>
      <w:bookmarkStart w:id="5439" w:name="_ETM_Q1_11576254"/>
      <w:bookmarkStart w:id="5440" w:name="_ETM_Q1_11576597"/>
      <w:bookmarkStart w:id="5441" w:name="_ETM_Q1_11576667"/>
      <w:bookmarkEnd w:id="5439"/>
      <w:bookmarkEnd w:id="5440"/>
      <w:bookmarkEnd w:id="5441"/>
      <w:r>
        <w:rPr>
          <w:rFonts w:hint="cs"/>
          <w:rtl/>
        </w:rPr>
        <w:t xml:space="preserve">בעיקרון, אנחנו נחשב מה הוא מועד תחילתו </w:t>
      </w:r>
      <w:bookmarkStart w:id="5442" w:name="_ETM_Q1_11584267"/>
      <w:bookmarkEnd w:id="5442"/>
      <w:r>
        <w:rPr>
          <w:rFonts w:hint="cs"/>
          <w:rtl/>
        </w:rPr>
        <w:t xml:space="preserve">של החוק, ופשוט נציע תיקונים עקיפים של </w:t>
      </w:r>
      <w:proofErr w:type="spellStart"/>
      <w:r>
        <w:rPr>
          <w:rFonts w:hint="cs"/>
          <w:rtl/>
        </w:rPr>
        <w:t>הפטקא</w:t>
      </w:r>
      <w:proofErr w:type="spellEnd"/>
      <w:r>
        <w:rPr>
          <w:rFonts w:hint="cs"/>
          <w:rtl/>
        </w:rPr>
        <w:t xml:space="preserve"> ולפקודת מס ה</w:t>
      </w:r>
      <w:bookmarkStart w:id="5443" w:name="_ETM_Q1_11586960"/>
      <w:bookmarkEnd w:id="5443"/>
      <w:r>
        <w:rPr>
          <w:rFonts w:hint="cs"/>
          <w:rtl/>
        </w:rPr>
        <w:t xml:space="preserve">כנסה, שיקבעו את הסעיף הזה. ככל שהשר יחליט </w:t>
      </w:r>
      <w:bookmarkStart w:id="5444" w:name="_ETM_Q1_11592559"/>
      <w:bookmarkEnd w:id="5444"/>
      <w:r>
        <w:rPr>
          <w:rFonts w:hint="cs"/>
          <w:rtl/>
        </w:rPr>
        <w:t xml:space="preserve">להשתמש בסמכותו ולדחות את תחילתו של החוק, זה ידחה </w:t>
      </w:r>
      <w:bookmarkStart w:id="5445" w:name="_ETM_Q1_11600637"/>
      <w:bookmarkEnd w:id="5445"/>
      <w:r>
        <w:rPr>
          <w:rFonts w:hint="cs"/>
          <w:rtl/>
        </w:rPr>
        <w:t>גם את התחילה - - -</w:t>
      </w:r>
    </w:p>
    <w:p w:rsidR="00193A8C" w:rsidRDefault="00193A8C" w:rsidP="00193A8C">
      <w:pPr>
        <w:rPr>
          <w:rtl/>
        </w:rPr>
      </w:pPr>
      <w:bookmarkStart w:id="5446" w:name="_ETM_Q1_11602463"/>
      <w:bookmarkStart w:id="5447" w:name="_ETM_Q1_11602566"/>
      <w:bookmarkStart w:id="5448" w:name="_ETM_Q1_11600064"/>
      <w:bookmarkEnd w:id="5446"/>
      <w:bookmarkEnd w:id="5447"/>
      <w:bookmarkEnd w:id="5448"/>
    </w:p>
    <w:p w:rsidR="00193A8C" w:rsidRDefault="00193A8C" w:rsidP="00193A8C">
      <w:pPr>
        <w:pStyle w:val="a5"/>
        <w:keepNext/>
        <w:rPr>
          <w:rtl/>
        </w:rPr>
      </w:pPr>
      <w:bookmarkStart w:id="5449" w:name="ET_speaker_שגית_אפיק_7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49"/>
    </w:p>
    <w:p w:rsidR="00193A8C" w:rsidRDefault="00193A8C" w:rsidP="00193A8C">
      <w:pPr>
        <w:pStyle w:val="KeepWithNext"/>
        <w:rPr>
          <w:rtl/>
        </w:rPr>
      </w:pPr>
    </w:p>
    <w:p w:rsidR="00193A8C" w:rsidRDefault="00193A8C" w:rsidP="00193A8C">
      <w:pPr>
        <w:rPr>
          <w:rtl/>
        </w:rPr>
      </w:pPr>
      <w:bookmarkStart w:id="5450" w:name="_ETM_Q1_11601206"/>
      <w:bookmarkStart w:id="5451" w:name="_ETM_Q1_11601405"/>
      <w:bookmarkEnd w:id="5450"/>
      <w:bookmarkEnd w:id="5451"/>
      <w:r>
        <w:rPr>
          <w:rFonts w:hint="cs"/>
          <w:rtl/>
        </w:rPr>
        <w:t xml:space="preserve">בסדר </w:t>
      </w:r>
      <w:bookmarkStart w:id="5452" w:name="_ETM_Q1_11602176"/>
      <w:bookmarkEnd w:id="5452"/>
      <w:r>
        <w:rPr>
          <w:rFonts w:hint="cs"/>
          <w:rtl/>
        </w:rPr>
        <w:t xml:space="preserve">גמור, מקובל עלינו. </w:t>
      </w:r>
    </w:p>
    <w:p w:rsidR="00193A8C" w:rsidRDefault="00193A8C" w:rsidP="00193A8C">
      <w:pPr>
        <w:rPr>
          <w:rtl/>
        </w:rPr>
      </w:pPr>
      <w:bookmarkStart w:id="5453" w:name="_ETM_Q1_11604392"/>
      <w:bookmarkStart w:id="5454" w:name="_ETM_Q1_11604507"/>
      <w:bookmarkStart w:id="5455" w:name="_ETM_Q1_11602806"/>
      <w:bookmarkStart w:id="5456" w:name="_ETM_Q1_11602981"/>
      <w:bookmarkStart w:id="5457" w:name="_ETM_Q1_11601716"/>
      <w:bookmarkStart w:id="5458" w:name="_ETM_Q1_11601892"/>
      <w:bookmarkEnd w:id="5453"/>
      <w:bookmarkEnd w:id="5454"/>
      <w:bookmarkEnd w:id="5455"/>
      <w:bookmarkEnd w:id="5456"/>
      <w:bookmarkEnd w:id="5457"/>
      <w:bookmarkEnd w:id="5458"/>
    </w:p>
    <w:p w:rsidR="00193A8C" w:rsidRDefault="00193A8C" w:rsidP="00193A8C">
      <w:pPr>
        <w:pStyle w:val="a5"/>
        <w:keepNext/>
        <w:rPr>
          <w:rtl/>
        </w:rPr>
      </w:pPr>
      <w:bookmarkStart w:id="5459" w:name="ET_speaker_לימור_תוסיה_כהן_794"/>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5459"/>
    </w:p>
    <w:p w:rsidR="00193A8C" w:rsidRDefault="00193A8C" w:rsidP="00193A8C">
      <w:pPr>
        <w:pStyle w:val="KeepWithNext"/>
        <w:rPr>
          <w:rtl/>
        </w:rPr>
      </w:pPr>
    </w:p>
    <w:p w:rsidR="00193A8C" w:rsidRDefault="00193A8C" w:rsidP="00193A8C">
      <w:pPr>
        <w:rPr>
          <w:rtl/>
        </w:rPr>
      </w:pPr>
      <w:bookmarkStart w:id="5460" w:name="_ETM_Q1_11603128"/>
      <w:bookmarkStart w:id="5461" w:name="_ETM_Q1_11603493"/>
      <w:bookmarkStart w:id="5462" w:name="_ETM_Q1_11603559"/>
      <w:bookmarkEnd w:id="5460"/>
      <w:bookmarkEnd w:id="5461"/>
      <w:bookmarkEnd w:id="5462"/>
      <w:r>
        <w:rPr>
          <w:rFonts w:hint="cs"/>
          <w:rtl/>
        </w:rPr>
        <w:t>לעניין חוק צמצום השימוש במזומן, כנראה שצריך</w:t>
      </w:r>
      <w:bookmarkStart w:id="5463" w:name="_ETM_Q1_11608017"/>
      <w:bookmarkEnd w:id="5463"/>
      <w:r>
        <w:rPr>
          <w:rFonts w:hint="cs"/>
          <w:rtl/>
        </w:rPr>
        <w:t xml:space="preserve"> לעשות שם איזשהו תיקון עקיף להגדיר את </w:t>
      </w:r>
      <w:proofErr w:type="spellStart"/>
      <w:r>
        <w:rPr>
          <w:rFonts w:hint="cs"/>
          <w:rtl/>
        </w:rPr>
        <w:t>הגמ"חים</w:t>
      </w:r>
      <w:proofErr w:type="spellEnd"/>
      <w:r>
        <w:rPr>
          <w:rFonts w:hint="cs"/>
          <w:rtl/>
        </w:rPr>
        <w:t xml:space="preserve"> כגוף פיננסי מפוקח, כדי שהם יוכלו להמשיך ליהנות מאותם התנאים של הגופים </w:t>
      </w:r>
      <w:bookmarkStart w:id="5464" w:name="_ETM_Q1_11617998"/>
      <w:bookmarkEnd w:id="5464"/>
      <w:r>
        <w:rPr>
          <w:rFonts w:hint="cs"/>
          <w:rtl/>
        </w:rPr>
        <w:t xml:space="preserve">הפיננסיים האחרים. </w:t>
      </w:r>
      <w:bookmarkStart w:id="5465" w:name="_ETM_Q1_11614786"/>
      <w:bookmarkEnd w:id="5465"/>
    </w:p>
    <w:p w:rsidR="00193A8C" w:rsidRDefault="00193A8C" w:rsidP="00193A8C">
      <w:pPr>
        <w:rPr>
          <w:rtl/>
        </w:rPr>
      </w:pPr>
      <w:bookmarkStart w:id="5466" w:name="_ETM_Q1_11613156"/>
      <w:bookmarkEnd w:id="5466"/>
    </w:p>
    <w:p w:rsidR="00193A8C" w:rsidRDefault="00193A8C" w:rsidP="00193A8C">
      <w:pPr>
        <w:pStyle w:val="a5"/>
        <w:keepNext/>
        <w:rPr>
          <w:rtl/>
        </w:rPr>
      </w:pPr>
      <w:bookmarkStart w:id="5467" w:name="ET_speaker_שגית_אפיק_7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7"/>
    </w:p>
    <w:p w:rsidR="00193A8C" w:rsidRDefault="00193A8C" w:rsidP="00193A8C">
      <w:pPr>
        <w:pStyle w:val="KeepWithNext"/>
        <w:rPr>
          <w:rtl/>
        </w:rPr>
      </w:pPr>
    </w:p>
    <w:p w:rsidR="00193A8C" w:rsidRDefault="00193A8C" w:rsidP="00193A8C">
      <w:pPr>
        <w:rPr>
          <w:rtl/>
        </w:rPr>
      </w:pPr>
      <w:bookmarkStart w:id="5468" w:name="_ETM_Q1_11614291"/>
      <w:bookmarkStart w:id="5469" w:name="_ETM_Q1_11614486"/>
      <w:bookmarkEnd w:id="5468"/>
      <w:bookmarkEnd w:id="5469"/>
      <w:r>
        <w:rPr>
          <w:rFonts w:hint="cs"/>
          <w:rtl/>
        </w:rPr>
        <w:t xml:space="preserve">אז גם את זה למעשה אנחנו נכניס. אנחנו נכניס </w:t>
      </w:r>
      <w:bookmarkStart w:id="5470" w:name="_ETM_Q1_11624155"/>
      <w:bookmarkEnd w:id="5470"/>
      <w:r>
        <w:rPr>
          <w:rFonts w:hint="cs"/>
          <w:rtl/>
        </w:rPr>
        <w:t xml:space="preserve">גם את סעיף 114 של הארכת מועדים על ידי שר האוצר באישור ועדת הכספים, שדיברת עליו. </w:t>
      </w:r>
    </w:p>
    <w:p w:rsidR="00193A8C" w:rsidRDefault="00193A8C" w:rsidP="00193A8C">
      <w:pPr>
        <w:rPr>
          <w:rtl/>
        </w:rPr>
      </w:pPr>
      <w:bookmarkStart w:id="5471" w:name="_ETM_Q1_11634199"/>
      <w:bookmarkStart w:id="5472" w:name="_ETM_Q1_11634296"/>
      <w:bookmarkEnd w:id="5471"/>
      <w:bookmarkEnd w:id="5472"/>
    </w:p>
    <w:p w:rsidR="00193A8C" w:rsidRDefault="00193A8C" w:rsidP="00193A8C">
      <w:pPr>
        <w:rPr>
          <w:rtl/>
        </w:rPr>
      </w:pPr>
      <w:bookmarkStart w:id="5473" w:name="_ETM_Q1_11634335"/>
      <w:bookmarkStart w:id="5474" w:name="_ETM_Q1_11634424"/>
      <w:bookmarkEnd w:id="5473"/>
      <w:bookmarkEnd w:id="5474"/>
      <w:r>
        <w:rPr>
          <w:rFonts w:hint="cs"/>
          <w:rtl/>
        </w:rPr>
        <w:t>אתה יכול להצבי</w:t>
      </w:r>
      <w:bookmarkStart w:id="5475" w:name="_ETM_Q1_11636239"/>
      <w:bookmarkEnd w:id="5475"/>
      <w:r>
        <w:rPr>
          <w:rFonts w:hint="cs"/>
          <w:rtl/>
        </w:rPr>
        <w:t xml:space="preserve">ע על סעיף 97, עם תיקוני הנוסח שלימוד ציינה </w:t>
      </w:r>
      <w:bookmarkStart w:id="5476" w:name="_ETM_Q1_11639220"/>
      <w:bookmarkEnd w:id="5476"/>
      <w:r>
        <w:rPr>
          <w:rFonts w:hint="cs"/>
          <w:rtl/>
        </w:rPr>
        <w:t xml:space="preserve">ואנחנו ננסח ביחד. </w:t>
      </w:r>
    </w:p>
    <w:p w:rsidR="00193A8C" w:rsidRDefault="00193A8C" w:rsidP="00193A8C">
      <w:pPr>
        <w:rPr>
          <w:rtl/>
        </w:rPr>
      </w:pPr>
    </w:p>
    <w:p w:rsidR="00193A8C" w:rsidRDefault="00193A8C" w:rsidP="00193A8C">
      <w:pPr>
        <w:pStyle w:val="af8"/>
        <w:keepNext/>
        <w:rPr>
          <w:rtl/>
        </w:rPr>
      </w:pPr>
      <w:bookmarkStart w:id="5477" w:name="ET_yor_4762_7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7"/>
    </w:p>
    <w:p w:rsidR="00193A8C" w:rsidRDefault="00193A8C" w:rsidP="00193A8C">
      <w:pPr>
        <w:pStyle w:val="KeepWithNext"/>
        <w:rPr>
          <w:rtl/>
        </w:rPr>
      </w:pPr>
    </w:p>
    <w:p w:rsidR="00193A8C" w:rsidRDefault="00193A8C" w:rsidP="00193A8C">
      <w:pPr>
        <w:rPr>
          <w:rtl/>
        </w:rPr>
      </w:pPr>
      <w:bookmarkStart w:id="5478" w:name="_ETM_Q1_11643030"/>
      <w:bookmarkEnd w:id="5478"/>
      <w:r>
        <w:rPr>
          <w:rFonts w:hint="cs"/>
          <w:rtl/>
        </w:rPr>
        <w:t xml:space="preserve">מי בעד אישור הסעיף? מי נגד? מי </w:t>
      </w:r>
      <w:bookmarkStart w:id="5479" w:name="_ETM_Q1_11647692"/>
      <w:bookmarkEnd w:id="5479"/>
      <w:r>
        <w:rPr>
          <w:rFonts w:hint="cs"/>
          <w:rtl/>
        </w:rPr>
        <w:t xml:space="preserve">נמנע? </w:t>
      </w:r>
      <w:bookmarkStart w:id="5480" w:name="_ETM_Q1_11648912"/>
      <w:bookmarkEnd w:id="5480"/>
    </w:p>
    <w:p w:rsidR="00193A8C" w:rsidRDefault="00193A8C" w:rsidP="00193A8C">
      <w:pPr>
        <w:pStyle w:val="af3"/>
        <w:keepNext/>
        <w:rPr>
          <w:rtl/>
        </w:rPr>
      </w:pPr>
      <w:bookmarkStart w:id="5481" w:name="_ETM_Q1_11649007"/>
      <w:bookmarkEnd w:id="5481"/>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97, עם תיקוני הנוסח שצוינו, נתקבל.</w:t>
      </w:r>
    </w:p>
    <w:p w:rsidR="00193A8C" w:rsidRDefault="00193A8C" w:rsidP="00193A8C">
      <w:pPr>
        <w:jc w:val="center"/>
        <w:rPr>
          <w:rtl/>
        </w:rPr>
      </w:pPr>
      <w:bookmarkStart w:id="5482" w:name="_ETM_Q1_11650754"/>
      <w:bookmarkStart w:id="5483" w:name="_ETM_Q1_11650832"/>
      <w:bookmarkEnd w:id="5482"/>
      <w:bookmarkEnd w:id="5483"/>
    </w:p>
    <w:p w:rsidR="00193A8C" w:rsidRDefault="00193A8C" w:rsidP="00193A8C">
      <w:pPr>
        <w:pStyle w:val="af8"/>
        <w:keepNext/>
        <w:rPr>
          <w:rtl/>
        </w:rPr>
      </w:pPr>
      <w:bookmarkStart w:id="5484" w:name="ET_yor_4762_7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4"/>
    </w:p>
    <w:p w:rsidR="00193A8C" w:rsidRDefault="00193A8C" w:rsidP="00193A8C">
      <w:pPr>
        <w:pStyle w:val="KeepWithNext"/>
        <w:rPr>
          <w:rtl/>
        </w:rPr>
      </w:pPr>
    </w:p>
    <w:p w:rsidR="00193A8C" w:rsidRDefault="00193A8C" w:rsidP="00193A8C">
      <w:pPr>
        <w:rPr>
          <w:rtl/>
        </w:rPr>
      </w:pPr>
      <w:r>
        <w:rPr>
          <w:rFonts w:hint="cs"/>
          <w:rtl/>
        </w:rPr>
        <w:t xml:space="preserve">הסעיף אושר. </w:t>
      </w:r>
      <w:bookmarkStart w:id="5485" w:name="_ETM_Q1_11649191"/>
      <w:bookmarkEnd w:id="5485"/>
    </w:p>
    <w:p w:rsidR="00193A8C" w:rsidRDefault="00193A8C" w:rsidP="00193A8C">
      <w:pPr>
        <w:rPr>
          <w:rtl/>
        </w:rPr>
      </w:pPr>
      <w:bookmarkStart w:id="5486" w:name="_ETM_Q1_11649296"/>
      <w:bookmarkEnd w:id="5486"/>
    </w:p>
    <w:p w:rsidR="00193A8C" w:rsidRDefault="00193A8C" w:rsidP="00193A8C">
      <w:pPr>
        <w:pStyle w:val="-"/>
        <w:keepNext/>
        <w:rPr>
          <w:rtl/>
        </w:rPr>
      </w:pPr>
      <w:bookmarkStart w:id="5487" w:name="ET_speakercontinue_שגית_אפיק_7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87"/>
    </w:p>
    <w:p w:rsidR="00193A8C" w:rsidRDefault="00193A8C" w:rsidP="00193A8C">
      <w:pPr>
        <w:pStyle w:val="KeepWithNext"/>
        <w:rPr>
          <w:rtl/>
        </w:rPr>
      </w:pPr>
    </w:p>
    <w:p w:rsidR="00193A8C" w:rsidRDefault="00193A8C" w:rsidP="00193A8C">
      <w:pPr>
        <w:rPr>
          <w:rtl/>
        </w:rPr>
      </w:pPr>
      <w:r>
        <w:rPr>
          <w:rFonts w:hint="cs"/>
          <w:rtl/>
        </w:rPr>
        <w:t>ס</w:t>
      </w:r>
      <w:bookmarkStart w:id="5488" w:name="_ETM_Q1_11650840"/>
      <w:bookmarkEnd w:id="5488"/>
      <w:r>
        <w:rPr>
          <w:rFonts w:hint="cs"/>
          <w:rtl/>
        </w:rPr>
        <w:t xml:space="preserve">עיף 98 גם </w:t>
      </w:r>
      <w:bookmarkStart w:id="5489" w:name="_ETM_Q1_11653119"/>
      <w:bookmarkEnd w:id="5489"/>
      <w:r>
        <w:rPr>
          <w:rFonts w:hint="cs"/>
          <w:rtl/>
        </w:rPr>
        <w:t>תיקון עקיף לחוק הבנקאות (רישוי), שאמרנו שהתחילה שלו תהיה מי</w:t>
      </w:r>
      <w:bookmarkStart w:id="5490" w:name="_ETM_Q1_11657963"/>
      <w:bookmarkEnd w:id="5490"/>
      <w:r>
        <w:rPr>
          <w:rFonts w:hint="cs"/>
          <w:rtl/>
        </w:rPr>
        <w:t xml:space="preserve">דית כדי להגן על </w:t>
      </w:r>
      <w:proofErr w:type="spellStart"/>
      <w:r>
        <w:rPr>
          <w:rFonts w:hint="cs"/>
          <w:rtl/>
        </w:rPr>
        <w:t>הגמ"חים</w:t>
      </w:r>
      <w:proofErr w:type="spellEnd"/>
      <w:r>
        <w:rPr>
          <w:rFonts w:hint="cs"/>
          <w:rtl/>
        </w:rPr>
        <w:t xml:space="preserve">. </w:t>
      </w:r>
    </w:p>
    <w:p w:rsidR="00193A8C" w:rsidRDefault="00193A8C" w:rsidP="00193A8C">
      <w:pPr>
        <w:rPr>
          <w:rtl/>
        </w:rPr>
      </w:pPr>
      <w:bookmarkStart w:id="5491" w:name="_ETM_Q1_11660220"/>
      <w:bookmarkStart w:id="5492" w:name="_ETM_Q1_11660328"/>
      <w:bookmarkEnd w:id="5491"/>
      <w:bookmarkEnd w:id="5492"/>
    </w:p>
    <w:p w:rsidR="00193A8C" w:rsidRDefault="00193A8C" w:rsidP="00193A8C">
      <w:pPr>
        <w:pStyle w:val="af8"/>
        <w:keepNext/>
        <w:rPr>
          <w:rtl/>
        </w:rPr>
      </w:pPr>
      <w:bookmarkStart w:id="5493" w:name="ET_yor_4762_7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3"/>
    </w:p>
    <w:p w:rsidR="00193A8C" w:rsidRDefault="00193A8C" w:rsidP="00193A8C">
      <w:pPr>
        <w:pStyle w:val="KeepWithNext"/>
        <w:rPr>
          <w:rtl/>
        </w:rPr>
      </w:pPr>
    </w:p>
    <w:p w:rsidR="00193A8C" w:rsidRDefault="00193A8C" w:rsidP="00193A8C">
      <w:pPr>
        <w:rPr>
          <w:rtl/>
        </w:rPr>
      </w:pPr>
      <w:bookmarkStart w:id="5494" w:name="_ETM_Q1_11661941"/>
      <w:bookmarkEnd w:id="5494"/>
      <w:r>
        <w:rPr>
          <w:rFonts w:hint="cs"/>
          <w:rtl/>
        </w:rPr>
        <w:t>מי בעד? מי נגד? מי נמנע?</w:t>
      </w:r>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 xml:space="preserve">סעיף 98, עם התיקון, נתקבל. </w:t>
      </w:r>
    </w:p>
    <w:p w:rsidR="00193A8C" w:rsidRDefault="00193A8C" w:rsidP="00193A8C">
      <w:pPr>
        <w:jc w:val="center"/>
        <w:rPr>
          <w:rtl/>
        </w:rPr>
      </w:pPr>
      <w:bookmarkStart w:id="5495" w:name="_ETM_Q1_11663390"/>
      <w:bookmarkStart w:id="5496" w:name="_ETM_Q1_11663472"/>
      <w:bookmarkEnd w:id="5495"/>
      <w:bookmarkEnd w:id="5496"/>
    </w:p>
    <w:p w:rsidR="00193A8C" w:rsidRDefault="00193A8C" w:rsidP="00193A8C">
      <w:pPr>
        <w:pStyle w:val="af8"/>
        <w:keepNext/>
        <w:rPr>
          <w:rtl/>
        </w:rPr>
      </w:pPr>
      <w:bookmarkStart w:id="5497" w:name="ET_yor_4762_8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7"/>
    </w:p>
    <w:p w:rsidR="00193A8C" w:rsidRDefault="00193A8C" w:rsidP="00193A8C">
      <w:pPr>
        <w:pStyle w:val="KeepWithNext"/>
        <w:rPr>
          <w:rtl/>
        </w:rPr>
      </w:pPr>
    </w:p>
    <w:p w:rsidR="00193A8C" w:rsidRDefault="00193A8C" w:rsidP="00193A8C">
      <w:pPr>
        <w:rPr>
          <w:rtl/>
        </w:rPr>
      </w:pPr>
      <w:bookmarkStart w:id="5498" w:name="_ETM_Q1_11665112"/>
      <w:bookmarkEnd w:id="5498"/>
      <w:r>
        <w:rPr>
          <w:rFonts w:hint="cs"/>
          <w:rtl/>
        </w:rPr>
        <w:t xml:space="preserve">הסעיף אושר עם התיקון. </w:t>
      </w:r>
      <w:bookmarkStart w:id="5499" w:name="_ETM_Q1_11667270"/>
      <w:bookmarkStart w:id="5500" w:name="_ETM_Q1_11667701"/>
      <w:bookmarkEnd w:id="5499"/>
      <w:bookmarkEnd w:id="5500"/>
    </w:p>
    <w:p w:rsidR="00193A8C" w:rsidRDefault="00193A8C" w:rsidP="00193A8C">
      <w:pPr>
        <w:rPr>
          <w:rtl/>
        </w:rPr>
      </w:pPr>
      <w:bookmarkStart w:id="5501" w:name="_ETM_Q1_11667813"/>
      <w:bookmarkEnd w:id="5501"/>
    </w:p>
    <w:p w:rsidR="00193A8C" w:rsidRDefault="00193A8C" w:rsidP="00193A8C">
      <w:pPr>
        <w:pStyle w:val="-"/>
        <w:keepNext/>
        <w:rPr>
          <w:rtl/>
        </w:rPr>
      </w:pPr>
      <w:bookmarkStart w:id="5502" w:name="ET_speakercontinue_שגית_אפיק_8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02"/>
    </w:p>
    <w:p w:rsidR="00193A8C" w:rsidRDefault="00193A8C" w:rsidP="00193A8C">
      <w:pPr>
        <w:pStyle w:val="KeepWithNext"/>
        <w:rPr>
          <w:rtl/>
        </w:rPr>
      </w:pPr>
    </w:p>
    <w:p w:rsidR="00193A8C" w:rsidRDefault="00193A8C" w:rsidP="00193A8C">
      <w:pPr>
        <w:rPr>
          <w:rtl/>
        </w:rPr>
      </w:pPr>
      <w:bookmarkStart w:id="5503" w:name="_ETM_Q1_11669872"/>
      <w:bookmarkEnd w:id="5503"/>
      <w:r>
        <w:rPr>
          <w:rFonts w:hint="cs"/>
          <w:rtl/>
        </w:rPr>
        <w:t xml:space="preserve">לגבי תיקון החוק לצמצום השימוש במזומן, אנחנו נקבל את </w:t>
      </w:r>
      <w:bookmarkStart w:id="5504" w:name="_ETM_Q1_11689137"/>
      <w:bookmarkEnd w:id="5504"/>
      <w:r>
        <w:rPr>
          <w:rFonts w:hint="cs"/>
          <w:rtl/>
        </w:rPr>
        <w:t xml:space="preserve">הרעיון שהצעתם, נכניס אותם להגדרת גוף פיננסי. כדי להגן עליהם </w:t>
      </w:r>
      <w:bookmarkStart w:id="5505" w:name="_ETM_Q1_11695242"/>
      <w:bookmarkEnd w:id="5505"/>
      <w:r>
        <w:rPr>
          <w:rFonts w:hint="cs"/>
          <w:rtl/>
        </w:rPr>
        <w:t xml:space="preserve">עד התחילה, זה גם צריך להיות בהסדר שתהיה להם </w:t>
      </w:r>
      <w:bookmarkStart w:id="5506" w:name="_ETM_Q1_11701193"/>
      <w:bookmarkEnd w:id="5506"/>
      <w:r>
        <w:rPr>
          <w:rFonts w:hint="cs"/>
          <w:rtl/>
        </w:rPr>
        <w:t xml:space="preserve">הגנה מיום הפרסום של החוק, ולא מיום התחילה המאוחר שלו. </w:t>
      </w:r>
      <w:bookmarkStart w:id="5507" w:name="_ETM_Q1_11704651"/>
      <w:bookmarkEnd w:id="5507"/>
    </w:p>
    <w:p w:rsidR="00193A8C" w:rsidRDefault="00193A8C" w:rsidP="00193A8C">
      <w:pPr>
        <w:rPr>
          <w:rtl/>
        </w:rPr>
      </w:pPr>
      <w:bookmarkStart w:id="5508" w:name="_ETM_Q1_11704915"/>
      <w:bookmarkStart w:id="5509" w:name="_ETM_Q1_11705007"/>
      <w:bookmarkEnd w:id="5508"/>
      <w:bookmarkEnd w:id="5509"/>
    </w:p>
    <w:p w:rsidR="00193A8C" w:rsidRDefault="00193A8C" w:rsidP="00193A8C">
      <w:pPr>
        <w:pStyle w:val="af8"/>
        <w:keepNext/>
        <w:rPr>
          <w:rtl/>
        </w:rPr>
      </w:pPr>
      <w:bookmarkStart w:id="5510" w:name="ET_yor_4762_8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0"/>
    </w:p>
    <w:p w:rsidR="00193A8C" w:rsidRDefault="00193A8C" w:rsidP="00193A8C">
      <w:pPr>
        <w:pStyle w:val="KeepWithNext"/>
        <w:rPr>
          <w:rtl/>
        </w:rPr>
      </w:pPr>
    </w:p>
    <w:p w:rsidR="00193A8C" w:rsidRDefault="00193A8C" w:rsidP="00193A8C">
      <w:pPr>
        <w:rPr>
          <w:rtl/>
        </w:rPr>
      </w:pPr>
      <w:bookmarkStart w:id="5511" w:name="_ETM_Q1_11706359"/>
      <w:bookmarkEnd w:id="5511"/>
      <w:r>
        <w:rPr>
          <w:rFonts w:hint="cs"/>
          <w:rtl/>
        </w:rPr>
        <w:t>מי בעד? מי נגד?</w:t>
      </w:r>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bookmarkStart w:id="5512" w:name="_ETM_Q1_11706189"/>
      <w:bookmarkStart w:id="5513" w:name="_ETM_Q1_11706272"/>
      <w:bookmarkEnd w:id="5512"/>
      <w:bookmarkEnd w:id="5513"/>
      <w:r>
        <w:rPr>
          <w:rFonts w:hint="cs"/>
          <w:rtl/>
        </w:rPr>
        <w:t>תיקון החוק לצמצום השימוש במזומן נתקבל.</w:t>
      </w:r>
    </w:p>
    <w:p w:rsidR="00193A8C" w:rsidRDefault="00193A8C" w:rsidP="00193A8C">
      <w:pPr>
        <w:jc w:val="center"/>
        <w:rPr>
          <w:rtl/>
        </w:rPr>
      </w:pPr>
      <w:bookmarkStart w:id="5514" w:name="_ETM_Q1_11710804"/>
      <w:bookmarkStart w:id="5515" w:name="_ETM_Q1_11710879"/>
      <w:bookmarkEnd w:id="5514"/>
      <w:bookmarkEnd w:id="5515"/>
    </w:p>
    <w:p w:rsidR="00193A8C" w:rsidRDefault="00193A8C" w:rsidP="00193A8C">
      <w:pPr>
        <w:pStyle w:val="af8"/>
        <w:keepNext/>
        <w:rPr>
          <w:rtl/>
        </w:rPr>
      </w:pPr>
      <w:bookmarkStart w:id="5516" w:name="ET_yor_4762_8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16"/>
    </w:p>
    <w:p w:rsidR="00193A8C" w:rsidRDefault="00193A8C" w:rsidP="00193A8C">
      <w:pPr>
        <w:pStyle w:val="KeepWithNext"/>
        <w:rPr>
          <w:rtl/>
        </w:rPr>
      </w:pPr>
    </w:p>
    <w:p w:rsidR="00193A8C" w:rsidRDefault="00193A8C" w:rsidP="00193A8C">
      <w:pPr>
        <w:rPr>
          <w:rtl/>
        </w:rPr>
      </w:pPr>
      <w:bookmarkStart w:id="5517" w:name="_ETM_Q1_11712349"/>
      <w:bookmarkEnd w:id="5517"/>
      <w:r>
        <w:rPr>
          <w:rFonts w:hint="cs"/>
          <w:rtl/>
        </w:rPr>
        <w:t xml:space="preserve">הסעיף אושר. </w:t>
      </w:r>
      <w:bookmarkStart w:id="5518" w:name="_ETM_Q1_11709102"/>
      <w:bookmarkEnd w:id="5518"/>
    </w:p>
    <w:p w:rsidR="00193A8C" w:rsidRDefault="00193A8C" w:rsidP="00193A8C">
      <w:pPr>
        <w:rPr>
          <w:rtl/>
        </w:rPr>
      </w:pPr>
      <w:bookmarkStart w:id="5519" w:name="_ETM_Q1_11710150"/>
      <w:bookmarkStart w:id="5520" w:name="_ETM_Q1_11710289"/>
      <w:bookmarkEnd w:id="5519"/>
      <w:bookmarkEnd w:id="5520"/>
    </w:p>
    <w:p w:rsidR="00193A8C" w:rsidRDefault="00193A8C" w:rsidP="00193A8C">
      <w:pPr>
        <w:pStyle w:val="-"/>
        <w:keepNext/>
        <w:rPr>
          <w:rtl/>
        </w:rPr>
      </w:pPr>
      <w:bookmarkStart w:id="5521" w:name="ET_speakercontinue_שגית_אפיק_8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21"/>
    </w:p>
    <w:p w:rsidR="00193A8C" w:rsidRDefault="00193A8C" w:rsidP="00193A8C">
      <w:pPr>
        <w:pStyle w:val="KeepWithNext"/>
        <w:rPr>
          <w:rtl/>
        </w:rPr>
      </w:pPr>
    </w:p>
    <w:p w:rsidR="00193A8C" w:rsidRDefault="00193A8C" w:rsidP="00193A8C">
      <w:pPr>
        <w:rPr>
          <w:rtl/>
        </w:rPr>
      </w:pPr>
      <w:bookmarkStart w:id="5522" w:name="_ETM_Q1_11712575"/>
      <w:bookmarkEnd w:id="5522"/>
      <w:r>
        <w:rPr>
          <w:rFonts w:hint="cs"/>
          <w:rtl/>
        </w:rPr>
        <w:t xml:space="preserve">למעשה, נקבעה בחוק איסור הלבנת הון הוראת הסמכה </w:t>
      </w:r>
      <w:bookmarkStart w:id="5523" w:name="_ETM_Q1_11717595"/>
      <w:bookmarkEnd w:id="5523"/>
      <w:r>
        <w:rPr>
          <w:rFonts w:hint="cs"/>
          <w:rtl/>
        </w:rPr>
        <w:t xml:space="preserve">להסדרת הצו לאיסור הלבנת הון. ההוראה הזאת למעשה </w:t>
      </w:r>
      <w:bookmarkStart w:id="5524" w:name="_ETM_Q1_11726460"/>
      <w:bookmarkEnd w:id="5524"/>
      <w:r>
        <w:rPr>
          <w:rFonts w:hint="cs"/>
          <w:rtl/>
        </w:rPr>
        <w:t xml:space="preserve">תיכנס לתוקף שנה וחצי מיום הפרסום. הצו שכבר </w:t>
      </w:r>
      <w:bookmarkStart w:id="5525" w:name="_ETM_Q1_11740784"/>
      <w:bookmarkEnd w:id="5525"/>
      <w:r>
        <w:rPr>
          <w:rFonts w:hint="cs"/>
          <w:rtl/>
        </w:rPr>
        <w:t xml:space="preserve">הוסכם עליו הוא צו שיצורף לפרוטוקול הזה, כך שכוונת </w:t>
      </w:r>
      <w:bookmarkStart w:id="5526" w:name="_ETM_Q1_11747267"/>
      <w:bookmarkEnd w:id="5526"/>
      <w:r>
        <w:rPr>
          <w:rFonts w:hint="cs"/>
          <w:rtl/>
        </w:rPr>
        <w:t>הוועדה וכוונת המחוקק הן שביחס להקלות ולהסכמות שהושגו בין</w:t>
      </w:r>
      <w:bookmarkStart w:id="5527" w:name="_ETM_Q1_11752731"/>
      <w:bookmarkEnd w:id="5527"/>
      <w:r>
        <w:rPr>
          <w:rFonts w:hint="cs"/>
          <w:rtl/>
        </w:rPr>
        <w:t xml:space="preserve"> </w:t>
      </w:r>
      <w:proofErr w:type="spellStart"/>
      <w:r>
        <w:rPr>
          <w:rFonts w:hint="cs"/>
          <w:rtl/>
        </w:rPr>
        <w:t>הגמ"חים</w:t>
      </w:r>
      <w:proofErr w:type="spellEnd"/>
      <w:r>
        <w:rPr>
          <w:rFonts w:hint="cs"/>
          <w:rtl/>
        </w:rPr>
        <w:t xml:space="preserve"> לרשות לאיסור הלבנת הון, אומרת כאן הוועדה שהיא מבקשת </w:t>
      </w:r>
      <w:bookmarkStart w:id="5528" w:name="_ETM_Q1_11758360"/>
      <w:bookmarkEnd w:id="5528"/>
      <w:r>
        <w:rPr>
          <w:rFonts w:hint="cs"/>
          <w:rtl/>
        </w:rPr>
        <w:t xml:space="preserve">לא לסטות לרעה ביחס </w:t>
      </w:r>
      <w:proofErr w:type="spellStart"/>
      <w:r>
        <w:rPr>
          <w:rFonts w:hint="cs"/>
          <w:rtl/>
        </w:rPr>
        <w:t>לגמ"חים</w:t>
      </w:r>
      <w:proofErr w:type="spellEnd"/>
      <w:r>
        <w:rPr>
          <w:rFonts w:hint="cs"/>
          <w:rtl/>
        </w:rPr>
        <w:t xml:space="preserve">, ואני מקווה שהממשלה תכבד את </w:t>
      </w:r>
      <w:bookmarkStart w:id="5529" w:name="_ETM_Q1_11762719"/>
      <w:bookmarkEnd w:id="5529"/>
      <w:r>
        <w:rPr>
          <w:rFonts w:hint="cs"/>
          <w:rtl/>
        </w:rPr>
        <w:t xml:space="preserve">ההתחייבות של עצמה ואת ההסכמה בינינו, כשיגיע המועד לדיון </w:t>
      </w:r>
      <w:bookmarkStart w:id="5530" w:name="_ETM_Q1_11769839"/>
      <w:bookmarkEnd w:id="5530"/>
      <w:r>
        <w:rPr>
          <w:rFonts w:hint="cs"/>
          <w:rtl/>
        </w:rPr>
        <w:t xml:space="preserve">בצו הזה. אתה יכול להצביע על </w:t>
      </w:r>
      <w:bookmarkStart w:id="5531" w:name="_ETM_Q1_11771244"/>
      <w:bookmarkEnd w:id="5531"/>
      <w:r>
        <w:rPr>
          <w:rFonts w:hint="cs"/>
          <w:rtl/>
        </w:rPr>
        <w:t xml:space="preserve">איסור הלבנת הון. </w:t>
      </w:r>
    </w:p>
    <w:p w:rsidR="00193A8C" w:rsidRDefault="00193A8C" w:rsidP="00193A8C">
      <w:pPr>
        <w:rPr>
          <w:rtl/>
        </w:rPr>
      </w:pPr>
      <w:bookmarkStart w:id="5532" w:name="_ETM_Q1_11770901"/>
      <w:bookmarkStart w:id="5533" w:name="_ETM_Q1_11771002"/>
      <w:bookmarkEnd w:id="5532"/>
      <w:bookmarkEnd w:id="5533"/>
    </w:p>
    <w:p w:rsidR="00193A8C" w:rsidRDefault="00193A8C" w:rsidP="00193A8C">
      <w:pPr>
        <w:pStyle w:val="af8"/>
        <w:keepNext/>
        <w:rPr>
          <w:rtl/>
        </w:rPr>
      </w:pPr>
      <w:bookmarkStart w:id="5534" w:name="ET_yor_4762_8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4"/>
    </w:p>
    <w:p w:rsidR="00193A8C" w:rsidRDefault="00193A8C" w:rsidP="00193A8C">
      <w:pPr>
        <w:pStyle w:val="KeepWithNext"/>
        <w:rPr>
          <w:rtl/>
        </w:rPr>
      </w:pPr>
    </w:p>
    <w:p w:rsidR="00193A8C" w:rsidRDefault="00193A8C" w:rsidP="00193A8C">
      <w:pPr>
        <w:rPr>
          <w:rtl/>
        </w:rPr>
      </w:pPr>
      <w:bookmarkStart w:id="5535" w:name="_ETM_Q1_11772326"/>
      <w:bookmarkEnd w:id="5535"/>
      <w:r>
        <w:rPr>
          <w:rFonts w:hint="cs"/>
          <w:rtl/>
        </w:rPr>
        <w:t>מי בעד אישור הסעיף הזה? מי נ</w:t>
      </w:r>
      <w:bookmarkStart w:id="5536" w:name="_ETM_Q1_11772283"/>
      <w:bookmarkEnd w:id="5536"/>
      <w:r>
        <w:rPr>
          <w:rFonts w:hint="cs"/>
          <w:rtl/>
        </w:rPr>
        <w:t>גד? מי נמנע?</w:t>
      </w:r>
    </w:p>
    <w:p w:rsidR="00193A8C" w:rsidRDefault="00193A8C" w:rsidP="00193A8C">
      <w:pPr>
        <w:rPr>
          <w:rtl/>
        </w:rPr>
      </w:pPr>
      <w:bookmarkStart w:id="5537" w:name="_ETM_Q1_11771147"/>
      <w:bookmarkStart w:id="5538" w:name="_ETM_Q1_11771222"/>
      <w:bookmarkEnd w:id="5537"/>
      <w:bookmarkEnd w:id="5538"/>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תיקון חוק איסור הלבנת הון נתקבל.</w:t>
      </w:r>
    </w:p>
    <w:p w:rsidR="00193A8C" w:rsidRDefault="00193A8C" w:rsidP="00193A8C">
      <w:pPr>
        <w:jc w:val="center"/>
        <w:rPr>
          <w:rtl/>
        </w:rPr>
      </w:pPr>
      <w:bookmarkStart w:id="5539" w:name="_ETM_Q1_11776308"/>
      <w:bookmarkStart w:id="5540" w:name="_ETM_Q1_11776377"/>
      <w:bookmarkEnd w:id="5539"/>
      <w:bookmarkEnd w:id="5540"/>
    </w:p>
    <w:p w:rsidR="00193A8C" w:rsidRDefault="00193A8C" w:rsidP="00193A8C">
      <w:pPr>
        <w:pStyle w:val="-"/>
        <w:keepNext/>
        <w:rPr>
          <w:rtl/>
        </w:rPr>
      </w:pPr>
      <w:bookmarkStart w:id="5541" w:name="ET_speakercontinue_שגית_אפיק_80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41"/>
    </w:p>
    <w:p w:rsidR="00193A8C" w:rsidRDefault="00193A8C" w:rsidP="00193A8C">
      <w:pPr>
        <w:pStyle w:val="KeepWithNext"/>
        <w:rPr>
          <w:rtl/>
        </w:rPr>
      </w:pPr>
    </w:p>
    <w:p w:rsidR="00193A8C" w:rsidRDefault="00193A8C" w:rsidP="00193A8C">
      <w:pPr>
        <w:rPr>
          <w:rtl/>
        </w:rPr>
      </w:pPr>
      <w:bookmarkStart w:id="5542" w:name="_ETM_Q1_11769800"/>
      <w:bookmarkEnd w:id="5542"/>
      <w:r>
        <w:rPr>
          <w:rFonts w:hint="cs"/>
          <w:rtl/>
        </w:rPr>
        <w:t xml:space="preserve">יש </w:t>
      </w:r>
      <w:bookmarkStart w:id="5543" w:name="_ETM_Q1_11770699"/>
      <w:bookmarkEnd w:id="5543"/>
      <w:r>
        <w:rPr>
          <w:rFonts w:hint="cs"/>
          <w:rtl/>
        </w:rPr>
        <w:t xml:space="preserve">לי עוד שני סעיפים – אחד </w:t>
      </w:r>
      <w:bookmarkStart w:id="5544" w:name="_ETM_Q1_11776021"/>
      <w:bookmarkEnd w:id="5544"/>
      <w:r>
        <w:rPr>
          <w:rFonts w:hint="cs"/>
          <w:rtl/>
        </w:rPr>
        <w:t xml:space="preserve">זה התחילה והוראות מעבר, והשני זה התוספת שעוסקת בהון </w:t>
      </w:r>
      <w:bookmarkStart w:id="5545" w:name="_ETM_Q1_11782909"/>
      <w:bookmarkEnd w:id="5545"/>
      <w:r>
        <w:rPr>
          <w:rFonts w:hint="cs"/>
          <w:rtl/>
        </w:rPr>
        <w:t xml:space="preserve">העצמי. נצביע קודם על התוספת. התוספת שבמחלוקת למעשה זה ההון </w:t>
      </w:r>
      <w:bookmarkStart w:id="5546" w:name="_ETM_Q1_11791036"/>
      <w:bookmarkEnd w:id="5546"/>
      <w:r>
        <w:rPr>
          <w:rFonts w:hint="cs"/>
          <w:rtl/>
        </w:rPr>
        <w:t xml:space="preserve">העצמי המזערי הנדרש ממוסד לגמילות חסדים. אתה מצביע על זה </w:t>
      </w:r>
      <w:bookmarkStart w:id="5547" w:name="_ETM_Q1_11792779"/>
      <w:bookmarkEnd w:id="5547"/>
      <w:r>
        <w:rPr>
          <w:rFonts w:hint="cs"/>
          <w:rtl/>
        </w:rPr>
        <w:t xml:space="preserve">בנוסח שמוצע כאן, שזה 5% מצבר הפיקדונות, </w:t>
      </w:r>
      <w:bookmarkStart w:id="5548" w:name="_ETM_Q1_11796596"/>
      <w:bookmarkEnd w:id="5548"/>
      <w:r>
        <w:rPr>
          <w:rFonts w:hint="cs"/>
          <w:rtl/>
        </w:rPr>
        <w:t xml:space="preserve">אך לא יותר מארבעה מיליון שקלים חדשים, זו </w:t>
      </w:r>
      <w:bookmarkStart w:id="5549" w:name="_ETM_Q1_11800856"/>
      <w:bookmarkEnd w:id="5549"/>
      <w:r>
        <w:rPr>
          <w:rFonts w:hint="cs"/>
          <w:rtl/>
        </w:rPr>
        <w:t xml:space="preserve">התוספת. </w:t>
      </w:r>
    </w:p>
    <w:p w:rsidR="00193A8C" w:rsidRDefault="00193A8C" w:rsidP="00193A8C">
      <w:pPr>
        <w:rPr>
          <w:rtl/>
        </w:rPr>
      </w:pPr>
    </w:p>
    <w:p w:rsidR="00193A8C" w:rsidRDefault="00193A8C" w:rsidP="00193A8C">
      <w:pPr>
        <w:pStyle w:val="af8"/>
        <w:keepNext/>
        <w:rPr>
          <w:rtl/>
        </w:rPr>
      </w:pPr>
      <w:bookmarkStart w:id="5550" w:name="ET_yor_4762_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0"/>
    </w:p>
    <w:p w:rsidR="00193A8C" w:rsidRDefault="00193A8C" w:rsidP="00193A8C">
      <w:pPr>
        <w:pStyle w:val="KeepWithNext"/>
        <w:rPr>
          <w:rtl/>
        </w:rPr>
      </w:pPr>
    </w:p>
    <w:p w:rsidR="00193A8C" w:rsidRDefault="00193A8C" w:rsidP="00193A8C">
      <w:pPr>
        <w:rPr>
          <w:rtl/>
        </w:rPr>
      </w:pPr>
      <w:bookmarkStart w:id="5551" w:name="_ETM_Q1_11800664"/>
      <w:bookmarkEnd w:id="5551"/>
      <w:r>
        <w:rPr>
          <w:rFonts w:hint="cs"/>
          <w:rtl/>
        </w:rPr>
        <w:t xml:space="preserve">מי בעד אישור הסעיף?    </w:t>
      </w:r>
    </w:p>
    <w:p w:rsidR="00193A8C" w:rsidRDefault="00193A8C" w:rsidP="00193A8C">
      <w:pPr>
        <w:pStyle w:val="af3"/>
        <w:keepNext/>
        <w:rPr>
          <w:rtl/>
        </w:rPr>
      </w:pPr>
      <w:bookmarkStart w:id="5552" w:name="_ETM_Q1_11799425"/>
      <w:bookmarkStart w:id="5553" w:name="_ETM_Q1_11799512"/>
      <w:bookmarkEnd w:id="5552"/>
      <w:bookmarkEnd w:id="5553"/>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 xml:space="preserve">נגד – מיעוט </w:t>
      </w:r>
    </w:p>
    <w:p w:rsidR="00193A8C" w:rsidRDefault="00193A8C" w:rsidP="00193A8C">
      <w:pPr>
        <w:pStyle w:val="--"/>
        <w:keepNext/>
        <w:rPr>
          <w:rtl/>
        </w:rPr>
      </w:pPr>
      <w:r>
        <w:rPr>
          <w:rFonts w:hint="cs"/>
          <w:rtl/>
        </w:rPr>
        <w:t>נמנעים – אין</w:t>
      </w:r>
    </w:p>
    <w:p w:rsidR="00193A8C" w:rsidRDefault="00193A8C" w:rsidP="00193A8C">
      <w:pPr>
        <w:jc w:val="center"/>
        <w:rPr>
          <w:rtl/>
        </w:rPr>
      </w:pPr>
      <w:bookmarkStart w:id="5554" w:name="_ETM_Q1_11803945"/>
      <w:bookmarkStart w:id="5555" w:name="_ETM_Q1_11804030"/>
      <w:bookmarkEnd w:id="5554"/>
      <w:bookmarkEnd w:id="5555"/>
      <w:r>
        <w:rPr>
          <w:rFonts w:hint="cs"/>
          <w:rtl/>
        </w:rPr>
        <w:t>התוספת שעוסקת בהון העצמי, כפי שסוכמה, נתקבלה.</w:t>
      </w:r>
    </w:p>
    <w:p w:rsidR="00193A8C" w:rsidRDefault="00193A8C" w:rsidP="00193A8C">
      <w:pPr>
        <w:jc w:val="center"/>
        <w:rPr>
          <w:rtl/>
        </w:rPr>
      </w:pPr>
      <w:bookmarkStart w:id="5556" w:name="_ETM_Q1_11804761"/>
      <w:bookmarkStart w:id="5557" w:name="_ETM_Q1_11804857"/>
      <w:bookmarkEnd w:id="5556"/>
      <w:bookmarkEnd w:id="5557"/>
    </w:p>
    <w:p w:rsidR="00193A8C" w:rsidRDefault="00193A8C" w:rsidP="00193A8C">
      <w:pPr>
        <w:pStyle w:val="af8"/>
        <w:keepNext/>
        <w:rPr>
          <w:rtl/>
        </w:rPr>
      </w:pPr>
      <w:bookmarkStart w:id="5558" w:name="ET_yor_4762_8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8"/>
    </w:p>
    <w:p w:rsidR="00193A8C" w:rsidRDefault="00193A8C" w:rsidP="00193A8C">
      <w:pPr>
        <w:pStyle w:val="KeepWithNext"/>
        <w:rPr>
          <w:rtl/>
        </w:rPr>
      </w:pPr>
    </w:p>
    <w:p w:rsidR="00193A8C" w:rsidRDefault="00193A8C" w:rsidP="00193A8C">
      <w:pPr>
        <w:rPr>
          <w:rtl/>
        </w:rPr>
      </w:pPr>
      <w:bookmarkStart w:id="5559" w:name="_ETM_Q1_11806837"/>
      <w:bookmarkEnd w:id="5559"/>
      <w:r>
        <w:rPr>
          <w:rFonts w:hint="cs"/>
          <w:rtl/>
        </w:rPr>
        <w:t xml:space="preserve">התוספת </w:t>
      </w:r>
      <w:bookmarkStart w:id="5560" w:name="_ETM_Q1_11808065"/>
      <w:bookmarkEnd w:id="5560"/>
      <w:r>
        <w:rPr>
          <w:rFonts w:hint="cs"/>
          <w:rtl/>
        </w:rPr>
        <w:t xml:space="preserve">אושרה. </w:t>
      </w:r>
    </w:p>
    <w:p w:rsidR="00193A8C" w:rsidRDefault="00193A8C" w:rsidP="00193A8C">
      <w:pPr>
        <w:rPr>
          <w:rtl/>
        </w:rPr>
      </w:pPr>
      <w:bookmarkStart w:id="5561" w:name="_ETM_Q1_11809152"/>
      <w:bookmarkEnd w:id="5561"/>
    </w:p>
    <w:p w:rsidR="00193A8C" w:rsidRDefault="00193A8C" w:rsidP="00193A8C">
      <w:pPr>
        <w:pStyle w:val="a5"/>
        <w:keepNext/>
        <w:rPr>
          <w:rtl/>
        </w:rPr>
      </w:pPr>
      <w:bookmarkStart w:id="5562" w:name="ET_speaker_שגית_אפיק_8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2"/>
    </w:p>
    <w:p w:rsidR="00193A8C" w:rsidRDefault="00193A8C" w:rsidP="00193A8C">
      <w:pPr>
        <w:pStyle w:val="KeepWithNext"/>
        <w:rPr>
          <w:rtl/>
        </w:rPr>
      </w:pPr>
    </w:p>
    <w:p w:rsidR="00193A8C" w:rsidRDefault="00193A8C" w:rsidP="00193A8C">
      <w:pPr>
        <w:rPr>
          <w:rtl/>
        </w:rPr>
      </w:pPr>
      <w:bookmarkStart w:id="5563" w:name="_ETM_Q1_11810205"/>
      <w:bookmarkStart w:id="5564" w:name="_ETM_Q1_11810416"/>
      <w:bookmarkEnd w:id="5563"/>
      <w:bookmarkEnd w:id="5564"/>
      <w:r>
        <w:rPr>
          <w:rFonts w:hint="cs"/>
          <w:rtl/>
        </w:rPr>
        <w:t xml:space="preserve">סעיף תחילה והוראות מעבר זה ההצבעה האחרונה. </w:t>
      </w:r>
    </w:p>
    <w:p w:rsidR="00193A8C" w:rsidRDefault="00193A8C" w:rsidP="00193A8C">
      <w:pPr>
        <w:rPr>
          <w:rtl/>
        </w:rPr>
      </w:pPr>
      <w:bookmarkStart w:id="5565" w:name="_ETM_Q1_11813747"/>
      <w:bookmarkStart w:id="5566" w:name="_ETM_Q1_11813852"/>
      <w:bookmarkEnd w:id="5565"/>
      <w:bookmarkEnd w:id="5566"/>
    </w:p>
    <w:p w:rsidR="00193A8C" w:rsidRDefault="00193A8C" w:rsidP="00193A8C">
      <w:pPr>
        <w:pStyle w:val="af8"/>
        <w:keepNext/>
        <w:rPr>
          <w:rtl/>
        </w:rPr>
      </w:pPr>
      <w:bookmarkStart w:id="5567" w:name="ET_yor_4762_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7"/>
    </w:p>
    <w:p w:rsidR="00193A8C" w:rsidRDefault="00193A8C" w:rsidP="00193A8C">
      <w:pPr>
        <w:pStyle w:val="KeepWithNext"/>
        <w:rPr>
          <w:rtl/>
        </w:rPr>
      </w:pPr>
    </w:p>
    <w:p w:rsidR="00193A8C" w:rsidRDefault="00193A8C" w:rsidP="00193A8C">
      <w:pPr>
        <w:rPr>
          <w:rtl/>
        </w:rPr>
      </w:pPr>
      <w:bookmarkStart w:id="5568" w:name="_ETM_Q1_11812204"/>
      <w:bookmarkEnd w:id="5568"/>
      <w:r>
        <w:rPr>
          <w:rFonts w:hint="cs"/>
          <w:rtl/>
        </w:rPr>
        <w:t xml:space="preserve">לפני ההצבעה </w:t>
      </w:r>
      <w:bookmarkStart w:id="5569" w:name="_ETM_Q1_11814341"/>
      <w:bookmarkEnd w:id="5569"/>
      <w:r>
        <w:rPr>
          <w:rFonts w:hint="cs"/>
          <w:rtl/>
        </w:rPr>
        <w:t xml:space="preserve">הזאת, אני מבקש רגע להגיד שהנושא של </w:t>
      </w:r>
      <w:proofErr w:type="spellStart"/>
      <w:r>
        <w:rPr>
          <w:rFonts w:hint="cs"/>
          <w:rtl/>
        </w:rPr>
        <w:t>הגמ"חים</w:t>
      </w:r>
      <w:proofErr w:type="spellEnd"/>
      <w:r>
        <w:rPr>
          <w:rFonts w:hint="cs"/>
          <w:rtl/>
        </w:rPr>
        <w:t xml:space="preserve">, עם </w:t>
      </w:r>
      <w:bookmarkStart w:id="5570" w:name="_ETM_Q1_11816256"/>
      <w:bookmarkEnd w:id="5570"/>
      <w:r>
        <w:rPr>
          <w:rFonts w:hint="cs"/>
          <w:rtl/>
        </w:rPr>
        <w:t>כל מה שנלווה לעניין הזה, שיש לזה משמעות והפכו א</w:t>
      </w:r>
      <w:bookmarkStart w:id="5571" w:name="_ETM_Q1_11818572"/>
      <w:bookmarkEnd w:id="5571"/>
      <w:r>
        <w:rPr>
          <w:rFonts w:hint="cs"/>
          <w:rtl/>
        </w:rPr>
        <w:t xml:space="preserve">ת זה למשמעות גדולה, אף על פי שאני לא חושב </w:t>
      </w:r>
      <w:bookmarkStart w:id="5572" w:name="_ETM_Q1_11823784"/>
      <w:bookmarkEnd w:id="5572"/>
      <w:r>
        <w:rPr>
          <w:rFonts w:hint="cs"/>
          <w:rtl/>
        </w:rPr>
        <w:t xml:space="preserve">שזה נכון, התחיל בדיונים בין סגן השר הרב </w:t>
      </w:r>
      <w:proofErr w:type="spellStart"/>
      <w:r>
        <w:rPr>
          <w:rFonts w:hint="cs"/>
          <w:rtl/>
        </w:rPr>
        <w:t>ליצמן</w:t>
      </w:r>
      <w:proofErr w:type="spellEnd"/>
      <w:r>
        <w:rPr>
          <w:rFonts w:hint="cs"/>
          <w:rtl/>
        </w:rPr>
        <w:t xml:space="preserve"> ואתי, </w:t>
      </w:r>
      <w:bookmarkStart w:id="5573" w:name="_ETM_Q1_11833649"/>
      <w:bookmarkEnd w:id="5573"/>
      <w:r>
        <w:rPr>
          <w:rFonts w:hint="cs"/>
          <w:rtl/>
        </w:rPr>
        <w:t xml:space="preserve">יחד עם משרד המשפטים ועם משרד האוצר. אנחנו דנו </w:t>
      </w:r>
      <w:bookmarkStart w:id="5574" w:name="_ETM_Q1_11837246"/>
      <w:bookmarkEnd w:id="5574"/>
      <w:r>
        <w:rPr>
          <w:rFonts w:hint="cs"/>
          <w:rtl/>
        </w:rPr>
        <w:t xml:space="preserve">בעניין הזה. האמת היא, שאני לא אסתיר מכם שגם הרב </w:t>
      </w:r>
      <w:bookmarkStart w:id="5575" w:name="_ETM_Q1_11842590"/>
      <w:bookmarkEnd w:id="5575"/>
      <w:proofErr w:type="spellStart"/>
      <w:r>
        <w:rPr>
          <w:rFonts w:hint="cs"/>
          <w:rtl/>
        </w:rPr>
        <w:t>ליצמן</w:t>
      </w:r>
      <w:proofErr w:type="spellEnd"/>
      <w:r>
        <w:rPr>
          <w:rFonts w:hint="cs"/>
          <w:rtl/>
        </w:rPr>
        <w:t xml:space="preserve"> וגם אני מאוד מתחבטים בשאלה הזאת </w:t>
      </w:r>
      <w:r>
        <w:t>–</w:t>
      </w:r>
      <w:r>
        <w:rPr>
          <w:rFonts w:hint="cs"/>
          <w:rtl/>
        </w:rPr>
        <w:t xml:space="preserve"> מאוד-מאוד. </w:t>
      </w:r>
      <w:bookmarkStart w:id="5576" w:name="_ETM_Q1_11843559"/>
      <w:bookmarkEnd w:id="5576"/>
      <w:r>
        <w:rPr>
          <w:rFonts w:hint="cs"/>
          <w:rtl/>
        </w:rPr>
        <w:t>ובסופו של דבר, הכרענו בעניין הזה, כפי שיעצה לנו גם ה</w:t>
      </w:r>
      <w:bookmarkStart w:id="5577" w:name="_ETM_Q1_11848011"/>
      <w:bookmarkEnd w:id="5577"/>
      <w:r>
        <w:rPr>
          <w:rFonts w:hint="cs"/>
          <w:rtl/>
        </w:rPr>
        <w:t xml:space="preserve">יועצת המשפטית של הוועדה, להעביר את החוק, לעשות את התיקונים </w:t>
      </w:r>
      <w:bookmarkStart w:id="5578" w:name="_ETM_Q1_11856620"/>
      <w:bookmarkEnd w:id="5578"/>
      <w:r>
        <w:rPr>
          <w:rFonts w:hint="cs"/>
          <w:rtl/>
        </w:rPr>
        <w:t xml:space="preserve">שצריך לעשות. </w:t>
      </w:r>
    </w:p>
    <w:p w:rsidR="00193A8C" w:rsidRDefault="00193A8C" w:rsidP="00193A8C">
      <w:pPr>
        <w:rPr>
          <w:rtl/>
        </w:rPr>
      </w:pPr>
      <w:bookmarkStart w:id="5579" w:name="_ETM_Q1_11857916"/>
      <w:bookmarkStart w:id="5580" w:name="_ETM_Q1_11858012"/>
      <w:bookmarkStart w:id="5581" w:name="_ETM_Q1_11858036"/>
      <w:bookmarkEnd w:id="5579"/>
      <w:bookmarkEnd w:id="5580"/>
      <w:bookmarkEnd w:id="5581"/>
    </w:p>
    <w:p w:rsidR="00193A8C" w:rsidRDefault="00193A8C" w:rsidP="00193A8C">
      <w:pPr>
        <w:rPr>
          <w:rtl/>
        </w:rPr>
      </w:pPr>
      <w:bookmarkStart w:id="5582" w:name="_ETM_Q1_11858123"/>
      <w:bookmarkEnd w:id="5582"/>
      <w:r>
        <w:rPr>
          <w:rFonts w:hint="cs"/>
          <w:rtl/>
        </w:rPr>
        <w:t xml:space="preserve">אני מבקש מכם, מנהלי </w:t>
      </w:r>
      <w:proofErr w:type="spellStart"/>
      <w:r>
        <w:rPr>
          <w:rFonts w:hint="cs"/>
          <w:rtl/>
        </w:rPr>
        <w:t>הגמ"חים</w:t>
      </w:r>
      <w:proofErr w:type="spellEnd"/>
      <w:r>
        <w:rPr>
          <w:rFonts w:hint="cs"/>
          <w:rtl/>
        </w:rPr>
        <w:t xml:space="preserve">, איגוד </w:t>
      </w:r>
      <w:proofErr w:type="spellStart"/>
      <w:r>
        <w:rPr>
          <w:rFonts w:hint="cs"/>
          <w:rtl/>
        </w:rPr>
        <w:t>הגמ"חים</w:t>
      </w:r>
      <w:proofErr w:type="spellEnd"/>
      <w:r>
        <w:rPr>
          <w:rFonts w:hint="cs"/>
          <w:rtl/>
        </w:rPr>
        <w:t xml:space="preserve">, אתם </w:t>
      </w:r>
      <w:bookmarkStart w:id="5583" w:name="_ETM_Q1_11861649"/>
      <w:bookmarkEnd w:id="5583"/>
      <w:r>
        <w:rPr>
          <w:rFonts w:hint="cs"/>
          <w:rtl/>
        </w:rPr>
        <w:t xml:space="preserve">תתנו לנו את הגיבוי ברגע שזה ייצא החוצה. אני חושב </w:t>
      </w:r>
      <w:bookmarkStart w:id="5584" w:name="_ETM_Q1_11865009"/>
      <w:bookmarkEnd w:id="5584"/>
      <w:r>
        <w:rPr>
          <w:rFonts w:hint="cs"/>
          <w:rtl/>
        </w:rPr>
        <w:t xml:space="preserve">שזה חוק טוב, אני חושב שאפשר לחיות אתו, אבל </w:t>
      </w:r>
      <w:bookmarkStart w:id="5585" w:name="_ETM_Q1_11869378"/>
      <w:bookmarkEnd w:id="5585"/>
      <w:r>
        <w:rPr>
          <w:rFonts w:hint="cs"/>
          <w:rtl/>
        </w:rPr>
        <w:t xml:space="preserve">אני מניח שיהיו רבים שיתקפו אותנו. אני מבקש את הגיבוי </w:t>
      </w:r>
      <w:bookmarkStart w:id="5586" w:name="_ETM_Q1_11872700"/>
      <w:bookmarkEnd w:id="5586"/>
      <w:r>
        <w:rPr>
          <w:rFonts w:hint="cs"/>
          <w:rtl/>
        </w:rPr>
        <w:t>שלכם, מכיוון שלא עשינו דבר וחצי דבר בלי לדבר אתכם.</w:t>
      </w:r>
      <w:bookmarkStart w:id="5587" w:name="_ETM_Q1_11880035"/>
      <w:bookmarkEnd w:id="5587"/>
      <w:r>
        <w:rPr>
          <w:rFonts w:hint="cs"/>
          <w:rtl/>
        </w:rPr>
        <w:t xml:space="preserve"> </w:t>
      </w:r>
    </w:p>
    <w:p w:rsidR="00193A8C" w:rsidRDefault="00193A8C" w:rsidP="00193A8C">
      <w:pPr>
        <w:rPr>
          <w:rtl/>
        </w:rPr>
      </w:pPr>
      <w:bookmarkStart w:id="5588" w:name="_ETM_Q1_11880259"/>
      <w:bookmarkStart w:id="5589" w:name="_ETM_Q1_11880358"/>
      <w:bookmarkEnd w:id="5588"/>
      <w:bookmarkEnd w:id="5589"/>
    </w:p>
    <w:p w:rsidR="00193A8C" w:rsidRDefault="00193A8C" w:rsidP="00193A8C">
      <w:pPr>
        <w:rPr>
          <w:rtl/>
        </w:rPr>
      </w:pPr>
      <w:bookmarkStart w:id="5590" w:name="_ETM_Q1_11880390"/>
      <w:bookmarkStart w:id="5591" w:name="_ETM_Q1_11880489"/>
      <w:bookmarkEnd w:id="5590"/>
      <w:bookmarkEnd w:id="5591"/>
      <w:r>
        <w:rPr>
          <w:rFonts w:hint="cs"/>
          <w:rtl/>
        </w:rPr>
        <w:t xml:space="preserve">אני מקווה, שלא יהיו הרבה תקלות ובעיות עם העניין הזה. </w:t>
      </w:r>
      <w:bookmarkStart w:id="5592" w:name="_ETM_Q1_11885815"/>
      <w:bookmarkEnd w:id="5592"/>
      <w:r>
        <w:rPr>
          <w:rFonts w:hint="cs"/>
          <w:rtl/>
        </w:rPr>
        <w:t xml:space="preserve">אני חושב שזה נכון. אני משבח גם את הרב </w:t>
      </w:r>
      <w:proofErr w:type="spellStart"/>
      <w:r>
        <w:rPr>
          <w:rFonts w:hint="cs"/>
          <w:rtl/>
        </w:rPr>
        <w:t>ליצמן</w:t>
      </w:r>
      <w:proofErr w:type="spellEnd"/>
      <w:r>
        <w:rPr>
          <w:rFonts w:hint="cs"/>
          <w:rtl/>
        </w:rPr>
        <w:t>,</w:t>
      </w:r>
      <w:bookmarkStart w:id="5593" w:name="_ETM_Q1_11887453"/>
      <w:bookmarkEnd w:id="5593"/>
      <w:r>
        <w:rPr>
          <w:rFonts w:hint="cs"/>
          <w:rtl/>
        </w:rPr>
        <w:t xml:space="preserve"> שנתן לי את מלוא הגיבוי בעניין. אפילו אתמול בלילה, לפני שקיבלתי החלטה, אני מאוד התלבטתי בזה. בניגוד לכמה עיתונאים, שהופכים את זה לכך שאנחנו </w:t>
      </w:r>
      <w:bookmarkStart w:id="5594" w:name="_ETM_Q1_11902428"/>
      <w:bookmarkEnd w:id="5594"/>
      <w:r>
        <w:rPr>
          <w:rFonts w:hint="cs"/>
          <w:rtl/>
        </w:rPr>
        <w:t xml:space="preserve">סוחטים; אני שמתי את נפשי בכפי להעביר את הפיקוח הזה. </w:t>
      </w:r>
      <w:bookmarkStart w:id="5595" w:name="_ETM_Q1_11906622"/>
      <w:bookmarkStart w:id="5596" w:name="_ETM_Q1_11908701"/>
      <w:bookmarkEnd w:id="5595"/>
      <w:bookmarkEnd w:id="5596"/>
    </w:p>
    <w:p w:rsidR="00193A8C" w:rsidRDefault="00193A8C" w:rsidP="00193A8C">
      <w:pPr>
        <w:rPr>
          <w:rtl/>
        </w:rPr>
      </w:pPr>
      <w:bookmarkStart w:id="5597" w:name="_ETM_Q1_11908819"/>
      <w:bookmarkEnd w:id="5597"/>
    </w:p>
    <w:p w:rsidR="00193A8C" w:rsidRDefault="00193A8C" w:rsidP="00193A8C">
      <w:pPr>
        <w:rPr>
          <w:rtl/>
        </w:rPr>
      </w:pPr>
      <w:bookmarkStart w:id="5598" w:name="_ETM_Q1_11908868"/>
      <w:bookmarkStart w:id="5599" w:name="_ETM_Q1_11908954"/>
      <w:bookmarkEnd w:id="5598"/>
      <w:bookmarkEnd w:id="5599"/>
      <w:r>
        <w:rPr>
          <w:rFonts w:hint="cs"/>
          <w:rtl/>
        </w:rPr>
        <w:t xml:space="preserve">אני רוצה להגיד למשרד האוצר: אתם יכולים למשוך את החוק, </w:t>
      </w:r>
      <w:bookmarkStart w:id="5600" w:name="_ETM_Q1_11911298"/>
      <w:bookmarkEnd w:id="5600"/>
      <w:r>
        <w:rPr>
          <w:rFonts w:hint="cs"/>
          <w:rtl/>
        </w:rPr>
        <w:t>זה בסדר גמור. תעשו עוול היסטורי, שאין כדוגמתו</w:t>
      </w:r>
      <w:bookmarkStart w:id="5601" w:name="ET_yor_4762_812"/>
      <w:r>
        <w:rPr>
          <w:rFonts w:hint="cs"/>
          <w:rtl/>
        </w:rPr>
        <w:t xml:space="preserve">, </w:t>
      </w:r>
      <w:bookmarkStart w:id="5602" w:name="_ETM_Q1_11914944"/>
      <w:bookmarkEnd w:id="5601"/>
      <w:bookmarkEnd w:id="5602"/>
      <w:r>
        <w:rPr>
          <w:rFonts w:hint="cs"/>
          <w:rtl/>
        </w:rPr>
        <w:t xml:space="preserve">מכיוון שלראשונה </w:t>
      </w:r>
      <w:proofErr w:type="spellStart"/>
      <w:r>
        <w:rPr>
          <w:rFonts w:hint="cs"/>
          <w:rtl/>
        </w:rPr>
        <w:t>הגמ"חים</w:t>
      </w:r>
      <w:proofErr w:type="spellEnd"/>
      <w:r>
        <w:rPr>
          <w:rFonts w:hint="cs"/>
          <w:rtl/>
        </w:rPr>
        <w:t xml:space="preserve"> נכנסים לתהליך </w:t>
      </w:r>
      <w:bookmarkStart w:id="5603" w:name="_ETM_Q1_11921570"/>
      <w:bookmarkEnd w:id="5603"/>
      <w:r>
        <w:rPr>
          <w:rFonts w:hint="cs"/>
          <w:rtl/>
        </w:rPr>
        <w:t xml:space="preserve">– יותר טוב, פחות טוב, עם כל הדברים שעשיתם, אבל </w:t>
      </w:r>
      <w:bookmarkStart w:id="5604" w:name="_ETM_Q1_11924774"/>
      <w:bookmarkEnd w:id="5604"/>
      <w:r>
        <w:rPr>
          <w:rFonts w:hint="cs"/>
          <w:rtl/>
        </w:rPr>
        <w:t xml:space="preserve">אתם גם מושכים את הטבות המס ליישובים. שלא תהיה טעות, </w:t>
      </w:r>
      <w:bookmarkStart w:id="5605" w:name="_ETM_Q1_11927479"/>
      <w:bookmarkEnd w:id="5605"/>
      <w:r>
        <w:rPr>
          <w:rFonts w:hint="cs"/>
          <w:rtl/>
        </w:rPr>
        <w:t xml:space="preserve">חלק מהחוק הזה - - </w:t>
      </w:r>
    </w:p>
    <w:p w:rsidR="00193A8C" w:rsidRDefault="00193A8C" w:rsidP="00193A8C">
      <w:pPr>
        <w:rPr>
          <w:rtl/>
        </w:rPr>
      </w:pPr>
      <w:bookmarkStart w:id="5606" w:name="_ETM_Q1_11927042"/>
      <w:bookmarkStart w:id="5607" w:name="_ETM_Q1_11927126"/>
      <w:bookmarkEnd w:id="5606"/>
      <w:bookmarkEnd w:id="5607"/>
    </w:p>
    <w:p w:rsidR="00193A8C" w:rsidRDefault="00193A8C" w:rsidP="00193A8C">
      <w:pPr>
        <w:pStyle w:val="a5"/>
        <w:keepNext/>
        <w:rPr>
          <w:rtl/>
        </w:rPr>
      </w:pPr>
      <w:bookmarkStart w:id="5608" w:name="ET_speaker_5307_822"/>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608"/>
    </w:p>
    <w:p w:rsidR="00193A8C" w:rsidRDefault="00193A8C" w:rsidP="00193A8C">
      <w:pPr>
        <w:rPr>
          <w:rtl/>
          <w:lang w:eastAsia="he-IL"/>
        </w:rPr>
      </w:pPr>
    </w:p>
    <w:p w:rsidR="00193A8C" w:rsidRDefault="00193A8C" w:rsidP="00193A8C">
      <w:pPr>
        <w:rPr>
          <w:rtl/>
        </w:rPr>
      </w:pPr>
      <w:bookmarkStart w:id="5609" w:name="_ETM_Q1_11925580"/>
      <w:bookmarkStart w:id="5610" w:name="_ETM_Q1_11925913"/>
      <w:bookmarkStart w:id="5611" w:name="_ETM_Q1_11925982"/>
      <w:bookmarkEnd w:id="5609"/>
      <w:bookmarkEnd w:id="5610"/>
      <w:bookmarkEnd w:id="5611"/>
      <w:r>
        <w:rPr>
          <w:rFonts w:hint="cs"/>
          <w:rtl/>
        </w:rPr>
        <w:t xml:space="preserve">זה לא הולך לקרות. </w:t>
      </w:r>
      <w:bookmarkStart w:id="5612" w:name="_ETM_Q1_11927766"/>
      <w:bookmarkEnd w:id="5612"/>
    </w:p>
    <w:p w:rsidR="00193A8C" w:rsidRDefault="00193A8C" w:rsidP="00193A8C">
      <w:pPr>
        <w:rPr>
          <w:rtl/>
        </w:rPr>
      </w:pPr>
      <w:bookmarkStart w:id="5613" w:name="_ETM_Q1_11927998"/>
      <w:bookmarkStart w:id="5614" w:name="_ETM_Q1_11928082"/>
      <w:bookmarkEnd w:id="5613"/>
      <w:bookmarkEnd w:id="5614"/>
    </w:p>
    <w:p w:rsidR="00193A8C" w:rsidRDefault="00193A8C" w:rsidP="00193A8C">
      <w:pPr>
        <w:pStyle w:val="af8"/>
        <w:keepNext/>
        <w:rPr>
          <w:rtl/>
        </w:rPr>
      </w:pPr>
      <w:bookmarkStart w:id="5615" w:name="ET_yor_4762_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5"/>
    </w:p>
    <w:p w:rsidR="00193A8C" w:rsidRDefault="00193A8C" w:rsidP="00193A8C">
      <w:pPr>
        <w:pStyle w:val="KeepWithNext"/>
        <w:rPr>
          <w:rtl/>
        </w:rPr>
      </w:pPr>
    </w:p>
    <w:p w:rsidR="00193A8C" w:rsidRDefault="00193A8C" w:rsidP="00193A8C">
      <w:pPr>
        <w:rPr>
          <w:rtl/>
        </w:rPr>
      </w:pPr>
      <w:bookmarkStart w:id="5616" w:name="_ETM_Q1_11929262"/>
      <w:bookmarkEnd w:id="5616"/>
      <w:r>
        <w:rPr>
          <w:rFonts w:hint="cs"/>
          <w:rtl/>
        </w:rPr>
        <w:t xml:space="preserve">- - זה הטבות המס ליישובים. אין לנו כבר הרבה </w:t>
      </w:r>
      <w:bookmarkStart w:id="5617" w:name="_ETM_Q1_11934527"/>
      <w:bookmarkEnd w:id="5617"/>
      <w:r>
        <w:rPr>
          <w:rFonts w:hint="cs"/>
          <w:rtl/>
        </w:rPr>
        <w:t xml:space="preserve">ברירות, מכיוון שאם המצב הוא שאנחנו חייבים להעביר את החוק </w:t>
      </w:r>
      <w:bookmarkStart w:id="5618" w:name="_ETM_Q1_11936966"/>
      <w:bookmarkEnd w:id="5618"/>
      <w:r>
        <w:rPr>
          <w:rFonts w:hint="cs"/>
          <w:rtl/>
        </w:rPr>
        <w:t xml:space="preserve">הזה היום, בגלל שמחר אין להם הטבות מס, זה החוק </w:t>
      </w:r>
      <w:bookmarkStart w:id="5619" w:name="_ETM_Q1_11942494"/>
      <w:bookmarkEnd w:id="5619"/>
      <w:r>
        <w:rPr>
          <w:rFonts w:hint="cs"/>
          <w:rtl/>
        </w:rPr>
        <w:t xml:space="preserve">שעליו אנחנו מדברים. </w:t>
      </w:r>
    </w:p>
    <w:p w:rsidR="00193A8C" w:rsidRDefault="00193A8C" w:rsidP="00193A8C">
      <w:pPr>
        <w:rPr>
          <w:rtl/>
        </w:rPr>
      </w:pPr>
      <w:bookmarkStart w:id="5620" w:name="_ETM_Q1_11945277"/>
      <w:bookmarkStart w:id="5621" w:name="_ETM_Q1_11945423"/>
      <w:bookmarkStart w:id="5622" w:name="_ETM_Q1_11946045"/>
      <w:bookmarkEnd w:id="5620"/>
      <w:bookmarkEnd w:id="5621"/>
      <w:bookmarkEnd w:id="5622"/>
    </w:p>
    <w:p w:rsidR="00193A8C" w:rsidRDefault="00193A8C" w:rsidP="00193A8C">
      <w:pPr>
        <w:rPr>
          <w:rtl/>
        </w:rPr>
      </w:pPr>
      <w:bookmarkStart w:id="5623" w:name="_ETM_Q1_11946161"/>
      <w:bookmarkEnd w:id="5623"/>
      <w:r>
        <w:rPr>
          <w:rFonts w:hint="cs"/>
          <w:rtl/>
        </w:rPr>
        <w:t xml:space="preserve">הטבות המס נמצאות בפנים, אתם יכולים לעשות </w:t>
      </w:r>
      <w:bookmarkStart w:id="5624" w:name="_ETM_Q1_11948107"/>
      <w:bookmarkEnd w:id="5624"/>
      <w:r>
        <w:rPr>
          <w:rFonts w:hint="cs"/>
          <w:rtl/>
        </w:rPr>
        <w:t xml:space="preserve">מה שאתם רוצים, בסדר גמור. תודה רבה, אני מודה </w:t>
      </w:r>
      <w:bookmarkStart w:id="5625" w:name="_ETM_Q1_11951031"/>
      <w:bookmarkEnd w:id="5625"/>
      <w:r>
        <w:rPr>
          <w:rFonts w:hint="cs"/>
          <w:rtl/>
        </w:rPr>
        <w:t xml:space="preserve">לכולם, אני מודה לממשלה. אני מתנצל אם - - </w:t>
      </w:r>
      <w:bookmarkStart w:id="5626" w:name="_ETM_Q1_11958653"/>
      <w:bookmarkEnd w:id="5626"/>
      <w:r>
        <w:rPr>
          <w:rFonts w:hint="cs"/>
          <w:rtl/>
        </w:rPr>
        <w:t>-</w:t>
      </w:r>
      <w:bookmarkStart w:id="5627" w:name="_ETM_Q1_11959004"/>
      <w:bookmarkEnd w:id="5627"/>
    </w:p>
    <w:p w:rsidR="00193A8C" w:rsidRDefault="00193A8C" w:rsidP="00193A8C">
      <w:pPr>
        <w:rPr>
          <w:rtl/>
        </w:rPr>
      </w:pPr>
      <w:bookmarkStart w:id="5628" w:name="_ETM_Q1_11959082"/>
      <w:bookmarkStart w:id="5629" w:name="_ETM_Q1_11957668"/>
      <w:bookmarkEnd w:id="5628"/>
      <w:bookmarkEnd w:id="5629"/>
    </w:p>
    <w:p w:rsidR="00193A8C" w:rsidRDefault="00193A8C" w:rsidP="00193A8C">
      <w:pPr>
        <w:pStyle w:val="a5"/>
        <w:keepNext/>
        <w:rPr>
          <w:rtl/>
        </w:rPr>
      </w:pPr>
      <w:bookmarkStart w:id="5630" w:name="ET_speaker_שגית_אפיק_8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30"/>
    </w:p>
    <w:p w:rsidR="00193A8C" w:rsidRDefault="00193A8C" w:rsidP="00193A8C">
      <w:pPr>
        <w:pStyle w:val="KeepWithNext"/>
        <w:rPr>
          <w:rtl/>
        </w:rPr>
      </w:pPr>
    </w:p>
    <w:p w:rsidR="00193A8C" w:rsidRDefault="00193A8C" w:rsidP="00193A8C">
      <w:pPr>
        <w:rPr>
          <w:rtl/>
        </w:rPr>
      </w:pPr>
      <w:bookmarkStart w:id="5631" w:name="_ETM_Q1_11958831"/>
      <w:bookmarkStart w:id="5632" w:name="_ETM_Q1_11958992"/>
      <w:bookmarkEnd w:id="5631"/>
      <w:bookmarkEnd w:id="5632"/>
      <w:r>
        <w:rPr>
          <w:rFonts w:hint="cs"/>
          <w:rtl/>
        </w:rPr>
        <w:t xml:space="preserve">שי </w:t>
      </w:r>
      <w:proofErr w:type="spellStart"/>
      <w:r>
        <w:rPr>
          <w:rFonts w:hint="cs"/>
          <w:rtl/>
        </w:rPr>
        <w:t>באב"ד</w:t>
      </w:r>
      <w:proofErr w:type="spellEnd"/>
      <w:r>
        <w:rPr>
          <w:rFonts w:hint="cs"/>
          <w:rtl/>
        </w:rPr>
        <w:t xml:space="preserve"> מבקש להודיע שהוא לא מושך כרגע. </w:t>
      </w:r>
    </w:p>
    <w:p w:rsidR="00193A8C" w:rsidRDefault="00193A8C" w:rsidP="00193A8C">
      <w:pPr>
        <w:rPr>
          <w:rtl/>
        </w:rPr>
      </w:pPr>
      <w:bookmarkStart w:id="5633" w:name="_ETM_Q1_11965605"/>
      <w:bookmarkStart w:id="5634" w:name="_ETM_Q1_11965742"/>
      <w:bookmarkEnd w:id="5633"/>
      <w:bookmarkEnd w:id="5634"/>
    </w:p>
    <w:p w:rsidR="00193A8C" w:rsidRDefault="00193A8C" w:rsidP="00193A8C">
      <w:pPr>
        <w:pStyle w:val="af8"/>
        <w:keepNext/>
        <w:rPr>
          <w:rtl/>
        </w:rPr>
      </w:pPr>
      <w:bookmarkStart w:id="5635"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35"/>
    </w:p>
    <w:p w:rsidR="00193A8C" w:rsidRDefault="00193A8C" w:rsidP="00193A8C">
      <w:pPr>
        <w:pStyle w:val="KeepWithNext"/>
        <w:rPr>
          <w:rtl/>
        </w:rPr>
      </w:pPr>
    </w:p>
    <w:p w:rsidR="00193A8C" w:rsidRDefault="00193A8C" w:rsidP="00193A8C">
      <w:pPr>
        <w:rPr>
          <w:rtl/>
        </w:rPr>
      </w:pPr>
      <w:bookmarkStart w:id="5636" w:name="_ETM_Q1_11969142"/>
      <w:bookmarkEnd w:id="5636"/>
      <w:r>
        <w:rPr>
          <w:rFonts w:hint="cs"/>
          <w:rtl/>
        </w:rPr>
        <w:t xml:space="preserve">אני אומר </w:t>
      </w:r>
      <w:bookmarkStart w:id="5637" w:name="_ETM_Q1_11970852"/>
      <w:bookmarkEnd w:id="5637"/>
      <w:r>
        <w:rPr>
          <w:rFonts w:hint="cs"/>
          <w:rtl/>
        </w:rPr>
        <w:t xml:space="preserve">לכם, זאת טעות היסטורית. אני מודה לכם, </w:t>
      </w:r>
      <w:bookmarkStart w:id="5638" w:name="_ETM_Q1_11977825"/>
      <w:bookmarkEnd w:id="5638"/>
      <w:r>
        <w:rPr>
          <w:rFonts w:hint="cs"/>
          <w:rtl/>
        </w:rPr>
        <w:t>ואני מתנצל, אם היו ויכוחים בינינו במהלך כל התקופה הזאת</w:t>
      </w:r>
      <w:bookmarkStart w:id="5639" w:name="_ETM_Q1_11980250"/>
      <w:bookmarkEnd w:id="5639"/>
      <w:r>
        <w:rPr>
          <w:rFonts w:hint="cs"/>
          <w:rtl/>
        </w:rPr>
        <w:t xml:space="preserve">, הם היו ענייניים לחלוטין רק בנושא המקצועי. זה </w:t>
      </w:r>
      <w:bookmarkStart w:id="5640" w:name="_ETM_Q1_11984035"/>
      <w:bookmarkEnd w:id="5640"/>
      <w:r>
        <w:rPr>
          <w:rFonts w:hint="cs"/>
          <w:rtl/>
        </w:rPr>
        <w:t>שאני מתעצבן מפעם לפעם, ככה נולדתי, זה לא מעבר לעניין</w:t>
      </w:r>
      <w:bookmarkStart w:id="5641" w:name="_ETM_Q1_11987476"/>
      <w:bookmarkEnd w:id="5641"/>
      <w:r>
        <w:rPr>
          <w:rFonts w:hint="cs"/>
          <w:rtl/>
        </w:rPr>
        <w:t xml:space="preserve"> הזה, ואני מודה לכם מנהלי </w:t>
      </w:r>
      <w:proofErr w:type="spellStart"/>
      <w:r>
        <w:rPr>
          <w:rFonts w:hint="cs"/>
          <w:rtl/>
        </w:rPr>
        <w:t>הגמ"חים</w:t>
      </w:r>
      <w:proofErr w:type="spellEnd"/>
      <w:r>
        <w:rPr>
          <w:rFonts w:hint="cs"/>
          <w:rtl/>
        </w:rPr>
        <w:t xml:space="preserve"> על הסבלנות, על ההתמדה </w:t>
      </w:r>
      <w:bookmarkStart w:id="5642" w:name="_ETM_Q1_11995370"/>
      <w:bookmarkEnd w:id="5642"/>
      <w:r>
        <w:rPr>
          <w:rFonts w:hint="cs"/>
          <w:rtl/>
        </w:rPr>
        <w:t xml:space="preserve">בעניין הזה. תודה רבה. </w:t>
      </w:r>
    </w:p>
    <w:p w:rsidR="00193A8C" w:rsidRDefault="00193A8C" w:rsidP="00193A8C">
      <w:pPr>
        <w:rPr>
          <w:rtl/>
        </w:rPr>
      </w:pPr>
    </w:p>
    <w:p w:rsidR="00193A8C" w:rsidRDefault="00193A8C" w:rsidP="00193A8C">
      <w:pPr>
        <w:pStyle w:val="af7"/>
        <w:keepNext/>
        <w:rPr>
          <w:rtl/>
        </w:rPr>
      </w:pPr>
      <w:bookmarkStart w:id="5643" w:name="ET_interruption_קריאה_9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43"/>
    </w:p>
    <w:p w:rsidR="00193A8C" w:rsidRDefault="00193A8C" w:rsidP="00193A8C">
      <w:pPr>
        <w:pStyle w:val="KeepWithNext"/>
        <w:rPr>
          <w:rtl/>
        </w:rPr>
      </w:pPr>
    </w:p>
    <w:p w:rsidR="00193A8C" w:rsidRDefault="00193A8C" w:rsidP="00193A8C">
      <w:pPr>
        <w:rPr>
          <w:rtl/>
        </w:rPr>
      </w:pPr>
      <w:bookmarkStart w:id="5644" w:name="_ETM_Q1_12010710"/>
      <w:bookmarkStart w:id="5645" w:name="_ETM_Q1_12011023"/>
      <w:bookmarkStart w:id="5646" w:name="_ETM_Q1_12011096"/>
      <w:bookmarkEnd w:id="5644"/>
      <w:bookmarkEnd w:id="5645"/>
      <w:bookmarkEnd w:id="5646"/>
      <w:r>
        <w:rPr>
          <w:rFonts w:hint="cs"/>
          <w:rtl/>
        </w:rPr>
        <w:t xml:space="preserve">חבר הכנסת גפני, אל תסגור את הדיון.   </w:t>
      </w:r>
    </w:p>
    <w:p w:rsidR="00193A8C" w:rsidRDefault="00193A8C" w:rsidP="00193A8C">
      <w:pPr>
        <w:rPr>
          <w:rtl/>
        </w:rPr>
      </w:pPr>
      <w:bookmarkStart w:id="5647" w:name="_ETM_Q1_12016436"/>
      <w:bookmarkStart w:id="5648" w:name="_ETM_Q1_12016547"/>
      <w:bookmarkEnd w:id="5647"/>
      <w:bookmarkEnd w:id="5648"/>
    </w:p>
    <w:p w:rsidR="00193A8C" w:rsidRDefault="00193A8C" w:rsidP="00193A8C">
      <w:pPr>
        <w:pStyle w:val="af8"/>
        <w:keepNext/>
        <w:rPr>
          <w:rtl/>
        </w:rPr>
      </w:pPr>
      <w:bookmarkStart w:id="5649"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49"/>
    </w:p>
    <w:p w:rsidR="00193A8C" w:rsidRDefault="00193A8C" w:rsidP="00193A8C">
      <w:pPr>
        <w:pStyle w:val="KeepWithNext"/>
        <w:rPr>
          <w:rtl/>
        </w:rPr>
      </w:pPr>
    </w:p>
    <w:p w:rsidR="00193A8C" w:rsidRDefault="00193A8C" w:rsidP="00193A8C">
      <w:pPr>
        <w:rPr>
          <w:rtl/>
        </w:rPr>
      </w:pPr>
      <w:bookmarkStart w:id="5650" w:name="_ETM_Q1_12017637"/>
      <w:bookmarkEnd w:id="5650"/>
      <w:r>
        <w:rPr>
          <w:rFonts w:hint="cs"/>
          <w:rtl/>
        </w:rPr>
        <w:t xml:space="preserve">בסדר. </w:t>
      </w:r>
      <w:bookmarkStart w:id="5651" w:name="_ETM_Q1_12019107"/>
      <w:bookmarkEnd w:id="5651"/>
    </w:p>
    <w:p w:rsidR="00193A8C" w:rsidRDefault="00193A8C" w:rsidP="00193A8C">
      <w:pPr>
        <w:rPr>
          <w:rtl/>
        </w:rPr>
      </w:pPr>
      <w:bookmarkStart w:id="5652" w:name="_ETM_Q1_12019260"/>
      <w:bookmarkEnd w:id="5652"/>
      <w:r>
        <w:rPr>
          <w:rFonts w:hint="cs"/>
          <w:rtl/>
        </w:rPr>
        <w:t xml:space="preserve">  </w:t>
      </w:r>
    </w:p>
    <w:p w:rsidR="00193A8C" w:rsidRDefault="00193A8C" w:rsidP="00193A8C">
      <w:pPr>
        <w:pStyle w:val="afc"/>
        <w:keepNext/>
        <w:jc w:val="center"/>
        <w:rPr>
          <w:rtl/>
        </w:rPr>
      </w:pPr>
      <w:bookmarkStart w:id="5653" w:name="_ETM_Q1_12045258"/>
      <w:bookmarkStart w:id="5654" w:name="_ETM_Q1_12045345"/>
      <w:bookmarkStart w:id="5655" w:name="_ETM_Q1_12045841"/>
      <w:bookmarkStart w:id="5656" w:name="_ETM_Q1_12045914"/>
      <w:bookmarkStart w:id="5657" w:name="ET_meetingbreak_818"/>
      <w:bookmarkEnd w:id="5653"/>
      <w:bookmarkEnd w:id="5654"/>
      <w:bookmarkEnd w:id="5655"/>
      <w:bookmarkEnd w:id="5656"/>
      <w:r>
        <w:rPr>
          <w:rStyle w:val="TagStyle"/>
          <w:rFonts w:hint="cs"/>
          <w:rtl/>
        </w:rPr>
        <w:t xml:space="preserve">&lt;&lt; הפסקה &gt;&gt; </w:t>
      </w:r>
      <w:r>
        <w:rPr>
          <w:rFonts w:hint="cs"/>
          <w:rtl/>
        </w:rPr>
        <w:t xml:space="preserve">(הישיבה נפסקה בשעה 13:22 </w:t>
      </w:r>
      <w:proofErr w:type="spellStart"/>
      <w:r>
        <w:rPr>
          <w:rFonts w:hint="cs"/>
          <w:rtl/>
        </w:rPr>
        <w:t>ונתחדשה</w:t>
      </w:r>
      <w:proofErr w:type="spellEnd"/>
      <w:r>
        <w:rPr>
          <w:rFonts w:hint="cs"/>
          <w:rtl/>
        </w:rPr>
        <w:t xml:space="preserve"> בשעה 13:25.)</w:t>
      </w:r>
      <w:r>
        <w:rPr>
          <w:rStyle w:val="TagStyle"/>
          <w:rFonts w:hint="cs"/>
          <w:rtl/>
        </w:rPr>
        <w:t xml:space="preserve"> &lt;&lt; הפסקה &gt;&gt;</w:t>
      </w:r>
      <w:bookmarkEnd w:id="5657"/>
    </w:p>
    <w:p w:rsidR="00193A8C" w:rsidRDefault="00193A8C" w:rsidP="00193A8C">
      <w:pPr>
        <w:pStyle w:val="af8"/>
        <w:keepNext/>
        <w:rPr>
          <w:rStyle w:val="TagStyle"/>
          <w:rtl/>
        </w:rPr>
      </w:pPr>
      <w:bookmarkStart w:id="5658" w:name="ET_yor_4762_819"/>
    </w:p>
    <w:p w:rsidR="00193A8C" w:rsidRDefault="00193A8C" w:rsidP="00193A8C">
      <w:pPr>
        <w:pStyle w:val="af8"/>
        <w:keepNext/>
        <w:rPr>
          <w:rtl/>
        </w:rPr>
      </w:pPr>
      <w:bookmarkStart w:id="5659" w:name="_ETM_Q1_12035910"/>
      <w:bookmarkStart w:id="5660" w:name="_ETM_Q1_12036075"/>
      <w:bookmarkEnd w:id="5659"/>
      <w:bookmarkEnd w:id="566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658"/>
    </w:p>
    <w:p w:rsidR="00193A8C" w:rsidRDefault="00193A8C" w:rsidP="00193A8C">
      <w:pPr>
        <w:pStyle w:val="KeepWithNext"/>
        <w:rPr>
          <w:rtl/>
        </w:rPr>
      </w:pPr>
    </w:p>
    <w:p w:rsidR="00193A8C" w:rsidRDefault="00193A8C" w:rsidP="00193A8C">
      <w:pPr>
        <w:rPr>
          <w:rtl/>
        </w:rPr>
      </w:pPr>
      <w:r>
        <w:rPr>
          <w:rFonts w:hint="cs"/>
          <w:rtl/>
        </w:rPr>
        <w:t xml:space="preserve">אנחנו עוד לא הצבענו על הסעיף האחרון שהיינו </w:t>
      </w:r>
      <w:bookmarkStart w:id="5661" w:name="_ETM_Q1_12229562"/>
      <w:bookmarkEnd w:id="5661"/>
      <w:r>
        <w:rPr>
          <w:rFonts w:hint="cs"/>
          <w:rtl/>
        </w:rPr>
        <w:t xml:space="preserve">אמורים להצביע. היועצת המשפטית, בבקשה. </w:t>
      </w:r>
    </w:p>
    <w:p w:rsidR="00193A8C" w:rsidRDefault="00193A8C" w:rsidP="00193A8C">
      <w:pPr>
        <w:rPr>
          <w:rtl/>
        </w:rPr>
      </w:pPr>
      <w:bookmarkStart w:id="5662" w:name="_ETM_Q1_12234774"/>
      <w:bookmarkStart w:id="5663" w:name="_ETM_Q1_12234897"/>
      <w:bookmarkStart w:id="5664" w:name="_ETM_Q1_12233966"/>
      <w:bookmarkEnd w:id="5662"/>
      <w:bookmarkEnd w:id="5663"/>
      <w:bookmarkEnd w:id="5664"/>
    </w:p>
    <w:p w:rsidR="00193A8C" w:rsidRDefault="00193A8C" w:rsidP="00193A8C">
      <w:pPr>
        <w:pStyle w:val="a5"/>
        <w:keepNext/>
        <w:rPr>
          <w:rtl/>
        </w:rPr>
      </w:pPr>
      <w:bookmarkStart w:id="5665" w:name="ET_speaker_שגית_אפיק_8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5"/>
    </w:p>
    <w:p w:rsidR="00193A8C" w:rsidRDefault="00193A8C" w:rsidP="00193A8C">
      <w:pPr>
        <w:pStyle w:val="KeepWithNext"/>
        <w:rPr>
          <w:rtl/>
        </w:rPr>
      </w:pPr>
    </w:p>
    <w:p w:rsidR="00193A8C" w:rsidRDefault="00193A8C" w:rsidP="00193A8C">
      <w:pPr>
        <w:rPr>
          <w:rtl/>
        </w:rPr>
      </w:pPr>
      <w:bookmarkStart w:id="5666" w:name="_ETM_Q1_12235244"/>
      <w:bookmarkStart w:id="5667" w:name="_ETM_Q1_12235473"/>
      <w:bookmarkEnd w:id="5666"/>
      <w:bookmarkEnd w:id="5667"/>
      <w:r>
        <w:rPr>
          <w:rFonts w:hint="cs"/>
          <w:rtl/>
        </w:rPr>
        <w:t xml:space="preserve">אני רוצה להתייחס להטבות </w:t>
      </w:r>
      <w:bookmarkStart w:id="5668" w:name="_ETM_Q1_12235609"/>
      <w:bookmarkEnd w:id="5668"/>
      <w:r>
        <w:rPr>
          <w:rFonts w:hint="cs"/>
          <w:rtl/>
        </w:rPr>
        <w:t xml:space="preserve">במס. איליה, אולי אתם יכולים גם להקשיב. התיקון בהסתייגות שהכניסו </w:t>
      </w:r>
      <w:bookmarkStart w:id="5669" w:name="_ETM_Q1_12242486"/>
      <w:bookmarkEnd w:id="5669"/>
      <w:r>
        <w:rPr>
          <w:rFonts w:hint="cs"/>
          <w:rtl/>
        </w:rPr>
        <w:t>חברי הכנסת ביחס להטבות המס למעשה</w:t>
      </w:r>
      <w:bookmarkStart w:id="5670" w:name="_ETM_Q1_12250767"/>
      <w:bookmarkEnd w:id="5670"/>
      <w:r>
        <w:rPr>
          <w:rFonts w:hint="cs"/>
          <w:rtl/>
        </w:rPr>
        <w:t xml:space="preserve"> קובע, שהוראות השעה שקבועות בפקודת מס הכנסה כיום, הוראות </w:t>
      </w:r>
      <w:bookmarkStart w:id="5671" w:name="_ETM_Q1_12259694"/>
      <w:bookmarkEnd w:id="5671"/>
      <w:r>
        <w:rPr>
          <w:rFonts w:hint="cs"/>
          <w:rtl/>
        </w:rPr>
        <w:t xml:space="preserve">שעה שאמורות היו לפקוע בתחילת 2019, יוארכו לתקופה של חצי </w:t>
      </w:r>
      <w:bookmarkStart w:id="5672" w:name="_ETM_Q1_12265611"/>
      <w:bookmarkEnd w:id="5672"/>
      <w:r>
        <w:rPr>
          <w:rFonts w:hint="cs"/>
          <w:rtl/>
        </w:rPr>
        <w:t xml:space="preserve">שנה, עד 30 ליוני. למעשה, גם בהיעדר הקביעה </w:t>
      </w:r>
      <w:bookmarkStart w:id="5673" w:name="_ETM_Q1_12269314"/>
      <w:bookmarkEnd w:id="5673"/>
      <w:r>
        <w:rPr>
          <w:rFonts w:hint="cs"/>
          <w:rtl/>
        </w:rPr>
        <w:t xml:space="preserve">הזאת בחוק, כיוון שמדובר בהוראות שעה לפי סעיף 38 לחוק </w:t>
      </w:r>
      <w:bookmarkStart w:id="5674" w:name="_ETM_Q1_12276829"/>
      <w:bookmarkEnd w:id="5674"/>
      <w:r>
        <w:rPr>
          <w:rFonts w:hint="cs"/>
          <w:rtl/>
        </w:rPr>
        <w:t xml:space="preserve">יסוד: הכנסת, כיוון שהכנסת יוצאת לבחירות, הוראות </w:t>
      </w:r>
      <w:bookmarkStart w:id="5675" w:name="_ETM_Q1_12281714"/>
      <w:bookmarkEnd w:id="5675"/>
      <w:r>
        <w:rPr>
          <w:rFonts w:hint="cs"/>
          <w:rtl/>
        </w:rPr>
        <w:t xml:space="preserve">השעה היו אמורות להיות מוארכות באופן אוטומטי לתקופה של חודש </w:t>
      </w:r>
      <w:bookmarkStart w:id="5676" w:name="_ETM_Q1_12292946"/>
      <w:bookmarkEnd w:id="5676"/>
      <w:r>
        <w:rPr>
          <w:rFonts w:hint="cs"/>
          <w:rtl/>
        </w:rPr>
        <w:t xml:space="preserve">מיום הכינון, לתקופה של שלושה חודשים לאחר הבחירות. </w:t>
      </w:r>
    </w:p>
    <w:p w:rsidR="00193A8C" w:rsidRDefault="00193A8C" w:rsidP="00193A8C">
      <w:pPr>
        <w:rPr>
          <w:rtl/>
        </w:rPr>
      </w:pPr>
      <w:bookmarkStart w:id="5677" w:name="_ETM_Q1_12298970"/>
      <w:bookmarkStart w:id="5678" w:name="_ETM_Q1_12299067"/>
      <w:bookmarkEnd w:id="5677"/>
      <w:bookmarkEnd w:id="5678"/>
    </w:p>
    <w:p w:rsidR="00193A8C" w:rsidRDefault="00193A8C" w:rsidP="00193A8C">
      <w:pPr>
        <w:rPr>
          <w:rtl/>
        </w:rPr>
      </w:pPr>
      <w:bookmarkStart w:id="5679" w:name="_ETM_Q1_12299130"/>
      <w:bookmarkStart w:id="5680" w:name="_ETM_Q1_12299215"/>
      <w:bookmarkEnd w:id="5679"/>
      <w:bookmarkEnd w:id="5680"/>
      <w:r>
        <w:rPr>
          <w:rFonts w:hint="cs"/>
          <w:rtl/>
        </w:rPr>
        <w:t xml:space="preserve">ולכן התיקון </w:t>
      </w:r>
      <w:bookmarkStart w:id="5681" w:name="_ETM_Q1_12304018"/>
      <w:bookmarkEnd w:id="5681"/>
      <w:r>
        <w:rPr>
          <w:rFonts w:hint="cs"/>
          <w:rtl/>
        </w:rPr>
        <w:t>הזה שהוסיפה הוועדה, יותר מאשר תיקון משפטי</w:t>
      </w:r>
      <w:bookmarkStart w:id="5682" w:name="_ETM_Q1_12306961"/>
      <w:bookmarkEnd w:id="5682"/>
      <w:r>
        <w:rPr>
          <w:rFonts w:hint="cs"/>
          <w:rtl/>
        </w:rPr>
        <w:t xml:space="preserve">, הוא </w:t>
      </w:r>
      <w:bookmarkStart w:id="5683" w:name="_ETM_Q1_12307094"/>
      <w:bookmarkEnd w:id="5683"/>
      <w:r>
        <w:rPr>
          <w:rFonts w:hint="cs"/>
          <w:rtl/>
        </w:rPr>
        <w:t xml:space="preserve">שלייקס שבא לוודא שהוראות </w:t>
      </w:r>
      <w:bookmarkStart w:id="5684" w:name="_ETM_Q1_12312664"/>
      <w:bookmarkEnd w:id="5684"/>
      <w:r>
        <w:rPr>
          <w:rFonts w:hint="cs"/>
          <w:rtl/>
        </w:rPr>
        <w:t xml:space="preserve">השעה לא יפקעו מאליהן בזמן שעדיין אין סדרים בכנסת ועדיין </w:t>
      </w:r>
      <w:bookmarkStart w:id="5685" w:name="_ETM_Q1_12318775"/>
      <w:bookmarkEnd w:id="5685"/>
      <w:r>
        <w:rPr>
          <w:rFonts w:hint="cs"/>
          <w:rtl/>
        </w:rPr>
        <w:t>הממשלה לא הסדירה את החלטותיה ביחס להטבות המס</w:t>
      </w:r>
      <w:bookmarkStart w:id="5686" w:name="_ETM_Q1_12324041"/>
      <w:bookmarkStart w:id="5687" w:name="_ETM_Q1_12324137"/>
      <w:bookmarkStart w:id="5688" w:name="_ETM_Q1_12324185"/>
      <w:bookmarkStart w:id="5689" w:name="_ETM_Q1_12324276"/>
      <w:bookmarkEnd w:id="5686"/>
      <w:bookmarkEnd w:id="5687"/>
      <w:bookmarkEnd w:id="5688"/>
      <w:bookmarkEnd w:id="5689"/>
      <w:r>
        <w:rPr>
          <w:rFonts w:hint="cs"/>
          <w:rtl/>
        </w:rPr>
        <w:t xml:space="preserve">. אני </w:t>
      </w:r>
      <w:bookmarkStart w:id="5690" w:name="_ETM_Q1_12323540"/>
      <w:bookmarkEnd w:id="5690"/>
      <w:r>
        <w:rPr>
          <w:rFonts w:hint="cs"/>
          <w:rtl/>
        </w:rPr>
        <w:t xml:space="preserve">מזכירה גם לחברי הוועדה, גם לממשלה ובמיוחד לאוצר, שלאורך כל </w:t>
      </w:r>
      <w:bookmarkStart w:id="5691" w:name="_ETM_Q1_12329686"/>
      <w:bookmarkEnd w:id="5691"/>
      <w:r>
        <w:rPr>
          <w:rFonts w:hint="cs"/>
          <w:rtl/>
        </w:rPr>
        <w:t xml:space="preserve">הדרך דובר שכשהוראות השעה האלה תפקענה, הוועדה ביחד עם משרד </w:t>
      </w:r>
      <w:bookmarkStart w:id="5692" w:name="_ETM_Q1_12334720"/>
      <w:bookmarkEnd w:id="5692"/>
      <w:r>
        <w:rPr>
          <w:rFonts w:hint="cs"/>
          <w:rtl/>
        </w:rPr>
        <w:t xml:space="preserve">האוצר יתכנסו כדי למצוא פתרונות אחרים מעט לצורך הוראות קבועות. </w:t>
      </w:r>
      <w:bookmarkStart w:id="5693" w:name="_ETM_Q1_12341760"/>
      <w:bookmarkEnd w:id="5693"/>
      <w:r>
        <w:rPr>
          <w:rFonts w:hint="cs"/>
          <w:rtl/>
        </w:rPr>
        <w:t xml:space="preserve">הדבר לא הסתייע בדיוק מהסיבה שיצאנו לבחירות; ובדיוק </w:t>
      </w:r>
      <w:bookmarkStart w:id="5694" w:name="_ETM_Q1_12345354"/>
      <w:bookmarkEnd w:id="5694"/>
      <w:r>
        <w:rPr>
          <w:rFonts w:hint="cs"/>
          <w:rtl/>
        </w:rPr>
        <w:t xml:space="preserve">מאותה סיבה, נקבע סעיף 38 לחוק יסוד: הכנסת, שמאפשר את </w:t>
      </w:r>
      <w:bookmarkStart w:id="5695" w:name="_ETM_Q1_12351649"/>
      <w:bookmarkEnd w:id="5695"/>
      <w:r>
        <w:rPr>
          <w:rFonts w:hint="cs"/>
          <w:rtl/>
        </w:rPr>
        <w:t xml:space="preserve">ההארכה האוטומטית הזאת. </w:t>
      </w:r>
    </w:p>
    <w:p w:rsidR="00193A8C" w:rsidRDefault="00193A8C" w:rsidP="00193A8C">
      <w:pPr>
        <w:rPr>
          <w:rtl/>
        </w:rPr>
      </w:pPr>
      <w:bookmarkStart w:id="5696" w:name="_ETM_Q1_12352584"/>
      <w:bookmarkStart w:id="5697" w:name="_ETM_Q1_12352671"/>
      <w:bookmarkEnd w:id="5696"/>
      <w:bookmarkEnd w:id="5697"/>
    </w:p>
    <w:p w:rsidR="00193A8C" w:rsidRDefault="00193A8C" w:rsidP="00193A8C">
      <w:pPr>
        <w:rPr>
          <w:rtl/>
        </w:rPr>
      </w:pPr>
      <w:bookmarkStart w:id="5698" w:name="_ETM_Q1_12352727"/>
      <w:bookmarkStart w:id="5699" w:name="_ETM_Q1_12352816"/>
      <w:bookmarkEnd w:id="5698"/>
      <w:bookmarkEnd w:id="5699"/>
      <w:r>
        <w:rPr>
          <w:rFonts w:hint="cs"/>
          <w:rtl/>
        </w:rPr>
        <w:t xml:space="preserve">אז באה כאן הוועדה ואמרה: אני לא </w:t>
      </w:r>
      <w:bookmarkStart w:id="5700" w:name="_ETM_Q1_12354014"/>
      <w:bookmarkEnd w:id="5700"/>
      <w:r>
        <w:rPr>
          <w:rFonts w:hint="cs"/>
          <w:rtl/>
        </w:rPr>
        <w:t xml:space="preserve">רוצה שההארכה הזאת תהיה לתקופה ותהיה תלויה בחוות דעת </w:t>
      </w:r>
      <w:bookmarkStart w:id="5701" w:name="_ETM_Q1_12360447"/>
      <w:bookmarkEnd w:id="5701"/>
      <w:r>
        <w:rPr>
          <w:rFonts w:hint="cs"/>
          <w:rtl/>
        </w:rPr>
        <w:t xml:space="preserve">של יועץ כזה או אחר אם סעיף 38 מתקיים </w:t>
      </w:r>
      <w:bookmarkStart w:id="5702" w:name="_ETM_Q1_12360784"/>
      <w:bookmarkEnd w:id="5702"/>
      <w:r>
        <w:rPr>
          <w:rFonts w:hint="cs"/>
          <w:rtl/>
        </w:rPr>
        <w:t xml:space="preserve">או לא, אלא כוונת המחוקק, בקשת </w:t>
      </w:r>
      <w:bookmarkStart w:id="5703" w:name="_ETM_Q1_12364457"/>
      <w:bookmarkEnd w:id="5703"/>
      <w:r>
        <w:rPr>
          <w:rFonts w:hint="cs"/>
          <w:rtl/>
        </w:rPr>
        <w:t xml:space="preserve">המחוקק היא שהטבות המס ימשיכו עד לתקופה קבועה. התקופה היא </w:t>
      </w:r>
      <w:bookmarkStart w:id="5704" w:name="_ETM_Q1_12370657"/>
      <w:bookmarkEnd w:id="5704"/>
      <w:r>
        <w:rPr>
          <w:rFonts w:hint="cs"/>
          <w:rtl/>
        </w:rPr>
        <w:t xml:space="preserve">תקופה קצרה מאוד של מספר חודשים בלבד. במספר החודשים האלה, </w:t>
      </w:r>
      <w:bookmarkStart w:id="5705" w:name="_ETM_Q1_12374086"/>
      <w:bookmarkEnd w:id="5705"/>
      <w:r>
        <w:rPr>
          <w:rFonts w:hint="cs"/>
          <w:rtl/>
        </w:rPr>
        <w:t xml:space="preserve">לאחר כינון הממשלה החדשה, תתכנס הממשלה יחד עם הוועדה הזאת </w:t>
      </w:r>
      <w:bookmarkStart w:id="5706" w:name="_ETM_Q1_12377298"/>
      <w:bookmarkEnd w:id="5706"/>
      <w:r>
        <w:rPr>
          <w:rFonts w:hint="cs"/>
          <w:rtl/>
        </w:rPr>
        <w:t xml:space="preserve">לקבל החלטות ביחס להוראות הקבע של הטבות המס. </w:t>
      </w:r>
    </w:p>
    <w:p w:rsidR="00193A8C" w:rsidRDefault="00193A8C" w:rsidP="00193A8C">
      <w:pPr>
        <w:rPr>
          <w:rtl/>
        </w:rPr>
      </w:pPr>
      <w:bookmarkStart w:id="5707" w:name="_ETM_Q1_12388378"/>
      <w:bookmarkStart w:id="5708" w:name="_ETM_Q1_12388452"/>
      <w:bookmarkEnd w:id="5707"/>
      <w:bookmarkEnd w:id="5708"/>
    </w:p>
    <w:p w:rsidR="00193A8C" w:rsidRDefault="00193A8C" w:rsidP="00193A8C">
      <w:pPr>
        <w:pStyle w:val="a5"/>
        <w:keepNext/>
        <w:rPr>
          <w:rtl/>
        </w:rPr>
      </w:pPr>
      <w:bookmarkStart w:id="5709" w:name="ET_speaker_איליה_כץ_821"/>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09"/>
    </w:p>
    <w:p w:rsidR="00193A8C" w:rsidRDefault="00193A8C" w:rsidP="00193A8C">
      <w:pPr>
        <w:pStyle w:val="KeepWithNext"/>
        <w:rPr>
          <w:rtl/>
        </w:rPr>
      </w:pPr>
    </w:p>
    <w:p w:rsidR="00193A8C" w:rsidRDefault="00193A8C" w:rsidP="00193A8C">
      <w:pPr>
        <w:rPr>
          <w:rtl/>
        </w:rPr>
      </w:pPr>
      <w:bookmarkStart w:id="5710" w:name="_ETM_Q1_12387361"/>
      <w:bookmarkStart w:id="5711" w:name="_ETM_Q1_12387696"/>
      <w:bookmarkStart w:id="5712" w:name="_ETM_Q1_12387760"/>
      <w:bookmarkEnd w:id="5710"/>
      <w:bookmarkEnd w:id="5711"/>
      <w:bookmarkEnd w:id="5712"/>
      <w:r>
        <w:rPr>
          <w:rFonts w:hint="cs"/>
          <w:rtl/>
        </w:rPr>
        <w:t xml:space="preserve">אין </w:t>
      </w:r>
      <w:bookmarkStart w:id="5713" w:name="_ETM_Q1_12388201"/>
      <w:bookmarkEnd w:id="5713"/>
      <w:r>
        <w:rPr>
          <w:rFonts w:hint="cs"/>
          <w:rtl/>
        </w:rPr>
        <w:t xml:space="preserve">לי מחלוקת לגבי מה שהיועצת המשפטית אמרה. </w:t>
      </w:r>
      <w:bookmarkStart w:id="5714" w:name="_ETM_Q1_12384201"/>
      <w:bookmarkStart w:id="5715" w:name="_ETM_Q1_12384295"/>
      <w:bookmarkStart w:id="5716" w:name="_ETM_Q1_12097177"/>
      <w:bookmarkStart w:id="5717" w:name="_ETM_Q1_11966172"/>
      <w:bookmarkStart w:id="5718" w:name="_ETM_Q1_11966261"/>
      <w:bookmarkStart w:id="5719" w:name="_ETM_Q1_11947456"/>
      <w:bookmarkStart w:id="5720" w:name="_ETM_Q1_11947549"/>
      <w:bookmarkStart w:id="5721" w:name="_ETM_Q1_11946738"/>
      <w:bookmarkStart w:id="5722" w:name="_ETM_Q1_11665610"/>
      <w:bookmarkStart w:id="5723" w:name="_ETM_Q1_11665686"/>
      <w:bookmarkStart w:id="5724" w:name="_ETM_Q1_11601617"/>
      <w:bookmarkStart w:id="5725" w:name="_ETM_Q1_11601734"/>
      <w:bookmarkStart w:id="5726" w:name="_ETM_Q1_11551946"/>
      <w:bookmarkStart w:id="5727" w:name="_ETM_Q1_11548858"/>
      <w:bookmarkStart w:id="5728" w:name="_ETM_Q1_11548957"/>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r>
        <w:rPr>
          <w:rFonts w:hint="cs"/>
          <w:rtl/>
        </w:rPr>
        <w:t xml:space="preserve">אני רק אחדד </w:t>
      </w:r>
      <w:bookmarkStart w:id="5729" w:name="_ETM_Q1_12399245"/>
      <w:bookmarkEnd w:id="5729"/>
      <w:r>
        <w:rPr>
          <w:rFonts w:hint="cs"/>
          <w:rtl/>
        </w:rPr>
        <w:t xml:space="preserve">ואגיד, שכל הארכה של הוראת השעה הזאת נעשית ביחס ליישובים </w:t>
      </w:r>
      <w:bookmarkStart w:id="5730" w:name="_ETM_Q1_12404120"/>
      <w:bookmarkEnd w:id="5730"/>
      <w:r>
        <w:rPr>
          <w:rFonts w:hint="cs"/>
          <w:rtl/>
        </w:rPr>
        <w:t xml:space="preserve">וביחס לזכאויות, שהן חורגות ממפת ההטבות. </w:t>
      </w:r>
      <w:bookmarkStart w:id="5731" w:name="_ETM_Q1_12406663"/>
      <w:bookmarkStart w:id="5732" w:name="_ETM_Q1_12406753"/>
      <w:bookmarkStart w:id="5733" w:name="_ETM_Q1_11442733"/>
      <w:bookmarkStart w:id="5734" w:name="_ETM_Q1_11442842"/>
      <w:bookmarkStart w:id="5735" w:name="_ETM_Q1_11397802"/>
      <w:bookmarkStart w:id="5736" w:name="_ETM_Q1_11395408"/>
      <w:bookmarkStart w:id="5737" w:name="_ETM_Q1_11395492"/>
      <w:bookmarkStart w:id="5738" w:name="_ETM_Q1_11232804"/>
      <w:bookmarkStart w:id="5739" w:name="_ETM_Q1_11232981"/>
      <w:bookmarkStart w:id="5740" w:name="_ETM_Q1_11098997"/>
      <w:bookmarkStart w:id="5741" w:name="_ETM_Q1_10725605"/>
      <w:bookmarkStart w:id="5742" w:name="_ETM_Q1_10725731"/>
      <w:bookmarkStart w:id="5743" w:name="_ETM_Q1_10709547"/>
      <w:bookmarkStart w:id="5744" w:name="_ETM_Q1_10709673"/>
      <w:bookmarkStart w:id="5745" w:name="_ETM_Q1_10706339"/>
      <w:bookmarkStart w:id="5746" w:name="_ETM_Q1_10706448"/>
      <w:bookmarkStart w:id="5747" w:name="_ETM_Q1_10708459"/>
      <w:bookmarkStart w:id="5748" w:name="_ETM_Q1_10708585"/>
      <w:bookmarkStart w:id="5749" w:name="_ETM_Q1_10628979"/>
      <w:bookmarkStart w:id="5750" w:name="_ETM_Q1_10629084"/>
      <w:bookmarkStart w:id="5751" w:name="_ETM_Q1_10492334"/>
      <w:bookmarkStart w:id="5752" w:name="_ETM_Q1_10492445"/>
      <w:bookmarkStart w:id="5753" w:name="_ETM_Q1_10488145"/>
      <w:bookmarkStart w:id="5754" w:name="_ETM_Q1_10479770"/>
      <w:bookmarkStart w:id="5755" w:name="_ETM_Q1_10479912"/>
      <w:bookmarkStart w:id="5756" w:name="_ETM_Q1_10154732"/>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p>
    <w:p w:rsidR="00193A8C" w:rsidRDefault="00193A8C" w:rsidP="00193A8C">
      <w:pPr>
        <w:rPr>
          <w:rtl/>
        </w:rPr>
      </w:pPr>
    </w:p>
    <w:p w:rsidR="00193A8C" w:rsidRDefault="00193A8C" w:rsidP="00193A8C">
      <w:pPr>
        <w:pStyle w:val="a5"/>
        <w:keepNext/>
        <w:rPr>
          <w:rtl/>
        </w:rPr>
      </w:pPr>
      <w:bookmarkStart w:id="5757" w:name="ET_speaker_5307_823"/>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57"/>
    </w:p>
    <w:p w:rsidR="00193A8C" w:rsidRDefault="00193A8C" w:rsidP="00193A8C">
      <w:pPr>
        <w:pStyle w:val="KeepWithNext"/>
        <w:rPr>
          <w:rtl/>
        </w:rPr>
      </w:pPr>
    </w:p>
    <w:p w:rsidR="00193A8C" w:rsidRDefault="00193A8C" w:rsidP="00193A8C">
      <w:pPr>
        <w:rPr>
          <w:rtl/>
        </w:rPr>
      </w:pPr>
      <w:r>
        <w:rPr>
          <w:rFonts w:hint="cs"/>
          <w:rtl/>
        </w:rPr>
        <w:t xml:space="preserve"> הן לא חורגות; שהיו מאז ומעולם, והן יצאו בגלל </w:t>
      </w:r>
      <w:bookmarkStart w:id="5758" w:name="_ETM_Q1_12410641"/>
      <w:bookmarkEnd w:id="5758"/>
      <w:r>
        <w:rPr>
          <w:rFonts w:hint="cs"/>
          <w:rtl/>
        </w:rPr>
        <w:t xml:space="preserve">עיוותים שנוצרו בבג"ץ. </w:t>
      </w:r>
    </w:p>
    <w:p w:rsidR="00193A8C" w:rsidRDefault="00193A8C" w:rsidP="00193A8C">
      <w:pPr>
        <w:rPr>
          <w:rtl/>
        </w:rPr>
      </w:pPr>
      <w:bookmarkStart w:id="5759" w:name="_ETM_Q1_12411552"/>
      <w:bookmarkStart w:id="5760" w:name="_ETM_Q1_12411650"/>
      <w:bookmarkEnd w:id="5759"/>
      <w:bookmarkEnd w:id="5760"/>
    </w:p>
    <w:p w:rsidR="00193A8C" w:rsidRDefault="00193A8C" w:rsidP="00193A8C">
      <w:pPr>
        <w:pStyle w:val="af8"/>
        <w:keepNext/>
        <w:rPr>
          <w:rtl/>
        </w:rPr>
      </w:pPr>
      <w:bookmarkStart w:id="5761"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1"/>
    </w:p>
    <w:p w:rsidR="00193A8C" w:rsidRDefault="00193A8C" w:rsidP="00193A8C">
      <w:pPr>
        <w:pStyle w:val="KeepWithNext"/>
        <w:rPr>
          <w:rtl/>
        </w:rPr>
      </w:pPr>
    </w:p>
    <w:p w:rsidR="00193A8C" w:rsidRDefault="00193A8C" w:rsidP="00193A8C">
      <w:pPr>
        <w:rPr>
          <w:rtl/>
        </w:rPr>
      </w:pPr>
      <w:bookmarkStart w:id="5762" w:name="_ETM_Q1_12413510"/>
      <w:bookmarkEnd w:id="5762"/>
      <w:r>
        <w:rPr>
          <w:rFonts w:hint="cs"/>
          <w:rtl/>
        </w:rPr>
        <w:t xml:space="preserve">הם יצאו בגלל </w:t>
      </w:r>
      <w:bookmarkStart w:id="5763" w:name="_ETM_Q1_12412312"/>
      <w:bookmarkEnd w:id="5763"/>
      <w:r>
        <w:rPr>
          <w:rFonts w:hint="cs"/>
          <w:rtl/>
        </w:rPr>
        <w:t xml:space="preserve">החוק. </w:t>
      </w:r>
    </w:p>
    <w:p w:rsidR="00193A8C" w:rsidRDefault="00193A8C" w:rsidP="00193A8C">
      <w:pPr>
        <w:rPr>
          <w:rtl/>
        </w:rPr>
      </w:pPr>
      <w:bookmarkStart w:id="5764" w:name="_ETM_Q1_12413128"/>
      <w:bookmarkStart w:id="5765" w:name="_ETM_Q1_12413212"/>
      <w:bookmarkEnd w:id="5764"/>
      <w:bookmarkEnd w:id="5765"/>
    </w:p>
    <w:p w:rsidR="00193A8C" w:rsidRDefault="00193A8C" w:rsidP="00193A8C">
      <w:pPr>
        <w:pStyle w:val="-"/>
        <w:keepNext/>
        <w:rPr>
          <w:rtl/>
        </w:rPr>
      </w:pPr>
      <w:bookmarkStart w:id="5766" w:name="ET_speakercontinue_5307_825"/>
      <w:r>
        <w:rPr>
          <w:rStyle w:val="TagStyle"/>
          <w:rFonts w:hint="cs"/>
          <w:rtl/>
        </w:rPr>
        <w:t xml:space="preserve"> &lt;&lt; דובר_המשך &gt;&gt; </w:t>
      </w:r>
      <w:r>
        <w:rPr>
          <w:rFonts w:hint="cs"/>
          <w:rtl/>
        </w:rPr>
        <w:t>יפעת שאשא ביטון (כולנו):</w:t>
      </w:r>
      <w:r>
        <w:rPr>
          <w:rStyle w:val="TagStyle"/>
          <w:rFonts w:hint="cs"/>
          <w:rtl/>
        </w:rPr>
        <w:t xml:space="preserve"> &lt;&lt; דובר_המשך &gt;&gt;</w:t>
      </w:r>
      <w:r>
        <w:rPr>
          <w:rFonts w:hint="cs"/>
          <w:rtl/>
        </w:rPr>
        <w:t xml:space="preserve"> </w:t>
      </w:r>
      <w:bookmarkEnd w:id="5766"/>
    </w:p>
    <w:p w:rsidR="00193A8C" w:rsidRDefault="00193A8C" w:rsidP="00193A8C">
      <w:pPr>
        <w:pStyle w:val="KeepWithNext"/>
        <w:rPr>
          <w:rtl/>
        </w:rPr>
      </w:pPr>
    </w:p>
    <w:p w:rsidR="00193A8C" w:rsidRDefault="00193A8C" w:rsidP="00193A8C">
      <w:pPr>
        <w:rPr>
          <w:rtl/>
        </w:rPr>
      </w:pPr>
      <w:r>
        <w:rPr>
          <w:rFonts w:hint="cs"/>
          <w:rtl/>
        </w:rPr>
        <w:t xml:space="preserve">אם אנחנו כבר אומרים, אנחנו אומרים את האמת כמו </w:t>
      </w:r>
      <w:bookmarkStart w:id="5767" w:name="_ETM_Q1_12415549"/>
      <w:bookmarkEnd w:id="5767"/>
      <w:r>
        <w:rPr>
          <w:rFonts w:hint="cs"/>
          <w:rtl/>
        </w:rPr>
        <w:t>שהיא.</w:t>
      </w:r>
    </w:p>
    <w:p w:rsidR="00193A8C" w:rsidRDefault="00193A8C" w:rsidP="00193A8C">
      <w:pPr>
        <w:rPr>
          <w:rtl/>
        </w:rPr>
      </w:pPr>
      <w:bookmarkStart w:id="5768" w:name="_ETM_Q1_12418297"/>
      <w:bookmarkStart w:id="5769" w:name="_ETM_Q1_12418375"/>
      <w:bookmarkEnd w:id="5768"/>
      <w:bookmarkEnd w:id="5769"/>
    </w:p>
    <w:p w:rsidR="00193A8C" w:rsidRDefault="00193A8C" w:rsidP="00193A8C">
      <w:pPr>
        <w:pStyle w:val="a5"/>
        <w:keepNext/>
        <w:rPr>
          <w:rtl/>
        </w:rPr>
      </w:pPr>
      <w:bookmarkStart w:id="5770" w:name="ET_speaker_איליה_כץ_826"/>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770"/>
    </w:p>
    <w:p w:rsidR="00193A8C" w:rsidRDefault="00193A8C" w:rsidP="00193A8C">
      <w:pPr>
        <w:pStyle w:val="KeepWithNext"/>
        <w:rPr>
          <w:rtl/>
        </w:rPr>
      </w:pPr>
    </w:p>
    <w:p w:rsidR="00193A8C" w:rsidRDefault="00193A8C" w:rsidP="00193A8C">
      <w:pPr>
        <w:rPr>
          <w:rtl/>
        </w:rPr>
      </w:pPr>
      <w:bookmarkStart w:id="5771" w:name="_ETM_Q1_12418990"/>
      <w:bookmarkEnd w:id="5771"/>
      <w:r>
        <w:rPr>
          <w:rFonts w:hint="cs"/>
          <w:rtl/>
        </w:rPr>
        <w:t>כלומר, ועדת הכספים אישרה מפת הטבות, היישובים</w:t>
      </w:r>
      <w:bookmarkStart w:id="5772" w:name="_ETM_Q1_12422095"/>
      <w:bookmarkEnd w:id="5772"/>
      <w:r>
        <w:rPr>
          <w:rFonts w:hint="cs"/>
          <w:rtl/>
        </w:rPr>
        <w:t xml:space="preserve"> האלה שעכשיו יוצאים, הם חורגים מאותה מפת הטבות שוועדת </w:t>
      </w:r>
      <w:bookmarkStart w:id="5773" w:name="_ETM_Q1_12426662"/>
      <w:bookmarkEnd w:id="5773"/>
      <w:r>
        <w:rPr>
          <w:rFonts w:hint="cs"/>
          <w:rtl/>
        </w:rPr>
        <w:t xml:space="preserve">הכספים אישרה, כשברקע היה הדיון בבג"ץ. </w:t>
      </w:r>
      <w:bookmarkStart w:id="5774" w:name="_ETM_Q1_12428893"/>
      <w:bookmarkEnd w:id="5774"/>
      <w:r>
        <w:rPr>
          <w:rFonts w:hint="cs"/>
          <w:rtl/>
        </w:rPr>
        <w:t>עכשיו מאריכים למעשה את תקופת - - -</w:t>
      </w:r>
      <w:bookmarkStart w:id="5775" w:name="_ETM_Q1_12429964"/>
      <w:bookmarkEnd w:id="5775"/>
    </w:p>
    <w:p w:rsidR="00193A8C" w:rsidRDefault="00193A8C" w:rsidP="00193A8C">
      <w:pPr>
        <w:rPr>
          <w:rtl/>
        </w:rPr>
      </w:pPr>
      <w:bookmarkStart w:id="5776" w:name="_ETM_Q1_12430055"/>
      <w:bookmarkStart w:id="5777" w:name="_ETM_Q1_12430417"/>
      <w:bookmarkEnd w:id="5776"/>
      <w:bookmarkEnd w:id="5777"/>
    </w:p>
    <w:p w:rsidR="00193A8C" w:rsidRDefault="00193A8C" w:rsidP="00193A8C">
      <w:pPr>
        <w:pStyle w:val="a5"/>
        <w:keepNext/>
        <w:rPr>
          <w:rtl/>
        </w:rPr>
      </w:pPr>
      <w:bookmarkStart w:id="5778" w:name="ET_speaker_5307_827"/>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778"/>
    </w:p>
    <w:p w:rsidR="00193A8C" w:rsidRDefault="00193A8C" w:rsidP="00193A8C">
      <w:pPr>
        <w:pStyle w:val="KeepWithNext"/>
        <w:rPr>
          <w:rtl/>
        </w:rPr>
      </w:pPr>
    </w:p>
    <w:p w:rsidR="00193A8C" w:rsidRDefault="00193A8C" w:rsidP="00193A8C">
      <w:pPr>
        <w:rPr>
          <w:rtl/>
        </w:rPr>
      </w:pPr>
      <w:bookmarkStart w:id="5779" w:name="_ETM_Q1_12431412"/>
      <w:bookmarkStart w:id="5780" w:name="_ETM_Q1_12431556"/>
      <w:bookmarkEnd w:id="5779"/>
      <w:bookmarkEnd w:id="5780"/>
      <w:r>
        <w:rPr>
          <w:rFonts w:hint="cs"/>
          <w:rtl/>
        </w:rPr>
        <w:t xml:space="preserve">הם לא </w:t>
      </w:r>
      <w:bookmarkStart w:id="5781" w:name="_ETM_Q1_12432144"/>
      <w:bookmarkEnd w:id="5781"/>
      <w:r>
        <w:rPr>
          <w:rFonts w:hint="cs"/>
          <w:rtl/>
        </w:rPr>
        <w:t xml:space="preserve">חורגים והכול בסדר. </w:t>
      </w:r>
    </w:p>
    <w:p w:rsidR="00193A8C" w:rsidRDefault="00193A8C" w:rsidP="00193A8C">
      <w:pPr>
        <w:rPr>
          <w:rtl/>
        </w:rPr>
      </w:pPr>
      <w:bookmarkStart w:id="5782" w:name="_ETM_Q1_12435392"/>
      <w:bookmarkStart w:id="5783" w:name="_ETM_Q1_12435516"/>
      <w:bookmarkStart w:id="5784" w:name="_ETM_Q1_12433850"/>
      <w:bookmarkEnd w:id="5782"/>
      <w:bookmarkEnd w:id="5783"/>
      <w:bookmarkEnd w:id="5784"/>
    </w:p>
    <w:p w:rsidR="00193A8C" w:rsidRDefault="00193A8C" w:rsidP="00193A8C">
      <w:pPr>
        <w:pStyle w:val="a5"/>
        <w:keepNext/>
        <w:rPr>
          <w:rtl/>
        </w:rPr>
      </w:pPr>
      <w:bookmarkStart w:id="5785" w:name="ET_speaker_שגית_אפיק_8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85"/>
    </w:p>
    <w:p w:rsidR="00193A8C" w:rsidRDefault="00193A8C" w:rsidP="00193A8C">
      <w:pPr>
        <w:pStyle w:val="KeepWithNext"/>
        <w:rPr>
          <w:rtl/>
        </w:rPr>
      </w:pPr>
    </w:p>
    <w:p w:rsidR="00193A8C" w:rsidRDefault="00193A8C" w:rsidP="00193A8C">
      <w:pPr>
        <w:rPr>
          <w:rtl/>
        </w:rPr>
      </w:pPr>
      <w:bookmarkStart w:id="5786" w:name="_ETM_Q1_12434748"/>
      <w:bookmarkStart w:id="5787" w:name="_ETM_Q1_12434889"/>
      <w:bookmarkEnd w:id="5786"/>
      <w:bookmarkEnd w:id="5787"/>
      <w:r>
        <w:rPr>
          <w:rFonts w:hint="cs"/>
          <w:rtl/>
        </w:rPr>
        <w:t xml:space="preserve">הם לא חורגים. מדובר בשלושה סוגים של </w:t>
      </w:r>
      <w:bookmarkStart w:id="5788" w:name="_ETM_Q1_12438635"/>
      <w:bookmarkEnd w:id="5788"/>
      <w:r>
        <w:rPr>
          <w:rFonts w:hint="cs"/>
          <w:rtl/>
        </w:rPr>
        <w:t>יישובים: היישוב האחד הוא יישוב שאכן יצא ממפת הטבות</w:t>
      </w:r>
      <w:bookmarkStart w:id="5789" w:name="_ETM_Q1_12443057"/>
      <w:bookmarkEnd w:id="5789"/>
      <w:r>
        <w:rPr>
          <w:rFonts w:hint="cs"/>
          <w:rtl/>
        </w:rPr>
        <w:t xml:space="preserve"> המס שנחקקה וניתנה לגביו הוראת מעבר להשאיר אותו עד קבלת הכרעה קבועה גם בעניינו. </w:t>
      </w:r>
      <w:bookmarkStart w:id="5790" w:name="_ETM_Q1_12454774"/>
      <w:bookmarkStart w:id="5791" w:name="_ETM_Q1_12428980"/>
      <w:bookmarkEnd w:id="5790"/>
      <w:bookmarkEnd w:id="5791"/>
    </w:p>
    <w:p w:rsidR="00193A8C" w:rsidRDefault="00193A8C" w:rsidP="00193A8C">
      <w:pPr>
        <w:rPr>
          <w:rtl/>
        </w:rPr>
      </w:pPr>
      <w:bookmarkStart w:id="5792" w:name="_ETM_Q1_12455989"/>
      <w:bookmarkStart w:id="5793" w:name="_ETM_Q1_12456092"/>
      <w:bookmarkEnd w:id="5792"/>
      <w:bookmarkEnd w:id="5793"/>
    </w:p>
    <w:p w:rsidR="00193A8C" w:rsidRDefault="00193A8C" w:rsidP="00193A8C">
      <w:pPr>
        <w:rPr>
          <w:rtl/>
        </w:rPr>
      </w:pPr>
      <w:bookmarkStart w:id="5794" w:name="_ETM_Q1_12456133"/>
      <w:bookmarkStart w:id="5795" w:name="_ETM_Q1_12456225"/>
      <w:bookmarkEnd w:id="5794"/>
      <w:bookmarkEnd w:id="5795"/>
      <w:r>
        <w:rPr>
          <w:rFonts w:hint="cs"/>
          <w:rtl/>
        </w:rPr>
        <w:t xml:space="preserve">יש עוד שני סוגים של יישובים שנכנסים לשם. </w:t>
      </w:r>
      <w:bookmarkStart w:id="5796" w:name="_ETM_Q1_12454593"/>
      <w:bookmarkEnd w:id="5796"/>
      <w:r>
        <w:rPr>
          <w:rFonts w:hint="cs"/>
          <w:rtl/>
        </w:rPr>
        <w:t xml:space="preserve">יש יישובים שנמצאים במועצה אזורית, שמחצית מיישוביה זכאים להטבה מסוג </w:t>
      </w:r>
      <w:bookmarkStart w:id="5797" w:name="_ETM_Q1_12465075"/>
      <w:bookmarkEnd w:id="5797"/>
      <w:r>
        <w:rPr>
          <w:rFonts w:hint="cs"/>
          <w:rtl/>
        </w:rPr>
        <w:t xml:space="preserve">מסוים, ורצו להשוות את יתר היישובים שבאותה מועצה. </w:t>
      </w:r>
    </w:p>
    <w:p w:rsidR="00193A8C" w:rsidRDefault="00193A8C" w:rsidP="00193A8C">
      <w:pPr>
        <w:rPr>
          <w:rtl/>
        </w:rPr>
      </w:pPr>
      <w:bookmarkStart w:id="5798" w:name="_ETM_Q1_12467912"/>
      <w:bookmarkStart w:id="5799" w:name="_ETM_Q1_12468007"/>
      <w:bookmarkEnd w:id="5798"/>
      <w:bookmarkEnd w:id="5799"/>
    </w:p>
    <w:p w:rsidR="00193A8C" w:rsidRDefault="00193A8C" w:rsidP="00193A8C">
      <w:pPr>
        <w:rPr>
          <w:rtl/>
        </w:rPr>
      </w:pPr>
      <w:bookmarkStart w:id="5800" w:name="_ETM_Q1_12468056"/>
      <w:bookmarkStart w:id="5801" w:name="_ETM_Q1_12468146"/>
      <w:bookmarkEnd w:id="5800"/>
      <w:bookmarkEnd w:id="5801"/>
      <w:r>
        <w:rPr>
          <w:rFonts w:hint="cs"/>
          <w:rtl/>
        </w:rPr>
        <w:t xml:space="preserve">הסוג השלישי </w:t>
      </w:r>
      <w:bookmarkStart w:id="5802" w:name="_ETM_Q1_12469768"/>
      <w:bookmarkEnd w:id="5802"/>
      <w:r>
        <w:rPr>
          <w:rFonts w:hint="cs"/>
          <w:rtl/>
        </w:rPr>
        <w:t xml:space="preserve">של היישובים האלה הם יישובים </w:t>
      </w:r>
      <w:proofErr w:type="spellStart"/>
      <w:r>
        <w:rPr>
          <w:rFonts w:hint="cs"/>
          <w:rtl/>
        </w:rPr>
        <w:t>צמודי</w:t>
      </w:r>
      <w:proofErr w:type="spellEnd"/>
      <w:r>
        <w:rPr>
          <w:rFonts w:hint="cs"/>
          <w:rtl/>
        </w:rPr>
        <w:t xml:space="preserve"> גדר, שניתנה לגביהם הגדלה </w:t>
      </w:r>
      <w:bookmarkStart w:id="5803" w:name="_ETM_Q1_12474333"/>
      <w:bookmarkEnd w:id="5803"/>
      <w:r>
        <w:rPr>
          <w:rFonts w:hint="cs"/>
          <w:rtl/>
        </w:rPr>
        <w:t xml:space="preserve">לתקופה זמנית – שוב, עד שתיבחן המפה הכוללת וייבחנו הדברים, </w:t>
      </w:r>
      <w:bookmarkStart w:id="5804" w:name="_ETM_Q1_12479590"/>
      <w:bookmarkEnd w:id="5804"/>
      <w:r>
        <w:rPr>
          <w:rFonts w:hint="cs"/>
          <w:rtl/>
        </w:rPr>
        <w:t>ולכן אלה לא יישובים שחורגים, שבג"צ פסל אותם ואחרים</w:t>
      </w:r>
      <w:bookmarkStart w:id="5805" w:name="_ETM_Q1_12482600"/>
      <w:bookmarkEnd w:id="5805"/>
      <w:r>
        <w:rPr>
          <w:rFonts w:hint="cs"/>
          <w:rtl/>
        </w:rPr>
        <w:t xml:space="preserve"> - - -</w:t>
      </w:r>
    </w:p>
    <w:p w:rsidR="00193A8C" w:rsidRDefault="00193A8C" w:rsidP="00193A8C">
      <w:pPr>
        <w:rPr>
          <w:rtl/>
        </w:rPr>
      </w:pPr>
    </w:p>
    <w:p w:rsidR="00193A8C" w:rsidRDefault="00193A8C" w:rsidP="00193A8C">
      <w:pPr>
        <w:pStyle w:val="af7"/>
        <w:keepNext/>
        <w:rPr>
          <w:rtl/>
        </w:rPr>
      </w:pPr>
      <w:bookmarkStart w:id="5806" w:name="ET_interruption_קריאה_8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06"/>
    </w:p>
    <w:p w:rsidR="00193A8C" w:rsidRDefault="00193A8C" w:rsidP="00193A8C">
      <w:pPr>
        <w:pStyle w:val="KeepWithNext"/>
        <w:rPr>
          <w:rtl/>
        </w:rPr>
      </w:pPr>
    </w:p>
    <w:p w:rsidR="00193A8C" w:rsidRDefault="00193A8C" w:rsidP="00193A8C">
      <w:pPr>
        <w:rPr>
          <w:rtl/>
        </w:rPr>
      </w:pPr>
      <w:bookmarkStart w:id="5807" w:name="_ETM_Q1_12483120"/>
      <w:bookmarkStart w:id="5808" w:name="_ETM_Q1_12483496"/>
      <w:bookmarkStart w:id="5809" w:name="_ETM_Q1_12483577"/>
      <w:bookmarkEnd w:id="5807"/>
      <w:bookmarkEnd w:id="5808"/>
      <w:bookmarkEnd w:id="5809"/>
      <w:r>
        <w:rPr>
          <w:rFonts w:hint="cs"/>
          <w:rtl/>
        </w:rPr>
        <w:t>אחד כזה - - -</w:t>
      </w:r>
      <w:bookmarkStart w:id="5810" w:name="_ETM_Q1_12483424"/>
      <w:bookmarkEnd w:id="5810"/>
    </w:p>
    <w:p w:rsidR="00193A8C" w:rsidRDefault="00193A8C" w:rsidP="00193A8C">
      <w:pPr>
        <w:rPr>
          <w:rtl/>
        </w:rPr>
      </w:pPr>
      <w:bookmarkStart w:id="5811" w:name="_ETM_Q1_12483560"/>
      <w:bookmarkEnd w:id="5811"/>
    </w:p>
    <w:p w:rsidR="00193A8C" w:rsidRDefault="00193A8C" w:rsidP="00193A8C">
      <w:pPr>
        <w:pStyle w:val="a5"/>
        <w:keepNext/>
        <w:rPr>
          <w:rtl/>
        </w:rPr>
      </w:pPr>
      <w:bookmarkStart w:id="5812" w:name="ET_speaker_שגית_אפיק_83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12"/>
    </w:p>
    <w:p w:rsidR="00193A8C" w:rsidRDefault="00193A8C" w:rsidP="00193A8C">
      <w:pPr>
        <w:pStyle w:val="KeepWithNext"/>
        <w:rPr>
          <w:rtl/>
        </w:rPr>
      </w:pPr>
    </w:p>
    <w:p w:rsidR="00193A8C" w:rsidRDefault="00193A8C" w:rsidP="00193A8C">
      <w:pPr>
        <w:rPr>
          <w:rtl/>
        </w:rPr>
      </w:pPr>
      <w:bookmarkStart w:id="5813" w:name="_ETM_Q1_12486213"/>
      <w:bookmarkEnd w:id="5813"/>
      <w:r>
        <w:rPr>
          <w:rFonts w:hint="cs"/>
          <w:rtl/>
        </w:rPr>
        <w:t>ס</w:t>
      </w:r>
      <w:bookmarkStart w:id="5814" w:name="_ETM_Q1_12486379"/>
      <w:bookmarkEnd w:id="5814"/>
      <w:r>
        <w:rPr>
          <w:rFonts w:hint="cs"/>
          <w:rtl/>
        </w:rPr>
        <w:t xml:space="preserve">ליחה, הוא לא </w:t>
      </w:r>
      <w:bookmarkStart w:id="5815" w:name="_ETM_Q1_12484371"/>
      <w:bookmarkEnd w:id="5815"/>
      <w:r>
        <w:rPr>
          <w:rFonts w:hint="cs"/>
          <w:rtl/>
        </w:rPr>
        <w:t xml:space="preserve">פסל את כפר ורדים. </w:t>
      </w:r>
    </w:p>
    <w:p w:rsidR="00193A8C" w:rsidRDefault="00193A8C" w:rsidP="00193A8C">
      <w:pPr>
        <w:ind w:firstLine="0"/>
        <w:rPr>
          <w:rtl/>
        </w:rPr>
      </w:pPr>
      <w:bookmarkStart w:id="5816" w:name="_ETM_Q1_12486882"/>
      <w:bookmarkStart w:id="5817" w:name="_ETM_Q1_12486976"/>
      <w:bookmarkStart w:id="5818" w:name="_ETM_Q1_12484824"/>
      <w:bookmarkStart w:id="5819" w:name="_ETM_Q1_12486688"/>
      <w:bookmarkStart w:id="5820" w:name="_ETM_Q1_12486755"/>
      <w:bookmarkStart w:id="5821" w:name="_ETM_Q1_12489528"/>
      <w:bookmarkStart w:id="5822" w:name="_ETM_Q1_12489674"/>
      <w:bookmarkStart w:id="5823" w:name="_ETM_Q1_12485010"/>
      <w:bookmarkStart w:id="5824" w:name="_ETM_Q1_12485165"/>
      <w:bookmarkEnd w:id="5816"/>
      <w:bookmarkEnd w:id="5817"/>
      <w:bookmarkEnd w:id="5818"/>
      <w:bookmarkEnd w:id="5819"/>
      <w:bookmarkEnd w:id="5820"/>
      <w:bookmarkEnd w:id="5821"/>
      <w:bookmarkEnd w:id="5822"/>
      <w:bookmarkEnd w:id="5823"/>
      <w:bookmarkEnd w:id="5824"/>
    </w:p>
    <w:p w:rsidR="00193A8C" w:rsidRDefault="00193A8C" w:rsidP="00193A8C">
      <w:pPr>
        <w:pStyle w:val="a5"/>
        <w:keepNext/>
        <w:rPr>
          <w:rtl/>
        </w:rPr>
      </w:pPr>
      <w:bookmarkStart w:id="5825" w:name="ET_speaker_איליה_כץ_993"/>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25"/>
    </w:p>
    <w:p w:rsidR="00193A8C" w:rsidRDefault="00193A8C" w:rsidP="00193A8C">
      <w:pPr>
        <w:pStyle w:val="KeepWithNext"/>
        <w:rPr>
          <w:rtl/>
        </w:rPr>
      </w:pPr>
    </w:p>
    <w:p w:rsidR="00193A8C" w:rsidRDefault="00193A8C" w:rsidP="00193A8C">
      <w:pPr>
        <w:rPr>
          <w:rtl/>
        </w:rPr>
      </w:pPr>
      <w:bookmarkStart w:id="5826" w:name="_ETM_Q1_12483975"/>
      <w:bookmarkStart w:id="5827" w:name="_ETM_Q1_12481998"/>
      <w:bookmarkEnd w:id="5826"/>
      <w:bookmarkEnd w:id="5827"/>
      <w:r>
        <w:rPr>
          <w:rFonts w:hint="cs"/>
          <w:rtl/>
        </w:rPr>
        <w:t xml:space="preserve">רק ועדת כספים פסלה אותו. </w:t>
      </w:r>
    </w:p>
    <w:p w:rsidR="00193A8C" w:rsidRDefault="00193A8C" w:rsidP="00193A8C">
      <w:pPr>
        <w:rPr>
          <w:rtl/>
        </w:rPr>
      </w:pPr>
      <w:bookmarkStart w:id="5828" w:name="_ETM_Q1_12482301"/>
      <w:bookmarkStart w:id="5829" w:name="_ETM_Q1_12482401"/>
      <w:bookmarkEnd w:id="5828"/>
      <w:bookmarkEnd w:id="5829"/>
      <w:r>
        <w:rPr>
          <w:rFonts w:hint="cs"/>
          <w:rtl/>
        </w:rPr>
        <w:t xml:space="preserve">  </w:t>
      </w:r>
    </w:p>
    <w:p w:rsidR="00193A8C" w:rsidRDefault="00193A8C" w:rsidP="00193A8C">
      <w:pPr>
        <w:pStyle w:val="a5"/>
        <w:keepNext/>
        <w:rPr>
          <w:rtl/>
        </w:rPr>
      </w:pPr>
      <w:bookmarkStart w:id="5830" w:name="ET_speaker_5307_83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5830"/>
    </w:p>
    <w:p w:rsidR="00193A8C" w:rsidRDefault="00193A8C" w:rsidP="00193A8C">
      <w:pPr>
        <w:pStyle w:val="KeepWithNext"/>
        <w:rPr>
          <w:rtl/>
        </w:rPr>
      </w:pPr>
    </w:p>
    <w:p w:rsidR="00193A8C" w:rsidRDefault="00193A8C" w:rsidP="00193A8C">
      <w:pPr>
        <w:rPr>
          <w:rtl/>
        </w:rPr>
      </w:pPr>
      <w:bookmarkStart w:id="5831" w:name="_ETM_Q1_12485745"/>
      <w:bookmarkStart w:id="5832" w:name="_ETM_Q1_12485903"/>
      <w:bookmarkEnd w:id="5831"/>
      <w:bookmarkEnd w:id="5832"/>
      <w:r>
        <w:rPr>
          <w:rFonts w:hint="cs"/>
          <w:rtl/>
        </w:rPr>
        <w:t xml:space="preserve">אגף תקציבים, מי כמוכם יודע, בכל רפורמה </w:t>
      </w:r>
      <w:bookmarkStart w:id="5833" w:name="_ETM_Q1_12493113"/>
      <w:bookmarkEnd w:id="5833"/>
      <w:r>
        <w:rPr>
          <w:rFonts w:hint="cs"/>
          <w:rtl/>
        </w:rPr>
        <w:t xml:space="preserve">גדולה יש תמיד איזשהו עיוות ודברים שצריך לתקן תוך כדי </w:t>
      </w:r>
      <w:bookmarkStart w:id="5834" w:name="_ETM_Q1_12497338"/>
      <w:bookmarkEnd w:id="5834"/>
      <w:r>
        <w:rPr>
          <w:rFonts w:hint="cs"/>
          <w:rtl/>
        </w:rPr>
        <w:t xml:space="preserve">תנועה. לצערנו הרב, היישוב הזה הוא עיוות שנוצר מתוקף הרפורמה </w:t>
      </w:r>
      <w:bookmarkStart w:id="5835" w:name="_ETM_Q1_12501549"/>
      <w:bookmarkEnd w:id="5835"/>
      <w:r>
        <w:rPr>
          <w:rFonts w:hint="cs"/>
          <w:rtl/>
        </w:rPr>
        <w:t xml:space="preserve">הגדולה, והתפקיד שלנו הוא לתקן את זה ולא לעצור את </w:t>
      </w:r>
      <w:bookmarkStart w:id="5836" w:name="_ETM_Q1_12503787"/>
      <w:bookmarkEnd w:id="5836"/>
      <w:r>
        <w:rPr>
          <w:rFonts w:hint="cs"/>
          <w:rtl/>
        </w:rPr>
        <w:t xml:space="preserve">זה, אז בואו נצביע. </w:t>
      </w:r>
    </w:p>
    <w:p w:rsidR="00193A8C" w:rsidRDefault="00193A8C" w:rsidP="00193A8C">
      <w:pPr>
        <w:rPr>
          <w:rtl/>
        </w:rPr>
      </w:pPr>
      <w:bookmarkStart w:id="5837" w:name="_ETM_Q1_12508082"/>
      <w:bookmarkStart w:id="5838" w:name="_ETM_Q1_12508170"/>
      <w:bookmarkEnd w:id="5837"/>
      <w:bookmarkEnd w:id="5838"/>
    </w:p>
    <w:p w:rsidR="00193A8C" w:rsidRDefault="00193A8C" w:rsidP="00193A8C">
      <w:pPr>
        <w:pStyle w:val="af8"/>
        <w:keepNext/>
        <w:rPr>
          <w:rtl/>
        </w:rPr>
      </w:pPr>
      <w:bookmarkStart w:id="5839" w:name="ET_yor_4762_8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9"/>
    </w:p>
    <w:p w:rsidR="00193A8C" w:rsidRDefault="00193A8C" w:rsidP="00193A8C">
      <w:pPr>
        <w:pStyle w:val="KeepWithNext"/>
        <w:rPr>
          <w:rtl/>
        </w:rPr>
      </w:pPr>
    </w:p>
    <w:p w:rsidR="00193A8C" w:rsidRDefault="00193A8C" w:rsidP="00193A8C">
      <w:pPr>
        <w:rPr>
          <w:rtl/>
        </w:rPr>
      </w:pPr>
      <w:bookmarkStart w:id="5840" w:name="_ETM_Q1_12509391"/>
      <w:bookmarkEnd w:id="5840"/>
      <w:r>
        <w:rPr>
          <w:rFonts w:hint="cs"/>
          <w:rtl/>
        </w:rPr>
        <w:t xml:space="preserve">אנחנו לא התכוונו עכשיו במה </w:t>
      </w:r>
      <w:bookmarkStart w:id="5841" w:name="_ETM_Q1_12510420"/>
      <w:bookmarkEnd w:id="5841"/>
      <w:r>
        <w:rPr>
          <w:rFonts w:hint="cs"/>
          <w:rtl/>
        </w:rPr>
        <w:t xml:space="preserve">שאנחנו עשינו היום לשנות מעמד של מישהו. אמרתי לחברים בוועדה, </w:t>
      </w:r>
      <w:bookmarkStart w:id="5842" w:name="_ETM_Q1_12517081"/>
      <w:bookmarkEnd w:id="5842"/>
      <w:r>
        <w:rPr>
          <w:rFonts w:hint="cs"/>
          <w:rtl/>
        </w:rPr>
        <w:t xml:space="preserve">אמרתי גם שאני אקים צוות בוועדה – אנחנו </w:t>
      </w:r>
      <w:bookmarkStart w:id="5843" w:name="_ETM_Q1_12519934"/>
      <w:bookmarkEnd w:id="5843"/>
      <w:r>
        <w:rPr>
          <w:rFonts w:hint="cs"/>
          <w:rtl/>
        </w:rPr>
        <w:t xml:space="preserve">רצינו לשנות את כל המפה, בגלל שחששנו מאוד מנפילה של </w:t>
      </w:r>
      <w:bookmarkStart w:id="5844" w:name="_ETM_Q1_12527054"/>
      <w:bookmarkEnd w:id="5844"/>
      <w:r>
        <w:rPr>
          <w:rFonts w:hint="cs"/>
          <w:rtl/>
        </w:rPr>
        <w:t>אלה עם הוראת השעה, אז יכולה להיות</w:t>
      </w:r>
      <w:bookmarkStart w:id="5845" w:name="_ETM_Q1_12527484"/>
      <w:bookmarkEnd w:id="5845"/>
      <w:r>
        <w:rPr>
          <w:rFonts w:hint="cs"/>
          <w:rtl/>
        </w:rPr>
        <w:t xml:space="preserve"> ממש נפילה של היישובים האלה מבלי להביע עמדה. יכול להיות</w:t>
      </w:r>
      <w:bookmarkStart w:id="5846" w:name="_ETM_Q1_12533835"/>
      <w:bookmarkEnd w:id="5846"/>
      <w:r>
        <w:rPr>
          <w:rFonts w:hint="cs"/>
          <w:rtl/>
        </w:rPr>
        <w:t xml:space="preserve"> שהיינו  מגיעים למסקנה, שיש ישובים </w:t>
      </w:r>
      <w:bookmarkStart w:id="5847" w:name="_ETM_Q1_12533194"/>
      <w:bookmarkEnd w:id="5847"/>
      <w:r>
        <w:rPr>
          <w:rFonts w:hint="cs"/>
          <w:rtl/>
        </w:rPr>
        <w:t>שלא. יכול להיות שהיינו מגיעים למסקנה, שצריך להוסיף יישובים.</w:t>
      </w:r>
      <w:bookmarkStart w:id="5848" w:name="_ETM_Q1_12536114"/>
      <w:bookmarkEnd w:id="5848"/>
      <w:r>
        <w:rPr>
          <w:rFonts w:hint="cs"/>
          <w:rtl/>
        </w:rPr>
        <w:t xml:space="preserve"> </w:t>
      </w:r>
      <w:bookmarkStart w:id="5849" w:name="_ETM_Q1_12536386"/>
      <w:bookmarkStart w:id="5850" w:name="_ETM_Q1_12536475"/>
      <w:bookmarkStart w:id="5851" w:name="_ETM_Q1_12536522"/>
      <w:bookmarkStart w:id="5852" w:name="_ETM_Q1_12536608"/>
      <w:bookmarkEnd w:id="5849"/>
      <w:bookmarkEnd w:id="5850"/>
      <w:bookmarkEnd w:id="5851"/>
      <w:bookmarkEnd w:id="5852"/>
      <w:r>
        <w:rPr>
          <w:rFonts w:hint="cs"/>
          <w:rtl/>
        </w:rPr>
        <w:t xml:space="preserve">רצינו לעשות מפה חדשה. הודעתי בוועדה, שאני אקים צוות.                    </w:t>
      </w:r>
    </w:p>
    <w:p w:rsidR="00193A8C" w:rsidRDefault="00193A8C" w:rsidP="00193A8C">
      <w:pPr>
        <w:pStyle w:val="af4"/>
        <w:rPr>
          <w:rtl/>
        </w:rPr>
      </w:pPr>
      <w:r>
        <w:rPr>
          <w:rFonts w:hint="cs"/>
          <w:rtl/>
        </w:rPr>
        <w:t xml:space="preserve">                    </w:t>
      </w:r>
    </w:p>
    <w:p w:rsidR="00193A8C" w:rsidRDefault="00193A8C" w:rsidP="00193A8C">
      <w:pPr>
        <w:rPr>
          <w:rtl/>
        </w:rPr>
      </w:pPr>
      <w:bookmarkStart w:id="5853" w:name="_ETM_Q1_12544285"/>
      <w:bookmarkStart w:id="5854" w:name="_ETM_Q1_12544351"/>
      <w:bookmarkEnd w:id="5853"/>
      <w:bookmarkEnd w:id="5854"/>
      <w:r>
        <w:rPr>
          <w:rFonts w:hint="cs"/>
          <w:rtl/>
        </w:rPr>
        <w:t>בינתיים</w:t>
      </w:r>
      <w:bookmarkStart w:id="5855" w:name="_ETM_Q1_12542562"/>
      <w:bookmarkEnd w:id="5855"/>
      <w:r>
        <w:rPr>
          <w:rFonts w:hint="cs"/>
          <w:rtl/>
        </w:rPr>
        <w:t xml:space="preserve"> הודיעו על הקדמת הבחירות. אני לא יכול יותר לעשות את </w:t>
      </w:r>
      <w:bookmarkStart w:id="5856" w:name="_ETM_Q1_12548587"/>
      <w:bookmarkEnd w:id="5856"/>
      <w:r>
        <w:rPr>
          <w:rFonts w:hint="cs"/>
          <w:rtl/>
        </w:rPr>
        <w:t xml:space="preserve">זה, זה גם לא ציבורי. צריך לאפשר את זה לממשלה </w:t>
      </w:r>
      <w:bookmarkStart w:id="5857" w:name="_ETM_Q1_12552756"/>
      <w:bookmarkEnd w:id="5857"/>
      <w:r>
        <w:rPr>
          <w:rFonts w:hint="cs"/>
          <w:rtl/>
        </w:rPr>
        <w:t xml:space="preserve">הבאה, ולכן אנחנו החלטנו שאנחנו את הוראות השעה מאריכים למשך </w:t>
      </w:r>
      <w:bookmarkStart w:id="5858" w:name="_ETM_Q1_12557498"/>
      <w:bookmarkEnd w:id="5858"/>
      <w:r>
        <w:rPr>
          <w:rFonts w:hint="cs"/>
          <w:rtl/>
        </w:rPr>
        <w:t xml:space="preserve">חצי שנה, תקופת הבחירות. תבוא ממשלה חדשה, תבחן את </w:t>
      </w:r>
      <w:bookmarkStart w:id="5859" w:name="_ETM_Q1_12562502"/>
      <w:bookmarkEnd w:id="5859"/>
      <w:r>
        <w:rPr>
          <w:rFonts w:hint="cs"/>
          <w:rtl/>
        </w:rPr>
        <w:t xml:space="preserve">הכול מחדש. </w:t>
      </w:r>
    </w:p>
    <w:p w:rsidR="00193A8C" w:rsidRDefault="00193A8C" w:rsidP="00193A8C">
      <w:pPr>
        <w:rPr>
          <w:rtl/>
        </w:rPr>
      </w:pPr>
    </w:p>
    <w:p w:rsidR="00193A8C" w:rsidRDefault="00193A8C" w:rsidP="00193A8C">
      <w:pPr>
        <w:pStyle w:val="a5"/>
        <w:keepNext/>
        <w:rPr>
          <w:rtl/>
        </w:rPr>
      </w:pPr>
      <w:bookmarkStart w:id="5860" w:name="ET_speaker_איליה_כץ_834"/>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60"/>
    </w:p>
    <w:p w:rsidR="00193A8C" w:rsidRDefault="00193A8C" w:rsidP="00193A8C">
      <w:pPr>
        <w:pStyle w:val="KeepWithNext"/>
        <w:rPr>
          <w:rtl/>
        </w:rPr>
      </w:pPr>
    </w:p>
    <w:p w:rsidR="00193A8C" w:rsidRDefault="00193A8C" w:rsidP="00193A8C">
      <w:pPr>
        <w:rPr>
          <w:rtl/>
        </w:rPr>
      </w:pPr>
      <w:bookmarkStart w:id="5861" w:name="_ETM_Q1_12564449"/>
      <w:bookmarkStart w:id="5862" w:name="_ETM_Q1_12564794"/>
      <w:bookmarkStart w:id="5863" w:name="_ETM_Q1_12564861"/>
      <w:bookmarkEnd w:id="5861"/>
      <w:bookmarkEnd w:id="5862"/>
      <w:bookmarkEnd w:id="5863"/>
      <w:r>
        <w:rPr>
          <w:rFonts w:hint="cs"/>
          <w:rtl/>
        </w:rPr>
        <w:t xml:space="preserve">אבל למען הסר ספק, הצעת תקציב שאישרה הממשלה </w:t>
      </w:r>
      <w:bookmarkStart w:id="5864" w:name="_ETM_Q1_12566014"/>
      <w:bookmarkEnd w:id="5864"/>
      <w:r>
        <w:rPr>
          <w:rFonts w:hint="cs"/>
          <w:rtl/>
        </w:rPr>
        <w:t xml:space="preserve">לשנת 2019 לא כוללת את ההארכה של הטבות המס האלה. </w:t>
      </w:r>
      <w:bookmarkStart w:id="5865" w:name="_ETM_Q1_12569959"/>
      <w:bookmarkEnd w:id="5865"/>
    </w:p>
    <w:p w:rsidR="00193A8C" w:rsidRDefault="00193A8C" w:rsidP="00193A8C">
      <w:pPr>
        <w:rPr>
          <w:rtl/>
        </w:rPr>
      </w:pPr>
      <w:bookmarkStart w:id="5866" w:name="_ETM_Q1_12570199"/>
      <w:bookmarkStart w:id="5867" w:name="_ETM_Q1_12570286"/>
      <w:bookmarkEnd w:id="5866"/>
      <w:bookmarkEnd w:id="5867"/>
    </w:p>
    <w:p w:rsidR="00193A8C" w:rsidRDefault="00193A8C" w:rsidP="00193A8C">
      <w:pPr>
        <w:pStyle w:val="af8"/>
        <w:keepNext/>
        <w:rPr>
          <w:rtl/>
        </w:rPr>
      </w:pPr>
      <w:bookmarkStart w:id="5868" w:name="ET_yor_4762_8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8"/>
    </w:p>
    <w:p w:rsidR="00193A8C" w:rsidRDefault="00193A8C" w:rsidP="00193A8C">
      <w:pPr>
        <w:pStyle w:val="KeepWithNext"/>
        <w:rPr>
          <w:rtl/>
        </w:rPr>
      </w:pPr>
    </w:p>
    <w:p w:rsidR="00193A8C" w:rsidRDefault="00193A8C" w:rsidP="00193A8C">
      <w:pPr>
        <w:rPr>
          <w:rtl/>
        </w:rPr>
      </w:pPr>
      <w:bookmarkStart w:id="5869" w:name="_ETM_Q1_12571437"/>
      <w:bookmarkEnd w:id="5869"/>
      <w:r>
        <w:rPr>
          <w:rFonts w:hint="cs"/>
          <w:rtl/>
        </w:rPr>
        <w:t>אנחנו סיימנו את הדיון בעניין הזה. מצדי, אתם</w:t>
      </w:r>
      <w:bookmarkStart w:id="5870" w:name="_ETM_Q1_12572531"/>
      <w:bookmarkEnd w:id="5870"/>
      <w:r>
        <w:rPr>
          <w:rFonts w:hint="cs"/>
          <w:rtl/>
        </w:rPr>
        <w:t xml:space="preserve"> יכולים ללכת לבג"ץ, אתם יכולים לעשות </w:t>
      </w:r>
      <w:bookmarkStart w:id="5871" w:name="_ETM_Q1_12572645"/>
      <w:bookmarkEnd w:id="5871"/>
      <w:r>
        <w:rPr>
          <w:rFonts w:hint="cs"/>
          <w:rtl/>
        </w:rPr>
        <w:t xml:space="preserve">מה שאתם רוצים.     </w:t>
      </w:r>
    </w:p>
    <w:p w:rsidR="00193A8C" w:rsidRDefault="00193A8C" w:rsidP="00193A8C">
      <w:pPr>
        <w:rPr>
          <w:rtl/>
        </w:rPr>
      </w:pPr>
    </w:p>
    <w:p w:rsidR="00193A8C" w:rsidRDefault="00193A8C" w:rsidP="00193A8C">
      <w:pPr>
        <w:pStyle w:val="a5"/>
        <w:keepNext/>
        <w:rPr>
          <w:rtl/>
        </w:rPr>
      </w:pPr>
      <w:bookmarkStart w:id="5872" w:name="ET_speaker_שגית_אפיק_8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72"/>
    </w:p>
    <w:p w:rsidR="00193A8C" w:rsidRDefault="00193A8C" w:rsidP="00193A8C">
      <w:pPr>
        <w:pStyle w:val="KeepWithNext"/>
        <w:rPr>
          <w:rtl/>
        </w:rPr>
      </w:pPr>
    </w:p>
    <w:p w:rsidR="00193A8C" w:rsidRDefault="00193A8C" w:rsidP="00193A8C">
      <w:pPr>
        <w:rPr>
          <w:rtl/>
        </w:rPr>
      </w:pPr>
      <w:bookmarkStart w:id="5873" w:name="_ETM_Q1_12573046"/>
      <w:bookmarkStart w:id="5874" w:name="_ETM_Q1_12573281"/>
      <w:bookmarkEnd w:id="5873"/>
      <w:bookmarkEnd w:id="5874"/>
      <w:r>
        <w:rPr>
          <w:rFonts w:hint="cs"/>
          <w:rtl/>
        </w:rPr>
        <w:t xml:space="preserve">אתם עומדים על זה שזאת הסתייגות תקציבית מבחינתכם? אני </w:t>
      </w:r>
      <w:bookmarkStart w:id="5875" w:name="_ETM_Q1_12578175"/>
      <w:bookmarkEnd w:id="5875"/>
      <w:r>
        <w:rPr>
          <w:rFonts w:hint="cs"/>
          <w:rtl/>
        </w:rPr>
        <w:t xml:space="preserve">גם את זה רוצה לדעת. </w:t>
      </w:r>
    </w:p>
    <w:p w:rsidR="00193A8C" w:rsidRDefault="00193A8C" w:rsidP="00193A8C">
      <w:pPr>
        <w:rPr>
          <w:rtl/>
        </w:rPr>
      </w:pPr>
    </w:p>
    <w:p w:rsidR="00193A8C" w:rsidRDefault="00193A8C" w:rsidP="00193A8C">
      <w:pPr>
        <w:pStyle w:val="a5"/>
        <w:keepNext/>
        <w:rPr>
          <w:rtl/>
        </w:rPr>
      </w:pPr>
      <w:bookmarkStart w:id="5876" w:name="ET_speaker_איליה_כץ_837"/>
      <w:r>
        <w:rPr>
          <w:rStyle w:val="TagStyle"/>
          <w:rFonts w:hint="cs"/>
          <w:rtl/>
        </w:rPr>
        <w:t xml:space="preserve"> &lt;&lt; דובר &gt;&gt; </w:t>
      </w:r>
      <w:r>
        <w:rPr>
          <w:rFonts w:hint="cs"/>
          <w:rtl/>
        </w:rPr>
        <w:t>איליה כץ:</w:t>
      </w:r>
      <w:r>
        <w:rPr>
          <w:rStyle w:val="TagStyle"/>
          <w:rFonts w:hint="cs"/>
          <w:rtl/>
        </w:rPr>
        <w:t xml:space="preserve"> &lt;&lt; דובר &gt;&gt;</w:t>
      </w:r>
      <w:r>
        <w:rPr>
          <w:rFonts w:hint="cs"/>
          <w:rtl/>
        </w:rPr>
        <w:t xml:space="preserve"> </w:t>
      </w:r>
      <w:bookmarkEnd w:id="5876"/>
    </w:p>
    <w:p w:rsidR="00193A8C" w:rsidRDefault="00193A8C" w:rsidP="00193A8C">
      <w:pPr>
        <w:pStyle w:val="KeepWithNext"/>
        <w:rPr>
          <w:rtl/>
        </w:rPr>
      </w:pPr>
    </w:p>
    <w:p w:rsidR="00193A8C" w:rsidRDefault="00193A8C" w:rsidP="00193A8C">
      <w:pPr>
        <w:rPr>
          <w:rtl/>
        </w:rPr>
      </w:pPr>
      <w:bookmarkStart w:id="5877" w:name="_ETM_Q1_12579334"/>
      <w:bookmarkStart w:id="5878" w:name="_ETM_Q1_12579703"/>
      <w:bookmarkStart w:id="5879" w:name="_ETM_Q1_12579774"/>
      <w:bookmarkEnd w:id="5877"/>
      <w:bookmarkEnd w:id="5878"/>
      <w:bookmarkEnd w:id="5879"/>
      <w:r>
        <w:rPr>
          <w:rFonts w:hint="cs"/>
          <w:rtl/>
        </w:rPr>
        <w:t xml:space="preserve">למעשה, לנו אין בזה </w:t>
      </w:r>
      <w:bookmarkStart w:id="5880" w:name="_ETM_Q1_12581617"/>
      <w:bookmarkEnd w:id="5880"/>
      <w:r>
        <w:t>say</w:t>
      </w:r>
      <w:r>
        <w:rPr>
          <w:rFonts w:hint="cs"/>
          <w:rtl/>
          <w:lang w:val="en-GB"/>
        </w:rPr>
        <w:t xml:space="preserve">, זו ועדת שרים. היא שמחליטה, האם הממשלה </w:t>
      </w:r>
      <w:bookmarkStart w:id="5881" w:name="_ETM_Q1_12582429"/>
      <w:bookmarkEnd w:id="5881"/>
      <w:r>
        <w:rPr>
          <w:rFonts w:hint="cs"/>
          <w:rtl/>
          <w:lang w:val="en-GB"/>
        </w:rPr>
        <w:t xml:space="preserve">תומכת או לא, וועדת שרים לא אישרה את הדבר הזה. </w:t>
      </w:r>
      <w:r>
        <w:rPr>
          <w:rFonts w:hint="cs"/>
          <w:rtl/>
        </w:rPr>
        <w:t xml:space="preserve">    </w:t>
      </w:r>
    </w:p>
    <w:p w:rsidR="00193A8C" w:rsidRDefault="00193A8C" w:rsidP="00193A8C">
      <w:pPr>
        <w:rPr>
          <w:rtl/>
        </w:rPr>
      </w:pPr>
      <w:bookmarkStart w:id="5882" w:name="_ETM_Q1_12587136"/>
      <w:bookmarkStart w:id="5883" w:name="_ETM_Q1_12587223"/>
      <w:bookmarkStart w:id="5884" w:name="_ETM_Q1_12588400"/>
      <w:bookmarkEnd w:id="5882"/>
      <w:bookmarkEnd w:id="5883"/>
      <w:bookmarkEnd w:id="5884"/>
    </w:p>
    <w:p w:rsidR="00193A8C" w:rsidRDefault="00193A8C" w:rsidP="00193A8C">
      <w:pPr>
        <w:pStyle w:val="a5"/>
        <w:keepNext/>
        <w:rPr>
          <w:rtl/>
        </w:rPr>
      </w:pPr>
      <w:bookmarkStart w:id="5885" w:name="ET_speaker_שגית_אפיק_8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85"/>
    </w:p>
    <w:p w:rsidR="00193A8C" w:rsidRDefault="00193A8C" w:rsidP="00193A8C">
      <w:pPr>
        <w:pStyle w:val="KeepWithNext"/>
        <w:rPr>
          <w:rtl/>
        </w:rPr>
      </w:pPr>
    </w:p>
    <w:p w:rsidR="00193A8C" w:rsidRDefault="00193A8C" w:rsidP="00193A8C">
      <w:pPr>
        <w:rPr>
          <w:rtl/>
        </w:rPr>
      </w:pPr>
      <w:bookmarkStart w:id="5886" w:name="_ETM_Q1_12589305"/>
      <w:bookmarkStart w:id="5887" w:name="_ETM_Q1_12589463"/>
      <w:bookmarkEnd w:id="5886"/>
      <w:bookmarkEnd w:id="5887"/>
      <w:r>
        <w:rPr>
          <w:rFonts w:hint="cs"/>
          <w:rtl/>
        </w:rPr>
        <w:t xml:space="preserve">אז אני רק רוצה לומר, שההצעה תצטרך לעבור ברוב של </w:t>
      </w:r>
      <w:bookmarkStart w:id="5888" w:name="_ETM_Q1_12594928"/>
      <w:bookmarkEnd w:id="5888"/>
      <w:r>
        <w:rPr>
          <w:rFonts w:hint="cs"/>
          <w:rtl/>
        </w:rPr>
        <w:t xml:space="preserve">מעל 50 חברי כנסת במליאה. </w:t>
      </w:r>
    </w:p>
    <w:p w:rsidR="00193A8C" w:rsidRDefault="00193A8C" w:rsidP="00193A8C">
      <w:pPr>
        <w:rPr>
          <w:rtl/>
        </w:rPr>
      </w:pPr>
      <w:bookmarkStart w:id="5889" w:name="_ETM_Q1_12597087"/>
      <w:bookmarkEnd w:id="5889"/>
    </w:p>
    <w:p w:rsidR="00193A8C" w:rsidRDefault="00193A8C" w:rsidP="00193A8C">
      <w:pPr>
        <w:pStyle w:val="a5"/>
        <w:keepNext/>
        <w:rPr>
          <w:rtl/>
        </w:rPr>
      </w:pPr>
      <w:bookmarkStart w:id="5890" w:name="ET_speaker_5159_8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890"/>
    </w:p>
    <w:p w:rsidR="00193A8C" w:rsidRDefault="00193A8C" w:rsidP="00193A8C">
      <w:pPr>
        <w:pStyle w:val="KeepWithNext"/>
        <w:rPr>
          <w:rtl/>
        </w:rPr>
      </w:pPr>
    </w:p>
    <w:p w:rsidR="00193A8C" w:rsidRDefault="00193A8C" w:rsidP="00193A8C">
      <w:pPr>
        <w:rPr>
          <w:rtl/>
        </w:rPr>
      </w:pPr>
      <w:bookmarkStart w:id="5891" w:name="_ETM_Q1_12598049"/>
      <w:bookmarkStart w:id="5892" w:name="_ETM_Q1_12598153"/>
      <w:bookmarkEnd w:id="5891"/>
      <w:bookmarkEnd w:id="5892"/>
      <w:r>
        <w:rPr>
          <w:rFonts w:hint="cs"/>
          <w:rtl/>
        </w:rPr>
        <w:t xml:space="preserve">בסדר, מה הבעיה להביא </w:t>
      </w:r>
      <w:bookmarkStart w:id="5893" w:name="_ETM_Q1_12600343"/>
      <w:bookmarkEnd w:id="5893"/>
      <w:r>
        <w:rPr>
          <w:rFonts w:hint="cs"/>
          <w:rtl/>
        </w:rPr>
        <w:t xml:space="preserve">51? </w:t>
      </w:r>
    </w:p>
    <w:p w:rsidR="00193A8C" w:rsidRDefault="00193A8C" w:rsidP="00193A8C">
      <w:pPr>
        <w:rPr>
          <w:rtl/>
        </w:rPr>
      </w:pPr>
    </w:p>
    <w:p w:rsidR="00193A8C" w:rsidRDefault="00193A8C" w:rsidP="00193A8C">
      <w:pPr>
        <w:pStyle w:val="af8"/>
        <w:keepNext/>
        <w:rPr>
          <w:rtl/>
        </w:rPr>
      </w:pPr>
      <w:bookmarkStart w:id="5894"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4"/>
    </w:p>
    <w:p w:rsidR="00193A8C" w:rsidRDefault="00193A8C" w:rsidP="00193A8C">
      <w:pPr>
        <w:pStyle w:val="KeepWithNext"/>
        <w:rPr>
          <w:rtl/>
        </w:rPr>
      </w:pPr>
    </w:p>
    <w:p w:rsidR="00193A8C" w:rsidRDefault="00193A8C" w:rsidP="00193A8C">
      <w:pPr>
        <w:rPr>
          <w:rtl/>
        </w:rPr>
      </w:pPr>
      <w:r>
        <w:rPr>
          <w:rFonts w:hint="cs"/>
          <w:rtl/>
        </w:rPr>
        <w:t>א</w:t>
      </w:r>
      <w:bookmarkStart w:id="5895" w:name="_ETM_Q1_12603446"/>
      <w:bookmarkEnd w:id="5895"/>
      <w:r>
        <w:rPr>
          <w:rFonts w:hint="cs"/>
          <w:rtl/>
        </w:rPr>
        <w:t xml:space="preserve">ני לא רוצה להתווכח. אני לא חושב שיש בעניין </w:t>
      </w:r>
      <w:bookmarkStart w:id="5896" w:name="_ETM_Q1_12609462"/>
      <w:bookmarkEnd w:id="5896"/>
      <w:r>
        <w:rPr>
          <w:rFonts w:hint="cs"/>
          <w:rtl/>
        </w:rPr>
        <w:t xml:space="preserve">הזה היגיון, אני לא רוצה להתווכח על העניין הזה. אני </w:t>
      </w:r>
      <w:bookmarkStart w:id="5897" w:name="_ETM_Q1_12612289"/>
      <w:bookmarkEnd w:id="5897"/>
      <w:r>
        <w:rPr>
          <w:rFonts w:hint="cs"/>
          <w:rtl/>
        </w:rPr>
        <w:t xml:space="preserve">לא יודע מה נזעקתם. זה מה שחברי כנסת נורמליים צריכים לעשות, וזה נעשה בהסכמה פה אחד – פה </w:t>
      </w:r>
      <w:bookmarkStart w:id="5898" w:name="_ETM_Q1_12620943"/>
      <w:bookmarkEnd w:id="5898"/>
      <w:r>
        <w:rPr>
          <w:rFonts w:hint="cs"/>
          <w:rtl/>
        </w:rPr>
        <w:t xml:space="preserve">אחד. לא הספקנו להחתים את כולם, אבל אם היינו מחתימים </w:t>
      </w:r>
      <w:bookmarkStart w:id="5899" w:name="_ETM_Q1_12622114"/>
      <w:bookmarkEnd w:id="5899"/>
      <w:r>
        <w:rPr>
          <w:rFonts w:hint="cs"/>
          <w:rtl/>
        </w:rPr>
        <w:t>את כולם, 120 היו חותמים. באמת, מה זה הדבר</w:t>
      </w:r>
      <w:bookmarkStart w:id="5900" w:name="_ETM_Q1_12627404"/>
      <w:bookmarkEnd w:id="5900"/>
      <w:r>
        <w:rPr>
          <w:rFonts w:hint="cs"/>
          <w:rtl/>
        </w:rPr>
        <w:t xml:space="preserve"> הזה? פתאום בנגב תהיה נפילה, בצפון, </w:t>
      </w:r>
      <w:bookmarkStart w:id="5901" w:name="_ETM_Q1_12633143"/>
      <w:bookmarkEnd w:id="5901"/>
      <w:r>
        <w:rPr>
          <w:rFonts w:hint="cs"/>
          <w:rtl/>
        </w:rPr>
        <w:t xml:space="preserve">ביישובי הגבול, תהיה נפילה בהרבה מקומות. זה הדבר המתבקש </w:t>
      </w:r>
      <w:bookmarkStart w:id="5902" w:name="_ETM_Q1_12639603"/>
      <w:bookmarkEnd w:id="5902"/>
      <w:r>
        <w:rPr>
          <w:rFonts w:hint="cs"/>
          <w:rtl/>
        </w:rPr>
        <w:t xml:space="preserve">מאליו. </w:t>
      </w:r>
    </w:p>
    <w:p w:rsidR="00193A8C" w:rsidRDefault="00193A8C" w:rsidP="00193A8C">
      <w:pPr>
        <w:rPr>
          <w:rtl/>
        </w:rPr>
      </w:pPr>
      <w:bookmarkStart w:id="5903" w:name="_ETM_Q1_12640707"/>
      <w:bookmarkStart w:id="5904" w:name="_ETM_Q1_12640780"/>
      <w:bookmarkEnd w:id="5903"/>
      <w:bookmarkEnd w:id="5904"/>
    </w:p>
    <w:p w:rsidR="00193A8C" w:rsidRDefault="00193A8C" w:rsidP="00193A8C">
      <w:pPr>
        <w:rPr>
          <w:rtl/>
        </w:rPr>
      </w:pPr>
      <w:bookmarkStart w:id="5905" w:name="_ETM_Q1_12640924"/>
      <w:bookmarkStart w:id="5906" w:name="_ETM_Q1_12641001"/>
      <w:bookmarkEnd w:id="5905"/>
      <w:bookmarkEnd w:id="5906"/>
      <w:r>
        <w:rPr>
          <w:rFonts w:hint="cs"/>
          <w:rtl/>
        </w:rPr>
        <w:t>איזה סעיף נשאר לנו?</w:t>
      </w:r>
    </w:p>
    <w:p w:rsidR="00193A8C" w:rsidRDefault="00193A8C" w:rsidP="00193A8C">
      <w:pPr>
        <w:rPr>
          <w:rtl/>
        </w:rPr>
      </w:pPr>
      <w:bookmarkStart w:id="5907" w:name="_ETM_Q1_12676899"/>
      <w:bookmarkStart w:id="5908" w:name="_ETM_Q1_12676976"/>
      <w:bookmarkStart w:id="5909" w:name="_ETM_Q1_12677082"/>
      <w:bookmarkStart w:id="5910" w:name="_ETM_Q1_12677147"/>
      <w:bookmarkStart w:id="5911" w:name="_ETM_Q1_12675967"/>
      <w:bookmarkEnd w:id="5907"/>
      <w:bookmarkEnd w:id="5908"/>
      <w:bookmarkEnd w:id="5909"/>
      <w:bookmarkEnd w:id="5910"/>
      <w:bookmarkEnd w:id="5911"/>
    </w:p>
    <w:p w:rsidR="00193A8C" w:rsidRDefault="00193A8C" w:rsidP="00193A8C">
      <w:pPr>
        <w:pStyle w:val="afb"/>
        <w:keepNext/>
        <w:rPr>
          <w:rtl/>
        </w:rPr>
      </w:pPr>
      <w:bookmarkStart w:id="5912" w:name="ET_guest_681805_841"/>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5912"/>
    </w:p>
    <w:p w:rsidR="00193A8C" w:rsidRDefault="00193A8C" w:rsidP="00193A8C">
      <w:pPr>
        <w:pStyle w:val="KeepWithNext"/>
        <w:rPr>
          <w:rtl/>
        </w:rPr>
      </w:pPr>
    </w:p>
    <w:p w:rsidR="00193A8C" w:rsidRDefault="00193A8C" w:rsidP="00193A8C">
      <w:pPr>
        <w:rPr>
          <w:rtl/>
        </w:rPr>
      </w:pPr>
      <w:bookmarkStart w:id="5913" w:name="_ETM_Q1_12676824"/>
      <w:bookmarkStart w:id="5914" w:name="_ETM_Q1_12677004"/>
      <w:bookmarkEnd w:id="5913"/>
      <w:bookmarkEnd w:id="5914"/>
      <w:r>
        <w:rPr>
          <w:rFonts w:hint="cs"/>
          <w:rtl/>
        </w:rPr>
        <w:t xml:space="preserve">אני רוצה לנצל את ההזדמנות - </w:t>
      </w:r>
      <w:bookmarkStart w:id="5915" w:name="_ETM_Q1_12698734"/>
      <w:bookmarkEnd w:id="5915"/>
      <w:r>
        <w:rPr>
          <w:rFonts w:hint="cs"/>
          <w:rtl/>
        </w:rPr>
        <w:t xml:space="preserve">- - </w:t>
      </w:r>
    </w:p>
    <w:p w:rsidR="00193A8C" w:rsidRDefault="00193A8C" w:rsidP="00193A8C">
      <w:pPr>
        <w:rPr>
          <w:rtl/>
        </w:rPr>
      </w:pPr>
      <w:bookmarkStart w:id="5916" w:name="_ETM_Q1_12699614"/>
      <w:bookmarkStart w:id="5917" w:name="_ETM_Q1_12699691"/>
      <w:bookmarkEnd w:id="5916"/>
      <w:bookmarkEnd w:id="5917"/>
    </w:p>
    <w:p w:rsidR="00193A8C" w:rsidRDefault="00193A8C" w:rsidP="00193A8C">
      <w:pPr>
        <w:pStyle w:val="af8"/>
        <w:keepNext/>
        <w:rPr>
          <w:rtl/>
        </w:rPr>
      </w:pPr>
      <w:bookmarkStart w:id="5918" w:name="ET_yor_4762_8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8"/>
    </w:p>
    <w:p w:rsidR="00193A8C" w:rsidRDefault="00193A8C" w:rsidP="00193A8C">
      <w:pPr>
        <w:pStyle w:val="KeepWithNext"/>
        <w:rPr>
          <w:rtl/>
        </w:rPr>
      </w:pPr>
    </w:p>
    <w:p w:rsidR="00193A8C" w:rsidRDefault="00193A8C" w:rsidP="00193A8C">
      <w:pPr>
        <w:rPr>
          <w:rtl/>
        </w:rPr>
      </w:pPr>
      <w:bookmarkStart w:id="5919" w:name="_ETM_Q1_12701323"/>
      <w:bookmarkEnd w:id="5919"/>
      <w:r>
        <w:rPr>
          <w:rFonts w:hint="cs"/>
          <w:rtl/>
        </w:rPr>
        <w:t xml:space="preserve">לא, אל תגיד תודה רבה לאף אחד, זה </w:t>
      </w:r>
      <w:bookmarkStart w:id="5920" w:name="_ETM_Q1_12706094"/>
      <w:bookmarkEnd w:id="5920"/>
      <w:r>
        <w:rPr>
          <w:rFonts w:hint="cs"/>
          <w:rtl/>
        </w:rPr>
        <w:t>אסור להגיד פה בוועדה.</w:t>
      </w:r>
    </w:p>
    <w:p w:rsidR="00193A8C" w:rsidRDefault="00193A8C" w:rsidP="00193A8C">
      <w:pPr>
        <w:rPr>
          <w:rtl/>
        </w:rPr>
      </w:pPr>
      <w:bookmarkStart w:id="5921" w:name="_ETM_Q1_12703233"/>
      <w:bookmarkStart w:id="5922" w:name="_ETM_Q1_12703328"/>
      <w:bookmarkStart w:id="5923" w:name="_ETM_Q1_12704601"/>
      <w:bookmarkEnd w:id="5921"/>
      <w:bookmarkEnd w:id="5922"/>
      <w:bookmarkEnd w:id="5923"/>
    </w:p>
    <w:p w:rsidR="00193A8C" w:rsidRDefault="00193A8C" w:rsidP="00193A8C">
      <w:pPr>
        <w:pStyle w:val="a5"/>
        <w:keepNext/>
        <w:rPr>
          <w:rtl/>
        </w:rPr>
      </w:pPr>
      <w:bookmarkStart w:id="5924" w:name="ET_speaker_5159_84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24"/>
    </w:p>
    <w:p w:rsidR="00193A8C" w:rsidRDefault="00193A8C" w:rsidP="00193A8C">
      <w:pPr>
        <w:pStyle w:val="KeepWithNext"/>
        <w:rPr>
          <w:rtl/>
        </w:rPr>
      </w:pPr>
    </w:p>
    <w:p w:rsidR="00193A8C" w:rsidRDefault="00193A8C" w:rsidP="00193A8C">
      <w:pPr>
        <w:rPr>
          <w:rtl/>
        </w:rPr>
      </w:pPr>
      <w:bookmarkStart w:id="5925" w:name="_ETM_Q1_12705546"/>
      <w:bookmarkStart w:id="5926" w:name="_ETM_Q1_12705720"/>
      <w:bookmarkEnd w:id="5925"/>
      <w:bookmarkEnd w:id="5926"/>
      <w:r>
        <w:rPr>
          <w:rFonts w:hint="cs"/>
          <w:rtl/>
        </w:rPr>
        <w:t xml:space="preserve">מה אתה רוצה להגיד? </w:t>
      </w:r>
      <w:bookmarkStart w:id="5927" w:name="_ETM_Q1_12709977"/>
      <w:bookmarkEnd w:id="5927"/>
      <w:r>
        <w:rPr>
          <w:rFonts w:hint="cs"/>
          <w:rtl/>
        </w:rPr>
        <w:t>תודה? תגיד שאתה נגד.</w:t>
      </w:r>
    </w:p>
    <w:p w:rsidR="00193A8C" w:rsidRDefault="00193A8C" w:rsidP="00193A8C">
      <w:pPr>
        <w:rPr>
          <w:rtl/>
        </w:rPr>
      </w:pPr>
      <w:bookmarkStart w:id="5928" w:name="_ETM_Q1_12709555"/>
      <w:bookmarkStart w:id="5929" w:name="_ETM_Q1_12709653"/>
      <w:bookmarkEnd w:id="5928"/>
      <w:bookmarkEnd w:id="5929"/>
    </w:p>
    <w:p w:rsidR="00193A8C" w:rsidRDefault="00193A8C" w:rsidP="00193A8C">
      <w:pPr>
        <w:pStyle w:val="afb"/>
        <w:keepNext/>
        <w:rPr>
          <w:rtl/>
        </w:rPr>
      </w:pPr>
      <w:bookmarkStart w:id="5930" w:name="ET_guest_681805_844"/>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5930"/>
    </w:p>
    <w:p w:rsidR="00193A8C" w:rsidRDefault="00193A8C" w:rsidP="00193A8C">
      <w:pPr>
        <w:pStyle w:val="KeepWithNext"/>
        <w:rPr>
          <w:rtl/>
        </w:rPr>
      </w:pPr>
    </w:p>
    <w:p w:rsidR="00193A8C" w:rsidRDefault="00193A8C" w:rsidP="00193A8C">
      <w:pPr>
        <w:rPr>
          <w:rtl/>
        </w:rPr>
      </w:pPr>
      <w:bookmarkStart w:id="5931" w:name="_ETM_Q1_12708851"/>
      <w:bookmarkStart w:id="5932" w:name="_ETM_Q1_12709027"/>
      <w:bookmarkStart w:id="5933" w:name="_ETM_Q1_12754431"/>
      <w:bookmarkEnd w:id="5931"/>
      <w:bookmarkEnd w:id="5932"/>
      <w:bookmarkEnd w:id="5933"/>
      <w:r>
        <w:rPr>
          <w:rFonts w:hint="cs"/>
          <w:rtl/>
        </w:rPr>
        <w:t xml:space="preserve">באופן כללי, אני חושב שנעשה פה בוועדת כספים דבר היסטורי </w:t>
      </w:r>
      <w:r>
        <w:t>–</w:t>
      </w:r>
      <w:r>
        <w:rPr>
          <w:rFonts w:hint="cs"/>
          <w:rtl/>
        </w:rPr>
        <w:t xml:space="preserve"> </w:t>
      </w:r>
      <w:bookmarkStart w:id="5934" w:name="_ETM_Q1_12759331"/>
      <w:bookmarkEnd w:id="5934"/>
      <w:r>
        <w:rPr>
          <w:rFonts w:hint="cs"/>
          <w:rtl/>
        </w:rPr>
        <w:t xml:space="preserve">להכניס בחקיקה, באופן כזה </w:t>
      </w:r>
      <w:bookmarkStart w:id="5935" w:name="_ETM_Q1_12761701"/>
      <w:bookmarkEnd w:id="5935"/>
      <w:r>
        <w:rPr>
          <w:rFonts w:hint="cs"/>
          <w:rtl/>
        </w:rPr>
        <w:t xml:space="preserve">שכל הדיונים פה יתנהלו בצורה המקצועית גם מול משרדי הממשלה </w:t>
      </w:r>
      <w:bookmarkStart w:id="5936" w:name="_ETM_Q1_12769972"/>
      <w:bookmarkEnd w:id="5936"/>
      <w:r>
        <w:rPr>
          <w:rFonts w:hint="cs"/>
          <w:rtl/>
        </w:rPr>
        <w:t xml:space="preserve">ולתת לכולם, גם לממשלה, </w:t>
      </w:r>
      <w:bookmarkStart w:id="5937" w:name="_ETM_Q1_12778902"/>
      <w:bookmarkEnd w:id="5937"/>
      <w:r>
        <w:rPr>
          <w:rFonts w:hint="cs"/>
          <w:rtl/>
        </w:rPr>
        <w:t xml:space="preserve">גם </w:t>
      </w:r>
      <w:proofErr w:type="spellStart"/>
      <w:r>
        <w:rPr>
          <w:rFonts w:hint="cs"/>
          <w:rtl/>
        </w:rPr>
        <w:t>לגמ"חים</w:t>
      </w:r>
      <w:proofErr w:type="spellEnd"/>
      <w:r>
        <w:rPr>
          <w:rFonts w:hint="cs"/>
          <w:rtl/>
        </w:rPr>
        <w:t xml:space="preserve"> את הדרך ללכת יחד סעיף-סעיף. עברנו כאן שנים </w:t>
      </w:r>
      <w:bookmarkStart w:id="5938" w:name="_ETM_Q1_12786429"/>
      <w:bookmarkEnd w:id="5938"/>
      <w:r>
        <w:rPr>
          <w:rFonts w:hint="cs"/>
          <w:rtl/>
        </w:rPr>
        <w:t xml:space="preserve">של עבודה סיזיפית ושל עשרות רבות של שעות משותפות יחד </w:t>
      </w:r>
      <w:bookmarkStart w:id="5939" w:name="_ETM_Q1_12795286"/>
      <w:bookmarkEnd w:id="5939"/>
      <w:r>
        <w:rPr>
          <w:rFonts w:hint="cs"/>
          <w:rtl/>
        </w:rPr>
        <w:t>עם משרדי הממשלה, והכל היה בהכוונה של ועדת הכספים</w:t>
      </w:r>
      <w:bookmarkStart w:id="5940" w:name="_ETM_Q1_12798692"/>
      <w:bookmarkEnd w:id="5940"/>
      <w:r>
        <w:rPr>
          <w:rFonts w:hint="cs"/>
          <w:rtl/>
        </w:rPr>
        <w:t xml:space="preserve"> ושל כל הצוות של ועדת הכספים ושל יושב ראש </w:t>
      </w:r>
      <w:bookmarkStart w:id="5941" w:name="_ETM_Q1_12804178"/>
      <w:bookmarkEnd w:id="5941"/>
      <w:r>
        <w:rPr>
          <w:rFonts w:hint="cs"/>
          <w:rtl/>
        </w:rPr>
        <w:t xml:space="preserve">ועדת הכספים. </w:t>
      </w:r>
    </w:p>
    <w:p w:rsidR="00193A8C" w:rsidRDefault="00193A8C" w:rsidP="00193A8C">
      <w:pPr>
        <w:rPr>
          <w:rtl/>
        </w:rPr>
      </w:pPr>
      <w:bookmarkStart w:id="5942" w:name="_ETM_Q1_12803422"/>
      <w:bookmarkEnd w:id="5942"/>
    </w:p>
    <w:p w:rsidR="00193A8C" w:rsidRDefault="00193A8C" w:rsidP="00193A8C">
      <w:pPr>
        <w:pStyle w:val="a5"/>
        <w:keepNext/>
        <w:rPr>
          <w:rtl/>
        </w:rPr>
      </w:pPr>
      <w:bookmarkStart w:id="5943" w:name="ET_speaker_5159_84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43"/>
    </w:p>
    <w:p w:rsidR="00193A8C" w:rsidRDefault="00193A8C" w:rsidP="00193A8C">
      <w:pPr>
        <w:pStyle w:val="KeepWithNext"/>
        <w:rPr>
          <w:rtl/>
        </w:rPr>
      </w:pPr>
    </w:p>
    <w:p w:rsidR="00193A8C" w:rsidRDefault="00193A8C" w:rsidP="00193A8C">
      <w:pPr>
        <w:rPr>
          <w:rtl/>
        </w:rPr>
      </w:pPr>
      <w:r>
        <w:rPr>
          <w:rFonts w:hint="cs"/>
          <w:rtl/>
        </w:rPr>
        <w:t>מ</w:t>
      </w:r>
      <w:bookmarkStart w:id="5944" w:name="_ETM_Q1_12804466"/>
      <w:bookmarkStart w:id="5945" w:name="_ETM_Q1_12804637"/>
      <w:bookmarkEnd w:id="5944"/>
      <w:bookmarkEnd w:id="5945"/>
      <w:r>
        <w:rPr>
          <w:rFonts w:hint="cs"/>
          <w:rtl/>
        </w:rPr>
        <w:t>ה עם החברים?</w:t>
      </w:r>
    </w:p>
    <w:p w:rsidR="00193A8C" w:rsidRDefault="00193A8C" w:rsidP="00193A8C">
      <w:pPr>
        <w:rPr>
          <w:rtl/>
        </w:rPr>
      </w:pPr>
      <w:bookmarkStart w:id="5946" w:name="_ETM_Q1_12806478"/>
      <w:bookmarkStart w:id="5947" w:name="_ETM_Q1_12806587"/>
      <w:bookmarkStart w:id="5948" w:name="_ETM_Q1_12804850"/>
      <w:bookmarkEnd w:id="5946"/>
      <w:bookmarkEnd w:id="5947"/>
      <w:bookmarkEnd w:id="5948"/>
    </w:p>
    <w:p w:rsidR="00193A8C" w:rsidRDefault="00193A8C" w:rsidP="00193A8C">
      <w:pPr>
        <w:pStyle w:val="afb"/>
        <w:keepNext/>
        <w:rPr>
          <w:rtl/>
        </w:rPr>
      </w:pPr>
      <w:bookmarkStart w:id="5949" w:name="ET_guest_681805_846"/>
      <w:r>
        <w:rPr>
          <w:rStyle w:val="TagStyle"/>
          <w:rFonts w:hint="cs"/>
          <w:rtl/>
        </w:rPr>
        <w:t xml:space="preserve"> &lt;&lt; אורח &gt;&gt; </w:t>
      </w:r>
      <w:r>
        <w:rPr>
          <w:rFonts w:hint="cs"/>
          <w:rtl/>
        </w:rPr>
        <w:t xml:space="preserve">משה </w:t>
      </w:r>
      <w:proofErr w:type="spellStart"/>
      <w:r>
        <w:rPr>
          <w:rFonts w:hint="cs"/>
          <w:rtl/>
        </w:rPr>
        <w:t>מונטג</w:t>
      </w:r>
      <w:proofErr w:type="spellEnd"/>
      <w:r>
        <w:rPr>
          <w:rFonts w:hint="cs"/>
          <w:rtl/>
        </w:rPr>
        <w:t>:</w:t>
      </w:r>
      <w:r>
        <w:rPr>
          <w:rStyle w:val="TagStyle"/>
          <w:rFonts w:hint="cs"/>
          <w:rtl/>
        </w:rPr>
        <w:t xml:space="preserve"> &lt;&lt; אורח &gt;&gt;</w:t>
      </w:r>
      <w:r>
        <w:rPr>
          <w:rFonts w:hint="cs"/>
          <w:rtl/>
        </w:rPr>
        <w:t xml:space="preserve"> </w:t>
      </w:r>
      <w:bookmarkEnd w:id="5949"/>
    </w:p>
    <w:p w:rsidR="00193A8C" w:rsidRDefault="00193A8C" w:rsidP="00193A8C">
      <w:pPr>
        <w:pStyle w:val="KeepWithNext"/>
        <w:rPr>
          <w:rtl/>
        </w:rPr>
      </w:pPr>
    </w:p>
    <w:p w:rsidR="00193A8C" w:rsidRDefault="00193A8C" w:rsidP="00193A8C">
      <w:pPr>
        <w:rPr>
          <w:rtl/>
        </w:rPr>
      </w:pPr>
      <w:bookmarkStart w:id="5950" w:name="_ETM_Q1_12805735"/>
      <w:bookmarkStart w:id="5951" w:name="_ETM_Q1_12805910"/>
      <w:bookmarkEnd w:id="5950"/>
      <w:bookmarkEnd w:id="5951"/>
      <w:r>
        <w:rPr>
          <w:rFonts w:hint="cs"/>
          <w:rtl/>
        </w:rPr>
        <w:t xml:space="preserve">בוודאי חברי ועדת הכספים. הופתענו לטובה </w:t>
      </w:r>
      <w:bookmarkStart w:id="5952" w:name="_ETM_Q1_12808662"/>
      <w:bookmarkEnd w:id="5952"/>
      <w:r>
        <w:rPr>
          <w:rFonts w:hint="cs"/>
          <w:rtl/>
        </w:rPr>
        <w:t xml:space="preserve">מהקונצנזוס של קואליציה ואופוזיציה ומהאנשים שהכי פחות חשבנו שנקבל מהם את העזרה, את הסיוע המקצועי ואת ההכוונה המקצועית. קיבלנו את </w:t>
      </w:r>
      <w:bookmarkStart w:id="5953" w:name="_ETM_Q1_12821881"/>
      <w:bookmarkEnd w:id="5953"/>
      <w:r>
        <w:rPr>
          <w:rFonts w:hint="cs"/>
          <w:rtl/>
        </w:rPr>
        <w:t xml:space="preserve">זה, ואני חושב שהדבר הזה יהיה לסמל להמשך. </w:t>
      </w:r>
    </w:p>
    <w:p w:rsidR="00193A8C" w:rsidRDefault="00193A8C" w:rsidP="00193A8C">
      <w:pPr>
        <w:rPr>
          <w:rtl/>
        </w:rPr>
      </w:pPr>
      <w:bookmarkStart w:id="5954" w:name="_ETM_Q1_12828767"/>
      <w:bookmarkStart w:id="5955" w:name="_ETM_Q1_12828855"/>
      <w:bookmarkEnd w:id="5954"/>
      <w:bookmarkEnd w:id="5955"/>
    </w:p>
    <w:p w:rsidR="00193A8C" w:rsidRDefault="00193A8C" w:rsidP="00193A8C">
      <w:pPr>
        <w:rPr>
          <w:rtl/>
        </w:rPr>
      </w:pPr>
      <w:bookmarkStart w:id="5956" w:name="_ETM_Q1_12828887"/>
      <w:bookmarkStart w:id="5957" w:name="_ETM_Q1_12828969"/>
      <w:bookmarkEnd w:id="5956"/>
      <w:bookmarkEnd w:id="5957"/>
      <w:r>
        <w:rPr>
          <w:rFonts w:hint="cs"/>
          <w:rtl/>
        </w:rPr>
        <w:t xml:space="preserve">הרב גפני, </w:t>
      </w:r>
      <w:bookmarkStart w:id="5958" w:name="_ETM_Q1_12830391"/>
      <w:bookmarkEnd w:id="5958"/>
      <w:r>
        <w:rPr>
          <w:rFonts w:hint="cs"/>
          <w:rtl/>
        </w:rPr>
        <w:t xml:space="preserve">יש לנו בקשה אחת. היום זה עבר בוועדה, </w:t>
      </w:r>
      <w:bookmarkStart w:id="5959" w:name="_ETM_Q1_12851943"/>
      <w:bookmarkEnd w:id="5959"/>
      <w:r>
        <w:rPr>
          <w:rFonts w:hint="cs"/>
          <w:rtl/>
        </w:rPr>
        <w:t xml:space="preserve">אבל הדרך הרבה עוד לפנינו. תמשיך ללוות אותנו </w:t>
      </w:r>
      <w:bookmarkStart w:id="5960" w:name="_ETM_Q1_12856662"/>
      <w:bookmarkEnd w:id="5960"/>
      <w:r>
        <w:rPr>
          <w:rFonts w:hint="cs"/>
          <w:rtl/>
        </w:rPr>
        <w:t>בכל התהליך ובכל ההטמעה של התהליך, שאני מאמין שייקח שנים</w:t>
      </w:r>
      <w:bookmarkStart w:id="5961" w:name="_ETM_Q1_12861304"/>
      <w:bookmarkEnd w:id="5961"/>
      <w:r>
        <w:rPr>
          <w:rFonts w:hint="cs"/>
          <w:rtl/>
        </w:rPr>
        <w:t xml:space="preserve"> רבות, כי לחוקק את החוק ואחר כך לדעת להתמודד אתו </w:t>
      </w:r>
      <w:bookmarkStart w:id="5962" w:name="_ETM_Q1_12867877"/>
      <w:bookmarkEnd w:id="5962"/>
      <w:r>
        <w:rPr>
          <w:rFonts w:hint="cs"/>
          <w:rtl/>
        </w:rPr>
        <w:t xml:space="preserve">לבד זו לא משימה פשוטה. </w:t>
      </w:r>
    </w:p>
    <w:p w:rsidR="00193A8C" w:rsidRDefault="00193A8C" w:rsidP="00193A8C">
      <w:pPr>
        <w:bidi w:val="0"/>
        <w:spacing w:line="240" w:lineRule="auto"/>
        <w:ind w:firstLine="0"/>
        <w:jc w:val="left"/>
        <w:rPr>
          <w:rtl/>
        </w:rPr>
      </w:pPr>
      <w:r>
        <w:rPr>
          <w:rFonts w:hint="cs"/>
          <w:rtl/>
        </w:rPr>
        <w:br w:type="page"/>
      </w:r>
    </w:p>
    <w:p w:rsidR="00193A8C" w:rsidRDefault="00193A8C" w:rsidP="00193A8C">
      <w:pPr>
        <w:rPr>
          <w:rtl/>
        </w:rPr>
      </w:pPr>
    </w:p>
    <w:p w:rsidR="00193A8C" w:rsidRDefault="00193A8C" w:rsidP="00193A8C"/>
    <w:p w:rsidR="00193A8C" w:rsidRDefault="00193A8C" w:rsidP="00193A8C">
      <w:pPr>
        <w:pStyle w:val="a7"/>
        <w:rPr>
          <w:rtl/>
        </w:rPr>
      </w:pPr>
      <w:bookmarkStart w:id="5963" w:name="_ETM_Q1_12878449"/>
      <w:bookmarkStart w:id="5964" w:name="_ETM_Q1_12878531"/>
      <w:bookmarkStart w:id="5965" w:name="_ETM_Q1_12879601"/>
      <w:bookmarkEnd w:id="5963"/>
      <w:bookmarkEnd w:id="5964"/>
      <w:bookmarkEnd w:id="5965"/>
      <w:r>
        <w:rPr>
          <w:rStyle w:val="TagStyle"/>
          <w:rFonts w:hint="cs"/>
          <w:rtl/>
        </w:rPr>
        <w:t>&lt;&lt; נושא &gt;&gt;</w:t>
      </w:r>
      <w:r>
        <w:rPr>
          <w:rFonts w:hint="cs"/>
          <w:rtl/>
        </w:rPr>
        <w:t xml:space="preserve"> 4. הצעת חוק לעידוד השקעות הון (תיקון מס' 74) (עידוד בניית דירות מגורים להשכרה), התשע"ז-2017</w:t>
      </w:r>
      <w:r>
        <w:rPr>
          <w:rStyle w:val="TagStyle"/>
          <w:rFonts w:hint="cs"/>
          <w:rtl/>
        </w:rPr>
        <w:t xml:space="preserve"> &lt;&lt; נושא &gt;&gt;</w:t>
      </w:r>
      <w:r>
        <w:rPr>
          <w:rFonts w:hint="cs"/>
          <w:rtl/>
        </w:rPr>
        <w:t xml:space="preserve">   </w:t>
      </w:r>
    </w:p>
    <w:p w:rsidR="00193A8C" w:rsidRDefault="00193A8C" w:rsidP="00193A8C">
      <w:pPr>
        <w:rPr>
          <w:rtl/>
        </w:rPr>
      </w:pPr>
    </w:p>
    <w:p w:rsidR="00193A8C" w:rsidRDefault="00193A8C" w:rsidP="00193A8C">
      <w:pPr>
        <w:pStyle w:val="a5"/>
        <w:keepNext/>
        <w:rPr>
          <w:rtl/>
        </w:rPr>
      </w:pPr>
      <w:bookmarkStart w:id="5966" w:name="_ETM_Q1_12870312"/>
      <w:bookmarkStart w:id="5967" w:name="ET_speaker_5159_848"/>
      <w:bookmarkEnd w:id="596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67"/>
    </w:p>
    <w:p w:rsidR="00193A8C" w:rsidRDefault="00193A8C" w:rsidP="00193A8C">
      <w:pPr>
        <w:pStyle w:val="KeepWithNext"/>
        <w:rPr>
          <w:rtl/>
        </w:rPr>
      </w:pPr>
    </w:p>
    <w:p w:rsidR="00193A8C" w:rsidRDefault="00193A8C" w:rsidP="00193A8C">
      <w:pPr>
        <w:rPr>
          <w:rtl/>
        </w:rPr>
      </w:pPr>
      <w:bookmarkStart w:id="5968" w:name="_ETM_Q1_12871163"/>
      <w:bookmarkStart w:id="5969" w:name="_ETM_Q1_12871317"/>
      <w:bookmarkEnd w:id="5968"/>
      <w:bookmarkEnd w:id="5969"/>
      <w:r>
        <w:rPr>
          <w:rFonts w:hint="cs"/>
          <w:rtl/>
        </w:rPr>
        <w:t>רועי, מה הבעיה? נגמור את זה ב-10 דקות. הכול מוסכם</w:t>
      </w:r>
      <w:bookmarkStart w:id="5970" w:name="_ETM_Q1_12870919"/>
      <w:bookmarkEnd w:id="5970"/>
      <w:r>
        <w:rPr>
          <w:rFonts w:hint="cs"/>
          <w:rtl/>
        </w:rPr>
        <w:t>, שב</w:t>
      </w:r>
      <w:bookmarkStart w:id="5971" w:name="_ETM_Q1_12871674"/>
      <w:bookmarkEnd w:id="5971"/>
      <w:r>
        <w:rPr>
          <w:rFonts w:hint="cs"/>
          <w:rtl/>
        </w:rPr>
        <w:t xml:space="preserve"> חבר הכנסת </w:t>
      </w:r>
      <w:proofErr w:type="spellStart"/>
      <w:r>
        <w:rPr>
          <w:rFonts w:hint="cs"/>
          <w:rtl/>
        </w:rPr>
        <w:t>פולקמן</w:t>
      </w:r>
      <w:proofErr w:type="spellEnd"/>
      <w:r>
        <w:rPr>
          <w:rFonts w:hint="cs"/>
          <w:rtl/>
        </w:rPr>
        <w:t xml:space="preserve">. </w:t>
      </w:r>
    </w:p>
    <w:p w:rsidR="00193A8C" w:rsidRDefault="00193A8C" w:rsidP="00193A8C">
      <w:pPr>
        <w:rPr>
          <w:rtl/>
        </w:rPr>
      </w:pPr>
      <w:bookmarkStart w:id="5972" w:name="_ETM_Q1_12871482"/>
      <w:bookmarkStart w:id="5973" w:name="_ETM_Q1_12872173"/>
      <w:bookmarkEnd w:id="5972"/>
      <w:bookmarkEnd w:id="5973"/>
    </w:p>
    <w:p w:rsidR="00193A8C" w:rsidRDefault="00193A8C" w:rsidP="00193A8C">
      <w:pPr>
        <w:pStyle w:val="a5"/>
        <w:keepNext/>
        <w:rPr>
          <w:rtl/>
        </w:rPr>
      </w:pPr>
      <w:bookmarkStart w:id="5974" w:name="ET_speaker_5305_84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5974"/>
    </w:p>
    <w:p w:rsidR="00193A8C" w:rsidRDefault="00193A8C" w:rsidP="00193A8C">
      <w:pPr>
        <w:pStyle w:val="KeepWithNext"/>
        <w:rPr>
          <w:rtl/>
        </w:rPr>
      </w:pPr>
    </w:p>
    <w:p w:rsidR="00193A8C" w:rsidRDefault="00193A8C" w:rsidP="00193A8C">
      <w:pPr>
        <w:rPr>
          <w:rtl/>
        </w:rPr>
      </w:pPr>
      <w:bookmarkStart w:id="5975" w:name="_ETM_Q1_12873099"/>
      <w:bookmarkStart w:id="5976" w:name="_ETM_Q1_12873277"/>
      <w:bookmarkEnd w:id="5975"/>
      <w:bookmarkEnd w:id="5976"/>
      <w:r>
        <w:rPr>
          <w:rFonts w:hint="cs"/>
          <w:rtl/>
        </w:rPr>
        <w:t xml:space="preserve">בוא תסיים. עשית משהו טוב, אבל אי אפשר - </w:t>
      </w:r>
      <w:bookmarkStart w:id="5977" w:name="_ETM_Q1_12877069"/>
      <w:bookmarkEnd w:id="5977"/>
      <w:r>
        <w:rPr>
          <w:rFonts w:hint="cs"/>
          <w:rtl/>
        </w:rPr>
        <w:t>- -</w:t>
      </w:r>
    </w:p>
    <w:p w:rsidR="00193A8C" w:rsidRDefault="00193A8C" w:rsidP="00193A8C">
      <w:pPr>
        <w:rPr>
          <w:rtl/>
        </w:rPr>
      </w:pPr>
      <w:bookmarkStart w:id="5978" w:name="_ETM_Q1_12878533"/>
      <w:bookmarkStart w:id="5979" w:name="_ETM_Q1_12878633"/>
      <w:bookmarkStart w:id="5980" w:name="_ETM_Q1_12883120"/>
      <w:bookmarkStart w:id="5981" w:name="_ETM_Q1_12874882"/>
      <w:bookmarkStart w:id="5982" w:name="_ETM_Q1_12874981"/>
      <w:bookmarkEnd w:id="5978"/>
      <w:bookmarkEnd w:id="5979"/>
      <w:bookmarkEnd w:id="5980"/>
      <w:bookmarkEnd w:id="5981"/>
      <w:bookmarkEnd w:id="5982"/>
    </w:p>
    <w:p w:rsidR="00193A8C" w:rsidRDefault="00193A8C" w:rsidP="00193A8C">
      <w:pPr>
        <w:pStyle w:val="a5"/>
        <w:keepNext/>
        <w:rPr>
          <w:rtl/>
        </w:rPr>
      </w:pPr>
      <w:bookmarkStart w:id="5983" w:name="ET_speaker_5159_99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83"/>
    </w:p>
    <w:p w:rsidR="00193A8C" w:rsidRDefault="00193A8C" w:rsidP="00193A8C">
      <w:pPr>
        <w:pStyle w:val="KeepWithNext"/>
        <w:rPr>
          <w:rtl/>
        </w:rPr>
      </w:pPr>
    </w:p>
    <w:p w:rsidR="00193A8C" w:rsidRDefault="00193A8C" w:rsidP="00193A8C">
      <w:pPr>
        <w:rPr>
          <w:rtl/>
        </w:rPr>
      </w:pPr>
      <w:bookmarkStart w:id="5984" w:name="_ETM_Q1_12874355"/>
      <w:bookmarkStart w:id="5985" w:name="_ETM_Q1_12874435"/>
      <w:bookmarkEnd w:id="5984"/>
      <w:bookmarkEnd w:id="5985"/>
      <w:r>
        <w:rPr>
          <w:rFonts w:hint="cs"/>
          <w:rtl/>
        </w:rPr>
        <w:t xml:space="preserve">אין זמן. </w:t>
      </w:r>
      <w:bookmarkStart w:id="5986" w:name="_ETM_Q1_12881910"/>
      <w:bookmarkEnd w:id="5986"/>
      <w:r>
        <w:rPr>
          <w:rFonts w:hint="cs"/>
          <w:rtl/>
        </w:rPr>
        <w:t xml:space="preserve">אל תזוז, גומרים את זה ב-10 דקות. </w:t>
      </w:r>
    </w:p>
    <w:p w:rsidR="00193A8C" w:rsidRDefault="00193A8C" w:rsidP="00193A8C">
      <w:pPr>
        <w:rPr>
          <w:rtl/>
        </w:rPr>
      </w:pPr>
    </w:p>
    <w:p w:rsidR="00193A8C" w:rsidRDefault="00193A8C" w:rsidP="00193A8C">
      <w:pPr>
        <w:pStyle w:val="a5"/>
        <w:keepNext/>
        <w:rPr>
          <w:rtl/>
        </w:rPr>
      </w:pPr>
      <w:bookmarkStart w:id="5987" w:name="ET_speaker_5084_85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5987"/>
    </w:p>
    <w:p w:rsidR="00193A8C" w:rsidRDefault="00193A8C" w:rsidP="00193A8C">
      <w:pPr>
        <w:pStyle w:val="KeepWithNext"/>
        <w:rPr>
          <w:rtl/>
        </w:rPr>
      </w:pPr>
    </w:p>
    <w:p w:rsidR="00193A8C" w:rsidRDefault="00193A8C" w:rsidP="00193A8C">
      <w:pPr>
        <w:rPr>
          <w:rtl/>
        </w:rPr>
      </w:pPr>
      <w:bookmarkStart w:id="5988" w:name="_ETM_Q1_12884143"/>
      <w:bookmarkStart w:id="5989" w:name="_ETM_Q1_12884321"/>
      <w:bookmarkEnd w:id="5988"/>
      <w:bookmarkEnd w:id="5989"/>
      <w:r>
        <w:rPr>
          <w:rFonts w:hint="cs"/>
          <w:rtl/>
        </w:rPr>
        <w:t xml:space="preserve">יש בערך 760 הסתייגויות.       </w:t>
      </w:r>
    </w:p>
    <w:p w:rsidR="00193A8C" w:rsidRDefault="00193A8C" w:rsidP="00193A8C">
      <w:pPr>
        <w:rPr>
          <w:rtl/>
        </w:rPr>
      </w:pPr>
      <w:bookmarkStart w:id="5990" w:name="_ETM_Q1_12890385"/>
      <w:bookmarkStart w:id="5991" w:name="_ETM_Q1_12890508"/>
      <w:bookmarkStart w:id="5992" w:name="_ETM_Q1_12888762"/>
      <w:bookmarkStart w:id="5993" w:name="_ETM_Q1_12885927"/>
      <w:bookmarkEnd w:id="5990"/>
      <w:bookmarkEnd w:id="5991"/>
      <w:bookmarkEnd w:id="5992"/>
      <w:bookmarkEnd w:id="5993"/>
    </w:p>
    <w:p w:rsidR="00193A8C" w:rsidRDefault="00193A8C" w:rsidP="00193A8C">
      <w:pPr>
        <w:pStyle w:val="a5"/>
        <w:keepNext/>
        <w:rPr>
          <w:rtl/>
        </w:rPr>
      </w:pPr>
      <w:bookmarkStart w:id="5994" w:name="ET_speaker_5159_99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994"/>
    </w:p>
    <w:p w:rsidR="00193A8C" w:rsidRDefault="00193A8C" w:rsidP="00193A8C">
      <w:pPr>
        <w:pStyle w:val="KeepWithNext"/>
        <w:rPr>
          <w:rtl/>
        </w:rPr>
      </w:pPr>
    </w:p>
    <w:p w:rsidR="00193A8C" w:rsidRDefault="00193A8C" w:rsidP="00193A8C">
      <w:pPr>
        <w:rPr>
          <w:rtl/>
        </w:rPr>
      </w:pPr>
      <w:bookmarkStart w:id="5995" w:name="_ETM_Q1_12886835"/>
      <w:bookmarkStart w:id="5996" w:name="_ETM_Q1_12886928"/>
      <w:bookmarkEnd w:id="5995"/>
      <w:bookmarkEnd w:id="5996"/>
      <w:r>
        <w:rPr>
          <w:rFonts w:hint="cs"/>
          <w:rtl/>
        </w:rPr>
        <w:t xml:space="preserve">סתם. </w:t>
      </w:r>
    </w:p>
    <w:p w:rsidR="00193A8C" w:rsidRDefault="00193A8C" w:rsidP="00193A8C">
      <w:pPr>
        <w:rPr>
          <w:rtl/>
        </w:rPr>
      </w:pPr>
      <w:bookmarkStart w:id="5997" w:name="_ETM_Q1_12890103"/>
      <w:bookmarkStart w:id="5998" w:name="_ETM_Q1_12890196"/>
      <w:bookmarkEnd w:id="5997"/>
      <w:bookmarkEnd w:id="5998"/>
      <w:r>
        <w:rPr>
          <w:rFonts w:hint="cs"/>
          <w:rtl/>
        </w:rPr>
        <w:t xml:space="preserve">  </w:t>
      </w:r>
    </w:p>
    <w:p w:rsidR="00193A8C" w:rsidRDefault="00193A8C" w:rsidP="00193A8C">
      <w:pPr>
        <w:pStyle w:val="a5"/>
        <w:keepNext/>
        <w:rPr>
          <w:rtl/>
        </w:rPr>
      </w:pPr>
      <w:bookmarkStart w:id="5999" w:name="ET_speaker_5305_8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5999"/>
    </w:p>
    <w:p w:rsidR="00193A8C" w:rsidRDefault="00193A8C" w:rsidP="00193A8C">
      <w:pPr>
        <w:pStyle w:val="KeepWithNext"/>
        <w:rPr>
          <w:rtl/>
        </w:rPr>
      </w:pPr>
    </w:p>
    <w:p w:rsidR="00193A8C" w:rsidRDefault="00193A8C" w:rsidP="00193A8C">
      <w:pPr>
        <w:rPr>
          <w:rtl/>
        </w:rPr>
      </w:pPr>
      <w:bookmarkStart w:id="6000" w:name="_ETM_Q1_12889855"/>
      <w:bookmarkStart w:id="6001" w:name="_ETM_Q1_12889959"/>
      <w:bookmarkEnd w:id="6000"/>
      <w:bookmarkEnd w:id="6001"/>
      <w:r>
        <w:rPr>
          <w:rFonts w:hint="cs"/>
          <w:rtl/>
        </w:rPr>
        <w:t xml:space="preserve">אני רוצה שהוא יגיד </w:t>
      </w:r>
      <w:bookmarkStart w:id="6002" w:name="_ETM_Q1_12891978"/>
      <w:bookmarkEnd w:id="6002"/>
      <w:r>
        <w:rPr>
          <w:rFonts w:hint="cs"/>
          <w:rtl/>
        </w:rPr>
        <w:t xml:space="preserve">לפרוטוקול שהוא תוקע את זה. אבל תן להם </w:t>
      </w:r>
      <w:bookmarkStart w:id="6003" w:name="_ETM_Q1_12895127"/>
      <w:bookmarkEnd w:id="6003"/>
      <w:r>
        <w:rPr>
          <w:rFonts w:hint="cs"/>
          <w:rtl/>
        </w:rPr>
        <w:t xml:space="preserve">לסיים.  </w:t>
      </w:r>
    </w:p>
    <w:p w:rsidR="00193A8C" w:rsidRDefault="00193A8C" w:rsidP="00193A8C">
      <w:pPr>
        <w:rPr>
          <w:rtl/>
        </w:rPr>
      </w:pPr>
      <w:bookmarkStart w:id="6004" w:name="_ETM_Q1_12894843"/>
      <w:bookmarkStart w:id="6005" w:name="_ETM_Q1_12894949"/>
      <w:bookmarkEnd w:id="6004"/>
      <w:bookmarkEnd w:id="6005"/>
    </w:p>
    <w:p w:rsidR="00193A8C" w:rsidRDefault="00193A8C" w:rsidP="00193A8C">
      <w:pPr>
        <w:pStyle w:val="af8"/>
        <w:keepNext/>
        <w:rPr>
          <w:rtl/>
        </w:rPr>
      </w:pPr>
      <w:bookmarkStart w:id="6006" w:name="ET_yor_4762_8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6"/>
    </w:p>
    <w:p w:rsidR="00193A8C" w:rsidRDefault="00193A8C" w:rsidP="00193A8C">
      <w:pPr>
        <w:pStyle w:val="KeepWithNext"/>
        <w:rPr>
          <w:rtl/>
        </w:rPr>
      </w:pPr>
    </w:p>
    <w:p w:rsidR="00193A8C" w:rsidRDefault="00193A8C" w:rsidP="00193A8C">
      <w:pPr>
        <w:rPr>
          <w:rtl/>
        </w:rPr>
      </w:pPr>
      <w:bookmarkStart w:id="6007" w:name="_ETM_Q1_12896166"/>
      <w:bookmarkEnd w:id="6007"/>
      <w:r>
        <w:rPr>
          <w:rFonts w:hint="cs"/>
          <w:rtl/>
        </w:rPr>
        <w:t xml:space="preserve">אבל רועי, זה על סדר </w:t>
      </w:r>
      <w:bookmarkStart w:id="6008" w:name="_ETM_Q1_12897172"/>
      <w:bookmarkEnd w:id="6008"/>
      <w:r>
        <w:rPr>
          <w:rFonts w:hint="cs"/>
          <w:rtl/>
        </w:rPr>
        <w:t xml:space="preserve">היום, תגיד שאתה מוותר או לא מוותר.   </w:t>
      </w:r>
    </w:p>
    <w:p w:rsidR="00193A8C" w:rsidRDefault="00193A8C" w:rsidP="00193A8C">
      <w:pPr>
        <w:rPr>
          <w:rtl/>
        </w:rPr>
      </w:pPr>
      <w:bookmarkStart w:id="6009" w:name="_ETM_Q1_12896639"/>
      <w:bookmarkStart w:id="6010" w:name="_ETM_Q1_12896716"/>
      <w:bookmarkStart w:id="6011" w:name="_ETM_Q1_12897526"/>
      <w:bookmarkEnd w:id="6009"/>
      <w:bookmarkEnd w:id="6010"/>
      <w:bookmarkEnd w:id="6011"/>
    </w:p>
    <w:p w:rsidR="00193A8C" w:rsidRDefault="00193A8C" w:rsidP="00193A8C">
      <w:pPr>
        <w:pStyle w:val="a5"/>
        <w:keepNext/>
        <w:rPr>
          <w:rtl/>
        </w:rPr>
      </w:pPr>
      <w:bookmarkStart w:id="6012" w:name="ET_speaker_5305_85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012"/>
    </w:p>
    <w:p w:rsidR="00193A8C" w:rsidRDefault="00193A8C" w:rsidP="00193A8C">
      <w:pPr>
        <w:pStyle w:val="KeepWithNext"/>
        <w:rPr>
          <w:rtl/>
        </w:rPr>
      </w:pPr>
    </w:p>
    <w:p w:rsidR="00193A8C" w:rsidRDefault="00193A8C" w:rsidP="00193A8C">
      <w:pPr>
        <w:rPr>
          <w:rtl/>
        </w:rPr>
      </w:pPr>
      <w:bookmarkStart w:id="6013" w:name="_ETM_Q1_12898443"/>
      <w:bookmarkStart w:id="6014" w:name="_ETM_Q1_12898585"/>
      <w:bookmarkEnd w:id="6013"/>
      <w:bookmarkEnd w:id="6014"/>
      <w:r>
        <w:rPr>
          <w:rFonts w:hint="cs"/>
          <w:rtl/>
        </w:rPr>
        <w:t xml:space="preserve">לא, אני רוצה </w:t>
      </w:r>
      <w:bookmarkStart w:id="6015" w:name="_ETM_Q1_12900255"/>
      <w:bookmarkEnd w:id="6015"/>
      <w:r>
        <w:rPr>
          <w:rFonts w:hint="cs"/>
          <w:rtl/>
        </w:rPr>
        <w:t xml:space="preserve">שמיקי יגיד שהוא תוקע את זה. </w:t>
      </w:r>
    </w:p>
    <w:p w:rsidR="00193A8C" w:rsidRDefault="00193A8C" w:rsidP="00193A8C">
      <w:pPr>
        <w:rPr>
          <w:rtl/>
        </w:rPr>
      </w:pPr>
      <w:bookmarkStart w:id="6016" w:name="_ETM_Q1_12901318"/>
      <w:bookmarkStart w:id="6017" w:name="_ETM_Q1_12901414"/>
      <w:bookmarkEnd w:id="6016"/>
      <w:bookmarkEnd w:id="6017"/>
    </w:p>
    <w:p w:rsidR="00193A8C" w:rsidRDefault="00193A8C" w:rsidP="00193A8C">
      <w:pPr>
        <w:pStyle w:val="af8"/>
        <w:keepNext/>
        <w:rPr>
          <w:rtl/>
        </w:rPr>
      </w:pPr>
      <w:bookmarkStart w:id="6018" w:name="ET_yor_4762_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8"/>
    </w:p>
    <w:p w:rsidR="00193A8C" w:rsidRDefault="00193A8C" w:rsidP="00193A8C">
      <w:pPr>
        <w:ind w:firstLine="0"/>
        <w:rPr>
          <w:rtl/>
        </w:rPr>
      </w:pPr>
      <w:bookmarkStart w:id="6019" w:name="_ETM_Q1_12905131"/>
      <w:bookmarkStart w:id="6020" w:name="_ETM_Q1_12901838"/>
      <w:bookmarkEnd w:id="6019"/>
      <w:bookmarkEnd w:id="6020"/>
    </w:p>
    <w:p w:rsidR="00193A8C" w:rsidRDefault="00193A8C" w:rsidP="00193A8C">
      <w:pPr>
        <w:ind w:firstLine="0"/>
        <w:rPr>
          <w:rtl/>
        </w:rPr>
      </w:pPr>
      <w:bookmarkStart w:id="6021" w:name="_ETM_Q1_12901946"/>
      <w:bookmarkEnd w:id="6021"/>
      <w:r>
        <w:rPr>
          <w:rFonts w:hint="cs"/>
          <w:rtl/>
        </w:rPr>
        <w:tab/>
        <w:t xml:space="preserve">בסדר, </w:t>
      </w:r>
      <w:bookmarkStart w:id="6022" w:name="_ETM_Q1_12897100"/>
      <w:bookmarkEnd w:id="6022"/>
      <w:r>
        <w:rPr>
          <w:rFonts w:hint="cs"/>
          <w:rtl/>
        </w:rPr>
        <w:t>אז תן לי להעלות את זה. מה עם לימור?</w:t>
      </w:r>
      <w:bookmarkStart w:id="6023" w:name="_ETM_Q1_12901569"/>
      <w:bookmarkEnd w:id="6023"/>
    </w:p>
    <w:p w:rsidR="00193A8C" w:rsidRDefault="00193A8C" w:rsidP="00193A8C">
      <w:pPr>
        <w:ind w:firstLine="0"/>
        <w:rPr>
          <w:rtl/>
        </w:rPr>
      </w:pPr>
      <w:bookmarkStart w:id="6024" w:name="_ETM_Q1_12901662"/>
      <w:bookmarkStart w:id="6025" w:name="_ETM_Q1_12903257"/>
      <w:bookmarkEnd w:id="6024"/>
      <w:bookmarkEnd w:id="6025"/>
    </w:p>
    <w:p w:rsidR="00193A8C" w:rsidRDefault="00193A8C" w:rsidP="00193A8C">
      <w:pPr>
        <w:pStyle w:val="a5"/>
        <w:keepNext/>
        <w:rPr>
          <w:rtl/>
        </w:rPr>
      </w:pPr>
      <w:bookmarkStart w:id="6026" w:name="ET_speaker_שגית_אפיק_8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6"/>
    </w:p>
    <w:p w:rsidR="00193A8C" w:rsidRDefault="00193A8C" w:rsidP="00193A8C">
      <w:pPr>
        <w:pStyle w:val="KeepWithNext"/>
        <w:rPr>
          <w:rtl/>
        </w:rPr>
      </w:pPr>
    </w:p>
    <w:p w:rsidR="00193A8C" w:rsidRDefault="00193A8C" w:rsidP="00193A8C">
      <w:pPr>
        <w:rPr>
          <w:rtl/>
        </w:rPr>
      </w:pPr>
      <w:bookmarkStart w:id="6027" w:name="_ETM_Q1_12904154"/>
      <w:bookmarkStart w:id="6028" w:name="_ETM_Q1_12904331"/>
      <w:bookmarkStart w:id="6029" w:name="_ETM_Q1_12904280"/>
      <w:bookmarkEnd w:id="6027"/>
      <w:bookmarkEnd w:id="6028"/>
      <w:bookmarkEnd w:id="6029"/>
      <w:r>
        <w:rPr>
          <w:rFonts w:hint="cs"/>
          <w:rtl/>
        </w:rPr>
        <w:t xml:space="preserve">מחכים לתשובה מלימור.         </w:t>
      </w:r>
    </w:p>
    <w:p w:rsidR="00193A8C" w:rsidRDefault="00193A8C" w:rsidP="00193A8C">
      <w:pPr>
        <w:rPr>
          <w:rtl/>
        </w:rPr>
      </w:pPr>
      <w:bookmarkStart w:id="6030" w:name="_ETM_Q1_12926604"/>
      <w:bookmarkStart w:id="6031" w:name="_ETM_Q1_12926697"/>
      <w:bookmarkStart w:id="6032" w:name="_ETM_Q1_12924859"/>
      <w:bookmarkEnd w:id="6030"/>
      <w:bookmarkEnd w:id="6031"/>
      <w:bookmarkEnd w:id="6032"/>
    </w:p>
    <w:p w:rsidR="00193A8C" w:rsidRDefault="00193A8C" w:rsidP="00193A8C">
      <w:pPr>
        <w:pStyle w:val="a5"/>
        <w:keepNext/>
        <w:rPr>
          <w:rtl/>
        </w:rPr>
      </w:pPr>
      <w:bookmarkStart w:id="6033" w:name="ET_speaker_5159_9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33"/>
    </w:p>
    <w:p w:rsidR="00193A8C" w:rsidRDefault="00193A8C" w:rsidP="00193A8C">
      <w:pPr>
        <w:pStyle w:val="KeepWithNext"/>
        <w:rPr>
          <w:rtl/>
        </w:rPr>
      </w:pPr>
    </w:p>
    <w:p w:rsidR="00193A8C" w:rsidRDefault="00193A8C" w:rsidP="00193A8C">
      <w:pPr>
        <w:rPr>
          <w:rtl/>
        </w:rPr>
      </w:pPr>
      <w:bookmarkStart w:id="6034" w:name="_ETM_Q1_12925489"/>
      <w:bookmarkStart w:id="6035" w:name="_ETM_Q1_12925550"/>
      <w:bookmarkEnd w:id="6034"/>
      <w:bookmarkEnd w:id="6035"/>
      <w:r>
        <w:rPr>
          <w:rFonts w:hint="cs"/>
          <w:rtl/>
        </w:rPr>
        <w:t xml:space="preserve">רועי, תשכנע את </w:t>
      </w:r>
      <w:bookmarkStart w:id="6036" w:name="_ETM_Q1_12928115"/>
      <w:bookmarkEnd w:id="6036"/>
      <w:r>
        <w:rPr>
          <w:rFonts w:hint="cs"/>
          <w:rtl/>
        </w:rPr>
        <w:t>מיקי לוי עד - - -</w:t>
      </w:r>
    </w:p>
    <w:p w:rsidR="00193A8C" w:rsidRDefault="00193A8C" w:rsidP="00193A8C">
      <w:pPr>
        <w:rPr>
          <w:rtl/>
        </w:rPr>
      </w:pPr>
      <w:bookmarkStart w:id="6037" w:name="_ETM_Q1_12928951"/>
      <w:bookmarkStart w:id="6038" w:name="_ETM_Q1_12929056"/>
      <w:bookmarkEnd w:id="6037"/>
      <w:bookmarkEnd w:id="6038"/>
    </w:p>
    <w:p w:rsidR="00193A8C" w:rsidRDefault="00193A8C" w:rsidP="00193A8C">
      <w:pPr>
        <w:pStyle w:val="a5"/>
        <w:keepNext/>
        <w:rPr>
          <w:rtl/>
        </w:rPr>
      </w:pPr>
      <w:bookmarkStart w:id="6039" w:name="ET_speaker_5084_99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039"/>
    </w:p>
    <w:p w:rsidR="00193A8C" w:rsidRDefault="00193A8C" w:rsidP="00193A8C">
      <w:pPr>
        <w:pStyle w:val="KeepWithNext"/>
        <w:rPr>
          <w:rtl/>
        </w:rPr>
      </w:pPr>
    </w:p>
    <w:p w:rsidR="00193A8C" w:rsidRDefault="00193A8C" w:rsidP="00193A8C">
      <w:pPr>
        <w:rPr>
          <w:rtl/>
        </w:rPr>
      </w:pPr>
      <w:bookmarkStart w:id="6040" w:name="_ETM_Q1_12930725"/>
      <w:bookmarkStart w:id="6041" w:name="_ETM_Q1_12930781"/>
      <w:bookmarkEnd w:id="6040"/>
      <w:bookmarkEnd w:id="6041"/>
      <w:r>
        <w:rPr>
          <w:rFonts w:hint="cs"/>
          <w:rtl/>
        </w:rPr>
        <w:t xml:space="preserve">לא, לא תשכנע אותי. אני </w:t>
      </w:r>
      <w:bookmarkStart w:id="6042" w:name="_ETM_Q1_12936590"/>
      <w:bookmarkEnd w:id="6042"/>
      <w:r>
        <w:rPr>
          <w:rFonts w:hint="cs"/>
          <w:rtl/>
        </w:rPr>
        <w:t xml:space="preserve">תקעתי אותו, אין בעיה.     </w:t>
      </w:r>
    </w:p>
    <w:p w:rsidR="00193A8C" w:rsidRDefault="00193A8C" w:rsidP="00193A8C">
      <w:pPr>
        <w:rPr>
          <w:rtl/>
        </w:rPr>
      </w:pPr>
    </w:p>
    <w:p w:rsidR="00193A8C" w:rsidRDefault="00193A8C" w:rsidP="00193A8C">
      <w:pPr>
        <w:pStyle w:val="af8"/>
        <w:keepNext/>
        <w:rPr>
          <w:rtl/>
        </w:rPr>
      </w:pPr>
      <w:bookmarkStart w:id="6043" w:name="_ETM_Q1_12941046"/>
      <w:bookmarkStart w:id="6044" w:name="_ETM_Q1_12941127"/>
      <w:bookmarkStart w:id="6045" w:name="_ETM_Q1_12937815"/>
      <w:bookmarkStart w:id="6046" w:name="_ETM_Q1_12937881"/>
      <w:bookmarkStart w:id="6047" w:name="ET_yor_4762_857"/>
      <w:bookmarkEnd w:id="6043"/>
      <w:bookmarkEnd w:id="6044"/>
      <w:bookmarkEnd w:id="6045"/>
      <w:bookmarkEnd w:id="6046"/>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047"/>
    </w:p>
    <w:p w:rsidR="00193A8C" w:rsidRDefault="00193A8C" w:rsidP="00193A8C">
      <w:pPr>
        <w:pStyle w:val="KeepWithNext"/>
        <w:rPr>
          <w:rtl/>
        </w:rPr>
      </w:pPr>
    </w:p>
    <w:p w:rsidR="00193A8C" w:rsidRDefault="00193A8C" w:rsidP="00193A8C">
      <w:pPr>
        <w:rPr>
          <w:rtl/>
        </w:rPr>
      </w:pPr>
      <w:bookmarkStart w:id="6048" w:name="_ETM_Q1_12941221"/>
      <w:bookmarkEnd w:id="6048"/>
      <w:r>
        <w:rPr>
          <w:rFonts w:hint="cs"/>
          <w:rtl/>
        </w:rPr>
        <w:t xml:space="preserve">לפני שלימור חוזרת, הצעת </w:t>
      </w:r>
      <w:bookmarkStart w:id="6049" w:name="_ETM_Q1_12943921"/>
      <w:bookmarkEnd w:id="6049"/>
      <w:r>
        <w:rPr>
          <w:rFonts w:hint="cs"/>
          <w:rtl/>
        </w:rPr>
        <w:t>חוק לעידוד השקעות הון (תיקון מס' 74) (עידוד בניית דירות</w:t>
      </w:r>
      <w:bookmarkStart w:id="6050" w:name="_ETM_Q1_12945466"/>
      <w:bookmarkEnd w:id="6050"/>
      <w:r>
        <w:rPr>
          <w:rFonts w:hint="cs"/>
          <w:rtl/>
        </w:rPr>
        <w:t xml:space="preserve"> מגורים להשכרה), התשע"ט-2019  – הכנה לקריאה שנייה ושלישית. רועי, בבקשה תציג. </w:t>
      </w:r>
      <w:bookmarkStart w:id="6051" w:name="_ETM_Q1_12964513"/>
      <w:bookmarkEnd w:id="6051"/>
    </w:p>
    <w:p w:rsidR="00193A8C" w:rsidRDefault="00193A8C" w:rsidP="00193A8C">
      <w:pPr>
        <w:rPr>
          <w:rtl/>
        </w:rPr>
      </w:pPr>
      <w:bookmarkStart w:id="6052" w:name="_ETM_Q1_12961391"/>
      <w:bookmarkStart w:id="6053" w:name="_ETM_Q1_12961490"/>
      <w:bookmarkEnd w:id="6052"/>
      <w:bookmarkEnd w:id="6053"/>
    </w:p>
    <w:p w:rsidR="00193A8C" w:rsidRDefault="00193A8C" w:rsidP="00193A8C">
      <w:pPr>
        <w:rPr>
          <w:rtl/>
        </w:rPr>
      </w:pPr>
      <w:bookmarkStart w:id="6054" w:name="_ETM_Q1_12968815"/>
      <w:bookmarkStart w:id="6055" w:name="_ETM_Q1_12968885"/>
      <w:bookmarkEnd w:id="6054"/>
      <w:bookmarkEnd w:id="6055"/>
      <w:r>
        <w:rPr>
          <w:rFonts w:hint="cs"/>
          <w:rtl/>
        </w:rPr>
        <w:t>מחר אנחנו מעלים להצבעה את ה-</w:t>
      </w:r>
      <w:r>
        <w:t>CRS</w:t>
      </w:r>
      <w:r>
        <w:rPr>
          <w:rFonts w:hint="cs"/>
          <w:rtl/>
        </w:rPr>
        <w:t xml:space="preserve">. </w:t>
      </w:r>
      <w:bookmarkStart w:id="6056" w:name="_ETM_Q1_12970350"/>
      <w:bookmarkStart w:id="6057" w:name="_ETM_Q1_12970436"/>
      <w:bookmarkStart w:id="6058" w:name="_ETM_Q1_12971309"/>
      <w:bookmarkStart w:id="6059" w:name="_ETM_Q1_12971436"/>
      <w:bookmarkStart w:id="6060" w:name="_ETM_Q1_12981208"/>
      <w:bookmarkStart w:id="6061" w:name="_ETM_Q1_12981309"/>
      <w:bookmarkStart w:id="6062" w:name="_ETM_Q1_12982821"/>
      <w:bookmarkEnd w:id="6056"/>
      <w:bookmarkEnd w:id="6057"/>
      <w:bookmarkEnd w:id="6058"/>
      <w:bookmarkEnd w:id="6059"/>
      <w:bookmarkEnd w:id="6060"/>
      <w:bookmarkEnd w:id="6061"/>
      <w:bookmarkEnd w:id="6062"/>
      <w:r>
        <w:rPr>
          <w:rFonts w:hint="cs"/>
          <w:rtl/>
        </w:rPr>
        <w:t>יש הוראה של היושב-ראש, שמביאים רק חקיקה. אני אלך לדבר</w:t>
      </w:r>
      <w:bookmarkStart w:id="6063" w:name="_ETM_Q1_12987839"/>
      <w:bookmarkEnd w:id="6063"/>
      <w:r>
        <w:rPr>
          <w:rFonts w:hint="cs"/>
          <w:rtl/>
        </w:rPr>
        <w:t xml:space="preserve"> אתו, צריך לשים את זה מחר. רועי, בבקשה תציג </w:t>
      </w:r>
      <w:bookmarkStart w:id="6064" w:name="_ETM_Q1_13001787"/>
      <w:bookmarkEnd w:id="6064"/>
      <w:r>
        <w:rPr>
          <w:rFonts w:hint="cs"/>
          <w:rtl/>
        </w:rPr>
        <w:t xml:space="preserve">את החוק. </w:t>
      </w:r>
    </w:p>
    <w:p w:rsidR="00193A8C" w:rsidRDefault="00193A8C" w:rsidP="00193A8C">
      <w:pPr>
        <w:rPr>
          <w:rtl/>
        </w:rPr>
      </w:pPr>
      <w:bookmarkStart w:id="6065" w:name="_ETM_Q1_13003211"/>
      <w:bookmarkStart w:id="6066" w:name="_ETM_Q1_13003323"/>
      <w:bookmarkStart w:id="6067" w:name="_ETM_Q1_13004603"/>
      <w:bookmarkEnd w:id="6065"/>
      <w:bookmarkEnd w:id="6066"/>
      <w:bookmarkEnd w:id="6067"/>
    </w:p>
    <w:p w:rsidR="00193A8C" w:rsidRDefault="00193A8C" w:rsidP="00193A8C">
      <w:pPr>
        <w:pStyle w:val="a5"/>
        <w:keepNext/>
        <w:rPr>
          <w:rtl/>
        </w:rPr>
      </w:pPr>
      <w:bookmarkStart w:id="6068" w:name="ET_speaker_5159_86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068"/>
    </w:p>
    <w:p w:rsidR="00193A8C" w:rsidRDefault="00193A8C" w:rsidP="00193A8C">
      <w:pPr>
        <w:pStyle w:val="KeepWithNext"/>
        <w:rPr>
          <w:rtl/>
        </w:rPr>
      </w:pPr>
    </w:p>
    <w:p w:rsidR="00193A8C" w:rsidRDefault="00193A8C" w:rsidP="00193A8C">
      <w:pPr>
        <w:rPr>
          <w:rtl/>
        </w:rPr>
      </w:pPr>
      <w:bookmarkStart w:id="6069" w:name="_ETM_Q1_13005548"/>
      <w:bookmarkStart w:id="6070" w:name="_ETM_Q1_13005743"/>
      <w:bookmarkEnd w:id="6069"/>
      <w:bookmarkEnd w:id="6070"/>
      <w:r>
        <w:rPr>
          <w:rFonts w:hint="cs"/>
          <w:rtl/>
        </w:rPr>
        <w:t>מחר בבוקר מתי אתה מתחיל?</w:t>
      </w:r>
    </w:p>
    <w:p w:rsidR="00193A8C" w:rsidRDefault="00193A8C" w:rsidP="00193A8C">
      <w:pPr>
        <w:rPr>
          <w:rtl/>
        </w:rPr>
      </w:pPr>
      <w:bookmarkStart w:id="6071" w:name="_ETM_Q1_13005389"/>
      <w:bookmarkStart w:id="6072" w:name="_ETM_Q1_13005483"/>
      <w:bookmarkEnd w:id="6071"/>
      <w:bookmarkEnd w:id="6072"/>
    </w:p>
    <w:p w:rsidR="00193A8C" w:rsidRDefault="00193A8C" w:rsidP="00193A8C">
      <w:pPr>
        <w:pStyle w:val="af8"/>
        <w:keepNext/>
        <w:rPr>
          <w:rtl/>
        </w:rPr>
      </w:pPr>
      <w:bookmarkStart w:id="6073" w:name="ET_yor_4762_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3"/>
    </w:p>
    <w:p w:rsidR="00193A8C" w:rsidRDefault="00193A8C" w:rsidP="00193A8C">
      <w:pPr>
        <w:pStyle w:val="KeepWithNext"/>
        <w:rPr>
          <w:rtl/>
        </w:rPr>
      </w:pPr>
    </w:p>
    <w:p w:rsidR="00193A8C" w:rsidRDefault="00193A8C" w:rsidP="00193A8C">
      <w:pPr>
        <w:rPr>
          <w:rtl/>
        </w:rPr>
      </w:pPr>
      <w:bookmarkStart w:id="6074" w:name="_ETM_Q1_13006928"/>
      <w:bookmarkEnd w:id="6074"/>
      <w:r>
        <w:rPr>
          <w:rFonts w:hint="cs"/>
          <w:rtl/>
        </w:rPr>
        <w:t xml:space="preserve">בתשע וחצי. </w:t>
      </w:r>
    </w:p>
    <w:p w:rsidR="00193A8C" w:rsidRDefault="00193A8C" w:rsidP="00193A8C">
      <w:pPr>
        <w:rPr>
          <w:rtl/>
        </w:rPr>
      </w:pPr>
      <w:bookmarkStart w:id="6075" w:name="_ETM_Q1_13005366"/>
      <w:bookmarkStart w:id="6076" w:name="_ETM_Q1_13005461"/>
      <w:bookmarkEnd w:id="6075"/>
      <w:bookmarkEnd w:id="6076"/>
    </w:p>
    <w:p w:rsidR="00193A8C" w:rsidRDefault="00193A8C" w:rsidP="00193A8C">
      <w:pPr>
        <w:pStyle w:val="-"/>
        <w:keepNext/>
        <w:rPr>
          <w:rtl/>
        </w:rPr>
      </w:pPr>
      <w:bookmarkStart w:id="6077" w:name="ET_speakercontinue_5159_862"/>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077"/>
    </w:p>
    <w:p w:rsidR="00193A8C" w:rsidRDefault="00193A8C" w:rsidP="00193A8C">
      <w:pPr>
        <w:pStyle w:val="KeepWithNext"/>
        <w:rPr>
          <w:rtl/>
        </w:rPr>
      </w:pPr>
    </w:p>
    <w:p w:rsidR="00193A8C" w:rsidRDefault="00193A8C" w:rsidP="00193A8C">
      <w:pPr>
        <w:rPr>
          <w:rtl/>
        </w:rPr>
      </w:pPr>
      <w:bookmarkStart w:id="6078" w:name="_ETM_Q1_13007156"/>
      <w:bookmarkEnd w:id="6078"/>
      <w:r>
        <w:rPr>
          <w:rFonts w:hint="cs"/>
          <w:rtl/>
        </w:rPr>
        <w:t xml:space="preserve">בוא נתחיל </w:t>
      </w:r>
      <w:bookmarkStart w:id="6079" w:name="_ETM_Q1_13005205"/>
      <w:bookmarkEnd w:id="6079"/>
      <w:r>
        <w:rPr>
          <w:rFonts w:hint="cs"/>
          <w:rtl/>
        </w:rPr>
        <w:t xml:space="preserve">בשמונה ונדון בחוק הזה, נמשיך אותו. </w:t>
      </w:r>
    </w:p>
    <w:p w:rsidR="00193A8C" w:rsidRDefault="00193A8C" w:rsidP="00193A8C">
      <w:pPr>
        <w:rPr>
          <w:rtl/>
        </w:rPr>
      </w:pPr>
      <w:bookmarkStart w:id="6080" w:name="_ETM_Q1_13009932"/>
      <w:bookmarkStart w:id="6081" w:name="_ETM_Q1_13010024"/>
      <w:bookmarkEnd w:id="6080"/>
      <w:bookmarkEnd w:id="6081"/>
    </w:p>
    <w:p w:rsidR="00193A8C" w:rsidRDefault="00193A8C" w:rsidP="00193A8C">
      <w:pPr>
        <w:pStyle w:val="af8"/>
        <w:keepNext/>
        <w:rPr>
          <w:rtl/>
        </w:rPr>
      </w:pPr>
      <w:bookmarkStart w:id="6082"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2"/>
    </w:p>
    <w:p w:rsidR="00193A8C" w:rsidRDefault="00193A8C" w:rsidP="00193A8C">
      <w:pPr>
        <w:pStyle w:val="KeepWithNext"/>
        <w:rPr>
          <w:rtl/>
        </w:rPr>
      </w:pPr>
    </w:p>
    <w:p w:rsidR="00193A8C" w:rsidRDefault="00193A8C" w:rsidP="00193A8C">
      <w:pPr>
        <w:rPr>
          <w:rtl/>
        </w:rPr>
      </w:pPr>
      <w:bookmarkStart w:id="6083" w:name="_ETM_Q1_13011447"/>
      <w:bookmarkEnd w:id="6083"/>
      <w:r>
        <w:rPr>
          <w:rFonts w:hint="cs"/>
          <w:rtl/>
        </w:rPr>
        <w:t>אנחנו מתחיל</w:t>
      </w:r>
      <w:bookmarkStart w:id="6084" w:name="_ETM_Q1_13009246"/>
      <w:bookmarkEnd w:id="6084"/>
      <w:r>
        <w:rPr>
          <w:rFonts w:hint="cs"/>
          <w:rtl/>
        </w:rPr>
        <w:t xml:space="preserve">ים עכשיו, יש עוד זמן. רועי, בבקשה.           </w:t>
      </w:r>
    </w:p>
    <w:p w:rsidR="00193A8C" w:rsidRDefault="00193A8C" w:rsidP="00193A8C">
      <w:pPr>
        <w:rPr>
          <w:rtl/>
        </w:rPr>
      </w:pPr>
      <w:bookmarkStart w:id="6085" w:name="_ETM_Q1_13012336"/>
      <w:bookmarkStart w:id="6086" w:name="_ETM_Q1_13012415"/>
      <w:bookmarkStart w:id="6087" w:name="_ETM_Q1_13013288"/>
      <w:bookmarkEnd w:id="6085"/>
      <w:bookmarkEnd w:id="6086"/>
      <w:bookmarkEnd w:id="6087"/>
    </w:p>
    <w:p w:rsidR="00193A8C" w:rsidRDefault="00193A8C" w:rsidP="00193A8C">
      <w:pPr>
        <w:pStyle w:val="a5"/>
        <w:keepNext/>
        <w:rPr>
          <w:rtl/>
        </w:rPr>
      </w:pPr>
      <w:bookmarkStart w:id="6088" w:name="ET_speaker_5305_86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088"/>
    </w:p>
    <w:p w:rsidR="00193A8C" w:rsidRDefault="00193A8C" w:rsidP="00193A8C">
      <w:pPr>
        <w:pStyle w:val="KeepWithNext"/>
        <w:rPr>
          <w:rtl/>
        </w:rPr>
      </w:pPr>
    </w:p>
    <w:p w:rsidR="00193A8C" w:rsidRDefault="00193A8C" w:rsidP="00193A8C">
      <w:pPr>
        <w:rPr>
          <w:rtl/>
        </w:rPr>
      </w:pPr>
      <w:bookmarkStart w:id="6089" w:name="_ETM_Q1_13014301"/>
      <w:bookmarkStart w:id="6090" w:name="_ETM_Q1_13014494"/>
      <w:bookmarkEnd w:id="6089"/>
      <w:bookmarkEnd w:id="6090"/>
      <w:r>
        <w:rPr>
          <w:rFonts w:hint="cs"/>
          <w:rtl/>
        </w:rPr>
        <w:t xml:space="preserve">הטבות המס אושרו או שאנחנו </w:t>
      </w:r>
      <w:bookmarkStart w:id="6091" w:name="_ETM_Q1_13018067"/>
      <w:bookmarkEnd w:id="6091"/>
      <w:r>
        <w:rPr>
          <w:rFonts w:hint="cs"/>
          <w:rtl/>
        </w:rPr>
        <w:t>עוד מחכים לתיקון?</w:t>
      </w:r>
    </w:p>
    <w:p w:rsidR="00193A8C" w:rsidRDefault="00193A8C" w:rsidP="00193A8C">
      <w:pPr>
        <w:rPr>
          <w:rtl/>
        </w:rPr>
      </w:pPr>
      <w:bookmarkStart w:id="6092" w:name="_ETM_Q1_13019232"/>
      <w:bookmarkStart w:id="6093" w:name="_ETM_Q1_13019321"/>
      <w:bookmarkEnd w:id="6092"/>
      <w:bookmarkEnd w:id="6093"/>
    </w:p>
    <w:p w:rsidR="00193A8C" w:rsidRDefault="00193A8C" w:rsidP="00193A8C">
      <w:pPr>
        <w:pStyle w:val="af8"/>
        <w:keepNext/>
        <w:rPr>
          <w:rtl/>
        </w:rPr>
      </w:pPr>
      <w:bookmarkStart w:id="6094"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4"/>
    </w:p>
    <w:p w:rsidR="00193A8C" w:rsidRDefault="00193A8C" w:rsidP="00193A8C">
      <w:pPr>
        <w:pStyle w:val="KeepWithNext"/>
        <w:rPr>
          <w:rtl/>
        </w:rPr>
      </w:pPr>
    </w:p>
    <w:p w:rsidR="00193A8C" w:rsidRDefault="00193A8C" w:rsidP="00193A8C">
      <w:pPr>
        <w:rPr>
          <w:rtl/>
        </w:rPr>
      </w:pPr>
      <w:bookmarkStart w:id="6095" w:name="_ETM_Q1_13017247"/>
      <w:bookmarkEnd w:id="6095"/>
      <w:r>
        <w:rPr>
          <w:rFonts w:hint="cs"/>
          <w:rtl/>
        </w:rPr>
        <w:t xml:space="preserve">רק ללימור. </w:t>
      </w:r>
      <w:bookmarkStart w:id="6096" w:name="_ETM_Q1_13020792"/>
      <w:bookmarkEnd w:id="6096"/>
    </w:p>
    <w:p w:rsidR="00193A8C" w:rsidRDefault="00193A8C" w:rsidP="00193A8C">
      <w:pPr>
        <w:rPr>
          <w:rtl/>
        </w:rPr>
      </w:pPr>
      <w:bookmarkStart w:id="6097" w:name="_ETM_Q1_13020887"/>
      <w:bookmarkEnd w:id="6097"/>
    </w:p>
    <w:p w:rsidR="00193A8C" w:rsidRDefault="00193A8C" w:rsidP="00193A8C">
      <w:pPr>
        <w:pStyle w:val="-"/>
        <w:keepNext/>
        <w:rPr>
          <w:rtl/>
        </w:rPr>
      </w:pPr>
      <w:bookmarkStart w:id="6098" w:name="ET_speakercontinue_5305_866"/>
      <w:r>
        <w:rPr>
          <w:rStyle w:val="TagStyle"/>
          <w:rFonts w:hint="cs"/>
          <w:rtl/>
        </w:rPr>
        <w:t xml:space="preserve"> &lt;&lt; דובר_המשך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דובר_המשך &gt;&gt;</w:t>
      </w:r>
      <w:r>
        <w:rPr>
          <w:rFonts w:hint="cs"/>
          <w:rtl/>
        </w:rPr>
        <w:t xml:space="preserve"> </w:t>
      </w:r>
      <w:bookmarkEnd w:id="6098"/>
    </w:p>
    <w:p w:rsidR="00193A8C" w:rsidRDefault="00193A8C" w:rsidP="00193A8C">
      <w:pPr>
        <w:pStyle w:val="KeepWithNext"/>
        <w:rPr>
          <w:rtl/>
        </w:rPr>
      </w:pPr>
    </w:p>
    <w:p w:rsidR="00193A8C" w:rsidRDefault="00193A8C" w:rsidP="00193A8C">
      <w:pPr>
        <w:rPr>
          <w:rtl/>
        </w:rPr>
      </w:pPr>
      <w:bookmarkStart w:id="6099" w:name="_ETM_Q1_13022245"/>
      <w:bookmarkEnd w:id="6099"/>
      <w:r>
        <w:rPr>
          <w:rFonts w:hint="cs"/>
          <w:rtl/>
        </w:rPr>
        <w:t xml:space="preserve">מדובר בהצעת חוק לעידוד השקעות בבנייה </w:t>
      </w:r>
      <w:bookmarkStart w:id="6100" w:name="_ETM_Q1_13024147"/>
      <w:bookmarkEnd w:id="6100"/>
      <w:r>
        <w:rPr>
          <w:rFonts w:hint="cs"/>
          <w:rtl/>
        </w:rPr>
        <w:t xml:space="preserve">להשכרה. קיימנו על זה כמה דיונים. היו כמה נושאים מהותיים </w:t>
      </w:r>
      <w:bookmarkStart w:id="6101" w:name="_ETM_Q1_13027671"/>
      <w:bookmarkEnd w:id="6101"/>
      <w:r>
        <w:rPr>
          <w:rFonts w:hint="cs"/>
          <w:rtl/>
        </w:rPr>
        <w:t xml:space="preserve">למחלוקות. הנושא המרכזי שיצר קושי היה הוויכוח בין </w:t>
      </w:r>
      <w:bookmarkStart w:id="6102" w:name="_ETM_Q1_13034030"/>
      <w:bookmarkEnd w:id="6102"/>
      <w:r>
        <w:rPr>
          <w:rFonts w:hint="cs"/>
          <w:rtl/>
        </w:rPr>
        <w:t xml:space="preserve">יחידים לחברות. כאן אני חייב לומר, אחרי תקופה ארוכה של </w:t>
      </w:r>
      <w:bookmarkStart w:id="6103" w:name="_ETM_Q1_13037750"/>
      <w:bookmarkEnd w:id="6103"/>
      <w:r>
        <w:rPr>
          <w:rFonts w:hint="cs"/>
          <w:rtl/>
        </w:rPr>
        <w:t xml:space="preserve">התגלגלות עם הדבר הזה, </w:t>
      </w:r>
      <w:proofErr w:type="spellStart"/>
      <w:r>
        <w:rPr>
          <w:rFonts w:hint="cs"/>
          <w:rtl/>
        </w:rPr>
        <w:t>שהיתה</w:t>
      </w:r>
      <w:proofErr w:type="spellEnd"/>
      <w:r>
        <w:rPr>
          <w:rFonts w:hint="cs"/>
          <w:rtl/>
        </w:rPr>
        <w:t xml:space="preserve"> הצעה, בעיניי מאוד טובה, </w:t>
      </w:r>
      <w:bookmarkStart w:id="6104" w:name="_ETM_Q1_13041819"/>
      <w:bookmarkEnd w:id="6104"/>
      <w:r>
        <w:rPr>
          <w:rFonts w:hint="cs"/>
          <w:rtl/>
        </w:rPr>
        <w:t>של היועצת המשפטית של הוועדה. הרי אנחנו באנו להיטיב</w:t>
      </w:r>
      <w:bookmarkStart w:id="6105" w:name="_ETM_Q1_13046439"/>
      <w:bookmarkEnd w:id="6105"/>
      <w:r>
        <w:rPr>
          <w:rFonts w:hint="cs"/>
          <w:rtl/>
        </w:rPr>
        <w:t xml:space="preserve">, כי המטרה היא לתמרץ את השוק לבנות יותר דירות </w:t>
      </w:r>
      <w:bookmarkStart w:id="6106" w:name="_ETM_Q1_13050026"/>
      <w:bookmarkEnd w:id="6106"/>
      <w:r>
        <w:rPr>
          <w:rFonts w:hint="cs"/>
          <w:rtl/>
        </w:rPr>
        <w:t xml:space="preserve">להשכרה ארוכת טווח. </w:t>
      </w:r>
    </w:p>
    <w:p w:rsidR="00193A8C" w:rsidRDefault="00193A8C" w:rsidP="00193A8C">
      <w:pPr>
        <w:rPr>
          <w:rtl/>
        </w:rPr>
      </w:pPr>
      <w:bookmarkStart w:id="6107" w:name="_ETM_Q1_13053700"/>
      <w:bookmarkStart w:id="6108" w:name="_ETM_Q1_13053789"/>
      <w:bookmarkEnd w:id="6107"/>
      <w:bookmarkEnd w:id="6108"/>
    </w:p>
    <w:p w:rsidR="00193A8C" w:rsidRDefault="00193A8C" w:rsidP="00193A8C">
      <w:pPr>
        <w:rPr>
          <w:rtl/>
        </w:rPr>
      </w:pPr>
      <w:bookmarkStart w:id="6109" w:name="_ETM_Q1_13053836"/>
      <w:bookmarkStart w:id="6110" w:name="_ETM_Q1_13053932"/>
      <w:bookmarkEnd w:id="6109"/>
      <w:bookmarkEnd w:id="6110"/>
      <w:r>
        <w:rPr>
          <w:rFonts w:hint="cs"/>
          <w:rtl/>
        </w:rPr>
        <w:t xml:space="preserve">לכן ההצעה שהובאה לכאן, שהיא רק </w:t>
      </w:r>
      <w:bookmarkStart w:id="6111" w:name="_ETM_Q1_13054164"/>
      <w:bookmarkEnd w:id="6111"/>
      <w:r>
        <w:rPr>
          <w:rFonts w:hint="cs"/>
          <w:rtl/>
        </w:rPr>
        <w:t xml:space="preserve">מטיבה, כל ההצעה הזאת היא רק אקסטרה-טובה, היא לא מצמצמת </w:t>
      </w:r>
      <w:bookmarkStart w:id="6112" w:name="_ETM_Q1_13059334"/>
      <w:bookmarkEnd w:id="6112"/>
      <w:r>
        <w:rPr>
          <w:rFonts w:hint="cs"/>
          <w:rtl/>
        </w:rPr>
        <w:t xml:space="preserve">בכלום. מצד אחד מטרתה להשאיר את המסלול, את הפרק השביעי </w:t>
      </w:r>
      <w:bookmarkStart w:id="6113" w:name="_ETM_Q1_13062940"/>
      <w:bookmarkEnd w:id="6113"/>
      <w:r>
        <w:rPr>
          <w:rFonts w:hint="cs"/>
          <w:rtl/>
        </w:rPr>
        <w:t>שקיים היום, שמדבר על השכרה כולל חמש שנים</w:t>
      </w:r>
      <w:bookmarkStart w:id="6114" w:name="_ETM_Q1_13069861"/>
      <w:bookmarkEnd w:id="6114"/>
      <w:r>
        <w:rPr>
          <w:rFonts w:hint="cs"/>
          <w:rtl/>
        </w:rPr>
        <w:t xml:space="preserve"> עם המסלול שקיים בעידוד השקעות במפעל מאושר. לא לגעת בזה, </w:t>
      </w:r>
      <w:bookmarkStart w:id="6115" w:name="_ETM_Q1_13074713"/>
      <w:bookmarkEnd w:id="6115"/>
      <w:r>
        <w:rPr>
          <w:rFonts w:hint="cs"/>
          <w:rtl/>
        </w:rPr>
        <w:t xml:space="preserve">כי החוק המקורי היה אמור לבטל את זה ולהביא מסלול </w:t>
      </w:r>
      <w:bookmarkStart w:id="6116" w:name="_ETM_Q1_13078564"/>
      <w:bookmarkEnd w:id="6116"/>
      <w:r>
        <w:rPr>
          <w:rFonts w:hint="cs"/>
          <w:rtl/>
        </w:rPr>
        <w:t xml:space="preserve">חדש. </w:t>
      </w:r>
    </w:p>
    <w:p w:rsidR="00193A8C" w:rsidRDefault="00193A8C" w:rsidP="00193A8C">
      <w:pPr>
        <w:rPr>
          <w:rtl/>
        </w:rPr>
      </w:pPr>
      <w:bookmarkStart w:id="6117" w:name="_ETM_Q1_13080821"/>
      <w:bookmarkStart w:id="6118" w:name="_ETM_Q1_13080909"/>
      <w:bookmarkEnd w:id="6117"/>
      <w:bookmarkEnd w:id="6118"/>
    </w:p>
    <w:p w:rsidR="00193A8C" w:rsidRDefault="00193A8C" w:rsidP="00193A8C">
      <w:pPr>
        <w:rPr>
          <w:rtl/>
        </w:rPr>
      </w:pPr>
      <w:bookmarkStart w:id="6119" w:name="_ETM_Q1_13080972"/>
      <w:bookmarkStart w:id="6120" w:name="_ETM_Q1_13081057"/>
      <w:bookmarkEnd w:id="6119"/>
      <w:bookmarkEnd w:id="6120"/>
      <w:r>
        <w:rPr>
          <w:rFonts w:hint="cs"/>
          <w:rtl/>
        </w:rPr>
        <w:t xml:space="preserve">האמירה </w:t>
      </w:r>
      <w:proofErr w:type="spellStart"/>
      <w:r>
        <w:rPr>
          <w:rFonts w:hint="cs"/>
          <w:rtl/>
        </w:rPr>
        <w:t>היתה</w:t>
      </w:r>
      <w:proofErr w:type="spellEnd"/>
      <w:r>
        <w:rPr>
          <w:rFonts w:hint="cs"/>
          <w:rtl/>
        </w:rPr>
        <w:t>: את זה משאירים, בלי ההטבות הנוספות שיש</w:t>
      </w:r>
      <w:bookmarkStart w:id="6121" w:name="_ETM_Q1_13085178"/>
      <w:bookmarkEnd w:id="6121"/>
      <w:r>
        <w:rPr>
          <w:rFonts w:hint="cs"/>
          <w:rtl/>
        </w:rPr>
        <w:t xml:space="preserve"> במסלול החדש, אבל במסלול הקודם לא פוגעים. ובמקביל, או אם </w:t>
      </w:r>
      <w:bookmarkStart w:id="6122" w:name="_ETM_Q1_13088396"/>
      <w:bookmarkEnd w:id="6122"/>
      <w:r>
        <w:rPr>
          <w:rFonts w:hint="cs"/>
          <w:rtl/>
        </w:rPr>
        <w:t xml:space="preserve">תרצו </w:t>
      </w:r>
      <w:r>
        <w:t>on top</w:t>
      </w:r>
      <w:r>
        <w:rPr>
          <w:rFonts w:hint="cs"/>
          <w:rtl/>
        </w:rPr>
        <w:t xml:space="preserve">, אנחנו מביאים מסלול חדש, עם </w:t>
      </w:r>
      <w:bookmarkStart w:id="6123" w:name="_ETM_Q1_13092586"/>
      <w:bookmarkEnd w:id="6123"/>
      <w:r>
        <w:rPr>
          <w:rFonts w:hint="cs"/>
          <w:rtl/>
        </w:rPr>
        <w:t xml:space="preserve">הגדרות שהגענו אליהן לפי מספר דירות, אפשר לעבור עליהן כי </w:t>
      </w:r>
      <w:bookmarkStart w:id="6124" w:name="_ETM_Q1_13093312"/>
      <w:bookmarkEnd w:id="6124"/>
      <w:r>
        <w:rPr>
          <w:rFonts w:hint="cs"/>
          <w:rtl/>
        </w:rPr>
        <w:t xml:space="preserve">היו כמה פשרות בעניין הזה, כולל שני דברים שעלו בדיונים </w:t>
      </w:r>
      <w:bookmarkStart w:id="6125" w:name="_ETM_Q1_13098749"/>
      <w:bookmarkEnd w:id="6125"/>
      <w:r>
        <w:rPr>
          <w:rFonts w:hint="cs"/>
          <w:rtl/>
        </w:rPr>
        <w:t xml:space="preserve">הקודמים – הפחתה מסוימת באחוז הדירות מתוך ה-100, כדי לתת </w:t>
      </w:r>
      <w:bookmarkStart w:id="6126" w:name="_ETM_Q1_13102142"/>
      <w:bookmarkEnd w:id="6126"/>
      <w:r>
        <w:rPr>
          <w:rFonts w:hint="cs"/>
          <w:rtl/>
        </w:rPr>
        <w:t xml:space="preserve">ליזמים קצת יותר כדאיות, והפחתה נוספת באחוז הדירות לפריפריה. </w:t>
      </w:r>
      <w:bookmarkStart w:id="6127" w:name="_ETM_Q1_13106530"/>
      <w:bookmarkEnd w:id="6127"/>
      <w:r>
        <w:rPr>
          <w:rFonts w:hint="cs"/>
          <w:rtl/>
        </w:rPr>
        <w:t>אלה היו שני הדברים המרכזיים כדי לחזק את הפוטנציאל ואת</w:t>
      </w:r>
      <w:bookmarkStart w:id="6128" w:name="_ETM_Q1_13108967"/>
      <w:bookmarkEnd w:id="6128"/>
      <w:r>
        <w:rPr>
          <w:rFonts w:hint="cs"/>
          <w:rtl/>
        </w:rPr>
        <w:t xml:space="preserve"> הכדאיות לפריפריה - - -</w:t>
      </w:r>
    </w:p>
    <w:p w:rsidR="00193A8C" w:rsidRDefault="00193A8C" w:rsidP="00193A8C">
      <w:pPr>
        <w:rPr>
          <w:rtl/>
        </w:rPr>
      </w:pPr>
      <w:bookmarkStart w:id="6129" w:name="_ETM_Q1_13109453"/>
      <w:bookmarkStart w:id="6130" w:name="_ETM_Q1_13109538"/>
      <w:bookmarkEnd w:id="6129"/>
      <w:bookmarkEnd w:id="6130"/>
    </w:p>
    <w:p w:rsidR="00193A8C" w:rsidRDefault="00193A8C" w:rsidP="00193A8C">
      <w:pPr>
        <w:pStyle w:val="af8"/>
        <w:keepNext/>
        <w:rPr>
          <w:rtl/>
        </w:rPr>
      </w:pPr>
      <w:bookmarkStart w:id="6131"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1"/>
    </w:p>
    <w:p w:rsidR="00193A8C" w:rsidRDefault="00193A8C" w:rsidP="00193A8C">
      <w:pPr>
        <w:pStyle w:val="KeepWithNext"/>
        <w:rPr>
          <w:rtl/>
        </w:rPr>
      </w:pPr>
    </w:p>
    <w:p w:rsidR="00193A8C" w:rsidRDefault="00193A8C" w:rsidP="00193A8C">
      <w:pPr>
        <w:rPr>
          <w:rtl/>
        </w:rPr>
      </w:pPr>
      <w:bookmarkStart w:id="6132" w:name="_ETM_Q1_13110854"/>
      <w:bookmarkEnd w:id="6132"/>
      <w:r>
        <w:rPr>
          <w:rFonts w:hint="cs"/>
          <w:rtl/>
        </w:rPr>
        <w:t xml:space="preserve">היה הנושא של יחידים. </w:t>
      </w:r>
    </w:p>
    <w:p w:rsidR="00193A8C" w:rsidRDefault="00193A8C" w:rsidP="00193A8C">
      <w:pPr>
        <w:rPr>
          <w:rtl/>
        </w:rPr>
      </w:pPr>
      <w:bookmarkStart w:id="6133" w:name="_ETM_Q1_13114701"/>
      <w:bookmarkStart w:id="6134" w:name="_ETM_Q1_13114802"/>
      <w:bookmarkStart w:id="6135" w:name="_ETM_Q1_13112390"/>
      <w:bookmarkEnd w:id="6133"/>
      <w:bookmarkEnd w:id="6134"/>
      <w:bookmarkEnd w:id="6135"/>
    </w:p>
    <w:p w:rsidR="00193A8C" w:rsidRDefault="00193A8C" w:rsidP="00193A8C">
      <w:pPr>
        <w:pStyle w:val="a5"/>
        <w:keepNext/>
        <w:rPr>
          <w:rtl/>
        </w:rPr>
      </w:pPr>
      <w:bookmarkStart w:id="6136" w:name="ET_speaker_5159_86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36"/>
    </w:p>
    <w:p w:rsidR="00193A8C" w:rsidRDefault="00193A8C" w:rsidP="00193A8C">
      <w:pPr>
        <w:pStyle w:val="KeepWithNext"/>
        <w:rPr>
          <w:rtl/>
        </w:rPr>
      </w:pPr>
      <w:bookmarkStart w:id="6137" w:name="_ETM_Q1_13113743"/>
      <w:bookmarkStart w:id="6138" w:name="_ETM_Q1_13113982"/>
      <w:bookmarkEnd w:id="6137"/>
      <w:bookmarkEnd w:id="6138"/>
    </w:p>
    <w:p w:rsidR="00193A8C" w:rsidRDefault="00193A8C" w:rsidP="00193A8C">
      <w:pPr>
        <w:pStyle w:val="KeepWithNext"/>
        <w:rPr>
          <w:rtl/>
        </w:rPr>
      </w:pPr>
      <w:bookmarkStart w:id="6139" w:name="_ETM_Q1_13112398"/>
      <w:bookmarkStart w:id="6140" w:name="_ETM_Q1_13112539"/>
      <w:bookmarkEnd w:id="6139"/>
      <w:bookmarkEnd w:id="6140"/>
      <w:r>
        <w:rPr>
          <w:rFonts w:hint="cs"/>
          <w:rtl/>
        </w:rPr>
        <w:tab/>
        <w:t>לא,</w:t>
      </w:r>
      <w:bookmarkStart w:id="6141" w:name="_ETM_Q1_13114189"/>
      <w:bookmarkEnd w:id="6141"/>
      <w:r>
        <w:rPr>
          <w:rFonts w:hint="cs"/>
          <w:rtl/>
        </w:rPr>
        <w:t xml:space="preserve"> פתרנו את הבעיה. </w:t>
      </w:r>
    </w:p>
    <w:p w:rsidR="00193A8C" w:rsidRDefault="00193A8C" w:rsidP="00193A8C">
      <w:pPr>
        <w:pStyle w:val="KeepWithNext"/>
        <w:rPr>
          <w:rtl/>
        </w:rPr>
      </w:pPr>
      <w:bookmarkStart w:id="6142" w:name="_ETM_Q1_13115096"/>
      <w:bookmarkStart w:id="6143" w:name="_ETM_Q1_13115222"/>
      <w:bookmarkStart w:id="6144" w:name="_ETM_Q1_13116848"/>
      <w:bookmarkEnd w:id="6142"/>
      <w:bookmarkEnd w:id="6143"/>
      <w:bookmarkEnd w:id="6144"/>
    </w:p>
    <w:p w:rsidR="00193A8C" w:rsidRDefault="00193A8C" w:rsidP="00193A8C">
      <w:pPr>
        <w:pStyle w:val="a5"/>
        <w:keepNext/>
        <w:rPr>
          <w:rtl/>
        </w:rPr>
      </w:pPr>
      <w:bookmarkStart w:id="6145" w:name="ET_speaker_5305_86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145"/>
    </w:p>
    <w:p w:rsidR="00193A8C" w:rsidRDefault="00193A8C" w:rsidP="00193A8C">
      <w:pPr>
        <w:pStyle w:val="KeepWithNext"/>
        <w:rPr>
          <w:rtl/>
        </w:rPr>
      </w:pPr>
    </w:p>
    <w:p w:rsidR="00193A8C" w:rsidRDefault="00193A8C" w:rsidP="00193A8C">
      <w:pPr>
        <w:rPr>
          <w:rtl/>
        </w:rPr>
      </w:pPr>
      <w:bookmarkStart w:id="6146" w:name="_ETM_Q1_13117991"/>
      <w:bookmarkEnd w:id="6146"/>
      <w:r>
        <w:rPr>
          <w:rFonts w:hint="cs"/>
          <w:rtl/>
        </w:rPr>
        <w:t>פ</w:t>
      </w:r>
      <w:bookmarkStart w:id="6147" w:name="_ETM_Q1_13118113"/>
      <w:bookmarkEnd w:id="6147"/>
      <w:r>
        <w:rPr>
          <w:rFonts w:hint="cs"/>
          <w:rtl/>
        </w:rPr>
        <w:t xml:space="preserve">תרנו, כי ההצעה שעלתה כאן </w:t>
      </w:r>
      <w:bookmarkStart w:id="6148" w:name="_ETM_Q1_13118319"/>
      <w:bookmarkEnd w:id="6148"/>
      <w:proofErr w:type="spellStart"/>
      <w:r>
        <w:rPr>
          <w:rFonts w:hint="cs"/>
          <w:rtl/>
        </w:rPr>
        <w:t>היתה</w:t>
      </w:r>
      <w:proofErr w:type="spellEnd"/>
      <w:r>
        <w:rPr>
          <w:rFonts w:hint="cs"/>
          <w:rtl/>
        </w:rPr>
        <w:t xml:space="preserve"> שהיחידים נשארים במסלול שקיים להם היום. מכיוון שלא הצלחנו </w:t>
      </w:r>
      <w:bookmarkStart w:id="6149" w:name="_ETM_Q1_13122024"/>
      <w:bookmarkEnd w:id="6149"/>
      <w:r>
        <w:rPr>
          <w:rFonts w:hint="cs"/>
          <w:rtl/>
        </w:rPr>
        <w:t xml:space="preserve">להגיע לאחוזי מס ולמתווה שטוב ליחידים, כדי - </w:t>
      </w:r>
      <w:bookmarkStart w:id="6150" w:name="_ETM_Q1_13126406"/>
      <w:bookmarkEnd w:id="6150"/>
      <w:r>
        <w:rPr>
          <w:rFonts w:hint="cs"/>
          <w:rtl/>
        </w:rPr>
        <w:t>- -</w:t>
      </w:r>
      <w:bookmarkStart w:id="6151" w:name="_ETM_Q1_13127565"/>
      <w:bookmarkEnd w:id="6151"/>
    </w:p>
    <w:p w:rsidR="00193A8C" w:rsidRDefault="00193A8C" w:rsidP="00193A8C">
      <w:pPr>
        <w:rPr>
          <w:rtl/>
        </w:rPr>
      </w:pPr>
      <w:bookmarkStart w:id="6152" w:name="_ETM_Q1_13127646"/>
      <w:bookmarkStart w:id="6153" w:name="_ETM_Q1_13125797"/>
      <w:bookmarkEnd w:id="6152"/>
      <w:bookmarkEnd w:id="6153"/>
    </w:p>
    <w:p w:rsidR="00193A8C" w:rsidRDefault="00193A8C" w:rsidP="00193A8C">
      <w:pPr>
        <w:pStyle w:val="a5"/>
        <w:keepNext/>
        <w:rPr>
          <w:rtl/>
        </w:rPr>
      </w:pPr>
      <w:bookmarkStart w:id="6154" w:name="ET_speaker_5159_8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154"/>
    </w:p>
    <w:p w:rsidR="00193A8C" w:rsidRDefault="00193A8C" w:rsidP="00193A8C">
      <w:pPr>
        <w:pStyle w:val="KeepWithNext"/>
        <w:rPr>
          <w:rtl/>
        </w:rPr>
      </w:pPr>
    </w:p>
    <w:p w:rsidR="00193A8C" w:rsidRDefault="00193A8C" w:rsidP="00193A8C">
      <w:pPr>
        <w:rPr>
          <w:rtl/>
        </w:rPr>
      </w:pPr>
      <w:bookmarkStart w:id="6155" w:name="_ETM_Q1_13126839"/>
      <w:bookmarkStart w:id="6156" w:name="_ETM_Q1_13127031"/>
      <w:bookmarkEnd w:id="6155"/>
      <w:bookmarkEnd w:id="6156"/>
      <w:r>
        <w:rPr>
          <w:rFonts w:hint="cs"/>
          <w:rtl/>
        </w:rPr>
        <w:t xml:space="preserve">הם אומרים שאם אתה לא פוגע במסלול הקודם - </w:t>
      </w:r>
      <w:bookmarkStart w:id="6157" w:name="_ETM_Q1_13127046"/>
      <w:bookmarkEnd w:id="6157"/>
      <w:r>
        <w:rPr>
          <w:rFonts w:hint="cs"/>
          <w:rtl/>
        </w:rPr>
        <w:t>- -</w:t>
      </w:r>
    </w:p>
    <w:p w:rsidR="00193A8C" w:rsidRDefault="00193A8C" w:rsidP="00193A8C">
      <w:pPr>
        <w:rPr>
          <w:rtl/>
        </w:rPr>
      </w:pPr>
      <w:bookmarkStart w:id="6158" w:name="_ETM_Q1_13127653"/>
      <w:bookmarkStart w:id="6159" w:name="_ETM_Q1_13127768"/>
      <w:bookmarkEnd w:id="6158"/>
      <w:bookmarkEnd w:id="6159"/>
    </w:p>
    <w:p w:rsidR="00193A8C" w:rsidRDefault="00193A8C" w:rsidP="00193A8C">
      <w:pPr>
        <w:pStyle w:val="a5"/>
        <w:keepNext/>
        <w:rPr>
          <w:rtl/>
        </w:rPr>
      </w:pPr>
      <w:bookmarkStart w:id="6160" w:name="ET_speaker_שגית_אפיק_8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60"/>
    </w:p>
    <w:p w:rsidR="00193A8C" w:rsidRDefault="00193A8C" w:rsidP="00193A8C">
      <w:pPr>
        <w:pStyle w:val="KeepWithNext"/>
        <w:rPr>
          <w:rtl/>
        </w:rPr>
      </w:pPr>
    </w:p>
    <w:p w:rsidR="00193A8C" w:rsidRDefault="00193A8C" w:rsidP="00193A8C">
      <w:pPr>
        <w:rPr>
          <w:rtl/>
        </w:rPr>
      </w:pPr>
      <w:bookmarkStart w:id="6161" w:name="_ETM_Q1_13129482"/>
      <w:bookmarkStart w:id="6162" w:name="_ETM_Q1_13129658"/>
      <w:bookmarkEnd w:id="6161"/>
      <w:bookmarkEnd w:id="6162"/>
      <w:r>
        <w:rPr>
          <w:rFonts w:hint="cs"/>
          <w:rtl/>
        </w:rPr>
        <w:t xml:space="preserve">והממשלה מסכימה להשאיר את המסלול? כי לי לפחות לא </w:t>
      </w:r>
      <w:bookmarkStart w:id="6163" w:name="_ETM_Q1_13131182"/>
      <w:bookmarkEnd w:id="6163"/>
      <w:r>
        <w:rPr>
          <w:rFonts w:hint="cs"/>
          <w:rtl/>
        </w:rPr>
        <w:t xml:space="preserve">אמרו שהם מסכימים לזה. </w:t>
      </w:r>
    </w:p>
    <w:p w:rsidR="00193A8C" w:rsidRDefault="00193A8C" w:rsidP="00193A8C">
      <w:pPr>
        <w:rPr>
          <w:rtl/>
        </w:rPr>
      </w:pPr>
      <w:bookmarkStart w:id="6164" w:name="_ETM_Q1_13133257"/>
      <w:bookmarkStart w:id="6165" w:name="_ETM_Q1_13133346"/>
      <w:bookmarkEnd w:id="6164"/>
      <w:bookmarkEnd w:id="6165"/>
    </w:p>
    <w:p w:rsidR="00193A8C" w:rsidRDefault="00193A8C" w:rsidP="00193A8C">
      <w:pPr>
        <w:pStyle w:val="a5"/>
        <w:keepNext/>
        <w:rPr>
          <w:rtl/>
        </w:rPr>
      </w:pPr>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p>
    <w:p w:rsidR="00193A8C" w:rsidRDefault="00193A8C" w:rsidP="00193A8C">
      <w:pPr>
        <w:ind w:firstLine="0"/>
        <w:rPr>
          <w:rtl/>
        </w:rPr>
      </w:pPr>
      <w:bookmarkStart w:id="6166" w:name="_ETM_Q1_13133945"/>
      <w:bookmarkEnd w:id="6166"/>
    </w:p>
    <w:p w:rsidR="00193A8C" w:rsidRDefault="00193A8C" w:rsidP="00193A8C">
      <w:pPr>
        <w:ind w:firstLine="0"/>
        <w:rPr>
          <w:rtl/>
        </w:rPr>
      </w:pPr>
      <w:bookmarkStart w:id="6167" w:name="_ETM_Q1_13134026"/>
      <w:bookmarkEnd w:id="6167"/>
      <w:r>
        <w:rPr>
          <w:rFonts w:hint="cs"/>
          <w:rtl/>
        </w:rPr>
        <w:tab/>
        <w:t xml:space="preserve">אני לא יודע מה מסכימה או </w:t>
      </w:r>
      <w:bookmarkStart w:id="6168" w:name="_ETM_Q1_13138417"/>
      <w:bookmarkEnd w:id="6168"/>
      <w:r>
        <w:rPr>
          <w:rFonts w:hint="cs"/>
          <w:rtl/>
        </w:rPr>
        <w:t xml:space="preserve">לא מסכימה. </w:t>
      </w:r>
    </w:p>
    <w:p w:rsidR="00193A8C" w:rsidRDefault="00193A8C" w:rsidP="00193A8C">
      <w:pPr>
        <w:ind w:firstLine="0"/>
        <w:rPr>
          <w:rtl/>
        </w:rPr>
      </w:pPr>
      <w:bookmarkStart w:id="6169" w:name="_ETM_Q1_13138790"/>
      <w:bookmarkStart w:id="6170" w:name="_ETM_Q1_13138870"/>
      <w:bookmarkStart w:id="6171" w:name="_ETM_Q1_13136733"/>
      <w:bookmarkEnd w:id="6169"/>
      <w:bookmarkEnd w:id="6170"/>
      <w:bookmarkEnd w:id="6171"/>
    </w:p>
    <w:p w:rsidR="00193A8C" w:rsidRDefault="00193A8C" w:rsidP="00193A8C">
      <w:pPr>
        <w:pStyle w:val="a5"/>
        <w:keepNext/>
        <w:rPr>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193A8C" w:rsidRDefault="00193A8C" w:rsidP="00193A8C">
      <w:pPr>
        <w:pStyle w:val="KeepWithNext"/>
        <w:rPr>
          <w:rtl/>
        </w:rPr>
      </w:pPr>
    </w:p>
    <w:p w:rsidR="00193A8C" w:rsidRDefault="00193A8C" w:rsidP="00193A8C">
      <w:pPr>
        <w:rPr>
          <w:rtl/>
        </w:rPr>
      </w:pPr>
      <w:bookmarkStart w:id="6172" w:name="_ETM_Q1_13137801"/>
      <w:bookmarkStart w:id="6173" w:name="_ETM_Q1_13137974"/>
      <w:bookmarkEnd w:id="6172"/>
      <w:bookmarkEnd w:id="6173"/>
      <w:r>
        <w:rPr>
          <w:rFonts w:hint="cs"/>
          <w:rtl/>
        </w:rPr>
        <w:t xml:space="preserve">אם הממשלה מסכימה, אל </w:t>
      </w:r>
      <w:bookmarkStart w:id="6174" w:name="_ETM_Q1_13144771"/>
      <w:bookmarkEnd w:id="6174"/>
      <w:r>
        <w:rPr>
          <w:rFonts w:hint="cs"/>
          <w:rtl/>
        </w:rPr>
        <w:t xml:space="preserve">תעשו חוק חדש. </w:t>
      </w:r>
      <w:bookmarkStart w:id="6175" w:name="_ETM_Q1_13147299"/>
      <w:bookmarkEnd w:id="6175"/>
    </w:p>
    <w:p w:rsidR="00193A8C" w:rsidRDefault="00193A8C" w:rsidP="00193A8C">
      <w:pPr>
        <w:rPr>
          <w:rtl/>
        </w:rPr>
      </w:pPr>
      <w:bookmarkStart w:id="6176" w:name="_ETM_Q1_13147382"/>
      <w:bookmarkStart w:id="6177" w:name="_ETM_Q1_13148355"/>
      <w:bookmarkEnd w:id="6176"/>
      <w:bookmarkEnd w:id="6177"/>
    </w:p>
    <w:p w:rsidR="00193A8C" w:rsidRDefault="00193A8C" w:rsidP="00193A8C">
      <w:pPr>
        <w:pStyle w:val="a5"/>
        <w:keepNext/>
        <w:rPr>
          <w:rtl/>
        </w:rPr>
      </w:pPr>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p>
    <w:p w:rsidR="00193A8C" w:rsidRDefault="00193A8C" w:rsidP="00193A8C">
      <w:pPr>
        <w:pStyle w:val="KeepWithNext"/>
        <w:rPr>
          <w:rtl/>
        </w:rPr>
      </w:pPr>
    </w:p>
    <w:p w:rsidR="00193A8C" w:rsidRDefault="00193A8C" w:rsidP="00193A8C">
      <w:pPr>
        <w:rPr>
          <w:rtl/>
        </w:rPr>
      </w:pPr>
      <w:bookmarkStart w:id="6178" w:name="_ETM_Q1_13149250"/>
      <w:bookmarkStart w:id="6179" w:name="_ETM_Q1_13149421"/>
      <w:bookmarkEnd w:id="6178"/>
      <w:bookmarkEnd w:id="6179"/>
      <w:r>
        <w:rPr>
          <w:rFonts w:hint="cs"/>
          <w:rtl/>
        </w:rPr>
        <w:t xml:space="preserve">מיקי, אני אומר שהחוק החדש זה בדיוק </w:t>
      </w:r>
      <w:bookmarkStart w:id="6180" w:name="_ETM_Q1_13149825"/>
      <w:bookmarkEnd w:id="6180"/>
      <w:r>
        <w:rPr>
          <w:rFonts w:hint="cs"/>
          <w:rtl/>
        </w:rPr>
        <w:t xml:space="preserve">העניין, הוא רק מוסיף. אנחנו רצינו לעודד, כולל את </w:t>
      </w:r>
      <w:proofErr w:type="spellStart"/>
      <w:r>
        <w:rPr>
          <w:rFonts w:hint="cs"/>
          <w:rtl/>
        </w:rPr>
        <w:t>הריטים</w:t>
      </w:r>
      <w:proofErr w:type="spellEnd"/>
      <w:r>
        <w:rPr>
          <w:rFonts w:hint="cs"/>
          <w:rtl/>
        </w:rPr>
        <w:t xml:space="preserve">  ואת המוסדיים להיכנס. מה אנחנו אומרים? מכיוון שלא </w:t>
      </w:r>
      <w:proofErr w:type="spellStart"/>
      <w:r>
        <w:rPr>
          <w:rFonts w:hint="cs"/>
          <w:rtl/>
        </w:rPr>
        <w:t>היתה</w:t>
      </w:r>
      <w:proofErr w:type="spellEnd"/>
      <w:r>
        <w:rPr>
          <w:rFonts w:hint="cs"/>
          <w:rtl/>
        </w:rPr>
        <w:t xml:space="preserve"> </w:t>
      </w:r>
      <w:bookmarkStart w:id="6181" w:name="_ETM_Q1_13155905"/>
      <w:bookmarkEnd w:id="6181"/>
      <w:r>
        <w:rPr>
          <w:rFonts w:hint="cs"/>
          <w:rtl/>
        </w:rPr>
        <w:t xml:space="preserve">לנו הסכמה איך מאזנים בין יחיד לחברה – ופה מיקי </w:t>
      </w:r>
      <w:bookmarkStart w:id="6182" w:name="_ETM_Q1_13158380"/>
      <w:bookmarkEnd w:id="6182"/>
      <w:r>
        <w:rPr>
          <w:rFonts w:hint="cs"/>
          <w:rtl/>
        </w:rPr>
        <w:t xml:space="preserve">טועה בגדול, אנחנו רק מוסיפים ואומרים: יהיה המסלול הקיים היום, </w:t>
      </w:r>
      <w:bookmarkStart w:id="6183" w:name="_ETM_Q1_13163510"/>
      <w:bookmarkEnd w:id="6183"/>
      <w:r>
        <w:rPr>
          <w:rFonts w:hint="cs"/>
          <w:rtl/>
        </w:rPr>
        <w:t xml:space="preserve">זאת אומרת: אף אחד לא נפגע. מי שרוצה לעבוד לפי </w:t>
      </w:r>
      <w:bookmarkStart w:id="6184" w:name="_ETM_Q1_13165857"/>
      <w:bookmarkEnd w:id="6184"/>
      <w:r>
        <w:rPr>
          <w:rFonts w:hint="cs"/>
          <w:rtl/>
        </w:rPr>
        <w:t xml:space="preserve">המסלול הקיים היום, ימשיך לגשת ולעבוד; ובמקביל יהיה מסלול </w:t>
      </w:r>
      <w:bookmarkStart w:id="6185" w:name="_ETM_Q1_13168343"/>
      <w:bookmarkEnd w:id="6185"/>
      <w:r>
        <w:rPr>
          <w:rFonts w:hint="cs"/>
          <w:rtl/>
        </w:rPr>
        <w:t xml:space="preserve">חדש לחברות, שיש בו כמה שיפורים לגבי האחוזים שאמרנו, לגבי </w:t>
      </w:r>
      <w:bookmarkStart w:id="6186" w:name="_ETM_Q1_13175784"/>
      <w:bookmarkEnd w:id="6186"/>
      <w:r>
        <w:rPr>
          <w:rFonts w:hint="cs"/>
          <w:rtl/>
        </w:rPr>
        <w:t xml:space="preserve">ההטבה לפריפריה, ואנחנו עושים עוד צעד. זה לא מושלם, אבל </w:t>
      </w:r>
      <w:bookmarkStart w:id="6187" w:name="_ETM_Q1_13180508"/>
      <w:bookmarkEnd w:id="6187"/>
      <w:r>
        <w:rPr>
          <w:rFonts w:hint="cs"/>
          <w:rtl/>
        </w:rPr>
        <w:t>זה עוד צעד קדימה.</w:t>
      </w:r>
    </w:p>
    <w:p w:rsidR="00193A8C" w:rsidRDefault="00193A8C" w:rsidP="00193A8C">
      <w:pPr>
        <w:rPr>
          <w:rtl/>
        </w:rPr>
      </w:pPr>
      <w:bookmarkStart w:id="6188" w:name="_ETM_Q1_13180136"/>
      <w:bookmarkStart w:id="6189" w:name="_ETM_Q1_13180225"/>
      <w:bookmarkEnd w:id="6188"/>
      <w:bookmarkEnd w:id="6189"/>
    </w:p>
    <w:p w:rsidR="00193A8C" w:rsidRDefault="00193A8C" w:rsidP="00193A8C">
      <w:pPr>
        <w:rPr>
          <w:rtl/>
        </w:rPr>
      </w:pPr>
      <w:bookmarkStart w:id="6190" w:name="_ETM_Q1_13180280"/>
      <w:bookmarkStart w:id="6191" w:name="_ETM_Q1_13180365"/>
      <w:bookmarkEnd w:id="6190"/>
      <w:bookmarkEnd w:id="6191"/>
      <w:r>
        <w:rPr>
          <w:rFonts w:hint="cs"/>
          <w:rtl/>
        </w:rPr>
        <w:t xml:space="preserve">אפשר למצוא את הפתרונות באחוז לכאן, </w:t>
      </w:r>
      <w:bookmarkStart w:id="6192" w:name="_ETM_Q1_13182894"/>
      <w:bookmarkEnd w:id="6192"/>
      <w:r>
        <w:rPr>
          <w:rFonts w:hint="cs"/>
          <w:rtl/>
        </w:rPr>
        <w:t xml:space="preserve">אחוז לשם, זה לא האירוע. אבל פתרנו את אירוע </w:t>
      </w:r>
      <w:bookmarkStart w:id="6193" w:name="_ETM_Q1_13186805"/>
      <w:bookmarkEnd w:id="6193"/>
      <w:r>
        <w:rPr>
          <w:rFonts w:hint="cs"/>
          <w:rtl/>
        </w:rPr>
        <w:t xml:space="preserve">היחידים, ולכן מיקי, חוץ מנקמנות שממש קשורה גם להתנהלות של </w:t>
      </w:r>
      <w:bookmarkStart w:id="6194" w:name="_ETM_Q1_13191347"/>
      <w:bookmarkEnd w:id="6194"/>
      <w:r>
        <w:rPr>
          <w:rFonts w:hint="cs"/>
          <w:rtl/>
        </w:rPr>
        <w:t xml:space="preserve">ועדת ההסכמות – אני לא אכנס לזה פה עכשיו </w:t>
      </w:r>
      <w:bookmarkStart w:id="6195" w:name="_ETM_Q1_13196319"/>
      <w:bookmarkEnd w:id="6195"/>
      <w:r>
        <w:rPr>
          <w:rFonts w:hint="cs"/>
          <w:rtl/>
        </w:rPr>
        <w:t xml:space="preserve">– ולעובדה שיש עתיד באופן כללי נכשלו כישלון חרוץ </w:t>
      </w:r>
      <w:bookmarkStart w:id="6196" w:name="_ETM_Q1_13198873"/>
      <w:bookmarkEnd w:id="6196"/>
      <w:r>
        <w:rPr>
          <w:rFonts w:hint="cs"/>
          <w:rtl/>
        </w:rPr>
        <w:t xml:space="preserve">בנושא עידוד הבנייה להשכרה, למרות שלא היה </w:t>
      </w:r>
      <w:bookmarkStart w:id="6197" w:name="_ETM_Q1_13202554"/>
      <w:bookmarkEnd w:id="6197"/>
      <w:r>
        <w:rPr>
          <w:rFonts w:hint="cs"/>
          <w:rtl/>
        </w:rPr>
        <w:t xml:space="preserve">לו טיעון אחד ענייני; ואמרתי לו: מיקי, אם זה דיון ענייני, אני </w:t>
      </w:r>
      <w:bookmarkStart w:id="6198" w:name="_ETM_Q1_13204112"/>
      <w:bookmarkEnd w:id="6198"/>
      <w:r>
        <w:rPr>
          <w:rFonts w:hint="cs"/>
          <w:rtl/>
        </w:rPr>
        <w:t xml:space="preserve">מכיר אותך מוועדת כספים, נדבר עליו. יש פה גורמי מקצוע, </w:t>
      </w:r>
      <w:bookmarkStart w:id="6199" w:name="_ETM_Q1_13208342"/>
      <w:bookmarkEnd w:id="6199"/>
      <w:r>
        <w:rPr>
          <w:rFonts w:hint="cs"/>
          <w:rtl/>
        </w:rPr>
        <w:t xml:space="preserve">העלו הערות, הוא שלח אותי לשבת איתם בחוץ. אמרו לי </w:t>
      </w:r>
      <w:bookmarkStart w:id="6200" w:name="_ETM_Q1_13212152"/>
      <w:bookmarkEnd w:id="6200"/>
      <w:r>
        <w:rPr>
          <w:rFonts w:hint="cs"/>
          <w:rtl/>
        </w:rPr>
        <w:t>תיקון כזה, תיקון אחר. ישבנו, בסוף זה יותר טוב מרע.</w:t>
      </w:r>
      <w:bookmarkStart w:id="6201" w:name="_ETM_Q1_13215921"/>
      <w:bookmarkEnd w:id="6201"/>
      <w:r>
        <w:rPr>
          <w:rFonts w:hint="cs"/>
          <w:rtl/>
        </w:rPr>
        <w:t xml:space="preserve"> זה לא מושלם, אפשר גם לא לקדם את זה. </w:t>
      </w:r>
      <w:bookmarkStart w:id="6202" w:name="_ETM_Q1_13216349"/>
      <w:bookmarkEnd w:id="6202"/>
    </w:p>
    <w:p w:rsidR="00193A8C" w:rsidRDefault="00193A8C" w:rsidP="00193A8C">
      <w:pPr>
        <w:rPr>
          <w:rtl/>
        </w:rPr>
      </w:pPr>
      <w:bookmarkStart w:id="6203" w:name="_ETM_Q1_13216418"/>
      <w:bookmarkEnd w:id="6203"/>
    </w:p>
    <w:p w:rsidR="00193A8C" w:rsidRDefault="00193A8C" w:rsidP="00193A8C">
      <w:pPr>
        <w:pStyle w:val="a5"/>
        <w:keepNext/>
        <w:rPr>
          <w:rtl/>
        </w:rPr>
      </w:pPr>
      <w:bookmarkStart w:id="6204" w:name="ET_speaker_5084_864"/>
      <w:r>
        <w:rPr>
          <w:rFonts w:hint="cs"/>
          <w:rtl/>
        </w:rPr>
        <w:t xml:space="preserve"> &lt;&lt; דובר &gt;&gt; מיקי לוי (יש עתיד): &lt;&lt; דובר &gt;&gt; </w:t>
      </w:r>
      <w:bookmarkEnd w:id="6204"/>
    </w:p>
    <w:p w:rsidR="00193A8C" w:rsidRDefault="00193A8C" w:rsidP="00193A8C">
      <w:pPr>
        <w:pStyle w:val="KeepWithNext"/>
        <w:rPr>
          <w:rtl/>
        </w:rPr>
      </w:pPr>
    </w:p>
    <w:p w:rsidR="00193A8C" w:rsidRDefault="00193A8C" w:rsidP="00193A8C">
      <w:pPr>
        <w:rPr>
          <w:rtl/>
        </w:rPr>
      </w:pPr>
      <w:bookmarkStart w:id="6205" w:name="_ETM_Q1_13231689"/>
      <w:bookmarkStart w:id="6206" w:name="_ETM_Q1_13231728"/>
      <w:bookmarkEnd w:id="6205"/>
      <w:bookmarkEnd w:id="6206"/>
      <w:r>
        <w:rPr>
          <w:rFonts w:hint="cs"/>
          <w:rtl/>
        </w:rPr>
        <w:t xml:space="preserve">  הכי </w:t>
      </w:r>
      <w:bookmarkStart w:id="6207" w:name="_ETM_Q1_13217321"/>
      <w:bookmarkEnd w:id="6207"/>
      <w:r>
        <w:rPr>
          <w:rFonts w:hint="cs"/>
          <w:rtl/>
        </w:rPr>
        <w:t xml:space="preserve">טוב לא לקדם את זה בלחץ, וזה בלחץ. </w:t>
      </w:r>
      <w:bookmarkStart w:id="6208" w:name="_ETM_Q1_13223431"/>
      <w:bookmarkEnd w:id="6208"/>
    </w:p>
    <w:p w:rsidR="00193A8C" w:rsidRDefault="00193A8C" w:rsidP="00193A8C">
      <w:pPr>
        <w:rPr>
          <w:rtl/>
        </w:rPr>
      </w:pPr>
      <w:bookmarkStart w:id="6209" w:name="_ETM_Q1_13223536"/>
      <w:bookmarkEnd w:id="6209"/>
    </w:p>
    <w:p w:rsidR="00193A8C" w:rsidRDefault="00193A8C" w:rsidP="00193A8C">
      <w:pPr>
        <w:pStyle w:val="a5"/>
        <w:keepNext/>
        <w:rPr>
          <w:rtl/>
        </w:rPr>
      </w:pPr>
      <w:bookmarkStart w:id="6210" w:name="ET_speaker_5305_865"/>
      <w:r>
        <w:rPr>
          <w:rFonts w:hint="cs"/>
          <w:rtl/>
        </w:rPr>
        <w:t xml:space="preserve"> &lt;&lt; דובר &gt;&gt; רועי </w:t>
      </w:r>
      <w:proofErr w:type="spellStart"/>
      <w:r>
        <w:rPr>
          <w:rFonts w:hint="cs"/>
          <w:rtl/>
        </w:rPr>
        <w:t>פולקמן</w:t>
      </w:r>
      <w:proofErr w:type="spellEnd"/>
      <w:r>
        <w:rPr>
          <w:rFonts w:hint="cs"/>
          <w:rtl/>
        </w:rPr>
        <w:t xml:space="preserve"> (כולנו): &lt;&lt; דובר &gt;&gt; </w:t>
      </w:r>
      <w:bookmarkEnd w:id="6210"/>
    </w:p>
    <w:p w:rsidR="00193A8C" w:rsidRDefault="00193A8C" w:rsidP="00193A8C">
      <w:pPr>
        <w:pStyle w:val="KeepWithNext"/>
        <w:rPr>
          <w:rtl/>
        </w:rPr>
      </w:pPr>
    </w:p>
    <w:p w:rsidR="00193A8C" w:rsidRDefault="00193A8C" w:rsidP="00193A8C">
      <w:pPr>
        <w:rPr>
          <w:rtl/>
        </w:rPr>
      </w:pPr>
      <w:bookmarkStart w:id="6211" w:name="_ETM_Q1_13225523"/>
      <w:bookmarkStart w:id="6212" w:name="_ETM_Q1_13225576"/>
      <w:bookmarkEnd w:id="6211"/>
      <w:bookmarkEnd w:id="6212"/>
      <w:r>
        <w:rPr>
          <w:rFonts w:hint="cs"/>
          <w:rtl/>
        </w:rPr>
        <w:t xml:space="preserve">מיקי, </w:t>
      </w:r>
      <w:bookmarkStart w:id="6213" w:name="_ETM_Q1_13226846"/>
      <w:bookmarkEnd w:id="6213"/>
      <w:r>
        <w:rPr>
          <w:rFonts w:hint="cs"/>
          <w:rtl/>
        </w:rPr>
        <w:t xml:space="preserve">אתה רואה שאנחנו מטפלים עכשיו בכפר ורדים ואנחנו טיפלנו </w:t>
      </w:r>
      <w:proofErr w:type="spellStart"/>
      <w:r>
        <w:rPr>
          <w:rFonts w:hint="cs"/>
          <w:rtl/>
        </w:rPr>
        <w:t>בגמ"חים</w:t>
      </w:r>
      <w:bookmarkStart w:id="6214" w:name="_ETM_Q1_2478"/>
      <w:bookmarkEnd w:id="6214"/>
      <w:proofErr w:type="spellEnd"/>
      <w:r>
        <w:rPr>
          <w:rFonts w:hint="cs"/>
          <w:rtl/>
        </w:rPr>
        <w:t xml:space="preserve">. עכשיו בסוף קדנציה קיימנו על </w:t>
      </w:r>
      <w:bookmarkStart w:id="6215" w:name="_ETM_Q1_13233080"/>
      <w:bookmarkEnd w:id="6215"/>
      <w:r>
        <w:rPr>
          <w:rFonts w:hint="cs"/>
          <w:rtl/>
        </w:rPr>
        <w:t>זה כמה דיונים בקריאה שנייה ושלישית. המושג "בלחץ" מיקי, מה</w:t>
      </w:r>
      <w:bookmarkStart w:id="6216" w:name="_ETM_Q1_13236719"/>
      <w:bookmarkEnd w:id="6216"/>
      <w:r>
        <w:rPr>
          <w:rFonts w:hint="cs"/>
          <w:rtl/>
        </w:rPr>
        <w:t xml:space="preserve"> לעשות, זה חלק מהדינמיקה. אפשר לא לקדם, אבל </w:t>
      </w:r>
      <w:bookmarkStart w:id="6217" w:name="_ETM_Q1_13242647"/>
      <w:bookmarkEnd w:id="6217"/>
      <w:r>
        <w:rPr>
          <w:rFonts w:hint="cs"/>
          <w:rtl/>
        </w:rPr>
        <w:t>מה שיש כאן רק מטיב. אין כאן אף גורם שייפגע,</w:t>
      </w:r>
      <w:bookmarkStart w:id="6218" w:name="_ETM_Q1_13246989"/>
      <w:bookmarkEnd w:id="6218"/>
      <w:r>
        <w:rPr>
          <w:rFonts w:hint="cs"/>
          <w:rtl/>
        </w:rPr>
        <w:t xml:space="preserve"> זה רק משפר את הסיכוי לעודד בנייה להשכרה, בריטים,</w:t>
      </w:r>
      <w:bookmarkStart w:id="6219" w:name="_ETM_Q1_13251182"/>
      <w:bookmarkEnd w:id="6219"/>
      <w:r>
        <w:rPr>
          <w:rFonts w:hint="cs"/>
          <w:rtl/>
        </w:rPr>
        <w:t xml:space="preserve"> בחברות, בכל הגורמים. </w:t>
      </w:r>
      <w:bookmarkStart w:id="6220" w:name="_ETM_Q1_13253866"/>
      <w:bookmarkStart w:id="6221" w:name="_ETM_Q1_13253973"/>
      <w:bookmarkStart w:id="6222" w:name="_ETM_Q1_13254006"/>
      <w:bookmarkStart w:id="6223" w:name="_ETM_Q1_13254076"/>
      <w:bookmarkEnd w:id="6220"/>
      <w:bookmarkEnd w:id="6221"/>
      <w:bookmarkEnd w:id="6222"/>
      <w:bookmarkEnd w:id="6223"/>
      <w:r>
        <w:rPr>
          <w:rFonts w:hint="cs"/>
          <w:rtl/>
        </w:rPr>
        <w:t xml:space="preserve">אם אנחנו רק מטיבים, מה הבעיה עם הלחץ? בוא נתפור </w:t>
      </w:r>
      <w:bookmarkStart w:id="6224" w:name="_ETM_Q1_13255502"/>
      <w:bookmarkEnd w:id="6224"/>
      <w:r>
        <w:rPr>
          <w:rFonts w:hint="cs"/>
          <w:rtl/>
        </w:rPr>
        <w:t xml:space="preserve">את זה. יש לנו עוד איזה ויכוח, </w:t>
      </w:r>
      <w:bookmarkStart w:id="6225" w:name="_ETM_Q1_13258495"/>
      <w:bookmarkEnd w:id="6225"/>
      <w:r>
        <w:rPr>
          <w:rFonts w:hint="cs"/>
          <w:rtl/>
        </w:rPr>
        <w:t>שאפשר להתווכח, אפשר להגיד שרשות המסים תגיד</w:t>
      </w:r>
      <w:bookmarkStart w:id="6226" w:name="_ETM_Q1_13260067"/>
      <w:bookmarkEnd w:id="6226"/>
      <w:r>
        <w:rPr>
          <w:rFonts w:hint="cs"/>
          <w:rtl/>
        </w:rPr>
        <w:t xml:space="preserve">: חשבתי שבגלל שאנחנו קצת דופקים את היחידים, יהיה </w:t>
      </w:r>
      <w:bookmarkStart w:id="6227" w:name="_ETM_Q1_13264399"/>
      <w:bookmarkEnd w:id="6227"/>
      <w:r>
        <w:rPr>
          <w:rFonts w:hint="cs"/>
          <w:rtl/>
        </w:rPr>
        <w:t xml:space="preserve">לנו פיצוי. אז יתאמצו קצת, נסכים על זה וזהו, זה </w:t>
      </w:r>
      <w:bookmarkStart w:id="6228" w:name="_ETM_Q1_13268670"/>
      <w:bookmarkEnd w:id="6228"/>
      <w:r>
        <w:rPr>
          <w:rFonts w:hint="cs"/>
          <w:rtl/>
        </w:rPr>
        <w:t xml:space="preserve">יעלה טיפה יותר ממה שתוכנן בתיאוריה – עוד פעם, בתיאוריה </w:t>
      </w:r>
      <w:bookmarkStart w:id="6229" w:name="_ETM_Q1_13268990"/>
      <w:bookmarkEnd w:id="6229"/>
      <w:r>
        <w:rPr>
          <w:rFonts w:hint="cs"/>
          <w:rtl/>
        </w:rPr>
        <w:t xml:space="preserve">לעוד שנה, שנתיים, שלוש – ונתקדם. </w:t>
      </w:r>
    </w:p>
    <w:p w:rsidR="00193A8C" w:rsidRDefault="00193A8C" w:rsidP="00193A8C">
      <w:pPr>
        <w:rPr>
          <w:rtl/>
        </w:rPr>
      </w:pPr>
      <w:bookmarkStart w:id="6230" w:name="_ETM_Q1_13273361"/>
      <w:bookmarkStart w:id="6231" w:name="_ETM_Q1_13273441"/>
      <w:bookmarkEnd w:id="6230"/>
      <w:bookmarkEnd w:id="6231"/>
    </w:p>
    <w:p w:rsidR="00193A8C" w:rsidRDefault="00193A8C" w:rsidP="00193A8C">
      <w:pPr>
        <w:rPr>
          <w:rtl/>
        </w:rPr>
      </w:pPr>
      <w:bookmarkStart w:id="6232" w:name="_ETM_Q1_13273481"/>
      <w:bookmarkStart w:id="6233" w:name="_ETM_Q1_13273548"/>
      <w:bookmarkEnd w:id="6232"/>
      <w:bookmarkEnd w:id="6233"/>
      <w:r>
        <w:rPr>
          <w:rFonts w:hint="cs"/>
          <w:rtl/>
        </w:rPr>
        <w:t>אני אומר לכם ח</w:t>
      </w:r>
      <w:bookmarkStart w:id="6234" w:name="_ETM_Q1_13273062"/>
      <w:bookmarkEnd w:id="6234"/>
      <w:r>
        <w:rPr>
          <w:rFonts w:hint="cs"/>
          <w:rtl/>
        </w:rPr>
        <w:t xml:space="preserve">ד-משמעית, שגם רשות המסים ומשרד האוצר ואגף תקציבים רוצים להרוג </w:t>
      </w:r>
      <w:bookmarkStart w:id="6235" w:name="_ETM_Q1_13278959"/>
      <w:bookmarkEnd w:id="6235"/>
      <w:r>
        <w:rPr>
          <w:rFonts w:hint="cs"/>
          <w:rtl/>
        </w:rPr>
        <w:t xml:space="preserve">את החוק הזה. הם שנתיים מנסים להרוג את החוק הזה. </w:t>
      </w:r>
      <w:bookmarkStart w:id="6236" w:name="_ETM_Q1_13277522"/>
      <w:bookmarkEnd w:id="6236"/>
    </w:p>
    <w:p w:rsidR="00193A8C" w:rsidRDefault="00193A8C" w:rsidP="00193A8C">
      <w:pPr>
        <w:rPr>
          <w:rtl/>
        </w:rPr>
      </w:pPr>
      <w:bookmarkStart w:id="6237" w:name="_ETM_Q1_13277811"/>
      <w:bookmarkStart w:id="6238" w:name="_ETM_Q1_13277878"/>
      <w:bookmarkStart w:id="6239" w:name="_ETM_Q1_13277551"/>
      <w:bookmarkEnd w:id="6237"/>
      <w:bookmarkEnd w:id="6238"/>
      <w:bookmarkEnd w:id="6239"/>
    </w:p>
    <w:p w:rsidR="00193A8C" w:rsidRDefault="00193A8C" w:rsidP="00193A8C">
      <w:pPr>
        <w:pStyle w:val="a5"/>
        <w:keepNext/>
        <w:rPr>
          <w:rtl/>
        </w:rPr>
      </w:pPr>
      <w:bookmarkStart w:id="6240" w:name="ET_speaker_5084_8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40"/>
    </w:p>
    <w:p w:rsidR="00193A8C" w:rsidRDefault="00193A8C" w:rsidP="00193A8C">
      <w:pPr>
        <w:pStyle w:val="KeepWithNext"/>
        <w:rPr>
          <w:rtl/>
        </w:rPr>
      </w:pPr>
    </w:p>
    <w:p w:rsidR="00193A8C" w:rsidRDefault="00193A8C" w:rsidP="00193A8C">
      <w:pPr>
        <w:rPr>
          <w:rtl/>
        </w:rPr>
      </w:pPr>
      <w:bookmarkStart w:id="6241" w:name="_ETM_Q1_13292274"/>
      <w:bookmarkStart w:id="6242" w:name="_ETM_Q1_13292333"/>
      <w:bookmarkEnd w:id="6241"/>
      <w:bookmarkEnd w:id="6242"/>
      <w:r>
        <w:rPr>
          <w:rFonts w:hint="cs"/>
          <w:rtl/>
        </w:rPr>
        <w:t xml:space="preserve">לא בטוח </w:t>
      </w:r>
      <w:bookmarkStart w:id="6243" w:name="_ETM_Q1_12976813"/>
      <w:bookmarkStart w:id="6244" w:name="_ETM_Q1_12976900"/>
      <w:bookmarkStart w:id="6245" w:name="_ETM_Q1_12964769"/>
      <w:bookmarkStart w:id="6246" w:name="_ETM_Q1_12964865"/>
      <w:bookmarkEnd w:id="6243"/>
      <w:bookmarkEnd w:id="6244"/>
      <w:bookmarkEnd w:id="6245"/>
      <w:bookmarkEnd w:id="6246"/>
      <w:r>
        <w:rPr>
          <w:rFonts w:hint="cs"/>
          <w:rtl/>
        </w:rPr>
        <w:t xml:space="preserve">שרשות המסים רוצה להרוג את החוק הזה. </w:t>
      </w:r>
    </w:p>
    <w:p w:rsidR="00193A8C" w:rsidRDefault="00193A8C" w:rsidP="00193A8C">
      <w:pPr>
        <w:rPr>
          <w:rtl/>
        </w:rPr>
      </w:pPr>
      <w:bookmarkStart w:id="6247" w:name="_ETM_Q1_13280519"/>
      <w:bookmarkStart w:id="6248" w:name="_ETM_Q1_13280617"/>
      <w:bookmarkEnd w:id="6247"/>
      <w:bookmarkEnd w:id="6248"/>
    </w:p>
    <w:p w:rsidR="00193A8C" w:rsidRDefault="00193A8C" w:rsidP="00193A8C">
      <w:pPr>
        <w:pStyle w:val="a5"/>
        <w:keepNext/>
        <w:rPr>
          <w:rtl/>
        </w:rPr>
      </w:pPr>
      <w:bookmarkStart w:id="6249" w:name="ET_speaker_5305_86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249"/>
    </w:p>
    <w:p w:rsidR="00193A8C" w:rsidRDefault="00193A8C" w:rsidP="00193A8C">
      <w:pPr>
        <w:pStyle w:val="KeepWithNext"/>
        <w:rPr>
          <w:rtl/>
        </w:rPr>
      </w:pPr>
    </w:p>
    <w:p w:rsidR="00193A8C" w:rsidRDefault="00193A8C" w:rsidP="00193A8C">
      <w:pPr>
        <w:rPr>
          <w:rtl/>
        </w:rPr>
      </w:pPr>
      <w:bookmarkStart w:id="6250" w:name="_ETM_Q1_13282655"/>
      <w:bookmarkStart w:id="6251" w:name="_ETM_Q1_13282720"/>
      <w:bookmarkEnd w:id="6250"/>
      <w:bookmarkEnd w:id="6251"/>
      <w:r>
        <w:rPr>
          <w:rFonts w:hint="cs"/>
          <w:rtl/>
        </w:rPr>
        <w:t xml:space="preserve">הם </w:t>
      </w:r>
      <w:bookmarkStart w:id="6252" w:name="_ETM_Q1_13280036"/>
      <w:bookmarkEnd w:id="6252"/>
      <w:r>
        <w:rPr>
          <w:rFonts w:hint="cs"/>
          <w:rtl/>
        </w:rPr>
        <w:t xml:space="preserve">רוצים להרוג את החוק הזה חד-משמעית – רשות המסים </w:t>
      </w:r>
      <w:bookmarkStart w:id="6253" w:name="_ETM_Q1_13285289"/>
      <w:bookmarkEnd w:id="6253"/>
      <w:r>
        <w:rPr>
          <w:rFonts w:hint="cs"/>
          <w:rtl/>
        </w:rPr>
        <w:t xml:space="preserve">ואגף תקציבים שנתיים עובדים להרוג את החוק. בסדר, תפקידם לא </w:t>
      </w:r>
      <w:bookmarkStart w:id="6254" w:name="_ETM_Q1_13288928"/>
      <w:bookmarkEnd w:id="6254"/>
      <w:r>
        <w:rPr>
          <w:rFonts w:hint="cs"/>
          <w:rtl/>
        </w:rPr>
        <w:t xml:space="preserve">לקדם; אנחנו מנסים לקדם את זה. </w:t>
      </w:r>
      <w:bookmarkStart w:id="6255" w:name="_ETM_Q1_13290652"/>
      <w:bookmarkStart w:id="6256" w:name="_ETM_Q1_13290730"/>
      <w:bookmarkStart w:id="6257" w:name="_ETM_Q1_13290788"/>
      <w:bookmarkStart w:id="6258" w:name="_ETM_Q1_13290854"/>
      <w:bookmarkEnd w:id="6255"/>
      <w:bookmarkEnd w:id="6256"/>
      <w:bookmarkEnd w:id="6257"/>
      <w:bookmarkEnd w:id="6258"/>
      <w:r>
        <w:rPr>
          <w:rFonts w:hint="cs"/>
          <w:rtl/>
        </w:rPr>
        <w:t xml:space="preserve">אני רוצה להגיע </w:t>
      </w:r>
      <w:bookmarkStart w:id="6259" w:name="_ETM_Q1_13291665"/>
      <w:bookmarkEnd w:id="6259"/>
      <w:r>
        <w:rPr>
          <w:rFonts w:hint="cs"/>
          <w:rtl/>
        </w:rPr>
        <w:t xml:space="preserve">איתם להסכמות, הכול בסדר. אני אומר לכם חד-משמעית, </w:t>
      </w:r>
      <w:bookmarkStart w:id="6260" w:name="_ETM_Q1_13294015"/>
      <w:bookmarkEnd w:id="6260"/>
      <w:r>
        <w:rPr>
          <w:rFonts w:hint="cs"/>
          <w:rtl/>
        </w:rPr>
        <w:t xml:space="preserve">שרשות המסים ואגף תקציבים שנתיים מיירטים את החוק הזה. </w:t>
      </w:r>
      <w:bookmarkStart w:id="6261" w:name="_ETM_Q1_13296907"/>
      <w:bookmarkEnd w:id="6261"/>
    </w:p>
    <w:p w:rsidR="00193A8C" w:rsidRDefault="00193A8C" w:rsidP="00193A8C">
      <w:pPr>
        <w:rPr>
          <w:rtl/>
        </w:rPr>
      </w:pPr>
      <w:bookmarkStart w:id="6262" w:name="_ETM_Q1_13297276"/>
      <w:bookmarkStart w:id="6263" w:name="_ETM_Q1_13297348"/>
      <w:bookmarkEnd w:id="6262"/>
      <w:bookmarkEnd w:id="6263"/>
    </w:p>
    <w:p w:rsidR="00193A8C" w:rsidRDefault="00193A8C" w:rsidP="00193A8C">
      <w:pPr>
        <w:rPr>
          <w:rtl/>
        </w:rPr>
      </w:pPr>
      <w:bookmarkStart w:id="6264" w:name="_ETM_Q1_13297420"/>
      <w:bookmarkStart w:id="6265" w:name="_ETM_Q1_13297485"/>
      <w:bookmarkEnd w:id="6264"/>
      <w:bookmarkEnd w:id="6265"/>
      <w:r>
        <w:rPr>
          <w:rFonts w:hint="cs"/>
          <w:rtl/>
        </w:rPr>
        <w:t xml:space="preserve">אני אומר לכל הנוכחים פה, אם אתם רוצים, </w:t>
      </w:r>
      <w:bookmarkStart w:id="6266" w:name="_ETM_Q1_13297926"/>
      <w:bookmarkEnd w:id="6266"/>
      <w:r>
        <w:rPr>
          <w:rFonts w:hint="cs"/>
          <w:rtl/>
        </w:rPr>
        <w:t>יהיה להם ניצחון היום. נכון, יהיה להם ניצחון היום,</w:t>
      </w:r>
      <w:bookmarkStart w:id="6267" w:name="_ETM_Q1_13300737"/>
      <w:bookmarkEnd w:id="6267"/>
      <w:r>
        <w:rPr>
          <w:rFonts w:hint="cs"/>
          <w:rtl/>
        </w:rPr>
        <w:t xml:space="preserve"> 90% הם ינצחו, החוק לא יקודם, עוד צעד נוסף לקד</w:t>
      </w:r>
      <w:bookmarkStart w:id="6268" w:name="_ETM_Q1_13308149"/>
      <w:bookmarkEnd w:id="6268"/>
      <w:r>
        <w:rPr>
          <w:rFonts w:hint="cs"/>
          <w:rtl/>
        </w:rPr>
        <w:t xml:space="preserve">ם בנייה להשכרה יתעכב. אני אומר לכם חבל, </w:t>
      </w:r>
      <w:bookmarkStart w:id="6269" w:name="_ETM_Q1_13310033"/>
      <w:bookmarkEnd w:id="6269"/>
      <w:r>
        <w:rPr>
          <w:rFonts w:hint="cs"/>
          <w:rtl/>
        </w:rPr>
        <w:t xml:space="preserve">אפשר לעשות צעד קטן קדימה במקום צעד אחורה. לא רוצים, </w:t>
      </w:r>
      <w:bookmarkStart w:id="6270" w:name="_ETM_Q1_13314322"/>
      <w:bookmarkEnd w:id="6270"/>
      <w:r>
        <w:rPr>
          <w:rFonts w:hint="cs"/>
          <w:rtl/>
        </w:rPr>
        <w:t xml:space="preserve">לא צריך. מיקי לוי יכול לתקוע את זה, אם </w:t>
      </w:r>
      <w:bookmarkStart w:id="6271" w:name="_ETM_Q1_13317022"/>
      <w:bookmarkEnd w:id="6271"/>
      <w:r>
        <w:rPr>
          <w:rFonts w:hint="cs"/>
          <w:rtl/>
        </w:rPr>
        <w:t xml:space="preserve">הוא יגיש הסתייגות ורשות המסים ואגף תקציבים יכולים להרוג </w:t>
      </w:r>
      <w:bookmarkStart w:id="6272" w:name="_ETM_Q1_13324091"/>
      <w:bookmarkEnd w:id="6272"/>
      <w:r>
        <w:rPr>
          <w:rFonts w:hint="cs"/>
          <w:rtl/>
        </w:rPr>
        <w:t xml:space="preserve">את החוק הזה. אני לא תמים, אני רק אומר שאפשר </w:t>
      </w:r>
      <w:bookmarkStart w:id="6273" w:name="_ETM_Q1_13323831"/>
      <w:bookmarkEnd w:id="6273"/>
      <w:r>
        <w:rPr>
          <w:rFonts w:hint="cs"/>
          <w:rtl/>
        </w:rPr>
        <w:t xml:space="preserve">להגיע להסכמות עם קצת </w:t>
      </w:r>
      <w:proofErr w:type="spellStart"/>
      <w:r>
        <w:rPr>
          <w:rFonts w:hint="cs"/>
          <w:rtl/>
        </w:rPr>
        <w:t>קווץ</w:t>
      </w:r>
      <w:proofErr w:type="spellEnd"/>
      <w:r>
        <w:rPr>
          <w:rFonts w:hint="cs"/>
          <w:rtl/>
        </w:rPr>
        <w:t xml:space="preserve">'. גפני, אני מציע שנתקדם. </w:t>
      </w:r>
      <w:bookmarkStart w:id="6274" w:name="_ETM_Q1_13331171"/>
      <w:bookmarkEnd w:id="6274"/>
    </w:p>
    <w:p w:rsidR="00193A8C" w:rsidRDefault="00193A8C" w:rsidP="00193A8C">
      <w:pPr>
        <w:rPr>
          <w:rtl/>
        </w:rPr>
      </w:pPr>
      <w:bookmarkStart w:id="6275" w:name="_ETM_Q1_13331435"/>
      <w:bookmarkStart w:id="6276" w:name="_ETM_Q1_13331507"/>
      <w:bookmarkStart w:id="6277" w:name="_ETM_Q1_13330509"/>
      <w:bookmarkEnd w:id="6275"/>
      <w:bookmarkEnd w:id="6276"/>
      <w:bookmarkEnd w:id="6277"/>
    </w:p>
    <w:p w:rsidR="00193A8C" w:rsidRDefault="00193A8C" w:rsidP="00193A8C">
      <w:pPr>
        <w:pStyle w:val="a5"/>
        <w:keepNext/>
        <w:rPr>
          <w:rtl/>
        </w:rPr>
      </w:pPr>
      <w:bookmarkStart w:id="6278" w:name="ET_speaker_5084_8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78"/>
    </w:p>
    <w:p w:rsidR="00193A8C" w:rsidRDefault="00193A8C" w:rsidP="00193A8C">
      <w:pPr>
        <w:pStyle w:val="KeepWithNext"/>
        <w:rPr>
          <w:rtl/>
        </w:rPr>
      </w:pPr>
    </w:p>
    <w:p w:rsidR="00193A8C" w:rsidRDefault="00193A8C" w:rsidP="00193A8C">
      <w:pPr>
        <w:rPr>
          <w:rtl/>
        </w:rPr>
      </w:pPr>
      <w:bookmarkStart w:id="6279" w:name="_ETM_Q1_13331250"/>
      <w:bookmarkStart w:id="6280" w:name="_ETM_Q1_13331305"/>
      <w:bookmarkEnd w:id="6279"/>
      <w:bookmarkEnd w:id="6280"/>
      <w:r>
        <w:rPr>
          <w:rFonts w:hint="cs"/>
          <w:rtl/>
        </w:rPr>
        <w:t xml:space="preserve">אז תסגור את הדיון. </w:t>
      </w:r>
    </w:p>
    <w:p w:rsidR="00193A8C" w:rsidRDefault="00193A8C" w:rsidP="00193A8C">
      <w:pPr>
        <w:rPr>
          <w:rtl/>
        </w:rPr>
      </w:pPr>
      <w:bookmarkStart w:id="6281" w:name="_ETM_Q1_13334549"/>
      <w:bookmarkStart w:id="6282" w:name="_ETM_Q1_13334618"/>
      <w:bookmarkEnd w:id="6281"/>
      <w:bookmarkEnd w:id="6282"/>
    </w:p>
    <w:p w:rsidR="00193A8C" w:rsidRDefault="00193A8C" w:rsidP="00193A8C">
      <w:pPr>
        <w:pStyle w:val="af8"/>
        <w:keepNext/>
        <w:rPr>
          <w:rtl/>
        </w:rPr>
      </w:pPr>
      <w:bookmarkStart w:id="6283" w:name="ET_yor_4762_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3"/>
    </w:p>
    <w:p w:rsidR="00193A8C" w:rsidRDefault="00193A8C" w:rsidP="00193A8C">
      <w:pPr>
        <w:pStyle w:val="KeepWithNext"/>
        <w:rPr>
          <w:rtl/>
        </w:rPr>
      </w:pPr>
    </w:p>
    <w:p w:rsidR="00193A8C" w:rsidRDefault="00193A8C" w:rsidP="00193A8C">
      <w:pPr>
        <w:rPr>
          <w:rtl/>
        </w:rPr>
      </w:pPr>
      <w:bookmarkStart w:id="6284" w:name="_ETM_Q1_13335819"/>
      <w:bookmarkEnd w:id="6284"/>
      <w:r>
        <w:rPr>
          <w:rFonts w:hint="cs"/>
          <w:rtl/>
        </w:rPr>
        <w:t xml:space="preserve">לא </w:t>
      </w:r>
      <w:proofErr w:type="spellStart"/>
      <w:r>
        <w:rPr>
          <w:rFonts w:hint="cs"/>
          <w:rtl/>
        </w:rPr>
        <w:t>לא</w:t>
      </w:r>
      <w:proofErr w:type="spellEnd"/>
      <w:r>
        <w:rPr>
          <w:rFonts w:hint="cs"/>
          <w:rtl/>
        </w:rPr>
        <w:t xml:space="preserve">. </w:t>
      </w:r>
    </w:p>
    <w:p w:rsidR="00193A8C" w:rsidRDefault="00193A8C" w:rsidP="00193A8C">
      <w:pPr>
        <w:rPr>
          <w:rtl/>
        </w:rPr>
      </w:pPr>
      <w:bookmarkStart w:id="6285" w:name="_ETM_Q1_13336386"/>
      <w:bookmarkEnd w:id="6285"/>
    </w:p>
    <w:p w:rsidR="00193A8C" w:rsidRDefault="00193A8C" w:rsidP="00193A8C">
      <w:pPr>
        <w:pStyle w:val="a5"/>
        <w:keepNext/>
        <w:rPr>
          <w:rtl/>
        </w:rPr>
      </w:pPr>
      <w:bookmarkStart w:id="6286" w:name="ET_speaker_5305_87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286"/>
    </w:p>
    <w:p w:rsidR="00193A8C" w:rsidRDefault="00193A8C" w:rsidP="00193A8C">
      <w:pPr>
        <w:pStyle w:val="KeepWithNext"/>
        <w:rPr>
          <w:rtl/>
        </w:rPr>
      </w:pPr>
    </w:p>
    <w:p w:rsidR="00193A8C" w:rsidRDefault="00193A8C" w:rsidP="00193A8C">
      <w:pPr>
        <w:rPr>
          <w:rtl/>
        </w:rPr>
      </w:pPr>
      <w:bookmarkStart w:id="6287" w:name="_ETM_Q1_13337004"/>
      <w:bookmarkStart w:id="6288" w:name="_ETM_Q1_13337064"/>
      <w:bookmarkEnd w:id="6287"/>
      <w:bookmarkEnd w:id="6288"/>
      <w:r>
        <w:rPr>
          <w:rFonts w:hint="cs"/>
          <w:rtl/>
        </w:rPr>
        <w:t xml:space="preserve">אני רוצה שמיקי יגיד שהוא </w:t>
      </w:r>
      <w:bookmarkStart w:id="6289" w:name="_ETM_Q1_13338182"/>
      <w:bookmarkEnd w:id="6289"/>
      <w:r>
        <w:rPr>
          <w:rFonts w:hint="cs"/>
          <w:rtl/>
        </w:rPr>
        <w:t xml:space="preserve">רוצה לתקוע את החוק. </w:t>
      </w:r>
    </w:p>
    <w:p w:rsidR="00193A8C" w:rsidRDefault="00193A8C" w:rsidP="00193A8C">
      <w:pPr>
        <w:rPr>
          <w:rtl/>
        </w:rPr>
      </w:pPr>
      <w:bookmarkStart w:id="6290" w:name="_ETM_Q1_13337297"/>
      <w:bookmarkStart w:id="6291" w:name="_ETM_Q1_13337367"/>
      <w:bookmarkStart w:id="6292" w:name="_ETM_Q1_13338714"/>
      <w:bookmarkEnd w:id="6290"/>
      <w:bookmarkEnd w:id="6291"/>
      <w:bookmarkEnd w:id="6292"/>
    </w:p>
    <w:p w:rsidR="00193A8C" w:rsidRDefault="00193A8C" w:rsidP="00193A8C">
      <w:pPr>
        <w:pStyle w:val="a5"/>
        <w:keepNext/>
        <w:rPr>
          <w:rtl/>
        </w:rPr>
      </w:pPr>
      <w:bookmarkStart w:id="6293" w:name="ET_speaker_5084_87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293"/>
    </w:p>
    <w:p w:rsidR="00193A8C" w:rsidRDefault="00193A8C" w:rsidP="00193A8C">
      <w:pPr>
        <w:pStyle w:val="KeepWithNext"/>
        <w:rPr>
          <w:rtl/>
        </w:rPr>
      </w:pPr>
    </w:p>
    <w:p w:rsidR="00193A8C" w:rsidRDefault="00193A8C" w:rsidP="00193A8C">
      <w:pPr>
        <w:rPr>
          <w:rtl/>
        </w:rPr>
      </w:pPr>
      <w:bookmarkStart w:id="6294" w:name="_ETM_Q1_13339376"/>
      <w:bookmarkStart w:id="6295" w:name="_ETM_Q1_13339436"/>
      <w:bookmarkEnd w:id="6294"/>
      <w:bookmarkEnd w:id="6295"/>
      <w:r>
        <w:rPr>
          <w:rFonts w:hint="cs"/>
          <w:rtl/>
        </w:rPr>
        <w:t xml:space="preserve">אני לא רוצה את החוק. </w:t>
      </w:r>
    </w:p>
    <w:p w:rsidR="00193A8C" w:rsidRDefault="00193A8C" w:rsidP="00193A8C">
      <w:pPr>
        <w:rPr>
          <w:rtl/>
        </w:rPr>
      </w:pPr>
      <w:bookmarkStart w:id="6296" w:name="_ETM_Q1_13338629"/>
      <w:bookmarkStart w:id="6297" w:name="_ETM_Q1_13338698"/>
      <w:bookmarkStart w:id="6298" w:name="_ETM_Q1_13339467"/>
      <w:bookmarkEnd w:id="6296"/>
      <w:bookmarkEnd w:id="6297"/>
      <w:bookmarkEnd w:id="6298"/>
    </w:p>
    <w:p w:rsidR="00193A8C" w:rsidRDefault="00193A8C" w:rsidP="00193A8C">
      <w:pPr>
        <w:pStyle w:val="a5"/>
        <w:keepNext/>
        <w:rPr>
          <w:rtl/>
        </w:rPr>
      </w:pPr>
      <w:bookmarkStart w:id="6299" w:name="ET_speaker_5305_87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299"/>
    </w:p>
    <w:p w:rsidR="00193A8C" w:rsidRDefault="00193A8C" w:rsidP="00193A8C">
      <w:pPr>
        <w:pStyle w:val="KeepWithNext"/>
        <w:rPr>
          <w:rtl/>
        </w:rPr>
      </w:pPr>
    </w:p>
    <w:p w:rsidR="00193A8C" w:rsidRDefault="00193A8C" w:rsidP="00193A8C">
      <w:pPr>
        <w:rPr>
          <w:rtl/>
        </w:rPr>
      </w:pPr>
      <w:bookmarkStart w:id="6300" w:name="_ETM_Q1_13340117"/>
      <w:bookmarkStart w:id="6301" w:name="_ETM_Q1_13340176"/>
      <w:bookmarkEnd w:id="6300"/>
      <w:bookmarkEnd w:id="6301"/>
      <w:proofErr w:type="spellStart"/>
      <w:r>
        <w:rPr>
          <w:rFonts w:hint="cs"/>
          <w:rtl/>
        </w:rPr>
        <w:t>אוקיי</w:t>
      </w:r>
      <w:proofErr w:type="spellEnd"/>
      <w:r>
        <w:rPr>
          <w:rFonts w:hint="cs"/>
          <w:rtl/>
        </w:rPr>
        <w:t xml:space="preserve">, </w:t>
      </w:r>
      <w:bookmarkStart w:id="6302" w:name="_ETM_Q1_13341050"/>
      <w:bookmarkEnd w:id="6302"/>
      <w:r>
        <w:rPr>
          <w:rFonts w:hint="cs"/>
          <w:rtl/>
        </w:rPr>
        <w:t xml:space="preserve">מיקי לא רוצה את החוק. </w:t>
      </w:r>
    </w:p>
    <w:p w:rsidR="00193A8C" w:rsidRDefault="00193A8C" w:rsidP="00193A8C">
      <w:pPr>
        <w:rPr>
          <w:rtl/>
        </w:rPr>
      </w:pPr>
      <w:bookmarkStart w:id="6303" w:name="_ETM_Q1_13344347"/>
      <w:bookmarkStart w:id="6304" w:name="_ETM_Q1_13344421"/>
      <w:bookmarkStart w:id="6305" w:name="_ETM_Q1_13342895"/>
      <w:bookmarkEnd w:id="6303"/>
      <w:bookmarkEnd w:id="6304"/>
      <w:bookmarkEnd w:id="6305"/>
    </w:p>
    <w:p w:rsidR="00193A8C" w:rsidRDefault="00193A8C" w:rsidP="00193A8C">
      <w:pPr>
        <w:pStyle w:val="a5"/>
        <w:keepNext/>
        <w:rPr>
          <w:rtl/>
        </w:rPr>
      </w:pPr>
      <w:bookmarkStart w:id="6306" w:name="ET_speaker_5084_87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06"/>
    </w:p>
    <w:p w:rsidR="00193A8C" w:rsidRDefault="00193A8C" w:rsidP="00193A8C">
      <w:pPr>
        <w:pStyle w:val="KeepWithNext"/>
        <w:rPr>
          <w:rtl/>
        </w:rPr>
      </w:pPr>
    </w:p>
    <w:p w:rsidR="00193A8C" w:rsidRDefault="00193A8C" w:rsidP="00193A8C">
      <w:pPr>
        <w:rPr>
          <w:rtl/>
        </w:rPr>
      </w:pPr>
      <w:bookmarkStart w:id="6307" w:name="_ETM_Q1_13343661"/>
      <w:bookmarkStart w:id="6308" w:name="_ETM_Q1_13343724"/>
      <w:bookmarkEnd w:id="6307"/>
      <w:bookmarkEnd w:id="6308"/>
      <w:r>
        <w:rPr>
          <w:rFonts w:hint="cs"/>
          <w:rtl/>
        </w:rPr>
        <w:t xml:space="preserve">לא, קודם אני רוצה להגיד </w:t>
      </w:r>
      <w:bookmarkStart w:id="6309" w:name="_ETM_Q1_13346382"/>
      <w:bookmarkEnd w:id="6309"/>
      <w:r>
        <w:rPr>
          <w:rFonts w:hint="cs"/>
          <w:rtl/>
        </w:rPr>
        <w:t xml:space="preserve">על </w:t>
      </w:r>
      <w:proofErr w:type="spellStart"/>
      <w:r>
        <w:rPr>
          <w:rFonts w:hint="cs"/>
          <w:rtl/>
        </w:rPr>
        <w:t>הגמ"חים</w:t>
      </w:r>
      <w:proofErr w:type="spellEnd"/>
      <w:r>
        <w:rPr>
          <w:rFonts w:hint="cs"/>
          <w:rtl/>
        </w:rPr>
        <w:t xml:space="preserve">. </w:t>
      </w:r>
    </w:p>
    <w:p w:rsidR="00193A8C" w:rsidRDefault="00193A8C" w:rsidP="00193A8C">
      <w:pPr>
        <w:rPr>
          <w:rtl/>
        </w:rPr>
      </w:pPr>
      <w:bookmarkStart w:id="6310" w:name="_ETM_Q1_13345160"/>
      <w:bookmarkStart w:id="6311" w:name="_ETM_Q1_13345234"/>
      <w:bookmarkEnd w:id="6310"/>
      <w:bookmarkEnd w:id="6311"/>
    </w:p>
    <w:p w:rsidR="00193A8C" w:rsidRDefault="00193A8C" w:rsidP="00193A8C">
      <w:pPr>
        <w:pStyle w:val="a5"/>
        <w:keepNext/>
        <w:rPr>
          <w:rtl/>
        </w:rPr>
      </w:pPr>
      <w:bookmarkStart w:id="6312" w:name="ET_speaker_5305_87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312"/>
    </w:p>
    <w:p w:rsidR="00193A8C" w:rsidRDefault="00193A8C" w:rsidP="00193A8C">
      <w:pPr>
        <w:pStyle w:val="KeepWithNext"/>
        <w:rPr>
          <w:rtl/>
        </w:rPr>
      </w:pPr>
    </w:p>
    <w:p w:rsidR="00193A8C" w:rsidRDefault="00193A8C" w:rsidP="00193A8C">
      <w:pPr>
        <w:rPr>
          <w:rtl/>
        </w:rPr>
      </w:pPr>
      <w:bookmarkStart w:id="6313" w:name="_ETM_Q1_13347378"/>
      <w:bookmarkStart w:id="6314" w:name="_ETM_Q1_13347433"/>
      <w:bookmarkEnd w:id="6313"/>
      <w:bookmarkEnd w:id="6314"/>
      <w:r>
        <w:rPr>
          <w:rFonts w:hint="cs"/>
          <w:rtl/>
        </w:rPr>
        <w:t>לא, אני מבקש שלא יעשה פיליבסטר, אל ת</w:t>
      </w:r>
      <w:bookmarkStart w:id="6315" w:name="_ETM_Q1_13346890"/>
      <w:bookmarkEnd w:id="6315"/>
      <w:r>
        <w:rPr>
          <w:rFonts w:hint="cs"/>
          <w:rtl/>
        </w:rPr>
        <w:t xml:space="preserve">יתן לו לעשות פיליבסטר. יש לנו מעט זמן. </w:t>
      </w:r>
    </w:p>
    <w:p w:rsidR="00193A8C" w:rsidRDefault="00193A8C" w:rsidP="00193A8C">
      <w:pPr>
        <w:rPr>
          <w:rtl/>
        </w:rPr>
      </w:pPr>
      <w:bookmarkStart w:id="6316" w:name="_ETM_Q1_13349249"/>
      <w:bookmarkStart w:id="6317" w:name="_ETM_Q1_13349332"/>
      <w:bookmarkStart w:id="6318" w:name="_ETM_Q1_13350104"/>
      <w:bookmarkEnd w:id="6316"/>
      <w:bookmarkEnd w:id="6317"/>
      <w:bookmarkEnd w:id="6318"/>
    </w:p>
    <w:p w:rsidR="00193A8C" w:rsidRDefault="00193A8C" w:rsidP="00193A8C">
      <w:pPr>
        <w:pStyle w:val="a5"/>
        <w:keepNext/>
        <w:rPr>
          <w:rtl/>
        </w:rPr>
      </w:pPr>
      <w:bookmarkStart w:id="6319" w:name="ET_speaker_5084_87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19"/>
    </w:p>
    <w:p w:rsidR="00193A8C" w:rsidRDefault="00193A8C" w:rsidP="00193A8C">
      <w:pPr>
        <w:pStyle w:val="KeepWithNext"/>
        <w:rPr>
          <w:rtl/>
        </w:rPr>
      </w:pPr>
    </w:p>
    <w:p w:rsidR="00193A8C" w:rsidRDefault="00193A8C" w:rsidP="00193A8C">
      <w:pPr>
        <w:rPr>
          <w:rtl/>
        </w:rPr>
      </w:pPr>
      <w:bookmarkStart w:id="6320" w:name="_ETM_Q1_13350790"/>
      <w:bookmarkStart w:id="6321" w:name="_ETM_Q1_13350853"/>
      <w:bookmarkEnd w:id="6320"/>
      <w:bookmarkEnd w:id="6321"/>
      <w:r>
        <w:rPr>
          <w:rFonts w:hint="cs"/>
          <w:rtl/>
        </w:rPr>
        <w:t xml:space="preserve">מה זאת </w:t>
      </w:r>
      <w:bookmarkStart w:id="6322" w:name="_ETM_Q1_13351664"/>
      <w:bookmarkEnd w:id="6322"/>
      <w:r>
        <w:rPr>
          <w:rFonts w:hint="cs"/>
          <w:rtl/>
        </w:rPr>
        <w:t xml:space="preserve">אומרת? אני ישבתי כאן כל דיון בחוק </w:t>
      </w:r>
      <w:proofErr w:type="spellStart"/>
      <w:r>
        <w:rPr>
          <w:rFonts w:hint="cs"/>
          <w:rtl/>
        </w:rPr>
        <w:t>הגמ"חים</w:t>
      </w:r>
      <w:proofErr w:type="spellEnd"/>
      <w:r>
        <w:rPr>
          <w:rFonts w:hint="cs"/>
          <w:rtl/>
        </w:rPr>
        <w:t xml:space="preserve"> – </w:t>
      </w:r>
      <w:bookmarkStart w:id="6323" w:name="_ETM_Q1_13357192"/>
      <w:bookmarkEnd w:id="6323"/>
      <w:r>
        <w:rPr>
          <w:rFonts w:hint="cs"/>
          <w:rtl/>
        </w:rPr>
        <w:t xml:space="preserve">כל דיון בחוק </w:t>
      </w:r>
      <w:proofErr w:type="spellStart"/>
      <w:r>
        <w:rPr>
          <w:rFonts w:hint="cs"/>
          <w:rtl/>
        </w:rPr>
        <w:t>הגמ"חים</w:t>
      </w:r>
      <w:proofErr w:type="spellEnd"/>
      <w:r>
        <w:rPr>
          <w:rFonts w:hint="cs"/>
          <w:rtl/>
        </w:rPr>
        <w:t xml:space="preserve">, ואני רוצה להגיד כמה מילים. </w:t>
      </w:r>
    </w:p>
    <w:p w:rsidR="00193A8C" w:rsidRDefault="00193A8C" w:rsidP="00193A8C">
      <w:pPr>
        <w:rPr>
          <w:rtl/>
        </w:rPr>
      </w:pPr>
      <w:bookmarkStart w:id="6324" w:name="_ETM_Q1_13370461"/>
      <w:bookmarkStart w:id="6325" w:name="_ETM_Q1_13370547"/>
      <w:bookmarkEnd w:id="6324"/>
      <w:bookmarkEnd w:id="6325"/>
    </w:p>
    <w:p w:rsidR="00193A8C" w:rsidRDefault="00193A8C" w:rsidP="00193A8C">
      <w:pPr>
        <w:pStyle w:val="a5"/>
        <w:keepNext/>
        <w:rPr>
          <w:rtl/>
        </w:rPr>
      </w:pPr>
      <w:bookmarkStart w:id="6326" w:name="ET_speaker_5159_87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26"/>
    </w:p>
    <w:p w:rsidR="00193A8C" w:rsidRDefault="00193A8C" w:rsidP="00193A8C">
      <w:pPr>
        <w:pStyle w:val="KeepWithNext"/>
        <w:rPr>
          <w:rtl/>
        </w:rPr>
      </w:pPr>
    </w:p>
    <w:p w:rsidR="00193A8C" w:rsidRDefault="00193A8C" w:rsidP="00193A8C">
      <w:pPr>
        <w:rPr>
          <w:rtl/>
        </w:rPr>
      </w:pPr>
      <w:bookmarkStart w:id="6327" w:name="_ETM_Q1_13371927"/>
      <w:bookmarkStart w:id="6328" w:name="_ETM_Q1_13371994"/>
      <w:bookmarkEnd w:id="6327"/>
      <w:bookmarkEnd w:id="6328"/>
      <w:r>
        <w:rPr>
          <w:rFonts w:hint="cs"/>
          <w:rtl/>
        </w:rPr>
        <w:t xml:space="preserve">האמת, </w:t>
      </w:r>
      <w:bookmarkStart w:id="6329" w:name="_ETM_Q1_13372924"/>
      <w:bookmarkEnd w:id="6329"/>
      <w:r>
        <w:rPr>
          <w:rFonts w:hint="cs"/>
          <w:rtl/>
        </w:rPr>
        <w:t xml:space="preserve">אני אגיד לך מה הבעיה של מיקי? בפרסום של </w:t>
      </w:r>
      <w:bookmarkStart w:id="6330" w:name="_ETM_Q1_13379284"/>
      <w:bookmarkEnd w:id="6330"/>
      <w:r>
        <w:rPr>
          <w:rFonts w:hint="cs"/>
          <w:rtl/>
        </w:rPr>
        <w:t xml:space="preserve">כולנו לא השארתם שורה אחת למישהו אחר, תן את זה </w:t>
      </w:r>
      <w:bookmarkStart w:id="6331" w:name="_ETM_Q1_13381231"/>
      <w:bookmarkEnd w:id="6331"/>
      <w:r>
        <w:rPr>
          <w:rFonts w:hint="cs"/>
          <w:rtl/>
        </w:rPr>
        <w:t xml:space="preserve">גם להם...               </w:t>
      </w:r>
    </w:p>
    <w:p w:rsidR="00193A8C" w:rsidRDefault="00193A8C" w:rsidP="00193A8C">
      <w:pPr>
        <w:rPr>
          <w:rtl/>
        </w:rPr>
      </w:pPr>
      <w:bookmarkStart w:id="6332" w:name="_ETM_Q1_13379991"/>
      <w:bookmarkStart w:id="6333" w:name="_ETM_Q1_13380064"/>
      <w:bookmarkStart w:id="6334" w:name="_ETM_Q1_13381494"/>
      <w:bookmarkEnd w:id="6332"/>
      <w:bookmarkEnd w:id="6333"/>
      <w:bookmarkEnd w:id="6334"/>
    </w:p>
    <w:p w:rsidR="00193A8C" w:rsidRDefault="00193A8C" w:rsidP="00193A8C">
      <w:pPr>
        <w:pStyle w:val="a5"/>
        <w:keepNext/>
        <w:rPr>
          <w:rtl/>
        </w:rPr>
      </w:pPr>
      <w:bookmarkStart w:id="6335" w:name="ET_speaker_5305_87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335"/>
    </w:p>
    <w:p w:rsidR="00193A8C" w:rsidRDefault="00193A8C" w:rsidP="00193A8C">
      <w:pPr>
        <w:pStyle w:val="KeepWithNext"/>
        <w:rPr>
          <w:rtl/>
        </w:rPr>
      </w:pPr>
    </w:p>
    <w:p w:rsidR="00193A8C" w:rsidRDefault="00193A8C" w:rsidP="00193A8C">
      <w:pPr>
        <w:rPr>
          <w:rtl/>
        </w:rPr>
      </w:pPr>
      <w:bookmarkStart w:id="6336" w:name="_ETM_Q1_13382232"/>
      <w:bookmarkStart w:id="6337" w:name="_ETM_Q1_13382290"/>
      <w:bookmarkEnd w:id="6336"/>
      <w:bookmarkEnd w:id="6337"/>
      <w:r>
        <w:rPr>
          <w:rFonts w:hint="cs"/>
          <w:rtl/>
        </w:rPr>
        <w:t xml:space="preserve">אני מבין...   </w:t>
      </w:r>
    </w:p>
    <w:p w:rsidR="00193A8C" w:rsidRDefault="00193A8C" w:rsidP="00193A8C">
      <w:pPr>
        <w:rPr>
          <w:rtl/>
        </w:rPr>
      </w:pPr>
      <w:bookmarkStart w:id="6338" w:name="_ETM_Q1_13386911"/>
      <w:bookmarkStart w:id="6339" w:name="_ETM_Q1_13387010"/>
      <w:bookmarkStart w:id="6340" w:name="_ETM_Q1_13388310"/>
      <w:bookmarkEnd w:id="6338"/>
      <w:bookmarkEnd w:id="6339"/>
      <w:bookmarkEnd w:id="6340"/>
    </w:p>
    <w:p w:rsidR="00193A8C" w:rsidRDefault="00193A8C" w:rsidP="00193A8C">
      <w:pPr>
        <w:pStyle w:val="a5"/>
        <w:keepNext/>
        <w:rPr>
          <w:rtl/>
        </w:rPr>
      </w:pPr>
      <w:bookmarkStart w:id="6341" w:name="ET_speaker_5159_87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41"/>
    </w:p>
    <w:p w:rsidR="00193A8C" w:rsidRDefault="00193A8C" w:rsidP="00193A8C">
      <w:pPr>
        <w:pStyle w:val="KeepWithNext"/>
        <w:rPr>
          <w:rtl/>
        </w:rPr>
      </w:pPr>
    </w:p>
    <w:p w:rsidR="00193A8C" w:rsidRDefault="00193A8C" w:rsidP="00193A8C">
      <w:pPr>
        <w:rPr>
          <w:rtl/>
        </w:rPr>
      </w:pPr>
      <w:bookmarkStart w:id="6342" w:name="_ETM_Q1_13388872"/>
      <w:bookmarkStart w:id="6343" w:name="_ETM_Q1_13388937"/>
      <w:bookmarkEnd w:id="6342"/>
      <w:bookmarkEnd w:id="6343"/>
      <w:r>
        <w:rPr>
          <w:rFonts w:hint="cs"/>
          <w:rtl/>
        </w:rPr>
        <w:t xml:space="preserve">כאילו כל הדברים במדינה נעשו על </w:t>
      </w:r>
      <w:bookmarkStart w:id="6344" w:name="_ETM_Q1_13388920"/>
      <w:bookmarkEnd w:id="6344"/>
      <w:r>
        <w:rPr>
          <w:rFonts w:hint="cs"/>
          <w:rtl/>
        </w:rPr>
        <w:t xml:space="preserve">ידי משרד האוצר. </w:t>
      </w:r>
    </w:p>
    <w:p w:rsidR="00193A8C" w:rsidRDefault="00193A8C" w:rsidP="00193A8C">
      <w:pPr>
        <w:rPr>
          <w:rtl/>
        </w:rPr>
      </w:pPr>
      <w:bookmarkStart w:id="6345" w:name="_ETM_Q1_13389146"/>
      <w:bookmarkStart w:id="6346" w:name="_ETM_Q1_13389233"/>
      <w:bookmarkStart w:id="6347" w:name="_ETM_Q1_13388556"/>
      <w:bookmarkEnd w:id="6345"/>
      <w:bookmarkEnd w:id="6346"/>
      <w:bookmarkEnd w:id="6347"/>
    </w:p>
    <w:p w:rsidR="00193A8C" w:rsidRDefault="00193A8C" w:rsidP="00193A8C">
      <w:pPr>
        <w:pStyle w:val="a5"/>
        <w:keepNext/>
        <w:rPr>
          <w:rtl/>
        </w:rPr>
      </w:pPr>
      <w:bookmarkStart w:id="6348" w:name="ET_speaker_5307_879"/>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48"/>
    </w:p>
    <w:p w:rsidR="00193A8C" w:rsidRDefault="00193A8C" w:rsidP="00193A8C">
      <w:pPr>
        <w:pStyle w:val="KeepWithNext"/>
        <w:rPr>
          <w:rtl/>
        </w:rPr>
      </w:pPr>
    </w:p>
    <w:p w:rsidR="00193A8C" w:rsidRDefault="00193A8C" w:rsidP="00193A8C">
      <w:pPr>
        <w:rPr>
          <w:rtl/>
        </w:rPr>
      </w:pPr>
      <w:bookmarkStart w:id="6349" w:name="_ETM_Q1_13389295"/>
      <w:bookmarkStart w:id="6350" w:name="_ETM_Q1_13389364"/>
      <w:bookmarkEnd w:id="6349"/>
      <w:bookmarkEnd w:id="6350"/>
      <w:r>
        <w:rPr>
          <w:rFonts w:hint="cs"/>
          <w:rtl/>
        </w:rPr>
        <w:t xml:space="preserve">מה, לא? אתה רוצה שנפרוט </w:t>
      </w:r>
      <w:bookmarkStart w:id="6351" w:name="_ETM_Q1_13394036"/>
      <w:bookmarkEnd w:id="6351"/>
      <w:r>
        <w:rPr>
          <w:rFonts w:hint="cs"/>
          <w:rtl/>
        </w:rPr>
        <w:t>אחד-אחד ונדבר על זה?</w:t>
      </w:r>
      <w:bookmarkStart w:id="6352" w:name="_ETM_Q1_13394682"/>
      <w:bookmarkEnd w:id="6352"/>
    </w:p>
    <w:p w:rsidR="00193A8C" w:rsidRDefault="00193A8C" w:rsidP="00193A8C">
      <w:pPr>
        <w:rPr>
          <w:rtl/>
        </w:rPr>
      </w:pPr>
      <w:bookmarkStart w:id="6353" w:name="_ETM_Q1_13394766"/>
      <w:bookmarkEnd w:id="6353"/>
    </w:p>
    <w:p w:rsidR="00193A8C" w:rsidRDefault="00193A8C" w:rsidP="00193A8C">
      <w:pPr>
        <w:pStyle w:val="a5"/>
        <w:keepNext/>
        <w:rPr>
          <w:rtl/>
        </w:rPr>
      </w:pPr>
      <w:bookmarkStart w:id="6354" w:name="ET_speaker_5159_88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354"/>
    </w:p>
    <w:p w:rsidR="00193A8C" w:rsidRDefault="00193A8C" w:rsidP="00193A8C">
      <w:pPr>
        <w:pStyle w:val="KeepWithNext"/>
        <w:rPr>
          <w:rtl/>
        </w:rPr>
      </w:pPr>
    </w:p>
    <w:p w:rsidR="00193A8C" w:rsidRDefault="00193A8C" w:rsidP="00193A8C">
      <w:pPr>
        <w:rPr>
          <w:rtl/>
        </w:rPr>
      </w:pPr>
      <w:bookmarkStart w:id="6355" w:name="_ETM_Q1_13397235"/>
      <w:bookmarkStart w:id="6356" w:name="_ETM_Q1_13397290"/>
      <w:bookmarkEnd w:id="6355"/>
      <w:bookmarkEnd w:id="6356"/>
      <w:r>
        <w:rPr>
          <w:rFonts w:hint="cs"/>
          <w:rtl/>
        </w:rPr>
        <w:t xml:space="preserve">בגלל שהבאתם תקציב?    </w:t>
      </w:r>
    </w:p>
    <w:p w:rsidR="00193A8C" w:rsidRDefault="00193A8C" w:rsidP="00193A8C">
      <w:pPr>
        <w:rPr>
          <w:rtl/>
        </w:rPr>
      </w:pPr>
      <w:bookmarkStart w:id="6357" w:name="_ETM_Q1_13394393"/>
      <w:bookmarkStart w:id="6358" w:name="_ETM_Q1_13394466"/>
      <w:bookmarkStart w:id="6359" w:name="_ETM_Q1_13396000"/>
      <w:bookmarkEnd w:id="6357"/>
      <w:bookmarkEnd w:id="6358"/>
      <w:bookmarkEnd w:id="6359"/>
    </w:p>
    <w:p w:rsidR="00193A8C" w:rsidRDefault="00193A8C" w:rsidP="00193A8C">
      <w:pPr>
        <w:pStyle w:val="a5"/>
        <w:keepNext/>
        <w:rPr>
          <w:rtl/>
        </w:rPr>
      </w:pPr>
      <w:bookmarkStart w:id="6360" w:name="ET_speaker_5307_881"/>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60"/>
    </w:p>
    <w:p w:rsidR="00193A8C" w:rsidRDefault="00193A8C" w:rsidP="00193A8C">
      <w:pPr>
        <w:pStyle w:val="KeepWithNext"/>
        <w:rPr>
          <w:rtl/>
        </w:rPr>
      </w:pPr>
    </w:p>
    <w:p w:rsidR="00193A8C" w:rsidRDefault="00193A8C" w:rsidP="00193A8C">
      <w:pPr>
        <w:rPr>
          <w:rtl/>
        </w:rPr>
      </w:pPr>
      <w:bookmarkStart w:id="6361" w:name="_ETM_Q1_13396568"/>
      <w:bookmarkStart w:id="6362" w:name="_ETM_Q1_13396625"/>
      <w:bookmarkEnd w:id="6361"/>
      <w:bookmarkEnd w:id="6362"/>
      <w:r>
        <w:rPr>
          <w:rFonts w:hint="cs"/>
          <w:rtl/>
        </w:rPr>
        <w:t>לא, אבל</w:t>
      </w:r>
      <w:bookmarkStart w:id="6363" w:name="_ETM_Q1_13397036"/>
      <w:bookmarkEnd w:id="6363"/>
      <w:r>
        <w:rPr>
          <w:rFonts w:hint="cs"/>
          <w:rtl/>
        </w:rPr>
        <w:t xml:space="preserve"> בפועל - - -</w:t>
      </w:r>
    </w:p>
    <w:p w:rsidR="00193A8C" w:rsidRDefault="00193A8C" w:rsidP="00193A8C">
      <w:pPr>
        <w:rPr>
          <w:rtl/>
        </w:rPr>
      </w:pPr>
      <w:bookmarkStart w:id="6364" w:name="_ETM_Q1_13408789"/>
      <w:bookmarkStart w:id="6365" w:name="_ETM_Q1_13408877"/>
      <w:bookmarkStart w:id="6366" w:name="_ETM_Q1_13409797"/>
      <w:bookmarkEnd w:id="6364"/>
      <w:bookmarkEnd w:id="6365"/>
      <w:bookmarkEnd w:id="6366"/>
    </w:p>
    <w:p w:rsidR="00193A8C" w:rsidRDefault="00193A8C" w:rsidP="00193A8C">
      <w:pPr>
        <w:pStyle w:val="a5"/>
        <w:keepNext/>
        <w:rPr>
          <w:rtl/>
        </w:rPr>
      </w:pPr>
      <w:bookmarkStart w:id="6367" w:name="ET_speaker_5084_8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67"/>
    </w:p>
    <w:p w:rsidR="00193A8C" w:rsidRDefault="00193A8C" w:rsidP="00193A8C">
      <w:pPr>
        <w:pStyle w:val="KeepWithNext"/>
        <w:rPr>
          <w:rtl/>
        </w:rPr>
      </w:pPr>
    </w:p>
    <w:p w:rsidR="00193A8C" w:rsidRDefault="00193A8C" w:rsidP="00193A8C">
      <w:pPr>
        <w:rPr>
          <w:rtl/>
        </w:rPr>
      </w:pPr>
      <w:bookmarkStart w:id="6368" w:name="_ETM_Q1_13410488"/>
      <w:bookmarkStart w:id="6369" w:name="_ETM_Q1_13410557"/>
      <w:bookmarkEnd w:id="6368"/>
      <w:bookmarkEnd w:id="6369"/>
      <w:r>
        <w:rPr>
          <w:rFonts w:hint="cs"/>
          <w:rtl/>
        </w:rPr>
        <w:t xml:space="preserve">תן לי גם לדבר. דבריו של ביטן </w:t>
      </w:r>
      <w:bookmarkStart w:id="6370" w:name="_ETM_Q1_13414436"/>
      <w:bookmarkEnd w:id="6370"/>
      <w:r>
        <w:rPr>
          <w:rFonts w:hint="cs"/>
          <w:rtl/>
        </w:rPr>
        <w:t xml:space="preserve">נעמו לאוזניי. </w:t>
      </w:r>
    </w:p>
    <w:p w:rsidR="00193A8C" w:rsidRDefault="00193A8C" w:rsidP="00193A8C">
      <w:pPr>
        <w:rPr>
          <w:rtl/>
        </w:rPr>
      </w:pPr>
      <w:bookmarkStart w:id="6371" w:name="_ETM_Q1_13430091"/>
      <w:bookmarkStart w:id="6372" w:name="_ETM_Q1_13430171"/>
      <w:bookmarkStart w:id="6373" w:name="_ETM_Q1_13430661"/>
      <w:bookmarkEnd w:id="6371"/>
      <w:bookmarkEnd w:id="6372"/>
      <w:bookmarkEnd w:id="6373"/>
    </w:p>
    <w:p w:rsidR="00193A8C" w:rsidRDefault="00193A8C" w:rsidP="00193A8C">
      <w:pPr>
        <w:pStyle w:val="af8"/>
        <w:keepNext/>
        <w:rPr>
          <w:rtl/>
        </w:rPr>
      </w:pPr>
      <w:bookmarkStart w:id="6374" w:name="ET_yor_4762_8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4"/>
    </w:p>
    <w:p w:rsidR="00193A8C" w:rsidRDefault="00193A8C" w:rsidP="00193A8C">
      <w:pPr>
        <w:pStyle w:val="KeepWithNext"/>
        <w:rPr>
          <w:rtl/>
        </w:rPr>
      </w:pPr>
    </w:p>
    <w:p w:rsidR="00193A8C" w:rsidRDefault="00193A8C" w:rsidP="00193A8C">
      <w:pPr>
        <w:rPr>
          <w:rtl/>
        </w:rPr>
      </w:pPr>
      <w:bookmarkStart w:id="6375" w:name="_ETM_Q1_13413846"/>
      <w:bookmarkEnd w:id="6375"/>
      <w:r>
        <w:rPr>
          <w:rFonts w:hint="cs"/>
          <w:rtl/>
        </w:rPr>
        <w:t>מה הוא אמר?</w:t>
      </w:r>
      <w:bookmarkStart w:id="6376" w:name="_ETM_Q1_13415885"/>
      <w:bookmarkEnd w:id="6376"/>
    </w:p>
    <w:p w:rsidR="00193A8C" w:rsidRDefault="00193A8C" w:rsidP="00193A8C">
      <w:pPr>
        <w:rPr>
          <w:rtl/>
        </w:rPr>
      </w:pPr>
      <w:bookmarkStart w:id="6377" w:name="_ETM_Q1_13415970"/>
      <w:bookmarkStart w:id="6378" w:name="_ETM_Q1_13418061"/>
      <w:bookmarkEnd w:id="6377"/>
      <w:bookmarkEnd w:id="6378"/>
    </w:p>
    <w:p w:rsidR="00193A8C" w:rsidRDefault="00193A8C" w:rsidP="00193A8C">
      <w:pPr>
        <w:pStyle w:val="a5"/>
        <w:keepNext/>
        <w:rPr>
          <w:rtl/>
        </w:rPr>
      </w:pPr>
      <w:bookmarkStart w:id="6379" w:name="ET_speaker_5084_88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379"/>
    </w:p>
    <w:p w:rsidR="00193A8C" w:rsidRDefault="00193A8C" w:rsidP="00193A8C">
      <w:pPr>
        <w:pStyle w:val="KeepWithNext"/>
        <w:rPr>
          <w:rtl/>
        </w:rPr>
      </w:pPr>
    </w:p>
    <w:p w:rsidR="00193A8C" w:rsidRDefault="00193A8C" w:rsidP="00193A8C">
      <w:pPr>
        <w:rPr>
          <w:rtl/>
        </w:rPr>
      </w:pPr>
      <w:bookmarkStart w:id="6380" w:name="_ETM_Q1_13418789"/>
      <w:bookmarkStart w:id="6381" w:name="_ETM_Q1_13418846"/>
      <w:bookmarkEnd w:id="6380"/>
      <w:bookmarkEnd w:id="6381"/>
      <w:r>
        <w:rPr>
          <w:rFonts w:hint="cs"/>
          <w:rtl/>
        </w:rPr>
        <w:t xml:space="preserve">תגיד </w:t>
      </w:r>
      <w:bookmarkStart w:id="6382" w:name="_ETM_Q1_13419493"/>
      <w:bookmarkEnd w:id="6382"/>
      <w:r>
        <w:rPr>
          <w:rFonts w:hint="cs"/>
          <w:rtl/>
        </w:rPr>
        <w:t xml:space="preserve">לגפני. </w:t>
      </w:r>
    </w:p>
    <w:p w:rsidR="00193A8C" w:rsidRDefault="00193A8C" w:rsidP="00193A8C">
      <w:pPr>
        <w:rPr>
          <w:rtl/>
        </w:rPr>
      </w:pPr>
      <w:bookmarkStart w:id="6383" w:name="_ETM_Q1_13421149"/>
      <w:bookmarkStart w:id="6384" w:name="_ETM_Q1_13421232"/>
      <w:bookmarkEnd w:id="6383"/>
      <w:bookmarkEnd w:id="6384"/>
      <w:r>
        <w:rPr>
          <w:rFonts w:hint="cs"/>
          <w:rtl/>
        </w:rPr>
        <w:t xml:space="preserve">    </w:t>
      </w:r>
    </w:p>
    <w:p w:rsidR="00193A8C" w:rsidRDefault="00193A8C" w:rsidP="00193A8C">
      <w:pPr>
        <w:pStyle w:val="a5"/>
        <w:keepNext/>
        <w:rPr>
          <w:rtl/>
        </w:rPr>
      </w:pPr>
      <w:bookmarkStart w:id="6385" w:name="ET_speaker_5305_88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385"/>
    </w:p>
    <w:p w:rsidR="00193A8C" w:rsidRDefault="00193A8C" w:rsidP="00193A8C">
      <w:pPr>
        <w:pStyle w:val="KeepWithNext"/>
        <w:rPr>
          <w:rtl/>
        </w:rPr>
      </w:pPr>
    </w:p>
    <w:p w:rsidR="00193A8C" w:rsidRDefault="00193A8C" w:rsidP="00193A8C">
      <w:pPr>
        <w:rPr>
          <w:rtl/>
        </w:rPr>
      </w:pPr>
      <w:bookmarkStart w:id="6386" w:name="_ETM_Q1_13431228"/>
      <w:bookmarkStart w:id="6387" w:name="_ETM_Q1_13431286"/>
      <w:bookmarkEnd w:id="6386"/>
      <w:bookmarkEnd w:id="6387"/>
      <w:r>
        <w:rPr>
          <w:rFonts w:hint="cs"/>
          <w:rtl/>
        </w:rPr>
        <w:t xml:space="preserve">מיקי, שלא </w:t>
      </w:r>
      <w:bookmarkStart w:id="6388" w:name="_ETM_Q1_13429988"/>
      <w:bookmarkEnd w:id="6388"/>
      <w:r>
        <w:rPr>
          <w:rFonts w:hint="cs"/>
          <w:rtl/>
        </w:rPr>
        <w:t xml:space="preserve">תבין, אתה ח"כ רציני, אבל סיימת את הקדנציה בלתקוע הטבות, חוק </w:t>
      </w:r>
      <w:bookmarkStart w:id="6389" w:name="_ETM_Q1_13431898"/>
      <w:bookmarkEnd w:id="6389"/>
      <w:r>
        <w:rPr>
          <w:rFonts w:hint="cs"/>
          <w:rtl/>
        </w:rPr>
        <w:t xml:space="preserve">שהוא רק הטבה. </w:t>
      </w:r>
      <w:bookmarkStart w:id="6390" w:name="_ETM_Q1_13434446"/>
      <w:bookmarkStart w:id="6391" w:name="_ETM_Q1_13434514"/>
      <w:bookmarkStart w:id="6392" w:name="_ETM_Q1_13432687"/>
      <w:bookmarkStart w:id="6393" w:name="_ETM_Q1_13432771"/>
      <w:bookmarkEnd w:id="6390"/>
      <w:bookmarkEnd w:id="6391"/>
      <w:bookmarkEnd w:id="6392"/>
      <w:bookmarkEnd w:id="6393"/>
    </w:p>
    <w:p w:rsidR="00193A8C" w:rsidRDefault="00193A8C" w:rsidP="00193A8C">
      <w:pPr>
        <w:rPr>
          <w:rtl/>
        </w:rPr>
      </w:pPr>
      <w:bookmarkStart w:id="6394" w:name="_ETM_Q1_13417863"/>
      <w:bookmarkStart w:id="6395" w:name="_ETM_Q1_13417940"/>
      <w:bookmarkEnd w:id="6394"/>
      <w:bookmarkEnd w:id="6395"/>
    </w:p>
    <w:p w:rsidR="00193A8C" w:rsidRDefault="00193A8C" w:rsidP="00193A8C">
      <w:pPr>
        <w:pStyle w:val="a5"/>
        <w:keepNext/>
        <w:rPr>
          <w:rtl/>
        </w:rPr>
      </w:pPr>
      <w:bookmarkStart w:id="6396" w:name="ET_speaker_5307_885"/>
      <w:r>
        <w:rPr>
          <w:rStyle w:val="TagStyle"/>
          <w:rFonts w:hint="cs"/>
          <w:rtl/>
        </w:rPr>
        <w:t xml:space="preserve"> &lt;&lt; דובר &gt;&gt; </w:t>
      </w:r>
      <w:r>
        <w:rPr>
          <w:rFonts w:hint="cs"/>
          <w:rtl/>
        </w:rPr>
        <w:t>יפעת שאשא ביטון (כולנו):</w:t>
      </w:r>
      <w:r>
        <w:rPr>
          <w:rStyle w:val="TagStyle"/>
          <w:rFonts w:hint="cs"/>
          <w:rtl/>
        </w:rPr>
        <w:t xml:space="preserve"> &lt;&lt; דובר &gt;&gt;</w:t>
      </w:r>
      <w:r>
        <w:rPr>
          <w:rFonts w:hint="cs"/>
          <w:rtl/>
        </w:rPr>
        <w:t xml:space="preserve"> </w:t>
      </w:r>
      <w:bookmarkEnd w:id="6396"/>
    </w:p>
    <w:p w:rsidR="00193A8C" w:rsidRDefault="00193A8C" w:rsidP="00193A8C">
      <w:pPr>
        <w:pStyle w:val="KeepWithNext"/>
        <w:rPr>
          <w:rtl/>
        </w:rPr>
      </w:pPr>
    </w:p>
    <w:p w:rsidR="00193A8C" w:rsidRDefault="00193A8C" w:rsidP="00193A8C">
      <w:pPr>
        <w:rPr>
          <w:rtl/>
        </w:rPr>
      </w:pPr>
      <w:bookmarkStart w:id="6397" w:name="_ETM_Q1_13433346"/>
      <w:bookmarkStart w:id="6398" w:name="_ETM_Q1_13433407"/>
      <w:bookmarkEnd w:id="6397"/>
      <w:bookmarkEnd w:id="6398"/>
      <w:r>
        <w:rPr>
          <w:rFonts w:hint="cs"/>
          <w:rtl/>
        </w:rPr>
        <w:t xml:space="preserve">ביטן רוצה לעזור לכולנו... </w:t>
      </w:r>
    </w:p>
    <w:p w:rsidR="00193A8C" w:rsidRDefault="00193A8C" w:rsidP="00193A8C">
      <w:pPr>
        <w:rPr>
          <w:rtl/>
        </w:rPr>
      </w:pPr>
      <w:bookmarkStart w:id="6399" w:name="_ETM_Q1_13433760"/>
      <w:bookmarkStart w:id="6400" w:name="_ETM_Q1_13433859"/>
      <w:bookmarkStart w:id="6401" w:name="_ETM_Q1_13436767"/>
      <w:bookmarkEnd w:id="6399"/>
      <w:bookmarkEnd w:id="6400"/>
      <w:bookmarkEnd w:id="6401"/>
    </w:p>
    <w:p w:rsidR="00193A8C" w:rsidRDefault="00193A8C" w:rsidP="00193A8C">
      <w:pPr>
        <w:pStyle w:val="a5"/>
        <w:keepNext/>
        <w:rPr>
          <w:rtl/>
        </w:rPr>
      </w:pPr>
      <w:bookmarkStart w:id="6402" w:name="ET_speaker_5305_88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402"/>
    </w:p>
    <w:p w:rsidR="00193A8C" w:rsidRDefault="00193A8C" w:rsidP="00193A8C">
      <w:pPr>
        <w:pStyle w:val="KeepWithNext"/>
        <w:rPr>
          <w:rtl/>
        </w:rPr>
      </w:pPr>
    </w:p>
    <w:p w:rsidR="00193A8C" w:rsidRDefault="00193A8C" w:rsidP="00193A8C">
      <w:pPr>
        <w:rPr>
          <w:rtl/>
        </w:rPr>
      </w:pPr>
      <w:bookmarkStart w:id="6403" w:name="_ETM_Q1_13437349"/>
      <w:bookmarkStart w:id="6404" w:name="_ETM_Q1_13437414"/>
      <w:bookmarkEnd w:id="6403"/>
      <w:bookmarkEnd w:id="6404"/>
      <w:r>
        <w:rPr>
          <w:rFonts w:hint="cs"/>
          <w:rtl/>
        </w:rPr>
        <w:t xml:space="preserve">אין לך </w:t>
      </w:r>
      <w:bookmarkStart w:id="6405" w:name="_ETM_Q1_13437636"/>
      <w:bookmarkEnd w:id="6405"/>
      <w:r>
        <w:rPr>
          <w:rFonts w:hint="cs"/>
          <w:rtl/>
        </w:rPr>
        <w:t xml:space="preserve">טיעון אחד להגיד למה הוא רע לאזרח. </w:t>
      </w:r>
    </w:p>
    <w:p w:rsidR="00193A8C" w:rsidRDefault="00193A8C" w:rsidP="00193A8C">
      <w:pPr>
        <w:pStyle w:val="a5"/>
        <w:keepNext/>
        <w:rPr>
          <w:rtl/>
        </w:rPr>
      </w:pPr>
    </w:p>
    <w:p w:rsidR="00193A8C" w:rsidRDefault="00193A8C" w:rsidP="00193A8C">
      <w:pPr>
        <w:pStyle w:val="af8"/>
        <w:keepNext/>
        <w:rPr>
          <w:rtl/>
        </w:rPr>
      </w:pPr>
      <w:bookmarkStart w:id="6406" w:name="ET_yor_4762_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6"/>
    </w:p>
    <w:p w:rsidR="00193A8C" w:rsidRDefault="00193A8C" w:rsidP="00193A8C">
      <w:pPr>
        <w:pStyle w:val="KeepWithNext"/>
        <w:rPr>
          <w:rtl/>
        </w:rPr>
      </w:pPr>
    </w:p>
    <w:p w:rsidR="00193A8C" w:rsidRDefault="00193A8C" w:rsidP="00193A8C">
      <w:pPr>
        <w:rPr>
          <w:rtl/>
        </w:rPr>
      </w:pPr>
      <w:bookmarkStart w:id="6407" w:name="_ETM_Q1_13438380"/>
      <w:bookmarkEnd w:id="6407"/>
      <w:r>
        <w:rPr>
          <w:rFonts w:hint="cs"/>
          <w:rtl/>
        </w:rPr>
        <w:t xml:space="preserve">חבר הכנסת מיקי לוי, בבקשה. </w:t>
      </w:r>
    </w:p>
    <w:p w:rsidR="00193A8C" w:rsidRDefault="00193A8C" w:rsidP="00193A8C">
      <w:pPr>
        <w:rPr>
          <w:rtl/>
        </w:rPr>
      </w:pPr>
      <w:bookmarkStart w:id="6408" w:name="_ETM_Q1_13441534"/>
      <w:bookmarkStart w:id="6409" w:name="_ETM_Q1_13441609"/>
      <w:bookmarkEnd w:id="6408"/>
      <w:bookmarkEnd w:id="6409"/>
    </w:p>
    <w:p w:rsidR="00193A8C" w:rsidRDefault="00193A8C" w:rsidP="00193A8C">
      <w:pPr>
        <w:pStyle w:val="a5"/>
        <w:keepNext/>
        <w:rPr>
          <w:rtl/>
        </w:rPr>
      </w:pPr>
      <w:bookmarkStart w:id="6410" w:name="ET_speaker_5084_8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10"/>
    </w:p>
    <w:p w:rsidR="00193A8C" w:rsidRDefault="00193A8C" w:rsidP="00193A8C">
      <w:pPr>
        <w:pStyle w:val="KeepWithNext"/>
        <w:rPr>
          <w:rtl/>
        </w:rPr>
      </w:pPr>
    </w:p>
    <w:p w:rsidR="00193A8C" w:rsidRDefault="00193A8C" w:rsidP="00193A8C">
      <w:pPr>
        <w:rPr>
          <w:rtl/>
        </w:rPr>
      </w:pPr>
      <w:bookmarkStart w:id="6411" w:name="_ETM_Q1_13440381"/>
      <w:bookmarkStart w:id="6412" w:name="_ETM_Q1_13440436"/>
      <w:bookmarkEnd w:id="6411"/>
      <w:bookmarkEnd w:id="6412"/>
      <w:r>
        <w:rPr>
          <w:rFonts w:hint="cs"/>
          <w:rtl/>
        </w:rPr>
        <w:t xml:space="preserve">אנחנו נשמע את אנשי </w:t>
      </w:r>
      <w:bookmarkStart w:id="6413" w:name="_ETM_Q1_13442859"/>
      <w:bookmarkEnd w:id="6413"/>
      <w:r>
        <w:rPr>
          <w:rFonts w:hint="cs"/>
          <w:rtl/>
        </w:rPr>
        <w:t xml:space="preserve">המקצוע, אם אתה מתעקש, אבל אני רוצה להגיד משהו על </w:t>
      </w:r>
      <w:bookmarkStart w:id="6414" w:name="_ETM_Q1_13447530"/>
      <w:bookmarkEnd w:id="6414"/>
      <w:proofErr w:type="spellStart"/>
      <w:r>
        <w:rPr>
          <w:rFonts w:hint="cs"/>
          <w:rtl/>
        </w:rPr>
        <w:t>הגמ"חים</w:t>
      </w:r>
      <w:proofErr w:type="spellEnd"/>
      <w:r>
        <w:rPr>
          <w:rFonts w:hint="cs"/>
          <w:rtl/>
        </w:rPr>
        <w:t xml:space="preserve">. מדינת ישראל סוף סוף הכניסה את הנושא הזה לתוך </w:t>
      </w:r>
      <w:bookmarkStart w:id="6415" w:name="_ETM_Q1_13452007"/>
      <w:bookmarkEnd w:id="6415"/>
      <w:r>
        <w:rPr>
          <w:rFonts w:hint="cs"/>
          <w:rtl/>
        </w:rPr>
        <w:t xml:space="preserve">מסגרת, ומכאן אני רואה את החשיבות. אולי לא הכול </w:t>
      </w:r>
      <w:bookmarkStart w:id="6416" w:name="_ETM_Q1_13456500"/>
      <w:bookmarkEnd w:id="6416"/>
      <w:r>
        <w:rPr>
          <w:rFonts w:hint="cs"/>
          <w:rtl/>
        </w:rPr>
        <w:t xml:space="preserve">מושלם, אולי בחלק מהדברים טעינו, אולי צריך לשפר בעוד שנתיים, </w:t>
      </w:r>
      <w:bookmarkStart w:id="6417" w:name="_ETM_Q1_13463148"/>
      <w:bookmarkEnd w:id="6417"/>
      <w:r>
        <w:rPr>
          <w:rFonts w:hint="cs"/>
          <w:rtl/>
        </w:rPr>
        <w:t xml:space="preserve">שלוש. אבל לכם שהבאתם את המסגרת, גם רשות שוק ההון, </w:t>
      </w:r>
      <w:bookmarkStart w:id="6418" w:name="_ETM_Q1_13468900"/>
      <w:bookmarkEnd w:id="6418"/>
      <w:r>
        <w:rPr>
          <w:rFonts w:hint="cs"/>
          <w:rtl/>
        </w:rPr>
        <w:t xml:space="preserve">גם רשות המסים  וגם מדינת ישראל כמדינה </w:t>
      </w:r>
      <w:proofErr w:type="spellStart"/>
      <w:r>
        <w:rPr>
          <w:rFonts w:hint="cs"/>
          <w:rtl/>
        </w:rPr>
        <w:t>היתה</w:t>
      </w:r>
      <w:proofErr w:type="spellEnd"/>
      <w:r>
        <w:rPr>
          <w:rFonts w:hint="cs"/>
          <w:rtl/>
        </w:rPr>
        <w:t xml:space="preserve"> חייבת לעשות </w:t>
      </w:r>
      <w:bookmarkStart w:id="6419" w:name="_ETM_Q1_13472528"/>
      <w:bookmarkEnd w:id="6419"/>
      <w:r>
        <w:rPr>
          <w:rFonts w:hint="cs"/>
          <w:rtl/>
        </w:rPr>
        <w:t xml:space="preserve">את זה, ואני גאה בכך שהכנסנו את זה לתוך מסגרת. </w:t>
      </w:r>
      <w:bookmarkStart w:id="6420" w:name="_ETM_Q1_13483071"/>
      <w:bookmarkEnd w:id="6420"/>
      <w:r>
        <w:rPr>
          <w:rFonts w:hint="cs"/>
          <w:rtl/>
        </w:rPr>
        <w:t xml:space="preserve">באמת מי שעמל בעניין הזה שאפו גדול, זה </w:t>
      </w:r>
      <w:bookmarkStart w:id="6421" w:name="_ETM_Q1_13486629"/>
      <w:bookmarkEnd w:id="6421"/>
      <w:r>
        <w:rPr>
          <w:rFonts w:hint="cs"/>
          <w:rtl/>
        </w:rPr>
        <w:t>לא היה קל – זה לא היה קל</w:t>
      </w:r>
      <w:bookmarkStart w:id="6422" w:name="_ETM_Q1_13487678"/>
      <w:bookmarkStart w:id="6423" w:name="_ETM_Q1_13487749"/>
      <w:bookmarkStart w:id="6424" w:name="_ETM_Q1_13487806"/>
      <w:bookmarkStart w:id="6425" w:name="_ETM_Q1_13487878"/>
      <w:bookmarkEnd w:id="6422"/>
      <w:bookmarkEnd w:id="6423"/>
      <w:bookmarkEnd w:id="6424"/>
      <w:bookmarkEnd w:id="6425"/>
      <w:r>
        <w:rPr>
          <w:rFonts w:hint="cs"/>
          <w:rtl/>
        </w:rPr>
        <w:t xml:space="preserve">, </w:t>
      </w:r>
      <w:bookmarkStart w:id="6426" w:name="_ETM_Q1_13486972"/>
      <w:bookmarkEnd w:id="6426"/>
      <w:r>
        <w:rPr>
          <w:rFonts w:hint="cs"/>
          <w:rtl/>
        </w:rPr>
        <w:t xml:space="preserve">וכל הכבוד לכם, תודה רבה, אתם השכלתם אותי על </w:t>
      </w:r>
      <w:bookmarkStart w:id="6427" w:name="_ETM_Q1_13493320"/>
      <w:bookmarkEnd w:id="6427"/>
      <w:r>
        <w:rPr>
          <w:rFonts w:hint="cs"/>
          <w:rtl/>
        </w:rPr>
        <w:t xml:space="preserve">דברים שלא ידעתי. אני מודה, ישבתי והאזנתי לכם בקשב </w:t>
      </w:r>
      <w:bookmarkStart w:id="6428" w:name="_ETM_Q1_13497014"/>
      <w:bookmarkEnd w:id="6428"/>
      <w:r>
        <w:rPr>
          <w:rFonts w:hint="cs"/>
          <w:rtl/>
        </w:rPr>
        <w:t xml:space="preserve">רב כמעט 95% מהישיבות. </w:t>
      </w:r>
    </w:p>
    <w:p w:rsidR="00193A8C" w:rsidRDefault="00193A8C" w:rsidP="00193A8C">
      <w:pPr>
        <w:rPr>
          <w:rtl/>
        </w:rPr>
      </w:pPr>
      <w:bookmarkStart w:id="6429" w:name="_ETM_Q1_13500581"/>
      <w:bookmarkStart w:id="6430" w:name="_ETM_Q1_13500654"/>
      <w:bookmarkEnd w:id="6429"/>
      <w:bookmarkEnd w:id="6430"/>
    </w:p>
    <w:p w:rsidR="00193A8C" w:rsidRDefault="00193A8C" w:rsidP="00193A8C">
      <w:pPr>
        <w:rPr>
          <w:rtl/>
        </w:rPr>
      </w:pPr>
      <w:bookmarkStart w:id="6431" w:name="_ETM_Q1_13500717"/>
      <w:bookmarkStart w:id="6432" w:name="_ETM_Q1_13500786"/>
      <w:bookmarkEnd w:id="6431"/>
      <w:bookmarkEnd w:id="6432"/>
      <w:r>
        <w:rPr>
          <w:rFonts w:hint="cs"/>
          <w:rtl/>
        </w:rPr>
        <w:t xml:space="preserve">אבל דבר אחד, אדוני היושב-ראש, אני </w:t>
      </w:r>
      <w:bookmarkStart w:id="6433" w:name="_ETM_Q1_13503950"/>
      <w:bookmarkEnd w:id="6433"/>
      <w:r>
        <w:rPr>
          <w:rFonts w:hint="cs"/>
          <w:rtl/>
        </w:rPr>
        <w:t xml:space="preserve">מבקש שנעמוד במילתנו, כי חלק מזה שישבתי כדי לסיים </w:t>
      </w:r>
      <w:bookmarkStart w:id="6434" w:name="_ETM_Q1_13508758"/>
      <w:bookmarkEnd w:id="6434"/>
      <w:r>
        <w:rPr>
          <w:rFonts w:hint="cs"/>
          <w:rtl/>
        </w:rPr>
        <w:t>את זה, כדי שנוכל להכניס את ה-</w:t>
      </w:r>
      <w:r>
        <w:t>CRS</w:t>
      </w:r>
      <w:r>
        <w:rPr>
          <w:rFonts w:hint="cs"/>
          <w:rtl/>
        </w:rPr>
        <w:t xml:space="preserve"> לתוך מסגרת ההצבעה</w:t>
      </w:r>
      <w:bookmarkStart w:id="6435" w:name="_ETM_Q1_13511773"/>
      <w:bookmarkEnd w:id="6435"/>
      <w:r>
        <w:rPr>
          <w:rFonts w:hint="cs"/>
          <w:rtl/>
        </w:rPr>
        <w:t xml:space="preserve">, כדי שמדינת ישראל לא תחטוף סטירת לחי פעם נוספת </w:t>
      </w:r>
      <w:bookmarkStart w:id="6436" w:name="_ETM_Q1_13516995"/>
      <w:bookmarkEnd w:id="6436"/>
      <w:r>
        <w:rPr>
          <w:rFonts w:hint="cs"/>
          <w:rtl/>
        </w:rPr>
        <w:t xml:space="preserve">מאירופה. הדבר חשוב מאוד לנו כמדינה. </w:t>
      </w:r>
      <w:bookmarkStart w:id="6437" w:name="_ETM_Q1_13520620"/>
      <w:bookmarkEnd w:id="6437"/>
    </w:p>
    <w:p w:rsidR="00193A8C" w:rsidRDefault="00193A8C" w:rsidP="00193A8C">
      <w:pPr>
        <w:rPr>
          <w:rtl/>
        </w:rPr>
      </w:pPr>
      <w:bookmarkStart w:id="6438" w:name="_ETM_Q1_13520682"/>
      <w:bookmarkEnd w:id="6438"/>
    </w:p>
    <w:p w:rsidR="00193A8C" w:rsidRDefault="00193A8C" w:rsidP="00193A8C">
      <w:pPr>
        <w:pStyle w:val="af8"/>
        <w:keepNext/>
        <w:rPr>
          <w:rtl/>
        </w:rPr>
      </w:pPr>
      <w:bookmarkStart w:id="6439" w:name="ET_yor_4762_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39"/>
    </w:p>
    <w:p w:rsidR="00193A8C" w:rsidRDefault="00193A8C" w:rsidP="00193A8C">
      <w:pPr>
        <w:pStyle w:val="KeepWithNext"/>
        <w:rPr>
          <w:rtl/>
        </w:rPr>
      </w:pPr>
    </w:p>
    <w:p w:rsidR="00193A8C" w:rsidRDefault="00193A8C" w:rsidP="00193A8C">
      <w:pPr>
        <w:rPr>
          <w:rtl/>
        </w:rPr>
      </w:pPr>
      <w:bookmarkStart w:id="6440" w:name="_ETM_Q1_13521620"/>
      <w:bookmarkEnd w:id="6440"/>
      <w:r>
        <w:rPr>
          <w:rFonts w:hint="cs"/>
          <w:rtl/>
        </w:rPr>
        <w:t xml:space="preserve">נכון. </w:t>
      </w:r>
    </w:p>
    <w:p w:rsidR="00193A8C" w:rsidRDefault="00193A8C" w:rsidP="00193A8C">
      <w:pPr>
        <w:rPr>
          <w:rtl/>
        </w:rPr>
      </w:pPr>
      <w:bookmarkStart w:id="6441" w:name="_ETM_Q1_13522531"/>
      <w:bookmarkStart w:id="6442" w:name="_ETM_Q1_13522613"/>
      <w:bookmarkEnd w:id="6441"/>
      <w:bookmarkEnd w:id="6442"/>
    </w:p>
    <w:p w:rsidR="00193A8C" w:rsidRDefault="00193A8C" w:rsidP="00193A8C">
      <w:pPr>
        <w:pStyle w:val="-"/>
        <w:keepNext/>
        <w:rPr>
          <w:rtl/>
        </w:rPr>
      </w:pPr>
      <w:bookmarkStart w:id="6443" w:name="ET_speakercontinue_5084_892"/>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6443"/>
    </w:p>
    <w:p w:rsidR="00193A8C" w:rsidRDefault="00193A8C" w:rsidP="00193A8C">
      <w:pPr>
        <w:pStyle w:val="KeepWithNext"/>
        <w:rPr>
          <w:rtl/>
        </w:rPr>
      </w:pPr>
    </w:p>
    <w:p w:rsidR="00193A8C" w:rsidRDefault="00193A8C" w:rsidP="00193A8C">
      <w:pPr>
        <w:rPr>
          <w:rtl/>
        </w:rPr>
      </w:pPr>
      <w:bookmarkStart w:id="6444" w:name="_ETM_Q1_13523533"/>
      <w:bookmarkEnd w:id="6444"/>
      <w:r>
        <w:rPr>
          <w:rFonts w:hint="cs"/>
          <w:rtl/>
        </w:rPr>
        <w:t xml:space="preserve">ולכן אני </w:t>
      </w:r>
      <w:bookmarkStart w:id="6445" w:name="_ETM_Q1_13524538"/>
      <w:bookmarkEnd w:id="6445"/>
      <w:r>
        <w:rPr>
          <w:rFonts w:hint="cs"/>
          <w:rtl/>
        </w:rPr>
        <w:t xml:space="preserve">סמוך ובטוח וסומך עליך, שנעמוד בהתחייבות שלנו ונגמור גם את </w:t>
      </w:r>
      <w:bookmarkStart w:id="6446" w:name="_ETM_Q1_13525184"/>
      <w:bookmarkEnd w:id="6446"/>
      <w:r>
        <w:rPr>
          <w:rFonts w:hint="cs"/>
          <w:rtl/>
        </w:rPr>
        <w:t>ה-</w:t>
      </w:r>
      <w:r>
        <w:t>CRS</w:t>
      </w:r>
      <w:r>
        <w:rPr>
          <w:rFonts w:hint="cs"/>
          <w:rtl/>
        </w:rPr>
        <w:t xml:space="preserve">.     </w:t>
      </w:r>
    </w:p>
    <w:p w:rsidR="00193A8C" w:rsidRDefault="00193A8C" w:rsidP="00193A8C">
      <w:pPr>
        <w:rPr>
          <w:rtl/>
        </w:rPr>
      </w:pPr>
      <w:bookmarkStart w:id="6447" w:name="_ETM_Q1_13527221"/>
      <w:bookmarkStart w:id="6448" w:name="_ETM_Q1_13527359"/>
      <w:bookmarkEnd w:id="6447"/>
      <w:bookmarkEnd w:id="6448"/>
    </w:p>
    <w:p w:rsidR="00193A8C" w:rsidRDefault="00193A8C" w:rsidP="00193A8C">
      <w:pPr>
        <w:pStyle w:val="af8"/>
        <w:keepNext/>
        <w:rPr>
          <w:rtl/>
        </w:rPr>
      </w:pPr>
      <w:bookmarkStart w:id="6449" w:name="ET_yor_4762_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9"/>
    </w:p>
    <w:p w:rsidR="00193A8C" w:rsidRDefault="00193A8C" w:rsidP="00193A8C">
      <w:pPr>
        <w:pStyle w:val="KeepWithNext"/>
        <w:rPr>
          <w:rtl/>
        </w:rPr>
      </w:pPr>
    </w:p>
    <w:p w:rsidR="00193A8C" w:rsidRDefault="00193A8C" w:rsidP="00193A8C">
      <w:pPr>
        <w:rPr>
          <w:rtl/>
        </w:rPr>
      </w:pPr>
      <w:bookmarkStart w:id="6450" w:name="_ETM_Q1_13528281"/>
      <w:bookmarkEnd w:id="6450"/>
      <w:r>
        <w:rPr>
          <w:rFonts w:hint="cs"/>
          <w:rtl/>
        </w:rPr>
        <w:t>אני מתכוון ללכת ליושב-ראש הכנסת. אני מבקש מחר להצביע ע</w:t>
      </w:r>
      <w:bookmarkStart w:id="6451" w:name="_ETM_Q1_13531625"/>
      <w:bookmarkEnd w:id="6451"/>
      <w:r>
        <w:rPr>
          <w:rFonts w:hint="cs"/>
          <w:rtl/>
        </w:rPr>
        <w:t xml:space="preserve">ל זה, זה מופיע אצלנו בסדר-היום ביום רביעי, </w:t>
      </w:r>
      <w:bookmarkStart w:id="6452" w:name="_ETM_Q1_13535017"/>
      <w:bookmarkEnd w:id="6452"/>
      <w:r>
        <w:rPr>
          <w:rFonts w:hint="cs"/>
          <w:rtl/>
        </w:rPr>
        <w:t xml:space="preserve">אני רוצה להצביע על זה מחר. יש איזו הנחיה, שאפשר </w:t>
      </w:r>
      <w:bookmarkStart w:id="6453" w:name="_ETM_Q1_13541465"/>
      <w:bookmarkEnd w:id="6453"/>
      <w:r>
        <w:rPr>
          <w:rFonts w:hint="cs"/>
          <w:rtl/>
        </w:rPr>
        <w:t xml:space="preserve">להביא רק חוקים. אני חושב שזה באותה מסגרת וצריך </w:t>
      </w:r>
      <w:bookmarkStart w:id="6454" w:name="_ETM_Q1_13546737"/>
      <w:bookmarkEnd w:id="6454"/>
      <w:r>
        <w:rPr>
          <w:rFonts w:hint="cs"/>
          <w:rtl/>
        </w:rPr>
        <w:t xml:space="preserve">להביא את זה. אם אכן זה מה שיהיה, אני </w:t>
      </w:r>
      <w:bookmarkStart w:id="6455" w:name="_ETM_Q1_13547420"/>
      <w:bookmarkEnd w:id="6455"/>
      <w:r>
        <w:rPr>
          <w:rFonts w:hint="cs"/>
          <w:rtl/>
        </w:rPr>
        <w:t>אצביע בתחילת הישיבה על ה-</w:t>
      </w:r>
      <w:r>
        <w:t>CRS</w:t>
      </w:r>
      <w:r>
        <w:rPr>
          <w:rFonts w:hint="cs"/>
          <w:rtl/>
        </w:rPr>
        <w:t xml:space="preserve">. אני הולך ליושב-ראש הכנסת לדבר </w:t>
      </w:r>
      <w:bookmarkStart w:id="6456" w:name="_ETM_Q1_13553723"/>
      <w:bookmarkEnd w:id="6456"/>
      <w:r>
        <w:rPr>
          <w:rFonts w:hint="cs"/>
          <w:rtl/>
        </w:rPr>
        <w:t>אתו על זה. לא שב-</w:t>
      </w:r>
      <w:r>
        <w:t>CRS</w:t>
      </w:r>
      <w:r>
        <w:rPr>
          <w:rFonts w:hint="cs"/>
          <w:rtl/>
        </w:rPr>
        <w:t xml:space="preserve"> אין בעיות, אתה יודע </w:t>
      </w:r>
      <w:bookmarkStart w:id="6457" w:name="_ETM_Q1_13557036"/>
      <w:bookmarkEnd w:id="6457"/>
      <w:r>
        <w:rPr>
          <w:rFonts w:hint="cs"/>
          <w:rtl/>
        </w:rPr>
        <w:t xml:space="preserve">את זה – מלא בעיות, </w:t>
      </w:r>
      <w:proofErr w:type="spellStart"/>
      <w:r>
        <w:rPr>
          <w:rFonts w:hint="cs"/>
          <w:rtl/>
        </w:rPr>
        <w:t>הפטקא</w:t>
      </w:r>
      <w:proofErr w:type="spellEnd"/>
      <w:r>
        <w:rPr>
          <w:rFonts w:hint="cs"/>
          <w:rtl/>
        </w:rPr>
        <w:t xml:space="preserve"> מלא בעיות וה-</w:t>
      </w:r>
      <w:r>
        <w:t>CRS</w:t>
      </w:r>
      <w:bookmarkStart w:id="6458" w:name="_ETM_Q1_13560904"/>
      <w:bookmarkEnd w:id="6458"/>
      <w:r>
        <w:rPr>
          <w:rFonts w:hint="cs"/>
          <w:rtl/>
        </w:rPr>
        <w:t xml:space="preserve"> מלא בעיות. </w:t>
      </w:r>
    </w:p>
    <w:p w:rsidR="00193A8C" w:rsidRDefault="00193A8C" w:rsidP="00193A8C">
      <w:pPr>
        <w:rPr>
          <w:rtl/>
        </w:rPr>
      </w:pPr>
    </w:p>
    <w:p w:rsidR="00193A8C" w:rsidRDefault="00193A8C" w:rsidP="00193A8C">
      <w:pPr>
        <w:rPr>
          <w:rtl/>
        </w:rPr>
      </w:pPr>
      <w:r>
        <w:rPr>
          <w:rFonts w:hint="cs"/>
          <w:rtl/>
        </w:rPr>
        <w:t>מ</w:t>
      </w:r>
      <w:bookmarkStart w:id="6459" w:name="_ETM_Q1_13559427"/>
      <w:bookmarkEnd w:id="6459"/>
      <w:r>
        <w:rPr>
          <w:rFonts w:hint="cs"/>
          <w:rtl/>
        </w:rPr>
        <w:t>ה</w:t>
      </w:r>
      <w:bookmarkStart w:id="6460" w:name="_ETM_Q1_13559484"/>
      <w:bookmarkEnd w:id="6460"/>
      <w:r>
        <w:rPr>
          <w:rFonts w:hint="cs"/>
          <w:rtl/>
        </w:rPr>
        <w:t xml:space="preserve"> שגובר על ההתלבטויות שלנו זה ש</w:t>
      </w:r>
      <w:bookmarkStart w:id="6461" w:name="_ETM_Q1_13564021"/>
      <w:bookmarkEnd w:id="6461"/>
      <w:r>
        <w:rPr>
          <w:rFonts w:hint="cs"/>
          <w:rtl/>
        </w:rPr>
        <w:t>לא נהיה מדינה פרימיטיבית שלא נמצאת - -</w:t>
      </w:r>
    </w:p>
    <w:p w:rsidR="00193A8C" w:rsidRDefault="00193A8C" w:rsidP="00193A8C">
      <w:pPr>
        <w:rPr>
          <w:rtl/>
        </w:rPr>
      </w:pPr>
      <w:bookmarkStart w:id="6462" w:name="_ETM_Q1_13565570"/>
      <w:bookmarkStart w:id="6463" w:name="_ETM_Q1_13565647"/>
      <w:bookmarkStart w:id="6464" w:name="_ETM_Q1_13564754"/>
      <w:bookmarkEnd w:id="6462"/>
      <w:bookmarkEnd w:id="6463"/>
      <w:bookmarkEnd w:id="6464"/>
    </w:p>
    <w:p w:rsidR="00193A8C" w:rsidRDefault="00193A8C" w:rsidP="00193A8C">
      <w:pPr>
        <w:pStyle w:val="a5"/>
        <w:keepNext/>
        <w:rPr>
          <w:rtl/>
        </w:rPr>
      </w:pPr>
      <w:bookmarkStart w:id="6465" w:name="ET_speaker_5084_89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65"/>
    </w:p>
    <w:p w:rsidR="00193A8C" w:rsidRDefault="00193A8C" w:rsidP="00193A8C">
      <w:pPr>
        <w:pStyle w:val="KeepWithNext"/>
        <w:rPr>
          <w:rtl/>
        </w:rPr>
      </w:pPr>
    </w:p>
    <w:p w:rsidR="00193A8C" w:rsidRDefault="00193A8C" w:rsidP="00193A8C">
      <w:pPr>
        <w:rPr>
          <w:rtl/>
        </w:rPr>
      </w:pPr>
      <w:bookmarkStart w:id="6466" w:name="_ETM_Q1_13565491"/>
      <w:bookmarkStart w:id="6467" w:name="_ETM_Q1_13565543"/>
      <w:bookmarkEnd w:id="6466"/>
      <w:bookmarkEnd w:id="6467"/>
      <w:r>
        <w:rPr>
          <w:rFonts w:hint="cs"/>
          <w:rtl/>
        </w:rPr>
        <w:t xml:space="preserve">- - </w:t>
      </w:r>
      <w:bookmarkStart w:id="6468" w:name="_ETM_Q1_13564794"/>
      <w:bookmarkEnd w:id="6468"/>
      <w:r>
        <w:rPr>
          <w:rFonts w:hint="cs"/>
          <w:rtl/>
        </w:rPr>
        <w:t xml:space="preserve">שתהיה ברשימה השחורה. </w:t>
      </w:r>
    </w:p>
    <w:p w:rsidR="00193A8C" w:rsidRDefault="00193A8C" w:rsidP="00193A8C">
      <w:pPr>
        <w:rPr>
          <w:rtl/>
        </w:rPr>
      </w:pPr>
      <w:bookmarkStart w:id="6469" w:name="_ETM_Q1_13567449"/>
      <w:bookmarkStart w:id="6470" w:name="_ETM_Q1_13567598"/>
      <w:bookmarkEnd w:id="6469"/>
      <w:bookmarkEnd w:id="6470"/>
    </w:p>
    <w:p w:rsidR="00193A8C" w:rsidRDefault="00193A8C" w:rsidP="00193A8C">
      <w:pPr>
        <w:pStyle w:val="af8"/>
        <w:keepNext/>
        <w:rPr>
          <w:rtl/>
        </w:rPr>
      </w:pPr>
      <w:bookmarkStart w:id="6471" w:name="ET_yor_4762_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1"/>
    </w:p>
    <w:p w:rsidR="00193A8C" w:rsidRDefault="00193A8C" w:rsidP="00193A8C">
      <w:pPr>
        <w:pStyle w:val="KeepWithNext"/>
        <w:rPr>
          <w:rtl/>
        </w:rPr>
      </w:pPr>
    </w:p>
    <w:p w:rsidR="00193A8C" w:rsidRDefault="00193A8C" w:rsidP="00193A8C">
      <w:pPr>
        <w:rPr>
          <w:rtl/>
        </w:rPr>
      </w:pPr>
      <w:bookmarkStart w:id="6472" w:name="_ETM_Q1_13568408"/>
      <w:bookmarkEnd w:id="6472"/>
      <w:r>
        <w:rPr>
          <w:rFonts w:hint="cs"/>
          <w:rtl/>
        </w:rPr>
        <w:t xml:space="preserve">- - בדיוק, שלא נמצאת בהסכמים. אני רציתי </w:t>
      </w:r>
      <w:bookmarkStart w:id="6473" w:name="_ETM_Q1_13571990"/>
      <w:bookmarkEnd w:id="6473"/>
      <w:r>
        <w:rPr>
          <w:rFonts w:hint="cs"/>
          <w:rtl/>
        </w:rPr>
        <w:t xml:space="preserve">להצביע על זה כבר לפני שלושה שבועות. ביקשו לעכב את </w:t>
      </w:r>
      <w:bookmarkStart w:id="6474" w:name="_ETM_Q1_13575913"/>
      <w:bookmarkEnd w:id="6474"/>
      <w:r>
        <w:rPr>
          <w:rFonts w:hint="cs"/>
          <w:rtl/>
        </w:rPr>
        <w:t xml:space="preserve">זה, אז אתה גם הצעת פשרה וכל מה שנלווה </w:t>
      </w:r>
      <w:bookmarkStart w:id="6475" w:name="_ETM_Q1_13577748"/>
      <w:bookmarkEnd w:id="6475"/>
      <w:r>
        <w:rPr>
          <w:rFonts w:hint="cs"/>
          <w:rtl/>
        </w:rPr>
        <w:t xml:space="preserve">לעניין. </w:t>
      </w:r>
    </w:p>
    <w:p w:rsidR="00193A8C" w:rsidRDefault="00193A8C" w:rsidP="00193A8C">
      <w:pPr>
        <w:rPr>
          <w:rtl/>
        </w:rPr>
      </w:pPr>
      <w:bookmarkStart w:id="6476" w:name="_ETM_Q1_13577246"/>
      <w:bookmarkEnd w:id="6476"/>
    </w:p>
    <w:p w:rsidR="00193A8C" w:rsidRDefault="00193A8C" w:rsidP="00193A8C">
      <w:pPr>
        <w:pStyle w:val="a5"/>
        <w:keepNext/>
        <w:rPr>
          <w:rtl/>
        </w:rPr>
      </w:pPr>
      <w:bookmarkStart w:id="6477" w:name="ET_speaker_5159_89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477"/>
    </w:p>
    <w:p w:rsidR="00193A8C" w:rsidRDefault="00193A8C" w:rsidP="00193A8C">
      <w:pPr>
        <w:pStyle w:val="KeepWithNext"/>
        <w:rPr>
          <w:rtl/>
        </w:rPr>
      </w:pPr>
    </w:p>
    <w:p w:rsidR="00193A8C" w:rsidRDefault="00193A8C" w:rsidP="00193A8C">
      <w:pPr>
        <w:rPr>
          <w:rtl/>
        </w:rPr>
      </w:pPr>
      <w:bookmarkStart w:id="6478" w:name="_ETM_Q1_13577987"/>
      <w:bookmarkStart w:id="6479" w:name="_ETM_Q1_13578042"/>
      <w:bookmarkEnd w:id="6478"/>
      <w:bookmarkEnd w:id="6479"/>
      <w:r>
        <w:rPr>
          <w:rFonts w:hint="cs"/>
          <w:rtl/>
        </w:rPr>
        <w:t>ה-</w:t>
      </w:r>
      <w:r>
        <w:t>CRS</w:t>
      </w:r>
      <w:r>
        <w:rPr>
          <w:rFonts w:hint="cs"/>
          <w:rtl/>
        </w:rPr>
        <w:t xml:space="preserve"> לא בהסכמות. זה בהסכמות?</w:t>
      </w:r>
      <w:bookmarkStart w:id="6480" w:name="_ETM_Q1_13582206"/>
      <w:bookmarkEnd w:id="6480"/>
    </w:p>
    <w:p w:rsidR="00193A8C" w:rsidRDefault="00193A8C" w:rsidP="00193A8C">
      <w:pPr>
        <w:rPr>
          <w:rtl/>
        </w:rPr>
      </w:pPr>
      <w:bookmarkStart w:id="6481" w:name="_ETM_Q1_13582282"/>
      <w:bookmarkEnd w:id="6481"/>
    </w:p>
    <w:p w:rsidR="00193A8C" w:rsidRDefault="00193A8C" w:rsidP="00193A8C">
      <w:pPr>
        <w:pStyle w:val="af8"/>
        <w:keepNext/>
        <w:rPr>
          <w:rtl/>
        </w:rPr>
      </w:pPr>
      <w:bookmarkStart w:id="6482" w:name="ET_yor_4762_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2"/>
    </w:p>
    <w:p w:rsidR="00193A8C" w:rsidRDefault="00193A8C" w:rsidP="00193A8C">
      <w:pPr>
        <w:pStyle w:val="KeepWithNext"/>
        <w:rPr>
          <w:rtl/>
        </w:rPr>
      </w:pPr>
    </w:p>
    <w:p w:rsidR="00193A8C" w:rsidRDefault="00193A8C" w:rsidP="00193A8C">
      <w:pPr>
        <w:rPr>
          <w:rtl/>
        </w:rPr>
      </w:pPr>
      <w:bookmarkStart w:id="6483" w:name="_ETM_Q1_13583212"/>
      <w:bookmarkEnd w:id="6483"/>
      <w:r>
        <w:rPr>
          <w:rFonts w:hint="cs"/>
          <w:rtl/>
        </w:rPr>
        <w:t>אני הולך לבקש.</w:t>
      </w:r>
      <w:bookmarkStart w:id="6484" w:name="_ETM_Q1_13584750"/>
      <w:bookmarkEnd w:id="6484"/>
      <w:r>
        <w:rPr>
          <w:rFonts w:hint="cs"/>
          <w:rtl/>
        </w:rPr>
        <w:t xml:space="preserve"> </w:t>
      </w:r>
    </w:p>
    <w:p w:rsidR="00193A8C" w:rsidRDefault="00193A8C" w:rsidP="00193A8C">
      <w:pPr>
        <w:rPr>
          <w:rtl/>
        </w:rPr>
      </w:pPr>
    </w:p>
    <w:p w:rsidR="00193A8C" w:rsidRDefault="00193A8C" w:rsidP="00193A8C">
      <w:pPr>
        <w:pStyle w:val="-"/>
        <w:keepNext/>
        <w:rPr>
          <w:rtl/>
        </w:rPr>
      </w:pPr>
      <w:bookmarkStart w:id="6485" w:name="ET_speakercontinue_5159_898"/>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6485"/>
    </w:p>
    <w:p w:rsidR="00193A8C" w:rsidRDefault="00193A8C" w:rsidP="00193A8C">
      <w:pPr>
        <w:pStyle w:val="KeepWithNext"/>
        <w:rPr>
          <w:rtl/>
        </w:rPr>
      </w:pPr>
    </w:p>
    <w:p w:rsidR="00193A8C" w:rsidRDefault="00193A8C" w:rsidP="00193A8C">
      <w:pPr>
        <w:rPr>
          <w:rtl/>
        </w:rPr>
      </w:pPr>
      <w:bookmarkStart w:id="6486" w:name="_ETM_Q1_13582711"/>
      <w:bookmarkEnd w:id="6486"/>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זה לא בהסכמות. </w:t>
      </w:r>
    </w:p>
    <w:p w:rsidR="00193A8C" w:rsidRDefault="00193A8C" w:rsidP="00193A8C">
      <w:pPr>
        <w:rPr>
          <w:rtl/>
        </w:rPr>
      </w:pPr>
      <w:bookmarkStart w:id="6487" w:name="_ETM_Q1_13586368"/>
      <w:bookmarkStart w:id="6488" w:name="_ETM_Q1_13586447"/>
      <w:bookmarkEnd w:id="6487"/>
      <w:bookmarkEnd w:id="6488"/>
    </w:p>
    <w:p w:rsidR="00193A8C" w:rsidRDefault="00193A8C" w:rsidP="00193A8C">
      <w:pPr>
        <w:pStyle w:val="af8"/>
        <w:keepNext/>
        <w:rPr>
          <w:rtl/>
        </w:rPr>
      </w:pPr>
      <w:bookmarkStart w:id="6489" w:name="ET_yor_4762_8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9"/>
    </w:p>
    <w:p w:rsidR="00193A8C" w:rsidRDefault="00193A8C" w:rsidP="00193A8C">
      <w:pPr>
        <w:pStyle w:val="KeepWithNext"/>
        <w:rPr>
          <w:rtl/>
        </w:rPr>
      </w:pPr>
    </w:p>
    <w:p w:rsidR="00193A8C" w:rsidRDefault="00193A8C" w:rsidP="00193A8C">
      <w:pPr>
        <w:rPr>
          <w:rtl/>
        </w:rPr>
      </w:pPr>
      <w:bookmarkStart w:id="6490" w:name="_ETM_Q1_13587367"/>
      <w:bookmarkEnd w:id="6490"/>
      <w:r>
        <w:rPr>
          <w:rFonts w:hint="cs"/>
          <w:rtl/>
        </w:rPr>
        <w:t xml:space="preserve">דוד, אני הולך לבקש. </w:t>
      </w:r>
      <w:bookmarkStart w:id="6491" w:name="_ETM_Q1_13589345"/>
      <w:bookmarkEnd w:id="6491"/>
    </w:p>
    <w:p w:rsidR="00193A8C" w:rsidRDefault="00193A8C" w:rsidP="00193A8C">
      <w:pPr>
        <w:rPr>
          <w:rtl/>
        </w:rPr>
      </w:pPr>
    </w:p>
    <w:p w:rsidR="00193A8C" w:rsidRDefault="00193A8C" w:rsidP="00193A8C">
      <w:pPr>
        <w:pStyle w:val="a5"/>
        <w:keepNext/>
        <w:rPr>
          <w:rtl/>
        </w:rPr>
      </w:pPr>
      <w:bookmarkStart w:id="6492" w:name="ET_speaker_5084_90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492"/>
    </w:p>
    <w:p w:rsidR="00193A8C" w:rsidRDefault="00193A8C" w:rsidP="00193A8C">
      <w:pPr>
        <w:pStyle w:val="KeepWithNext"/>
        <w:rPr>
          <w:rtl/>
        </w:rPr>
      </w:pPr>
    </w:p>
    <w:p w:rsidR="00193A8C" w:rsidRDefault="00193A8C" w:rsidP="00193A8C">
      <w:pPr>
        <w:rPr>
          <w:rtl/>
        </w:rPr>
      </w:pPr>
      <w:bookmarkStart w:id="6493" w:name="_ETM_Q1_13588074"/>
      <w:bookmarkStart w:id="6494" w:name="_ETM_Q1_13588147"/>
      <w:bookmarkEnd w:id="6493"/>
      <w:bookmarkEnd w:id="6494"/>
      <w:r>
        <w:rPr>
          <w:rFonts w:hint="cs"/>
          <w:rtl/>
        </w:rPr>
        <w:t>יש לי אינטרס של מדינת ישראל</w:t>
      </w:r>
      <w:bookmarkStart w:id="6495" w:name="_ETM_Q1_13591186"/>
      <w:bookmarkStart w:id="6496" w:name="_ETM_Q1_13583943"/>
      <w:bookmarkStart w:id="6497" w:name="_ETM_Q1_13584017"/>
      <w:bookmarkEnd w:id="6495"/>
      <w:bookmarkEnd w:id="6496"/>
      <w:bookmarkEnd w:id="6497"/>
      <w:r>
        <w:rPr>
          <w:rFonts w:hint="cs"/>
          <w:rtl/>
        </w:rPr>
        <w:t>.</w:t>
      </w:r>
      <w:bookmarkStart w:id="6498" w:name="_ETM_Q1_13594740"/>
      <w:bookmarkEnd w:id="6498"/>
    </w:p>
    <w:p w:rsidR="00193A8C" w:rsidRDefault="00193A8C" w:rsidP="00193A8C">
      <w:pPr>
        <w:rPr>
          <w:rtl/>
        </w:rPr>
      </w:pPr>
      <w:bookmarkStart w:id="6499" w:name="_ETM_Q1_13594819"/>
      <w:bookmarkEnd w:id="6499"/>
    </w:p>
    <w:p w:rsidR="00193A8C" w:rsidRDefault="00193A8C" w:rsidP="00193A8C">
      <w:pPr>
        <w:pStyle w:val="af8"/>
        <w:keepNext/>
        <w:rPr>
          <w:rtl/>
        </w:rPr>
      </w:pPr>
      <w:bookmarkStart w:id="6500" w:name="ET_yor_4762_9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0"/>
    </w:p>
    <w:p w:rsidR="00193A8C" w:rsidRDefault="00193A8C" w:rsidP="00193A8C">
      <w:pPr>
        <w:pStyle w:val="KeepWithNext"/>
        <w:rPr>
          <w:rtl/>
        </w:rPr>
      </w:pPr>
    </w:p>
    <w:p w:rsidR="00193A8C" w:rsidRDefault="00193A8C" w:rsidP="00193A8C">
      <w:pPr>
        <w:rPr>
          <w:rtl/>
        </w:rPr>
      </w:pPr>
      <w:bookmarkStart w:id="6501" w:name="_ETM_Q1_13595669"/>
      <w:bookmarkEnd w:id="6501"/>
      <w:r>
        <w:rPr>
          <w:rFonts w:hint="cs"/>
          <w:rtl/>
        </w:rPr>
        <w:t>אבל ה-</w:t>
      </w:r>
      <w:r>
        <w:t>CRS</w:t>
      </w:r>
      <w:r>
        <w:rPr>
          <w:rFonts w:hint="cs"/>
          <w:rtl/>
        </w:rPr>
        <w:t xml:space="preserve"> זה לא רק אינטרס של מיקי </w:t>
      </w:r>
      <w:bookmarkStart w:id="6502" w:name="_ETM_Q1_13596592"/>
      <w:bookmarkEnd w:id="6502"/>
      <w:r>
        <w:rPr>
          <w:rFonts w:hint="cs"/>
          <w:rtl/>
        </w:rPr>
        <w:t xml:space="preserve">לוי. </w:t>
      </w:r>
    </w:p>
    <w:p w:rsidR="00193A8C" w:rsidRDefault="00193A8C" w:rsidP="00193A8C">
      <w:pPr>
        <w:rPr>
          <w:rtl/>
        </w:rPr>
      </w:pPr>
      <w:bookmarkStart w:id="6503" w:name="_ETM_Q1_13598026"/>
      <w:bookmarkStart w:id="6504" w:name="_ETM_Q1_13598101"/>
      <w:bookmarkStart w:id="6505" w:name="_ETM_Q1_13599619"/>
      <w:bookmarkEnd w:id="6503"/>
      <w:bookmarkEnd w:id="6504"/>
      <w:bookmarkEnd w:id="6505"/>
    </w:p>
    <w:p w:rsidR="00193A8C" w:rsidRDefault="00193A8C" w:rsidP="00193A8C">
      <w:pPr>
        <w:pStyle w:val="a5"/>
        <w:keepNext/>
        <w:rPr>
          <w:rtl/>
        </w:rPr>
      </w:pPr>
      <w:bookmarkStart w:id="6506" w:name="ET_speaker_5084_90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06"/>
    </w:p>
    <w:p w:rsidR="00193A8C" w:rsidRDefault="00193A8C" w:rsidP="00193A8C">
      <w:pPr>
        <w:pStyle w:val="KeepWithNext"/>
        <w:rPr>
          <w:rtl/>
        </w:rPr>
      </w:pPr>
    </w:p>
    <w:p w:rsidR="00193A8C" w:rsidRDefault="00193A8C" w:rsidP="00193A8C">
      <w:pPr>
        <w:rPr>
          <w:rtl/>
        </w:rPr>
      </w:pPr>
      <w:bookmarkStart w:id="6507" w:name="_ETM_Q1_13600308"/>
      <w:bookmarkStart w:id="6508" w:name="_ETM_Q1_13600384"/>
      <w:bookmarkEnd w:id="6507"/>
      <w:bookmarkEnd w:id="6508"/>
      <w:r>
        <w:rPr>
          <w:rFonts w:hint="cs"/>
          <w:rtl/>
        </w:rPr>
        <w:t>ה-</w:t>
      </w:r>
      <w:r>
        <w:t>CRS</w:t>
      </w:r>
      <w:r>
        <w:rPr>
          <w:rFonts w:hint="cs"/>
          <w:rtl/>
        </w:rPr>
        <w:t xml:space="preserve"> זה אינטרס של מדינה, לא שלי, לי אין </w:t>
      </w:r>
      <w:bookmarkStart w:id="6509" w:name="_ETM_Q1_13604501"/>
      <w:bookmarkEnd w:id="6509"/>
      <w:r>
        <w:rPr>
          <w:rFonts w:hint="cs"/>
          <w:rtl/>
        </w:rPr>
        <w:t xml:space="preserve">אינטרסים. </w:t>
      </w:r>
    </w:p>
    <w:p w:rsidR="00193A8C" w:rsidRDefault="00193A8C" w:rsidP="00193A8C">
      <w:pPr>
        <w:rPr>
          <w:rtl/>
        </w:rPr>
      </w:pPr>
      <w:bookmarkStart w:id="6510" w:name="_ETM_Q1_13602249"/>
      <w:bookmarkStart w:id="6511" w:name="_ETM_Q1_13602328"/>
      <w:bookmarkEnd w:id="6510"/>
      <w:bookmarkEnd w:id="6511"/>
    </w:p>
    <w:p w:rsidR="00193A8C" w:rsidRDefault="00193A8C" w:rsidP="00193A8C">
      <w:pPr>
        <w:pStyle w:val="af8"/>
        <w:keepNext/>
        <w:rPr>
          <w:rtl/>
        </w:rPr>
      </w:pPr>
      <w:bookmarkStart w:id="6512" w:name="ET_yor_4762_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2"/>
    </w:p>
    <w:p w:rsidR="00193A8C" w:rsidRDefault="00193A8C" w:rsidP="00193A8C">
      <w:pPr>
        <w:pStyle w:val="KeepWithNext"/>
        <w:rPr>
          <w:rtl/>
        </w:rPr>
      </w:pPr>
    </w:p>
    <w:p w:rsidR="00193A8C" w:rsidRDefault="00193A8C" w:rsidP="00193A8C">
      <w:pPr>
        <w:rPr>
          <w:rtl/>
        </w:rPr>
      </w:pPr>
      <w:bookmarkStart w:id="6513" w:name="_ETM_Q1_13603323"/>
      <w:bookmarkEnd w:id="6513"/>
      <w:r>
        <w:rPr>
          <w:rFonts w:hint="cs"/>
          <w:rtl/>
        </w:rPr>
        <w:t xml:space="preserve">בראש ובראשונה של משרד האוצר. </w:t>
      </w:r>
    </w:p>
    <w:p w:rsidR="00193A8C" w:rsidRDefault="00193A8C" w:rsidP="00193A8C">
      <w:pPr>
        <w:rPr>
          <w:rtl/>
        </w:rPr>
      </w:pPr>
      <w:bookmarkStart w:id="6514" w:name="_ETM_Q1_13608817"/>
      <w:bookmarkStart w:id="6515" w:name="_ETM_Q1_13608902"/>
      <w:bookmarkStart w:id="6516" w:name="_ETM_Q1_13607783"/>
      <w:bookmarkEnd w:id="6514"/>
      <w:bookmarkEnd w:id="6515"/>
      <w:bookmarkEnd w:id="6516"/>
    </w:p>
    <w:p w:rsidR="00193A8C" w:rsidRDefault="00193A8C" w:rsidP="00193A8C">
      <w:pPr>
        <w:pStyle w:val="a5"/>
        <w:keepNext/>
        <w:rPr>
          <w:rtl/>
        </w:rPr>
      </w:pPr>
      <w:bookmarkStart w:id="6517" w:name="ET_speaker_5084_904"/>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517"/>
    </w:p>
    <w:p w:rsidR="00193A8C" w:rsidRDefault="00193A8C" w:rsidP="00193A8C">
      <w:pPr>
        <w:pStyle w:val="KeepWithNext"/>
        <w:rPr>
          <w:rtl/>
        </w:rPr>
      </w:pPr>
    </w:p>
    <w:p w:rsidR="00193A8C" w:rsidRDefault="00193A8C" w:rsidP="00193A8C">
      <w:pPr>
        <w:rPr>
          <w:rtl/>
        </w:rPr>
      </w:pPr>
      <w:bookmarkStart w:id="6518" w:name="_ETM_Q1_13608572"/>
      <w:bookmarkStart w:id="6519" w:name="_ETM_Q1_13608642"/>
      <w:bookmarkEnd w:id="6518"/>
      <w:bookmarkEnd w:id="6519"/>
      <w:r>
        <w:rPr>
          <w:rFonts w:hint="cs"/>
          <w:rtl/>
        </w:rPr>
        <w:t xml:space="preserve">אתה יודע כמה פעמים </w:t>
      </w:r>
      <w:bookmarkStart w:id="6520" w:name="_ETM_Q1_13610541"/>
      <w:bookmarkEnd w:id="6520"/>
      <w:r>
        <w:rPr>
          <w:rFonts w:hint="cs"/>
          <w:rtl/>
        </w:rPr>
        <w:t>בשם האוצר שלחתי לגפני מכתבים כדי לקדם את זה?</w:t>
      </w:r>
      <w:bookmarkStart w:id="6521" w:name="_ETM_Q1_13612309"/>
      <w:bookmarkEnd w:id="6521"/>
    </w:p>
    <w:p w:rsidR="00193A8C" w:rsidRDefault="00193A8C" w:rsidP="00193A8C">
      <w:pPr>
        <w:rPr>
          <w:rtl/>
        </w:rPr>
      </w:pPr>
      <w:bookmarkStart w:id="6522" w:name="_ETM_Q1_13612408"/>
      <w:bookmarkEnd w:id="6522"/>
    </w:p>
    <w:p w:rsidR="00193A8C" w:rsidRDefault="00193A8C" w:rsidP="00193A8C">
      <w:pPr>
        <w:pStyle w:val="af8"/>
        <w:keepNext/>
        <w:rPr>
          <w:rtl/>
        </w:rPr>
      </w:pPr>
      <w:bookmarkStart w:id="6523" w:name="ET_yor_4762_9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3"/>
    </w:p>
    <w:p w:rsidR="00193A8C" w:rsidRDefault="00193A8C" w:rsidP="00193A8C">
      <w:pPr>
        <w:pStyle w:val="KeepWithNext"/>
        <w:rPr>
          <w:rtl/>
        </w:rPr>
      </w:pPr>
    </w:p>
    <w:p w:rsidR="00193A8C" w:rsidRDefault="00193A8C" w:rsidP="00193A8C">
      <w:pPr>
        <w:rPr>
          <w:rtl/>
        </w:rPr>
      </w:pPr>
      <w:bookmarkStart w:id="6524" w:name="_ETM_Q1_13613123"/>
      <w:bookmarkEnd w:id="6524"/>
      <w:r>
        <w:rPr>
          <w:rFonts w:hint="cs"/>
          <w:rtl/>
        </w:rPr>
        <w:t xml:space="preserve">נכון, נכון. </w:t>
      </w:r>
      <w:bookmarkStart w:id="6525" w:name="_ETM_Q1_13614420"/>
      <w:bookmarkEnd w:id="6525"/>
    </w:p>
    <w:p w:rsidR="00193A8C" w:rsidRDefault="00193A8C" w:rsidP="00193A8C">
      <w:pPr>
        <w:ind w:firstLine="0"/>
        <w:rPr>
          <w:rtl/>
        </w:rPr>
      </w:pPr>
      <w:bookmarkStart w:id="6526" w:name="_ETM_Q1_13615716"/>
      <w:bookmarkStart w:id="6527" w:name="_ETM_Q1_13615795"/>
      <w:bookmarkEnd w:id="6526"/>
      <w:bookmarkEnd w:id="6527"/>
    </w:p>
    <w:p w:rsidR="00193A8C" w:rsidRDefault="00193A8C" w:rsidP="00193A8C">
      <w:pPr>
        <w:ind w:firstLine="0"/>
        <w:rPr>
          <w:rtl/>
        </w:rPr>
      </w:pPr>
      <w:bookmarkStart w:id="6528" w:name="_ETM_Q1_13619404"/>
      <w:bookmarkStart w:id="6529" w:name="_ETM_Q1_13619470"/>
      <w:bookmarkEnd w:id="6528"/>
      <w:bookmarkEnd w:id="6529"/>
      <w:r>
        <w:rPr>
          <w:rFonts w:hint="cs"/>
          <w:rtl/>
        </w:rPr>
        <w:tab/>
        <w:t>יש איזה סיבה שלימור לא חוזרת?</w:t>
      </w:r>
      <w:bookmarkStart w:id="6530" w:name="_ETM_Q1_13624628"/>
      <w:bookmarkStart w:id="6531" w:name="_ETM_Q1_13624753"/>
      <w:bookmarkEnd w:id="6530"/>
      <w:bookmarkEnd w:id="6531"/>
      <w:r>
        <w:rPr>
          <w:rFonts w:hint="cs"/>
          <w:rtl/>
        </w:rPr>
        <w:t xml:space="preserve"> תגידי לה שתיכנס, </w:t>
      </w:r>
      <w:bookmarkStart w:id="6532" w:name="_ETM_Q1_13626128"/>
      <w:bookmarkEnd w:id="6532"/>
      <w:r>
        <w:rPr>
          <w:rFonts w:hint="cs"/>
          <w:rtl/>
        </w:rPr>
        <w:t xml:space="preserve">אני צריך לסיים את הישיבה. </w:t>
      </w:r>
    </w:p>
    <w:p w:rsidR="00193A8C" w:rsidRDefault="00193A8C" w:rsidP="00193A8C">
      <w:pPr>
        <w:ind w:firstLine="0"/>
        <w:rPr>
          <w:rtl/>
        </w:rPr>
      </w:pPr>
      <w:bookmarkStart w:id="6533" w:name="_ETM_Q1_13626978"/>
      <w:bookmarkStart w:id="6534" w:name="_ETM_Q1_13627047"/>
      <w:bookmarkEnd w:id="6533"/>
      <w:bookmarkEnd w:id="6534"/>
    </w:p>
    <w:p w:rsidR="00193A8C" w:rsidRDefault="00193A8C" w:rsidP="00193A8C">
      <w:pPr>
        <w:pStyle w:val="a5"/>
        <w:keepNext/>
        <w:rPr>
          <w:rtl/>
        </w:rPr>
      </w:pPr>
      <w:bookmarkStart w:id="6535" w:name="ET_speaker_5305_90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535"/>
    </w:p>
    <w:p w:rsidR="00193A8C" w:rsidRDefault="00193A8C" w:rsidP="00193A8C">
      <w:pPr>
        <w:pStyle w:val="KeepWithNext"/>
        <w:rPr>
          <w:rtl/>
        </w:rPr>
      </w:pPr>
    </w:p>
    <w:p w:rsidR="00193A8C" w:rsidRDefault="00193A8C" w:rsidP="00193A8C">
      <w:pPr>
        <w:rPr>
          <w:rtl/>
        </w:rPr>
      </w:pPr>
      <w:bookmarkStart w:id="6536" w:name="_ETM_Q1_13628583"/>
      <w:bookmarkStart w:id="6537" w:name="_ETM_Q1_13628646"/>
      <w:bookmarkEnd w:id="6536"/>
      <w:bookmarkEnd w:id="6537"/>
      <w:r>
        <w:rPr>
          <w:rFonts w:hint="cs"/>
          <w:rtl/>
        </w:rPr>
        <w:t xml:space="preserve">אז בוא נתקדם, </w:t>
      </w:r>
      <w:bookmarkStart w:id="6538" w:name="_ETM_Q1_13630267"/>
      <w:bookmarkEnd w:id="6538"/>
      <w:r>
        <w:rPr>
          <w:rFonts w:hint="cs"/>
          <w:rtl/>
        </w:rPr>
        <w:t xml:space="preserve">תן להם להגיד מה הם רוצים ובוא נתכנס חגיגית. </w:t>
      </w:r>
    </w:p>
    <w:p w:rsidR="00193A8C" w:rsidRDefault="00193A8C" w:rsidP="00193A8C">
      <w:pPr>
        <w:rPr>
          <w:rtl/>
        </w:rPr>
      </w:pPr>
      <w:bookmarkStart w:id="6539" w:name="_ETM_Q1_13636073"/>
      <w:bookmarkStart w:id="6540" w:name="_ETM_Q1_13636154"/>
      <w:bookmarkEnd w:id="6539"/>
      <w:bookmarkEnd w:id="6540"/>
    </w:p>
    <w:p w:rsidR="00193A8C" w:rsidRDefault="00193A8C" w:rsidP="00193A8C">
      <w:pPr>
        <w:pStyle w:val="a5"/>
        <w:keepNext/>
        <w:rPr>
          <w:rtl/>
        </w:rPr>
      </w:pPr>
      <w:bookmarkStart w:id="6541" w:name="_ETM_Q1_13630141"/>
      <w:bookmarkStart w:id="6542" w:name="ET_speaker_5159_908"/>
      <w:bookmarkEnd w:id="6541"/>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42"/>
    </w:p>
    <w:p w:rsidR="00193A8C" w:rsidRDefault="00193A8C" w:rsidP="00193A8C">
      <w:pPr>
        <w:pStyle w:val="KeepWithNext"/>
        <w:rPr>
          <w:rtl/>
        </w:rPr>
      </w:pPr>
    </w:p>
    <w:p w:rsidR="00193A8C" w:rsidRDefault="00193A8C" w:rsidP="00193A8C">
      <w:pPr>
        <w:rPr>
          <w:rtl/>
        </w:rPr>
      </w:pPr>
      <w:bookmarkStart w:id="6543" w:name="_ETM_Q1_13630785"/>
      <w:bookmarkStart w:id="6544" w:name="_ETM_Q1_13630841"/>
      <w:bookmarkEnd w:id="6543"/>
      <w:bookmarkEnd w:id="6544"/>
      <w:r>
        <w:rPr>
          <w:rFonts w:hint="cs"/>
          <w:rtl/>
        </w:rPr>
        <w:t>אתה מקיים מחר דיון?</w:t>
      </w:r>
    </w:p>
    <w:p w:rsidR="00193A8C" w:rsidRDefault="00193A8C" w:rsidP="00193A8C">
      <w:pPr>
        <w:rPr>
          <w:rtl/>
        </w:rPr>
      </w:pPr>
      <w:bookmarkStart w:id="6545" w:name="_ETM_Q1_13632016"/>
      <w:bookmarkStart w:id="6546" w:name="_ETM_Q1_13632091"/>
      <w:bookmarkEnd w:id="6545"/>
      <w:bookmarkEnd w:id="6546"/>
    </w:p>
    <w:p w:rsidR="00193A8C" w:rsidRDefault="00193A8C" w:rsidP="00193A8C">
      <w:pPr>
        <w:pStyle w:val="af8"/>
        <w:keepNext/>
        <w:rPr>
          <w:rtl/>
        </w:rPr>
      </w:pPr>
      <w:bookmarkStart w:id="6547" w:name="ET_yor_4762_9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7"/>
    </w:p>
    <w:p w:rsidR="00193A8C" w:rsidRDefault="00193A8C" w:rsidP="00193A8C">
      <w:pPr>
        <w:pStyle w:val="KeepWithNext"/>
        <w:rPr>
          <w:rtl/>
        </w:rPr>
      </w:pPr>
    </w:p>
    <w:p w:rsidR="00193A8C" w:rsidRDefault="00193A8C" w:rsidP="00193A8C">
      <w:pPr>
        <w:rPr>
          <w:rtl/>
        </w:rPr>
      </w:pPr>
      <w:bookmarkStart w:id="6548" w:name="_ETM_Q1_13633238"/>
      <w:bookmarkEnd w:id="6548"/>
      <w:r>
        <w:rPr>
          <w:rFonts w:hint="cs"/>
          <w:rtl/>
        </w:rPr>
        <w:t xml:space="preserve">כן, בסדר, </w:t>
      </w:r>
      <w:bookmarkStart w:id="6549" w:name="_ETM_Q1_13633780"/>
      <w:bookmarkEnd w:id="6549"/>
      <w:r>
        <w:rPr>
          <w:rFonts w:hint="cs"/>
          <w:rtl/>
        </w:rPr>
        <w:t xml:space="preserve">אני אדבר אתך, אני עוד לא יודע כלום. לא יצאתי </w:t>
      </w:r>
      <w:bookmarkStart w:id="6550" w:name="_ETM_Q1_13636750"/>
      <w:bookmarkEnd w:id="6550"/>
      <w:r>
        <w:rPr>
          <w:rFonts w:hint="cs"/>
          <w:rtl/>
        </w:rPr>
        <w:t xml:space="preserve">מהוועדה מהבוקר. </w:t>
      </w:r>
    </w:p>
    <w:p w:rsidR="00193A8C" w:rsidRDefault="00193A8C" w:rsidP="00193A8C">
      <w:pPr>
        <w:rPr>
          <w:rtl/>
        </w:rPr>
      </w:pPr>
      <w:bookmarkStart w:id="6551" w:name="_ETM_Q1_13682640"/>
      <w:bookmarkStart w:id="6552" w:name="_ETM_Q1_13682723"/>
      <w:bookmarkStart w:id="6553" w:name="_ETM_Q1_13680209"/>
      <w:bookmarkEnd w:id="6551"/>
      <w:bookmarkEnd w:id="6552"/>
      <w:bookmarkEnd w:id="6553"/>
    </w:p>
    <w:p w:rsidR="00193A8C" w:rsidRDefault="00193A8C" w:rsidP="00193A8C">
      <w:pPr>
        <w:pStyle w:val="a5"/>
        <w:keepNext/>
        <w:rPr>
          <w:rtl/>
        </w:rPr>
      </w:pPr>
      <w:bookmarkStart w:id="6554" w:name="ET_speaker_5159_91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54"/>
    </w:p>
    <w:p w:rsidR="00193A8C" w:rsidRDefault="00193A8C" w:rsidP="00193A8C">
      <w:pPr>
        <w:pStyle w:val="KeepWithNext"/>
        <w:rPr>
          <w:rtl/>
        </w:rPr>
      </w:pPr>
    </w:p>
    <w:p w:rsidR="00193A8C" w:rsidRDefault="00193A8C" w:rsidP="00193A8C">
      <w:pPr>
        <w:rPr>
          <w:rtl/>
        </w:rPr>
      </w:pPr>
      <w:bookmarkStart w:id="6555" w:name="_ETM_Q1_13680843"/>
      <w:bookmarkStart w:id="6556" w:name="_ETM_Q1_13680884"/>
      <w:bookmarkEnd w:id="6555"/>
      <w:bookmarkEnd w:id="6556"/>
      <w:r>
        <w:rPr>
          <w:rFonts w:hint="cs"/>
          <w:rtl/>
        </w:rPr>
        <w:t xml:space="preserve">הנה הגיע מצליף הקואליציה. </w:t>
      </w:r>
    </w:p>
    <w:p w:rsidR="00193A8C" w:rsidRDefault="00193A8C" w:rsidP="00193A8C">
      <w:pPr>
        <w:rPr>
          <w:rtl/>
        </w:rPr>
      </w:pPr>
    </w:p>
    <w:p w:rsidR="00193A8C" w:rsidRDefault="00193A8C" w:rsidP="00193A8C">
      <w:pPr>
        <w:pStyle w:val="af8"/>
        <w:keepNext/>
        <w:rPr>
          <w:rtl/>
        </w:rPr>
      </w:pPr>
      <w:bookmarkStart w:id="6557" w:name="ET_yor_4762_9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7"/>
    </w:p>
    <w:p w:rsidR="00193A8C" w:rsidRDefault="00193A8C" w:rsidP="00193A8C">
      <w:pPr>
        <w:pStyle w:val="KeepWithNext"/>
        <w:rPr>
          <w:rtl/>
        </w:rPr>
      </w:pPr>
    </w:p>
    <w:p w:rsidR="00193A8C" w:rsidRDefault="00193A8C" w:rsidP="00193A8C">
      <w:pPr>
        <w:rPr>
          <w:rtl/>
        </w:rPr>
      </w:pPr>
      <w:bookmarkStart w:id="6558" w:name="_ETM_Q1_13695530"/>
      <w:bookmarkStart w:id="6559" w:name="_ETM_Q1_13697801"/>
      <w:bookmarkEnd w:id="6558"/>
      <w:bookmarkEnd w:id="6559"/>
      <w:r>
        <w:rPr>
          <w:rFonts w:hint="cs"/>
          <w:rtl/>
        </w:rPr>
        <w:t xml:space="preserve">משרד האוצר, בבקשה, לגבי ההתייחסות לחוק. אריאל, </w:t>
      </w:r>
      <w:bookmarkStart w:id="6560" w:name="_ETM_Q1_13707071"/>
      <w:bookmarkEnd w:id="6560"/>
      <w:r>
        <w:rPr>
          <w:rFonts w:hint="cs"/>
          <w:rtl/>
        </w:rPr>
        <w:t xml:space="preserve">שלום וברכה, טוב שבאת – אתם עושים חיים, מעבירים לי </w:t>
      </w:r>
      <w:bookmarkStart w:id="6561" w:name="_ETM_Q1_13710309"/>
      <w:bookmarkEnd w:id="6561"/>
      <w:r>
        <w:rPr>
          <w:rFonts w:hint="cs"/>
          <w:rtl/>
        </w:rPr>
        <w:t xml:space="preserve">העברות ביומיים האחרונים ועכשיו אני בלחצים מכל כיוון. </w:t>
      </w:r>
    </w:p>
    <w:p w:rsidR="00193A8C" w:rsidRDefault="00193A8C" w:rsidP="00193A8C">
      <w:pPr>
        <w:rPr>
          <w:rtl/>
        </w:rPr>
      </w:pPr>
      <w:bookmarkStart w:id="6562" w:name="_ETM_Q1_13722151"/>
      <w:bookmarkStart w:id="6563" w:name="_ETM_Q1_13722233"/>
      <w:bookmarkStart w:id="6564" w:name="_ETM_Q1_13723047"/>
      <w:bookmarkEnd w:id="6562"/>
      <w:bookmarkEnd w:id="6563"/>
      <w:bookmarkEnd w:id="6564"/>
    </w:p>
    <w:p w:rsidR="00193A8C" w:rsidRDefault="00193A8C" w:rsidP="00193A8C">
      <w:pPr>
        <w:pStyle w:val="a5"/>
        <w:keepNext/>
        <w:rPr>
          <w:rtl/>
        </w:rPr>
      </w:pPr>
      <w:bookmarkStart w:id="6565" w:name="ET_speaker_5159_91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65"/>
    </w:p>
    <w:p w:rsidR="00193A8C" w:rsidRDefault="00193A8C" w:rsidP="00193A8C">
      <w:pPr>
        <w:pStyle w:val="KeepWithNext"/>
        <w:rPr>
          <w:rtl/>
        </w:rPr>
      </w:pPr>
    </w:p>
    <w:p w:rsidR="00193A8C" w:rsidRDefault="00193A8C" w:rsidP="00193A8C">
      <w:pPr>
        <w:rPr>
          <w:rtl/>
        </w:rPr>
      </w:pPr>
      <w:bookmarkStart w:id="6566" w:name="_ETM_Q1_13723647"/>
      <w:bookmarkStart w:id="6567" w:name="_ETM_Q1_13723704"/>
      <w:bookmarkEnd w:id="6566"/>
      <w:bookmarkEnd w:id="6567"/>
      <w:r>
        <w:rPr>
          <w:rFonts w:hint="cs"/>
          <w:rtl/>
        </w:rPr>
        <w:t xml:space="preserve">חבל, אני מציע </w:t>
      </w:r>
      <w:bookmarkStart w:id="6568" w:name="_ETM_Q1_13721457"/>
      <w:bookmarkEnd w:id="6568"/>
      <w:r>
        <w:rPr>
          <w:rFonts w:hint="cs"/>
          <w:rtl/>
        </w:rPr>
        <w:t>שתביאו גם העברות ביום הבחירות...</w:t>
      </w:r>
    </w:p>
    <w:p w:rsidR="00193A8C" w:rsidRDefault="00193A8C" w:rsidP="00193A8C">
      <w:pPr>
        <w:rPr>
          <w:rtl/>
        </w:rPr>
      </w:pPr>
      <w:bookmarkStart w:id="6569" w:name="_ETM_Q1_13726214"/>
      <w:bookmarkStart w:id="6570" w:name="_ETM_Q1_13726284"/>
      <w:bookmarkEnd w:id="6569"/>
      <w:bookmarkEnd w:id="6570"/>
    </w:p>
    <w:p w:rsidR="00193A8C" w:rsidRDefault="00193A8C" w:rsidP="00193A8C">
      <w:pPr>
        <w:pStyle w:val="af8"/>
        <w:keepNext/>
        <w:rPr>
          <w:rtl/>
        </w:rPr>
      </w:pPr>
      <w:bookmarkStart w:id="6571" w:name="ET_yor_4762_9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1"/>
    </w:p>
    <w:p w:rsidR="00193A8C" w:rsidRDefault="00193A8C" w:rsidP="00193A8C">
      <w:pPr>
        <w:pStyle w:val="KeepWithNext"/>
        <w:rPr>
          <w:rtl/>
        </w:rPr>
      </w:pPr>
    </w:p>
    <w:p w:rsidR="00193A8C" w:rsidRDefault="00193A8C" w:rsidP="00193A8C">
      <w:pPr>
        <w:rPr>
          <w:rtl/>
        </w:rPr>
      </w:pPr>
      <w:bookmarkStart w:id="6572" w:name="_ETM_Q1_13726910"/>
      <w:bookmarkEnd w:id="6572"/>
      <w:r>
        <w:rPr>
          <w:rFonts w:hint="cs"/>
          <w:rtl/>
        </w:rPr>
        <w:t xml:space="preserve">ביטחון המדינה, שיתחילו </w:t>
      </w:r>
      <w:bookmarkStart w:id="6573" w:name="_ETM_Q1_13725900"/>
      <w:bookmarkEnd w:id="6573"/>
      <w:r>
        <w:rPr>
          <w:rFonts w:hint="cs"/>
          <w:rtl/>
        </w:rPr>
        <w:t xml:space="preserve">לעבוד במשרד האוצר. עם כל הכבוד לאגף תקציבים, שיתחילו </w:t>
      </w:r>
      <w:bookmarkStart w:id="6574" w:name="_ETM_Q1_13730710"/>
      <w:bookmarkEnd w:id="6574"/>
      <w:r>
        <w:rPr>
          <w:rFonts w:hint="cs"/>
          <w:rtl/>
        </w:rPr>
        <w:t xml:space="preserve">לעבוד על ביטחון המדינה. אריאל יוצר, בבקשה, לגבי החוק </w:t>
      </w:r>
      <w:bookmarkStart w:id="6575" w:name="_ETM_Q1_13733456"/>
      <w:bookmarkEnd w:id="6575"/>
      <w:r>
        <w:rPr>
          <w:rFonts w:hint="cs"/>
          <w:rtl/>
        </w:rPr>
        <w:t xml:space="preserve">של רועי </w:t>
      </w:r>
      <w:proofErr w:type="spellStart"/>
      <w:r>
        <w:rPr>
          <w:rFonts w:hint="cs"/>
          <w:rtl/>
        </w:rPr>
        <w:t>פולקמן</w:t>
      </w:r>
      <w:proofErr w:type="spellEnd"/>
      <w:r>
        <w:rPr>
          <w:rFonts w:hint="cs"/>
          <w:rtl/>
        </w:rPr>
        <w:t xml:space="preserve">, מה עמדתכם? אתם בעד? אתם </w:t>
      </w:r>
      <w:bookmarkStart w:id="6576" w:name="_ETM_Q1_13737626"/>
      <w:bookmarkEnd w:id="6576"/>
      <w:r>
        <w:rPr>
          <w:rFonts w:hint="cs"/>
          <w:rtl/>
        </w:rPr>
        <w:t>נגד?</w:t>
      </w:r>
    </w:p>
    <w:p w:rsidR="00193A8C" w:rsidRDefault="00193A8C" w:rsidP="00193A8C">
      <w:pPr>
        <w:rPr>
          <w:rtl/>
        </w:rPr>
      </w:pPr>
      <w:bookmarkStart w:id="6577" w:name="_ETM_Q1_13738922"/>
      <w:bookmarkStart w:id="6578" w:name="_ETM_Q1_13739016"/>
      <w:bookmarkStart w:id="6579" w:name="_ETM_Q1_13737604"/>
      <w:bookmarkEnd w:id="6577"/>
      <w:bookmarkEnd w:id="6578"/>
      <w:bookmarkEnd w:id="6579"/>
    </w:p>
    <w:p w:rsidR="00193A8C" w:rsidRDefault="00193A8C" w:rsidP="00193A8C">
      <w:pPr>
        <w:pStyle w:val="a5"/>
        <w:keepNext/>
        <w:rPr>
          <w:rtl/>
        </w:rPr>
      </w:pPr>
      <w:bookmarkStart w:id="6580" w:name="ET_speaker_5305_91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580"/>
    </w:p>
    <w:p w:rsidR="00193A8C" w:rsidRDefault="00193A8C" w:rsidP="00193A8C">
      <w:pPr>
        <w:pStyle w:val="KeepWithNext"/>
        <w:rPr>
          <w:rtl/>
        </w:rPr>
      </w:pPr>
    </w:p>
    <w:p w:rsidR="00193A8C" w:rsidRDefault="00193A8C" w:rsidP="00193A8C">
      <w:pPr>
        <w:rPr>
          <w:rtl/>
        </w:rPr>
      </w:pPr>
      <w:bookmarkStart w:id="6581" w:name="_ETM_Q1_13738176"/>
      <w:bookmarkStart w:id="6582" w:name="_ETM_Q1_13738224"/>
      <w:bookmarkEnd w:id="6581"/>
      <w:bookmarkEnd w:id="6582"/>
      <w:r>
        <w:rPr>
          <w:rFonts w:hint="cs"/>
          <w:rtl/>
        </w:rPr>
        <w:t xml:space="preserve">הם נגד, הם נגד. </w:t>
      </w:r>
      <w:bookmarkStart w:id="6583" w:name="_ETM_Q1_13742732"/>
      <w:bookmarkStart w:id="6584" w:name="_ETM_Q1_13742797"/>
      <w:bookmarkEnd w:id="6583"/>
      <w:bookmarkEnd w:id="6584"/>
      <w:r>
        <w:rPr>
          <w:rFonts w:hint="cs"/>
          <w:rtl/>
        </w:rPr>
        <w:t>אמרנו את מה שאמרנו</w:t>
      </w:r>
      <w:bookmarkStart w:id="6585" w:name="_ETM_Q1_13744512"/>
      <w:bookmarkEnd w:id="6585"/>
      <w:r>
        <w:rPr>
          <w:rFonts w:hint="cs"/>
          <w:rtl/>
        </w:rPr>
        <w:t xml:space="preserve">. יש פה גורמים, אם כן – כן, הגענו </w:t>
      </w:r>
      <w:bookmarkStart w:id="6586" w:name="_ETM_Q1_13746950"/>
      <w:bookmarkEnd w:id="6586"/>
      <w:r>
        <w:rPr>
          <w:rFonts w:hint="cs"/>
          <w:rtl/>
        </w:rPr>
        <w:t xml:space="preserve">להסכמות. חבל, יוצר מנסה שנתיים ליירט את החוק הזה, חבל </w:t>
      </w:r>
      <w:bookmarkStart w:id="6587" w:name="_ETM_Q1_13752714"/>
      <w:bookmarkEnd w:id="6587"/>
      <w:r>
        <w:rPr>
          <w:rFonts w:hint="cs"/>
          <w:rtl/>
        </w:rPr>
        <w:t xml:space="preserve">על הדיון הזה. </w:t>
      </w:r>
      <w:bookmarkStart w:id="6588" w:name="_ETM_Q1_13751792"/>
      <w:bookmarkEnd w:id="6588"/>
    </w:p>
    <w:p w:rsidR="00193A8C" w:rsidRDefault="00193A8C" w:rsidP="00193A8C">
      <w:pPr>
        <w:rPr>
          <w:rtl/>
        </w:rPr>
      </w:pPr>
      <w:bookmarkStart w:id="6589" w:name="_ETM_Q1_13751865"/>
      <w:bookmarkStart w:id="6590" w:name="_ETM_Q1_13752584"/>
      <w:bookmarkEnd w:id="6589"/>
      <w:bookmarkEnd w:id="6590"/>
    </w:p>
    <w:p w:rsidR="00193A8C" w:rsidRDefault="00193A8C" w:rsidP="00193A8C">
      <w:pPr>
        <w:pStyle w:val="a5"/>
        <w:keepNext/>
        <w:rPr>
          <w:rtl/>
        </w:rPr>
      </w:pPr>
      <w:bookmarkStart w:id="6591" w:name="ET_speaker_5159_91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591"/>
    </w:p>
    <w:p w:rsidR="00193A8C" w:rsidRDefault="00193A8C" w:rsidP="00193A8C">
      <w:pPr>
        <w:pStyle w:val="KeepWithNext"/>
        <w:rPr>
          <w:rtl/>
        </w:rPr>
      </w:pPr>
    </w:p>
    <w:p w:rsidR="00193A8C" w:rsidRDefault="00193A8C" w:rsidP="00193A8C">
      <w:pPr>
        <w:rPr>
          <w:rtl/>
        </w:rPr>
      </w:pPr>
      <w:bookmarkStart w:id="6592" w:name="_ETM_Q1_13753222"/>
      <w:bookmarkStart w:id="6593" w:name="_ETM_Q1_13753275"/>
      <w:bookmarkEnd w:id="6592"/>
      <w:bookmarkEnd w:id="6593"/>
      <w:r>
        <w:rPr>
          <w:rFonts w:hint="cs"/>
          <w:rtl/>
        </w:rPr>
        <w:t xml:space="preserve">לא </w:t>
      </w:r>
      <w:proofErr w:type="spellStart"/>
      <w:r>
        <w:rPr>
          <w:rFonts w:hint="cs"/>
          <w:rtl/>
        </w:rPr>
        <w:t>לא</w:t>
      </w:r>
      <w:proofErr w:type="spellEnd"/>
      <w:r>
        <w:rPr>
          <w:rFonts w:hint="cs"/>
          <w:rtl/>
        </w:rPr>
        <w:t xml:space="preserve">, לא נכון. </w:t>
      </w:r>
    </w:p>
    <w:p w:rsidR="00193A8C" w:rsidRDefault="00193A8C" w:rsidP="00193A8C">
      <w:pPr>
        <w:rPr>
          <w:rtl/>
        </w:rPr>
      </w:pPr>
      <w:bookmarkStart w:id="6594" w:name="_ETM_Q1_13754336"/>
      <w:bookmarkStart w:id="6595" w:name="_ETM_Q1_13754438"/>
      <w:bookmarkStart w:id="6596" w:name="_ETM_Q1_13752352"/>
      <w:bookmarkEnd w:id="6594"/>
      <w:bookmarkEnd w:id="6595"/>
      <w:bookmarkEnd w:id="6596"/>
    </w:p>
    <w:p w:rsidR="00193A8C" w:rsidRDefault="00193A8C" w:rsidP="00193A8C">
      <w:pPr>
        <w:pStyle w:val="a5"/>
        <w:keepNext/>
        <w:rPr>
          <w:rtl/>
        </w:rPr>
      </w:pPr>
      <w:bookmarkStart w:id="6597" w:name="ET_speaker_5305_91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597"/>
    </w:p>
    <w:p w:rsidR="00193A8C" w:rsidRDefault="00193A8C" w:rsidP="00193A8C">
      <w:pPr>
        <w:pStyle w:val="KeepWithNext"/>
        <w:rPr>
          <w:rtl/>
        </w:rPr>
      </w:pPr>
    </w:p>
    <w:p w:rsidR="00193A8C" w:rsidRDefault="00193A8C" w:rsidP="00193A8C">
      <w:pPr>
        <w:rPr>
          <w:rtl/>
        </w:rPr>
      </w:pPr>
      <w:bookmarkStart w:id="6598" w:name="_ETM_Q1_13753006"/>
      <w:bookmarkStart w:id="6599" w:name="_ETM_Q1_13753059"/>
      <w:bookmarkEnd w:id="6598"/>
      <w:bookmarkEnd w:id="6599"/>
      <w:r>
        <w:rPr>
          <w:rFonts w:hint="cs"/>
          <w:rtl/>
        </w:rPr>
        <w:t xml:space="preserve">אז זה בסדר, </w:t>
      </w:r>
      <w:bookmarkStart w:id="6600" w:name="_ETM_Q1_13754261"/>
      <w:bookmarkEnd w:id="6600"/>
      <w:r>
        <w:rPr>
          <w:rFonts w:hint="cs"/>
          <w:rtl/>
        </w:rPr>
        <w:t xml:space="preserve">חברים, אבל זה לא הדיון. היו הסכמות כאלה ואחרות, </w:t>
      </w:r>
      <w:bookmarkStart w:id="6601" w:name="_ETM_Q1_13757888"/>
      <w:bookmarkEnd w:id="6601"/>
      <w:r>
        <w:rPr>
          <w:rFonts w:hint="cs"/>
          <w:rtl/>
        </w:rPr>
        <w:t>שהן בגבולות גזרה - - -</w:t>
      </w:r>
    </w:p>
    <w:p w:rsidR="00193A8C" w:rsidRDefault="00193A8C" w:rsidP="00193A8C">
      <w:pPr>
        <w:rPr>
          <w:rtl/>
        </w:rPr>
      </w:pPr>
      <w:bookmarkStart w:id="6602" w:name="_ETM_Q1_13758076"/>
      <w:bookmarkStart w:id="6603" w:name="_ETM_Q1_13758164"/>
      <w:bookmarkStart w:id="6604" w:name="_ETM_Q1_13759106"/>
      <w:bookmarkStart w:id="6605" w:name="_ETM_Q1_13759210"/>
      <w:bookmarkStart w:id="6606" w:name="_ETM_Q1_13758419"/>
      <w:bookmarkStart w:id="6607" w:name="_ETM_Q1_13758472"/>
      <w:bookmarkEnd w:id="6602"/>
      <w:bookmarkEnd w:id="6603"/>
      <w:bookmarkEnd w:id="6604"/>
      <w:bookmarkEnd w:id="6605"/>
      <w:bookmarkEnd w:id="6606"/>
      <w:bookmarkEnd w:id="6607"/>
    </w:p>
    <w:p w:rsidR="00193A8C" w:rsidRDefault="00193A8C" w:rsidP="00193A8C">
      <w:pPr>
        <w:pStyle w:val="a5"/>
        <w:keepNext/>
        <w:rPr>
          <w:rtl/>
        </w:rPr>
      </w:pPr>
      <w:bookmarkStart w:id="6608" w:name="ET_speaker_אריאל_יוצר_917"/>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08"/>
    </w:p>
    <w:p w:rsidR="00193A8C" w:rsidRDefault="00193A8C" w:rsidP="00193A8C">
      <w:pPr>
        <w:pStyle w:val="KeepWithNext"/>
        <w:rPr>
          <w:rtl/>
        </w:rPr>
      </w:pPr>
    </w:p>
    <w:p w:rsidR="00193A8C" w:rsidRDefault="00193A8C" w:rsidP="00193A8C">
      <w:pPr>
        <w:rPr>
          <w:rtl/>
        </w:rPr>
      </w:pPr>
      <w:bookmarkStart w:id="6609" w:name="_ETM_Q1_13759802"/>
      <w:bookmarkStart w:id="6610" w:name="_ETM_Q1_13760071"/>
      <w:bookmarkEnd w:id="6609"/>
      <w:bookmarkEnd w:id="6610"/>
      <w:r>
        <w:rPr>
          <w:rFonts w:hint="cs"/>
          <w:rtl/>
        </w:rPr>
        <w:t>גפנ</w:t>
      </w:r>
      <w:bookmarkStart w:id="6611" w:name="_ETM_Q1_13760156"/>
      <w:bookmarkEnd w:id="6611"/>
      <w:r>
        <w:rPr>
          <w:rFonts w:hint="cs"/>
          <w:rtl/>
        </w:rPr>
        <w:t xml:space="preserve">י, זאת פעם ראשונה </w:t>
      </w:r>
      <w:bookmarkStart w:id="6612" w:name="_ETM_Q1_13761798"/>
      <w:bookmarkEnd w:id="6612"/>
      <w:r>
        <w:rPr>
          <w:rFonts w:hint="cs"/>
          <w:rtl/>
        </w:rPr>
        <w:t xml:space="preserve">שחבר הכנסת </w:t>
      </w:r>
      <w:proofErr w:type="spellStart"/>
      <w:r>
        <w:rPr>
          <w:rFonts w:hint="cs"/>
          <w:rtl/>
        </w:rPr>
        <w:t>פולקמן</w:t>
      </w:r>
      <w:proofErr w:type="spellEnd"/>
      <w:r>
        <w:rPr>
          <w:rFonts w:hint="cs"/>
          <w:rtl/>
        </w:rPr>
        <w:t xml:space="preserve"> אפילו לא מרשה לי להביע דעה. </w:t>
      </w:r>
      <w:bookmarkStart w:id="6613" w:name="_ETM_Q1_13765288"/>
      <w:bookmarkEnd w:id="6613"/>
    </w:p>
    <w:p w:rsidR="00193A8C" w:rsidRDefault="00193A8C" w:rsidP="00193A8C">
      <w:pPr>
        <w:rPr>
          <w:rtl/>
        </w:rPr>
      </w:pPr>
      <w:bookmarkStart w:id="6614" w:name="_ETM_Q1_13765543"/>
      <w:bookmarkStart w:id="6615" w:name="_ETM_Q1_13765634"/>
      <w:bookmarkStart w:id="6616" w:name="_ETM_Q1_13763294"/>
      <w:bookmarkEnd w:id="6614"/>
      <w:bookmarkEnd w:id="6615"/>
      <w:bookmarkEnd w:id="6616"/>
    </w:p>
    <w:p w:rsidR="00193A8C" w:rsidRDefault="00193A8C" w:rsidP="00193A8C">
      <w:pPr>
        <w:pStyle w:val="a5"/>
        <w:keepNext/>
        <w:rPr>
          <w:rtl/>
        </w:rPr>
      </w:pPr>
      <w:bookmarkStart w:id="6617" w:name="ET_speaker_5305_91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17"/>
    </w:p>
    <w:p w:rsidR="00193A8C" w:rsidRDefault="00193A8C" w:rsidP="00193A8C">
      <w:pPr>
        <w:pStyle w:val="KeepWithNext"/>
        <w:rPr>
          <w:rtl/>
        </w:rPr>
      </w:pPr>
    </w:p>
    <w:p w:rsidR="00193A8C" w:rsidRDefault="00193A8C" w:rsidP="00193A8C">
      <w:pPr>
        <w:rPr>
          <w:rtl/>
        </w:rPr>
      </w:pPr>
      <w:bookmarkStart w:id="6618" w:name="_ETM_Q1_13764022"/>
      <w:bookmarkStart w:id="6619" w:name="_ETM_Q1_13764098"/>
      <w:bookmarkEnd w:id="6618"/>
      <w:bookmarkEnd w:id="6619"/>
      <w:r>
        <w:rPr>
          <w:rFonts w:hint="cs"/>
          <w:rtl/>
        </w:rPr>
        <w:t xml:space="preserve">אני אומר חד-משמעית, אין לי בעיה שמיקי יעצור את </w:t>
      </w:r>
      <w:bookmarkStart w:id="6620" w:name="_ETM_Q1_13765451"/>
      <w:bookmarkEnd w:id="6620"/>
      <w:r>
        <w:rPr>
          <w:rFonts w:hint="cs"/>
          <w:rtl/>
        </w:rPr>
        <w:t xml:space="preserve">זה. יוצר שנתיים מיירט את החוק הזה במו ידיו, אנחנו </w:t>
      </w:r>
      <w:bookmarkStart w:id="6621" w:name="_ETM_Q1_13772634"/>
      <w:bookmarkEnd w:id="6621"/>
      <w:r>
        <w:rPr>
          <w:rFonts w:hint="cs"/>
          <w:rtl/>
        </w:rPr>
        <w:t xml:space="preserve">יודעים את זה, אבל זה לא קשור. זה </w:t>
      </w:r>
      <w:bookmarkStart w:id="6622" w:name="_ETM_Q1_13774648"/>
      <w:bookmarkEnd w:id="6622"/>
      <w:r>
        <w:rPr>
          <w:rFonts w:hint="cs"/>
          <w:rtl/>
        </w:rPr>
        <w:t>בסדר, או שמחליטים שהכנסת יכולה - - -</w:t>
      </w:r>
    </w:p>
    <w:p w:rsidR="00193A8C" w:rsidRDefault="00193A8C" w:rsidP="00193A8C">
      <w:pPr>
        <w:rPr>
          <w:rtl/>
        </w:rPr>
      </w:pPr>
      <w:bookmarkStart w:id="6623" w:name="_ETM_Q1_13775212"/>
      <w:bookmarkStart w:id="6624" w:name="_ETM_Q1_13775326"/>
      <w:bookmarkEnd w:id="6623"/>
      <w:bookmarkEnd w:id="6624"/>
    </w:p>
    <w:p w:rsidR="00193A8C" w:rsidRDefault="00193A8C" w:rsidP="00193A8C">
      <w:pPr>
        <w:pStyle w:val="af8"/>
        <w:keepNext/>
        <w:rPr>
          <w:rtl/>
        </w:rPr>
      </w:pPr>
      <w:bookmarkStart w:id="6625" w:name="ET_yor_4762_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5"/>
    </w:p>
    <w:p w:rsidR="00193A8C" w:rsidRDefault="00193A8C" w:rsidP="00193A8C">
      <w:pPr>
        <w:pStyle w:val="KeepWithNext"/>
        <w:rPr>
          <w:rtl/>
        </w:rPr>
      </w:pPr>
    </w:p>
    <w:p w:rsidR="00193A8C" w:rsidRDefault="00193A8C" w:rsidP="00193A8C">
      <w:pPr>
        <w:rPr>
          <w:rtl/>
        </w:rPr>
      </w:pPr>
      <w:bookmarkStart w:id="6626" w:name="_ETM_Q1_13773698"/>
      <w:bookmarkEnd w:id="6626"/>
      <w:r>
        <w:rPr>
          <w:rFonts w:hint="cs"/>
          <w:rtl/>
        </w:rPr>
        <w:t xml:space="preserve">אבל רועי, </w:t>
      </w:r>
      <w:bookmarkStart w:id="6627" w:name="_ETM_Q1_13775117"/>
      <w:bookmarkEnd w:id="6627"/>
      <w:r>
        <w:rPr>
          <w:rFonts w:hint="cs"/>
          <w:rtl/>
        </w:rPr>
        <w:t xml:space="preserve">תן לו קודם להגיד, אני אאפשר לך להגיד. </w:t>
      </w:r>
    </w:p>
    <w:p w:rsidR="00193A8C" w:rsidRDefault="00193A8C" w:rsidP="00193A8C">
      <w:pPr>
        <w:rPr>
          <w:rtl/>
        </w:rPr>
      </w:pPr>
      <w:bookmarkStart w:id="6628" w:name="_ETM_Q1_13777356"/>
      <w:bookmarkStart w:id="6629" w:name="_ETM_Q1_13777459"/>
      <w:bookmarkEnd w:id="6628"/>
      <w:bookmarkEnd w:id="6629"/>
    </w:p>
    <w:p w:rsidR="00193A8C" w:rsidRDefault="00193A8C" w:rsidP="00193A8C">
      <w:pPr>
        <w:pStyle w:val="a5"/>
        <w:keepNext/>
        <w:rPr>
          <w:rtl/>
        </w:rPr>
      </w:pPr>
      <w:bookmarkStart w:id="6630" w:name="ET_speaker_שגית_אפיק_9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30"/>
    </w:p>
    <w:p w:rsidR="00193A8C" w:rsidRDefault="00193A8C" w:rsidP="00193A8C">
      <w:pPr>
        <w:pStyle w:val="KeepWithNext"/>
        <w:rPr>
          <w:rtl/>
        </w:rPr>
      </w:pPr>
    </w:p>
    <w:p w:rsidR="00193A8C" w:rsidRDefault="00193A8C" w:rsidP="00193A8C">
      <w:pPr>
        <w:rPr>
          <w:rtl/>
        </w:rPr>
      </w:pPr>
      <w:bookmarkStart w:id="6631" w:name="_ETM_Q1_13782740"/>
      <w:bookmarkStart w:id="6632" w:name="_ETM_Q1_13782794"/>
      <w:bookmarkEnd w:id="6631"/>
      <w:bookmarkEnd w:id="6632"/>
      <w:r>
        <w:rPr>
          <w:rFonts w:hint="cs"/>
          <w:rtl/>
        </w:rPr>
        <w:t xml:space="preserve">יש משהו </w:t>
      </w:r>
      <w:bookmarkStart w:id="6633" w:name="_ETM_Q1_13781341"/>
      <w:bookmarkEnd w:id="6633"/>
      <w:r>
        <w:rPr>
          <w:rFonts w:hint="cs"/>
          <w:rtl/>
        </w:rPr>
        <w:t xml:space="preserve">שהוא כן מסכים? </w:t>
      </w:r>
    </w:p>
    <w:p w:rsidR="00193A8C" w:rsidRDefault="00193A8C" w:rsidP="00193A8C">
      <w:pPr>
        <w:rPr>
          <w:rtl/>
        </w:rPr>
      </w:pPr>
      <w:bookmarkStart w:id="6634" w:name="_ETM_Q1_13784315"/>
      <w:bookmarkStart w:id="6635" w:name="_ETM_Q1_13784408"/>
      <w:bookmarkStart w:id="6636" w:name="_ETM_Q1_13782159"/>
      <w:bookmarkEnd w:id="6634"/>
      <w:bookmarkEnd w:id="6635"/>
      <w:bookmarkEnd w:id="6636"/>
    </w:p>
    <w:p w:rsidR="00193A8C" w:rsidRDefault="00193A8C" w:rsidP="00193A8C">
      <w:pPr>
        <w:pStyle w:val="a5"/>
        <w:keepNext/>
        <w:rPr>
          <w:rtl/>
        </w:rPr>
      </w:pPr>
      <w:bookmarkStart w:id="6637" w:name="ET_speaker_5305_92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37"/>
    </w:p>
    <w:p w:rsidR="00193A8C" w:rsidRDefault="00193A8C" w:rsidP="00193A8C">
      <w:pPr>
        <w:pStyle w:val="KeepWithNext"/>
        <w:rPr>
          <w:rtl/>
        </w:rPr>
      </w:pPr>
    </w:p>
    <w:p w:rsidR="00193A8C" w:rsidRDefault="00193A8C" w:rsidP="00193A8C">
      <w:pPr>
        <w:rPr>
          <w:rtl/>
        </w:rPr>
      </w:pPr>
      <w:bookmarkStart w:id="6638" w:name="_ETM_Q1_13782846"/>
      <w:bookmarkStart w:id="6639" w:name="_ETM_Q1_13782904"/>
      <w:bookmarkEnd w:id="6638"/>
      <w:bookmarkEnd w:id="6639"/>
      <w:r>
        <w:rPr>
          <w:rFonts w:hint="cs"/>
          <w:rtl/>
        </w:rPr>
        <w:t xml:space="preserve">הוא לא רוצה. חיכינו לנייר ממנו, </w:t>
      </w:r>
      <w:bookmarkStart w:id="6640" w:name="_ETM_Q1_13785774"/>
      <w:bookmarkEnd w:id="6640"/>
      <w:r>
        <w:rPr>
          <w:rFonts w:hint="cs"/>
          <w:rtl/>
        </w:rPr>
        <w:t xml:space="preserve">שנה הוא לא העביר אותו – סליחה, </w:t>
      </w:r>
      <w:bookmarkStart w:id="6641" w:name="_ETM_Q1_13782100"/>
      <w:bookmarkEnd w:id="6641"/>
      <w:r>
        <w:rPr>
          <w:rFonts w:hint="cs"/>
          <w:rtl/>
        </w:rPr>
        <w:t xml:space="preserve">חיכינו שנה לנייר מגיא ומיוצר. </w:t>
      </w:r>
      <w:bookmarkStart w:id="6642" w:name="_ETM_Q1_13786563"/>
      <w:bookmarkEnd w:id="6642"/>
      <w:r>
        <w:rPr>
          <w:rFonts w:hint="cs"/>
          <w:rtl/>
        </w:rPr>
        <w:t xml:space="preserve">חברים, למה אתם </w:t>
      </w:r>
      <w:bookmarkStart w:id="6643" w:name="_ETM_Q1_13792587"/>
      <w:bookmarkEnd w:id="6643"/>
      <w:r>
        <w:rPr>
          <w:rFonts w:hint="cs"/>
          <w:rtl/>
        </w:rPr>
        <w:t xml:space="preserve">עושים מאתנו צחוק? תגידו שאין הסכמות. </w:t>
      </w:r>
      <w:bookmarkStart w:id="6644" w:name="_ETM_Q1_13786644"/>
      <w:bookmarkEnd w:id="6644"/>
      <w:r>
        <w:rPr>
          <w:rFonts w:hint="cs"/>
          <w:rtl/>
        </w:rPr>
        <w:t xml:space="preserve">תהיה רגוע, זה לא עובר בכנסת העשרים. יוצר, תהיה רגוע, זה לא עובר בכנסת </w:t>
      </w:r>
      <w:bookmarkStart w:id="6645" w:name="_ETM_Q1_13800723"/>
      <w:bookmarkEnd w:id="6645"/>
      <w:r>
        <w:rPr>
          <w:rFonts w:hint="cs"/>
          <w:rtl/>
        </w:rPr>
        <w:t>העשרים, מה אתה לחוץ?</w:t>
      </w:r>
    </w:p>
    <w:p w:rsidR="00193A8C" w:rsidRDefault="00193A8C" w:rsidP="00193A8C">
      <w:pPr>
        <w:rPr>
          <w:rtl/>
        </w:rPr>
      </w:pPr>
      <w:bookmarkStart w:id="6646" w:name="_ETM_Q1_13798631"/>
      <w:bookmarkStart w:id="6647" w:name="_ETM_Q1_13798712"/>
      <w:bookmarkEnd w:id="6646"/>
      <w:bookmarkEnd w:id="6647"/>
    </w:p>
    <w:p w:rsidR="00193A8C" w:rsidRDefault="00193A8C" w:rsidP="00193A8C">
      <w:pPr>
        <w:pStyle w:val="a5"/>
        <w:keepNext/>
        <w:rPr>
          <w:rtl/>
        </w:rPr>
      </w:pPr>
      <w:bookmarkStart w:id="6648" w:name="ET_speaker_אריאל_יוצר_923"/>
      <w:r>
        <w:rPr>
          <w:rStyle w:val="TagStyle"/>
          <w:rFonts w:hint="cs"/>
          <w:rtl/>
        </w:rPr>
        <w:t xml:space="preserve"> &lt;&lt; דובר &gt;&gt; </w:t>
      </w:r>
      <w:r>
        <w:rPr>
          <w:rFonts w:hint="cs"/>
          <w:rtl/>
        </w:rPr>
        <w:t>אריאל יוצר:</w:t>
      </w:r>
      <w:r>
        <w:rPr>
          <w:rStyle w:val="TagStyle"/>
          <w:rFonts w:hint="cs"/>
          <w:rtl/>
        </w:rPr>
        <w:t xml:space="preserve"> &lt;&lt; דובר &gt;&gt;</w:t>
      </w:r>
      <w:r>
        <w:rPr>
          <w:rFonts w:hint="cs"/>
          <w:rtl/>
        </w:rPr>
        <w:t xml:space="preserve"> </w:t>
      </w:r>
      <w:bookmarkEnd w:id="6648"/>
    </w:p>
    <w:p w:rsidR="00193A8C" w:rsidRDefault="00193A8C" w:rsidP="00193A8C">
      <w:pPr>
        <w:pStyle w:val="KeepWithNext"/>
        <w:rPr>
          <w:rtl/>
        </w:rPr>
      </w:pPr>
    </w:p>
    <w:p w:rsidR="00193A8C" w:rsidRDefault="00193A8C" w:rsidP="00193A8C">
      <w:pPr>
        <w:rPr>
          <w:rtl/>
        </w:rPr>
      </w:pPr>
      <w:bookmarkStart w:id="6649" w:name="_ETM_Q1_13800467"/>
      <w:bookmarkEnd w:id="6649"/>
      <w:r>
        <w:rPr>
          <w:rFonts w:hint="cs"/>
          <w:rtl/>
        </w:rPr>
        <w:t xml:space="preserve">  אני לא לחוץ. </w:t>
      </w:r>
    </w:p>
    <w:p w:rsidR="00193A8C" w:rsidRDefault="00193A8C" w:rsidP="00193A8C">
      <w:pPr>
        <w:rPr>
          <w:rtl/>
        </w:rPr>
      </w:pPr>
      <w:bookmarkStart w:id="6650" w:name="_ETM_Q1_13804187"/>
      <w:bookmarkStart w:id="6651" w:name="_ETM_Q1_13804266"/>
      <w:bookmarkStart w:id="6652" w:name="_ETM_Q1_13805275"/>
      <w:bookmarkEnd w:id="6650"/>
      <w:bookmarkEnd w:id="6651"/>
      <w:bookmarkEnd w:id="6652"/>
    </w:p>
    <w:p w:rsidR="00193A8C" w:rsidRDefault="00193A8C" w:rsidP="00193A8C">
      <w:pPr>
        <w:pStyle w:val="a5"/>
        <w:keepNext/>
        <w:rPr>
          <w:rtl/>
        </w:rPr>
      </w:pPr>
      <w:bookmarkStart w:id="6653" w:name="ET_speaker_5305_92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53"/>
    </w:p>
    <w:p w:rsidR="00193A8C" w:rsidRDefault="00193A8C" w:rsidP="00193A8C">
      <w:pPr>
        <w:pStyle w:val="KeepWithNext"/>
        <w:rPr>
          <w:rtl/>
        </w:rPr>
      </w:pPr>
    </w:p>
    <w:p w:rsidR="00193A8C" w:rsidRDefault="00193A8C" w:rsidP="00193A8C">
      <w:pPr>
        <w:rPr>
          <w:rtl/>
        </w:rPr>
      </w:pPr>
      <w:bookmarkStart w:id="6654" w:name="_ETM_Q1_13805958"/>
      <w:bookmarkStart w:id="6655" w:name="_ETM_Q1_13806015"/>
      <w:bookmarkEnd w:id="6654"/>
      <w:bookmarkEnd w:id="6655"/>
      <w:r>
        <w:rPr>
          <w:rFonts w:hint="cs"/>
          <w:rtl/>
        </w:rPr>
        <w:t xml:space="preserve">סגרתם עם מיקי? </w:t>
      </w:r>
      <w:bookmarkStart w:id="6656" w:name="_ETM_Q1_13804604"/>
      <w:bookmarkEnd w:id="6656"/>
      <w:r>
        <w:rPr>
          <w:rFonts w:hint="cs"/>
          <w:rtl/>
        </w:rPr>
        <w:t xml:space="preserve">אז גמרנו, מה אתה לחוץ? גם עכשיו כבר אין מעמד, </w:t>
      </w:r>
      <w:bookmarkStart w:id="6657" w:name="_ETM_Q1_13808918"/>
      <w:bookmarkEnd w:id="6657"/>
      <w:r>
        <w:rPr>
          <w:rFonts w:hint="cs"/>
          <w:rtl/>
        </w:rPr>
        <w:t xml:space="preserve">הכנסת פוזרה, מה אתם רוצים? אין לנו דרך </w:t>
      </w:r>
      <w:bookmarkStart w:id="6658" w:name="_ETM_Q1_13809246"/>
      <w:bookmarkEnd w:id="6658"/>
      <w:r>
        <w:rPr>
          <w:rFonts w:hint="cs"/>
          <w:rtl/>
        </w:rPr>
        <w:t xml:space="preserve">לכתוב את זה - - -    </w:t>
      </w:r>
    </w:p>
    <w:p w:rsidR="00193A8C" w:rsidRDefault="00193A8C" w:rsidP="00193A8C">
      <w:pPr>
        <w:pStyle w:val="KeepWithNext"/>
        <w:rPr>
          <w:rtl/>
        </w:rPr>
      </w:pPr>
    </w:p>
    <w:p w:rsidR="00193A8C" w:rsidRDefault="00193A8C" w:rsidP="00193A8C">
      <w:pPr>
        <w:pStyle w:val="af8"/>
        <w:keepNext/>
        <w:rPr>
          <w:rtl/>
        </w:rPr>
      </w:pPr>
      <w:bookmarkStart w:id="6659" w:name="ET_yor_4762_9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59"/>
    </w:p>
    <w:p w:rsidR="00193A8C" w:rsidRDefault="00193A8C" w:rsidP="00193A8C">
      <w:pPr>
        <w:pStyle w:val="KeepWithNext"/>
        <w:rPr>
          <w:rtl/>
        </w:rPr>
      </w:pPr>
    </w:p>
    <w:p w:rsidR="00193A8C" w:rsidRDefault="00193A8C" w:rsidP="00193A8C">
      <w:pPr>
        <w:rPr>
          <w:rtl/>
        </w:rPr>
      </w:pPr>
      <w:bookmarkStart w:id="6660" w:name="_ETM_Q1_13813494"/>
      <w:bookmarkEnd w:id="6660"/>
      <w:r>
        <w:rPr>
          <w:rFonts w:hint="cs"/>
          <w:rtl/>
        </w:rPr>
        <w:t xml:space="preserve">אי אפשר לחוקק בלי </w:t>
      </w:r>
      <w:bookmarkStart w:id="6661" w:name="_ETM_Q1_13815586"/>
      <w:bookmarkEnd w:id="6661"/>
      <w:r>
        <w:rPr>
          <w:rFonts w:hint="cs"/>
          <w:rtl/>
        </w:rPr>
        <w:t xml:space="preserve">שאנחנו שומעים אותם. </w:t>
      </w:r>
    </w:p>
    <w:p w:rsidR="00193A8C" w:rsidRDefault="00193A8C" w:rsidP="00193A8C">
      <w:pPr>
        <w:rPr>
          <w:rtl/>
        </w:rPr>
      </w:pPr>
      <w:bookmarkStart w:id="6662" w:name="_ETM_Q1_13817478"/>
      <w:bookmarkEnd w:id="6662"/>
    </w:p>
    <w:p w:rsidR="00193A8C" w:rsidRDefault="00193A8C" w:rsidP="00193A8C">
      <w:pPr>
        <w:pStyle w:val="a5"/>
        <w:keepNext/>
        <w:rPr>
          <w:rtl/>
        </w:rPr>
      </w:pPr>
      <w:bookmarkStart w:id="6663" w:name="ET_speaker_5305_9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63"/>
    </w:p>
    <w:p w:rsidR="00193A8C" w:rsidRDefault="00193A8C" w:rsidP="00193A8C">
      <w:pPr>
        <w:pStyle w:val="KeepWithNext"/>
        <w:rPr>
          <w:rtl/>
        </w:rPr>
      </w:pPr>
    </w:p>
    <w:p w:rsidR="00193A8C" w:rsidRDefault="00193A8C" w:rsidP="00193A8C">
      <w:pPr>
        <w:rPr>
          <w:rtl/>
        </w:rPr>
      </w:pPr>
      <w:bookmarkStart w:id="6664" w:name="_ETM_Q1_13818075"/>
      <w:bookmarkStart w:id="6665" w:name="_ETM_Q1_13818137"/>
      <w:bookmarkEnd w:id="6664"/>
      <w:bookmarkEnd w:id="6665"/>
      <w:r>
        <w:rPr>
          <w:rFonts w:hint="cs"/>
          <w:rtl/>
        </w:rPr>
        <w:t xml:space="preserve">איתם אין מה להגיע להסכמות. </w:t>
      </w:r>
    </w:p>
    <w:p w:rsidR="00193A8C" w:rsidRDefault="00193A8C" w:rsidP="00193A8C">
      <w:pPr>
        <w:rPr>
          <w:rtl/>
        </w:rPr>
      </w:pPr>
    </w:p>
    <w:p w:rsidR="00193A8C" w:rsidRDefault="00193A8C" w:rsidP="00193A8C">
      <w:pPr>
        <w:pStyle w:val="af8"/>
        <w:keepNext/>
        <w:rPr>
          <w:rtl/>
        </w:rPr>
      </w:pPr>
      <w:bookmarkStart w:id="6666" w:name="ET_yor_4762_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6"/>
    </w:p>
    <w:p w:rsidR="00193A8C" w:rsidRDefault="00193A8C" w:rsidP="00193A8C">
      <w:pPr>
        <w:pStyle w:val="KeepWithNext"/>
        <w:rPr>
          <w:rtl/>
        </w:rPr>
      </w:pPr>
    </w:p>
    <w:p w:rsidR="00193A8C" w:rsidRDefault="00193A8C" w:rsidP="00193A8C">
      <w:pPr>
        <w:rPr>
          <w:rtl/>
        </w:rPr>
      </w:pPr>
      <w:bookmarkStart w:id="6667" w:name="_ETM_Q1_13821934"/>
      <w:bookmarkEnd w:id="6667"/>
      <w:r>
        <w:rPr>
          <w:rFonts w:hint="cs"/>
          <w:rtl/>
        </w:rPr>
        <w:t xml:space="preserve">רועי, אבל מוכרחים </w:t>
      </w:r>
      <w:bookmarkStart w:id="6668" w:name="_ETM_Q1_13820083"/>
      <w:bookmarkEnd w:id="6668"/>
      <w:r>
        <w:rPr>
          <w:rFonts w:hint="cs"/>
          <w:rtl/>
        </w:rPr>
        <w:t>- - -</w:t>
      </w:r>
    </w:p>
    <w:p w:rsidR="00193A8C" w:rsidRDefault="00193A8C" w:rsidP="00193A8C">
      <w:pPr>
        <w:rPr>
          <w:rtl/>
        </w:rPr>
      </w:pPr>
      <w:bookmarkStart w:id="6669" w:name="_ETM_Q1_13819741"/>
      <w:bookmarkStart w:id="6670" w:name="_ETM_Q1_13819824"/>
      <w:bookmarkStart w:id="6671" w:name="_ETM_Q1_13819177"/>
      <w:bookmarkEnd w:id="6669"/>
      <w:bookmarkEnd w:id="6670"/>
      <w:bookmarkEnd w:id="6671"/>
    </w:p>
    <w:p w:rsidR="00193A8C" w:rsidRDefault="00193A8C" w:rsidP="00193A8C">
      <w:pPr>
        <w:pStyle w:val="a5"/>
        <w:keepNext/>
        <w:rPr>
          <w:rtl/>
        </w:rPr>
      </w:pPr>
      <w:bookmarkStart w:id="6672" w:name="ET_speaker_5305_99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72"/>
    </w:p>
    <w:p w:rsidR="00193A8C" w:rsidRDefault="00193A8C" w:rsidP="00193A8C">
      <w:pPr>
        <w:pStyle w:val="KeepWithNext"/>
        <w:rPr>
          <w:rtl/>
        </w:rPr>
      </w:pPr>
    </w:p>
    <w:p w:rsidR="00193A8C" w:rsidRDefault="00193A8C" w:rsidP="00193A8C">
      <w:pPr>
        <w:rPr>
          <w:rtl/>
        </w:rPr>
      </w:pPr>
      <w:bookmarkStart w:id="6673" w:name="_ETM_Q1_13819953"/>
      <w:bookmarkStart w:id="6674" w:name="_ETM_Q1_13820017"/>
      <w:bookmarkEnd w:id="6673"/>
      <w:bookmarkEnd w:id="6674"/>
      <w:r>
        <w:rPr>
          <w:rFonts w:hint="cs"/>
          <w:rtl/>
        </w:rPr>
        <w:t>למה מוכרחים?</w:t>
      </w:r>
    </w:p>
    <w:p w:rsidR="00193A8C" w:rsidRDefault="00193A8C" w:rsidP="00193A8C">
      <w:pPr>
        <w:rPr>
          <w:rtl/>
        </w:rPr>
      </w:pPr>
      <w:bookmarkStart w:id="6675" w:name="_ETM_Q1_13822089"/>
      <w:bookmarkStart w:id="6676" w:name="_ETM_Q1_13822211"/>
      <w:bookmarkEnd w:id="6675"/>
      <w:bookmarkEnd w:id="6676"/>
    </w:p>
    <w:p w:rsidR="00193A8C" w:rsidRDefault="00193A8C" w:rsidP="00193A8C">
      <w:pPr>
        <w:pStyle w:val="af8"/>
        <w:keepNext/>
        <w:rPr>
          <w:rtl/>
        </w:rPr>
      </w:pPr>
      <w:bookmarkStart w:id="6677"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7"/>
    </w:p>
    <w:p w:rsidR="00193A8C" w:rsidRDefault="00193A8C" w:rsidP="00193A8C">
      <w:pPr>
        <w:pStyle w:val="KeepWithNext"/>
        <w:rPr>
          <w:rtl/>
        </w:rPr>
      </w:pPr>
    </w:p>
    <w:p w:rsidR="00193A8C" w:rsidRDefault="00193A8C" w:rsidP="00193A8C">
      <w:pPr>
        <w:rPr>
          <w:rtl/>
        </w:rPr>
      </w:pPr>
      <w:bookmarkStart w:id="6678" w:name="_ETM_Q1_13823050"/>
      <w:bookmarkEnd w:id="6678"/>
      <w:r>
        <w:rPr>
          <w:rFonts w:hint="cs"/>
          <w:rtl/>
        </w:rPr>
        <w:t>בגלל שלפי ה</w:t>
      </w:r>
      <w:bookmarkStart w:id="6679" w:name="_ETM_Q1_13819885"/>
      <w:bookmarkStart w:id="6680" w:name="_ETM_Q1_13819961"/>
      <w:bookmarkEnd w:id="6679"/>
      <w:bookmarkEnd w:id="6680"/>
      <w:r>
        <w:rPr>
          <w:rFonts w:hint="cs"/>
          <w:rtl/>
        </w:rPr>
        <w:t>תקנון</w:t>
      </w:r>
      <w:bookmarkStart w:id="6681" w:name="_ETM_Q1_13823701"/>
      <w:bookmarkEnd w:id="6681"/>
      <w:r>
        <w:rPr>
          <w:rFonts w:hint="cs"/>
          <w:rtl/>
        </w:rPr>
        <w:t xml:space="preserve"> צריך לשמוע, אני נותן לכולם. </w:t>
      </w:r>
    </w:p>
    <w:p w:rsidR="00193A8C" w:rsidRDefault="00193A8C" w:rsidP="00193A8C">
      <w:pPr>
        <w:rPr>
          <w:rtl/>
        </w:rPr>
      </w:pPr>
      <w:bookmarkStart w:id="6682" w:name="_ETM_Q1_13827157"/>
      <w:bookmarkEnd w:id="6682"/>
    </w:p>
    <w:p w:rsidR="00193A8C" w:rsidRDefault="00193A8C" w:rsidP="00193A8C">
      <w:pPr>
        <w:pStyle w:val="a5"/>
        <w:keepNext/>
        <w:rPr>
          <w:rtl/>
        </w:rPr>
      </w:pPr>
      <w:bookmarkStart w:id="6683" w:name="ET_speaker_5159_92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83"/>
    </w:p>
    <w:p w:rsidR="00193A8C" w:rsidRDefault="00193A8C" w:rsidP="00193A8C">
      <w:pPr>
        <w:pStyle w:val="KeepWithNext"/>
        <w:rPr>
          <w:rtl/>
        </w:rPr>
      </w:pPr>
    </w:p>
    <w:p w:rsidR="00193A8C" w:rsidRDefault="00193A8C" w:rsidP="00193A8C">
      <w:pPr>
        <w:rPr>
          <w:rtl/>
        </w:rPr>
      </w:pPr>
      <w:bookmarkStart w:id="6684" w:name="_ETM_Q1_13827733"/>
      <w:bookmarkStart w:id="6685" w:name="_ETM_Q1_13827793"/>
      <w:bookmarkEnd w:id="6684"/>
      <w:bookmarkEnd w:id="6685"/>
      <w:r>
        <w:rPr>
          <w:rFonts w:hint="cs"/>
          <w:rtl/>
        </w:rPr>
        <w:t xml:space="preserve">- - - שהאוצר לא </w:t>
      </w:r>
      <w:bookmarkStart w:id="6686" w:name="_ETM_Q1_13829043"/>
      <w:bookmarkEnd w:id="6686"/>
      <w:r>
        <w:rPr>
          <w:rFonts w:hint="cs"/>
          <w:rtl/>
        </w:rPr>
        <w:t xml:space="preserve">מסכים; אצלנו תמיד הוא לא מסכים ואנחנו צריכים לריב </w:t>
      </w:r>
      <w:bookmarkStart w:id="6687" w:name="_ETM_Q1_13832799"/>
      <w:bookmarkEnd w:id="6687"/>
      <w:r>
        <w:rPr>
          <w:rFonts w:hint="cs"/>
          <w:rtl/>
        </w:rPr>
        <w:t xml:space="preserve">אתו. </w:t>
      </w:r>
    </w:p>
    <w:p w:rsidR="00193A8C" w:rsidRDefault="00193A8C" w:rsidP="00193A8C">
      <w:pPr>
        <w:rPr>
          <w:rtl/>
        </w:rPr>
      </w:pPr>
      <w:bookmarkStart w:id="6688" w:name="_ETM_Q1_13830745"/>
      <w:bookmarkStart w:id="6689" w:name="_ETM_Q1_13830828"/>
      <w:bookmarkStart w:id="6690" w:name="_ETM_Q1_13828527"/>
      <w:bookmarkEnd w:id="6688"/>
      <w:bookmarkEnd w:id="6689"/>
      <w:bookmarkEnd w:id="6690"/>
    </w:p>
    <w:p w:rsidR="00193A8C" w:rsidRDefault="00193A8C" w:rsidP="00193A8C">
      <w:pPr>
        <w:pStyle w:val="a5"/>
        <w:keepNext/>
        <w:rPr>
          <w:rtl/>
        </w:rPr>
      </w:pPr>
      <w:bookmarkStart w:id="6691" w:name="ET_speaker_5305_929"/>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691"/>
    </w:p>
    <w:p w:rsidR="00193A8C" w:rsidRDefault="00193A8C" w:rsidP="00193A8C">
      <w:pPr>
        <w:pStyle w:val="KeepWithNext"/>
        <w:rPr>
          <w:rtl/>
        </w:rPr>
      </w:pPr>
    </w:p>
    <w:p w:rsidR="00193A8C" w:rsidRDefault="00193A8C" w:rsidP="00193A8C">
      <w:pPr>
        <w:rPr>
          <w:rtl/>
        </w:rPr>
      </w:pPr>
      <w:bookmarkStart w:id="6692" w:name="_ETM_Q1_13829195"/>
      <w:bookmarkStart w:id="6693" w:name="_ETM_Q1_13829254"/>
      <w:bookmarkEnd w:id="6692"/>
      <w:bookmarkEnd w:id="6693"/>
      <w:r>
        <w:rPr>
          <w:rFonts w:hint="cs"/>
          <w:rtl/>
        </w:rPr>
        <w:t xml:space="preserve">צודק, חבל שלא עשיתי את זה לפני כמה חודשים, </w:t>
      </w:r>
      <w:bookmarkStart w:id="6694" w:name="_ETM_Q1_13833337"/>
      <w:bookmarkEnd w:id="6694"/>
      <w:r>
        <w:rPr>
          <w:rFonts w:hint="cs"/>
          <w:rtl/>
        </w:rPr>
        <w:t xml:space="preserve">היינו גובים תג מחיר, אבל עכשיו מאוחר מדי.           </w:t>
      </w:r>
    </w:p>
    <w:p w:rsidR="00193A8C" w:rsidRDefault="00193A8C" w:rsidP="00193A8C">
      <w:pPr>
        <w:rPr>
          <w:rtl/>
        </w:rPr>
      </w:pPr>
      <w:bookmarkStart w:id="6695" w:name="_ETM_Q1_13838023"/>
      <w:bookmarkStart w:id="6696" w:name="_ETM_Q1_13838102"/>
      <w:bookmarkEnd w:id="6695"/>
      <w:bookmarkEnd w:id="6696"/>
    </w:p>
    <w:p w:rsidR="00193A8C" w:rsidRDefault="00193A8C" w:rsidP="00193A8C">
      <w:pPr>
        <w:pStyle w:val="a5"/>
        <w:keepNext/>
        <w:rPr>
          <w:rtl/>
        </w:rPr>
      </w:pPr>
      <w:bookmarkStart w:id="6697" w:name="ET_speaker_5159_93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697"/>
    </w:p>
    <w:p w:rsidR="00193A8C" w:rsidRDefault="00193A8C" w:rsidP="00193A8C">
      <w:pPr>
        <w:pStyle w:val="KeepWithNext"/>
        <w:rPr>
          <w:rtl/>
        </w:rPr>
      </w:pPr>
    </w:p>
    <w:p w:rsidR="00193A8C" w:rsidRDefault="00193A8C" w:rsidP="00193A8C">
      <w:pPr>
        <w:rPr>
          <w:rtl/>
        </w:rPr>
      </w:pPr>
      <w:bookmarkStart w:id="6698" w:name="_ETM_Q1_13837139"/>
      <w:bookmarkStart w:id="6699" w:name="_ETM_Q1_13837196"/>
      <w:bookmarkEnd w:id="6698"/>
      <w:bookmarkEnd w:id="6699"/>
      <w:r>
        <w:rPr>
          <w:rFonts w:hint="cs"/>
          <w:rtl/>
        </w:rPr>
        <w:t>עכשיו נזכרת? אחרי ש</w:t>
      </w:r>
      <w:bookmarkStart w:id="6700" w:name="_ETM_Q1_13838653"/>
      <w:bookmarkEnd w:id="6700"/>
      <w:r>
        <w:rPr>
          <w:rFonts w:hint="cs"/>
          <w:rtl/>
        </w:rPr>
        <w:t xml:space="preserve">העברנו לו 100 חוקים, הוא מעז </w:t>
      </w:r>
      <w:bookmarkStart w:id="6701" w:name="_ETM_Q1_13840811"/>
      <w:bookmarkEnd w:id="6701"/>
      <w:r>
        <w:rPr>
          <w:rFonts w:hint="cs"/>
          <w:rtl/>
        </w:rPr>
        <w:t>- - -</w:t>
      </w:r>
    </w:p>
    <w:p w:rsidR="00193A8C" w:rsidRDefault="00193A8C" w:rsidP="00193A8C">
      <w:pPr>
        <w:pStyle w:val="a7"/>
        <w:keepNext/>
        <w:rPr>
          <w:rStyle w:val="TagStyle"/>
          <w:rtl/>
        </w:rPr>
      </w:pPr>
      <w:bookmarkStart w:id="6702" w:name="ET_subject_2_הצעת_חוק_להסדרת_מתן_ש_1001"/>
    </w:p>
    <w:p w:rsidR="00193A8C" w:rsidRDefault="00193A8C" w:rsidP="00193A8C">
      <w:pPr>
        <w:bidi w:val="0"/>
        <w:spacing w:line="240" w:lineRule="auto"/>
        <w:ind w:firstLine="0"/>
        <w:jc w:val="left"/>
        <w:rPr>
          <w:rtl/>
        </w:rPr>
      </w:pPr>
      <w:r>
        <w:rPr>
          <w:rFonts w:hint="cs"/>
          <w:rtl/>
        </w:rPr>
        <w:br w:type="page"/>
      </w:r>
    </w:p>
    <w:p w:rsidR="00193A8C" w:rsidRDefault="00193A8C" w:rsidP="00193A8C">
      <w:pPr>
        <w:pStyle w:val="a7"/>
        <w:keepNext/>
        <w:rPr>
          <w:rtl/>
        </w:rPr>
      </w:pPr>
      <w:bookmarkStart w:id="6703" w:name="ET_subject_602198_996"/>
      <w:r>
        <w:rPr>
          <w:rStyle w:val="TagStyle"/>
          <w:rFonts w:hint="cs"/>
          <w:rtl/>
        </w:rPr>
        <w:t xml:space="preserve"> &lt;&lt; נושא &gt;&gt; </w:t>
      </w:r>
      <w:r>
        <w:rPr>
          <w:rFonts w:hint="cs"/>
          <w:rtl/>
        </w:rPr>
        <w:t xml:space="preserve">1. הצעת חוק להסדרת מתן שירותי פיקדון ואשראי בלא ריבית על ידי מוסדות לגמילות חסדים, </w:t>
      </w:r>
      <w:proofErr w:type="spellStart"/>
      <w:r>
        <w:rPr>
          <w:rFonts w:hint="cs"/>
          <w:rtl/>
        </w:rPr>
        <w:t>התשע"ט</w:t>
      </w:r>
      <w:proofErr w:type="spellEnd"/>
      <w:r>
        <w:rPr>
          <w:rFonts w:hint="cs"/>
          <w:rtl/>
        </w:rPr>
        <w:t>–2019,  מ/1090</w:t>
      </w:r>
      <w:r>
        <w:rPr>
          <w:rStyle w:val="TagStyle"/>
          <w:rFonts w:hint="cs"/>
          <w:rtl/>
        </w:rPr>
        <w:t xml:space="preserve"> &lt;&lt; נושא &gt;&gt;</w:t>
      </w:r>
      <w:r>
        <w:rPr>
          <w:rFonts w:hint="cs"/>
          <w:rtl/>
        </w:rPr>
        <w:t xml:space="preserve"> </w:t>
      </w:r>
      <w:bookmarkEnd w:id="6703"/>
    </w:p>
    <w:p w:rsidR="00193A8C" w:rsidRDefault="00193A8C" w:rsidP="00193A8C">
      <w:pPr>
        <w:pStyle w:val="KeepWithNext"/>
      </w:pPr>
    </w:p>
    <w:bookmarkEnd w:id="6702"/>
    <w:p w:rsidR="00193A8C" w:rsidRDefault="00193A8C" w:rsidP="00193A8C">
      <w:pPr>
        <w:rPr>
          <w:rtl/>
        </w:rPr>
      </w:pPr>
      <w:r>
        <w:rPr>
          <w:rFonts w:hint="cs"/>
          <w:rtl/>
        </w:rPr>
        <w:t xml:space="preserve">  </w:t>
      </w:r>
    </w:p>
    <w:p w:rsidR="00193A8C" w:rsidRDefault="00193A8C" w:rsidP="00193A8C">
      <w:pPr>
        <w:pStyle w:val="af8"/>
        <w:keepNext/>
        <w:rPr>
          <w:rtl/>
        </w:rPr>
      </w:pPr>
      <w:bookmarkStart w:id="6704" w:name="_ETM_Q1_13838718"/>
      <w:bookmarkStart w:id="6705" w:name="_ETM_Q1_13838806"/>
      <w:bookmarkStart w:id="6706" w:name="_ETM_Q1_13840181"/>
      <w:bookmarkStart w:id="6707" w:name="ET_yor_4762_932"/>
      <w:bookmarkEnd w:id="6704"/>
      <w:bookmarkEnd w:id="6705"/>
      <w:bookmarkEnd w:id="6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7"/>
    </w:p>
    <w:p w:rsidR="00193A8C" w:rsidRDefault="00193A8C" w:rsidP="00193A8C">
      <w:pPr>
        <w:pStyle w:val="KeepWithNext"/>
        <w:rPr>
          <w:rtl/>
        </w:rPr>
      </w:pPr>
    </w:p>
    <w:p w:rsidR="00193A8C" w:rsidRDefault="00193A8C" w:rsidP="00193A8C">
      <w:pPr>
        <w:rPr>
          <w:rtl/>
        </w:rPr>
      </w:pPr>
      <w:bookmarkStart w:id="6708" w:name="_ETM_Q1_13844180"/>
      <w:bookmarkEnd w:id="6708"/>
      <w:r>
        <w:rPr>
          <w:rFonts w:hint="cs"/>
          <w:rtl/>
        </w:rPr>
        <w:t>מזל שלא דיברנו על המשיח...</w:t>
      </w:r>
    </w:p>
    <w:p w:rsidR="00193A8C" w:rsidRDefault="00193A8C" w:rsidP="00193A8C">
      <w:pPr>
        <w:rPr>
          <w:rtl/>
        </w:rPr>
      </w:pPr>
      <w:bookmarkStart w:id="6709" w:name="_ETM_Q1_13840521"/>
      <w:bookmarkStart w:id="6710" w:name="_ETM_Q1_13840582"/>
      <w:bookmarkStart w:id="6711" w:name="_ETM_Q1_13842777"/>
      <w:bookmarkEnd w:id="6709"/>
      <w:bookmarkEnd w:id="6710"/>
      <w:bookmarkEnd w:id="6711"/>
    </w:p>
    <w:p w:rsidR="00193A8C" w:rsidRDefault="00193A8C" w:rsidP="00193A8C">
      <w:pPr>
        <w:pStyle w:val="a5"/>
        <w:keepNext/>
        <w:rPr>
          <w:rtl/>
        </w:rPr>
      </w:pPr>
      <w:bookmarkStart w:id="6712" w:name="ET_speaker_שגית_אפיק_9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12"/>
    </w:p>
    <w:p w:rsidR="00193A8C" w:rsidRDefault="00193A8C" w:rsidP="00193A8C">
      <w:pPr>
        <w:pStyle w:val="KeepWithNext"/>
        <w:rPr>
          <w:rtl/>
        </w:rPr>
      </w:pPr>
    </w:p>
    <w:p w:rsidR="00193A8C" w:rsidRDefault="00193A8C" w:rsidP="00193A8C">
      <w:pPr>
        <w:rPr>
          <w:rtl/>
        </w:rPr>
      </w:pPr>
      <w:bookmarkStart w:id="6713" w:name="_ETM_Q1_13843348"/>
      <w:bookmarkStart w:id="6714" w:name="_ETM_Q1_13843405"/>
      <w:bookmarkEnd w:id="6713"/>
      <w:bookmarkEnd w:id="6714"/>
      <w:r>
        <w:rPr>
          <w:rFonts w:hint="cs"/>
          <w:rtl/>
        </w:rPr>
        <w:t xml:space="preserve">לימור הגיעה. </w:t>
      </w:r>
    </w:p>
    <w:p w:rsidR="00193A8C" w:rsidRDefault="00193A8C" w:rsidP="00193A8C">
      <w:pPr>
        <w:rPr>
          <w:rtl/>
        </w:rPr>
      </w:pPr>
      <w:bookmarkStart w:id="6715" w:name="_ETM_Q1_13845209"/>
      <w:bookmarkStart w:id="6716" w:name="_ETM_Q1_13845313"/>
      <w:bookmarkEnd w:id="6715"/>
      <w:bookmarkEnd w:id="6716"/>
    </w:p>
    <w:p w:rsidR="00193A8C" w:rsidRDefault="00193A8C" w:rsidP="00193A8C">
      <w:pPr>
        <w:pStyle w:val="af8"/>
        <w:keepNext/>
        <w:rPr>
          <w:rtl/>
        </w:rPr>
      </w:pPr>
      <w:bookmarkStart w:id="6717" w:name="ET_yor_4762_9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7"/>
    </w:p>
    <w:p w:rsidR="00193A8C" w:rsidRDefault="00193A8C" w:rsidP="00193A8C">
      <w:pPr>
        <w:pStyle w:val="KeepWithNext"/>
        <w:rPr>
          <w:rtl/>
        </w:rPr>
      </w:pPr>
    </w:p>
    <w:p w:rsidR="00193A8C" w:rsidRDefault="00193A8C" w:rsidP="00193A8C">
      <w:pPr>
        <w:rPr>
          <w:rtl/>
        </w:rPr>
      </w:pPr>
      <w:bookmarkStart w:id="6718" w:name="_ETM_Q1_13846259"/>
      <w:bookmarkStart w:id="6719" w:name="_ETM_Q1_13840666"/>
      <w:bookmarkStart w:id="6720" w:name="_ETM_Q1_13840719"/>
      <w:bookmarkEnd w:id="6718"/>
      <w:bookmarkEnd w:id="6719"/>
      <w:bookmarkEnd w:id="6720"/>
      <w:r>
        <w:rPr>
          <w:rFonts w:hint="cs"/>
          <w:rtl/>
        </w:rPr>
        <w:t>בבקשה</w:t>
      </w:r>
      <w:bookmarkStart w:id="6721" w:name="_ETM_Q1_13847141"/>
      <w:bookmarkEnd w:id="6721"/>
      <w:r>
        <w:rPr>
          <w:rFonts w:hint="cs"/>
          <w:rtl/>
        </w:rPr>
        <w:t xml:space="preserve"> לימור.   </w:t>
      </w:r>
    </w:p>
    <w:p w:rsidR="00193A8C" w:rsidRDefault="00193A8C" w:rsidP="00193A8C">
      <w:pPr>
        <w:rPr>
          <w:rtl/>
        </w:rPr>
      </w:pPr>
      <w:bookmarkStart w:id="6722" w:name="_ETM_Q1_13849217"/>
      <w:bookmarkEnd w:id="6722"/>
    </w:p>
    <w:p w:rsidR="00193A8C" w:rsidRDefault="00193A8C" w:rsidP="00193A8C">
      <w:pPr>
        <w:pStyle w:val="a5"/>
        <w:keepNext/>
        <w:rPr>
          <w:rtl/>
        </w:rPr>
      </w:pPr>
      <w:bookmarkStart w:id="6723" w:name="ET_speaker_לימור_תוסיה_כהן_93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723"/>
    </w:p>
    <w:p w:rsidR="00193A8C" w:rsidRDefault="00193A8C" w:rsidP="00193A8C">
      <w:pPr>
        <w:pStyle w:val="KeepWithNext"/>
        <w:rPr>
          <w:rtl/>
        </w:rPr>
      </w:pPr>
    </w:p>
    <w:p w:rsidR="00193A8C" w:rsidRDefault="00193A8C" w:rsidP="00193A8C">
      <w:pPr>
        <w:rPr>
          <w:rtl/>
        </w:rPr>
      </w:pPr>
      <w:bookmarkStart w:id="6724" w:name="_ETM_Q1_13849006"/>
      <w:bookmarkEnd w:id="6724"/>
      <w:r>
        <w:rPr>
          <w:rFonts w:hint="cs"/>
          <w:rtl/>
        </w:rPr>
        <w:t>א</w:t>
      </w:r>
      <w:bookmarkStart w:id="6725" w:name="_ETM_Q1_13849306"/>
      <w:bookmarkEnd w:id="6725"/>
      <w:r>
        <w:rPr>
          <w:rFonts w:hint="cs"/>
          <w:rtl/>
        </w:rPr>
        <w:t>נ</w:t>
      </w:r>
      <w:bookmarkStart w:id="6726" w:name="_ETM_Q1_13849386"/>
      <w:bookmarkEnd w:id="6726"/>
      <w:r>
        <w:rPr>
          <w:rFonts w:hint="cs"/>
          <w:rtl/>
        </w:rPr>
        <w:t xml:space="preserve">י לא אשת בשורות, אני לא יודעת </w:t>
      </w:r>
      <w:bookmarkStart w:id="6727" w:name="_ETM_Q1_13849512"/>
      <w:bookmarkEnd w:id="6727"/>
      <w:r>
        <w:rPr>
          <w:rFonts w:hint="cs"/>
          <w:rtl/>
        </w:rPr>
        <w:t xml:space="preserve">- - -  </w:t>
      </w:r>
    </w:p>
    <w:p w:rsidR="00193A8C" w:rsidRDefault="00193A8C" w:rsidP="00193A8C">
      <w:pPr>
        <w:rPr>
          <w:rtl/>
        </w:rPr>
      </w:pPr>
      <w:bookmarkStart w:id="6728" w:name="_ETM_Q1_13850934"/>
      <w:bookmarkStart w:id="6729" w:name="_ETM_Q1_13851011"/>
      <w:bookmarkStart w:id="6730" w:name="_ETM_Q1_13852006"/>
      <w:bookmarkEnd w:id="6728"/>
      <w:bookmarkEnd w:id="6729"/>
      <w:bookmarkEnd w:id="6730"/>
    </w:p>
    <w:p w:rsidR="00193A8C" w:rsidRDefault="00193A8C" w:rsidP="00193A8C">
      <w:pPr>
        <w:pStyle w:val="a5"/>
        <w:keepNext/>
        <w:rPr>
          <w:rtl/>
        </w:rPr>
      </w:pPr>
      <w:bookmarkStart w:id="6731" w:name="ET_speaker_5159_93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731"/>
    </w:p>
    <w:p w:rsidR="00193A8C" w:rsidRDefault="00193A8C" w:rsidP="00193A8C">
      <w:pPr>
        <w:pStyle w:val="KeepWithNext"/>
        <w:rPr>
          <w:rtl/>
        </w:rPr>
      </w:pPr>
    </w:p>
    <w:p w:rsidR="00193A8C" w:rsidRDefault="00193A8C" w:rsidP="00193A8C">
      <w:pPr>
        <w:rPr>
          <w:rtl/>
        </w:rPr>
      </w:pPr>
      <w:bookmarkStart w:id="6732" w:name="_ETM_Q1_13852611"/>
      <w:bookmarkStart w:id="6733" w:name="_ETM_Q1_13852673"/>
      <w:bookmarkEnd w:id="6732"/>
      <w:bookmarkEnd w:id="6733"/>
      <w:r>
        <w:rPr>
          <w:rFonts w:hint="cs"/>
          <w:rtl/>
        </w:rPr>
        <w:t>מה את לא יודעת?</w:t>
      </w:r>
    </w:p>
    <w:p w:rsidR="00193A8C" w:rsidRDefault="00193A8C" w:rsidP="00193A8C">
      <w:pPr>
        <w:rPr>
          <w:rtl/>
        </w:rPr>
      </w:pPr>
      <w:bookmarkStart w:id="6734" w:name="_ETM_Q1_13855486"/>
      <w:bookmarkStart w:id="6735" w:name="_ETM_Q1_13855565"/>
      <w:bookmarkStart w:id="6736" w:name="_ETM_Q1_13854002"/>
      <w:bookmarkEnd w:id="6734"/>
      <w:bookmarkEnd w:id="6735"/>
      <w:bookmarkEnd w:id="6736"/>
    </w:p>
    <w:p w:rsidR="00193A8C" w:rsidRDefault="00193A8C" w:rsidP="00193A8C">
      <w:pPr>
        <w:pStyle w:val="a5"/>
        <w:keepNext/>
        <w:rPr>
          <w:rtl/>
        </w:rPr>
      </w:pPr>
      <w:bookmarkStart w:id="6737" w:name="ET_speaker_5084_93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37"/>
    </w:p>
    <w:p w:rsidR="00193A8C" w:rsidRDefault="00193A8C" w:rsidP="00193A8C">
      <w:pPr>
        <w:pStyle w:val="KeepWithNext"/>
        <w:rPr>
          <w:rtl/>
        </w:rPr>
      </w:pPr>
    </w:p>
    <w:p w:rsidR="00193A8C" w:rsidRDefault="00193A8C" w:rsidP="00193A8C">
      <w:pPr>
        <w:rPr>
          <w:rtl/>
        </w:rPr>
      </w:pPr>
      <w:bookmarkStart w:id="6738" w:name="_ETM_Q1_13854654"/>
      <w:bookmarkStart w:id="6739" w:name="_ETM_Q1_13854711"/>
      <w:bookmarkEnd w:id="6738"/>
      <w:bookmarkEnd w:id="6739"/>
      <w:r>
        <w:rPr>
          <w:rFonts w:hint="cs"/>
          <w:rtl/>
        </w:rPr>
        <w:t>לימור, לא הצלחתם להגיע לאיזה נוסח?</w:t>
      </w:r>
      <w:bookmarkStart w:id="6740" w:name="_ETM_Q1_13864654"/>
      <w:bookmarkEnd w:id="6740"/>
      <w:r>
        <w:rPr>
          <w:rFonts w:hint="cs"/>
          <w:rtl/>
        </w:rPr>
        <w:t xml:space="preserve"> חבל, אנחנו לקראת סיום. </w:t>
      </w:r>
      <w:bookmarkStart w:id="6741" w:name="_ETM_Q1_13858026"/>
      <w:bookmarkStart w:id="6742" w:name="_ETM_Q1_13872022"/>
      <w:bookmarkEnd w:id="6741"/>
      <w:bookmarkEnd w:id="6742"/>
    </w:p>
    <w:p w:rsidR="00193A8C" w:rsidRDefault="00193A8C" w:rsidP="00193A8C">
      <w:pPr>
        <w:tabs>
          <w:tab w:val="left" w:pos="2308"/>
        </w:tabs>
        <w:rPr>
          <w:rtl/>
        </w:rPr>
      </w:pPr>
      <w:bookmarkStart w:id="6743" w:name="_ETM_Q1_13872094"/>
      <w:bookmarkEnd w:id="6743"/>
      <w:r>
        <w:rPr>
          <w:rFonts w:hint="cs"/>
          <w:rtl/>
        </w:rPr>
        <w:tab/>
      </w:r>
    </w:p>
    <w:p w:rsidR="00193A8C" w:rsidRDefault="00193A8C" w:rsidP="00193A8C">
      <w:pPr>
        <w:pStyle w:val="a5"/>
        <w:keepNext/>
        <w:rPr>
          <w:rtl/>
        </w:rPr>
      </w:pPr>
      <w:bookmarkStart w:id="6744" w:name="ET_speaker_לימור_תוסיה_כהן_938"/>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744"/>
    </w:p>
    <w:p w:rsidR="00193A8C" w:rsidRDefault="00193A8C" w:rsidP="00193A8C">
      <w:pPr>
        <w:pStyle w:val="KeepWithNext"/>
        <w:rPr>
          <w:rtl/>
        </w:rPr>
      </w:pPr>
    </w:p>
    <w:p w:rsidR="00193A8C" w:rsidRDefault="00193A8C" w:rsidP="00193A8C">
      <w:pPr>
        <w:rPr>
          <w:rtl/>
        </w:rPr>
      </w:pPr>
      <w:bookmarkStart w:id="6745" w:name="_ETM_Q1_13868908"/>
      <w:bookmarkStart w:id="6746" w:name="_ETM_Q1_13869194"/>
      <w:bookmarkStart w:id="6747" w:name="_ETM_Q1_13869255"/>
      <w:bookmarkEnd w:id="6745"/>
      <w:bookmarkEnd w:id="6746"/>
      <w:bookmarkEnd w:id="6747"/>
      <w:r>
        <w:rPr>
          <w:rFonts w:hint="cs"/>
          <w:rtl/>
        </w:rPr>
        <w:t>אני - - -</w:t>
      </w:r>
    </w:p>
    <w:p w:rsidR="00193A8C" w:rsidRDefault="00193A8C" w:rsidP="00193A8C">
      <w:pPr>
        <w:rPr>
          <w:rtl/>
        </w:rPr>
      </w:pPr>
      <w:bookmarkStart w:id="6748" w:name="_ETM_Q1_13872894"/>
      <w:bookmarkStart w:id="6749" w:name="_ETM_Q1_13872972"/>
      <w:bookmarkEnd w:id="6748"/>
      <w:bookmarkEnd w:id="6749"/>
    </w:p>
    <w:p w:rsidR="00193A8C" w:rsidRDefault="00193A8C" w:rsidP="00193A8C">
      <w:pPr>
        <w:pStyle w:val="a5"/>
        <w:keepNext/>
        <w:rPr>
          <w:rtl/>
        </w:rPr>
      </w:pPr>
      <w:bookmarkStart w:id="6750" w:name="ET_speaker_5084_93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6750"/>
    </w:p>
    <w:p w:rsidR="00193A8C" w:rsidRDefault="00193A8C" w:rsidP="00193A8C">
      <w:pPr>
        <w:pStyle w:val="KeepWithNext"/>
        <w:rPr>
          <w:rtl/>
        </w:rPr>
      </w:pPr>
    </w:p>
    <w:p w:rsidR="00193A8C" w:rsidRDefault="00193A8C" w:rsidP="00193A8C">
      <w:pPr>
        <w:rPr>
          <w:rtl/>
        </w:rPr>
      </w:pPr>
      <w:bookmarkStart w:id="6751" w:name="_ETM_Q1_13872083"/>
      <w:bookmarkStart w:id="6752" w:name="_ETM_Q1_13872138"/>
      <w:bookmarkEnd w:id="6751"/>
      <w:bookmarkEnd w:id="6752"/>
      <w:r>
        <w:rPr>
          <w:rFonts w:hint="cs"/>
          <w:rtl/>
        </w:rPr>
        <w:t xml:space="preserve">אני יכול להיות </w:t>
      </w:r>
      <w:bookmarkStart w:id="6753" w:name="_ETM_Q1_13873744"/>
      <w:bookmarkEnd w:id="6753"/>
      <w:r>
        <w:rPr>
          <w:rFonts w:hint="cs"/>
          <w:rtl/>
        </w:rPr>
        <w:t xml:space="preserve">מגשר, משהו?       </w:t>
      </w:r>
    </w:p>
    <w:p w:rsidR="00193A8C" w:rsidRDefault="00193A8C" w:rsidP="00193A8C">
      <w:pPr>
        <w:pStyle w:val="a5"/>
        <w:keepNext/>
        <w:rPr>
          <w:rtl/>
        </w:rPr>
      </w:pPr>
      <w:bookmarkStart w:id="6754" w:name="ET_speaker_5305_931"/>
      <w:r>
        <w:rPr>
          <w:rStyle w:val="TagStyle"/>
          <w:rFonts w:hint="cs"/>
          <w:rtl/>
        </w:rPr>
        <w:t xml:space="preserve"> </w:t>
      </w:r>
      <w:bookmarkStart w:id="6755" w:name="_ETM_Q1_13840794"/>
      <w:bookmarkStart w:id="6756" w:name="_ETM_Q1_13840860"/>
      <w:bookmarkEnd w:id="6754"/>
      <w:bookmarkEnd w:id="6755"/>
      <w:bookmarkEnd w:id="6756"/>
      <w:r>
        <w:rPr>
          <w:rFonts w:hint="cs"/>
          <w:rtl/>
        </w:rPr>
        <w:t xml:space="preserve">  </w:t>
      </w:r>
    </w:p>
    <w:p w:rsidR="00193A8C" w:rsidRDefault="00193A8C" w:rsidP="00193A8C">
      <w:pPr>
        <w:pStyle w:val="af8"/>
        <w:keepNext/>
        <w:rPr>
          <w:rtl/>
        </w:rPr>
      </w:pPr>
      <w:bookmarkStart w:id="6757" w:name="ET_yor_4762_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7"/>
    </w:p>
    <w:p w:rsidR="00193A8C" w:rsidRDefault="00193A8C" w:rsidP="00193A8C">
      <w:pPr>
        <w:pStyle w:val="KeepWithNext"/>
        <w:rPr>
          <w:rtl/>
        </w:rPr>
      </w:pPr>
    </w:p>
    <w:p w:rsidR="00193A8C" w:rsidRDefault="00193A8C" w:rsidP="00193A8C">
      <w:pPr>
        <w:rPr>
          <w:rtl/>
        </w:rPr>
      </w:pPr>
      <w:bookmarkStart w:id="6758" w:name="_ETM_Q1_13877310"/>
      <w:bookmarkEnd w:id="6758"/>
      <w:r>
        <w:rPr>
          <w:rFonts w:hint="cs"/>
          <w:rtl/>
        </w:rPr>
        <w:t xml:space="preserve">לימור, תשבי בבקשה, אני שמח תמיד שאת יושבת אתנו, </w:t>
      </w:r>
      <w:bookmarkStart w:id="6759" w:name="_ETM_Q1_13879881"/>
      <w:bookmarkEnd w:id="6759"/>
      <w:r>
        <w:rPr>
          <w:rFonts w:hint="cs"/>
          <w:rtl/>
        </w:rPr>
        <w:t xml:space="preserve">אז תשבי – אפילו אם לא הגעת עם תשובה. </w:t>
      </w:r>
      <w:bookmarkStart w:id="6760" w:name="_ETM_Q1_13884069"/>
      <w:bookmarkEnd w:id="6760"/>
    </w:p>
    <w:p w:rsidR="00193A8C" w:rsidRDefault="00193A8C" w:rsidP="00193A8C">
      <w:pPr>
        <w:rPr>
          <w:rtl/>
        </w:rPr>
      </w:pPr>
    </w:p>
    <w:p w:rsidR="00193A8C" w:rsidRDefault="00193A8C" w:rsidP="00193A8C">
      <w:pPr>
        <w:pStyle w:val="af8"/>
        <w:keepNext/>
        <w:rPr>
          <w:rtl/>
        </w:rPr>
      </w:pPr>
      <w:bookmarkStart w:id="6761" w:name="ET_yor_4762_9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1"/>
    </w:p>
    <w:p w:rsidR="00193A8C" w:rsidRDefault="00193A8C" w:rsidP="00193A8C">
      <w:pPr>
        <w:pStyle w:val="KeepWithNext"/>
        <w:rPr>
          <w:rtl/>
        </w:rPr>
      </w:pPr>
    </w:p>
    <w:p w:rsidR="00193A8C" w:rsidRDefault="00193A8C" w:rsidP="00193A8C">
      <w:pPr>
        <w:rPr>
          <w:rtl/>
        </w:rPr>
      </w:pPr>
      <w:bookmarkStart w:id="6762" w:name="_ETM_Q1_13881889"/>
      <w:bookmarkEnd w:id="6762"/>
      <w:r>
        <w:rPr>
          <w:rFonts w:hint="cs"/>
          <w:rtl/>
        </w:rPr>
        <w:t xml:space="preserve">שגית, בבקשה תגידי מה היו שתי האופציות. </w:t>
      </w:r>
    </w:p>
    <w:p w:rsidR="00193A8C" w:rsidRDefault="00193A8C" w:rsidP="00193A8C">
      <w:pPr>
        <w:rPr>
          <w:rtl/>
        </w:rPr>
      </w:pPr>
      <w:bookmarkStart w:id="6763" w:name="_ETM_Q1_13883973"/>
      <w:bookmarkStart w:id="6764" w:name="_ETM_Q1_13884053"/>
      <w:bookmarkStart w:id="6765" w:name="_ETM_Q1_13884701"/>
      <w:bookmarkEnd w:id="6763"/>
      <w:bookmarkEnd w:id="6764"/>
      <w:bookmarkEnd w:id="6765"/>
    </w:p>
    <w:p w:rsidR="00193A8C" w:rsidRDefault="00193A8C" w:rsidP="00193A8C">
      <w:pPr>
        <w:pStyle w:val="a5"/>
        <w:keepNext/>
        <w:rPr>
          <w:rtl/>
        </w:rPr>
      </w:pPr>
      <w:bookmarkStart w:id="6766" w:name="ET_speaker_שגית_אפיק_9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66"/>
    </w:p>
    <w:p w:rsidR="00193A8C" w:rsidRDefault="00193A8C" w:rsidP="00193A8C">
      <w:pPr>
        <w:pStyle w:val="KeepWithNext"/>
        <w:rPr>
          <w:rtl/>
        </w:rPr>
      </w:pPr>
    </w:p>
    <w:p w:rsidR="00193A8C" w:rsidRDefault="00193A8C" w:rsidP="00193A8C">
      <w:pPr>
        <w:rPr>
          <w:rtl/>
        </w:rPr>
      </w:pPr>
      <w:bookmarkStart w:id="6767" w:name="_ETM_Q1_13885266"/>
      <w:bookmarkStart w:id="6768" w:name="_ETM_Q1_13885328"/>
      <w:bookmarkEnd w:id="6767"/>
      <w:bookmarkEnd w:id="6768"/>
      <w:r>
        <w:rPr>
          <w:rFonts w:hint="cs"/>
          <w:rtl/>
        </w:rPr>
        <w:t xml:space="preserve">לגבי ההון העצמי, </w:t>
      </w:r>
      <w:bookmarkStart w:id="6769" w:name="_ETM_Q1_13887213"/>
      <w:bookmarkEnd w:id="6769"/>
      <w:r>
        <w:rPr>
          <w:rFonts w:hint="cs"/>
          <w:rtl/>
        </w:rPr>
        <w:t xml:space="preserve">האופציה שהצבעת עליה </w:t>
      </w:r>
      <w:proofErr w:type="spellStart"/>
      <w:r>
        <w:rPr>
          <w:rFonts w:hint="cs"/>
          <w:rtl/>
        </w:rPr>
        <w:t>היתה</w:t>
      </w:r>
      <w:proofErr w:type="spellEnd"/>
      <w:r>
        <w:rPr>
          <w:rFonts w:hint="cs"/>
          <w:rtl/>
        </w:rPr>
        <w:t xml:space="preserve"> שיהיה 5% מצבר הפיקדונות, אך לא </w:t>
      </w:r>
      <w:bookmarkStart w:id="6770" w:name="_ETM_Q1_13891804"/>
      <w:bookmarkEnd w:id="6770"/>
      <w:r>
        <w:rPr>
          <w:rFonts w:hint="cs"/>
          <w:rtl/>
        </w:rPr>
        <w:t xml:space="preserve">יותר מארבעה מיליון שקלים חדשים בתקרה. אחרי שהצבעת על כך, </w:t>
      </w:r>
      <w:bookmarkStart w:id="6771" w:name="_ETM_Q1_13898569"/>
      <w:bookmarkEnd w:id="6771"/>
      <w:r>
        <w:rPr>
          <w:rFonts w:hint="cs"/>
          <w:rtl/>
        </w:rPr>
        <w:t xml:space="preserve">הודיעו מרשות שוק ההון ששר האוצר ימשוך את </w:t>
      </w:r>
      <w:bookmarkStart w:id="6772" w:name="_ETM_Q1_13912241"/>
      <w:bookmarkEnd w:id="6772"/>
      <w:r>
        <w:rPr>
          <w:rFonts w:hint="cs"/>
          <w:rtl/>
        </w:rPr>
        <w:t>החוק. בדקנו את העניין מול מנכ"ל משרד האוצר, הוא אמר</w:t>
      </w:r>
      <w:bookmarkStart w:id="6773" w:name="_ETM_Q1_13914955"/>
      <w:bookmarkEnd w:id="6773"/>
      <w:r>
        <w:rPr>
          <w:rFonts w:hint="cs"/>
          <w:rtl/>
        </w:rPr>
        <w:t xml:space="preserve"> שבשלב הזה הוא לא מושך את החוק, אבל קשה לו </w:t>
      </w:r>
      <w:bookmarkStart w:id="6774" w:name="_ETM_Q1_13920883"/>
      <w:bookmarkEnd w:id="6774"/>
      <w:r>
        <w:rPr>
          <w:rFonts w:hint="cs"/>
          <w:rtl/>
        </w:rPr>
        <w:t xml:space="preserve">עם תקרה של ארבעה מיליון, והוא מבקש שנסכים לתקרה של </w:t>
      </w:r>
      <w:bookmarkStart w:id="6775" w:name="_ETM_Q1_13926787"/>
      <w:bookmarkEnd w:id="6775"/>
      <w:r>
        <w:rPr>
          <w:rFonts w:hint="cs"/>
          <w:rtl/>
        </w:rPr>
        <w:t xml:space="preserve">חמישה מיליון. </w:t>
      </w:r>
    </w:p>
    <w:p w:rsidR="00193A8C" w:rsidRDefault="00193A8C" w:rsidP="00193A8C">
      <w:pPr>
        <w:rPr>
          <w:rtl/>
        </w:rPr>
      </w:pPr>
      <w:bookmarkStart w:id="6776" w:name="_ETM_Q1_13928339"/>
      <w:bookmarkStart w:id="6777" w:name="_ETM_Q1_13928414"/>
      <w:bookmarkEnd w:id="6776"/>
      <w:bookmarkEnd w:id="6777"/>
    </w:p>
    <w:p w:rsidR="00193A8C" w:rsidRDefault="00193A8C" w:rsidP="00193A8C">
      <w:pPr>
        <w:rPr>
          <w:rtl/>
        </w:rPr>
      </w:pPr>
      <w:bookmarkStart w:id="6778" w:name="_ETM_Q1_13928451"/>
      <w:bookmarkStart w:id="6779" w:name="_ETM_Q1_13928536"/>
      <w:bookmarkEnd w:id="6778"/>
      <w:bookmarkEnd w:id="6779"/>
      <w:r>
        <w:rPr>
          <w:rFonts w:hint="cs"/>
          <w:rtl/>
        </w:rPr>
        <w:t xml:space="preserve">לאחר שבחנו את העניין הזה, החלטנו להציע אופציה </w:t>
      </w:r>
      <w:bookmarkStart w:id="6780" w:name="_ETM_Q1_13932883"/>
      <w:bookmarkEnd w:id="6780"/>
      <w:r>
        <w:rPr>
          <w:rFonts w:hint="cs"/>
          <w:rtl/>
        </w:rPr>
        <w:t xml:space="preserve">שנייה, והיא שאנחנו נסכים לתקרה של חמישה מיליון, אבל נאפשר </w:t>
      </w:r>
      <w:bookmarkStart w:id="6781" w:name="_ETM_Q1_13936752"/>
      <w:bookmarkEnd w:id="6781"/>
      <w:proofErr w:type="spellStart"/>
      <w:r>
        <w:rPr>
          <w:rFonts w:hint="cs"/>
          <w:rtl/>
        </w:rPr>
        <w:t>לגמ"חים</w:t>
      </w:r>
      <w:proofErr w:type="spellEnd"/>
      <w:r>
        <w:rPr>
          <w:rFonts w:hint="cs"/>
          <w:rtl/>
        </w:rPr>
        <w:t xml:space="preserve"> חמש שנים מיום הפרסום – כלומר בערך ממחר בבוקר </w:t>
      </w:r>
      <w:bookmarkStart w:id="6782" w:name="_ETM_Q1_13944520"/>
      <w:bookmarkEnd w:id="6782"/>
      <w:r>
        <w:rPr>
          <w:rFonts w:hint="cs"/>
          <w:rtl/>
        </w:rPr>
        <w:t xml:space="preserve">– להתחיל לצבור את ההון העצמי המבוקש בהצעת החוק. אני </w:t>
      </w:r>
      <w:bookmarkStart w:id="6783" w:name="_ETM_Q1_13950361"/>
      <w:bookmarkEnd w:id="6783"/>
      <w:r>
        <w:rPr>
          <w:rFonts w:hint="cs"/>
          <w:rtl/>
        </w:rPr>
        <w:t xml:space="preserve">חושבת שזו הצעה מאוד הוגנת, גם לרשות שוק ההון, גם </w:t>
      </w:r>
      <w:bookmarkStart w:id="6784" w:name="_ETM_Q1_13952858"/>
      <w:bookmarkEnd w:id="6784"/>
      <w:r>
        <w:rPr>
          <w:rFonts w:hint="cs"/>
          <w:rtl/>
        </w:rPr>
        <w:t xml:space="preserve">למשרד האוצר, וגם עבור </w:t>
      </w:r>
      <w:proofErr w:type="spellStart"/>
      <w:r>
        <w:rPr>
          <w:rFonts w:hint="cs"/>
          <w:rtl/>
        </w:rPr>
        <w:t>הגמ"חים</w:t>
      </w:r>
      <w:proofErr w:type="spellEnd"/>
      <w:r>
        <w:rPr>
          <w:rFonts w:hint="cs"/>
          <w:rtl/>
        </w:rPr>
        <w:t xml:space="preserve">, והיא מעלה גם את </w:t>
      </w:r>
      <w:bookmarkStart w:id="6785" w:name="_ETM_Q1_13958482"/>
      <w:bookmarkEnd w:id="6785"/>
      <w:r>
        <w:rPr>
          <w:rFonts w:hint="cs"/>
          <w:rtl/>
        </w:rPr>
        <w:t xml:space="preserve">הסף כפי שביקש מנכ"ל משרד האוצר. </w:t>
      </w:r>
    </w:p>
    <w:p w:rsidR="00193A8C" w:rsidRDefault="00193A8C" w:rsidP="00193A8C">
      <w:pPr>
        <w:rPr>
          <w:rtl/>
        </w:rPr>
      </w:pPr>
      <w:bookmarkStart w:id="6786" w:name="_ETM_Q1_13961946"/>
      <w:bookmarkStart w:id="6787" w:name="_ETM_Q1_13962028"/>
      <w:bookmarkEnd w:id="6786"/>
      <w:bookmarkEnd w:id="6787"/>
    </w:p>
    <w:p w:rsidR="00193A8C" w:rsidRDefault="00193A8C" w:rsidP="00193A8C">
      <w:pPr>
        <w:pStyle w:val="a5"/>
        <w:keepNext/>
        <w:rPr>
          <w:rtl/>
        </w:rPr>
      </w:pPr>
      <w:bookmarkStart w:id="6788" w:name="ET_speaker_לימור_תוסיה_כהן_94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788"/>
    </w:p>
    <w:p w:rsidR="00193A8C" w:rsidRDefault="00193A8C" w:rsidP="00193A8C">
      <w:pPr>
        <w:pStyle w:val="KeepWithNext"/>
        <w:rPr>
          <w:rtl/>
        </w:rPr>
      </w:pPr>
    </w:p>
    <w:p w:rsidR="00193A8C" w:rsidRDefault="00193A8C" w:rsidP="00193A8C">
      <w:pPr>
        <w:rPr>
          <w:rtl/>
        </w:rPr>
      </w:pPr>
      <w:bookmarkStart w:id="6789" w:name="_ETM_Q1_13958504"/>
      <w:bookmarkStart w:id="6790" w:name="_ETM_Q1_13958795"/>
      <w:bookmarkEnd w:id="6789"/>
      <w:bookmarkEnd w:id="6790"/>
      <w:r>
        <w:rPr>
          <w:rFonts w:hint="cs"/>
          <w:rtl/>
        </w:rPr>
        <w:t>ל</w:t>
      </w:r>
      <w:bookmarkStart w:id="6791" w:name="_ETM_Q1_13958858"/>
      <w:bookmarkEnd w:id="6791"/>
      <w:r>
        <w:rPr>
          <w:rFonts w:hint="cs"/>
          <w:rtl/>
        </w:rPr>
        <w:t>פי החלופה הזאת, אי</w:t>
      </w:r>
      <w:bookmarkStart w:id="6792" w:name="_ETM_Q1_13967060"/>
      <w:bookmarkEnd w:id="6792"/>
      <w:r>
        <w:rPr>
          <w:rFonts w:hint="cs"/>
          <w:rtl/>
        </w:rPr>
        <w:t xml:space="preserve">זה הון עצמי נדרש מהם ביום התחילה? אני מבינה שאתם </w:t>
      </w:r>
      <w:bookmarkStart w:id="6793" w:name="_ETM_Q1_13970964"/>
      <w:bookmarkEnd w:id="6793"/>
      <w:r>
        <w:rPr>
          <w:rFonts w:hint="cs"/>
          <w:rtl/>
        </w:rPr>
        <w:t>רוצים חמש שנים לצבירת ההון, אבל ביום התחילה?</w:t>
      </w:r>
    </w:p>
    <w:p w:rsidR="00193A8C" w:rsidRDefault="00193A8C" w:rsidP="00193A8C">
      <w:pPr>
        <w:rPr>
          <w:rtl/>
        </w:rPr>
      </w:pPr>
      <w:bookmarkStart w:id="6794" w:name="_ETM_Q1_13974457"/>
      <w:bookmarkStart w:id="6795" w:name="_ETM_Q1_13974536"/>
      <w:bookmarkStart w:id="6796" w:name="_ETM_Q1_13972319"/>
      <w:bookmarkEnd w:id="6794"/>
      <w:bookmarkEnd w:id="6795"/>
      <w:bookmarkEnd w:id="6796"/>
    </w:p>
    <w:p w:rsidR="00193A8C" w:rsidRDefault="00193A8C" w:rsidP="00193A8C">
      <w:pPr>
        <w:pStyle w:val="a5"/>
        <w:keepNext/>
        <w:rPr>
          <w:rtl/>
        </w:rPr>
      </w:pPr>
      <w:bookmarkStart w:id="6797" w:name="ET_speaker_שגית_אפיק_9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97"/>
    </w:p>
    <w:p w:rsidR="00193A8C" w:rsidRDefault="00193A8C" w:rsidP="00193A8C">
      <w:pPr>
        <w:pStyle w:val="KeepWithNext"/>
        <w:rPr>
          <w:rtl/>
        </w:rPr>
      </w:pPr>
    </w:p>
    <w:p w:rsidR="00193A8C" w:rsidRDefault="00193A8C" w:rsidP="00193A8C">
      <w:pPr>
        <w:rPr>
          <w:rtl/>
        </w:rPr>
      </w:pPr>
      <w:bookmarkStart w:id="6798" w:name="_ETM_Q1_13972966"/>
      <w:bookmarkStart w:id="6799" w:name="_ETM_Q1_13973018"/>
      <w:bookmarkEnd w:id="6798"/>
      <w:bookmarkEnd w:id="6799"/>
      <w:r>
        <w:rPr>
          <w:rFonts w:hint="cs"/>
          <w:rtl/>
        </w:rPr>
        <w:t xml:space="preserve">שזה בתום שלוש </w:t>
      </w:r>
      <w:bookmarkStart w:id="6800" w:name="_ETM_Q1_13975207"/>
      <w:bookmarkEnd w:id="6800"/>
      <w:r>
        <w:rPr>
          <w:rFonts w:hint="cs"/>
          <w:rtl/>
        </w:rPr>
        <w:t xml:space="preserve">שנים?    </w:t>
      </w:r>
    </w:p>
    <w:p w:rsidR="00193A8C" w:rsidRDefault="00193A8C" w:rsidP="00193A8C">
      <w:pPr>
        <w:rPr>
          <w:rtl/>
        </w:rPr>
      </w:pPr>
      <w:bookmarkStart w:id="6801" w:name="_ETM_Q1_13976096"/>
      <w:bookmarkStart w:id="6802" w:name="_ETM_Q1_13976172"/>
      <w:bookmarkEnd w:id="6801"/>
      <w:bookmarkEnd w:id="6802"/>
    </w:p>
    <w:p w:rsidR="00193A8C" w:rsidRDefault="00193A8C" w:rsidP="00193A8C">
      <w:pPr>
        <w:pStyle w:val="a5"/>
        <w:keepNext/>
        <w:rPr>
          <w:rtl/>
        </w:rPr>
      </w:pPr>
      <w:bookmarkStart w:id="6803" w:name="ET_speaker_לימור_תוסיה_כהן_94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803"/>
    </w:p>
    <w:p w:rsidR="00193A8C" w:rsidRDefault="00193A8C" w:rsidP="00193A8C">
      <w:pPr>
        <w:pStyle w:val="KeepWithNext"/>
        <w:rPr>
          <w:rtl/>
        </w:rPr>
      </w:pPr>
    </w:p>
    <w:p w:rsidR="00193A8C" w:rsidRDefault="00193A8C" w:rsidP="00193A8C">
      <w:pPr>
        <w:rPr>
          <w:rtl/>
        </w:rPr>
      </w:pPr>
      <w:bookmarkStart w:id="6804" w:name="_ETM_Q1_13975745"/>
      <w:bookmarkEnd w:id="6804"/>
      <w:r>
        <w:rPr>
          <w:rFonts w:hint="cs"/>
          <w:rtl/>
        </w:rPr>
        <w:t>כן – 80%?</w:t>
      </w:r>
      <w:bookmarkStart w:id="6805" w:name="_ETM_Q1_13978028"/>
      <w:bookmarkEnd w:id="6805"/>
    </w:p>
    <w:p w:rsidR="00193A8C" w:rsidRDefault="00193A8C" w:rsidP="00193A8C">
      <w:pPr>
        <w:rPr>
          <w:rtl/>
        </w:rPr>
      </w:pPr>
      <w:bookmarkStart w:id="6806" w:name="_ETM_Q1_13978123"/>
      <w:bookmarkEnd w:id="6806"/>
    </w:p>
    <w:p w:rsidR="00193A8C" w:rsidRDefault="00193A8C" w:rsidP="00193A8C">
      <w:pPr>
        <w:pStyle w:val="af8"/>
        <w:keepNext/>
        <w:rPr>
          <w:rtl/>
        </w:rPr>
      </w:pPr>
      <w:bookmarkStart w:id="6807" w:name="ET_yor_4762_9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7"/>
    </w:p>
    <w:p w:rsidR="00193A8C" w:rsidRDefault="00193A8C" w:rsidP="00193A8C">
      <w:pPr>
        <w:pStyle w:val="KeepWithNext"/>
        <w:rPr>
          <w:rtl/>
        </w:rPr>
      </w:pPr>
    </w:p>
    <w:p w:rsidR="00193A8C" w:rsidRDefault="00193A8C" w:rsidP="00193A8C">
      <w:pPr>
        <w:rPr>
          <w:rtl/>
        </w:rPr>
      </w:pPr>
      <w:bookmarkStart w:id="6808" w:name="_ETM_Q1_13979260"/>
      <w:bookmarkEnd w:id="6808"/>
      <w:r>
        <w:rPr>
          <w:rFonts w:hint="cs"/>
          <w:rtl/>
        </w:rPr>
        <w:t>כמה זה היום על פי החוק?</w:t>
      </w:r>
    </w:p>
    <w:p w:rsidR="00193A8C" w:rsidRDefault="00193A8C" w:rsidP="00193A8C">
      <w:pPr>
        <w:rPr>
          <w:rtl/>
        </w:rPr>
      </w:pPr>
      <w:bookmarkStart w:id="6809" w:name="_ETM_Q1_13983188"/>
      <w:bookmarkStart w:id="6810" w:name="_ETM_Q1_13983288"/>
      <w:bookmarkStart w:id="6811" w:name="_ETM_Q1_13981112"/>
      <w:bookmarkEnd w:id="6809"/>
      <w:bookmarkEnd w:id="6810"/>
      <w:bookmarkEnd w:id="6811"/>
    </w:p>
    <w:p w:rsidR="00193A8C" w:rsidRDefault="00193A8C" w:rsidP="00193A8C">
      <w:pPr>
        <w:pStyle w:val="a5"/>
        <w:keepNext/>
        <w:rPr>
          <w:rtl/>
        </w:rPr>
      </w:pPr>
      <w:bookmarkStart w:id="6812"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12"/>
    </w:p>
    <w:p w:rsidR="00193A8C" w:rsidRDefault="00193A8C" w:rsidP="00193A8C">
      <w:pPr>
        <w:pStyle w:val="KeepWithNext"/>
        <w:rPr>
          <w:rtl/>
        </w:rPr>
      </w:pPr>
    </w:p>
    <w:p w:rsidR="00193A8C" w:rsidRDefault="00193A8C" w:rsidP="00193A8C">
      <w:pPr>
        <w:rPr>
          <w:rtl/>
        </w:rPr>
      </w:pPr>
      <w:bookmarkStart w:id="6813" w:name="_ETM_Q1_13981872"/>
      <w:bookmarkStart w:id="6814" w:name="_ETM_Q1_13981948"/>
      <w:bookmarkEnd w:id="6813"/>
      <w:bookmarkEnd w:id="6814"/>
      <w:r>
        <w:rPr>
          <w:rFonts w:hint="cs"/>
          <w:rtl/>
        </w:rPr>
        <w:t xml:space="preserve">אין </w:t>
      </w:r>
      <w:bookmarkStart w:id="6815" w:name="_ETM_Q1_13982905"/>
      <w:bookmarkEnd w:id="6815"/>
      <w:r>
        <w:rPr>
          <w:rFonts w:hint="cs"/>
          <w:rtl/>
        </w:rPr>
        <w:t xml:space="preserve">להם היום צבירה. </w:t>
      </w:r>
    </w:p>
    <w:p w:rsidR="00193A8C" w:rsidRDefault="00193A8C" w:rsidP="00193A8C">
      <w:pPr>
        <w:rPr>
          <w:rtl/>
        </w:rPr>
      </w:pPr>
      <w:bookmarkStart w:id="6816" w:name="_ETM_Q1_13985244"/>
      <w:bookmarkStart w:id="6817" w:name="_ETM_Q1_13985309"/>
      <w:bookmarkEnd w:id="6816"/>
      <w:bookmarkEnd w:id="6817"/>
    </w:p>
    <w:p w:rsidR="00193A8C" w:rsidRDefault="00193A8C" w:rsidP="00193A8C">
      <w:pPr>
        <w:pStyle w:val="af8"/>
        <w:keepNext/>
        <w:rPr>
          <w:rtl/>
        </w:rPr>
      </w:pPr>
      <w:bookmarkStart w:id="6818" w:name="ET_yor_4762_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8"/>
    </w:p>
    <w:p w:rsidR="00193A8C" w:rsidRDefault="00193A8C" w:rsidP="00193A8C">
      <w:pPr>
        <w:pStyle w:val="KeepWithNext"/>
        <w:rPr>
          <w:rtl/>
        </w:rPr>
      </w:pPr>
    </w:p>
    <w:p w:rsidR="00193A8C" w:rsidRDefault="00193A8C" w:rsidP="00193A8C">
      <w:pPr>
        <w:rPr>
          <w:rtl/>
        </w:rPr>
      </w:pPr>
      <w:bookmarkStart w:id="6819" w:name="_ETM_Q1_13986070"/>
      <w:bookmarkEnd w:id="6819"/>
      <w:r>
        <w:rPr>
          <w:rFonts w:hint="cs"/>
          <w:rtl/>
        </w:rPr>
        <w:t xml:space="preserve">לא </w:t>
      </w:r>
      <w:proofErr w:type="spellStart"/>
      <w:r>
        <w:rPr>
          <w:rFonts w:hint="cs"/>
          <w:rtl/>
        </w:rPr>
        <w:t>לא</w:t>
      </w:r>
      <w:proofErr w:type="spellEnd"/>
      <w:r>
        <w:rPr>
          <w:rFonts w:hint="cs"/>
          <w:rtl/>
        </w:rPr>
        <w:t>, אם אין,</w:t>
      </w:r>
      <w:bookmarkStart w:id="6820" w:name="_ETM_Q1_13988541"/>
      <w:bookmarkEnd w:id="6820"/>
      <w:r>
        <w:rPr>
          <w:rFonts w:hint="cs"/>
          <w:rtl/>
        </w:rPr>
        <w:t xml:space="preserve"> זה לא משנה את זה – הסכום גדל, </w:t>
      </w:r>
      <w:bookmarkStart w:id="6821" w:name="_ETM_Q1_13990718"/>
      <w:bookmarkEnd w:id="6821"/>
      <w:r>
        <w:rPr>
          <w:rFonts w:hint="cs"/>
          <w:rtl/>
        </w:rPr>
        <w:t xml:space="preserve">אבל לא משנים את החוק עצמו. </w:t>
      </w:r>
    </w:p>
    <w:p w:rsidR="00193A8C" w:rsidRDefault="00193A8C" w:rsidP="00193A8C">
      <w:pPr>
        <w:rPr>
          <w:rtl/>
        </w:rPr>
      </w:pPr>
    </w:p>
    <w:p w:rsidR="00193A8C" w:rsidRDefault="00193A8C" w:rsidP="00193A8C">
      <w:pPr>
        <w:pStyle w:val="a5"/>
        <w:keepNext/>
        <w:rPr>
          <w:rtl/>
        </w:rPr>
      </w:pPr>
      <w:bookmarkStart w:id="6822" w:name="ET_speaker_לימור_תוסיה_כהן_949"/>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822"/>
    </w:p>
    <w:p w:rsidR="00193A8C" w:rsidRDefault="00193A8C" w:rsidP="00193A8C">
      <w:pPr>
        <w:pStyle w:val="KeepWithNext"/>
        <w:rPr>
          <w:rtl/>
        </w:rPr>
      </w:pPr>
    </w:p>
    <w:p w:rsidR="00193A8C" w:rsidRDefault="00193A8C" w:rsidP="00193A8C">
      <w:pPr>
        <w:rPr>
          <w:rtl/>
        </w:rPr>
      </w:pPr>
      <w:bookmarkStart w:id="6823" w:name="_ETM_Q1_13994773"/>
      <w:bookmarkEnd w:id="6823"/>
      <w:r>
        <w:rPr>
          <w:rFonts w:hint="cs"/>
          <w:rtl/>
        </w:rPr>
        <w:t xml:space="preserve">80% מההון הנדרש, ואז </w:t>
      </w:r>
      <w:bookmarkStart w:id="6824" w:name="_ETM_Q1_13992689"/>
      <w:bookmarkEnd w:id="6824"/>
      <w:r>
        <w:rPr>
          <w:rFonts w:hint="cs"/>
          <w:rtl/>
        </w:rPr>
        <w:t xml:space="preserve">20% בשנה הנוספת. </w:t>
      </w:r>
    </w:p>
    <w:p w:rsidR="00193A8C" w:rsidRDefault="00193A8C" w:rsidP="00193A8C">
      <w:pPr>
        <w:rPr>
          <w:rtl/>
        </w:rPr>
      </w:pPr>
      <w:bookmarkStart w:id="6825" w:name="_ETM_Q1_13999761"/>
      <w:bookmarkStart w:id="6826" w:name="_ETM_Q1_13999842"/>
      <w:bookmarkStart w:id="6827" w:name="_ETM_Q1_14000537"/>
      <w:bookmarkEnd w:id="6825"/>
      <w:bookmarkEnd w:id="6826"/>
      <w:bookmarkEnd w:id="6827"/>
    </w:p>
    <w:p w:rsidR="00193A8C" w:rsidRDefault="00193A8C" w:rsidP="00193A8C">
      <w:pPr>
        <w:pStyle w:val="a5"/>
        <w:keepNext/>
        <w:rPr>
          <w:rtl/>
        </w:rPr>
      </w:pPr>
      <w:bookmarkStart w:id="6828" w:name="ET_speaker_שגית_אפיק_9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8"/>
    </w:p>
    <w:p w:rsidR="00193A8C" w:rsidRDefault="00193A8C" w:rsidP="00193A8C">
      <w:pPr>
        <w:pStyle w:val="KeepWithNext"/>
        <w:rPr>
          <w:rtl/>
        </w:rPr>
      </w:pPr>
    </w:p>
    <w:p w:rsidR="00193A8C" w:rsidRDefault="00193A8C" w:rsidP="00193A8C">
      <w:pPr>
        <w:rPr>
          <w:rtl/>
        </w:rPr>
      </w:pPr>
      <w:bookmarkStart w:id="6829" w:name="_ETM_Q1_14001169"/>
      <w:bookmarkStart w:id="6830" w:name="_ETM_Q1_14001227"/>
      <w:bookmarkEnd w:id="6829"/>
      <w:bookmarkEnd w:id="6830"/>
      <w:r>
        <w:rPr>
          <w:rFonts w:hint="cs"/>
          <w:rtl/>
        </w:rPr>
        <w:t xml:space="preserve">לא לימור, 80% זה גבוה מדי. </w:t>
      </w:r>
      <w:bookmarkStart w:id="6831" w:name="_ETM_Q1_14003734"/>
      <w:bookmarkEnd w:id="6831"/>
      <w:r>
        <w:rPr>
          <w:rFonts w:hint="cs"/>
          <w:rtl/>
        </w:rPr>
        <w:t>80% זה גבוה מדי, זאת אומרת: את שואלת בתום שלוש</w:t>
      </w:r>
      <w:bookmarkStart w:id="6832" w:name="_ETM_Q1_14008506"/>
      <w:bookmarkEnd w:id="6832"/>
      <w:r>
        <w:rPr>
          <w:rFonts w:hint="cs"/>
          <w:rtl/>
        </w:rPr>
        <w:t xml:space="preserve"> שנים, איזה הון עצמי יהיה להם?</w:t>
      </w:r>
    </w:p>
    <w:p w:rsidR="00193A8C" w:rsidRDefault="00193A8C" w:rsidP="00193A8C">
      <w:pPr>
        <w:rPr>
          <w:rtl/>
        </w:rPr>
      </w:pPr>
      <w:bookmarkStart w:id="6833" w:name="_ETM_Q1_14011839"/>
      <w:bookmarkStart w:id="6834" w:name="_ETM_Q1_14011926"/>
      <w:bookmarkStart w:id="6835" w:name="_ETM_Q1_14006618"/>
      <w:bookmarkEnd w:id="6833"/>
      <w:bookmarkEnd w:id="6834"/>
      <w:bookmarkEnd w:id="6835"/>
    </w:p>
    <w:p w:rsidR="00193A8C" w:rsidRDefault="00193A8C" w:rsidP="00193A8C">
      <w:pPr>
        <w:pStyle w:val="a5"/>
        <w:keepNext/>
        <w:rPr>
          <w:rtl/>
        </w:rPr>
      </w:pPr>
      <w:bookmarkStart w:id="6836" w:name="ET_speaker_5628_95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6836"/>
    </w:p>
    <w:p w:rsidR="00193A8C" w:rsidRDefault="00193A8C" w:rsidP="00193A8C">
      <w:pPr>
        <w:pStyle w:val="KeepWithNext"/>
        <w:rPr>
          <w:rtl/>
        </w:rPr>
      </w:pPr>
    </w:p>
    <w:p w:rsidR="00193A8C" w:rsidRDefault="00193A8C" w:rsidP="00193A8C">
      <w:pPr>
        <w:rPr>
          <w:rtl/>
        </w:rPr>
      </w:pPr>
      <w:bookmarkStart w:id="6837" w:name="_ETM_Q1_14007262"/>
      <w:bookmarkStart w:id="6838" w:name="_ETM_Q1_14007319"/>
      <w:bookmarkEnd w:id="6837"/>
      <w:bookmarkEnd w:id="6838"/>
      <w:r>
        <w:rPr>
          <w:rFonts w:hint="cs"/>
          <w:rtl/>
        </w:rPr>
        <w:t xml:space="preserve">אם בחמש שנים </w:t>
      </w:r>
      <w:bookmarkStart w:id="6839" w:name="_ETM_Q1_14012339"/>
      <w:bookmarkEnd w:id="6839"/>
      <w:r>
        <w:rPr>
          <w:rFonts w:hint="cs"/>
          <w:rtl/>
        </w:rPr>
        <w:t xml:space="preserve">– חמישה מיליון, אז </w:t>
      </w:r>
      <w:bookmarkStart w:id="6840" w:name="_ETM_Q1_14016176"/>
      <w:bookmarkEnd w:id="6840"/>
      <w:r>
        <w:rPr>
          <w:rFonts w:hint="cs"/>
          <w:rtl/>
        </w:rPr>
        <w:t>שלושה מיליון, אותו - - -</w:t>
      </w:r>
    </w:p>
    <w:p w:rsidR="00193A8C" w:rsidRDefault="00193A8C" w:rsidP="00193A8C">
      <w:pPr>
        <w:rPr>
          <w:rtl/>
        </w:rPr>
      </w:pPr>
      <w:bookmarkStart w:id="6841" w:name="_ETM_Q1_14017321"/>
      <w:bookmarkStart w:id="6842" w:name="_ETM_Q1_14017415"/>
      <w:bookmarkEnd w:id="6841"/>
      <w:bookmarkEnd w:id="6842"/>
    </w:p>
    <w:p w:rsidR="00193A8C" w:rsidRDefault="00193A8C" w:rsidP="00193A8C">
      <w:pPr>
        <w:pStyle w:val="a5"/>
        <w:keepNext/>
        <w:rPr>
          <w:rtl/>
        </w:rPr>
      </w:pPr>
      <w:bookmarkStart w:id="6843" w:name="ET_speaker_שגית_אפיק_9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43"/>
    </w:p>
    <w:p w:rsidR="00193A8C" w:rsidRDefault="00193A8C" w:rsidP="00193A8C">
      <w:pPr>
        <w:pStyle w:val="KeepWithNext"/>
        <w:rPr>
          <w:rtl/>
        </w:rPr>
      </w:pPr>
    </w:p>
    <w:p w:rsidR="00193A8C" w:rsidRDefault="00193A8C" w:rsidP="00193A8C">
      <w:pPr>
        <w:rPr>
          <w:rtl/>
        </w:rPr>
      </w:pPr>
      <w:bookmarkStart w:id="6844" w:name="_ETM_Q1_14016538"/>
      <w:bookmarkStart w:id="6845" w:name="_ETM_Q1_14016591"/>
      <w:bookmarkEnd w:id="6844"/>
      <w:bookmarkEnd w:id="6845"/>
      <w:r>
        <w:rPr>
          <w:rFonts w:hint="cs"/>
          <w:rtl/>
        </w:rPr>
        <w:t>זה לא העניין של הסף</w:t>
      </w:r>
      <w:bookmarkStart w:id="6846" w:name="_ETM_Q1_14018702"/>
      <w:bookmarkEnd w:id="6846"/>
      <w:r>
        <w:rPr>
          <w:rFonts w:hint="cs"/>
          <w:rtl/>
        </w:rPr>
        <w:t xml:space="preserve"> – 50%.</w:t>
      </w:r>
      <w:bookmarkStart w:id="6847" w:name="_ETM_Q1_14019420"/>
      <w:bookmarkEnd w:id="6847"/>
    </w:p>
    <w:p w:rsidR="00193A8C" w:rsidRDefault="00193A8C" w:rsidP="00193A8C">
      <w:pPr>
        <w:rPr>
          <w:rtl/>
        </w:rPr>
      </w:pPr>
      <w:bookmarkStart w:id="6848" w:name="_ETM_Q1_14019545"/>
      <w:bookmarkEnd w:id="6848"/>
    </w:p>
    <w:p w:rsidR="00193A8C" w:rsidRDefault="00193A8C" w:rsidP="00193A8C">
      <w:pPr>
        <w:pStyle w:val="a5"/>
        <w:keepNext/>
        <w:rPr>
          <w:rtl/>
        </w:rPr>
      </w:pPr>
      <w:bookmarkStart w:id="6849" w:name="ET_speaker_לימור_תוסיה_כהן_953"/>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849"/>
    </w:p>
    <w:p w:rsidR="00193A8C" w:rsidRDefault="00193A8C" w:rsidP="00193A8C">
      <w:pPr>
        <w:pStyle w:val="KeepWithNext"/>
        <w:rPr>
          <w:rtl/>
        </w:rPr>
      </w:pPr>
    </w:p>
    <w:p w:rsidR="00193A8C" w:rsidRDefault="00193A8C" w:rsidP="00193A8C">
      <w:pPr>
        <w:rPr>
          <w:rtl/>
        </w:rPr>
      </w:pPr>
      <w:bookmarkStart w:id="6850" w:name="_ETM_Q1_14019433"/>
      <w:bookmarkStart w:id="6851" w:name="_ETM_Q1_14019735"/>
      <w:bookmarkStart w:id="6852" w:name="_ETM_Q1_14019819"/>
      <w:bookmarkEnd w:id="6850"/>
      <w:bookmarkEnd w:id="6851"/>
      <w:bookmarkEnd w:id="6852"/>
      <w:r>
        <w:rPr>
          <w:rFonts w:hint="cs"/>
          <w:rtl/>
        </w:rPr>
        <w:t>50% זה נמוך מדי – 70%.</w:t>
      </w:r>
    </w:p>
    <w:p w:rsidR="00193A8C" w:rsidRDefault="00193A8C" w:rsidP="00193A8C">
      <w:pPr>
        <w:rPr>
          <w:rtl/>
        </w:rPr>
      </w:pPr>
      <w:bookmarkStart w:id="6853" w:name="_ETM_Q1_14021292"/>
      <w:bookmarkStart w:id="6854" w:name="_ETM_Q1_14021367"/>
      <w:bookmarkStart w:id="6855" w:name="_ETM_Q1_14023463"/>
      <w:bookmarkEnd w:id="6853"/>
      <w:bookmarkEnd w:id="6854"/>
      <w:bookmarkEnd w:id="6855"/>
    </w:p>
    <w:p w:rsidR="00193A8C" w:rsidRDefault="00193A8C" w:rsidP="00193A8C">
      <w:pPr>
        <w:pStyle w:val="a5"/>
        <w:keepNext/>
        <w:rPr>
          <w:rtl/>
        </w:rPr>
      </w:pPr>
      <w:bookmarkStart w:id="6856" w:name="ET_speaker_שגית_אפיק_9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56"/>
    </w:p>
    <w:p w:rsidR="00193A8C" w:rsidRDefault="00193A8C" w:rsidP="00193A8C">
      <w:pPr>
        <w:pStyle w:val="KeepWithNext"/>
        <w:rPr>
          <w:rtl/>
        </w:rPr>
      </w:pPr>
    </w:p>
    <w:p w:rsidR="00193A8C" w:rsidRDefault="00193A8C" w:rsidP="00193A8C">
      <w:pPr>
        <w:rPr>
          <w:rtl/>
        </w:rPr>
      </w:pPr>
      <w:bookmarkStart w:id="6857" w:name="_ETM_Q1_14024176"/>
      <w:bookmarkStart w:id="6858" w:name="_ETM_Q1_14024238"/>
      <w:bookmarkEnd w:id="6857"/>
      <w:bookmarkEnd w:id="6858"/>
      <w:r>
        <w:rPr>
          <w:rFonts w:hint="cs"/>
          <w:rtl/>
        </w:rPr>
        <w:t xml:space="preserve">רגע לימור, </w:t>
      </w:r>
      <w:bookmarkStart w:id="6859" w:name="_ETM_Q1_14026663"/>
      <w:bookmarkEnd w:id="6859"/>
      <w:r>
        <w:rPr>
          <w:rFonts w:hint="cs"/>
          <w:rtl/>
        </w:rPr>
        <w:t>לא אמרת קודם שזאת שאלה מקצועית,</w:t>
      </w:r>
      <w:bookmarkStart w:id="6860" w:name="_ETM_Q1_14030687"/>
      <w:bookmarkEnd w:id="6860"/>
      <w:r>
        <w:rPr>
          <w:rFonts w:hint="cs"/>
          <w:rtl/>
        </w:rPr>
        <w:t xml:space="preserve"> שרשות שוק ההון צריכה לתת לה תשובה ולא הסכמת להתעסק אתנו על זה? המקצועיות עצרה. </w:t>
      </w:r>
    </w:p>
    <w:p w:rsidR="00193A8C" w:rsidRDefault="00193A8C" w:rsidP="00193A8C">
      <w:pPr>
        <w:rPr>
          <w:rtl/>
        </w:rPr>
      </w:pPr>
      <w:bookmarkStart w:id="6861" w:name="_ETM_Q1_14039759"/>
      <w:bookmarkStart w:id="6862" w:name="_ETM_Q1_14039836"/>
      <w:bookmarkEnd w:id="6861"/>
      <w:bookmarkEnd w:id="6862"/>
    </w:p>
    <w:p w:rsidR="00193A8C" w:rsidRDefault="00193A8C" w:rsidP="00193A8C">
      <w:pPr>
        <w:pStyle w:val="a5"/>
        <w:keepNext/>
        <w:rPr>
          <w:rtl/>
        </w:rPr>
      </w:pPr>
      <w:bookmarkStart w:id="6863" w:name="ET_speaker_לימור_תוסיה_כהן_955"/>
      <w:r>
        <w:rPr>
          <w:rStyle w:val="TagStyle"/>
          <w:rFonts w:hint="cs"/>
          <w:rtl/>
        </w:rPr>
        <w:t xml:space="preserve"> &lt;&lt; דובר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 &gt;&gt;</w:t>
      </w:r>
      <w:r>
        <w:rPr>
          <w:rFonts w:hint="cs"/>
          <w:rtl/>
        </w:rPr>
        <w:t xml:space="preserve"> </w:t>
      </w:r>
      <w:bookmarkEnd w:id="6863"/>
    </w:p>
    <w:p w:rsidR="00193A8C" w:rsidRDefault="00193A8C" w:rsidP="00193A8C">
      <w:pPr>
        <w:pStyle w:val="KeepWithNext"/>
        <w:rPr>
          <w:rtl/>
        </w:rPr>
      </w:pPr>
    </w:p>
    <w:p w:rsidR="00193A8C" w:rsidRDefault="00193A8C" w:rsidP="00193A8C">
      <w:pPr>
        <w:rPr>
          <w:rtl/>
        </w:rPr>
      </w:pPr>
      <w:bookmarkStart w:id="6864" w:name="_ETM_Q1_14035780"/>
      <w:bookmarkStart w:id="6865" w:name="_ETM_Q1_14036075"/>
      <w:bookmarkStart w:id="6866" w:name="_ETM_Q1_14036136"/>
      <w:bookmarkEnd w:id="6864"/>
      <w:bookmarkEnd w:id="6865"/>
      <w:bookmarkEnd w:id="6866"/>
      <w:r>
        <w:rPr>
          <w:rFonts w:hint="cs"/>
          <w:rtl/>
        </w:rPr>
        <w:t xml:space="preserve">רגע שגית, אני </w:t>
      </w:r>
      <w:bookmarkStart w:id="6867" w:name="_ETM_Q1_14039465"/>
      <w:bookmarkEnd w:id="6867"/>
      <w:r>
        <w:rPr>
          <w:rFonts w:hint="cs"/>
          <w:rtl/>
        </w:rPr>
        <w:t xml:space="preserve">הולכת להגיד את זה, זה בדיוק מה שאני מתלבטת אם </w:t>
      </w:r>
      <w:bookmarkStart w:id="6868" w:name="_ETM_Q1_14043173"/>
      <w:bookmarkEnd w:id="6868"/>
      <w:r>
        <w:rPr>
          <w:rFonts w:hint="cs"/>
          <w:rtl/>
        </w:rPr>
        <w:t>לעשות - - -</w:t>
      </w:r>
    </w:p>
    <w:p w:rsidR="00193A8C" w:rsidRDefault="00193A8C" w:rsidP="00193A8C">
      <w:pPr>
        <w:rPr>
          <w:rtl/>
        </w:rPr>
      </w:pPr>
      <w:bookmarkStart w:id="6869" w:name="_ETM_Q1_14041659"/>
      <w:bookmarkStart w:id="6870" w:name="_ETM_Q1_14041742"/>
      <w:bookmarkEnd w:id="6869"/>
      <w:bookmarkEnd w:id="6870"/>
    </w:p>
    <w:p w:rsidR="00193A8C" w:rsidRDefault="00193A8C" w:rsidP="00193A8C">
      <w:pPr>
        <w:pStyle w:val="af8"/>
        <w:keepNext/>
        <w:rPr>
          <w:rtl/>
        </w:rPr>
      </w:pPr>
      <w:bookmarkStart w:id="6871" w:name="_ETM_Q1_14041843"/>
      <w:bookmarkStart w:id="6872" w:name="_ETM_Q1_14041921"/>
      <w:bookmarkStart w:id="6873" w:name="ET_yor_4762_956"/>
      <w:bookmarkEnd w:id="6871"/>
      <w:bookmarkEnd w:id="68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3"/>
    </w:p>
    <w:p w:rsidR="00193A8C" w:rsidRDefault="00193A8C" w:rsidP="00193A8C">
      <w:pPr>
        <w:pStyle w:val="KeepWithNext"/>
        <w:rPr>
          <w:rtl/>
        </w:rPr>
      </w:pPr>
    </w:p>
    <w:p w:rsidR="00193A8C" w:rsidRDefault="00193A8C" w:rsidP="00193A8C">
      <w:pPr>
        <w:rPr>
          <w:rtl/>
        </w:rPr>
      </w:pPr>
      <w:bookmarkStart w:id="6874" w:name="_ETM_Q1_14042430"/>
      <w:bookmarkEnd w:id="6874"/>
      <w:r>
        <w:rPr>
          <w:rFonts w:hint="cs"/>
          <w:rtl/>
        </w:rPr>
        <w:t xml:space="preserve">50%, לימור תסכימי. את ההתקפות לא את </w:t>
      </w:r>
      <w:bookmarkStart w:id="6875" w:name="_ETM_Q1_14044923"/>
      <w:bookmarkEnd w:id="6875"/>
      <w:r>
        <w:rPr>
          <w:rFonts w:hint="cs"/>
          <w:rtl/>
        </w:rPr>
        <w:t xml:space="preserve">תקבלי, אני אקבל. </w:t>
      </w:r>
    </w:p>
    <w:p w:rsidR="00193A8C" w:rsidRDefault="00193A8C" w:rsidP="00193A8C">
      <w:pPr>
        <w:rPr>
          <w:rtl/>
        </w:rPr>
      </w:pPr>
      <w:bookmarkStart w:id="6876" w:name="_ETM_Q1_14047299"/>
      <w:bookmarkStart w:id="6877" w:name="_ETM_Q1_14047376"/>
      <w:bookmarkEnd w:id="6876"/>
      <w:bookmarkEnd w:id="6877"/>
    </w:p>
    <w:p w:rsidR="00193A8C" w:rsidRDefault="00193A8C" w:rsidP="00193A8C">
      <w:pPr>
        <w:pStyle w:val="-"/>
        <w:keepNext/>
        <w:rPr>
          <w:rtl/>
        </w:rPr>
      </w:pPr>
      <w:bookmarkStart w:id="6878" w:name="ET_speakercontinue_לימור_תוסיה_כהן_957"/>
      <w:r>
        <w:rPr>
          <w:rStyle w:val="TagStyle"/>
          <w:rFonts w:hint="cs"/>
          <w:rtl/>
        </w:rPr>
        <w:t xml:space="preserve"> &lt;&lt; דובר_המשך &gt;&gt; </w:t>
      </w:r>
      <w:r>
        <w:rPr>
          <w:rFonts w:hint="cs"/>
          <w:rtl/>
        </w:rPr>
        <w:t xml:space="preserve">לימור </w:t>
      </w:r>
      <w:proofErr w:type="spellStart"/>
      <w:r>
        <w:rPr>
          <w:rFonts w:hint="cs"/>
          <w:rtl/>
        </w:rPr>
        <w:t>תוסיה</w:t>
      </w:r>
      <w:proofErr w:type="spellEnd"/>
      <w:r>
        <w:rPr>
          <w:rFonts w:hint="cs"/>
          <w:rtl/>
        </w:rPr>
        <w:t xml:space="preserve"> כהן:</w:t>
      </w:r>
      <w:r>
        <w:rPr>
          <w:rStyle w:val="TagStyle"/>
          <w:rFonts w:hint="cs"/>
          <w:rtl/>
        </w:rPr>
        <w:t xml:space="preserve"> &lt;&lt; דובר_המשך &gt;&gt;</w:t>
      </w:r>
      <w:r>
        <w:rPr>
          <w:rFonts w:hint="cs"/>
          <w:rtl/>
        </w:rPr>
        <w:t xml:space="preserve"> </w:t>
      </w:r>
      <w:bookmarkEnd w:id="6878"/>
    </w:p>
    <w:p w:rsidR="00193A8C" w:rsidRDefault="00193A8C" w:rsidP="00193A8C">
      <w:pPr>
        <w:pStyle w:val="KeepWithNext"/>
        <w:rPr>
          <w:rtl/>
        </w:rPr>
      </w:pPr>
    </w:p>
    <w:p w:rsidR="00193A8C" w:rsidRDefault="00193A8C" w:rsidP="00193A8C">
      <w:pPr>
        <w:rPr>
          <w:rtl/>
        </w:rPr>
      </w:pPr>
      <w:bookmarkStart w:id="6879" w:name="_ETM_Q1_14045525"/>
      <w:bookmarkEnd w:id="6879"/>
      <w:r>
        <w:rPr>
          <w:rFonts w:hint="cs"/>
          <w:rtl/>
        </w:rPr>
        <w:t xml:space="preserve">באמת? גם נראה לי שאני, </w:t>
      </w:r>
      <w:bookmarkStart w:id="6880" w:name="_ETM_Q1_14049189"/>
      <w:bookmarkEnd w:id="6880"/>
      <w:r>
        <w:rPr>
          <w:rFonts w:hint="cs"/>
          <w:rtl/>
        </w:rPr>
        <w:t xml:space="preserve">אחרי שדחפתי את הראש שלי למקום הזה. </w:t>
      </w:r>
    </w:p>
    <w:p w:rsidR="00193A8C" w:rsidRDefault="00193A8C" w:rsidP="00193A8C">
      <w:pPr>
        <w:rPr>
          <w:rtl/>
        </w:rPr>
      </w:pPr>
      <w:bookmarkStart w:id="6881" w:name="_ETM_Q1_14050598"/>
      <w:bookmarkStart w:id="6882" w:name="_ETM_Q1_14050673"/>
      <w:bookmarkEnd w:id="6881"/>
      <w:bookmarkEnd w:id="6882"/>
    </w:p>
    <w:p w:rsidR="00193A8C" w:rsidRDefault="00193A8C" w:rsidP="00193A8C">
      <w:pPr>
        <w:pStyle w:val="af8"/>
        <w:keepNext/>
        <w:rPr>
          <w:rtl/>
        </w:rPr>
      </w:pPr>
      <w:bookmarkStart w:id="6883" w:name="ET_yor_4762_9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3"/>
    </w:p>
    <w:p w:rsidR="00193A8C" w:rsidRDefault="00193A8C" w:rsidP="00193A8C">
      <w:pPr>
        <w:pStyle w:val="KeepWithNext"/>
        <w:rPr>
          <w:rtl/>
        </w:rPr>
      </w:pPr>
    </w:p>
    <w:p w:rsidR="00193A8C" w:rsidRDefault="00193A8C" w:rsidP="00193A8C">
      <w:pPr>
        <w:rPr>
          <w:rtl/>
        </w:rPr>
      </w:pPr>
      <w:bookmarkStart w:id="6884" w:name="_ETM_Q1_14051570"/>
      <w:bookmarkEnd w:id="6884"/>
      <w:r>
        <w:rPr>
          <w:rFonts w:hint="cs"/>
          <w:rtl/>
        </w:rPr>
        <w:t xml:space="preserve">לא </w:t>
      </w:r>
      <w:proofErr w:type="spellStart"/>
      <w:r>
        <w:rPr>
          <w:rFonts w:hint="cs"/>
          <w:rtl/>
        </w:rPr>
        <w:t>לא</w:t>
      </w:r>
      <w:proofErr w:type="spellEnd"/>
      <w:r>
        <w:rPr>
          <w:rFonts w:hint="cs"/>
          <w:rtl/>
        </w:rPr>
        <w:t xml:space="preserve">, את </w:t>
      </w:r>
      <w:bookmarkStart w:id="6885" w:name="_ETM_Q1_14052789"/>
      <w:bookmarkEnd w:id="6885"/>
      <w:r>
        <w:rPr>
          <w:rFonts w:hint="cs"/>
          <w:rtl/>
        </w:rPr>
        <w:t>יוצאת מצוין. לימור, עם כל הכבוד, את יוצאת מצוין. 50%</w:t>
      </w:r>
      <w:bookmarkStart w:id="6886" w:name="_ETM_Q1_14057567"/>
      <w:bookmarkEnd w:id="6886"/>
      <w:r>
        <w:rPr>
          <w:rFonts w:hint="cs"/>
          <w:rtl/>
        </w:rPr>
        <w:t xml:space="preserve"> – מי בעד אישור הסעיף? מי נגד? מי נמנע?</w:t>
      </w:r>
    </w:p>
    <w:p w:rsidR="00193A8C" w:rsidRDefault="00193A8C" w:rsidP="00193A8C">
      <w:pPr>
        <w:rPr>
          <w:rtl/>
        </w:rPr>
      </w:pPr>
      <w:bookmarkStart w:id="6887" w:name="_ETM_Q1_14062474"/>
      <w:bookmarkStart w:id="6888" w:name="_ETM_Q1_14062559"/>
      <w:bookmarkStart w:id="6889" w:name="_ETM_Q1_14061013"/>
      <w:bookmarkEnd w:id="6887"/>
      <w:bookmarkEnd w:id="6888"/>
      <w:bookmarkEnd w:id="6889"/>
    </w:p>
    <w:p w:rsidR="00193A8C" w:rsidRDefault="00193A8C" w:rsidP="00193A8C">
      <w:pPr>
        <w:pStyle w:val="a5"/>
        <w:keepNext/>
        <w:rPr>
          <w:rtl/>
        </w:rPr>
      </w:pPr>
      <w:bookmarkStart w:id="6890" w:name="ET_speaker_שגית_אפיק_960"/>
      <w:r>
        <w:rPr>
          <w:rStyle w:val="TagStyle"/>
          <w:rFonts w:hint="cs"/>
          <w:rtl/>
        </w:rPr>
        <w:t xml:space="preserve"> </w:t>
      </w:r>
      <w:bookmarkEnd w:id="6890"/>
    </w:p>
    <w:p w:rsidR="00193A8C" w:rsidRDefault="00193A8C" w:rsidP="00193A8C">
      <w:pPr>
        <w:pStyle w:val="af3"/>
        <w:keepNext/>
        <w:rPr>
          <w:rtl/>
        </w:rPr>
      </w:pPr>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נגד – מיעוט</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ההון העצמי, כפי שסוכם, נתקבל.</w:t>
      </w:r>
    </w:p>
    <w:p w:rsidR="00193A8C" w:rsidRDefault="00193A8C" w:rsidP="00193A8C">
      <w:pPr>
        <w:rPr>
          <w:rtl/>
        </w:rPr>
      </w:pPr>
    </w:p>
    <w:p w:rsidR="00193A8C" w:rsidRDefault="00193A8C" w:rsidP="00193A8C">
      <w:pPr>
        <w:pStyle w:val="af8"/>
        <w:keepNext/>
        <w:rPr>
          <w:rtl/>
        </w:rPr>
      </w:pPr>
      <w:bookmarkStart w:id="6891" w:name="ET_yor_4762_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1"/>
    </w:p>
    <w:p w:rsidR="00193A8C" w:rsidRDefault="00193A8C" w:rsidP="00193A8C">
      <w:pPr>
        <w:pStyle w:val="KeepWithNext"/>
        <w:rPr>
          <w:rtl/>
        </w:rPr>
      </w:pPr>
    </w:p>
    <w:p w:rsidR="00193A8C" w:rsidRDefault="00193A8C" w:rsidP="00193A8C">
      <w:pPr>
        <w:rPr>
          <w:rtl/>
        </w:rPr>
      </w:pPr>
      <w:bookmarkStart w:id="6892" w:name="_ETM_Q1_14057640"/>
      <w:bookmarkEnd w:id="6892"/>
      <w:r>
        <w:rPr>
          <w:rFonts w:hint="cs"/>
          <w:rtl/>
        </w:rPr>
        <w:t xml:space="preserve">הסעיף אושר, </w:t>
      </w:r>
      <w:bookmarkStart w:id="6893" w:name="_ETM_Q1_14062624"/>
      <w:bookmarkEnd w:id="6893"/>
      <w:r>
        <w:rPr>
          <w:rFonts w:hint="cs"/>
          <w:rtl/>
        </w:rPr>
        <w:t xml:space="preserve">ובכך השלמנו את החקיקה בעניין הזה.   </w:t>
      </w:r>
    </w:p>
    <w:p w:rsidR="00193A8C" w:rsidRDefault="00193A8C" w:rsidP="00193A8C">
      <w:pPr>
        <w:rPr>
          <w:rtl/>
        </w:rPr>
      </w:pPr>
      <w:bookmarkStart w:id="6894" w:name="_ETM_Q1_14067528"/>
      <w:bookmarkStart w:id="6895" w:name="_ETM_Q1_14067602"/>
      <w:bookmarkEnd w:id="6894"/>
      <w:bookmarkEnd w:id="6895"/>
    </w:p>
    <w:p w:rsidR="00193A8C" w:rsidRDefault="00193A8C" w:rsidP="00193A8C">
      <w:pPr>
        <w:pStyle w:val="a5"/>
        <w:keepNext/>
        <w:rPr>
          <w:rtl/>
        </w:rPr>
      </w:pPr>
      <w:bookmarkStart w:id="6896" w:name="ET_speaker_שגית_אפיק_9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6"/>
    </w:p>
    <w:p w:rsidR="00193A8C" w:rsidRDefault="00193A8C" w:rsidP="00193A8C">
      <w:pPr>
        <w:pStyle w:val="KeepWithNext"/>
        <w:rPr>
          <w:rtl/>
        </w:rPr>
      </w:pPr>
    </w:p>
    <w:p w:rsidR="00193A8C" w:rsidRDefault="00193A8C" w:rsidP="00193A8C">
      <w:pPr>
        <w:rPr>
          <w:rtl/>
        </w:rPr>
      </w:pPr>
      <w:bookmarkStart w:id="6897" w:name="_ETM_Q1_14071753"/>
      <w:bookmarkStart w:id="6898" w:name="_ETM_Q1_14071817"/>
      <w:bookmarkEnd w:id="6897"/>
      <w:bookmarkEnd w:id="6898"/>
      <w:r>
        <w:rPr>
          <w:rFonts w:hint="cs"/>
          <w:rtl/>
        </w:rPr>
        <w:t xml:space="preserve">לא הצבענו על סעיף התחילה והוראות המעבר. </w:t>
      </w:r>
    </w:p>
    <w:p w:rsidR="00193A8C" w:rsidRDefault="00193A8C" w:rsidP="00193A8C">
      <w:pPr>
        <w:rPr>
          <w:rtl/>
        </w:rPr>
      </w:pPr>
      <w:bookmarkStart w:id="6899" w:name="_ETM_Q1_14072338"/>
      <w:bookmarkStart w:id="6900" w:name="_ETM_Q1_14072409"/>
      <w:bookmarkEnd w:id="6899"/>
      <w:bookmarkEnd w:id="6900"/>
    </w:p>
    <w:p w:rsidR="00193A8C" w:rsidRDefault="00193A8C" w:rsidP="00193A8C">
      <w:pPr>
        <w:pStyle w:val="af8"/>
        <w:keepNext/>
        <w:rPr>
          <w:rtl/>
        </w:rPr>
      </w:pPr>
      <w:bookmarkStart w:id="6901" w:name="ET_yor_4762_9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1"/>
    </w:p>
    <w:p w:rsidR="00193A8C" w:rsidRDefault="00193A8C" w:rsidP="00193A8C">
      <w:pPr>
        <w:pStyle w:val="KeepWithNext"/>
        <w:rPr>
          <w:rtl/>
        </w:rPr>
      </w:pPr>
    </w:p>
    <w:p w:rsidR="00193A8C" w:rsidRDefault="00193A8C" w:rsidP="00193A8C">
      <w:pPr>
        <w:rPr>
          <w:rtl/>
        </w:rPr>
      </w:pPr>
      <w:bookmarkStart w:id="6902" w:name="_ETM_Q1_14073140"/>
      <w:bookmarkEnd w:id="6902"/>
      <w:r>
        <w:rPr>
          <w:rFonts w:hint="cs"/>
          <w:rtl/>
        </w:rPr>
        <w:t xml:space="preserve">הצבעתי. </w:t>
      </w:r>
    </w:p>
    <w:p w:rsidR="00193A8C" w:rsidRDefault="00193A8C" w:rsidP="00193A8C">
      <w:pPr>
        <w:rPr>
          <w:rtl/>
        </w:rPr>
      </w:pPr>
      <w:bookmarkStart w:id="6903" w:name="_ETM_Q1_14074342"/>
      <w:bookmarkStart w:id="6904" w:name="_ETM_Q1_14074415"/>
      <w:bookmarkEnd w:id="6903"/>
      <w:bookmarkEnd w:id="6904"/>
    </w:p>
    <w:p w:rsidR="00193A8C" w:rsidRDefault="00193A8C" w:rsidP="00193A8C">
      <w:pPr>
        <w:pStyle w:val="-"/>
        <w:keepNext/>
        <w:rPr>
          <w:rtl/>
        </w:rPr>
      </w:pPr>
      <w:bookmarkStart w:id="6905" w:name="ET_speakercontinue_שגית_אפיק_96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905"/>
    </w:p>
    <w:p w:rsidR="00193A8C" w:rsidRDefault="00193A8C" w:rsidP="00193A8C">
      <w:pPr>
        <w:pStyle w:val="KeepWithNext"/>
        <w:rPr>
          <w:rtl/>
        </w:rPr>
      </w:pPr>
    </w:p>
    <w:p w:rsidR="00193A8C" w:rsidRDefault="00193A8C" w:rsidP="00193A8C">
      <w:pPr>
        <w:rPr>
          <w:rtl/>
        </w:rPr>
      </w:pPr>
      <w:bookmarkStart w:id="6906" w:name="_ETM_Q1_14075589"/>
      <w:bookmarkEnd w:id="6906"/>
      <w:r>
        <w:rPr>
          <w:rFonts w:hint="cs"/>
          <w:rtl/>
        </w:rPr>
        <w:t xml:space="preserve">לא הצבעת, זה הסעיף האחרון שהשארתי לך בחוץ. </w:t>
      </w:r>
    </w:p>
    <w:p w:rsidR="00193A8C" w:rsidRDefault="00193A8C" w:rsidP="00193A8C">
      <w:pPr>
        <w:rPr>
          <w:rtl/>
        </w:rPr>
      </w:pPr>
      <w:bookmarkStart w:id="6907" w:name="_ETM_Q1_14078262"/>
      <w:bookmarkStart w:id="6908" w:name="_ETM_Q1_14078340"/>
      <w:bookmarkEnd w:id="6907"/>
      <w:bookmarkEnd w:id="6908"/>
    </w:p>
    <w:p w:rsidR="00193A8C" w:rsidRDefault="00193A8C" w:rsidP="00193A8C">
      <w:pPr>
        <w:pStyle w:val="af8"/>
        <w:keepNext/>
        <w:rPr>
          <w:rtl/>
        </w:rPr>
      </w:pPr>
      <w:bookmarkStart w:id="6909" w:name="ET_yor_4762_9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9"/>
    </w:p>
    <w:p w:rsidR="00193A8C" w:rsidRDefault="00193A8C" w:rsidP="00193A8C">
      <w:pPr>
        <w:pStyle w:val="KeepWithNext"/>
        <w:rPr>
          <w:rtl/>
        </w:rPr>
      </w:pPr>
    </w:p>
    <w:p w:rsidR="00193A8C" w:rsidRDefault="00193A8C" w:rsidP="00193A8C">
      <w:pPr>
        <w:rPr>
          <w:rtl/>
        </w:rPr>
      </w:pPr>
      <w:bookmarkStart w:id="6910" w:name="_ETM_Q1_14077246"/>
      <w:bookmarkEnd w:id="6910"/>
      <w:r>
        <w:rPr>
          <w:rFonts w:hint="cs"/>
          <w:rtl/>
        </w:rPr>
        <w:t xml:space="preserve">אוקי, תחילה </w:t>
      </w:r>
      <w:bookmarkStart w:id="6911" w:name="_ETM_Q1_14079232"/>
      <w:bookmarkEnd w:id="6911"/>
      <w:r>
        <w:rPr>
          <w:rFonts w:hint="cs"/>
          <w:rtl/>
        </w:rPr>
        <w:t>והוראות המעבר, מי בעד אישור הסעיף? מי נגד? מי נמנע?</w:t>
      </w:r>
    </w:p>
    <w:p w:rsidR="00193A8C" w:rsidRDefault="00193A8C" w:rsidP="00193A8C">
      <w:pPr>
        <w:rPr>
          <w:rtl/>
        </w:rPr>
      </w:pPr>
      <w:bookmarkStart w:id="6912" w:name="_ETM_Q1_14080027"/>
      <w:bookmarkStart w:id="6913" w:name="_ETM_Q1_14080102"/>
      <w:bookmarkEnd w:id="6912"/>
      <w:bookmarkEnd w:id="6913"/>
    </w:p>
    <w:p w:rsidR="00193A8C" w:rsidRDefault="00193A8C" w:rsidP="00193A8C">
      <w:pPr>
        <w:pStyle w:val="af3"/>
        <w:keepNext/>
        <w:rPr>
          <w:rtl/>
        </w:rPr>
      </w:pPr>
      <w:bookmarkStart w:id="6914" w:name="_ETM_Q1_14079910"/>
      <w:bookmarkStart w:id="6915" w:name="_ETM_Q1_14079993"/>
      <w:bookmarkEnd w:id="6914"/>
      <w:bookmarkEnd w:id="6915"/>
      <w:r>
        <w:rPr>
          <w:rFonts w:hint="cs"/>
          <w:rtl/>
        </w:rPr>
        <w:t>הצבעה</w:t>
      </w:r>
    </w:p>
    <w:p w:rsidR="00193A8C" w:rsidRDefault="00193A8C" w:rsidP="00193A8C">
      <w:pPr>
        <w:pStyle w:val="--"/>
        <w:keepNext/>
        <w:rPr>
          <w:rtl/>
        </w:rPr>
      </w:pPr>
    </w:p>
    <w:p w:rsidR="00193A8C" w:rsidRDefault="00193A8C" w:rsidP="00193A8C">
      <w:pPr>
        <w:pStyle w:val="--"/>
        <w:keepNext/>
        <w:rPr>
          <w:rtl/>
        </w:rPr>
      </w:pPr>
      <w:r>
        <w:rPr>
          <w:rFonts w:hint="cs"/>
          <w:rtl/>
        </w:rPr>
        <w:t>בעד – רוב</w:t>
      </w:r>
    </w:p>
    <w:p w:rsidR="00193A8C" w:rsidRDefault="00193A8C" w:rsidP="00193A8C">
      <w:pPr>
        <w:pStyle w:val="--"/>
        <w:keepNext/>
        <w:rPr>
          <w:rtl/>
        </w:rPr>
      </w:pPr>
      <w:r>
        <w:rPr>
          <w:rFonts w:hint="cs"/>
          <w:rtl/>
        </w:rPr>
        <w:t>נגד – מיעוט</w:t>
      </w:r>
    </w:p>
    <w:p w:rsidR="00193A8C" w:rsidRDefault="00193A8C" w:rsidP="00193A8C">
      <w:pPr>
        <w:pStyle w:val="--"/>
        <w:keepNext/>
        <w:rPr>
          <w:rtl/>
        </w:rPr>
      </w:pPr>
      <w:r>
        <w:rPr>
          <w:rFonts w:hint="cs"/>
          <w:rtl/>
        </w:rPr>
        <w:t>נמנעים – אין</w:t>
      </w:r>
    </w:p>
    <w:p w:rsidR="00193A8C" w:rsidRDefault="00193A8C" w:rsidP="00193A8C">
      <w:pPr>
        <w:jc w:val="center"/>
        <w:rPr>
          <w:rtl/>
        </w:rPr>
      </w:pPr>
      <w:r>
        <w:rPr>
          <w:rFonts w:hint="cs"/>
          <w:rtl/>
        </w:rPr>
        <w:t>סעיף תחילה והוראות מעבר נתקבל.</w:t>
      </w:r>
    </w:p>
    <w:p w:rsidR="00193A8C" w:rsidRDefault="00193A8C" w:rsidP="00193A8C">
      <w:pPr>
        <w:rPr>
          <w:rtl/>
        </w:rPr>
      </w:pPr>
    </w:p>
    <w:p w:rsidR="00193A8C" w:rsidRDefault="00193A8C" w:rsidP="00193A8C">
      <w:pPr>
        <w:pStyle w:val="af8"/>
        <w:keepNext/>
        <w:rPr>
          <w:rtl/>
        </w:rPr>
      </w:pPr>
      <w:bookmarkStart w:id="6916" w:name="ET_yor_4762_9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6"/>
    </w:p>
    <w:p w:rsidR="00193A8C" w:rsidRDefault="00193A8C" w:rsidP="00193A8C">
      <w:pPr>
        <w:pStyle w:val="KeepWithNext"/>
        <w:rPr>
          <w:rtl/>
        </w:rPr>
      </w:pPr>
    </w:p>
    <w:p w:rsidR="00193A8C" w:rsidRDefault="00193A8C" w:rsidP="00193A8C">
      <w:pPr>
        <w:rPr>
          <w:rtl/>
        </w:rPr>
      </w:pPr>
      <w:bookmarkStart w:id="6917" w:name="_ETM_Q1_14083677"/>
      <w:bookmarkEnd w:id="6917"/>
      <w:r>
        <w:rPr>
          <w:rFonts w:hint="cs"/>
          <w:rtl/>
        </w:rPr>
        <w:t xml:space="preserve">הסעיף </w:t>
      </w:r>
      <w:bookmarkStart w:id="6918" w:name="_ETM_Q1_14084218"/>
      <w:bookmarkEnd w:id="6918"/>
      <w:r>
        <w:rPr>
          <w:rFonts w:hint="cs"/>
          <w:rtl/>
        </w:rPr>
        <w:t xml:space="preserve">אושר, ובכך השלמנו את חקיקת החוק ואנחנו נביא אותו למליאת הכנסת, בעזרת </w:t>
      </w:r>
      <w:bookmarkStart w:id="6919" w:name="_ETM_Q1_14090292"/>
      <w:bookmarkEnd w:id="6919"/>
      <w:r>
        <w:rPr>
          <w:rFonts w:hint="cs"/>
          <w:rtl/>
        </w:rPr>
        <w:t xml:space="preserve">השם. </w:t>
      </w:r>
    </w:p>
    <w:p w:rsidR="00193A8C" w:rsidRDefault="00193A8C" w:rsidP="00193A8C">
      <w:pPr>
        <w:rPr>
          <w:rtl/>
        </w:rPr>
      </w:pPr>
      <w:bookmarkStart w:id="6920" w:name="_ETM_Q1_14086973"/>
      <w:bookmarkStart w:id="6921" w:name="_ETM_Q1_14087048"/>
      <w:bookmarkEnd w:id="6920"/>
      <w:bookmarkEnd w:id="6921"/>
    </w:p>
    <w:p w:rsidR="00193A8C" w:rsidRDefault="00193A8C" w:rsidP="00193A8C">
      <w:pPr>
        <w:pStyle w:val="af7"/>
        <w:keepNext/>
        <w:rPr>
          <w:rtl/>
        </w:rPr>
      </w:pPr>
      <w:bookmarkStart w:id="6922" w:name="ET_interruption_קריאה_9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22"/>
    </w:p>
    <w:p w:rsidR="00193A8C" w:rsidRDefault="00193A8C" w:rsidP="00193A8C">
      <w:pPr>
        <w:pStyle w:val="KeepWithNext"/>
        <w:rPr>
          <w:rtl/>
        </w:rPr>
      </w:pPr>
    </w:p>
    <w:p w:rsidR="00193A8C" w:rsidRDefault="00193A8C" w:rsidP="00193A8C">
      <w:pPr>
        <w:rPr>
          <w:rtl/>
        </w:rPr>
      </w:pPr>
      <w:bookmarkStart w:id="6923" w:name="_ETM_Q1_14090216"/>
      <w:bookmarkEnd w:id="6923"/>
      <w:r>
        <w:rPr>
          <w:rFonts w:hint="cs"/>
          <w:rtl/>
        </w:rPr>
        <w:t>מתי זה יגיע?</w:t>
      </w:r>
    </w:p>
    <w:p w:rsidR="00193A8C" w:rsidRDefault="00193A8C" w:rsidP="00193A8C">
      <w:pPr>
        <w:rPr>
          <w:rtl/>
        </w:rPr>
      </w:pPr>
      <w:bookmarkStart w:id="6924" w:name="_ETM_Q1_14089028"/>
      <w:bookmarkStart w:id="6925" w:name="_ETM_Q1_14089118"/>
      <w:bookmarkEnd w:id="6924"/>
      <w:bookmarkEnd w:id="6925"/>
    </w:p>
    <w:p w:rsidR="00193A8C" w:rsidRDefault="00193A8C" w:rsidP="00193A8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193A8C" w:rsidRDefault="00193A8C" w:rsidP="00193A8C">
      <w:pPr>
        <w:pStyle w:val="KeepWithNext"/>
        <w:rPr>
          <w:rtl/>
        </w:rPr>
      </w:pPr>
    </w:p>
    <w:p w:rsidR="00193A8C" w:rsidRDefault="00193A8C" w:rsidP="00193A8C">
      <w:pPr>
        <w:rPr>
          <w:rtl/>
        </w:rPr>
      </w:pPr>
      <w:bookmarkStart w:id="6926" w:name="_ETM_Q1_14089915"/>
      <w:bookmarkEnd w:id="6926"/>
      <w:r>
        <w:rPr>
          <w:rFonts w:hint="cs"/>
          <w:rtl/>
        </w:rPr>
        <w:t xml:space="preserve">כנראה מחר. </w:t>
      </w:r>
    </w:p>
    <w:p w:rsidR="00193A8C" w:rsidRDefault="00193A8C" w:rsidP="00193A8C">
      <w:pPr>
        <w:rPr>
          <w:rtl/>
        </w:rPr>
      </w:pPr>
      <w:bookmarkStart w:id="6927" w:name="_ETM_Q1_14099028"/>
      <w:bookmarkStart w:id="6928" w:name="_ETM_Q1_14099108"/>
      <w:bookmarkEnd w:id="6927"/>
      <w:bookmarkEnd w:id="6928"/>
    </w:p>
    <w:p w:rsidR="00193A8C" w:rsidRDefault="00193A8C" w:rsidP="00193A8C">
      <w:pPr>
        <w:pStyle w:val="a5"/>
        <w:keepNext/>
        <w:rPr>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193A8C" w:rsidRDefault="00193A8C" w:rsidP="00193A8C">
      <w:pPr>
        <w:pStyle w:val="KeepWithNext"/>
        <w:rPr>
          <w:rtl/>
        </w:rPr>
      </w:pPr>
    </w:p>
    <w:p w:rsidR="00193A8C" w:rsidRDefault="00193A8C" w:rsidP="00193A8C">
      <w:pPr>
        <w:rPr>
          <w:rtl/>
        </w:rPr>
      </w:pPr>
      <w:r>
        <w:rPr>
          <w:rFonts w:hint="cs"/>
          <w:rtl/>
        </w:rPr>
        <w:t>ה</w:t>
      </w:r>
      <w:bookmarkStart w:id="6929" w:name="_ETM_Q1_14100950"/>
      <w:bookmarkStart w:id="6930" w:name="_ETM_Q1_14101015"/>
      <w:bookmarkEnd w:id="6929"/>
      <w:bookmarkEnd w:id="6930"/>
      <w:r>
        <w:rPr>
          <w:rFonts w:hint="cs"/>
          <w:rtl/>
        </w:rPr>
        <w:t xml:space="preserve">יום האחרון של </w:t>
      </w:r>
      <w:bookmarkStart w:id="6931" w:name="_ETM_Q1_14102156"/>
      <w:bookmarkEnd w:id="6931"/>
      <w:r>
        <w:rPr>
          <w:rFonts w:hint="cs"/>
          <w:rtl/>
        </w:rPr>
        <w:t xml:space="preserve">המליאה. </w:t>
      </w:r>
    </w:p>
    <w:p w:rsidR="00193A8C" w:rsidRDefault="00193A8C" w:rsidP="00193A8C">
      <w:pPr>
        <w:rPr>
          <w:rtl/>
        </w:rPr>
      </w:pPr>
      <w:bookmarkStart w:id="6932" w:name="_ETM_Q1_14139429"/>
      <w:bookmarkStart w:id="6933" w:name="_ETM_Q1_14139514"/>
      <w:bookmarkEnd w:id="6932"/>
      <w:bookmarkEnd w:id="6933"/>
    </w:p>
    <w:p w:rsidR="00193A8C" w:rsidRDefault="00193A8C" w:rsidP="00193A8C">
      <w:pPr>
        <w:pStyle w:val="af8"/>
        <w:keepNext/>
        <w:rPr>
          <w:rtl/>
        </w:rPr>
      </w:pPr>
      <w:bookmarkStart w:id="6934" w:name="ET_yor_4762_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4"/>
    </w:p>
    <w:p w:rsidR="00193A8C" w:rsidRDefault="00193A8C" w:rsidP="00193A8C">
      <w:pPr>
        <w:pStyle w:val="KeepWithNext"/>
        <w:rPr>
          <w:rtl/>
        </w:rPr>
      </w:pPr>
    </w:p>
    <w:p w:rsidR="00193A8C" w:rsidRDefault="00193A8C" w:rsidP="00193A8C">
      <w:pPr>
        <w:rPr>
          <w:rtl/>
        </w:rPr>
      </w:pPr>
      <w:bookmarkStart w:id="6935" w:name="_ETM_Q1_14143946"/>
      <w:bookmarkStart w:id="6936" w:name="_ETM_Q1_14139564"/>
      <w:bookmarkStart w:id="6937" w:name="_ETM_Q1_14139633"/>
      <w:bookmarkEnd w:id="6935"/>
      <w:bookmarkEnd w:id="6936"/>
      <w:bookmarkEnd w:id="6937"/>
      <w:r>
        <w:rPr>
          <w:rFonts w:hint="cs"/>
          <w:rtl/>
        </w:rPr>
        <w:t xml:space="preserve">הישיבה נעולה. </w:t>
      </w:r>
    </w:p>
    <w:p w:rsidR="00193A8C" w:rsidRDefault="00193A8C" w:rsidP="00193A8C">
      <w:pPr>
        <w:rPr>
          <w:rtl/>
        </w:rPr>
      </w:pPr>
      <w:bookmarkStart w:id="6938" w:name="_ETM_Q1_14109748"/>
      <w:bookmarkStart w:id="6939" w:name="_ETM_Q1_14109830"/>
      <w:bookmarkEnd w:id="6938"/>
      <w:bookmarkEnd w:id="6939"/>
    </w:p>
    <w:p w:rsidR="00193A8C" w:rsidRDefault="00193A8C" w:rsidP="00193A8C">
      <w:pPr>
        <w:pStyle w:val="afe"/>
        <w:keepNext/>
        <w:rPr>
          <w:rtl/>
        </w:rPr>
      </w:pPr>
      <w:bookmarkStart w:id="6940" w:name="ET_meetingend_969"/>
      <w:r>
        <w:rPr>
          <w:rStyle w:val="TagStyle"/>
          <w:rFonts w:hint="cs"/>
          <w:rtl/>
        </w:rPr>
        <w:t xml:space="preserve"> &lt;&lt; סיום &gt;&gt; </w:t>
      </w:r>
      <w:r>
        <w:rPr>
          <w:rFonts w:hint="cs"/>
          <w:rtl/>
        </w:rPr>
        <w:t>הישיבה ננעלה בשעה 13:56.</w:t>
      </w:r>
      <w:r>
        <w:rPr>
          <w:rStyle w:val="TagStyle"/>
          <w:rFonts w:hint="cs"/>
          <w:rtl/>
        </w:rPr>
        <w:t xml:space="preserve"> &lt;&lt; סיום &gt;&gt;</w:t>
      </w:r>
      <w:r>
        <w:rPr>
          <w:rFonts w:hint="cs"/>
          <w:rtl/>
        </w:rPr>
        <w:t xml:space="preserve"> </w:t>
      </w:r>
      <w:bookmarkEnd w:id="6940"/>
    </w:p>
    <w:p w:rsidR="00193A8C" w:rsidRDefault="00193A8C" w:rsidP="00193A8C">
      <w:pPr>
        <w:rPr>
          <w:rtl/>
        </w:rPr>
      </w:pPr>
      <w:bookmarkStart w:id="6941" w:name="_ETM_Q1_14123048"/>
      <w:bookmarkStart w:id="6942" w:name="_ETM_Q1_14087772"/>
      <w:bookmarkStart w:id="6943" w:name="_ETM_Q1_14087855"/>
      <w:bookmarkStart w:id="6944" w:name="_ETM_Q1_14080719"/>
      <w:bookmarkStart w:id="6945" w:name="_ETM_Q1_14080798"/>
      <w:bookmarkStart w:id="6946" w:name="_ETM_Q1_13788180"/>
      <w:bookmarkStart w:id="6947" w:name="_ETM_Q1_13433300"/>
      <w:bookmarkStart w:id="6948" w:name="_ETM_Q1_13433357"/>
      <w:bookmarkStart w:id="6949" w:name="_ETM_Q1_13416860"/>
      <w:bookmarkStart w:id="6950" w:name="_ETM_Q1_13416934"/>
      <w:bookmarkStart w:id="6951" w:name="_ETM_Q1_13400596"/>
      <w:bookmarkStart w:id="6952" w:name="_ETM_Q1_13400672"/>
      <w:bookmarkStart w:id="6953" w:name="_ETM_Q1_12880793"/>
      <w:bookmarkStart w:id="6954" w:name="_ETM_Q1_12880974"/>
      <w:bookmarkStart w:id="6955" w:name="_ETM_Q1_12871061"/>
      <w:bookmarkStart w:id="6956" w:name="_ETM_Q1_12871144"/>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r>
        <w:rPr>
          <w:rFonts w:hint="cs"/>
          <w:rtl/>
        </w:rPr>
        <w:t xml:space="preserve">             </w:t>
      </w:r>
    </w:p>
    <w:p w:rsidR="00193A8C" w:rsidRDefault="00193A8C" w:rsidP="00193A8C">
      <w:pPr>
        <w:rPr>
          <w:rtl/>
        </w:rPr>
      </w:pPr>
      <w:bookmarkStart w:id="6957" w:name="_ETM_Q1_12603831"/>
      <w:bookmarkEnd w:id="6957"/>
      <w:r>
        <w:rPr>
          <w:rFonts w:hint="cs"/>
          <w:rtl/>
        </w:rPr>
        <w:t xml:space="preserve">  </w:t>
      </w:r>
    </w:p>
    <w:p w:rsidR="00193A8C" w:rsidRDefault="00193A8C" w:rsidP="00193A8C">
      <w:pPr>
        <w:rPr>
          <w:rtl/>
        </w:rPr>
      </w:pPr>
      <w:bookmarkStart w:id="6958" w:name="_ETM_Q1_12597260"/>
      <w:bookmarkStart w:id="6959" w:name="_ETM_Q1_12597349"/>
      <w:bookmarkEnd w:id="6958"/>
      <w:bookmarkEnd w:id="6959"/>
      <w:r>
        <w:rPr>
          <w:rFonts w:hint="cs"/>
          <w:rtl/>
        </w:rPr>
        <w:t xml:space="preserve">  </w:t>
      </w:r>
    </w:p>
    <w:p w:rsidR="00193A8C" w:rsidRDefault="00193A8C" w:rsidP="00193A8C">
      <w:pPr>
        <w:ind w:firstLine="0"/>
        <w:rPr>
          <w:rtl/>
        </w:rPr>
      </w:pPr>
    </w:p>
    <w:p w:rsidR="00193A8C" w:rsidRPr="00193A8C" w:rsidRDefault="00193A8C" w:rsidP="00193A8C"/>
    <w:sectPr w:rsidR="00193A8C" w:rsidRPr="00193A8C" w:rsidSect="00544AE9">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E9" w:rsidRDefault="00544AE9">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E9" w:rsidRDefault="00544AE9">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AE9" w:rsidRDefault="00544AE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3"/>
      <w:rPr>
        <w:rtl/>
      </w:rPr>
    </w:pPr>
  </w:p>
  <w:p w:rsidR="00193A8C" w:rsidRDefault="00193A8C">
    <w:pPr>
      <w:pStyle w:val="a3"/>
      <w:rPr>
        <w:rtl/>
      </w:rPr>
    </w:pPr>
  </w:p>
  <w:p w:rsidR="00193A8C" w:rsidRDefault="00193A8C" w:rsidP="00193A8C">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193A8C" w:rsidRDefault="00193A8C" w:rsidP="00193A8C">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193A8C" w:rsidRDefault="00193A8C" w:rsidP="00193A8C">
    <w:pPr>
      <w:pStyle w:val="a3"/>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8C" w:rsidRDefault="00193A8C">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B22E0">
      <w:rPr>
        <w:rStyle w:val="af9"/>
        <w:noProof/>
        <w:rtl/>
      </w:rPr>
      <w:t>6</w:t>
    </w:r>
    <w:r>
      <w:rPr>
        <w:rStyle w:val="af9"/>
      </w:rPr>
      <w:fldChar w:fldCharType="end"/>
    </w:r>
  </w:p>
  <w:p w:rsidR="00D86E57" w:rsidRPr="00CC5815" w:rsidRDefault="00544AE9" w:rsidP="008E5E3F">
    <w:pPr>
      <w:pStyle w:val="a3"/>
      <w:ind w:firstLine="0"/>
    </w:pPr>
    <w:r>
      <w:rPr>
        <w:rtl/>
      </w:rPr>
      <w:t>ועדת הכספים</w:t>
    </w:r>
  </w:p>
  <w:p w:rsidR="00D86E57" w:rsidRPr="00CC5815" w:rsidRDefault="00544AE9" w:rsidP="008E5E3F">
    <w:pPr>
      <w:pStyle w:val="a3"/>
      <w:ind w:firstLine="0"/>
      <w:rPr>
        <w:rtl/>
      </w:rPr>
    </w:pPr>
    <w:r>
      <w:rPr>
        <w:rtl/>
      </w:rPr>
      <w:t>31/12/2018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80BF4"/>
    <w:multiLevelType w:val="hybridMultilevel"/>
    <w:tmpl w:val="118ECC4C"/>
    <w:lvl w:ilvl="0" w:tplc="91FE5AF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20392D"/>
    <w:multiLevelType w:val="hybridMultilevel"/>
    <w:tmpl w:val="D27C83BC"/>
    <w:lvl w:ilvl="0" w:tplc="90AA5A5C">
      <w:start w:val="1"/>
      <w:numFmt w:val="decimal"/>
      <w:lvlText w:val="(%1)"/>
      <w:lvlJc w:val="left"/>
      <w:pPr>
        <w:ind w:left="1245" w:hanging="45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586C2E"/>
    <w:multiLevelType w:val="hybridMultilevel"/>
    <w:tmpl w:val="D234A4D8"/>
    <w:lvl w:ilvl="0" w:tplc="C576B8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AC571DB"/>
    <w:multiLevelType w:val="hybridMultilevel"/>
    <w:tmpl w:val="48C8B1B2"/>
    <w:lvl w:ilvl="0" w:tplc="F3C8F8AA">
      <w:start w:val="1"/>
      <w:numFmt w:val="decimal"/>
      <w:lvlText w:val="(%1)"/>
      <w:lvlJc w:val="left"/>
      <w:pPr>
        <w:ind w:left="3555" w:hanging="360"/>
      </w:pPr>
    </w:lvl>
    <w:lvl w:ilvl="1" w:tplc="04090019">
      <w:start w:val="1"/>
      <w:numFmt w:val="lowerLetter"/>
      <w:lvlText w:val="%2."/>
      <w:lvlJc w:val="left"/>
      <w:pPr>
        <w:ind w:left="4275" w:hanging="360"/>
      </w:pPr>
    </w:lvl>
    <w:lvl w:ilvl="2" w:tplc="0409001B">
      <w:start w:val="1"/>
      <w:numFmt w:val="lowerRoman"/>
      <w:lvlText w:val="%3."/>
      <w:lvlJc w:val="right"/>
      <w:pPr>
        <w:ind w:left="4995" w:hanging="180"/>
      </w:pPr>
    </w:lvl>
    <w:lvl w:ilvl="3" w:tplc="0409000F">
      <w:start w:val="1"/>
      <w:numFmt w:val="decimal"/>
      <w:lvlText w:val="%4."/>
      <w:lvlJc w:val="left"/>
      <w:pPr>
        <w:ind w:left="5715" w:hanging="360"/>
      </w:pPr>
    </w:lvl>
    <w:lvl w:ilvl="4" w:tplc="04090019">
      <w:start w:val="1"/>
      <w:numFmt w:val="lowerLetter"/>
      <w:lvlText w:val="%5."/>
      <w:lvlJc w:val="left"/>
      <w:pPr>
        <w:ind w:left="6435" w:hanging="360"/>
      </w:pPr>
    </w:lvl>
    <w:lvl w:ilvl="5" w:tplc="0409001B">
      <w:start w:val="1"/>
      <w:numFmt w:val="lowerRoman"/>
      <w:lvlText w:val="%6."/>
      <w:lvlJc w:val="right"/>
      <w:pPr>
        <w:ind w:left="7155" w:hanging="180"/>
      </w:pPr>
    </w:lvl>
    <w:lvl w:ilvl="6" w:tplc="0409000F">
      <w:start w:val="1"/>
      <w:numFmt w:val="decimal"/>
      <w:lvlText w:val="%7."/>
      <w:lvlJc w:val="left"/>
      <w:pPr>
        <w:ind w:left="7875" w:hanging="360"/>
      </w:pPr>
    </w:lvl>
    <w:lvl w:ilvl="7" w:tplc="04090019">
      <w:start w:val="1"/>
      <w:numFmt w:val="lowerLetter"/>
      <w:lvlText w:val="%8."/>
      <w:lvlJc w:val="left"/>
      <w:pPr>
        <w:ind w:left="8595" w:hanging="360"/>
      </w:pPr>
    </w:lvl>
    <w:lvl w:ilvl="8" w:tplc="0409001B">
      <w:start w:val="1"/>
      <w:numFmt w:val="lowerRoman"/>
      <w:lvlText w:val="%9."/>
      <w:lvlJc w:val="right"/>
      <w:pPr>
        <w:ind w:left="9315" w:hanging="180"/>
      </w:pPr>
    </w:lvl>
  </w:abstractNum>
  <w:abstractNum w:abstractNumId="6" w15:restartNumberingAfterBreak="0">
    <w:nsid w:val="60B9642A"/>
    <w:multiLevelType w:val="hybridMultilevel"/>
    <w:tmpl w:val="14705174"/>
    <w:lvl w:ilvl="0" w:tplc="B82056D8">
      <w:start w:val="1"/>
      <w:numFmt w:val="hebrew1"/>
      <w:lvlText w:val="(%1)"/>
      <w:lvlJc w:val="left"/>
      <w:pPr>
        <w:ind w:left="990" w:hanging="63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5E50"/>
    <w:rsid w:val="00150436"/>
    <w:rsid w:val="00167294"/>
    <w:rsid w:val="001673D4"/>
    <w:rsid w:val="00171E7F"/>
    <w:rsid w:val="001758C1"/>
    <w:rsid w:val="0017779F"/>
    <w:rsid w:val="00193A8C"/>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2C0E"/>
    <w:rsid w:val="003F0A5F"/>
    <w:rsid w:val="00420E41"/>
    <w:rsid w:val="00424C94"/>
    <w:rsid w:val="00447608"/>
    <w:rsid w:val="00451746"/>
    <w:rsid w:val="00470EAC"/>
    <w:rsid w:val="0049458B"/>
    <w:rsid w:val="00495FD8"/>
    <w:rsid w:val="004B0A65"/>
    <w:rsid w:val="004B1BE9"/>
    <w:rsid w:val="00500C0C"/>
    <w:rsid w:val="00544AE9"/>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79D7"/>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23304"/>
    <w:rsid w:val="00A42723"/>
    <w:rsid w:val="00A63924"/>
    <w:rsid w:val="00A64A6D"/>
    <w:rsid w:val="00A66020"/>
    <w:rsid w:val="00AB02EE"/>
    <w:rsid w:val="00AB3F3A"/>
    <w:rsid w:val="00AD4EC9"/>
    <w:rsid w:val="00AD6FFC"/>
    <w:rsid w:val="00AE441E"/>
    <w:rsid w:val="00AF31E6"/>
    <w:rsid w:val="00AF4150"/>
    <w:rsid w:val="00B0509A"/>
    <w:rsid w:val="00B116A0"/>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116"/>
    <w:rsid w:val="00D45D27"/>
    <w:rsid w:val="00D86E57"/>
    <w:rsid w:val="00D96B24"/>
    <w:rsid w:val="00DE5B80"/>
    <w:rsid w:val="00E00B05"/>
    <w:rsid w:val="00E01481"/>
    <w:rsid w:val="00E33AE3"/>
    <w:rsid w:val="00E61903"/>
    <w:rsid w:val="00E64116"/>
    <w:rsid w:val="00EA624B"/>
    <w:rsid w:val="00EB057D"/>
    <w:rsid w:val="00EB18E4"/>
    <w:rsid w:val="00EB22E0"/>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3F00C08C-6CAD-4A84-9E73-7BA18D786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4AE9"/>
    <w:rPr>
      <w:rFonts w:cs="Arial"/>
      <w:b/>
      <w:bCs w:val="0"/>
      <w:vanish/>
      <w:color w:val="010000"/>
      <w:bdr w:val="single" w:sz="4" w:space="0" w:color="FF66FF"/>
    </w:rPr>
  </w:style>
  <w:style w:type="character" w:styleId="FollowedHyperlink">
    <w:name w:val="FollowedHyperlink"/>
    <w:basedOn w:val="a0"/>
    <w:uiPriority w:val="99"/>
    <w:semiHidden/>
    <w:unhideWhenUsed/>
    <w:rsid w:val="00544AE9"/>
    <w:rPr>
      <w:color w:val="800080" w:themeColor="followedHyperlink"/>
      <w:u w:val="single"/>
    </w:rPr>
  </w:style>
  <w:style w:type="paragraph" w:customStyle="1" w:styleId="msonormal0">
    <w:name w:val="msonormal"/>
    <w:basedOn w:val="a"/>
    <w:rsid w:val="00544AE9"/>
    <w:pPr>
      <w:bidi w:val="0"/>
      <w:spacing w:before="100" w:beforeAutospacing="1" w:after="100" w:afterAutospacing="1" w:line="240" w:lineRule="auto"/>
      <w:ind w:firstLine="0"/>
      <w:jc w:val="left"/>
    </w:pPr>
    <w:rPr>
      <w:rFonts w:cs="Times New Roman"/>
    </w:rPr>
  </w:style>
  <w:style w:type="paragraph" w:styleId="aff">
    <w:name w:val="footnote text"/>
    <w:basedOn w:val="a"/>
    <w:link w:val="aff0"/>
    <w:semiHidden/>
    <w:unhideWhenUsed/>
    <w:rsid w:val="00544AE9"/>
    <w:pPr>
      <w:spacing w:line="240" w:lineRule="auto"/>
    </w:pPr>
    <w:rPr>
      <w:sz w:val="20"/>
      <w:szCs w:val="20"/>
    </w:rPr>
  </w:style>
  <w:style w:type="character" w:customStyle="1" w:styleId="aff0">
    <w:name w:val="טקסט הערת שוליים תו"/>
    <w:basedOn w:val="a0"/>
    <w:link w:val="aff"/>
    <w:semiHidden/>
    <w:rsid w:val="00544AE9"/>
    <w:rPr>
      <w:rFonts w:cs="David"/>
    </w:rPr>
  </w:style>
  <w:style w:type="character" w:customStyle="1" w:styleId="a4">
    <w:name w:val="כותרת עליונה תו"/>
    <w:basedOn w:val="a0"/>
    <w:link w:val="a3"/>
    <w:rsid w:val="00544AE9"/>
    <w:rPr>
      <w:rFonts w:cs="David"/>
      <w:sz w:val="24"/>
      <w:szCs w:val="24"/>
    </w:rPr>
  </w:style>
  <w:style w:type="character" w:customStyle="1" w:styleId="a9">
    <w:name w:val="כותרת תחתונה תו"/>
    <w:basedOn w:val="a0"/>
    <w:link w:val="a8"/>
    <w:rsid w:val="00544AE9"/>
    <w:rPr>
      <w:rFonts w:cs="David"/>
      <w:sz w:val="24"/>
      <w:szCs w:val="24"/>
    </w:rPr>
  </w:style>
  <w:style w:type="paragraph" w:styleId="aff1">
    <w:name w:val="List Paragraph"/>
    <w:basedOn w:val="a"/>
    <w:uiPriority w:val="34"/>
    <w:qFormat/>
    <w:rsid w:val="00544AE9"/>
    <w:pPr>
      <w:ind w:left="720"/>
      <w:contextualSpacing/>
    </w:pPr>
  </w:style>
  <w:style w:type="paragraph" w:customStyle="1" w:styleId="TableText">
    <w:name w:val="Table Text"/>
    <w:basedOn w:val="a"/>
    <w:rsid w:val="00544AE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44AE9"/>
    <w:pPr>
      <w:jc w:val="both"/>
    </w:pPr>
  </w:style>
  <w:style w:type="paragraph" w:customStyle="1" w:styleId="TableInnerSideHeading">
    <w:name w:val="Table InnerSideHeading"/>
    <w:basedOn w:val="a"/>
    <w:rsid w:val="00544AE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HeadHatzaotHok">
    <w:name w:val="Head HatzaotHok"/>
    <w:basedOn w:val="a"/>
    <w:rsid w:val="00544AE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6011388">
      <w:bodyDiv w:val="1"/>
      <w:marLeft w:val="0"/>
      <w:marRight w:val="0"/>
      <w:marTop w:val="0"/>
      <w:marBottom w:val="0"/>
      <w:divBdr>
        <w:top w:val="none" w:sz="0" w:space="0" w:color="auto"/>
        <w:left w:val="none" w:sz="0" w:space="0" w:color="auto"/>
        <w:bottom w:val="none" w:sz="0" w:space="0" w:color="auto"/>
        <w:right w:val="none" w:sz="0" w:space="0" w:color="auto"/>
      </w:divBdr>
    </w:div>
    <w:div w:id="843545305">
      <w:bodyDiv w:val="1"/>
      <w:marLeft w:val="0"/>
      <w:marRight w:val="0"/>
      <w:marTop w:val="0"/>
      <w:marBottom w:val="0"/>
      <w:divBdr>
        <w:top w:val="none" w:sz="0" w:space="0" w:color="auto"/>
        <w:left w:val="none" w:sz="0" w:space="0" w:color="auto"/>
        <w:bottom w:val="none" w:sz="0" w:space="0" w:color="auto"/>
        <w:right w:val="none" w:sz="0" w:space="0" w:color="auto"/>
      </w:divBdr>
    </w:div>
    <w:div w:id="204151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B2A39-810E-4280-8A0B-6C4BCA062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27072</Words>
  <Characters>135362</Characters>
  <Application>Microsoft Office Word</Application>
  <DocSecurity>0</DocSecurity>
  <Lines>1128</Lines>
  <Paragraphs>324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2019-04-03T06:59:00Z</dcterms:modified>
</cp:coreProperties>
</file>