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54B180" w14:textId="77777777" w:rsidR="007322F4" w:rsidRDefault="006C4197" w:rsidP="007322F4">
      <w:pPr>
        <w:ind w:left="26"/>
        <w:jc w:val="center"/>
        <w:rPr>
          <w:rFonts w:cs="David"/>
          <w:color w:val="000000"/>
          <w:rtl/>
        </w:rPr>
      </w:pPr>
      <w:r w:rsidRPr="007322F4">
        <w:rPr>
          <w:rFonts w:cs="David" w:hint="cs"/>
          <w:noProof/>
          <w:color w:val="000000"/>
          <w:lang w:eastAsia="en-US"/>
        </w:rPr>
        <w:drawing>
          <wp:inline distT="0" distB="0" distL="0" distR="0" wp14:anchorId="5354B1AF" wp14:editId="5354B1B0">
            <wp:extent cx="476250" cy="590550"/>
            <wp:effectExtent l="0" t="0" r="0" b="0"/>
            <wp:docPr id="1" name="תמונה 1" descr="סמל המדי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E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 cy="590550"/>
                    </a:xfrm>
                    <a:prstGeom prst="rect">
                      <a:avLst/>
                    </a:prstGeom>
                    <a:noFill/>
                    <a:ln>
                      <a:noFill/>
                    </a:ln>
                  </pic:spPr>
                </pic:pic>
              </a:graphicData>
            </a:graphic>
          </wp:inline>
        </w:drawing>
      </w:r>
    </w:p>
    <w:p w14:paraId="5354B181" w14:textId="77777777" w:rsidR="007322F4" w:rsidRPr="007322F4" w:rsidRDefault="007322F4" w:rsidP="007322F4">
      <w:pPr>
        <w:ind w:left="26"/>
        <w:jc w:val="center"/>
        <w:rPr>
          <w:rFonts w:cs="David"/>
          <w:b/>
          <w:bCs/>
          <w:color w:val="000080"/>
          <w:rtl/>
        </w:rPr>
      </w:pPr>
      <w:r w:rsidRPr="007322F4">
        <w:rPr>
          <w:rFonts w:cs="David" w:hint="cs"/>
          <w:b/>
          <w:bCs/>
          <w:color w:val="000080"/>
          <w:rtl/>
        </w:rPr>
        <w:t>הכנסת</w:t>
      </w:r>
    </w:p>
    <w:p w14:paraId="5354B182" w14:textId="77777777" w:rsidR="00CD39AC" w:rsidRDefault="00CD39AC" w:rsidP="004563E7">
      <w:pPr>
        <w:ind w:left="26"/>
        <w:jc w:val="center"/>
        <w:rPr>
          <w:rFonts w:cs="David"/>
          <w:color w:val="000080"/>
          <w:szCs w:val="26"/>
          <w:rtl/>
        </w:rPr>
      </w:pPr>
      <w:r>
        <w:rPr>
          <w:rFonts w:cs="David" w:hint="cs"/>
          <w:color w:val="000080"/>
          <w:szCs w:val="26"/>
          <w:rtl/>
        </w:rPr>
        <w:t>יושב-ראש</w:t>
      </w:r>
    </w:p>
    <w:p w14:paraId="5354B183" w14:textId="77777777" w:rsidR="00CD39AC" w:rsidRDefault="007322F4" w:rsidP="004563E7">
      <w:pPr>
        <w:ind w:left="26"/>
        <w:jc w:val="center"/>
        <w:rPr>
          <w:rFonts w:cs="David"/>
          <w:color w:val="000080"/>
          <w:szCs w:val="26"/>
          <w:rtl/>
        </w:rPr>
      </w:pPr>
      <w:r>
        <w:rPr>
          <w:rFonts w:cs="David" w:hint="cs"/>
          <w:color w:val="000080"/>
          <w:szCs w:val="26"/>
          <w:rtl/>
        </w:rPr>
        <w:t xml:space="preserve">ועדת החינוך </w:t>
      </w:r>
      <w:r w:rsidR="00CD39AC">
        <w:rPr>
          <w:rFonts w:cs="David" w:hint="cs"/>
          <w:color w:val="000080"/>
          <w:szCs w:val="26"/>
          <w:rtl/>
        </w:rPr>
        <w:t>התרבות</w:t>
      </w:r>
      <w:r>
        <w:rPr>
          <w:rFonts w:cs="David" w:hint="cs"/>
          <w:color w:val="000080"/>
          <w:szCs w:val="26"/>
          <w:rtl/>
        </w:rPr>
        <w:t xml:space="preserve"> והספורט</w:t>
      </w:r>
    </w:p>
    <w:p w14:paraId="5354B184" w14:textId="77777777" w:rsidR="00CD39AC" w:rsidRDefault="00CD39AC" w:rsidP="00CD39AC">
      <w:pPr>
        <w:jc w:val="right"/>
        <w:rPr>
          <w:rFonts w:cs="David"/>
          <w:rtl/>
        </w:rPr>
      </w:pPr>
    </w:p>
    <w:p w14:paraId="5354B185" w14:textId="593973AA" w:rsidR="00971FB0" w:rsidRPr="00EE4CA7" w:rsidRDefault="00971FB0" w:rsidP="00EE4CA7">
      <w:pPr>
        <w:jc w:val="right"/>
        <w:rPr>
          <w:rFonts w:cs="David"/>
          <w:sz w:val="20"/>
          <w:szCs w:val="20"/>
          <w:rtl/>
        </w:rPr>
      </w:pPr>
      <w:r w:rsidRPr="00EE4CA7">
        <w:rPr>
          <w:rFonts w:cs="David" w:hint="cs"/>
          <w:sz w:val="20"/>
          <w:szCs w:val="20"/>
          <w:rtl/>
        </w:rPr>
        <w:t>סימוכין:</w:t>
      </w:r>
      <w:r w:rsidRPr="00EE4CA7">
        <w:rPr>
          <w:rFonts w:cs="David"/>
          <w:sz w:val="20"/>
          <w:szCs w:val="20"/>
          <w:rtl/>
        </w:rPr>
        <w:t xml:space="preserve"> </w:t>
      </w:r>
      <w:r w:rsidRPr="00EE4CA7">
        <w:rPr>
          <w:rFonts w:cs="David"/>
          <w:sz w:val="20"/>
          <w:szCs w:val="20"/>
          <w:rtl/>
        </w:rPr>
        <w:fldChar w:fldCharType="begin">
          <w:ffData>
            <w:name w:val="AutoNumber"/>
            <w:enabled/>
            <w:calcOnExit w:val="0"/>
            <w:textInput/>
          </w:ffData>
        </w:fldChar>
      </w:r>
      <w:r w:rsidRPr="00EE4CA7">
        <w:rPr>
          <w:rFonts w:cs="David"/>
          <w:sz w:val="20"/>
          <w:szCs w:val="20"/>
          <w:rtl/>
        </w:rPr>
        <w:instrText xml:space="preserve"> </w:instrText>
      </w:r>
      <w:r w:rsidRPr="00EE4CA7">
        <w:rPr>
          <w:rFonts w:cs="David"/>
          <w:sz w:val="20"/>
          <w:szCs w:val="20"/>
        </w:rPr>
        <w:instrText>FORMTEXT</w:instrText>
      </w:r>
      <w:r w:rsidRPr="00EE4CA7">
        <w:rPr>
          <w:rFonts w:cs="David"/>
          <w:sz w:val="20"/>
          <w:szCs w:val="20"/>
          <w:rtl/>
        </w:rPr>
        <w:instrText xml:space="preserve"> </w:instrText>
      </w:r>
      <w:r w:rsidR="00ED3DB4" w:rsidRPr="00EE4CA7">
        <w:rPr>
          <w:rFonts w:cs="David"/>
          <w:sz w:val="20"/>
          <w:szCs w:val="20"/>
          <w:rtl/>
        </w:rPr>
      </w:r>
      <w:r w:rsidRPr="00EE4CA7">
        <w:rPr>
          <w:rFonts w:cs="David"/>
          <w:sz w:val="20"/>
          <w:szCs w:val="20"/>
          <w:rtl/>
        </w:rPr>
        <w:fldChar w:fldCharType="separate"/>
      </w:r>
      <w:r w:rsidR="00ED3DB4">
        <w:rPr>
          <w:rFonts w:cs="David"/>
          <w:sz w:val="20"/>
          <w:szCs w:val="20"/>
          <w:rtl/>
        </w:rPr>
        <w:t>04809218</w:t>
      </w:r>
      <w:r w:rsidRPr="00EE4CA7">
        <w:rPr>
          <w:rFonts w:cs="David"/>
          <w:sz w:val="20"/>
          <w:szCs w:val="20"/>
          <w:rtl/>
        </w:rPr>
        <w:fldChar w:fldCharType="end"/>
      </w:r>
      <w:r w:rsidRPr="00EE4CA7">
        <w:rPr>
          <w:rFonts w:cs="David" w:hint="cs"/>
          <w:sz w:val="20"/>
          <w:szCs w:val="20"/>
          <w:rtl/>
        </w:rPr>
        <w:t xml:space="preserve"> </w:t>
      </w:r>
    </w:p>
    <w:p w14:paraId="5354B186" w14:textId="46A77C75" w:rsidR="00971FB0" w:rsidRDefault="00971FB0" w:rsidP="00EE4CA7">
      <w:pPr>
        <w:jc w:val="right"/>
        <w:rPr>
          <w:rFonts w:cs="David"/>
          <w:rtl/>
        </w:rPr>
      </w:pPr>
      <w:r>
        <w:rPr>
          <w:rFonts w:cs="David" w:hint="cs"/>
          <w:rtl/>
        </w:rPr>
        <w:t>ירושלים,</w:t>
      </w:r>
      <w:r w:rsidR="00C26BC7">
        <w:rPr>
          <w:rFonts w:cs="David" w:hint="cs"/>
          <w:rtl/>
        </w:rPr>
        <w:t xml:space="preserve"> </w:t>
      </w:r>
      <w:r>
        <w:rPr>
          <w:rFonts w:cs="David"/>
          <w:rtl/>
        </w:rPr>
        <w:fldChar w:fldCharType="begin">
          <w:ffData>
            <w:name w:val="SDHebDate"/>
            <w:enabled/>
            <w:calcOnExit w:val="0"/>
            <w:textInput/>
          </w:ffData>
        </w:fldChar>
      </w:r>
      <w:r>
        <w:rPr>
          <w:rFonts w:cs="David"/>
          <w:rtl/>
        </w:rPr>
        <w:instrText xml:space="preserve"> </w:instrText>
      </w:r>
      <w:r>
        <w:rPr>
          <w:rFonts w:cs="David"/>
        </w:rPr>
        <w:instrText>FORMTEXT</w:instrText>
      </w:r>
      <w:r>
        <w:rPr>
          <w:rFonts w:cs="David"/>
          <w:rtl/>
        </w:rPr>
        <w:instrText xml:space="preserve"> </w:instrText>
      </w:r>
      <w:r w:rsidR="00ED3DB4">
        <w:rPr>
          <w:rFonts w:cs="David"/>
          <w:rtl/>
        </w:rPr>
      </w:r>
      <w:r>
        <w:rPr>
          <w:rFonts w:cs="David"/>
          <w:rtl/>
        </w:rPr>
        <w:fldChar w:fldCharType="separate"/>
      </w:r>
      <w:r w:rsidR="00ED3DB4">
        <w:rPr>
          <w:rFonts w:cs="David"/>
          <w:rtl/>
        </w:rPr>
        <w:t xml:space="preserve">כ"ג בטבת, </w:t>
      </w:r>
      <w:proofErr w:type="spellStart"/>
      <w:r w:rsidR="00ED3DB4">
        <w:rPr>
          <w:rFonts w:cs="David"/>
          <w:rtl/>
        </w:rPr>
        <w:t>התשע"ט</w:t>
      </w:r>
      <w:proofErr w:type="spellEnd"/>
      <w:r>
        <w:rPr>
          <w:rFonts w:cs="David"/>
          <w:rtl/>
        </w:rPr>
        <w:fldChar w:fldCharType="end"/>
      </w:r>
      <w:r>
        <w:rPr>
          <w:rFonts w:cs="David" w:hint="cs"/>
          <w:rtl/>
        </w:rPr>
        <w:t xml:space="preserve"> </w:t>
      </w:r>
    </w:p>
    <w:p w14:paraId="5354B187" w14:textId="7BF459CF" w:rsidR="00971FB0" w:rsidRDefault="00C26BC7" w:rsidP="00EE4CA7">
      <w:pPr>
        <w:jc w:val="right"/>
        <w:rPr>
          <w:rFonts w:cs="David"/>
          <w:rtl/>
        </w:rPr>
      </w:pPr>
      <w:r>
        <w:rPr>
          <w:rFonts w:cs="David" w:hint="cs"/>
          <w:rtl/>
        </w:rPr>
        <w:t>31 בדצמבר 2018</w:t>
      </w:r>
    </w:p>
    <w:p w14:paraId="5354B188" w14:textId="77777777" w:rsidR="00CD39AC" w:rsidRPr="00F768B8" w:rsidRDefault="00CD39AC" w:rsidP="00CD39AC">
      <w:pPr>
        <w:jc w:val="both"/>
        <w:rPr>
          <w:rFonts w:cs="David"/>
          <w:rtl/>
        </w:rPr>
      </w:pPr>
    </w:p>
    <w:p w14:paraId="5354B189" w14:textId="77777777" w:rsidR="00CD39AC" w:rsidRPr="00F768B8" w:rsidRDefault="00CD39AC" w:rsidP="00CD39AC">
      <w:pPr>
        <w:jc w:val="both"/>
        <w:rPr>
          <w:rFonts w:cs="David"/>
          <w:rtl/>
        </w:rPr>
      </w:pPr>
    </w:p>
    <w:p w14:paraId="5FECD515" w14:textId="3AB4C074" w:rsidR="00C26BC7" w:rsidRPr="00C26BC7" w:rsidRDefault="00C26BC7" w:rsidP="00C26BC7">
      <w:pPr>
        <w:jc w:val="both"/>
        <w:rPr>
          <w:rFonts w:cs="David"/>
          <w:rtl/>
        </w:rPr>
      </w:pPr>
      <w:r w:rsidRPr="00C26BC7">
        <w:rPr>
          <w:rFonts w:cs="David" w:hint="cs"/>
          <w:rtl/>
        </w:rPr>
        <w:t>לכבוד</w:t>
      </w:r>
      <w:r w:rsidRPr="00C26BC7">
        <w:rPr>
          <w:rFonts w:cs="David"/>
          <w:rtl/>
        </w:rPr>
        <w:tab/>
      </w:r>
      <w:r w:rsidRPr="00C26BC7">
        <w:rPr>
          <w:rFonts w:cs="David"/>
          <w:rtl/>
        </w:rPr>
        <w:tab/>
      </w:r>
      <w:r w:rsidRPr="00C26BC7">
        <w:rPr>
          <w:rFonts w:cs="David"/>
          <w:rtl/>
        </w:rPr>
        <w:tab/>
      </w:r>
      <w:proofErr w:type="spellStart"/>
      <w:r w:rsidR="00CD68EF">
        <w:rPr>
          <w:rFonts w:cs="David" w:hint="cs"/>
          <w:rtl/>
        </w:rPr>
        <w:t>לכבוד</w:t>
      </w:r>
      <w:proofErr w:type="spellEnd"/>
      <w:r w:rsidR="00CD68EF">
        <w:rPr>
          <w:rFonts w:cs="David"/>
          <w:rtl/>
        </w:rPr>
        <w:tab/>
      </w:r>
      <w:r w:rsidR="00CD68EF">
        <w:rPr>
          <w:rFonts w:cs="David"/>
          <w:rtl/>
        </w:rPr>
        <w:tab/>
      </w:r>
      <w:r w:rsidR="00CD68EF">
        <w:rPr>
          <w:rFonts w:cs="David"/>
          <w:rtl/>
        </w:rPr>
        <w:tab/>
      </w:r>
      <w:r w:rsidR="00CD68EF">
        <w:rPr>
          <w:rFonts w:cs="David"/>
          <w:rtl/>
        </w:rPr>
        <w:tab/>
      </w:r>
      <w:proofErr w:type="spellStart"/>
      <w:r w:rsidRPr="00C26BC7">
        <w:rPr>
          <w:rFonts w:cs="David" w:hint="cs"/>
          <w:rtl/>
        </w:rPr>
        <w:t>לכבוד</w:t>
      </w:r>
      <w:proofErr w:type="spellEnd"/>
      <w:r w:rsidRPr="00C26BC7">
        <w:rPr>
          <w:rFonts w:cs="David"/>
          <w:rtl/>
        </w:rPr>
        <w:tab/>
      </w:r>
    </w:p>
    <w:p w14:paraId="1BB77440" w14:textId="7D7F3E06" w:rsidR="00C26BC7" w:rsidRPr="00C26BC7" w:rsidRDefault="00C26BC7" w:rsidP="00C26BC7">
      <w:pPr>
        <w:jc w:val="both"/>
        <w:rPr>
          <w:rFonts w:cs="David"/>
          <w:rtl/>
        </w:rPr>
      </w:pPr>
      <w:r w:rsidRPr="00C26BC7">
        <w:rPr>
          <w:rFonts w:cs="David" w:hint="cs"/>
          <w:rtl/>
        </w:rPr>
        <w:t>ח"כ נפתלי בנט</w:t>
      </w:r>
      <w:r w:rsidRPr="00C26BC7">
        <w:rPr>
          <w:rFonts w:cs="David"/>
          <w:rtl/>
        </w:rPr>
        <w:tab/>
      </w:r>
      <w:r w:rsidRPr="00C26BC7">
        <w:rPr>
          <w:rFonts w:cs="David"/>
          <w:rtl/>
        </w:rPr>
        <w:tab/>
      </w:r>
      <w:r w:rsidR="00CD68EF">
        <w:rPr>
          <w:rFonts w:cs="David" w:hint="cs"/>
          <w:rtl/>
        </w:rPr>
        <w:t>חה"כ איילת שקד</w:t>
      </w:r>
      <w:r w:rsidR="00CD68EF">
        <w:rPr>
          <w:rFonts w:cs="David"/>
          <w:rtl/>
        </w:rPr>
        <w:tab/>
      </w:r>
      <w:r w:rsidR="00CD68EF">
        <w:rPr>
          <w:rFonts w:cs="David"/>
          <w:rtl/>
        </w:rPr>
        <w:tab/>
      </w:r>
      <w:r w:rsidRPr="00C26BC7">
        <w:rPr>
          <w:rFonts w:cs="David" w:hint="cs"/>
          <w:rtl/>
        </w:rPr>
        <w:t xml:space="preserve">מר חיים </w:t>
      </w:r>
      <w:proofErr w:type="spellStart"/>
      <w:r w:rsidRPr="00C26BC7">
        <w:rPr>
          <w:rFonts w:cs="David" w:hint="cs"/>
          <w:rtl/>
        </w:rPr>
        <w:t>ביבס</w:t>
      </w:r>
      <w:proofErr w:type="spellEnd"/>
    </w:p>
    <w:p w14:paraId="67F38B1F" w14:textId="2288BFD6" w:rsidR="00C26BC7" w:rsidRPr="00C26BC7" w:rsidRDefault="00C26BC7" w:rsidP="00C26BC7">
      <w:pPr>
        <w:jc w:val="both"/>
        <w:rPr>
          <w:rFonts w:cs="David"/>
          <w:rtl/>
        </w:rPr>
      </w:pPr>
      <w:r w:rsidRPr="00C26BC7">
        <w:rPr>
          <w:rFonts w:cs="David" w:hint="cs"/>
          <w:u w:val="single"/>
          <w:rtl/>
        </w:rPr>
        <w:t>שר החינוך</w:t>
      </w:r>
      <w:r w:rsidRPr="00C26BC7">
        <w:rPr>
          <w:rFonts w:cs="David"/>
          <w:rtl/>
        </w:rPr>
        <w:tab/>
      </w:r>
      <w:r w:rsidRPr="00C26BC7">
        <w:rPr>
          <w:rFonts w:cs="David"/>
          <w:rtl/>
        </w:rPr>
        <w:tab/>
      </w:r>
      <w:r w:rsidR="00CD68EF" w:rsidRPr="00CD68EF">
        <w:rPr>
          <w:rFonts w:cs="David" w:hint="cs"/>
          <w:u w:val="single"/>
          <w:rtl/>
        </w:rPr>
        <w:t>שרת המשפטים</w:t>
      </w:r>
      <w:r w:rsidR="00CD68EF">
        <w:rPr>
          <w:rFonts w:cs="David"/>
          <w:rtl/>
        </w:rPr>
        <w:tab/>
      </w:r>
      <w:r w:rsidR="00CD68EF">
        <w:rPr>
          <w:rFonts w:cs="David"/>
          <w:rtl/>
        </w:rPr>
        <w:tab/>
      </w:r>
      <w:r w:rsidR="00CD68EF">
        <w:rPr>
          <w:rFonts w:cs="David"/>
          <w:rtl/>
        </w:rPr>
        <w:tab/>
      </w:r>
      <w:r w:rsidRPr="00C26BC7">
        <w:rPr>
          <w:rFonts w:cs="David" w:hint="cs"/>
          <w:u w:val="single"/>
          <w:rtl/>
        </w:rPr>
        <w:t>יו"ר מרכז השלטון המקומי</w:t>
      </w:r>
    </w:p>
    <w:p w14:paraId="052D163B" w14:textId="77777777" w:rsidR="00C26BC7" w:rsidRPr="00C26BC7" w:rsidRDefault="00C26BC7" w:rsidP="00C26BC7">
      <w:pPr>
        <w:jc w:val="both"/>
        <w:rPr>
          <w:rFonts w:cs="David"/>
          <w:rtl/>
        </w:rPr>
      </w:pPr>
      <w:r w:rsidRPr="00C26BC7">
        <w:rPr>
          <w:rFonts w:cs="David" w:hint="cs"/>
          <w:rtl/>
        </w:rPr>
        <w:t xml:space="preserve"> </w:t>
      </w:r>
    </w:p>
    <w:p w14:paraId="73342AEA" w14:textId="77777777" w:rsidR="00CD68EF" w:rsidRDefault="00CD68EF" w:rsidP="00C26BC7">
      <w:pPr>
        <w:rPr>
          <w:rFonts w:cs="David"/>
          <w:rtl/>
        </w:rPr>
      </w:pPr>
    </w:p>
    <w:p w14:paraId="516125CA" w14:textId="1C4C25B7" w:rsidR="00C26BC7" w:rsidRDefault="00C26BC7" w:rsidP="00C26BC7">
      <w:pPr>
        <w:rPr>
          <w:rFonts w:cs="David"/>
          <w:rtl/>
        </w:rPr>
      </w:pPr>
      <w:proofErr w:type="spellStart"/>
      <w:r>
        <w:rPr>
          <w:rFonts w:cs="David" w:hint="cs"/>
          <w:rtl/>
        </w:rPr>
        <w:t>מכובדיי</w:t>
      </w:r>
      <w:proofErr w:type="spellEnd"/>
      <w:r>
        <w:rPr>
          <w:rFonts w:cs="David" w:hint="cs"/>
          <w:rtl/>
        </w:rPr>
        <w:t>,</w:t>
      </w:r>
    </w:p>
    <w:p w14:paraId="16F3A6A1" w14:textId="77777777" w:rsidR="00C26BC7" w:rsidRDefault="00C26BC7" w:rsidP="00C26BC7">
      <w:pPr>
        <w:jc w:val="center"/>
        <w:rPr>
          <w:rFonts w:cs="David"/>
          <w:rtl/>
        </w:rPr>
      </w:pPr>
    </w:p>
    <w:p w14:paraId="63FD6366" w14:textId="24B14060" w:rsidR="00C26BC7" w:rsidRPr="00C26BC7" w:rsidRDefault="00C26BC7" w:rsidP="00C26BC7">
      <w:pPr>
        <w:jc w:val="center"/>
        <w:rPr>
          <w:rFonts w:cs="David"/>
          <w:b/>
          <w:bCs/>
          <w:u w:val="single"/>
        </w:rPr>
      </w:pPr>
      <w:r w:rsidRPr="00C26BC7">
        <w:rPr>
          <w:rFonts w:cs="David" w:hint="cs"/>
          <w:rtl/>
        </w:rPr>
        <w:t xml:space="preserve">הנדון: </w:t>
      </w:r>
      <w:r w:rsidRPr="00C26BC7">
        <w:rPr>
          <w:rFonts w:cs="David" w:hint="cs"/>
          <w:b/>
          <w:bCs/>
          <w:u w:val="single"/>
          <w:rtl/>
        </w:rPr>
        <w:t xml:space="preserve">אי השתתפות הרשויות המקומיות במימון סייעות בחינוך המיוחד </w:t>
      </w:r>
    </w:p>
    <w:p w14:paraId="0ADB1CBF" w14:textId="77777777" w:rsidR="00C26BC7" w:rsidRPr="00C26BC7" w:rsidRDefault="00C26BC7" w:rsidP="00C26BC7">
      <w:pPr>
        <w:jc w:val="both"/>
        <w:rPr>
          <w:rFonts w:cs="David"/>
          <w:b/>
          <w:bCs/>
          <w:u w:val="single"/>
          <w:rtl/>
        </w:rPr>
      </w:pPr>
    </w:p>
    <w:p w14:paraId="12EA72F4" w14:textId="77777777" w:rsidR="00C26BC7" w:rsidRPr="00C26BC7" w:rsidRDefault="00C26BC7" w:rsidP="00C26BC7">
      <w:pPr>
        <w:jc w:val="both"/>
        <w:rPr>
          <w:rFonts w:cs="David"/>
          <w:rtl/>
        </w:rPr>
      </w:pPr>
      <w:r w:rsidRPr="00C26BC7">
        <w:rPr>
          <w:rFonts w:cs="David" w:hint="cs"/>
          <w:rtl/>
        </w:rPr>
        <w:t>ועדת החינוך, התרבות והספורט קיימה היום דיון בנושא שבנדון.</w:t>
      </w:r>
    </w:p>
    <w:p w14:paraId="4748AA85" w14:textId="77777777" w:rsidR="00C26BC7" w:rsidRPr="00C26BC7" w:rsidRDefault="00C26BC7" w:rsidP="00C26BC7">
      <w:pPr>
        <w:jc w:val="both"/>
        <w:rPr>
          <w:rFonts w:cs="David"/>
          <w:rtl/>
        </w:rPr>
      </w:pPr>
    </w:p>
    <w:p w14:paraId="49C28CC7" w14:textId="77777777" w:rsidR="00C26BC7" w:rsidRPr="00C26BC7" w:rsidRDefault="00C26BC7" w:rsidP="00C26BC7">
      <w:pPr>
        <w:jc w:val="both"/>
        <w:rPr>
          <w:rFonts w:cs="David"/>
          <w:rtl/>
        </w:rPr>
      </w:pPr>
      <w:r w:rsidRPr="00C26BC7">
        <w:rPr>
          <w:rFonts w:cs="David" w:hint="cs"/>
          <w:rtl/>
        </w:rPr>
        <w:t>בישיבה הועלו הנקודות הבאות:</w:t>
      </w:r>
    </w:p>
    <w:p w14:paraId="479F8DAD" w14:textId="634C8C76" w:rsidR="00C26BC7" w:rsidRDefault="00313C51" w:rsidP="00C26BC7">
      <w:pPr>
        <w:pStyle w:val="a8"/>
        <w:numPr>
          <w:ilvl w:val="0"/>
          <w:numId w:val="1"/>
        </w:numPr>
        <w:jc w:val="both"/>
        <w:rPr>
          <w:rFonts w:cs="David"/>
        </w:rPr>
      </w:pPr>
      <w:r>
        <w:rPr>
          <w:rFonts w:cs="David" w:hint="cs"/>
          <w:rtl/>
        </w:rPr>
        <w:t xml:space="preserve">שכר סייעות בחינוך המיוחד משולם </w:t>
      </w:r>
      <w:r>
        <w:rPr>
          <w:rFonts w:cs="David"/>
          <w:rtl/>
        </w:rPr>
        <w:t>–</w:t>
      </w:r>
      <w:r>
        <w:rPr>
          <w:rFonts w:cs="David" w:hint="cs"/>
          <w:rtl/>
        </w:rPr>
        <w:t xml:space="preserve"> 75% ע"י משרד החינוך ו-25% ע"י הרשות המקומית.</w:t>
      </w:r>
    </w:p>
    <w:p w14:paraId="4BA3BB12" w14:textId="0D324A25" w:rsidR="00313C51" w:rsidRDefault="00313C51" w:rsidP="00CD68EF">
      <w:pPr>
        <w:pStyle w:val="a8"/>
        <w:numPr>
          <w:ilvl w:val="0"/>
          <w:numId w:val="1"/>
        </w:numPr>
        <w:jc w:val="both"/>
        <w:rPr>
          <w:rFonts w:cs="David"/>
        </w:rPr>
      </w:pPr>
      <w:r>
        <w:rPr>
          <w:rFonts w:cs="David" w:hint="cs"/>
          <w:rtl/>
        </w:rPr>
        <w:t xml:space="preserve">רשויות מקומיות באשכולות </w:t>
      </w:r>
      <w:proofErr w:type="spellStart"/>
      <w:r>
        <w:rPr>
          <w:rFonts w:cs="David" w:hint="cs"/>
          <w:rtl/>
        </w:rPr>
        <w:t>למ</w:t>
      </w:r>
      <w:r w:rsidR="00CD68EF">
        <w:rPr>
          <w:rFonts w:cs="David" w:hint="cs"/>
          <w:rtl/>
        </w:rPr>
        <w:t>"</w:t>
      </w:r>
      <w:r>
        <w:rPr>
          <w:rFonts w:cs="David" w:hint="cs"/>
          <w:rtl/>
        </w:rPr>
        <w:t>ס</w:t>
      </w:r>
      <w:proofErr w:type="spellEnd"/>
      <w:r>
        <w:rPr>
          <w:rFonts w:cs="David" w:hint="cs"/>
          <w:rtl/>
        </w:rPr>
        <w:t xml:space="preserve"> נמוכים, 1 עד 3, מתקשות לממן את חלקן בשכר הסייעות. כיון שקבלת חלקו של משרד החינוך תלוי במתן חלקה של הרשות המקומית </w:t>
      </w:r>
      <w:r>
        <w:rPr>
          <w:rFonts w:cs="David"/>
          <w:rtl/>
        </w:rPr>
        <w:t>–</w:t>
      </w:r>
      <w:r>
        <w:rPr>
          <w:rFonts w:cs="David" w:hint="cs"/>
          <w:rtl/>
        </w:rPr>
        <w:t xml:space="preserve"> צימוד</w:t>
      </w:r>
      <w:r w:rsidR="00CD68EF">
        <w:rPr>
          <w:rFonts w:cs="David" w:hint="cs"/>
          <w:rtl/>
        </w:rPr>
        <w:t xml:space="preserve"> ( </w:t>
      </w:r>
      <w:r w:rsidR="00CD68EF">
        <w:rPr>
          <w:rFonts w:cs="David"/>
        </w:rPr>
        <w:t>matching</w:t>
      </w:r>
      <w:r>
        <w:rPr>
          <w:rFonts w:cs="David" w:hint="cs"/>
          <w:rtl/>
        </w:rPr>
        <w:t xml:space="preserve"> </w:t>
      </w:r>
      <w:r w:rsidR="00CD68EF">
        <w:rPr>
          <w:rFonts w:cs="David"/>
        </w:rPr>
        <w:t>(</w:t>
      </w:r>
      <w:r w:rsidR="00CD68EF">
        <w:rPr>
          <w:rFonts w:cs="David" w:hint="cs"/>
          <w:rtl/>
        </w:rPr>
        <w:t xml:space="preserve">, </w:t>
      </w:r>
      <w:r w:rsidR="00E2025D">
        <w:rPr>
          <w:rFonts w:cs="David" w:hint="cs"/>
          <w:rtl/>
        </w:rPr>
        <w:t xml:space="preserve">באם הרשות המקומית </w:t>
      </w:r>
      <w:r>
        <w:rPr>
          <w:rFonts w:cs="David" w:hint="cs"/>
          <w:rtl/>
        </w:rPr>
        <w:t>א</w:t>
      </w:r>
      <w:r w:rsidR="00E2025D">
        <w:rPr>
          <w:rFonts w:cs="David" w:hint="cs"/>
          <w:rtl/>
        </w:rPr>
        <w:t>ינה</w:t>
      </w:r>
      <w:r>
        <w:rPr>
          <w:rFonts w:cs="David" w:hint="cs"/>
          <w:rtl/>
        </w:rPr>
        <w:t xml:space="preserve"> משלמת את חלקה, היא מפסידה גם את החלק </w:t>
      </w:r>
      <w:r w:rsidR="00E2025D">
        <w:rPr>
          <w:rFonts w:cs="David" w:hint="cs"/>
          <w:rtl/>
        </w:rPr>
        <w:t xml:space="preserve">הנוסף </w:t>
      </w:r>
      <w:r>
        <w:rPr>
          <w:rFonts w:cs="David" w:hint="cs"/>
          <w:rtl/>
        </w:rPr>
        <w:t xml:space="preserve">של משרד החינוך. ברשויות </w:t>
      </w:r>
      <w:r w:rsidR="00CD68EF">
        <w:rPr>
          <w:rFonts w:cs="David" w:hint="cs"/>
          <w:rtl/>
        </w:rPr>
        <w:t xml:space="preserve">מקומיות </w:t>
      </w:r>
      <w:r w:rsidR="00E2025D">
        <w:rPr>
          <w:rFonts w:cs="David" w:hint="cs"/>
          <w:rtl/>
        </w:rPr>
        <w:t>כאלו</w:t>
      </w:r>
      <w:r>
        <w:rPr>
          <w:rFonts w:cs="David" w:hint="cs"/>
          <w:rtl/>
        </w:rPr>
        <w:t xml:space="preserve"> לא יהיו סייעות, והתלמידים </w:t>
      </w:r>
      <w:r w:rsidR="00CD68EF">
        <w:rPr>
          <w:rFonts w:cs="David" w:hint="cs"/>
          <w:rtl/>
        </w:rPr>
        <w:t xml:space="preserve">שם </w:t>
      </w:r>
      <w:r>
        <w:rPr>
          <w:rFonts w:cs="David" w:hint="cs"/>
          <w:rtl/>
        </w:rPr>
        <w:t>נפגעים.</w:t>
      </w:r>
    </w:p>
    <w:p w14:paraId="641781A2" w14:textId="48D9F8FB" w:rsidR="00CD68EF" w:rsidRPr="00C26BC7" w:rsidRDefault="00CD68EF" w:rsidP="00C26BC7">
      <w:pPr>
        <w:pStyle w:val="a8"/>
        <w:numPr>
          <w:ilvl w:val="0"/>
          <w:numId w:val="1"/>
        </w:numPr>
        <w:jc w:val="both"/>
        <w:rPr>
          <w:rFonts w:cs="David"/>
        </w:rPr>
      </w:pPr>
      <w:r>
        <w:rPr>
          <w:rFonts w:cs="David" w:hint="cs"/>
          <w:rtl/>
        </w:rPr>
        <w:t>אין אפשרות למשרד החינוך לקזז את</w:t>
      </w:r>
      <w:r w:rsidR="00E2025D">
        <w:rPr>
          <w:rFonts w:cs="David" w:hint="cs"/>
          <w:rtl/>
        </w:rPr>
        <w:t xml:space="preserve"> חלק </w:t>
      </w:r>
      <w:r>
        <w:rPr>
          <w:rFonts w:cs="David" w:hint="cs"/>
          <w:rtl/>
        </w:rPr>
        <w:t xml:space="preserve">תשלום </w:t>
      </w:r>
      <w:r w:rsidR="00E2025D">
        <w:rPr>
          <w:rFonts w:cs="David" w:hint="cs"/>
          <w:rtl/>
        </w:rPr>
        <w:t xml:space="preserve">הרשות </w:t>
      </w:r>
      <w:r>
        <w:rPr>
          <w:rFonts w:cs="David" w:hint="cs"/>
          <w:rtl/>
        </w:rPr>
        <w:t xml:space="preserve">עבור הסייעות מתשלומים אחרים שמעביר המשרד לרשות המקומית, כיון שהתשלומים האחרים מיועדים לתלמידים אחרים. קיזוז הכסף, לא רק שאינו חוקי, אלא שהוא יפגע בתלמידים האחרים. </w:t>
      </w:r>
    </w:p>
    <w:p w14:paraId="1EBAA345" w14:textId="77777777" w:rsidR="00C26BC7" w:rsidRPr="00C26BC7" w:rsidRDefault="00C26BC7" w:rsidP="00C26BC7">
      <w:pPr>
        <w:jc w:val="both"/>
        <w:rPr>
          <w:rFonts w:cs="David"/>
          <w:rtl/>
        </w:rPr>
      </w:pPr>
    </w:p>
    <w:p w14:paraId="791661E8" w14:textId="77777777" w:rsidR="00C26BC7" w:rsidRPr="00C26BC7" w:rsidRDefault="00C26BC7" w:rsidP="00C26BC7">
      <w:pPr>
        <w:jc w:val="both"/>
        <w:rPr>
          <w:rFonts w:cs="David"/>
          <w:rtl/>
        </w:rPr>
      </w:pPr>
      <w:r w:rsidRPr="00C26BC7">
        <w:rPr>
          <w:rFonts w:cs="David" w:hint="cs"/>
          <w:rtl/>
        </w:rPr>
        <w:t>בתום הישיבה הגיעה הוועדה למסקנות הבאות:</w:t>
      </w:r>
    </w:p>
    <w:p w14:paraId="6AB70B4C" w14:textId="2AA08539" w:rsidR="00C26BC7" w:rsidRDefault="00CD68EF" w:rsidP="00C26BC7">
      <w:pPr>
        <w:pStyle w:val="a8"/>
        <w:numPr>
          <w:ilvl w:val="0"/>
          <w:numId w:val="2"/>
        </w:numPr>
        <w:jc w:val="both"/>
        <w:rPr>
          <w:rFonts w:cs="David"/>
        </w:rPr>
      </w:pPr>
      <w:r>
        <w:rPr>
          <w:rFonts w:cs="David" w:hint="cs"/>
          <w:rtl/>
        </w:rPr>
        <w:t>הוועדה קוראת למשרד החינוך, למרכז השלטון המקומי ולמשרד המשפטים לבחון את נושא הקיזוז בדרך שהמדינה תשלם גם את חלקה של הרשות המקומית שאינה מצליחה לגייס את הסכום ממקורותיה, ולא כדרך של ענישה.</w:t>
      </w:r>
    </w:p>
    <w:p w14:paraId="60293F15" w14:textId="62126719" w:rsidR="00CD68EF" w:rsidRDefault="00CD68EF" w:rsidP="00CD68EF">
      <w:pPr>
        <w:pStyle w:val="a8"/>
        <w:numPr>
          <w:ilvl w:val="0"/>
          <w:numId w:val="2"/>
        </w:numPr>
        <w:jc w:val="both"/>
        <w:rPr>
          <w:rFonts w:cs="David"/>
        </w:rPr>
      </w:pPr>
      <w:r>
        <w:rPr>
          <w:rFonts w:cs="David" w:hint="cs"/>
          <w:rtl/>
        </w:rPr>
        <w:t xml:space="preserve">הוועדה רשמה לפניה את הודעת משרד החינוך ומרכז השלטון המקומי שהם יבחנו את הנושא במטרה למצוא פתרון, בזמן הקרוב. </w:t>
      </w:r>
    </w:p>
    <w:p w14:paraId="36A4159F" w14:textId="770A1EAB" w:rsidR="00CD68EF" w:rsidRPr="00C26BC7" w:rsidRDefault="00CD68EF" w:rsidP="00CD68EF">
      <w:pPr>
        <w:pStyle w:val="a8"/>
        <w:numPr>
          <w:ilvl w:val="0"/>
          <w:numId w:val="2"/>
        </w:numPr>
        <w:jc w:val="both"/>
        <w:rPr>
          <w:rFonts w:cs="David"/>
        </w:rPr>
      </w:pPr>
      <w:r>
        <w:rPr>
          <w:rFonts w:cs="David" w:hint="cs"/>
          <w:rtl/>
        </w:rPr>
        <w:t>הוועדה מודה להם על נכונותם.</w:t>
      </w:r>
    </w:p>
    <w:p w14:paraId="5354B1A2" w14:textId="77777777" w:rsidR="00CD39AC" w:rsidRPr="00C26BC7" w:rsidRDefault="00CD39AC" w:rsidP="00CD39AC">
      <w:pPr>
        <w:jc w:val="both"/>
        <w:rPr>
          <w:rFonts w:cs="David"/>
          <w:rtl/>
        </w:rPr>
      </w:pPr>
    </w:p>
    <w:p w14:paraId="5354B1A3" w14:textId="77777777" w:rsidR="00CD39AC" w:rsidRPr="00C26BC7" w:rsidRDefault="00CD39AC" w:rsidP="00CD39AC">
      <w:pPr>
        <w:jc w:val="both"/>
        <w:rPr>
          <w:rFonts w:cs="David"/>
          <w:rtl/>
        </w:rPr>
      </w:pPr>
    </w:p>
    <w:p w14:paraId="5354B1A4" w14:textId="77777777" w:rsidR="00CD39AC" w:rsidRPr="00C26BC7" w:rsidRDefault="008E7D48" w:rsidP="00CD39AC">
      <w:pPr>
        <w:jc w:val="both"/>
        <w:rPr>
          <w:rFonts w:cs="David"/>
          <w:rtl/>
        </w:rPr>
      </w:pPr>
      <w:r w:rsidRPr="00C26BC7">
        <w:rPr>
          <w:rFonts w:cs="David" w:hint="cs"/>
          <w:rtl/>
        </w:rPr>
        <w:tab/>
      </w:r>
      <w:r w:rsidRPr="00C26BC7">
        <w:rPr>
          <w:rFonts w:cs="David" w:hint="cs"/>
          <w:rtl/>
        </w:rPr>
        <w:tab/>
      </w:r>
      <w:r w:rsidRPr="00C26BC7">
        <w:rPr>
          <w:rFonts w:cs="David" w:hint="cs"/>
          <w:rtl/>
        </w:rPr>
        <w:tab/>
      </w:r>
      <w:r w:rsidRPr="00C26BC7">
        <w:rPr>
          <w:rFonts w:cs="David" w:hint="cs"/>
          <w:rtl/>
        </w:rPr>
        <w:tab/>
      </w:r>
      <w:r w:rsidRPr="00C26BC7">
        <w:rPr>
          <w:rFonts w:cs="David" w:hint="cs"/>
          <w:rtl/>
        </w:rPr>
        <w:tab/>
      </w:r>
      <w:r w:rsidRPr="00C26BC7">
        <w:rPr>
          <w:rFonts w:cs="David" w:hint="cs"/>
          <w:rtl/>
        </w:rPr>
        <w:tab/>
      </w:r>
      <w:r w:rsidRPr="00C26BC7">
        <w:rPr>
          <w:rFonts w:cs="David" w:hint="cs"/>
          <w:rtl/>
        </w:rPr>
        <w:tab/>
      </w:r>
      <w:r w:rsidRPr="00C26BC7">
        <w:rPr>
          <w:rFonts w:cs="David" w:hint="cs"/>
          <w:rtl/>
        </w:rPr>
        <w:tab/>
      </w:r>
      <w:r w:rsidR="00F768B8" w:rsidRPr="00C26BC7">
        <w:rPr>
          <w:rFonts w:cs="David" w:hint="cs"/>
          <w:rtl/>
        </w:rPr>
        <w:t xml:space="preserve"> </w:t>
      </w:r>
      <w:r w:rsidR="00CD39AC" w:rsidRPr="00C26BC7">
        <w:rPr>
          <w:rFonts w:cs="David" w:hint="cs"/>
          <w:rtl/>
        </w:rPr>
        <w:t xml:space="preserve">ב </w:t>
      </w:r>
      <w:proofErr w:type="spellStart"/>
      <w:r w:rsidR="00CD39AC" w:rsidRPr="00C26BC7">
        <w:rPr>
          <w:rFonts w:cs="David" w:hint="cs"/>
          <w:rtl/>
        </w:rPr>
        <w:t>ב</w:t>
      </w:r>
      <w:proofErr w:type="spellEnd"/>
      <w:r w:rsidR="00CD39AC" w:rsidRPr="00C26BC7">
        <w:rPr>
          <w:rFonts w:cs="David" w:hint="cs"/>
          <w:rtl/>
        </w:rPr>
        <w:t xml:space="preserve"> ר כ ה,</w:t>
      </w:r>
    </w:p>
    <w:p w14:paraId="5354B1A5" w14:textId="77777777" w:rsidR="00F768B8" w:rsidRPr="00C26BC7" w:rsidRDefault="00CD39AC" w:rsidP="00CD39AC">
      <w:pPr>
        <w:jc w:val="center"/>
        <w:rPr>
          <w:rFonts w:cs="David"/>
          <w:rtl/>
        </w:rPr>
      </w:pPr>
      <w:r w:rsidRPr="00C26BC7">
        <w:rPr>
          <w:rFonts w:cs="David" w:hint="cs"/>
          <w:rtl/>
        </w:rPr>
        <w:t xml:space="preserve">                                           </w:t>
      </w:r>
    </w:p>
    <w:p w14:paraId="5354B1A6" w14:textId="63A4E55A" w:rsidR="00CD39AC" w:rsidRPr="00C26BC7" w:rsidRDefault="00CD39AC" w:rsidP="00CD39AC">
      <w:pPr>
        <w:jc w:val="center"/>
        <w:rPr>
          <w:rFonts w:cs="David"/>
          <w:rtl/>
        </w:rPr>
      </w:pPr>
      <w:r w:rsidRPr="00C26BC7">
        <w:rPr>
          <w:rFonts w:cs="David" w:hint="cs"/>
          <w:rtl/>
        </w:rPr>
        <w:t xml:space="preserve">                           </w:t>
      </w:r>
      <w:r w:rsidR="00ED3DB4">
        <w:rPr>
          <w:rFonts w:cs="David" w:hint="cs"/>
          <w:rtl/>
        </w:rPr>
        <w:t xml:space="preserve">                                               </w:t>
      </w:r>
      <w:bookmarkStart w:id="0" w:name="_GoBack"/>
      <w:bookmarkEnd w:id="0"/>
      <w:r w:rsidRPr="00C26BC7">
        <w:rPr>
          <w:rFonts w:cs="David" w:hint="cs"/>
          <w:rtl/>
        </w:rPr>
        <w:t xml:space="preserve">   </w:t>
      </w:r>
      <w:r w:rsidR="00ED3DB4" w:rsidRPr="00ED3DB4">
        <w:rPr>
          <w:rFonts w:cs="Arial" w:hint="cs"/>
          <w:noProof/>
          <w:rtl/>
        </w:rPr>
        <w:drawing>
          <wp:inline distT="0" distB="0" distL="0" distR="0" wp14:anchorId="77D0BD3C" wp14:editId="1DF88F79">
            <wp:extent cx="1532255" cy="404309"/>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9104" cy="416671"/>
                    </a:xfrm>
                    <a:prstGeom prst="rect">
                      <a:avLst/>
                    </a:prstGeom>
                    <a:noFill/>
                    <a:ln>
                      <a:noFill/>
                    </a:ln>
                  </pic:spPr>
                </pic:pic>
              </a:graphicData>
            </a:graphic>
          </wp:inline>
        </w:drawing>
      </w:r>
      <w:r w:rsidRPr="00C26BC7">
        <w:rPr>
          <w:rFonts w:cs="David" w:hint="cs"/>
          <w:rtl/>
        </w:rPr>
        <w:t xml:space="preserve">                            </w:t>
      </w:r>
    </w:p>
    <w:p w14:paraId="5354B1A7" w14:textId="77777777" w:rsidR="00CD39AC" w:rsidRPr="00C26BC7" w:rsidRDefault="00644CA8" w:rsidP="00373EC4">
      <w:pPr>
        <w:ind w:left="5040"/>
        <w:rPr>
          <w:rFonts w:cs="David"/>
          <w:rtl/>
        </w:rPr>
      </w:pPr>
      <w:r w:rsidRPr="00C26BC7">
        <w:rPr>
          <w:rFonts w:cs="David" w:hint="cs"/>
          <w:rtl/>
        </w:rPr>
        <w:t xml:space="preserve">            </w:t>
      </w:r>
      <w:r w:rsidR="00F768B8" w:rsidRPr="00C26BC7">
        <w:rPr>
          <w:rFonts w:cs="David" w:hint="cs"/>
          <w:rtl/>
        </w:rPr>
        <w:t xml:space="preserve"> </w:t>
      </w:r>
      <w:r w:rsidRPr="00C26BC7">
        <w:rPr>
          <w:rFonts w:cs="David" w:hint="cs"/>
          <w:rtl/>
        </w:rPr>
        <w:t xml:space="preserve">ח"כ </w:t>
      </w:r>
      <w:r w:rsidR="00373EC4" w:rsidRPr="00C26BC7">
        <w:rPr>
          <w:rFonts w:cs="David" w:hint="cs"/>
          <w:rtl/>
        </w:rPr>
        <w:t>יעקב מרגי</w:t>
      </w:r>
    </w:p>
    <w:p w14:paraId="5354B1A8" w14:textId="77777777" w:rsidR="00CD39AC" w:rsidRPr="00C26BC7" w:rsidRDefault="0009577D" w:rsidP="00F768B8">
      <w:pPr>
        <w:ind w:left="5040" w:firstLine="720"/>
        <w:rPr>
          <w:rFonts w:cs="David"/>
          <w:rtl/>
        </w:rPr>
      </w:pPr>
      <w:r w:rsidRPr="00C26BC7">
        <w:rPr>
          <w:rFonts w:cs="David" w:hint="cs"/>
          <w:rtl/>
        </w:rPr>
        <w:t>י</w:t>
      </w:r>
      <w:r w:rsidR="00CD39AC" w:rsidRPr="00C26BC7">
        <w:rPr>
          <w:rFonts w:cs="David" w:hint="cs"/>
          <w:rtl/>
        </w:rPr>
        <w:t>ו"ר הוועדה</w:t>
      </w:r>
    </w:p>
    <w:p w14:paraId="5354B1A9" w14:textId="77777777" w:rsidR="00CD39AC" w:rsidRPr="00C26BC7" w:rsidRDefault="00CD39AC" w:rsidP="00CD39AC">
      <w:pPr>
        <w:jc w:val="center"/>
        <w:rPr>
          <w:rFonts w:cs="David"/>
          <w:rtl/>
        </w:rPr>
      </w:pPr>
    </w:p>
    <w:p w14:paraId="5354B1AA" w14:textId="77777777" w:rsidR="00CD39AC" w:rsidRPr="00C26BC7" w:rsidRDefault="00CD39AC" w:rsidP="00CD39AC">
      <w:pPr>
        <w:jc w:val="center"/>
        <w:rPr>
          <w:rFonts w:cs="David"/>
        </w:rPr>
      </w:pPr>
    </w:p>
    <w:p w14:paraId="5354B1AE" w14:textId="3BA26C32" w:rsidR="00E467A9" w:rsidRPr="00F768B8" w:rsidRDefault="00C26BC7" w:rsidP="00CD68EF">
      <w:pPr>
        <w:rPr>
          <w:rFonts w:cs="David"/>
          <w:rtl/>
        </w:rPr>
      </w:pPr>
      <w:r w:rsidRPr="00C26BC7">
        <w:rPr>
          <w:rFonts w:cs="David" w:hint="cs"/>
          <w:rtl/>
        </w:rPr>
        <w:t>העתק: חברי ועדת החינוך, התרבות והספורט</w:t>
      </w:r>
    </w:p>
    <w:sectPr w:rsidR="00E467A9" w:rsidRPr="00F768B8" w:rsidSect="00E467A9">
      <w:headerReference w:type="even" r:id="rId13"/>
      <w:headerReference w:type="default" r:id="rId14"/>
      <w:footerReference w:type="even" r:id="rId15"/>
      <w:footerReference w:type="default" r:id="rId16"/>
      <w:headerReference w:type="first" r:id="rId17"/>
      <w:footerReference w:type="first" r:id="rId18"/>
      <w:endnotePr>
        <w:numFmt w:val="lowerLetter"/>
      </w:endnotePr>
      <w:pgSz w:w="11906" w:h="16838" w:code="9"/>
      <w:pgMar w:top="1440" w:right="1800" w:bottom="1440" w:left="1800" w:header="708" w:footer="0" w:gutter="0"/>
      <w:cols w:space="720"/>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4B1B3" w14:textId="77777777" w:rsidR="006C4197" w:rsidRDefault="006C4197">
      <w:r>
        <w:separator/>
      </w:r>
    </w:p>
  </w:endnote>
  <w:endnote w:type="continuationSeparator" w:id="0">
    <w:p w14:paraId="5354B1B4" w14:textId="77777777" w:rsidR="006C4197" w:rsidRDefault="006C4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162F1" w14:textId="77777777" w:rsidR="00ED3DB4" w:rsidRDefault="00ED3DB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4B1B9" w14:textId="77777777" w:rsidR="00E467A9" w:rsidRDefault="00E467A9" w:rsidP="00E467A9">
    <w:pPr>
      <w:jc w:val="center"/>
      <w:rPr>
        <w:rFonts w:cs="David"/>
        <w:rtl/>
      </w:rPr>
    </w:pPr>
    <w:r>
      <w:rPr>
        <w:rFonts w:cs="David" w:hint="cs"/>
        <w:rtl/>
      </w:rPr>
      <w:t>____________________________________________________________________</w:t>
    </w:r>
  </w:p>
  <w:p w14:paraId="5354B1BA" w14:textId="77777777" w:rsidR="00E467A9" w:rsidRPr="00FB3A52" w:rsidRDefault="00E467A9" w:rsidP="00E467A9">
    <w:pPr>
      <w:jc w:val="center"/>
      <w:rPr>
        <w:rFonts w:cs="David"/>
        <w:rtl/>
      </w:rPr>
    </w:pPr>
    <w:r w:rsidRPr="00FB3A52">
      <w:rPr>
        <w:rFonts w:cs="David" w:hint="cs"/>
        <w:rtl/>
      </w:rPr>
      <w:t xml:space="preserve">טלפון: </w:t>
    </w:r>
    <w:r>
      <w:rPr>
        <w:rFonts w:cs="David"/>
        <w:rtl/>
      </w:rPr>
      <w:t>02-6408057-6408546</w:t>
    </w:r>
    <w:r>
      <w:rPr>
        <w:rFonts w:cs="David" w:hint="cs"/>
        <w:rtl/>
      </w:rPr>
      <w:tab/>
    </w:r>
    <w:r w:rsidRPr="00FB3A52">
      <w:rPr>
        <w:rFonts w:cs="David" w:hint="cs"/>
        <w:rtl/>
      </w:rPr>
      <w:t>פקס</w:t>
    </w:r>
    <w:r>
      <w:rPr>
        <w:rFonts w:cs="David" w:hint="cs"/>
        <w:rtl/>
      </w:rPr>
      <w:t>:</w:t>
    </w:r>
    <w:r w:rsidRPr="00FB3A52">
      <w:rPr>
        <w:rFonts w:cs="David" w:hint="cs"/>
        <w:rtl/>
      </w:rPr>
      <w:t xml:space="preserve"> </w:t>
    </w:r>
    <w:r>
      <w:rPr>
        <w:rFonts w:cs="David"/>
        <w:rtl/>
      </w:rPr>
      <w:t>02-6753158</w:t>
    </w:r>
  </w:p>
  <w:p w14:paraId="5354B1BB" w14:textId="77777777" w:rsidR="00E467A9" w:rsidRPr="00F768B8" w:rsidRDefault="00E467A9" w:rsidP="00E467A9">
    <w:pPr>
      <w:jc w:val="center"/>
      <w:rPr>
        <w:rFonts w:cs="David"/>
      </w:rPr>
    </w:pPr>
    <w:r w:rsidRPr="00FB3A52">
      <w:rPr>
        <w:rFonts w:cs="David" w:hint="cs"/>
        <w:rtl/>
      </w:rPr>
      <w:t xml:space="preserve">דואר אלקטרוני: </w:t>
    </w:r>
    <w:r>
      <w:rPr>
        <w:rFonts w:cs="David"/>
        <w:rtl/>
      </w:rPr>
      <w:t xml:space="preserve"> </w:t>
    </w:r>
    <w:r>
      <w:rPr>
        <w:rFonts w:cs="David"/>
      </w:rPr>
      <w:t>v2@knesset.gov.il</w:t>
    </w:r>
  </w:p>
  <w:p w14:paraId="5354B1BC" w14:textId="77777777" w:rsidR="00E467A9" w:rsidRPr="000A7A50" w:rsidRDefault="00E467A9" w:rsidP="00E467A9">
    <w:pPr>
      <w:pStyle w:val="a4"/>
      <w:rPr>
        <w:rtl/>
        <w:cs/>
      </w:rPr>
    </w:pPr>
  </w:p>
  <w:p w14:paraId="5354B1BD" w14:textId="77777777" w:rsidR="00E467A9" w:rsidRDefault="00E467A9" w:rsidP="00E467A9">
    <w:pPr>
      <w:pStyle w:val="a4"/>
      <w:rPr>
        <w:rtl/>
      </w:rPr>
    </w:pPr>
  </w:p>
  <w:p w14:paraId="5354B1BE" w14:textId="77777777" w:rsidR="00E467A9" w:rsidRDefault="00E467A9" w:rsidP="00E467A9">
    <w:pPr>
      <w:pStyle w:val="a4"/>
      <w:rPr>
        <w:rtl/>
        <w:cs/>
      </w:rPr>
    </w:pPr>
  </w:p>
  <w:p w14:paraId="5354B1BF" w14:textId="77777777" w:rsidR="00363DF9" w:rsidRDefault="00363DF9">
    <w:pPr>
      <w:pStyle w:val="a4"/>
      <w:rPr>
        <w:rt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4B1C2" w14:textId="77777777" w:rsidR="00363DF9" w:rsidRDefault="00363DF9">
    <w:pPr>
      <w:pStyle w:val="a4"/>
      <w:rPr>
        <w:rtl/>
      </w:rPr>
    </w:pPr>
  </w:p>
  <w:p w14:paraId="5354B1C3" w14:textId="77777777" w:rsidR="00363DF9" w:rsidRDefault="00363DF9">
    <w:pPr>
      <w:pStyle w:val="a4"/>
      <w:rPr>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54B1B1" w14:textId="77777777" w:rsidR="006C4197" w:rsidRDefault="006C4197">
      <w:r>
        <w:separator/>
      </w:r>
    </w:p>
  </w:footnote>
  <w:footnote w:type="continuationSeparator" w:id="0">
    <w:p w14:paraId="5354B1B2" w14:textId="77777777" w:rsidR="006C4197" w:rsidRDefault="006C41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03394" w14:textId="77777777" w:rsidR="00ED3DB4" w:rsidRDefault="00ED3DB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4B1B6" w14:textId="77777777" w:rsidR="00363DF9" w:rsidRDefault="00363DF9">
    <w:pPr>
      <w:pStyle w:val="a3"/>
      <w:rPr>
        <w:rtl/>
      </w:rPr>
    </w:pPr>
  </w:p>
  <w:p w14:paraId="5354B1B7" w14:textId="77777777" w:rsidR="00363DF9" w:rsidRDefault="00363DF9">
    <w:pPr>
      <w:pStyle w:val="a3"/>
      <w:rPr>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4B1C0" w14:textId="77777777" w:rsidR="00363DF9" w:rsidRDefault="00363DF9">
    <w:pPr>
      <w:pStyle w:val="a3"/>
      <w:rPr>
        <w:rtl/>
      </w:rPr>
    </w:pPr>
  </w:p>
  <w:p w14:paraId="5354B1C1" w14:textId="77777777" w:rsidR="00363DF9" w:rsidRDefault="00363DF9">
    <w:pPr>
      <w:pStyle w:val="a3"/>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756A02"/>
    <w:multiLevelType w:val="hybridMultilevel"/>
    <w:tmpl w:val="4FEA31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5BF661F"/>
    <w:multiLevelType w:val="hybridMultilevel"/>
    <w:tmpl w:val="8BD86B2A"/>
    <w:lvl w:ilvl="0" w:tplc="E5767BD2">
      <w:start w:val="5"/>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9AC"/>
    <w:rsid w:val="0009577D"/>
    <w:rsid w:val="000C6D14"/>
    <w:rsid w:val="000C7808"/>
    <w:rsid w:val="0016664E"/>
    <w:rsid w:val="001B4FD7"/>
    <w:rsid w:val="001D16D6"/>
    <w:rsid w:val="00313C51"/>
    <w:rsid w:val="00323A97"/>
    <w:rsid w:val="00363DF9"/>
    <w:rsid w:val="00371EDB"/>
    <w:rsid w:val="00373EC4"/>
    <w:rsid w:val="003843CA"/>
    <w:rsid w:val="003D57F6"/>
    <w:rsid w:val="003E4AE4"/>
    <w:rsid w:val="003F6FE3"/>
    <w:rsid w:val="00436BE1"/>
    <w:rsid w:val="004538B2"/>
    <w:rsid w:val="004563E7"/>
    <w:rsid w:val="004A775D"/>
    <w:rsid w:val="004B2B47"/>
    <w:rsid w:val="00562F59"/>
    <w:rsid w:val="00644CA8"/>
    <w:rsid w:val="006553E5"/>
    <w:rsid w:val="00667F43"/>
    <w:rsid w:val="006C4197"/>
    <w:rsid w:val="007111C8"/>
    <w:rsid w:val="007322F4"/>
    <w:rsid w:val="00753998"/>
    <w:rsid w:val="007B25CF"/>
    <w:rsid w:val="007D3FD2"/>
    <w:rsid w:val="007E2804"/>
    <w:rsid w:val="007F5719"/>
    <w:rsid w:val="008E7D48"/>
    <w:rsid w:val="00956624"/>
    <w:rsid w:val="00971FB0"/>
    <w:rsid w:val="00991A02"/>
    <w:rsid w:val="009A3DDB"/>
    <w:rsid w:val="00A5018E"/>
    <w:rsid w:val="00A51C4F"/>
    <w:rsid w:val="00B02058"/>
    <w:rsid w:val="00B1018D"/>
    <w:rsid w:val="00B243D5"/>
    <w:rsid w:val="00B66BC6"/>
    <w:rsid w:val="00B93347"/>
    <w:rsid w:val="00BA08F7"/>
    <w:rsid w:val="00C07E90"/>
    <w:rsid w:val="00C26BC7"/>
    <w:rsid w:val="00C6539B"/>
    <w:rsid w:val="00CB1814"/>
    <w:rsid w:val="00CD39AC"/>
    <w:rsid w:val="00CD68EF"/>
    <w:rsid w:val="00CE2082"/>
    <w:rsid w:val="00D94689"/>
    <w:rsid w:val="00D94837"/>
    <w:rsid w:val="00E2025D"/>
    <w:rsid w:val="00E467A9"/>
    <w:rsid w:val="00E67B4C"/>
    <w:rsid w:val="00ED3DB4"/>
    <w:rsid w:val="00EE4CA7"/>
    <w:rsid w:val="00F327B5"/>
    <w:rsid w:val="00F768B8"/>
    <w:rsid w:val="00F76969"/>
    <w:rsid w:val="00F81C50"/>
    <w:rsid w:val="00F840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54B180"/>
  <w15:chartTrackingRefBased/>
  <w15:docId w15:val="{21F865D1-349B-472D-AAC4-3D4998F50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9AC"/>
    <w:pPr>
      <w:bidi/>
    </w:pPr>
    <w:rPr>
      <w:sz w:val="24"/>
      <w:szCs w:val="24"/>
      <w:lang w:eastAsia="he-IL"/>
    </w:rPr>
  </w:style>
  <w:style w:type="paragraph" w:styleId="1">
    <w:name w:val="heading 1"/>
    <w:basedOn w:val="a"/>
    <w:next w:val="a"/>
    <w:qFormat/>
    <w:rsid w:val="00CD39AC"/>
    <w:pPr>
      <w:keepNext/>
      <w:jc w:val="center"/>
      <w:outlineLvl w:val="0"/>
    </w:pPr>
    <w:rPr>
      <w:rFonts w:cs="David"/>
      <w:sz w:val="28"/>
      <w:szCs w:val="2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D39AC"/>
    <w:pPr>
      <w:tabs>
        <w:tab w:val="center" w:pos="4153"/>
        <w:tab w:val="right" w:pos="8306"/>
      </w:tabs>
    </w:pPr>
  </w:style>
  <w:style w:type="paragraph" w:styleId="a4">
    <w:name w:val="footer"/>
    <w:basedOn w:val="a"/>
    <w:link w:val="a5"/>
    <w:uiPriority w:val="99"/>
    <w:rsid w:val="00CD39AC"/>
    <w:pPr>
      <w:tabs>
        <w:tab w:val="center" w:pos="4153"/>
        <w:tab w:val="right" w:pos="8306"/>
      </w:tabs>
    </w:pPr>
  </w:style>
  <w:style w:type="character" w:customStyle="1" w:styleId="a5">
    <w:name w:val="כותרת תחתונה תו"/>
    <w:link w:val="a4"/>
    <w:uiPriority w:val="99"/>
    <w:rsid w:val="00E467A9"/>
    <w:rPr>
      <w:sz w:val="24"/>
      <w:szCs w:val="24"/>
      <w:lang w:eastAsia="he-IL"/>
    </w:rPr>
  </w:style>
  <w:style w:type="paragraph" w:styleId="a6">
    <w:name w:val="Balloon Text"/>
    <w:basedOn w:val="a"/>
    <w:link w:val="a7"/>
    <w:rsid w:val="00E467A9"/>
    <w:rPr>
      <w:rFonts w:ascii="Tahoma" w:hAnsi="Tahoma" w:cs="Tahoma"/>
      <w:sz w:val="16"/>
      <w:szCs w:val="16"/>
    </w:rPr>
  </w:style>
  <w:style w:type="character" w:customStyle="1" w:styleId="a7">
    <w:name w:val="טקסט בלונים תו"/>
    <w:link w:val="a6"/>
    <w:rsid w:val="00E467A9"/>
    <w:rPr>
      <w:rFonts w:ascii="Tahoma" w:hAnsi="Tahoma" w:cs="Tahoma"/>
      <w:sz w:val="16"/>
      <w:szCs w:val="16"/>
      <w:lang w:eastAsia="he-IL"/>
    </w:rPr>
  </w:style>
  <w:style w:type="paragraph" w:styleId="a8">
    <w:name w:val="List Paragraph"/>
    <w:basedOn w:val="a"/>
    <w:uiPriority w:val="34"/>
    <w:qFormat/>
    <w:rsid w:val="00C26B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E90496A-D401-4A12-8628-D7A7796B22B8}"/>
</file>

<file path=customXml/itemProps2.xml><?xml version="1.0" encoding="utf-8"?>
<ds:datastoreItem xmlns:ds="http://schemas.openxmlformats.org/officeDocument/2006/customXml" ds:itemID="{9A8221A2-337D-4A01-89A2-7601D476330E}">
  <ds:schemaRefs>
    <ds:schemaRef ds:uri="http://schemas.microsoft.com/office/2006/metadata/longProperties"/>
  </ds:schemaRefs>
</ds:datastoreItem>
</file>

<file path=customXml/itemProps3.xml><?xml version="1.0" encoding="utf-8"?>
<ds:datastoreItem xmlns:ds="http://schemas.openxmlformats.org/officeDocument/2006/customXml" ds:itemID="{52055AD6-4288-42C7-81E3-04A6BB04503A}">
  <ds:schemaRefs>
    <ds:schemaRef ds:uri="http://schemas.microsoft.com/sharepoint/v3/contenttype/forms"/>
  </ds:schemaRefs>
</ds:datastoreItem>
</file>

<file path=customXml/itemProps4.xml><?xml version="1.0" encoding="utf-8"?>
<ds:datastoreItem xmlns:ds="http://schemas.openxmlformats.org/officeDocument/2006/customXml" ds:itemID="{9504D473-2A16-41F1-A336-D2F87B64A54C}">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f7660851-4ffa-4136-bafb-a5c8c40811c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1390</Characters>
  <Application>Microsoft Office Word</Application>
  <DocSecurity>0</DocSecurity>
  <Lines>60</Lines>
  <Paragraphs>33</Paragraphs>
  <ScaleCrop>false</ScaleCrop>
  <HeadingPairs>
    <vt:vector size="2" baseType="variant">
      <vt:variant>
        <vt:lpstr>שם</vt:lpstr>
      </vt:variant>
      <vt:variant>
        <vt:i4>1</vt:i4>
      </vt:variant>
    </vt:vector>
  </HeadingPairs>
  <TitlesOfParts>
    <vt:vector size="1" baseType="lpstr">
      <vt:lpstr>אי השתתפות הרשויות המקומיות במימון סייעות בחינוך המיוחד</vt:lpstr>
    </vt:vector>
  </TitlesOfParts>
  <Company>knesset</Company>
  <LinksUpToDate>false</LinksUpToDate>
  <CharactersWithSpaces>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אי השתתפות הרשויות המקומיות במימון סייעות בחינוך המיוחד</dc:title>
  <dc:subject/>
  <dc:creator>Knesset</dc:creator>
  <cp:keywords/>
  <cp:lastModifiedBy>מיטל אליהו</cp:lastModifiedBy>
  <cp:revision>2</cp:revision>
  <cp:lastPrinted>2018-12-31T12:13:00Z</cp:lastPrinted>
  <dcterms:created xsi:type="dcterms:W3CDTF">2019-01-06T07:44:00Z</dcterms:created>
  <dcterms:modified xsi:type="dcterms:W3CDTF">2019-01-06T07:44:00Z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deProfile">
    <vt:lpwstr>373.000000000000</vt:lpwstr>
  </property>
  <property fmtid="{D5CDD505-2E9C-101B-9397-08002B2CF9AE}" pid="3" name="SDOriginalID">
    <vt:lpwstr/>
  </property>
  <property fmtid="{D5CDD505-2E9C-101B-9397-08002B2CF9AE}" pid="4" name="AutoNumber">
    <vt:lpwstr>04809218</vt:lpwstr>
  </property>
  <property fmtid="{D5CDD505-2E9C-101B-9397-08002B2CF9AE}" pid="5" name="To1">
    <vt:lpwstr/>
  </property>
  <property fmtid="{D5CDD505-2E9C-101B-9397-08002B2CF9AE}" pid="6" name="NoseA">
    <vt:lpwstr/>
  </property>
  <property fmtid="{D5CDD505-2E9C-101B-9397-08002B2CF9AE}" pid="7" name="From">
    <vt:lpwstr/>
  </property>
  <property fmtid="{D5CDD505-2E9C-101B-9397-08002B2CF9AE}" pid="8" name="SDHebDate">
    <vt:lpwstr>כ"ג בטבת, התשע"ט</vt:lpwstr>
  </property>
  <property fmtid="{D5CDD505-2E9C-101B-9397-08002B2CF9AE}" pid="9" name="SDCategories">
    <vt:lpwstr>:ועדות:ועדת החינוך:מכתבי יו''ר חדש;#</vt:lpwstr>
  </property>
  <property fmtid="{D5CDD505-2E9C-101B-9397-08002B2CF9AE}" pid="10" name="NoseB">
    <vt:lpwstr/>
  </property>
  <property fmtid="{D5CDD505-2E9C-101B-9397-08002B2CF9AE}" pid="11" name="SDAuthor">
    <vt:lpwstr>מיטל אליהו</vt:lpwstr>
  </property>
  <property fmtid="{D5CDD505-2E9C-101B-9397-08002B2CF9AE}" pid="12" name="MechaberMismach">
    <vt:lpwstr/>
  </property>
  <property fmtid="{D5CDD505-2E9C-101B-9397-08002B2CF9AE}" pid="13" name="ContentTypeId">
    <vt:lpwstr>0x010100F931E205BBB08441AEFFEBF8ABB23DF1</vt:lpwstr>
  </property>
  <property fmtid="{D5CDD505-2E9C-101B-9397-08002B2CF9AE}" pid="14" name="ContentType">
    <vt:lpwstr>בסיס</vt:lpwstr>
  </property>
  <property fmtid="{D5CDD505-2E9C-101B-9397-08002B2CF9AE}" pid="15" name="SDCategoryID">
    <vt:lpwstr>39116c6d873a;#</vt:lpwstr>
  </property>
  <property fmtid="{D5CDD505-2E9C-101B-9397-08002B2CF9AE}" pid="16" name="SDAsmachta">
    <vt:lpwstr/>
  </property>
  <property fmtid="{D5CDD505-2E9C-101B-9397-08002B2CF9AE}" pid="17" name="SDOfflineTo">
    <vt:lpwstr/>
  </property>
  <property fmtid="{D5CDD505-2E9C-101B-9397-08002B2CF9AE}" pid="18" name="body">
    <vt:lpwstr/>
  </property>
  <property fmtid="{D5CDD505-2E9C-101B-9397-08002B2CF9AE}" pid="19" name="SDCCList">
    <vt:lpwstr/>
  </property>
  <property fmtid="{D5CDD505-2E9C-101B-9397-08002B2CF9AE}" pid="20" name="SDToList">
    <vt:lpwstr/>
  </property>
  <property fmtid="{D5CDD505-2E9C-101B-9397-08002B2CF9AE}" pid="21" name="Metapel_UserList">
    <vt:lpwstr/>
  </property>
  <property fmtid="{D5CDD505-2E9C-101B-9397-08002B2CF9AE}" pid="22" name="SDDocumentSource">
    <vt:lpwstr>SDNewFile</vt:lpwstr>
  </property>
  <property fmtid="{D5CDD505-2E9C-101B-9397-08002B2CF9AE}" pid="23" name="SDSignersLogins">
    <vt:lpwstr/>
  </property>
  <property fmtid="{D5CDD505-2E9C-101B-9397-08002B2CF9AE}" pid="24" name="SDDocDate">
    <vt:lpwstr>31/12/2018</vt:lpwstr>
  </property>
  <property fmtid="{D5CDD505-2E9C-101B-9397-08002B2CF9AE}" pid="25" name="SDImportance">
    <vt:lpwstr>0</vt:lpwstr>
  </property>
  <property fmtid="{D5CDD505-2E9C-101B-9397-08002B2CF9AE}" pid="26" name="SDLastSigningDate">
    <vt:lpwstr/>
  </property>
  <property fmtid="{D5CDD505-2E9C-101B-9397-08002B2CF9AE}" pid="27" name="SDNumOfSignatures">
    <vt:lpwstr/>
  </property>
  <property fmtid="{D5CDD505-2E9C-101B-9397-08002B2CF9AE}" pid="28" name="z">
    <vt:lpwstr>#RowsetSchema</vt:lpwstr>
  </property>
  <property fmtid="{D5CDD505-2E9C-101B-9397-08002B2CF9AE}" pid="29" name="FileLeafRef">
    <vt:lpwstr>5318;#04809218.docx</vt:lpwstr>
  </property>
  <property fmtid="{D5CDD505-2E9C-101B-9397-08002B2CF9AE}" pid="30" name="Modified_x0020_By">
    <vt:lpwstr>LAN_KNESSET\maz_meital</vt:lpwstr>
  </property>
  <property fmtid="{D5CDD505-2E9C-101B-9397-08002B2CF9AE}" pid="31" name="Created_x0020_By">
    <vt:lpwstr>LAN_KNESSET\maz_meital</vt:lpwstr>
  </property>
  <property fmtid="{D5CDD505-2E9C-101B-9397-08002B2CF9AE}" pid="32" name="File_x0020_Type">
    <vt:lpwstr>docx</vt:lpwstr>
  </property>
  <property fmtid="{D5CDD505-2E9C-101B-9397-08002B2CF9AE}" pid="33" name="ID">
    <vt:lpwstr>5318</vt:lpwstr>
  </property>
  <property fmtid="{D5CDD505-2E9C-101B-9397-08002B2CF9AE}" pid="34" name="Created">
    <vt:lpwstr>31/12/2018</vt:lpwstr>
  </property>
  <property fmtid="{D5CDD505-2E9C-101B-9397-08002B2CF9AE}" pid="35" name="Author">
    <vt:lpwstr>449;#מיטל אליהו</vt:lpwstr>
  </property>
  <property fmtid="{D5CDD505-2E9C-101B-9397-08002B2CF9AE}" pid="36" name="Modified">
    <vt:lpwstr>31/12/2018</vt:lpwstr>
  </property>
  <property fmtid="{D5CDD505-2E9C-101B-9397-08002B2CF9AE}" pid="37" name="Editor">
    <vt:lpwstr>449;#מיטל אליהו</vt:lpwstr>
  </property>
  <property fmtid="{D5CDD505-2E9C-101B-9397-08002B2CF9AE}" pid="38" name="_ModerationStatus">
    <vt:lpwstr>0</vt:lpwstr>
  </property>
  <property fmtid="{D5CDD505-2E9C-101B-9397-08002B2CF9AE}" pid="39" name="FileRef">
    <vt:lpwstr>5318;#sites/VEADOT/VaadatHinuch/DocLib3/DocLib3 automatically created by sharedocs 1/04809218.docx</vt:lpwstr>
  </property>
  <property fmtid="{D5CDD505-2E9C-101B-9397-08002B2CF9AE}" pid="40" name="FileDirRef">
    <vt:lpwstr>5318;#sites/VEADOT/VaadatHinuch/DocLib3/DocLib3 automatically created by sharedocs 1</vt:lpwstr>
  </property>
  <property fmtid="{D5CDD505-2E9C-101B-9397-08002B2CF9AE}" pid="41" name="Last_x0020_Modified">
    <vt:lpwstr>5318;#2018-12-31 14:44:02</vt:lpwstr>
  </property>
  <property fmtid="{D5CDD505-2E9C-101B-9397-08002B2CF9AE}" pid="42" name="Created_x0020_Date">
    <vt:lpwstr>5318;#2018-12-31 13:04:13</vt:lpwstr>
  </property>
  <property fmtid="{D5CDD505-2E9C-101B-9397-08002B2CF9AE}" pid="43" name="File_x0020_Size">
    <vt:lpwstr>5318;#33091</vt:lpwstr>
  </property>
  <property fmtid="{D5CDD505-2E9C-101B-9397-08002B2CF9AE}" pid="44" name="FSObjType">
    <vt:lpwstr>5318;#0</vt:lpwstr>
  </property>
  <property fmtid="{D5CDD505-2E9C-101B-9397-08002B2CF9AE}" pid="45" name="PermMask">
    <vt:lpwstr>0x7fffffffffffffff</vt:lpwstr>
  </property>
  <property fmtid="{D5CDD505-2E9C-101B-9397-08002B2CF9AE}" pid="46" name="CheckedOutUserId">
    <vt:lpwstr>5318;#</vt:lpwstr>
  </property>
  <property fmtid="{D5CDD505-2E9C-101B-9397-08002B2CF9AE}" pid="47" name="IsCheckedoutToLocal">
    <vt:lpwstr>5318;#0</vt:lpwstr>
  </property>
  <property fmtid="{D5CDD505-2E9C-101B-9397-08002B2CF9AE}" pid="48" name="UniqueId">
    <vt:lpwstr>5318;#{85655D4E-2ECF-4D13-A6D3-FA109028A3A9}</vt:lpwstr>
  </property>
  <property fmtid="{D5CDD505-2E9C-101B-9397-08002B2CF9AE}" pid="49" name="ProgId">
    <vt:lpwstr>5318;#</vt:lpwstr>
  </property>
  <property fmtid="{D5CDD505-2E9C-101B-9397-08002B2CF9AE}" pid="50" name="ScopeId">
    <vt:lpwstr>5318;#{0DC7B017-2CB6-4A5F-BBFE-C1F58F000428}</vt:lpwstr>
  </property>
  <property fmtid="{D5CDD505-2E9C-101B-9397-08002B2CF9AE}" pid="51" name="VirusStatus">
    <vt:lpwstr>5318;#33091</vt:lpwstr>
  </property>
  <property fmtid="{D5CDD505-2E9C-101B-9397-08002B2CF9AE}" pid="52" name="CheckedOutTitle">
    <vt:lpwstr>5318;#</vt:lpwstr>
  </property>
  <property fmtid="{D5CDD505-2E9C-101B-9397-08002B2CF9AE}" pid="53" name="_CheckinComment">
    <vt:lpwstr>5318;#</vt:lpwstr>
  </property>
  <property fmtid="{D5CDD505-2E9C-101B-9397-08002B2CF9AE}" pid="54" name="_EditMenuTableStart">
    <vt:lpwstr>04809218.docx</vt:lpwstr>
  </property>
  <property fmtid="{D5CDD505-2E9C-101B-9397-08002B2CF9AE}" pid="55" name="_EditMenuTableEnd">
    <vt:lpwstr>5318</vt:lpwstr>
  </property>
  <property fmtid="{D5CDD505-2E9C-101B-9397-08002B2CF9AE}" pid="56" name="LinkFilenameNoMenu">
    <vt:lpwstr>04809218.docx</vt:lpwstr>
  </property>
  <property fmtid="{D5CDD505-2E9C-101B-9397-08002B2CF9AE}" pid="57" name="LinkFilename">
    <vt:lpwstr>04809218.docx</vt:lpwstr>
  </property>
  <property fmtid="{D5CDD505-2E9C-101B-9397-08002B2CF9AE}" pid="58" name="DocIcon">
    <vt:lpwstr>docx</vt:lpwstr>
  </property>
  <property fmtid="{D5CDD505-2E9C-101B-9397-08002B2CF9AE}" pid="59" name="ServerUrl">
    <vt:lpwstr>/sites/VEADOT/VaadatHinuch/DocLib3/DocLib3 automatically created by sharedocs 1/04809218.docx</vt:lpwstr>
  </property>
  <property fmtid="{D5CDD505-2E9C-101B-9397-08002B2CF9AE}" pid="60" name="EncodedAbsUrl">
    <vt:lpwstr>http://sd3portal/sites/VEADOT/VaadatHinuch/DocLib3/DocLib3%20automatically%20created%20by%20sharedocs%201/04809218.docx</vt:lpwstr>
  </property>
  <property fmtid="{D5CDD505-2E9C-101B-9397-08002B2CF9AE}" pid="61" name="BaseName">
    <vt:lpwstr>04809218</vt:lpwstr>
  </property>
  <property fmtid="{D5CDD505-2E9C-101B-9397-08002B2CF9AE}" pid="62" name="FileSizeDisplay">
    <vt:lpwstr>33091</vt:lpwstr>
  </property>
  <property fmtid="{D5CDD505-2E9C-101B-9397-08002B2CF9AE}" pid="63" name="MetaInfo">
    <vt:lpwstr>5318;#body:SW|
_Level:SW|1
z:SW|#RowsetSchema
Order:SW|531800.000000000
SDLastSigningDate:EW|
Last Modified:SW|5318;#2018-12-31 14:14:17
vti_author:SR|LAN_KNESSET\\maz_meital
SelectTitle:SW|5318
ParentVersionString:SW|5318;#
To1:SW|
From:SW|
MetaInfo:LW|5</vt:lpwstr>
  </property>
  <property fmtid="{D5CDD505-2E9C-101B-9397-08002B2CF9AE}" pid="64" name="_Level">
    <vt:lpwstr>1</vt:lpwstr>
  </property>
  <property fmtid="{D5CDD505-2E9C-101B-9397-08002B2CF9AE}" pid="65" name="_IsCurrentVersion">
    <vt:lpwstr>1</vt:lpwstr>
  </property>
  <property fmtid="{D5CDD505-2E9C-101B-9397-08002B2CF9AE}" pid="66" name="SelectTitle">
    <vt:lpwstr>5318</vt:lpwstr>
  </property>
  <property fmtid="{D5CDD505-2E9C-101B-9397-08002B2CF9AE}" pid="67" name="SelectFilename">
    <vt:lpwstr>5318</vt:lpwstr>
  </property>
  <property fmtid="{D5CDD505-2E9C-101B-9397-08002B2CF9AE}" pid="68" name="Edit">
    <vt:lpwstr>0</vt:lpwstr>
  </property>
  <property fmtid="{D5CDD505-2E9C-101B-9397-08002B2CF9AE}" pid="69" name="owshiddenversion">
    <vt:lpwstr>6</vt:lpwstr>
  </property>
  <property fmtid="{D5CDD505-2E9C-101B-9397-08002B2CF9AE}" pid="70" name="_UIVersion">
    <vt:lpwstr>512</vt:lpwstr>
  </property>
  <property fmtid="{D5CDD505-2E9C-101B-9397-08002B2CF9AE}" pid="71" name="Order">
    <vt:lpwstr>531800.000000000</vt:lpwstr>
  </property>
  <property fmtid="{D5CDD505-2E9C-101B-9397-08002B2CF9AE}" pid="72" name="GUID">
    <vt:lpwstr>{9181ECAC-76E0-430B-8269-70F2CF00CF9D}</vt:lpwstr>
  </property>
  <property fmtid="{D5CDD505-2E9C-101B-9397-08002B2CF9AE}" pid="73" name="WorkflowVersion">
    <vt:lpwstr>1</vt:lpwstr>
  </property>
  <property fmtid="{D5CDD505-2E9C-101B-9397-08002B2CF9AE}" pid="74" name="ParentVersionString">
    <vt:lpwstr>5318;#</vt:lpwstr>
  </property>
  <property fmtid="{D5CDD505-2E9C-101B-9397-08002B2CF9AE}" pid="75" name="ParentLeafName">
    <vt:lpwstr>5318;#</vt:lpwstr>
  </property>
  <property fmtid="{D5CDD505-2E9C-101B-9397-08002B2CF9AE}" pid="76" name="Combine">
    <vt:lpwstr>0</vt:lpwstr>
  </property>
  <property fmtid="{D5CDD505-2E9C-101B-9397-08002B2CF9AE}" pid="77" name="RepairDocument">
    <vt:lpwstr>0</vt:lpwstr>
  </property>
  <property fmtid="{D5CDD505-2E9C-101B-9397-08002B2CF9AE}" pid="78" name="ServerRedirected">
    <vt:lpwstr>0</vt:lpwstr>
  </property>
  <property fmtid="{D5CDD505-2E9C-101B-9397-08002B2CF9AE}" pid="79" name="Last Modified">
    <vt:lpwstr>5318;#2018-12-31 14:44:02</vt:lpwstr>
  </property>
  <property fmtid="{D5CDD505-2E9C-101B-9397-08002B2CF9AE}" pid="80" name="Created Date">
    <vt:lpwstr>5318;#2018-12-31 13:04:13</vt:lpwstr>
  </property>
  <property fmtid="{D5CDD505-2E9C-101B-9397-08002B2CF9AE}" pid="81" name="Created By">
    <vt:lpwstr>LAN_KNESSET\maz_meital</vt:lpwstr>
  </property>
  <property fmtid="{D5CDD505-2E9C-101B-9397-08002B2CF9AE}" pid="82" name="File Type">
    <vt:lpwstr>docx</vt:lpwstr>
  </property>
  <property fmtid="{D5CDD505-2E9C-101B-9397-08002B2CF9AE}" pid="83" name="File Size">
    <vt:lpwstr>5318;#33091</vt:lpwstr>
  </property>
  <property fmtid="{D5CDD505-2E9C-101B-9397-08002B2CF9AE}" pid="84" name="Modified By">
    <vt:lpwstr>LAN_KNESSET\maz_meital</vt:lpwstr>
  </property>
  <property fmtid="{D5CDD505-2E9C-101B-9397-08002B2CF9AE}" pid="85" name="SanhedrinItemID">
    <vt:r8>2078132</vt:r8>
  </property>
  <property fmtid="{D5CDD505-2E9C-101B-9397-08002B2CF9AE}" pid="86" name="SanhedrinDocumentType">
    <vt:r8>164</vt:r8>
  </property>
</Properties>
</file>