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FF" w:rsidRDefault="00A069FF" w:rsidP="00634B27">
      <w:pPr>
        <w:spacing w:line="360" w:lineRule="auto"/>
        <w:jc w:val="both"/>
        <w:rPr>
          <w:rtl/>
        </w:rPr>
      </w:pPr>
    </w:p>
    <w:p w:rsidR="00A069FF" w:rsidRDefault="00A069FF" w:rsidP="00A069FF">
      <w:pPr>
        <w:spacing w:line="360" w:lineRule="auto"/>
        <w:jc w:val="both"/>
      </w:pPr>
      <w:r>
        <w:rPr>
          <w:rFonts w:hint="cs"/>
          <w:rtl/>
        </w:rPr>
        <w:t xml:space="preserve">סיכום מס' 21 </w:t>
      </w:r>
      <w:r>
        <w:rPr>
          <w:rtl/>
        </w:rPr>
        <w:t>–</w:t>
      </w:r>
      <w:r>
        <w:rPr>
          <w:rFonts w:hint="cs"/>
          <w:rtl/>
        </w:rPr>
        <w:t xml:space="preserve"> הטיפול המונע לילד  </w:t>
      </w:r>
      <w:bookmarkStart w:id="0" w:name="_GoBack"/>
      <w:bookmarkEnd w:id="0"/>
    </w:p>
    <w:p w:rsidR="00A069FF" w:rsidRDefault="00A069FF" w:rsidP="00A069FF">
      <w:pPr>
        <w:pStyle w:val="a3"/>
        <w:spacing w:line="360" w:lineRule="auto"/>
        <w:jc w:val="both"/>
      </w:pPr>
    </w:p>
    <w:p w:rsidR="00604C98" w:rsidRDefault="002D739B" w:rsidP="00634B27">
      <w:pPr>
        <w:pStyle w:val="a3"/>
        <w:numPr>
          <w:ilvl w:val="0"/>
          <w:numId w:val="1"/>
        </w:numPr>
        <w:spacing w:line="360" w:lineRule="auto"/>
        <w:ind w:hanging="357"/>
        <w:jc w:val="both"/>
      </w:pPr>
      <w:r>
        <w:rPr>
          <w:rFonts w:hint="cs"/>
          <w:rtl/>
        </w:rPr>
        <w:t>הוועדה קובעת שתמונת המצב של הטיפול המונע לילד ולתלמיד בפריפריה לוקה בחסר. תושבי הפריפריה משלמים מחיר גדול על החסרים,  כגון: מחסור בכוח אדם אחיות בריאות הציבור, מחסור בכוח אדם מזכירותי, מחסור בתקנים ומחסור בתשתיות ובמבנים.  הוועדה הדגישה כי הטיפול בחסרים אלו הינו כלי חשוב שיכול להציל ולייצר חברה טובה יותר בריאה ומוצלחת.</w:t>
      </w:r>
    </w:p>
    <w:p w:rsidR="002D739B" w:rsidRDefault="002D739B" w:rsidP="00634B27">
      <w:pPr>
        <w:pStyle w:val="a3"/>
        <w:numPr>
          <w:ilvl w:val="0"/>
          <w:numId w:val="1"/>
        </w:numPr>
        <w:spacing w:line="360" w:lineRule="auto"/>
        <w:ind w:hanging="357"/>
      </w:pPr>
      <w:r>
        <w:rPr>
          <w:rFonts w:hint="cs"/>
          <w:rtl/>
        </w:rPr>
        <w:t>הוועדה קוראת ל</w:t>
      </w:r>
      <w:r w:rsidR="00BA101E">
        <w:rPr>
          <w:rFonts w:hint="cs"/>
          <w:rtl/>
        </w:rPr>
        <w:t>שר הבריאות</w:t>
      </w:r>
      <w:r>
        <w:rPr>
          <w:rFonts w:hint="cs"/>
          <w:rtl/>
        </w:rPr>
        <w:t>:</w:t>
      </w:r>
    </w:p>
    <w:p w:rsidR="002D739B" w:rsidRDefault="002D739B" w:rsidP="00634B27">
      <w:pPr>
        <w:pStyle w:val="a3"/>
        <w:numPr>
          <w:ilvl w:val="0"/>
          <w:numId w:val="2"/>
        </w:numPr>
        <w:spacing w:line="360" w:lineRule="auto"/>
        <w:ind w:hanging="357"/>
      </w:pPr>
      <w:r>
        <w:rPr>
          <w:rFonts w:hint="cs"/>
          <w:rtl/>
        </w:rPr>
        <w:t>לפעול להגברת התמריצים לקליטת אחיות בריאות הציבור.</w:t>
      </w:r>
    </w:p>
    <w:p w:rsidR="002D739B" w:rsidRDefault="002D739B" w:rsidP="00634B27">
      <w:pPr>
        <w:pStyle w:val="a3"/>
        <w:numPr>
          <w:ilvl w:val="0"/>
          <w:numId w:val="2"/>
        </w:numPr>
        <w:spacing w:line="360" w:lineRule="auto"/>
        <w:ind w:hanging="357"/>
      </w:pPr>
      <w:r>
        <w:rPr>
          <w:rFonts w:hint="cs"/>
          <w:rtl/>
        </w:rPr>
        <w:t>לפעול ליצירת מנגנון עדכון מובנה לנושא טיפות החלב ולא כתוספת שלישית, לאור גידול האוכלוסייה.</w:t>
      </w:r>
    </w:p>
    <w:p w:rsidR="00634B27" w:rsidRDefault="00634B27" w:rsidP="00634B27">
      <w:pPr>
        <w:pStyle w:val="a3"/>
        <w:numPr>
          <w:ilvl w:val="0"/>
          <w:numId w:val="2"/>
        </w:numPr>
        <w:spacing w:line="360" w:lineRule="auto"/>
        <w:ind w:hanging="357"/>
      </w:pPr>
      <w:r>
        <w:rPr>
          <w:rFonts w:hint="cs"/>
          <w:rtl/>
        </w:rPr>
        <w:t>לשקול הפרדת נושא טיפות החלב והשירות לתלמיד מהשלטון המקומי והעברתו למשרד הבריאות.</w:t>
      </w:r>
    </w:p>
    <w:p w:rsidR="002D739B" w:rsidRDefault="002D739B" w:rsidP="00634B27">
      <w:pPr>
        <w:pStyle w:val="a3"/>
        <w:numPr>
          <w:ilvl w:val="0"/>
          <w:numId w:val="1"/>
        </w:numPr>
        <w:spacing w:line="360" w:lineRule="auto"/>
        <w:ind w:hanging="357"/>
      </w:pPr>
      <w:r>
        <w:rPr>
          <w:rFonts w:hint="cs"/>
          <w:rtl/>
        </w:rPr>
        <w:t>הוועדה קוראת ל</w:t>
      </w:r>
      <w:r w:rsidR="00BA101E">
        <w:rPr>
          <w:rFonts w:hint="cs"/>
          <w:rtl/>
        </w:rPr>
        <w:t xml:space="preserve">שר </w:t>
      </w:r>
      <w:r>
        <w:rPr>
          <w:rFonts w:hint="cs"/>
          <w:rtl/>
        </w:rPr>
        <w:t>האוצר:</w:t>
      </w:r>
    </w:p>
    <w:p w:rsidR="002D739B" w:rsidRDefault="002D739B" w:rsidP="00634B27">
      <w:pPr>
        <w:pStyle w:val="a3"/>
        <w:numPr>
          <w:ilvl w:val="0"/>
          <w:numId w:val="4"/>
        </w:numPr>
        <w:spacing w:line="360" w:lineRule="auto"/>
        <w:ind w:hanging="357"/>
      </w:pPr>
      <w:r>
        <w:rPr>
          <w:rFonts w:hint="cs"/>
          <w:rtl/>
        </w:rPr>
        <w:t>לפעול לתקצוב ייעודי לטובת סוגיית טיפות החלב.</w:t>
      </w:r>
    </w:p>
    <w:p w:rsidR="002D739B" w:rsidRDefault="002D739B" w:rsidP="00634B27">
      <w:pPr>
        <w:pStyle w:val="a3"/>
        <w:numPr>
          <w:ilvl w:val="0"/>
          <w:numId w:val="4"/>
        </w:numPr>
        <w:spacing w:line="360" w:lineRule="auto"/>
        <w:ind w:hanging="357"/>
      </w:pPr>
      <w:r>
        <w:rPr>
          <w:rFonts w:hint="cs"/>
          <w:rtl/>
        </w:rPr>
        <w:t>לפעול באופן מידי להעברת 50 מיליון ₪ לטיפות החלב לטובת: מחסור בכוח אדם, תקנים לאחיות בריאות הציבור, תשתיות ומבנים</w:t>
      </w:r>
      <w:r w:rsidR="00BA101E">
        <w:rPr>
          <w:rFonts w:hint="cs"/>
          <w:rtl/>
        </w:rPr>
        <w:t>.</w:t>
      </w:r>
    </w:p>
    <w:p w:rsidR="00BA101E" w:rsidRDefault="00BA101E" w:rsidP="00634B27">
      <w:pPr>
        <w:pStyle w:val="a3"/>
        <w:numPr>
          <w:ilvl w:val="0"/>
          <w:numId w:val="1"/>
        </w:numPr>
        <w:spacing w:line="360" w:lineRule="auto"/>
        <w:ind w:hanging="357"/>
      </w:pPr>
      <w:r>
        <w:rPr>
          <w:rFonts w:hint="cs"/>
          <w:rtl/>
        </w:rPr>
        <w:t xml:space="preserve">הוועדה קוראת לשר החינוך בדרישה לפעול לחיזוק תהליך ההסברה במשרד, </w:t>
      </w:r>
      <w:r w:rsidR="00634B27">
        <w:rPr>
          <w:rFonts w:hint="cs"/>
          <w:rtl/>
        </w:rPr>
        <w:t>(</w:t>
      </w:r>
      <w:r>
        <w:rPr>
          <w:rFonts w:hint="cs"/>
          <w:rtl/>
        </w:rPr>
        <w:t>נגד פורנו, הימורים, אלימות</w:t>
      </w:r>
      <w:r w:rsidR="00634B27">
        <w:rPr>
          <w:rFonts w:hint="cs"/>
          <w:rtl/>
        </w:rPr>
        <w:t>, סמים וכו') של הפיכת בתי הספר למקדמי בריאות. כמובן לכך נדרשים תקציבים לכוח אדן ושיתוף פעולה עם שירות הבריאות לתלמיד.</w:t>
      </w:r>
    </w:p>
    <w:p w:rsidR="00634B27" w:rsidRDefault="00634B27" w:rsidP="00634B27">
      <w:pPr>
        <w:pStyle w:val="a3"/>
        <w:numPr>
          <w:ilvl w:val="0"/>
          <w:numId w:val="1"/>
        </w:numPr>
        <w:spacing w:line="360" w:lineRule="auto"/>
        <w:ind w:hanging="357"/>
        <w:jc w:val="both"/>
      </w:pPr>
      <w:r>
        <w:rPr>
          <w:rFonts w:hint="cs"/>
          <w:rtl/>
        </w:rPr>
        <w:t>הוועדה מוחה על היעדרות נציגי השלטון המקומי בדיון ודורשת מיו"ר השלטון המקומי, מר חיים ביבס, לפעול כנגד הפיכתו של השלטון המקומי לגוף מתנשא, ולקחת אחריות על סוגיות המצויות בסמכותו.  סוגיית התשתיות, האחזקה והבנייה מחייבת טיפול ישיר ועקבי של הרשויות המקומיות.  הוועדה תפנה ליו"ר השלטון המקומי בסוגיה זו ותדרוש השתתפות נציגי השלטון המקומי בדיוני הוועדה. הוועדה ממליצה להעביר הטיפול בנושא טיפות החלב למשרד הבריאות.</w:t>
      </w:r>
    </w:p>
    <w:sectPr w:rsidR="00634B27" w:rsidSect="0060125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33F45"/>
    <w:multiLevelType w:val="hybridMultilevel"/>
    <w:tmpl w:val="1D3E1726"/>
    <w:lvl w:ilvl="0" w:tplc="7A3480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3D4C95"/>
    <w:multiLevelType w:val="hybridMultilevel"/>
    <w:tmpl w:val="E84E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F562C"/>
    <w:multiLevelType w:val="hybridMultilevel"/>
    <w:tmpl w:val="442E0F68"/>
    <w:lvl w:ilvl="0" w:tplc="33AC936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E7979AC"/>
    <w:multiLevelType w:val="hybridMultilevel"/>
    <w:tmpl w:val="2E98F11E"/>
    <w:lvl w:ilvl="0" w:tplc="A3323F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67"/>
    <w:rsid w:val="00002DF1"/>
    <w:rsid w:val="00010298"/>
    <w:rsid w:val="00036E8C"/>
    <w:rsid w:val="000473C0"/>
    <w:rsid w:val="00047601"/>
    <w:rsid w:val="00051731"/>
    <w:rsid w:val="00056584"/>
    <w:rsid w:val="00082A29"/>
    <w:rsid w:val="00092ECD"/>
    <w:rsid w:val="000A402E"/>
    <w:rsid w:val="000A7CF4"/>
    <w:rsid w:val="000D3113"/>
    <w:rsid w:val="000D734C"/>
    <w:rsid w:val="000E1467"/>
    <w:rsid w:val="000F7D0B"/>
    <w:rsid w:val="00100BCE"/>
    <w:rsid w:val="001272E3"/>
    <w:rsid w:val="00137D4C"/>
    <w:rsid w:val="00152A2A"/>
    <w:rsid w:val="001645A1"/>
    <w:rsid w:val="001700DF"/>
    <w:rsid w:val="00176E1A"/>
    <w:rsid w:val="001827C1"/>
    <w:rsid w:val="00191D5D"/>
    <w:rsid w:val="00193628"/>
    <w:rsid w:val="001C2BAA"/>
    <w:rsid w:val="001D360E"/>
    <w:rsid w:val="002057B1"/>
    <w:rsid w:val="002151BD"/>
    <w:rsid w:val="002214EC"/>
    <w:rsid w:val="00242ABA"/>
    <w:rsid w:val="0028095A"/>
    <w:rsid w:val="00296D55"/>
    <w:rsid w:val="002B350F"/>
    <w:rsid w:val="002B54D2"/>
    <w:rsid w:val="002C3E85"/>
    <w:rsid w:val="002C6631"/>
    <w:rsid w:val="002C7BAA"/>
    <w:rsid w:val="002D739B"/>
    <w:rsid w:val="002E36E6"/>
    <w:rsid w:val="002F389D"/>
    <w:rsid w:val="002F4AB2"/>
    <w:rsid w:val="00314E41"/>
    <w:rsid w:val="003A1AED"/>
    <w:rsid w:val="003A2E64"/>
    <w:rsid w:val="003E7188"/>
    <w:rsid w:val="0041662D"/>
    <w:rsid w:val="004306F1"/>
    <w:rsid w:val="00454F77"/>
    <w:rsid w:val="00456135"/>
    <w:rsid w:val="0047450C"/>
    <w:rsid w:val="004778CD"/>
    <w:rsid w:val="00490168"/>
    <w:rsid w:val="004A540E"/>
    <w:rsid w:val="004A731A"/>
    <w:rsid w:val="004C0D0D"/>
    <w:rsid w:val="004E5331"/>
    <w:rsid w:val="0052597A"/>
    <w:rsid w:val="00526D71"/>
    <w:rsid w:val="00561989"/>
    <w:rsid w:val="005965E5"/>
    <w:rsid w:val="005A0AF3"/>
    <w:rsid w:val="005C3E3B"/>
    <w:rsid w:val="005E5008"/>
    <w:rsid w:val="005E7F15"/>
    <w:rsid w:val="00600A64"/>
    <w:rsid w:val="00601251"/>
    <w:rsid w:val="00604C98"/>
    <w:rsid w:val="00634B27"/>
    <w:rsid w:val="006367C5"/>
    <w:rsid w:val="0064503B"/>
    <w:rsid w:val="00654FAD"/>
    <w:rsid w:val="0066563C"/>
    <w:rsid w:val="00680F0C"/>
    <w:rsid w:val="006A4C4F"/>
    <w:rsid w:val="006C3273"/>
    <w:rsid w:val="006F1CFB"/>
    <w:rsid w:val="00714B26"/>
    <w:rsid w:val="0071611D"/>
    <w:rsid w:val="0072518D"/>
    <w:rsid w:val="00761C40"/>
    <w:rsid w:val="0076358F"/>
    <w:rsid w:val="00797127"/>
    <w:rsid w:val="007A3AEB"/>
    <w:rsid w:val="007A71F0"/>
    <w:rsid w:val="007B466D"/>
    <w:rsid w:val="007E7263"/>
    <w:rsid w:val="00801BBF"/>
    <w:rsid w:val="008074F2"/>
    <w:rsid w:val="008213B1"/>
    <w:rsid w:val="008500A9"/>
    <w:rsid w:val="00882900"/>
    <w:rsid w:val="0088350B"/>
    <w:rsid w:val="008D0201"/>
    <w:rsid w:val="008D11A7"/>
    <w:rsid w:val="008D292D"/>
    <w:rsid w:val="008E0925"/>
    <w:rsid w:val="008E493B"/>
    <w:rsid w:val="00917FDF"/>
    <w:rsid w:val="00920257"/>
    <w:rsid w:val="00941FD8"/>
    <w:rsid w:val="009443CA"/>
    <w:rsid w:val="009627EF"/>
    <w:rsid w:val="009C012E"/>
    <w:rsid w:val="009F7E8A"/>
    <w:rsid w:val="00A069FF"/>
    <w:rsid w:val="00A11C2E"/>
    <w:rsid w:val="00A24277"/>
    <w:rsid w:val="00A252E0"/>
    <w:rsid w:val="00A2562E"/>
    <w:rsid w:val="00A30199"/>
    <w:rsid w:val="00A34058"/>
    <w:rsid w:val="00A355A9"/>
    <w:rsid w:val="00A67A97"/>
    <w:rsid w:val="00AA22F9"/>
    <w:rsid w:val="00AA5EAF"/>
    <w:rsid w:val="00AB1CE7"/>
    <w:rsid w:val="00AB3277"/>
    <w:rsid w:val="00AD6B6F"/>
    <w:rsid w:val="00AF7BD6"/>
    <w:rsid w:val="00B10DDA"/>
    <w:rsid w:val="00B96B87"/>
    <w:rsid w:val="00BA101E"/>
    <w:rsid w:val="00BD117B"/>
    <w:rsid w:val="00BE4346"/>
    <w:rsid w:val="00BE7644"/>
    <w:rsid w:val="00C05E24"/>
    <w:rsid w:val="00C277CD"/>
    <w:rsid w:val="00C45660"/>
    <w:rsid w:val="00C46DA9"/>
    <w:rsid w:val="00C87AF2"/>
    <w:rsid w:val="00CA32C9"/>
    <w:rsid w:val="00CD55D4"/>
    <w:rsid w:val="00CE39A7"/>
    <w:rsid w:val="00D03622"/>
    <w:rsid w:val="00D16860"/>
    <w:rsid w:val="00D215C2"/>
    <w:rsid w:val="00D27589"/>
    <w:rsid w:val="00D3174D"/>
    <w:rsid w:val="00D32BF0"/>
    <w:rsid w:val="00D36D21"/>
    <w:rsid w:val="00D5172F"/>
    <w:rsid w:val="00D60B2E"/>
    <w:rsid w:val="00D859D3"/>
    <w:rsid w:val="00D95DC8"/>
    <w:rsid w:val="00DB376F"/>
    <w:rsid w:val="00DE1E18"/>
    <w:rsid w:val="00DE5E94"/>
    <w:rsid w:val="00E716F4"/>
    <w:rsid w:val="00E930C2"/>
    <w:rsid w:val="00EB6069"/>
    <w:rsid w:val="00EC527E"/>
    <w:rsid w:val="00EE4481"/>
    <w:rsid w:val="00EE5638"/>
    <w:rsid w:val="00F07D29"/>
    <w:rsid w:val="00F3703C"/>
    <w:rsid w:val="00F7309E"/>
    <w:rsid w:val="00FB7223"/>
    <w:rsid w:val="00FC397F"/>
    <w:rsid w:val="00FD1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930E3-A42C-4B32-9D42-B1CE5623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39B"/>
    <w:pPr>
      <w:ind w:left="720"/>
      <w:contextualSpacing/>
    </w:pPr>
  </w:style>
  <w:style w:type="paragraph" w:styleId="a4">
    <w:name w:val="Balloon Text"/>
    <w:basedOn w:val="a"/>
    <w:link w:val="a5"/>
    <w:uiPriority w:val="99"/>
    <w:semiHidden/>
    <w:unhideWhenUsed/>
    <w:rsid w:val="00A069FF"/>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069F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5A1E5-C647-41DC-AFBB-6A3909E4C98B}"/>
</file>

<file path=customXml/itemProps2.xml><?xml version="1.0" encoding="utf-8"?>
<ds:datastoreItem xmlns:ds="http://schemas.openxmlformats.org/officeDocument/2006/customXml" ds:itemID="{357E2229-2E49-4160-A7D9-B197239C078D}"/>
</file>

<file path=customXml/itemProps3.xml><?xml version="1.0" encoding="utf-8"?>
<ds:datastoreItem xmlns:ds="http://schemas.openxmlformats.org/officeDocument/2006/customXml" ds:itemID="{195614CD-D234-47D4-94FE-77E8F8912957}"/>
</file>

<file path=docProps/app.xml><?xml version="1.0" encoding="utf-8"?>
<Properties xmlns="http://schemas.openxmlformats.org/officeDocument/2006/extended-properties" xmlns:vt="http://schemas.openxmlformats.org/officeDocument/2006/docPropsVTypes">
  <Template>Normal</Template>
  <TotalTime>60</TotalTime>
  <Pages>1</Pages>
  <Words>234</Words>
  <Characters>1172</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אריאלה אהרון</dc:creator>
  <cp:keywords/>
  <dc:description/>
  <cp:lastModifiedBy>אריאלה אהרון</cp:lastModifiedBy>
  <cp:revision>3</cp:revision>
  <cp:lastPrinted>2017-03-09T13:41:00Z</cp:lastPrinted>
  <dcterms:created xsi:type="dcterms:W3CDTF">2017-01-02T10:33:00Z</dcterms:created>
  <dcterms:modified xsi:type="dcterms:W3CDTF">2017-03-09T13:42:00Z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164</vt:r8>
  </property>
  <property fmtid="{D5CDD505-2E9C-101B-9397-08002B2CF9AE}" pid="4" name="SanhedrinItemID">
    <vt:r8>2010922</vt:r8>
  </property>
</Properties>
</file>