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5D" w:rsidRDefault="0018165D" w:rsidP="00BB2E0B">
      <w:pPr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הכנסת ה-20</w:t>
      </w:r>
    </w:p>
    <w:p w:rsidR="0018165D" w:rsidRDefault="0018165D" w:rsidP="00BB2E0B">
      <w:pPr>
        <w:tabs>
          <w:tab w:val="center" w:pos="4153"/>
        </w:tabs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מושב שלישי</w:t>
      </w:r>
    </w:p>
    <w:p w:rsidR="00BB2E0B" w:rsidRDefault="00BB2E0B" w:rsidP="00F255CD">
      <w:pPr>
        <w:ind w:left="2880" w:firstLine="720"/>
        <w:rPr>
          <w:rFonts w:cs="David"/>
          <w:b/>
          <w:bCs/>
          <w:sz w:val="28"/>
          <w:szCs w:val="28"/>
          <w:rtl/>
        </w:rPr>
      </w:pPr>
    </w:p>
    <w:p w:rsidR="0018165D" w:rsidRDefault="0018165D" w:rsidP="00F255CD">
      <w:pPr>
        <w:ind w:left="2880" w:firstLine="72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סיכום מ' </w:t>
      </w:r>
      <w:r w:rsidR="00F255CD">
        <w:rPr>
          <w:rFonts w:cs="David" w:hint="cs"/>
          <w:b/>
          <w:bCs/>
          <w:sz w:val="28"/>
          <w:szCs w:val="28"/>
          <w:rtl/>
        </w:rPr>
        <w:t>28</w:t>
      </w:r>
    </w:p>
    <w:p w:rsidR="0018165D" w:rsidRDefault="0018165D" w:rsidP="0018165D">
      <w:pPr>
        <w:ind w:firstLine="720"/>
        <w:jc w:val="center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מישיבת הוועדה המיוחדת לצדק חלוקתי ולשוויון חברתי</w:t>
      </w:r>
    </w:p>
    <w:p w:rsidR="0018165D" w:rsidRDefault="0018165D" w:rsidP="007E0FEF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מיום  </w:t>
      </w:r>
      <w:r w:rsidR="007E0FEF">
        <w:rPr>
          <w:rFonts w:cs="David" w:hint="cs"/>
          <w:b/>
          <w:bCs/>
          <w:rtl/>
        </w:rPr>
        <w:t>ג' בשבט</w:t>
      </w:r>
      <w:r w:rsidRPr="0038104D">
        <w:rPr>
          <w:rFonts w:cs="David" w:hint="cs"/>
          <w:b/>
          <w:bCs/>
          <w:color w:val="FF0000"/>
          <w:rtl/>
        </w:rPr>
        <w:t xml:space="preserve"> </w:t>
      </w:r>
      <w:proofErr w:type="spellStart"/>
      <w:r w:rsidRPr="007E0FEF">
        <w:rPr>
          <w:rFonts w:cs="David" w:hint="cs"/>
          <w:b/>
          <w:bCs/>
          <w:rtl/>
        </w:rPr>
        <w:t>התשע"ז</w:t>
      </w:r>
      <w:proofErr w:type="spellEnd"/>
      <w:r>
        <w:rPr>
          <w:rFonts w:cs="David" w:hint="cs"/>
          <w:b/>
          <w:bCs/>
          <w:rtl/>
        </w:rPr>
        <w:t>– 30/1/17, בשעה 13:30</w:t>
      </w:r>
    </w:p>
    <w:p w:rsidR="0018165D" w:rsidRDefault="0018165D" w:rsidP="0018165D">
      <w:pPr>
        <w:jc w:val="both"/>
        <w:rPr>
          <w:rtl/>
        </w:rPr>
      </w:pPr>
    </w:p>
    <w:p w:rsidR="0018165D" w:rsidRDefault="0018165D" w:rsidP="0018165D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תמונת מצב </w:t>
      </w:r>
      <w:r>
        <w:rPr>
          <w:rFonts w:cs="David"/>
          <w:b/>
          <w:bCs/>
          <w:sz w:val="28"/>
          <w:szCs w:val="28"/>
          <w:u w:val="single"/>
          <w:rtl/>
        </w:rPr>
        <w:t>–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ועדות קבלה ביישובים קהילתיים ובקיבוצים</w:t>
      </w:r>
    </w:p>
    <w:p w:rsidR="0018165D" w:rsidRDefault="0018165D" w:rsidP="0018165D">
      <w:pPr>
        <w:jc w:val="both"/>
        <w:rPr>
          <w:rFonts w:cs="David"/>
          <w:sz w:val="28"/>
          <w:szCs w:val="28"/>
          <w:rtl/>
        </w:rPr>
      </w:pPr>
    </w:p>
    <w:p w:rsidR="0018165D" w:rsidRDefault="0018165D" w:rsidP="0018165D">
      <w:pPr>
        <w:jc w:val="both"/>
        <w:rPr>
          <w:rFonts w:cs="David"/>
          <w:sz w:val="28"/>
          <w:szCs w:val="28"/>
          <w:rtl/>
        </w:rPr>
      </w:pPr>
    </w:p>
    <w:p w:rsidR="0018165D" w:rsidRDefault="0018165D" w:rsidP="0018165D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הוועדה קידמה דיון בסוגיית "ועדות קבלה" ביישובים קהילתיים ובקיבוצים, המתקיימות מתוקף "חוק קבלה" להרחבות ביישובים קהילתיים ובקיבוצים.</w:t>
      </w:r>
    </w:p>
    <w:p w:rsidR="0018165D" w:rsidRDefault="0018165D" w:rsidP="0018165D">
      <w:pPr>
        <w:jc w:val="both"/>
        <w:rPr>
          <w:rFonts w:cs="David"/>
          <w:sz w:val="28"/>
          <w:szCs w:val="28"/>
          <w:rtl/>
        </w:rPr>
      </w:pPr>
    </w:p>
    <w:p w:rsidR="0038104D" w:rsidRDefault="0018165D" w:rsidP="0018165D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בדיון למדה הוועדה כי מתוך 100%, רק 2.5% בקשות, נדחו. </w:t>
      </w:r>
    </w:p>
    <w:p w:rsidR="00F255CD" w:rsidRDefault="00F255CD" w:rsidP="0018165D">
      <w:pPr>
        <w:jc w:val="both"/>
        <w:rPr>
          <w:rFonts w:cs="David"/>
          <w:sz w:val="28"/>
          <w:szCs w:val="28"/>
          <w:rtl/>
        </w:rPr>
      </w:pPr>
    </w:p>
    <w:p w:rsidR="00F255CD" w:rsidRPr="00F255CD" w:rsidRDefault="00F255CD" w:rsidP="0018165D">
      <w:pPr>
        <w:jc w:val="both"/>
        <w:rPr>
          <w:rFonts w:cs="David"/>
          <w:b/>
          <w:bCs/>
          <w:sz w:val="28"/>
          <w:szCs w:val="28"/>
          <w:rtl/>
        </w:rPr>
      </w:pPr>
      <w:r w:rsidRPr="00F255CD">
        <w:rPr>
          <w:rFonts w:cs="David" w:hint="cs"/>
          <w:b/>
          <w:bCs/>
          <w:sz w:val="28"/>
          <w:szCs w:val="28"/>
          <w:rtl/>
        </w:rPr>
        <w:t>בסיום הישיבה החליטה הוועדה:</w:t>
      </w:r>
    </w:p>
    <w:p w:rsidR="0038104D" w:rsidRDefault="0038104D" w:rsidP="0018165D">
      <w:pPr>
        <w:jc w:val="both"/>
        <w:rPr>
          <w:rFonts w:cs="David"/>
          <w:sz w:val="28"/>
          <w:szCs w:val="28"/>
          <w:rtl/>
        </w:rPr>
      </w:pPr>
    </w:p>
    <w:p w:rsidR="0038104D" w:rsidRDefault="0018165D" w:rsidP="0038104D">
      <w:pPr>
        <w:pStyle w:val="a3"/>
        <w:numPr>
          <w:ilvl w:val="0"/>
          <w:numId w:val="2"/>
        </w:numPr>
        <w:jc w:val="both"/>
        <w:rPr>
          <w:rFonts w:cs="David"/>
          <w:sz w:val="28"/>
          <w:szCs w:val="28"/>
        </w:rPr>
      </w:pPr>
      <w:r w:rsidRPr="0038104D">
        <w:rPr>
          <w:rFonts w:cs="David" w:hint="cs"/>
          <w:sz w:val="28"/>
          <w:szCs w:val="28"/>
          <w:rtl/>
        </w:rPr>
        <w:t xml:space="preserve">הוועדה הופתעה מנתון זה וקבעה כי </w:t>
      </w:r>
      <w:r w:rsidR="0038104D">
        <w:rPr>
          <w:rFonts w:cs="David" w:hint="cs"/>
          <w:sz w:val="28"/>
          <w:szCs w:val="28"/>
          <w:rtl/>
        </w:rPr>
        <w:t xml:space="preserve">לפיכך </w:t>
      </w:r>
      <w:r w:rsidRPr="0038104D">
        <w:rPr>
          <w:rFonts w:cs="David" w:hint="cs"/>
          <w:sz w:val="28"/>
          <w:szCs w:val="28"/>
          <w:rtl/>
        </w:rPr>
        <w:t>אין כל בעייתיות בהימצאות "ועדות הקבל</w:t>
      </w:r>
      <w:r w:rsidR="00613DE6">
        <w:rPr>
          <w:rFonts w:cs="David" w:hint="cs"/>
          <w:sz w:val="28"/>
          <w:szCs w:val="28"/>
          <w:rtl/>
        </w:rPr>
        <w:t>ה</w:t>
      </w:r>
      <w:r w:rsidRPr="0038104D">
        <w:rPr>
          <w:rFonts w:cs="David" w:hint="cs"/>
          <w:sz w:val="28"/>
          <w:szCs w:val="28"/>
          <w:rtl/>
        </w:rPr>
        <w:t>" בקבלה לישובים.</w:t>
      </w:r>
    </w:p>
    <w:p w:rsidR="0018165D" w:rsidRDefault="0038104D" w:rsidP="0032380E">
      <w:pPr>
        <w:pStyle w:val="a3"/>
        <w:numPr>
          <w:ilvl w:val="0"/>
          <w:numId w:val="2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הוועדה קובעת כי יש למצוא את האיזון המתאים, לאפשר לקיבוץ/ מושב לשמר מצב קיים/ אורח חיים, ת</w:t>
      </w:r>
      <w:r w:rsidRPr="0038104D">
        <w:rPr>
          <w:rFonts w:cs="David" w:hint="cs"/>
          <w:sz w:val="28"/>
          <w:szCs w:val="28"/>
          <w:rtl/>
        </w:rPr>
        <w:t>ו</w:t>
      </w:r>
      <w:r>
        <w:rPr>
          <w:rFonts w:cs="David" w:hint="cs"/>
          <w:sz w:val="28"/>
          <w:szCs w:val="28"/>
          <w:rtl/>
        </w:rPr>
        <w:t>ך דגש על מניעת קיפוח ואפליה של אנשים על בסיס לאום ומוצא.</w:t>
      </w:r>
    </w:p>
    <w:p w:rsidR="0018165D" w:rsidRDefault="0018165D" w:rsidP="0018165D">
      <w:pPr>
        <w:spacing w:line="360" w:lineRule="auto"/>
        <w:rPr>
          <w:rFonts w:cs="David"/>
          <w:sz w:val="28"/>
          <w:szCs w:val="28"/>
          <w:rtl/>
        </w:rPr>
      </w:pPr>
      <w:bookmarkStart w:id="0" w:name="_GoBack"/>
      <w:bookmarkEnd w:id="0"/>
    </w:p>
    <w:p w:rsidR="0018165D" w:rsidRDefault="0018165D" w:rsidP="0018165D">
      <w:pPr>
        <w:spacing w:line="36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18165D" w:rsidRDefault="0018165D" w:rsidP="0018165D">
      <w:pPr>
        <w:spacing w:line="360" w:lineRule="auto"/>
        <w:rPr>
          <w:rFonts w:cs="David"/>
          <w:sz w:val="28"/>
          <w:szCs w:val="28"/>
          <w:rtl/>
        </w:rPr>
      </w:pPr>
    </w:p>
    <w:p w:rsidR="0018165D" w:rsidRDefault="0018165D" w:rsidP="0018165D">
      <w:pPr>
        <w:spacing w:line="360" w:lineRule="auto"/>
        <w:rPr>
          <w:rFonts w:cs="David"/>
          <w:sz w:val="28"/>
          <w:szCs w:val="28"/>
        </w:rPr>
      </w:pPr>
    </w:p>
    <w:p w:rsidR="0018165D" w:rsidRDefault="0018165D" w:rsidP="0018165D"/>
    <w:p w:rsidR="0018165D" w:rsidRDefault="0018165D" w:rsidP="0018165D"/>
    <w:p w:rsidR="0018165D" w:rsidRPr="002C16AC" w:rsidRDefault="0018165D" w:rsidP="0018165D"/>
    <w:p w:rsidR="0018165D" w:rsidRPr="007E22D9" w:rsidRDefault="0018165D" w:rsidP="0018165D"/>
    <w:p w:rsidR="0018165D" w:rsidRPr="009564C4" w:rsidRDefault="0018165D" w:rsidP="0018165D"/>
    <w:p w:rsidR="003662C4" w:rsidRPr="0042717B" w:rsidRDefault="00BB2E0B"/>
    <w:sectPr w:rsidR="003662C4" w:rsidRPr="0042717B" w:rsidSect="00D44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401F"/>
    <w:multiLevelType w:val="hybridMultilevel"/>
    <w:tmpl w:val="F6B8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92BFB"/>
    <w:multiLevelType w:val="hybridMultilevel"/>
    <w:tmpl w:val="B516B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7A"/>
    <w:rsid w:val="0018165D"/>
    <w:rsid w:val="0032380E"/>
    <w:rsid w:val="0038104D"/>
    <w:rsid w:val="0042717B"/>
    <w:rsid w:val="00537422"/>
    <w:rsid w:val="00613DE6"/>
    <w:rsid w:val="007E0FEF"/>
    <w:rsid w:val="00B0017A"/>
    <w:rsid w:val="00BB2E0B"/>
    <w:rsid w:val="00C0076F"/>
    <w:rsid w:val="00D446F0"/>
    <w:rsid w:val="00F2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CDECF-2F2C-46A2-A6B2-50CB04F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6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6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203DE5-6ED5-4F66-86B3-014EA3CBCE5F}"/>
</file>

<file path=customXml/itemProps2.xml><?xml version="1.0" encoding="utf-8"?>
<ds:datastoreItem xmlns:ds="http://schemas.openxmlformats.org/officeDocument/2006/customXml" ds:itemID="{65483E34-51FD-46ED-8439-8D384E791BF6}"/>
</file>

<file path=customXml/itemProps3.xml><?xml version="1.0" encoding="utf-8"?>
<ds:datastoreItem xmlns:ds="http://schemas.openxmlformats.org/officeDocument/2006/customXml" ds:itemID="{069977D4-8BB8-4803-8827-91854EB59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אריאלה אהרון</dc:creator>
  <cp:keywords/>
  <dc:description/>
  <cp:lastModifiedBy>אריאלה אהרון</cp:lastModifiedBy>
  <cp:revision>10</cp:revision>
  <dcterms:created xsi:type="dcterms:W3CDTF">2017-02-19T21:15:00Z</dcterms:created>
  <dcterms:modified xsi:type="dcterms:W3CDTF">2017-03-09T13:54:00Z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164</vt:r8>
  </property>
  <property fmtid="{D5CDD505-2E9C-101B-9397-08002B2CF9AE}" pid="4" name="SanhedrinItemID">
    <vt:r8>2013104</vt:r8>
  </property>
</Properties>
</file>