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CEC" w:rsidRPr="00184FA7" w:rsidRDefault="00177CEC" w:rsidP="00177CEC">
      <w:pPr>
        <w:spacing w:line="360" w:lineRule="auto"/>
        <w:jc w:val="center"/>
        <w:rPr>
          <w:rFonts w:cs="David"/>
          <w:b/>
          <w:bCs/>
          <w:sz w:val="24"/>
          <w:szCs w:val="24"/>
          <w:u w:val="single"/>
          <w:rtl/>
        </w:rPr>
      </w:pPr>
      <w:bookmarkStart w:id="0" w:name="_GoBack"/>
      <w:bookmarkEnd w:id="0"/>
      <w:r w:rsidRPr="000F7449">
        <w:rPr>
          <w:rFonts w:cs="David"/>
          <w:b/>
          <w:bCs/>
          <w:sz w:val="24"/>
          <w:szCs w:val="24"/>
          <w:u w:val="single"/>
          <w:rtl/>
        </w:rPr>
        <w:t>תקנות הגז (בטיחות ורישוי) (רישוי העוסקים בעבודות גפ"מ) (תיקו</w:t>
      </w:r>
      <w:r w:rsidRPr="000F7449">
        <w:rPr>
          <w:rFonts w:cs="David" w:hint="cs"/>
          <w:b/>
          <w:bCs/>
          <w:sz w:val="24"/>
          <w:szCs w:val="24"/>
          <w:u w:val="single"/>
          <w:rtl/>
        </w:rPr>
        <w:t>ן</w:t>
      </w:r>
      <w:r w:rsidRPr="000F7449">
        <w:rPr>
          <w:rFonts w:cs="David"/>
          <w:b/>
          <w:bCs/>
          <w:sz w:val="24"/>
          <w:szCs w:val="24"/>
          <w:u w:val="single"/>
          <w:rtl/>
        </w:rPr>
        <w:t>), התשע"</w:t>
      </w:r>
      <w:r w:rsidR="00A66806">
        <w:rPr>
          <w:rFonts w:cs="David" w:hint="cs"/>
          <w:b/>
          <w:bCs/>
          <w:sz w:val="24"/>
          <w:szCs w:val="24"/>
          <w:u w:val="single"/>
          <w:rtl/>
        </w:rPr>
        <w:t>ח</w:t>
      </w:r>
      <w:r w:rsidRPr="000F7449">
        <w:rPr>
          <w:rFonts w:cs="David"/>
          <w:b/>
          <w:bCs/>
          <w:sz w:val="24"/>
          <w:szCs w:val="24"/>
          <w:u w:val="single"/>
          <w:rtl/>
        </w:rPr>
        <w:t>-</w:t>
      </w:r>
      <w:r>
        <w:rPr>
          <w:rFonts w:cs="David" w:hint="cs"/>
          <w:b/>
          <w:bCs/>
          <w:sz w:val="24"/>
          <w:szCs w:val="24"/>
          <w:u w:val="single"/>
          <w:rtl/>
        </w:rPr>
        <w:t>2017</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0"/>
      </w:tblGrid>
      <w:tr w:rsidR="00177CEC">
        <w:trPr>
          <w:cantSplit/>
          <w:trHeight w:val="60"/>
        </w:trPr>
        <w:tc>
          <w:tcPr>
            <w:tcW w:w="1871" w:type="dxa"/>
          </w:tcPr>
          <w:p w:rsidR="00177CEC" w:rsidRDefault="00177CEC">
            <w:pPr>
              <w:pStyle w:val="TableSideHeading"/>
              <w:keepLines w:val="0"/>
            </w:pPr>
          </w:p>
        </w:tc>
        <w:tc>
          <w:tcPr>
            <w:tcW w:w="624" w:type="dxa"/>
          </w:tcPr>
          <w:p w:rsidR="00177CEC" w:rsidRDefault="00177CEC">
            <w:pPr>
              <w:pStyle w:val="TableText"/>
              <w:keepLines w:val="0"/>
            </w:pPr>
          </w:p>
        </w:tc>
        <w:tc>
          <w:tcPr>
            <w:tcW w:w="7146" w:type="dxa"/>
            <w:gridSpan w:val="5"/>
          </w:tcPr>
          <w:p w:rsidR="00177CEC" w:rsidRPr="00184FA7" w:rsidRDefault="00177CEC" w:rsidP="00177CEC">
            <w:pPr>
              <w:spacing w:line="360" w:lineRule="auto"/>
              <w:ind w:firstLine="0"/>
              <w:rPr>
                <w:rFonts w:cs="David"/>
                <w:sz w:val="26"/>
                <w:szCs w:val="26"/>
                <w:rtl/>
              </w:rPr>
            </w:pPr>
            <w:r w:rsidRPr="00184FA7">
              <w:rPr>
                <w:rFonts w:cs="David"/>
                <w:sz w:val="26"/>
                <w:szCs w:val="26"/>
                <w:rtl/>
              </w:rPr>
              <w:t>בתוקף סמכותי לפי סעיפים 9,</w:t>
            </w:r>
            <w:r w:rsidRPr="00184FA7">
              <w:rPr>
                <w:rFonts w:cs="David" w:hint="cs"/>
                <w:sz w:val="26"/>
                <w:szCs w:val="26"/>
                <w:rtl/>
              </w:rPr>
              <w:t xml:space="preserve"> 11,</w:t>
            </w:r>
            <w:r>
              <w:rPr>
                <w:rFonts w:cs="David" w:hint="cs"/>
                <w:sz w:val="26"/>
                <w:szCs w:val="26"/>
                <w:rtl/>
              </w:rPr>
              <w:t xml:space="preserve"> </w:t>
            </w:r>
            <w:r w:rsidRPr="00184FA7">
              <w:rPr>
                <w:rFonts w:cs="David"/>
                <w:sz w:val="26"/>
                <w:szCs w:val="26"/>
                <w:rtl/>
              </w:rPr>
              <w:t>15(א),</w:t>
            </w:r>
            <w:r>
              <w:rPr>
                <w:rFonts w:cs="David" w:hint="cs"/>
                <w:sz w:val="26"/>
                <w:szCs w:val="26"/>
                <w:rtl/>
              </w:rPr>
              <w:t xml:space="preserve"> 18,</w:t>
            </w:r>
            <w:r w:rsidRPr="00184FA7">
              <w:rPr>
                <w:rFonts w:cs="David"/>
                <w:sz w:val="26"/>
                <w:szCs w:val="26"/>
                <w:rtl/>
              </w:rPr>
              <w:t xml:space="preserve"> 29 ו-30 לחוק הגז (בטיחות ורישוי), התשמ"ט-1989</w:t>
            </w:r>
            <w:r w:rsidRPr="00184FA7">
              <w:rPr>
                <w:rStyle w:val="a7"/>
                <w:rFonts w:cs="David"/>
                <w:sz w:val="26"/>
                <w:szCs w:val="26"/>
                <w:rtl/>
              </w:rPr>
              <w:footnoteReference w:id="1"/>
            </w:r>
            <w:r w:rsidRPr="00184FA7">
              <w:rPr>
                <w:rFonts w:cs="David"/>
                <w:sz w:val="26"/>
                <w:szCs w:val="26"/>
                <w:rtl/>
              </w:rPr>
              <w:t xml:space="preserve"> (להלן- החוק), בהסכמת שר </w:t>
            </w:r>
            <w:r>
              <w:rPr>
                <w:rFonts w:cs="David" w:hint="cs"/>
                <w:sz w:val="26"/>
                <w:szCs w:val="26"/>
                <w:rtl/>
              </w:rPr>
              <w:t>העבודה הרווחה והשירותים החברתיים</w:t>
            </w:r>
            <w:r w:rsidRPr="00184FA7">
              <w:rPr>
                <w:rFonts w:cs="David"/>
                <w:sz w:val="26"/>
                <w:szCs w:val="26"/>
                <w:rtl/>
              </w:rPr>
              <w:t xml:space="preserve"> </w:t>
            </w:r>
            <w:r w:rsidRPr="00184FA7">
              <w:rPr>
                <w:rFonts w:cs="David" w:hint="cs"/>
                <w:sz w:val="26"/>
                <w:szCs w:val="26"/>
                <w:rtl/>
              </w:rPr>
              <w:t>ו</w:t>
            </w:r>
            <w:r w:rsidRPr="00184FA7">
              <w:rPr>
                <w:rFonts w:cs="David"/>
                <w:sz w:val="26"/>
                <w:szCs w:val="26"/>
                <w:rtl/>
              </w:rPr>
              <w:t xml:space="preserve">באישור ועדת </w:t>
            </w:r>
            <w:r>
              <w:rPr>
                <w:rFonts w:cs="David"/>
                <w:sz w:val="26"/>
                <w:szCs w:val="26"/>
                <w:rtl/>
              </w:rPr>
              <w:t xml:space="preserve">הכלכלה </w:t>
            </w:r>
            <w:r w:rsidRPr="00184FA7">
              <w:rPr>
                <w:rFonts w:cs="David"/>
                <w:sz w:val="26"/>
                <w:szCs w:val="26"/>
                <w:rtl/>
              </w:rPr>
              <w:t xml:space="preserve">של הכנסת, אני מתקין תקנות אלה: </w:t>
            </w:r>
          </w:p>
          <w:p w:rsidR="00177CEC" w:rsidRPr="00C34DE2" w:rsidRDefault="00177CEC">
            <w:pPr>
              <w:pStyle w:val="TableHead"/>
              <w:keepLines w:val="0"/>
            </w:pPr>
          </w:p>
        </w:tc>
      </w:tr>
      <w:tr w:rsidR="00177CEC">
        <w:trPr>
          <w:cantSplit/>
          <w:trHeight w:val="60"/>
        </w:trPr>
        <w:tc>
          <w:tcPr>
            <w:tcW w:w="1871" w:type="dxa"/>
          </w:tcPr>
          <w:p w:rsidR="00177CEC" w:rsidRDefault="00177CEC" w:rsidP="007E751D">
            <w:pPr>
              <w:pStyle w:val="TableSideHeading"/>
              <w:keepLines w:val="0"/>
            </w:pPr>
            <w:r>
              <w:rPr>
                <w:rFonts w:hint="cs"/>
                <w:rtl/>
              </w:rPr>
              <w:t>תיקון תקנה 1</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177CEC" w:rsidP="00177CEC">
            <w:pPr>
              <w:pStyle w:val="TableBlock"/>
              <w:keepLines w:val="0"/>
            </w:pPr>
            <w:r w:rsidRPr="00177CEC">
              <w:rPr>
                <w:rtl/>
              </w:rPr>
              <w:t>בתקנה 1 לתקנות הגז (בטיחות ורישוי) (רישוי העוסקים בעבודות גפ"מ), התשס"ו-2006</w:t>
            </w:r>
            <w:r w:rsidRPr="00177CEC">
              <w:rPr>
                <w:vertAlign w:val="superscript"/>
                <w:rtl/>
              </w:rPr>
              <w:footnoteReference w:id="2"/>
            </w:r>
            <w:r w:rsidRPr="00177CEC">
              <w:rPr>
                <w:rtl/>
              </w:rPr>
              <w:t xml:space="preserve"> (להלן - התקנות העיקריות)</w:t>
            </w:r>
            <w:r w:rsidRPr="00177CEC">
              <w:rPr>
                <w:rFonts w:hint="cs"/>
                <w:rtl/>
              </w:rPr>
              <w:t xml:space="preserve"> -</w:t>
            </w:r>
          </w:p>
        </w:tc>
      </w:tr>
      <w:tr w:rsidR="00177CEC">
        <w:trPr>
          <w:cantSplit/>
          <w:trHeight w:val="60"/>
        </w:trPr>
        <w:tc>
          <w:tcPr>
            <w:tcW w:w="1871" w:type="dxa"/>
          </w:tcPr>
          <w:p w:rsidR="00177CEC" w:rsidRDefault="00177CEC" w:rsidP="007E751D">
            <w:pPr>
              <w:pStyle w:val="TableSideHeading"/>
              <w:keepLines w:val="0"/>
              <w:rPr>
                <w:rtl/>
              </w:rPr>
            </w:pPr>
          </w:p>
        </w:tc>
        <w:tc>
          <w:tcPr>
            <w:tcW w:w="624" w:type="dxa"/>
          </w:tcPr>
          <w:p w:rsidR="00177CEC" w:rsidRDefault="00177CEC" w:rsidP="00177CEC">
            <w:pPr>
              <w:pStyle w:val="TableText"/>
            </w:pPr>
          </w:p>
        </w:tc>
        <w:tc>
          <w:tcPr>
            <w:tcW w:w="7146" w:type="dxa"/>
            <w:gridSpan w:val="5"/>
          </w:tcPr>
          <w:p w:rsidR="00177CEC" w:rsidRPr="00177CEC" w:rsidRDefault="00177CEC" w:rsidP="00177CEC">
            <w:pPr>
              <w:pStyle w:val="TableBlock"/>
              <w:numPr>
                <w:ilvl w:val="0"/>
                <w:numId w:val="5"/>
              </w:numPr>
              <w:tabs>
                <w:tab w:val="left" w:pos="624"/>
              </w:tabs>
              <w:rPr>
                <w:rtl/>
              </w:rPr>
            </w:pPr>
            <w:r>
              <w:rPr>
                <w:rtl/>
              </w:rPr>
              <w:t>לפני ההגדרה "אישור התמחות" יבוא:</w:t>
            </w:r>
            <w:r>
              <w:rPr>
                <w:rFonts w:hint="cs"/>
                <w:rtl/>
              </w:rPr>
              <w:t xml:space="preserve"> </w:t>
            </w:r>
          </w:p>
        </w:tc>
      </w:tr>
      <w:tr w:rsidR="00177CEC">
        <w:trPr>
          <w:cantSplit/>
          <w:trHeight w:val="60"/>
        </w:trPr>
        <w:tc>
          <w:tcPr>
            <w:tcW w:w="1871" w:type="dxa"/>
          </w:tcPr>
          <w:p w:rsidR="00177CEC" w:rsidRDefault="00177CEC">
            <w:pPr>
              <w:pStyle w:val="TableSideHeading"/>
            </w:pPr>
          </w:p>
        </w:tc>
        <w:tc>
          <w:tcPr>
            <w:tcW w:w="624" w:type="dxa"/>
          </w:tcPr>
          <w:p w:rsidR="00177CEC" w:rsidRDefault="00177CEC">
            <w:pPr>
              <w:pStyle w:val="TableText"/>
            </w:pPr>
          </w:p>
        </w:tc>
        <w:tc>
          <w:tcPr>
            <w:tcW w:w="624" w:type="dxa"/>
          </w:tcPr>
          <w:p w:rsidR="00177CEC" w:rsidRDefault="00177CEC">
            <w:pPr>
              <w:pStyle w:val="TableText"/>
            </w:pPr>
          </w:p>
        </w:tc>
        <w:tc>
          <w:tcPr>
            <w:tcW w:w="6522" w:type="dxa"/>
            <w:gridSpan w:val="4"/>
          </w:tcPr>
          <w:p w:rsidR="00177CEC" w:rsidRDefault="00177CEC">
            <w:pPr>
              <w:pStyle w:val="TableBlock"/>
            </w:pPr>
            <w:r>
              <w:rPr>
                <w:rtl/>
              </w:rPr>
              <w:t xml:space="preserve">""אירוע גפ"מ" - דליפה לא מבוקרת של גפ"מ </w:t>
            </w:r>
            <w:proofErr w:type="spellStart"/>
            <w:r>
              <w:rPr>
                <w:rtl/>
              </w:rPr>
              <w:t>ממיתקן</w:t>
            </w:r>
            <w:proofErr w:type="spellEnd"/>
            <w:r>
              <w:rPr>
                <w:rtl/>
              </w:rPr>
              <w:t xml:space="preserve"> גז, או חשש לדליפה כאמור."</w:t>
            </w:r>
          </w:p>
        </w:tc>
      </w:tr>
      <w:tr w:rsidR="00177CEC">
        <w:trPr>
          <w:cantSplit/>
          <w:trHeight w:val="60"/>
        </w:trPr>
        <w:tc>
          <w:tcPr>
            <w:tcW w:w="1871" w:type="dxa"/>
          </w:tcPr>
          <w:p w:rsidR="00177CEC" w:rsidRDefault="00177CEC" w:rsidP="007E751D">
            <w:pPr>
              <w:pStyle w:val="TableSideHeading"/>
              <w:keepLines w:val="0"/>
              <w:rPr>
                <w:rtl/>
              </w:rPr>
            </w:pPr>
          </w:p>
        </w:tc>
        <w:tc>
          <w:tcPr>
            <w:tcW w:w="624" w:type="dxa"/>
          </w:tcPr>
          <w:p w:rsidR="00177CEC" w:rsidRDefault="00177CEC" w:rsidP="00177CEC">
            <w:pPr>
              <w:pStyle w:val="TableText"/>
            </w:pPr>
          </w:p>
        </w:tc>
        <w:tc>
          <w:tcPr>
            <w:tcW w:w="7146" w:type="dxa"/>
            <w:gridSpan w:val="5"/>
          </w:tcPr>
          <w:p w:rsidR="00177CEC" w:rsidRPr="00177CEC" w:rsidRDefault="00177CEC" w:rsidP="00177CEC">
            <w:pPr>
              <w:pStyle w:val="TableBlock"/>
              <w:numPr>
                <w:ilvl w:val="0"/>
                <w:numId w:val="5"/>
              </w:numPr>
              <w:tabs>
                <w:tab w:val="left" w:pos="624"/>
              </w:tabs>
              <w:rPr>
                <w:rtl/>
              </w:rPr>
            </w:pPr>
            <w:r w:rsidRPr="00177CEC">
              <w:rPr>
                <w:rFonts w:hint="cs"/>
                <w:rtl/>
              </w:rPr>
              <w:t>ה</w:t>
            </w:r>
            <w:r w:rsidRPr="00177CEC">
              <w:rPr>
                <w:rtl/>
              </w:rPr>
              <w:t>הגדרה "אישור התמחות"</w:t>
            </w:r>
            <w:r w:rsidRPr="00177CEC">
              <w:rPr>
                <w:rFonts w:hint="cs"/>
                <w:rtl/>
              </w:rPr>
              <w:t xml:space="preserve"> - </w:t>
            </w:r>
            <w:r w:rsidRPr="00177CEC">
              <w:rPr>
                <w:rtl/>
              </w:rPr>
              <w:t xml:space="preserve"> </w:t>
            </w:r>
            <w:r w:rsidRPr="00177CEC">
              <w:rPr>
                <w:rFonts w:hint="cs"/>
                <w:rtl/>
              </w:rPr>
              <w:t>תימחק;</w:t>
            </w:r>
          </w:p>
        </w:tc>
      </w:tr>
      <w:tr w:rsidR="00177CEC">
        <w:trPr>
          <w:cantSplit/>
          <w:trHeight w:val="60"/>
        </w:trPr>
        <w:tc>
          <w:tcPr>
            <w:tcW w:w="1871" w:type="dxa"/>
          </w:tcPr>
          <w:p w:rsidR="00177CEC" w:rsidRDefault="00177CEC" w:rsidP="007E751D">
            <w:pPr>
              <w:pStyle w:val="TableSideHeading"/>
              <w:keepLines w:val="0"/>
              <w:rPr>
                <w:rtl/>
              </w:rPr>
            </w:pPr>
          </w:p>
        </w:tc>
        <w:tc>
          <w:tcPr>
            <w:tcW w:w="624" w:type="dxa"/>
          </w:tcPr>
          <w:p w:rsidR="00177CEC" w:rsidRDefault="00177CEC" w:rsidP="00177CEC">
            <w:pPr>
              <w:pStyle w:val="TableText"/>
            </w:pPr>
          </w:p>
        </w:tc>
        <w:tc>
          <w:tcPr>
            <w:tcW w:w="7146" w:type="dxa"/>
            <w:gridSpan w:val="5"/>
          </w:tcPr>
          <w:p w:rsidR="00177CEC" w:rsidRPr="00177CEC" w:rsidRDefault="00177CEC" w:rsidP="00177CEC">
            <w:pPr>
              <w:pStyle w:val="TableBlock"/>
              <w:numPr>
                <w:ilvl w:val="0"/>
                <w:numId w:val="5"/>
              </w:numPr>
              <w:tabs>
                <w:tab w:val="left" w:pos="624"/>
              </w:tabs>
              <w:rPr>
                <w:rtl/>
              </w:rPr>
            </w:pPr>
            <w:r w:rsidRPr="00177CEC">
              <w:rPr>
                <w:rFonts w:hint="cs"/>
                <w:rtl/>
              </w:rPr>
              <w:t>בהגדרה "מיתקן גפ"מ", בסופה יבוא "למעט מכשיר צורך גפ"מ";</w:t>
            </w:r>
          </w:p>
        </w:tc>
      </w:tr>
      <w:tr w:rsidR="00177CEC">
        <w:trPr>
          <w:cantSplit/>
          <w:trHeight w:val="60"/>
        </w:trPr>
        <w:tc>
          <w:tcPr>
            <w:tcW w:w="1871" w:type="dxa"/>
          </w:tcPr>
          <w:p w:rsidR="00177CEC" w:rsidRDefault="00177CEC" w:rsidP="007E751D">
            <w:pPr>
              <w:pStyle w:val="TableSideHeading"/>
              <w:keepLines w:val="0"/>
              <w:rPr>
                <w:rtl/>
              </w:rPr>
            </w:pPr>
          </w:p>
        </w:tc>
        <w:tc>
          <w:tcPr>
            <w:tcW w:w="624" w:type="dxa"/>
          </w:tcPr>
          <w:p w:rsidR="00177CEC" w:rsidRDefault="00177CEC" w:rsidP="00177CEC">
            <w:pPr>
              <w:pStyle w:val="TableText"/>
            </w:pPr>
          </w:p>
        </w:tc>
        <w:tc>
          <w:tcPr>
            <w:tcW w:w="7146" w:type="dxa"/>
            <w:gridSpan w:val="5"/>
          </w:tcPr>
          <w:p w:rsidR="00177CEC" w:rsidRPr="00177CEC" w:rsidRDefault="00177CEC" w:rsidP="00177CEC">
            <w:pPr>
              <w:pStyle w:val="TableBlock"/>
              <w:numPr>
                <w:ilvl w:val="0"/>
                <w:numId w:val="5"/>
              </w:numPr>
              <w:tabs>
                <w:tab w:val="left" w:pos="624"/>
              </w:tabs>
              <w:rPr>
                <w:rtl/>
              </w:rPr>
            </w:pPr>
            <w:r w:rsidRPr="00177CEC">
              <w:rPr>
                <w:rFonts w:hint="cs"/>
                <w:rtl/>
              </w:rPr>
              <w:t>אחרי הגדרת "מיתקן גפ"מ" יבוא:</w:t>
            </w:r>
            <w:r>
              <w:rPr>
                <w:rFonts w:hint="cs"/>
                <w:rtl/>
              </w:rPr>
              <w:t xml:space="preserve"> </w:t>
            </w:r>
          </w:p>
        </w:tc>
      </w:tr>
      <w:tr w:rsidR="00177CEC">
        <w:trPr>
          <w:cantSplit/>
          <w:trHeight w:val="60"/>
        </w:trPr>
        <w:tc>
          <w:tcPr>
            <w:tcW w:w="1871" w:type="dxa"/>
          </w:tcPr>
          <w:p w:rsidR="00177CEC" w:rsidRDefault="00177CEC">
            <w:pPr>
              <w:pStyle w:val="TableSideHeading"/>
            </w:pPr>
          </w:p>
        </w:tc>
        <w:tc>
          <w:tcPr>
            <w:tcW w:w="624" w:type="dxa"/>
          </w:tcPr>
          <w:p w:rsidR="00177CEC" w:rsidRDefault="00177CEC" w:rsidP="00177CEC">
            <w:pPr>
              <w:pStyle w:val="TableText"/>
            </w:pPr>
          </w:p>
        </w:tc>
        <w:tc>
          <w:tcPr>
            <w:tcW w:w="624" w:type="dxa"/>
          </w:tcPr>
          <w:p w:rsidR="00177CEC" w:rsidRDefault="00177CEC">
            <w:pPr>
              <w:pStyle w:val="TableText"/>
            </w:pPr>
          </w:p>
        </w:tc>
        <w:tc>
          <w:tcPr>
            <w:tcW w:w="6522" w:type="dxa"/>
            <w:gridSpan w:val="4"/>
          </w:tcPr>
          <w:p w:rsidR="00177CEC" w:rsidRPr="00177CEC" w:rsidRDefault="00177CEC" w:rsidP="00177CEC">
            <w:pPr>
              <w:pStyle w:val="TableBlockOutdent"/>
            </w:pPr>
            <w:r>
              <w:rPr>
                <w:rtl/>
              </w:rPr>
              <w:t>"</w:t>
            </w:r>
            <w:r w:rsidRPr="00177CEC">
              <w:rPr>
                <w:rFonts w:hint="cs"/>
                <w:rtl/>
              </w:rPr>
              <w:t xml:space="preserve">"מיתקן גפ"מ מיוחד" </w:t>
            </w:r>
            <w:r w:rsidRPr="00177CEC">
              <w:rPr>
                <w:rtl/>
              </w:rPr>
              <w:t>–</w:t>
            </w:r>
            <w:r w:rsidRPr="00177CEC">
              <w:rPr>
                <w:rFonts w:hint="cs"/>
                <w:rtl/>
              </w:rPr>
              <w:t xml:space="preserve"> אחד מאלה:</w:t>
            </w:r>
          </w:p>
        </w:tc>
      </w:tr>
      <w:tr w:rsidR="00177CEC">
        <w:trPr>
          <w:cantSplit/>
          <w:trHeight w:val="60"/>
        </w:trPr>
        <w:tc>
          <w:tcPr>
            <w:tcW w:w="1871" w:type="dxa"/>
          </w:tcPr>
          <w:p w:rsidR="00177CEC" w:rsidRDefault="00177CEC">
            <w:pPr>
              <w:pStyle w:val="TableSideHeading"/>
            </w:pPr>
          </w:p>
        </w:tc>
        <w:tc>
          <w:tcPr>
            <w:tcW w:w="624" w:type="dxa"/>
          </w:tcPr>
          <w:p w:rsidR="00177CEC" w:rsidRDefault="00177CEC" w:rsidP="00177CEC">
            <w:pPr>
              <w:pStyle w:val="TableText"/>
            </w:pPr>
          </w:p>
        </w:tc>
        <w:tc>
          <w:tcPr>
            <w:tcW w:w="624" w:type="dxa"/>
          </w:tcPr>
          <w:p w:rsidR="00177CEC" w:rsidRDefault="00177CEC">
            <w:pPr>
              <w:pStyle w:val="TableText"/>
            </w:pPr>
          </w:p>
        </w:tc>
        <w:tc>
          <w:tcPr>
            <w:tcW w:w="6522" w:type="dxa"/>
            <w:gridSpan w:val="4"/>
          </w:tcPr>
          <w:p w:rsidR="00177CEC" w:rsidRPr="00177CEC" w:rsidRDefault="00177CEC" w:rsidP="00177CEC">
            <w:pPr>
              <w:pStyle w:val="TableBlock"/>
              <w:numPr>
                <w:ilvl w:val="0"/>
                <w:numId w:val="6"/>
              </w:numPr>
              <w:tabs>
                <w:tab w:val="left" w:pos="624"/>
              </w:tabs>
              <w:rPr>
                <w:rtl/>
              </w:rPr>
            </w:pPr>
            <w:r w:rsidRPr="00177CEC">
              <w:rPr>
                <w:rFonts w:hint="cs"/>
                <w:rtl/>
              </w:rPr>
              <w:t>מיתקן גפ"מ שקיבולו המרבי עולה על 1,500 טון גפ"מ;</w:t>
            </w:r>
          </w:p>
        </w:tc>
      </w:tr>
      <w:tr w:rsidR="00177CEC">
        <w:trPr>
          <w:cantSplit/>
          <w:trHeight w:val="60"/>
        </w:trPr>
        <w:tc>
          <w:tcPr>
            <w:tcW w:w="1871" w:type="dxa"/>
          </w:tcPr>
          <w:p w:rsidR="00177CEC" w:rsidRDefault="00177CEC">
            <w:pPr>
              <w:pStyle w:val="TableSideHeading"/>
            </w:pPr>
          </w:p>
        </w:tc>
        <w:tc>
          <w:tcPr>
            <w:tcW w:w="624" w:type="dxa"/>
          </w:tcPr>
          <w:p w:rsidR="00177CEC" w:rsidRDefault="00177CEC" w:rsidP="00177CEC">
            <w:pPr>
              <w:pStyle w:val="TableText"/>
            </w:pPr>
          </w:p>
        </w:tc>
        <w:tc>
          <w:tcPr>
            <w:tcW w:w="624" w:type="dxa"/>
          </w:tcPr>
          <w:p w:rsidR="00177CEC" w:rsidRDefault="00177CEC">
            <w:pPr>
              <w:pStyle w:val="TableText"/>
            </w:pPr>
          </w:p>
        </w:tc>
        <w:tc>
          <w:tcPr>
            <w:tcW w:w="6522" w:type="dxa"/>
            <w:gridSpan w:val="4"/>
          </w:tcPr>
          <w:p w:rsidR="00177CEC" w:rsidRPr="00177CEC" w:rsidRDefault="00177CEC" w:rsidP="00177CEC">
            <w:pPr>
              <w:pStyle w:val="TableBlock"/>
              <w:numPr>
                <w:ilvl w:val="0"/>
                <w:numId w:val="6"/>
              </w:numPr>
              <w:tabs>
                <w:tab w:val="left" w:pos="624"/>
              </w:tabs>
              <w:rPr>
                <w:rtl/>
              </w:rPr>
            </w:pPr>
            <w:r w:rsidRPr="00177CEC">
              <w:rPr>
                <w:rFonts w:hint="cs"/>
                <w:rtl/>
              </w:rPr>
              <w:t>מי</w:t>
            </w:r>
            <w:r>
              <w:rPr>
                <w:rFonts w:hint="cs"/>
                <w:rtl/>
              </w:rPr>
              <w:t xml:space="preserve">תקן גפ"מ המשמש להטענת גפ"מ </w:t>
            </w:r>
            <w:proofErr w:type="spellStart"/>
            <w:r>
              <w:rPr>
                <w:rFonts w:hint="cs"/>
                <w:rtl/>
              </w:rPr>
              <w:t>לאוני</w:t>
            </w:r>
            <w:r w:rsidRPr="00177CEC">
              <w:rPr>
                <w:rFonts w:hint="cs"/>
                <w:rtl/>
              </w:rPr>
              <w:t>יה</w:t>
            </w:r>
            <w:proofErr w:type="spellEnd"/>
            <w:r w:rsidRPr="00177CEC">
              <w:rPr>
                <w:rFonts w:hint="cs"/>
                <w:rtl/>
              </w:rPr>
              <w:t xml:space="preserve"> או לרכבת או לפריקתו </w:t>
            </w:r>
            <w:proofErr w:type="spellStart"/>
            <w:r w:rsidRPr="00177CEC">
              <w:rPr>
                <w:rFonts w:hint="cs"/>
                <w:rtl/>
              </w:rPr>
              <w:t>מאונייה</w:t>
            </w:r>
            <w:proofErr w:type="spellEnd"/>
            <w:r w:rsidRPr="00177CEC">
              <w:rPr>
                <w:rFonts w:hint="cs"/>
                <w:rtl/>
              </w:rPr>
              <w:t xml:space="preserve"> או מרכבת;</w:t>
            </w:r>
          </w:p>
        </w:tc>
      </w:tr>
      <w:tr w:rsidR="00177CEC">
        <w:trPr>
          <w:cantSplit/>
          <w:trHeight w:val="60"/>
        </w:trPr>
        <w:tc>
          <w:tcPr>
            <w:tcW w:w="1871" w:type="dxa"/>
          </w:tcPr>
          <w:p w:rsidR="00177CEC" w:rsidRDefault="00177CEC">
            <w:pPr>
              <w:pStyle w:val="TableSideHeading"/>
            </w:pPr>
          </w:p>
        </w:tc>
        <w:tc>
          <w:tcPr>
            <w:tcW w:w="624" w:type="dxa"/>
          </w:tcPr>
          <w:p w:rsidR="00177CEC" w:rsidRDefault="00177CEC" w:rsidP="00177CEC">
            <w:pPr>
              <w:pStyle w:val="TableText"/>
            </w:pPr>
          </w:p>
        </w:tc>
        <w:tc>
          <w:tcPr>
            <w:tcW w:w="624" w:type="dxa"/>
          </w:tcPr>
          <w:p w:rsidR="00177CEC" w:rsidRDefault="00177CEC">
            <w:pPr>
              <w:pStyle w:val="TableText"/>
            </w:pPr>
          </w:p>
        </w:tc>
        <w:tc>
          <w:tcPr>
            <w:tcW w:w="6522" w:type="dxa"/>
            <w:gridSpan w:val="4"/>
          </w:tcPr>
          <w:p w:rsidR="00177CEC" w:rsidRPr="00177CEC" w:rsidRDefault="00177CEC" w:rsidP="00177CEC">
            <w:pPr>
              <w:pStyle w:val="TableBlock"/>
              <w:numPr>
                <w:ilvl w:val="0"/>
                <w:numId w:val="6"/>
              </w:numPr>
              <w:tabs>
                <w:tab w:val="left" w:pos="624"/>
              </w:tabs>
              <w:rPr>
                <w:rtl/>
              </w:rPr>
            </w:pPr>
            <w:r w:rsidRPr="00177CEC">
              <w:rPr>
                <w:rFonts w:hint="cs"/>
                <w:rtl/>
              </w:rPr>
              <w:t xml:space="preserve">מיתקן גפ"מ המשמש להולכת גפ"מ במצב נוזלי בין </w:t>
            </w:r>
            <w:proofErr w:type="spellStart"/>
            <w:r w:rsidRPr="00177CEC">
              <w:rPr>
                <w:rFonts w:hint="cs"/>
                <w:rtl/>
              </w:rPr>
              <w:t>מיתקני</w:t>
            </w:r>
            <w:proofErr w:type="spellEnd"/>
            <w:r w:rsidRPr="00177CEC">
              <w:rPr>
                <w:rFonts w:hint="cs"/>
                <w:rtl/>
              </w:rPr>
              <w:t xml:space="preserve"> אחסון גפ"מ, שאינו בתחום מיתקן גפ"מ אחד";</w:t>
            </w:r>
          </w:p>
        </w:tc>
      </w:tr>
      <w:tr w:rsidR="00177CEC">
        <w:trPr>
          <w:cantSplit/>
          <w:trHeight w:val="60"/>
        </w:trPr>
        <w:tc>
          <w:tcPr>
            <w:tcW w:w="1871" w:type="dxa"/>
          </w:tcPr>
          <w:p w:rsidR="00177CEC" w:rsidRDefault="00177CEC" w:rsidP="007E751D">
            <w:pPr>
              <w:pStyle w:val="TableSideHeading"/>
              <w:keepLines w:val="0"/>
              <w:rPr>
                <w:rtl/>
              </w:rPr>
            </w:pPr>
          </w:p>
        </w:tc>
        <w:tc>
          <w:tcPr>
            <w:tcW w:w="624" w:type="dxa"/>
          </w:tcPr>
          <w:p w:rsidR="00177CEC" w:rsidRDefault="00177CEC" w:rsidP="00177CEC">
            <w:pPr>
              <w:pStyle w:val="TableText"/>
            </w:pPr>
          </w:p>
        </w:tc>
        <w:tc>
          <w:tcPr>
            <w:tcW w:w="7146" w:type="dxa"/>
            <w:gridSpan w:val="5"/>
          </w:tcPr>
          <w:p w:rsidR="00177CEC" w:rsidRPr="00177CEC" w:rsidRDefault="00177CEC" w:rsidP="00177CEC">
            <w:pPr>
              <w:pStyle w:val="TableBlock"/>
              <w:numPr>
                <w:ilvl w:val="0"/>
                <w:numId w:val="5"/>
              </w:numPr>
              <w:tabs>
                <w:tab w:val="left" w:pos="624"/>
              </w:tabs>
              <w:rPr>
                <w:rtl/>
              </w:rPr>
            </w:pPr>
            <w:r w:rsidRPr="00177CEC">
              <w:rPr>
                <w:rFonts w:hint="cs"/>
                <w:rtl/>
              </w:rPr>
              <w:t>בהגדרה "מכל מיטלטל", במקום "כהגדרתו בתקן" יבוא "שחל עליו תקן", ובסופה יבוא "או ת"י 844";</w:t>
            </w:r>
          </w:p>
        </w:tc>
      </w:tr>
      <w:tr w:rsidR="00177CEC">
        <w:trPr>
          <w:cantSplit/>
          <w:trHeight w:val="60"/>
        </w:trPr>
        <w:tc>
          <w:tcPr>
            <w:tcW w:w="1871" w:type="dxa"/>
          </w:tcPr>
          <w:p w:rsidR="00177CEC" w:rsidRDefault="00177CEC" w:rsidP="007E751D">
            <w:pPr>
              <w:pStyle w:val="TableSideHeading"/>
              <w:keepLines w:val="0"/>
              <w:rPr>
                <w:rtl/>
              </w:rPr>
            </w:pPr>
          </w:p>
        </w:tc>
        <w:tc>
          <w:tcPr>
            <w:tcW w:w="624" w:type="dxa"/>
          </w:tcPr>
          <w:p w:rsidR="00177CEC" w:rsidRDefault="00177CEC" w:rsidP="00177CEC">
            <w:pPr>
              <w:pStyle w:val="TableText"/>
            </w:pPr>
          </w:p>
        </w:tc>
        <w:tc>
          <w:tcPr>
            <w:tcW w:w="7146" w:type="dxa"/>
            <w:gridSpan w:val="5"/>
          </w:tcPr>
          <w:p w:rsidR="00177CEC" w:rsidRPr="00177CEC" w:rsidRDefault="00177CEC" w:rsidP="00177CEC">
            <w:pPr>
              <w:pStyle w:val="TableBlock"/>
              <w:numPr>
                <w:ilvl w:val="0"/>
                <w:numId w:val="5"/>
              </w:numPr>
              <w:tabs>
                <w:tab w:val="left" w:pos="624"/>
              </w:tabs>
              <w:rPr>
                <w:rtl/>
              </w:rPr>
            </w:pPr>
            <w:r w:rsidRPr="00177CEC">
              <w:rPr>
                <w:rFonts w:hint="cs"/>
                <w:rtl/>
              </w:rPr>
              <w:t xml:space="preserve">בהגדרה "מכשיר צורך גפ"מ", בסופה יבוא "ובלבד </w:t>
            </w:r>
            <w:proofErr w:type="spellStart"/>
            <w:r w:rsidRPr="00177CEC">
              <w:rPr>
                <w:rFonts w:hint="cs"/>
                <w:rtl/>
              </w:rPr>
              <w:t>שהגפ"מ</w:t>
            </w:r>
            <w:proofErr w:type="spellEnd"/>
            <w:r w:rsidRPr="00177CEC">
              <w:rPr>
                <w:rFonts w:hint="cs"/>
                <w:rtl/>
              </w:rPr>
              <w:t xml:space="preserve"> אינו משמש כחומר זינה בתהליך ייצור כימי";</w:t>
            </w:r>
          </w:p>
        </w:tc>
      </w:tr>
      <w:tr w:rsidR="00177CEC">
        <w:trPr>
          <w:cantSplit/>
          <w:trHeight w:val="60"/>
        </w:trPr>
        <w:tc>
          <w:tcPr>
            <w:tcW w:w="1871" w:type="dxa"/>
          </w:tcPr>
          <w:p w:rsidR="00177CEC" w:rsidRDefault="00177CEC" w:rsidP="007E751D">
            <w:pPr>
              <w:pStyle w:val="TableSideHeading"/>
              <w:keepLines w:val="0"/>
              <w:rPr>
                <w:rtl/>
              </w:rPr>
            </w:pPr>
          </w:p>
        </w:tc>
        <w:tc>
          <w:tcPr>
            <w:tcW w:w="624" w:type="dxa"/>
          </w:tcPr>
          <w:p w:rsidR="00177CEC" w:rsidRDefault="00177CEC" w:rsidP="00177CEC">
            <w:pPr>
              <w:pStyle w:val="TableText"/>
            </w:pPr>
          </w:p>
        </w:tc>
        <w:tc>
          <w:tcPr>
            <w:tcW w:w="7146" w:type="dxa"/>
            <w:gridSpan w:val="5"/>
          </w:tcPr>
          <w:p w:rsidR="00177CEC" w:rsidRPr="00177CEC" w:rsidRDefault="00177CEC" w:rsidP="00177CEC">
            <w:pPr>
              <w:pStyle w:val="TableBlock"/>
              <w:numPr>
                <w:ilvl w:val="0"/>
                <w:numId w:val="5"/>
              </w:numPr>
              <w:tabs>
                <w:tab w:val="left" w:pos="624"/>
              </w:tabs>
              <w:rPr>
                <w:rtl/>
              </w:rPr>
            </w:pPr>
            <w:r>
              <w:rPr>
                <w:rtl/>
              </w:rPr>
              <w:t>אחרי ההגדרה "מכשיר צורך גפ"מ" יבוא:</w:t>
            </w:r>
            <w:r>
              <w:rPr>
                <w:rFonts w:hint="cs"/>
                <w:rtl/>
              </w:rPr>
              <w:t xml:space="preserve"> </w:t>
            </w:r>
          </w:p>
        </w:tc>
      </w:tr>
      <w:tr w:rsidR="00177CEC">
        <w:trPr>
          <w:cantSplit/>
          <w:trHeight w:val="60"/>
        </w:trPr>
        <w:tc>
          <w:tcPr>
            <w:tcW w:w="1871" w:type="dxa"/>
          </w:tcPr>
          <w:p w:rsidR="00177CEC" w:rsidRDefault="00177CEC">
            <w:pPr>
              <w:pStyle w:val="TableSideHeading"/>
            </w:pPr>
          </w:p>
        </w:tc>
        <w:tc>
          <w:tcPr>
            <w:tcW w:w="624" w:type="dxa"/>
          </w:tcPr>
          <w:p w:rsidR="00177CEC" w:rsidRDefault="00177CEC">
            <w:pPr>
              <w:pStyle w:val="TableText"/>
            </w:pPr>
          </w:p>
        </w:tc>
        <w:tc>
          <w:tcPr>
            <w:tcW w:w="624" w:type="dxa"/>
          </w:tcPr>
          <w:p w:rsidR="00177CEC" w:rsidRDefault="00177CEC">
            <w:pPr>
              <w:pStyle w:val="TableText"/>
            </w:pPr>
          </w:p>
        </w:tc>
        <w:tc>
          <w:tcPr>
            <w:tcW w:w="6522" w:type="dxa"/>
            <w:gridSpan w:val="4"/>
          </w:tcPr>
          <w:p w:rsidR="00177CEC" w:rsidRPr="00177CEC" w:rsidRDefault="00177CEC">
            <w:pPr>
              <w:pStyle w:val="TableBlock"/>
            </w:pPr>
            <w:r>
              <w:rPr>
                <w:rtl/>
              </w:rPr>
              <w:t>""מכשיר צורך גפ"מ לשימוש ביתי" – מכשיר צורך גפ"מ המיועד לשימוש ביתי ומשמש צרכן גז ביתי;</w:t>
            </w:r>
          </w:p>
        </w:tc>
      </w:tr>
      <w:tr w:rsidR="00177CEC">
        <w:trPr>
          <w:cantSplit/>
          <w:trHeight w:val="60"/>
        </w:trPr>
        <w:tc>
          <w:tcPr>
            <w:tcW w:w="1871" w:type="dxa"/>
          </w:tcPr>
          <w:p w:rsidR="00177CEC" w:rsidRDefault="00177CEC">
            <w:pPr>
              <w:pStyle w:val="TableSideHeading"/>
            </w:pPr>
          </w:p>
        </w:tc>
        <w:tc>
          <w:tcPr>
            <w:tcW w:w="624" w:type="dxa"/>
          </w:tcPr>
          <w:p w:rsidR="00177CEC" w:rsidRDefault="00177CEC" w:rsidP="00177CEC">
            <w:pPr>
              <w:pStyle w:val="TableText"/>
            </w:pPr>
          </w:p>
        </w:tc>
        <w:tc>
          <w:tcPr>
            <w:tcW w:w="624" w:type="dxa"/>
          </w:tcPr>
          <w:p w:rsidR="00177CEC" w:rsidRDefault="00177CEC">
            <w:pPr>
              <w:pStyle w:val="TableText"/>
            </w:pPr>
          </w:p>
        </w:tc>
        <w:tc>
          <w:tcPr>
            <w:tcW w:w="6522" w:type="dxa"/>
            <w:gridSpan w:val="4"/>
          </w:tcPr>
          <w:p w:rsidR="00177CEC" w:rsidRDefault="00177CEC" w:rsidP="00177CEC">
            <w:pPr>
              <w:pStyle w:val="TableBlock"/>
              <w:rPr>
                <w:rtl/>
              </w:rPr>
            </w:pPr>
            <w:r w:rsidRPr="00177CEC">
              <w:rPr>
                <w:rFonts w:hint="cs"/>
                <w:rtl/>
              </w:rPr>
              <w:t xml:space="preserve">"מכשיר צורך גפ"מ לשימוש שאינו ביתי" </w:t>
            </w:r>
            <w:r w:rsidRPr="00177CEC">
              <w:rPr>
                <w:rtl/>
              </w:rPr>
              <w:t>–</w:t>
            </w:r>
            <w:r w:rsidRPr="00177CEC">
              <w:rPr>
                <w:rFonts w:hint="cs"/>
                <w:rtl/>
              </w:rPr>
              <w:t xml:space="preserve"> מכשיר צורך גפ"מ שאינו מכשיר צורך גפ"מ לשימוש ביתי;</w:t>
            </w:r>
          </w:p>
        </w:tc>
      </w:tr>
      <w:tr w:rsidR="00203D66">
        <w:trPr>
          <w:cantSplit/>
          <w:trHeight w:val="60"/>
        </w:trPr>
        <w:tc>
          <w:tcPr>
            <w:tcW w:w="1871" w:type="dxa"/>
          </w:tcPr>
          <w:p w:rsidR="00203D66" w:rsidRDefault="00203D66">
            <w:pPr>
              <w:pStyle w:val="TableSideHeading"/>
            </w:pPr>
          </w:p>
        </w:tc>
        <w:tc>
          <w:tcPr>
            <w:tcW w:w="624" w:type="dxa"/>
          </w:tcPr>
          <w:p w:rsidR="00203D66" w:rsidRDefault="00203D66">
            <w:pPr>
              <w:pStyle w:val="TableText"/>
            </w:pPr>
          </w:p>
        </w:tc>
        <w:tc>
          <w:tcPr>
            <w:tcW w:w="7146" w:type="dxa"/>
            <w:gridSpan w:val="5"/>
          </w:tcPr>
          <w:p w:rsidR="00203D66" w:rsidRPr="00C34DE2" w:rsidRDefault="00203D66" w:rsidP="00203D66">
            <w:pPr>
              <w:pStyle w:val="TableBlock"/>
              <w:numPr>
                <w:ilvl w:val="0"/>
                <w:numId w:val="5"/>
              </w:numPr>
              <w:tabs>
                <w:tab w:val="left" w:pos="624"/>
              </w:tabs>
            </w:pPr>
            <w:r>
              <w:rPr>
                <w:rFonts w:hint="cs"/>
                <w:rtl/>
              </w:rPr>
              <w:t>אחרי ההגדרה "מערכת גפ"מ" יבוא:</w:t>
            </w:r>
          </w:p>
        </w:tc>
      </w:tr>
      <w:tr w:rsidR="00203D66">
        <w:trPr>
          <w:cantSplit/>
          <w:trHeight w:val="60"/>
        </w:trPr>
        <w:tc>
          <w:tcPr>
            <w:tcW w:w="1871" w:type="dxa"/>
          </w:tcPr>
          <w:p w:rsidR="00203D66" w:rsidRDefault="00203D66">
            <w:pPr>
              <w:pStyle w:val="TableSideHeading"/>
            </w:pPr>
          </w:p>
        </w:tc>
        <w:tc>
          <w:tcPr>
            <w:tcW w:w="624" w:type="dxa"/>
          </w:tcPr>
          <w:p w:rsidR="00203D66" w:rsidRDefault="00203D66" w:rsidP="00203D66">
            <w:pPr>
              <w:pStyle w:val="TableText"/>
            </w:pPr>
          </w:p>
        </w:tc>
        <w:tc>
          <w:tcPr>
            <w:tcW w:w="624" w:type="dxa"/>
          </w:tcPr>
          <w:p w:rsidR="00203D66" w:rsidRDefault="00203D66">
            <w:pPr>
              <w:pStyle w:val="TableText"/>
            </w:pPr>
          </w:p>
        </w:tc>
        <w:tc>
          <w:tcPr>
            <w:tcW w:w="6522" w:type="dxa"/>
            <w:gridSpan w:val="4"/>
          </w:tcPr>
          <w:p w:rsidR="00203D66" w:rsidRPr="00203D66" w:rsidRDefault="00203D66" w:rsidP="00203D66">
            <w:pPr>
              <w:pStyle w:val="TableBlockOutdent"/>
            </w:pPr>
            <w:r>
              <w:rPr>
                <w:rtl/>
              </w:rPr>
              <w:t>"</w:t>
            </w:r>
            <w:r w:rsidRPr="00203D66">
              <w:rPr>
                <w:rtl/>
              </w:rPr>
              <w:t xml:space="preserve">"מערכת גפ"מ במצב נוזלי" – חלק </w:t>
            </w:r>
            <w:proofErr w:type="spellStart"/>
            <w:r w:rsidRPr="00203D66">
              <w:rPr>
                <w:rtl/>
              </w:rPr>
              <w:t>ממיתקן</w:t>
            </w:r>
            <w:proofErr w:type="spellEnd"/>
            <w:r w:rsidRPr="00203D66">
              <w:rPr>
                <w:rtl/>
              </w:rPr>
              <w:t xml:space="preserve"> גפ"מ שנמצא בלחץ הגז במכל או בלחץ גבוה יותר, ובו גפ"מ במצב נוזלי או אמצעים לאיוד של גפ"מ נוזלי למצב גזי;</w:t>
            </w:r>
            <w:r>
              <w:rPr>
                <w:rFonts w:hint="cs"/>
                <w:rtl/>
              </w:rPr>
              <w:t>"</w:t>
            </w:r>
          </w:p>
        </w:tc>
      </w:tr>
      <w:tr w:rsidR="00177CEC">
        <w:trPr>
          <w:cantSplit/>
          <w:trHeight w:val="60"/>
        </w:trPr>
        <w:tc>
          <w:tcPr>
            <w:tcW w:w="1871" w:type="dxa"/>
          </w:tcPr>
          <w:p w:rsidR="00177CEC" w:rsidRDefault="00177CEC">
            <w:pPr>
              <w:pStyle w:val="TableSideHeading"/>
            </w:pPr>
          </w:p>
        </w:tc>
        <w:tc>
          <w:tcPr>
            <w:tcW w:w="624" w:type="dxa"/>
          </w:tcPr>
          <w:p w:rsidR="00177CEC" w:rsidRDefault="00177CEC">
            <w:pPr>
              <w:pStyle w:val="TableText"/>
            </w:pPr>
          </w:p>
        </w:tc>
        <w:tc>
          <w:tcPr>
            <w:tcW w:w="7146" w:type="dxa"/>
            <w:gridSpan w:val="5"/>
          </w:tcPr>
          <w:p w:rsidR="00177CEC" w:rsidRPr="00C34DE2" w:rsidRDefault="00177CEC" w:rsidP="00177CEC">
            <w:pPr>
              <w:pStyle w:val="TableBlock"/>
              <w:numPr>
                <w:ilvl w:val="0"/>
                <w:numId w:val="5"/>
              </w:numPr>
              <w:tabs>
                <w:tab w:val="left" w:pos="624"/>
              </w:tabs>
            </w:pPr>
            <w:r w:rsidRPr="00177CEC">
              <w:rPr>
                <w:rFonts w:hint="cs"/>
                <w:rtl/>
              </w:rPr>
              <w:t>אחרי ההגדרה "עבודת גפ"מ" יבוא:</w:t>
            </w:r>
          </w:p>
        </w:tc>
      </w:tr>
      <w:tr w:rsidR="00177CEC">
        <w:trPr>
          <w:cantSplit/>
          <w:trHeight w:val="60"/>
        </w:trPr>
        <w:tc>
          <w:tcPr>
            <w:tcW w:w="1871" w:type="dxa"/>
          </w:tcPr>
          <w:p w:rsidR="00177CEC" w:rsidRDefault="00177CEC">
            <w:pPr>
              <w:pStyle w:val="TableSideHeading"/>
            </w:pPr>
          </w:p>
        </w:tc>
        <w:tc>
          <w:tcPr>
            <w:tcW w:w="624" w:type="dxa"/>
          </w:tcPr>
          <w:p w:rsidR="00177CEC" w:rsidRDefault="00177CEC">
            <w:pPr>
              <w:pStyle w:val="TableText"/>
            </w:pPr>
          </w:p>
        </w:tc>
        <w:tc>
          <w:tcPr>
            <w:tcW w:w="624" w:type="dxa"/>
          </w:tcPr>
          <w:p w:rsidR="00177CEC" w:rsidRDefault="00177CEC">
            <w:pPr>
              <w:pStyle w:val="TableText"/>
            </w:pPr>
          </w:p>
        </w:tc>
        <w:tc>
          <w:tcPr>
            <w:tcW w:w="6522" w:type="dxa"/>
            <w:gridSpan w:val="4"/>
          </w:tcPr>
          <w:p w:rsidR="00177CEC" w:rsidRDefault="00177CEC" w:rsidP="00177CEC">
            <w:pPr>
              <w:pStyle w:val="TableBlock"/>
            </w:pPr>
            <w:r w:rsidRPr="00177CEC">
              <w:rPr>
                <w:rFonts w:hint="cs"/>
                <w:rtl/>
              </w:rPr>
              <w:t xml:space="preserve">""צרכן גז ביתי" </w:t>
            </w:r>
            <w:r w:rsidRPr="00177CEC">
              <w:rPr>
                <w:rtl/>
              </w:rPr>
              <w:t>–</w:t>
            </w:r>
            <w:r w:rsidRPr="00177CEC">
              <w:rPr>
                <w:rFonts w:hint="cs"/>
                <w:rtl/>
              </w:rPr>
              <w:t xml:space="preserve"> צרכן גז הרוכש גז לשימוש ביתי;"</w:t>
            </w:r>
          </w:p>
        </w:tc>
      </w:tr>
      <w:tr w:rsidR="0096294B">
        <w:trPr>
          <w:cantSplit/>
          <w:trHeight w:val="60"/>
        </w:trPr>
        <w:tc>
          <w:tcPr>
            <w:tcW w:w="1871" w:type="dxa"/>
          </w:tcPr>
          <w:p w:rsidR="0096294B" w:rsidRDefault="0096294B">
            <w:pPr>
              <w:pStyle w:val="TableSideHeading"/>
            </w:pPr>
          </w:p>
        </w:tc>
        <w:tc>
          <w:tcPr>
            <w:tcW w:w="624" w:type="dxa"/>
          </w:tcPr>
          <w:p w:rsidR="0096294B" w:rsidRDefault="0096294B">
            <w:pPr>
              <w:pStyle w:val="TableText"/>
            </w:pPr>
          </w:p>
        </w:tc>
        <w:tc>
          <w:tcPr>
            <w:tcW w:w="7146" w:type="dxa"/>
            <w:gridSpan w:val="5"/>
          </w:tcPr>
          <w:p w:rsidR="0096294B" w:rsidRPr="00C34DE2" w:rsidRDefault="0096294B" w:rsidP="0096294B">
            <w:pPr>
              <w:pStyle w:val="TableBlock"/>
              <w:numPr>
                <w:ilvl w:val="0"/>
                <w:numId w:val="5"/>
              </w:numPr>
              <w:tabs>
                <w:tab w:val="left" w:pos="624"/>
              </w:tabs>
            </w:pPr>
            <w:r>
              <w:rPr>
                <w:rFonts w:hint="cs"/>
                <w:rtl/>
              </w:rPr>
              <w:t>בהגדרה "תחזוקה", לפני "תיקון והחלפה" יבוא "בדיקה תקופתית לפי ת"י";</w:t>
            </w:r>
          </w:p>
        </w:tc>
      </w:tr>
      <w:tr w:rsidR="00177CEC">
        <w:trPr>
          <w:cantSplit/>
          <w:trHeight w:val="60"/>
        </w:trPr>
        <w:tc>
          <w:tcPr>
            <w:tcW w:w="1871" w:type="dxa"/>
          </w:tcPr>
          <w:p w:rsidR="00177CEC" w:rsidRDefault="00177CEC">
            <w:pPr>
              <w:pStyle w:val="TableSideHeading"/>
            </w:pPr>
          </w:p>
        </w:tc>
        <w:tc>
          <w:tcPr>
            <w:tcW w:w="624" w:type="dxa"/>
          </w:tcPr>
          <w:p w:rsidR="00177CEC" w:rsidRDefault="00177CEC">
            <w:pPr>
              <w:pStyle w:val="TableText"/>
            </w:pPr>
          </w:p>
        </w:tc>
        <w:tc>
          <w:tcPr>
            <w:tcW w:w="7146" w:type="dxa"/>
            <w:gridSpan w:val="5"/>
          </w:tcPr>
          <w:p w:rsidR="00177CEC" w:rsidRPr="00C34DE2" w:rsidRDefault="00177CEC" w:rsidP="00177CEC">
            <w:pPr>
              <w:pStyle w:val="TableBlock"/>
              <w:numPr>
                <w:ilvl w:val="0"/>
                <w:numId w:val="5"/>
              </w:numPr>
              <w:tabs>
                <w:tab w:val="left" w:pos="624"/>
              </w:tabs>
            </w:pPr>
            <w:r w:rsidRPr="00177CEC">
              <w:rPr>
                <w:rFonts w:hint="cs"/>
                <w:rtl/>
              </w:rPr>
              <w:t xml:space="preserve">בהגדרה "ת"י" </w:t>
            </w:r>
            <w:r w:rsidRPr="00177CEC">
              <w:rPr>
                <w:rtl/>
              </w:rPr>
              <w:t>–</w:t>
            </w:r>
          </w:p>
        </w:tc>
      </w:tr>
      <w:tr w:rsidR="00177CEC">
        <w:trPr>
          <w:cantSplit/>
          <w:trHeight w:val="60"/>
        </w:trPr>
        <w:tc>
          <w:tcPr>
            <w:tcW w:w="1871" w:type="dxa"/>
          </w:tcPr>
          <w:p w:rsidR="00177CEC" w:rsidRDefault="00177CEC">
            <w:pPr>
              <w:pStyle w:val="TableSideHeading"/>
            </w:pPr>
          </w:p>
        </w:tc>
        <w:tc>
          <w:tcPr>
            <w:tcW w:w="624" w:type="dxa"/>
          </w:tcPr>
          <w:p w:rsidR="00177CEC" w:rsidRDefault="00177CEC">
            <w:pPr>
              <w:pStyle w:val="TableText"/>
            </w:pPr>
          </w:p>
        </w:tc>
        <w:tc>
          <w:tcPr>
            <w:tcW w:w="624" w:type="dxa"/>
          </w:tcPr>
          <w:p w:rsidR="00177CEC" w:rsidRDefault="00177CEC">
            <w:pPr>
              <w:pStyle w:val="TableText"/>
            </w:pPr>
          </w:p>
        </w:tc>
        <w:tc>
          <w:tcPr>
            <w:tcW w:w="6522" w:type="dxa"/>
            <w:gridSpan w:val="4"/>
          </w:tcPr>
          <w:p w:rsidR="00177CEC" w:rsidRDefault="00177CEC" w:rsidP="00177CEC">
            <w:pPr>
              <w:pStyle w:val="TableBlock"/>
              <w:numPr>
                <w:ilvl w:val="0"/>
                <w:numId w:val="7"/>
              </w:numPr>
              <w:tabs>
                <w:tab w:val="left" w:pos="624"/>
              </w:tabs>
            </w:pPr>
            <w:r w:rsidRPr="00177CEC">
              <w:rPr>
                <w:rFonts w:hint="cs"/>
                <w:rtl/>
              </w:rPr>
              <w:t>בשם ההגדרה, אחרי "ת"י" יבוא "או תקן";</w:t>
            </w:r>
          </w:p>
        </w:tc>
      </w:tr>
      <w:tr w:rsidR="00177CEC">
        <w:trPr>
          <w:cantSplit/>
          <w:trHeight w:val="60"/>
        </w:trPr>
        <w:tc>
          <w:tcPr>
            <w:tcW w:w="1871" w:type="dxa"/>
          </w:tcPr>
          <w:p w:rsidR="00177CEC" w:rsidRDefault="00177CEC">
            <w:pPr>
              <w:pStyle w:val="TableSideHeading"/>
            </w:pPr>
          </w:p>
        </w:tc>
        <w:tc>
          <w:tcPr>
            <w:tcW w:w="624" w:type="dxa"/>
          </w:tcPr>
          <w:p w:rsidR="00177CEC" w:rsidRDefault="00177CEC" w:rsidP="00177CEC">
            <w:pPr>
              <w:pStyle w:val="TableText"/>
            </w:pPr>
          </w:p>
        </w:tc>
        <w:tc>
          <w:tcPr>
            <w:tcW w:w="624" w:type="dxa"/>
          </w:tcPr>
          <w:p w:rsidR="00177CEC" w:rsidRDefault="00177CEC">
            <w:pPr>
              <w:pStyle w:val="TableText"/>
            </w:pPr>
          </w:p>
        </w:tc>
        <w:tc>
          <w:tcPr>
            <w:tcW w:w="6522" w:type="dxa"/>
            <w:gridSpan w:val="4"/>
          </w:tcPr>
          <w:p w:rsidR="00177CEC" w:rsidRPr="00177CEC" w:rsidRDefault="00177CEC" w:rsidP="00177CEC">
            <w:pPr>
              <w:pStyle w:val="TableBlock"/>
              <w:numPr>
                <w:ilvl w:val="0"/>
                <w:numId w:val="7"/>
              </w:numPr>
              <w:tabs>
                <w:tab w:val="left" w:pos="624"/>
              </w:tabs>
              <w:rPr>
                <w:rtl/>
              </w:rPr>
            </w:pPr>
            <w:r w:rsidRPr="00177CEC">
              <w:rPr>
                <w:rFonts w:hint="cs"/>
                <w:rtl/>
              </w:rPr>
              <w:t xml:space="preserve">בסופה יבוא: "(4) תקן ישראלי 844 </w:t>
            </w:r>
            <w:r w:rsidRPr="00177CEC">
              <w:rPr>
                <w:rtl/>
              </w:rPr>
              <w:t>–</w:t>
            </w:r>
            <w:r w:rsidRPr="00177CEC">
              <w:rPr>
                <w:rFonts w:hint="cs"/>
                <w:rtl/>
              </w:rPr>
              <w:t xml:space="preserve"> "מכלים שלא למילוי חוזר, לגז פחמימני מעובה (גפ"מ)</w:t>
            </w:r>
            <w:r w:rsidRPr="00177CEC">
              <w:rPr>
                <w:vertAlign w:val="superscript"/>
                <w:rtl/>
              </w:rPr>
              <w:footnoteReference w:id="3"/>
            </w:r>
            <w:r w:rsidRPr="00177CEC">
              <w:rPr>
                <w:rFonts w:hint="cs"/>
                <w:rtl/>
              </w:rPr>
              <w:t>;"</w:t>
            </w:r>
          </w:p>
        </w:tc>
      </w:tr>
      <w:tr w:rsidR="00177CEC">
        <w:trPr>
          <w:cantSplit/>
          <w:trHeight w:val="60"/>
        </w:trPr>
        <w:tc>
          <w:tcPr>
            <w:tcW w:w="1871" w:type="dxa"/>
          </w:tcPr>
          <w:p w:rsidR="00177CEC" w:rsidRDefault="00177CEC">
            <w:pPr>
              <w:pStyle w:val="TableSideHeading"/>
            </w:pPr>
          </w:p>
        </w:tc>
        <w:tc>
          <w:tcPr>
            <w:tcW w:w="624" w:type="dxa"/>
          </w:tcPr>
          <w:p w:rsidR="00177CEC" w:rsidRDefault="00177CEC" w:rsidP="00177CEC">
            <w:pPr>
              <w:pStyle w:val="TableText"/>
            </w:pPr>
          </w:p>
        </w:tc>
        <w:tc>
          <w:tcPr>
            <w:tcW w:w="7146" w:type="dxa"/>
            <w:gridSpan w:val="5"/>
          </w:tcPr>
          <w:p w:rsidR="00177CEC" w:rsidRPr="00C34DE2" w:rsidRDefault="00177CEC" w:rsidP="00177CEC">
            <w:pPr>
              <w:pStyle w:val="TableBlock"/>
              <w:numPr>
                <w:ilvl w:val="0"/>
                <w:numId w:val="5"/>
              </w:numPr>
              <w:tabs>
                <w:tab w:val="left" w:pos="624"/>
              </w:tabs>
            </w:pPr>
            <w:r w:rsidRPr="00177CEC">
              <w:rPr>
                <w:rFonts w:hint="cs"/>
                <w:rtl/>
              </w:rPr>
              <w:t>בהגדרה "תכנית", אחרי "ביצוע" יבוא "הנדסית", ובמקום "שהוכן" יבוא "שהוכנה".</w:t>
            </w:r>
          </w:p>
        </w:tc>
      </w:tr>
      <w:tr w:rsidR="00177CEC">
        <w:trPr>
          <w:cantSplit/>
          <w:trHeight w:val="60"/>
        </w:trPr>
        <w:tc>
          <w:tcPr>
            <w:tcW w:w="1871" w:type="dxa"/>
          </w:tcPr>
          <w:p w:rsidR="00177CEC" w:rsidRDefault="00177CEC" w:rsidP="007E751D">
            <w:pPr>
              <w:pStyle w:val="TableSideHeading"/>
              <w:keepLines w:val="0"/>
            </w:pPr>
            <w:r>
              <w:rPr>
                <w:rFonts w:hint="cs"/>
                <w:rtl/>
              </w:rPr>
              <w:t>תיקון תקנה 2</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177CEC" w:rsidP="00177CEC">
            <w:pPr>
              <w:pStyle w:val="TableBlock"/>
              <w:keepLines w:val="0"/>
            </w:pPr>
            <w:r w:rsidRPr="00177CEC">
              <w:rPr>
                <w:rFonts w:hint="cs"/>
                <w:rtl/>
              </w:rPr>
              <w:t xml:space="preserve">בתקנה 2 לתקנות העיקריות </w:t>
            </w:r>
            <w:r w:rsidRPr="00177CEC">
              <w:rPr>
                <w:rtl/>
              </w:rPr>
              <w:t>–</w:t>
            </w:r>
            <w:r w:rsidRPr="00177CEC">
              <w:rPr>
                <w:rFonts w:hint="cs"/>
                <w:rtl/>
              </w:rPr>
              <w:t xml:space="preserve"> תקנת משנה (ב) </w:t>
            </w:r>
            <w:r w:rsidRPr="00177CEC">
              <w:rPr>
                <w:rtl/>
              </w:rPr>
              <w:t>–</w:t>
            </w:r>
            <w:r w:rsidRPr="00177CEC">
              <w:rPr>
                <w:rFonts w:hint="cs"/>
                <w:rtl/>
              </w:rPr>
              <w:t xml:space="preserve"> בטלה</w:t>
            </w:r>
            <w:r>
              <w:rPr>
                <w:rFonts w:hint="cs"/>
                <w:rtl/>
              </w:rPr>
              <w:t>.</w:t>
            </w:r>
          </w:p>
        </w:tc>
      </w:tr>
      <w:tr w:rsidR="00177CEC">
        <w:trPr>
          <w:cantSplit/>
          <w:trHeight w:val="60"/>
        </w:trPr>
        <w:tc>
          <w:tcPr>
            <w:tcW w:w="1871" w:type="dxa"/>
          </w:tcPr>
          <w:p w:rsidR="00177CEC" w:rsidRDefault="0096294B" w:rsidP="007E751D">
            <w:pPr>
              <w:pStyle w:val="TableSideHeading"/>
              <w:keepLines w:val="0"/>
            </w:pPr>
            <w:r>
              <w:rPr>
                <w:rFonts w:hint="cs"/>
                <w:rtl/>
              </w:rPr>
              <w:t>תיקון תקנה 3</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3A1ACB" w:rsidP="003A1ACB">
            <w:pPr>
              <w:pStyle w:val="TableBlock"/>
              <w:keepLines w:val="0"/>
            </w:pPr>
            <w:r w:rsidRPr="003A1ACB">
              <w:rPr>
                <w:rFonts w:hint="cs"/>
                <w:rtl/>
              </w:rPr>
              <w:t>בתקנה 3 לתקנות העיקריות -</w:t>
            </w:r>
          </w:p>
        </w:tc>
      </w:tr>
      <w:tr w:rsidR="003A1ACB">
        <w:trPr>
          <w:cantSplit/>
          <w:trHeight w:val="60"/>
        </w:trPr>
        <w:tc>
          <w:tcPr>
            <w:tcW w:w="1871" w:type="dxa"/>
          </w:tcPr>
          <w:p w:rsidR="003A1ACB" w:rsidRDefault="003A1ACB" w:rsidP="007E751D">
            <w:pPr>
              <w:pStyle w:val="TableSideHeading"/>
              <w:keepLines w:val="0"/>
              <w:rPr>
                <w:rtl/>
              </w:rPr>
            </w:pPr>
          </w:p>
        </w:tc>
        <w:tc>
          <w:tcPr>
            <w:tcW w:w="624" w:type="dxa"/>
          </w:tcPr>
          <w:p w:rsidR="003A1ACB" w:rsidRDefault="003A1ACB" w:rsidP="003A1ACB">
            <w:pPr>
              <w:pStyle w:val="TableText"/>
            </w:pPr>
          </w:p>
        </w:tc>
        <w:tc>
          <w:tcPr>
            <w:tcW w:w="7146" w:type="dxa"/>
            <w:gridSpan w:val="5"/>
          </w:tcPr>
          <w:p w:rsidR="003A1ACB" w:rsidRPr="003A1ACB" w:rsidRDefault="003A1ACB" w:rsidP="003A1ACB">
            <w:pPr>
              <w:pStyle w:val="af0"/>
              <w:numPr>
                <w:ilvl w:val="0"/>
                <w:numId w:val="8"/>
              </w:numPr>
              <w:rPr>
                <w:rFonts w:ascii="Arial" w:eastAsia="Arial Unicode MS" w:hAnsi="Arial" w:cs="David"/>
                <w:snapToGrid w:val="0"/>
                <w:spacing w:val="0"/>
                <w:sz w:val="20"/>
                <w:szCs w:val="26"/>
                <w:rtl/>
              </w:rPr>
            </w:pPr>
            <w:r w:rsidRPr="003A1ACB">
              <w:rPr>
                <w:rFonts w:ascii="Arial" w:eastAsia="Arial Unicode MS" w:hAnsi="Arial" w:cs="David"/>
                <w:snapToGrid w:val="0"/>
                <w:spacing w:val="0"/>
                <w:sz w:val="20"/>
                <w:szCs w:val="26"/>
                <w:rtl/>
              </w:rPr>
              <w:t xml:space="preserve">בתקנת משנה (א) – </w:t>
            </w:r>
          </w:p>
        </w:tc>
      </w:tr>
      <w:tr w:rsidR="003A1ACB">
        <w:trPr>
          <w:cantSplit/>
          <w:trHeight w:val="60"/>
        </w:trPr>
        <w:tc>
          <w:tcPr>
            <w:tcW w:w="1871" w:type="dxa"/>
          </w:tcPr>
          <w:p w:rsidR="003A1ACB" w:rsidRDefault="003A1ACB">
            <w:pPr>
              <w:pStyle w:val="TableSideHeading"/>
            </w:pPr>
          </w:p>
        </w:tc>
        <w:tc>
          <w:tcPr>
            <w:tcW w:w="624" w:type="dxa"/>
          </w:tcPr>
          <w:p w:rsidR="003A1ACB" w:rsidRDefault="003A1ACB">
            <w:pPr>
              <w:pStyle w:val="TableText"/>
            </w:pPr>
          </w:p>
        </w:tc>
        <w:tc>
          <w:tcPr>
            <w:tcW w:w="624" w:type="dxa"/>
          </w:tcPr>
          <w:p w:rsidR="003A1ACB" w:rsidRDefault="003A1ACB">
            <w:pPr>
              <w:pStyle w:val="TableText"/>
            </w:pPr>
          </w:p>
        </w:tc>
        <w:tc>
          <w:tcPr>
            <w:tcW w:w="6522" w:type="dxa"/>
            <w:gridSpan w:val="4"/>
          </w:tcPr>
          <w:p w:rsidR="003A1ACB" w:rsidRDefault="003A1ACB" w:rsidP="003A1ACB">
            <w:pPr>
              <w:pStyle w:val="TableBlock"/>
              <w:numPr>
                <w:ilvl w:val="2"/>
                <w:numId w:val="1"/>
              </w:numPr>
            </w:pPr>
            <w:r w:rsidRPr="00184FA7">
              <w:rPr>
                <w:rFonts w:hint="cs"/>
                <w:rtl/>
              </w:rPr>
              <w:t>בפסקה (3), בסופה יבוא "ומילוי גפ"מ במכלים מיטלטלים במ</w:t>
            </w:r>
            <w:r>
              <w:rPr>
                <w:rFonts w:hint="cs"/>
                <w:rtl/>
              </w:rPr>
              <w:t>י</w:t>
            </w:r>
            <w:r w:rsidRPr="00184FA7">
              <w:rPr>
                <w:rFonts w:hint="cs"/>
                <w:rtl/>
              </w:rPr>
              <w:t>תקן מילוי";</w:t>
            </w:r>
          </w:p>
        </w:tc>
      </w:tr>
      <w:tr w:rsidR="003A1ACB">
        <w:trPr>
          <w:cantSplit/>
          <w:trHeight w:val="60"/>
        </w:trPr>
        <w:tc>
          <w:tcPr>
            <w:tcW w:w="1871" w:type="dxa"/>
          </w:tcPr>
          <w:p w:rsidR="003A1ACB" w:rsidRDefault="003A1ACB">
            <w:pPr>
              <w:pStyle w:val="TableSideHeading"/>
            </w:pPr>
          </w:p>
        </w:tc>
        <w:tc>
          <w:tcPr>
            <w:tcW w:w="624" w:type="dxa"/>
          </w:tcPr>
          <w:p w:rsidR="003A1ACB" w:rsidRDefault="003A1ACB" w:rsidP="003A1ACB">
            <w:pPr>
              <w:pStyle w:val="TableText"/>
            </w:pPr>
          </w:p>
        </w:tc>
        <w:tc>
          <w:tcPr>
            <w:tcW w:w="624" w:type="dxa"/>
          </w:tcPr>
          <w:p w:rsidR="003A1ACB" w:rsidRDefault="003A1ACB">
            <w:pPr>
              <w:pStyle w:val="TableText"/>
            </w:pPr>
          </w:p>
        </w:tc>
        <w:tc>
          <w:tcPr>
            <w:tcW w:w="6522" w:type="dxa"/>
            <w:gridSpan w:val="4"/>
          </w:tcPr>
          <w:p w:rsidR="003A1ACB" w:rsidRDefault="003A1ACB" w:rsidP="003A1ACB">
            <w:pPr>
              <w:pStyle w:val="TableBlock"/>
              <w:numPr>
                <w:ilvl w:val="2"/>
                <w:numId w:val="1"/>
              </w:numPr>
            </w:pPr>
            <w:r w:rsidRPr="00184FA7">
              <w:rPr>
                <w:rFonts w:hint="cs"/>
                <w:rtl/>
              </w:rPr>
              <w:t>בפסקה (6), המילה "למעט" תימחק ובסופה יבוא "וניתוקם ממערכת כאמור, למעט התקנה והפעלה ראשונית של מכשיר צורך גפ"מ לשימוש שאינו ביתי";</w:t>
            </w:r>
          </w:p>
        </w:tc>
      </w:tr>
      <w:tr w:rsidR="003A1ACB">
        <w:trPr>
          <w:cantSplit/>
          <w:trHeight w:val="60"/>
        </w:trPr>
        <w:tc>
          <w:tcPr>
            <w:tcW w:w="1871" w:type="dxa"/>
          </w:tcPr>
          <w:p w:rsidR="003A1ACB" w:rsidRDefault="003A1ACB">
            <w:pPr>
              <w:pStyle w:val="TableSideHeading"/>
            </w:pPr>
          </w:p>
        </w:tc>
        <w:tc>
          <w:tcPr>
            <w:tcW w:w="624" w:type="dxa"/>
          </w:tcPr>
          <w:p w:rsidR="003A1ACB" w:rsidRDefault="003A1ACB" w:rsidP="003A1ACB">
            <w:pPr>
              <w:pStyle w:val="TableText"/>
            </w:pPr>
          </w:p>
        </w:tc>
        <w:tc>
          <w:tcPr>
            <w:tcW w:w="624" w:type="dxa"/>
          </w:tcPr>
          <w:p w:rsidR="003A1ACB" w:rsidRDefault="003A1ACB">
            <w:pPr>
              <w:pStyle w:val="TableText"/>
            </w:pPr>
          </w:p>
        </w:tc>
        <w:tc>
          <w:tcPr>
            <w:tcW w:w="6522" w:type="dxa"/>
            <w:gridSpan w:val="4"/>
          </w:tcPr>
          <w:p w:rsidR="003A1ACB" w:rsidRPr="00184FA7" w:rsidRDefault="003A1ACB" w:rsidP="003A1ACB">
            <w:pPr>
              <w:pStyle w:val="TableBlock"/>
              <w:numPr>
                <w:ilvl w:val="2"/>
                <w:numId w:val="1"/>
              </w:numPr>
              <w:rPr>
                <w:rtl/>
              </w:rPr>
            </w:pPr>
            <w:r>
              <w:rPr>
                <w:rFonts w:hint="cs"/>
                <w:rtl/>
              </w:rPr>
              <w:t>אחרי פסקה (8) יבוא:</w:t>
            </w:r>
          </w:p>
        </w:tc>
      </w:tr>
      <w:tr w:rsidR="003A1ACB">
        <w:trPr>
          <w:cantSplit/>
          <w:trHeight w:val="60"/>
        </w:trPr>
        <w:tc>
          <w:tcPr>
            <w:tcW w:w="1871" w:type="dxa"/>
          </w:tcPr>
          <w:p w:rsidR="003A1ACB" w:rsidRDefault="003A1ACB">
            <w:pPr>
              <w:pStyle w:val="TableSideHeading"/>
            </w:pPr>
          </w:p>
        </w:tc>
        <w:tc>
          <w:tcPr>
            <w:tcW w:w="624" w:type="dxa"/>
          </w:tcPr>
          <w:p w:rsidR="003A1ACB" w:rsidRDefault="003A1ACB" w:rsidP="003A1ACB">
            <w:pPr>
              <w:pStyle w:val="TableText"/>
            </w:pPr>
          </w:p>
        </w:tc>
        <w:tc>
          <w:tcPr>
            <w:tcW w:w="624" w:type="dxa"/>
          </w:tcPr>
          <w:p w:rsidR="003A1ACB" w:rsidRDefault="003A1ACB">
            <w:pPr>
              <w:pStyle w:val="TableText"/>
            </w:pPr>
          </w:p>
        </w:tc>
        <w:tc>
          <w:tcPr>
            <w:tcW w:w="6522" w:type="dxa"/>
            <w:gridSpan w:val="4"/>
          </w:tcPr>
          <w:p w:rsidR="003A1ACB" w:rsidRDefault="003A1ACB" w:rsidP="003A1ACB">
            <w:pPr>
              <w:pStyle w:val="TableBlock"/>
            </w:pPr>
            <w:r>
              <w:rPr>
                <w:rFonts w:hint="cs"/>
                <w:rtl/>
              </w:rPr>
              <w:t xml:space="preserve">"(9) </w:t>
            </w:r>
            <w:r w:rsidRPr="003A1ACB">
              <w:rPr>
                <w:rFonts w:hint="cs"/>
                <w:rtl/>
              </w:rPr>
              <w:t>ניתוק מיתקן גז ממערכת הספקת גז;</w:t>
            </w:r>
          </w:p>
        </w:tc>
      </w:tr>
      <w:tr w:rsidR="003A1ACB">
        <w:trPr>
          <w:cantSplit/>
          <w:trHeight w:val="60"/>
        </w:trPr>
        <w:tc>
          <w:tcPr>
            <w:tcW w:w="1871" w:type="dxa"/>
          </w:tcPr>
          <w:p w:rsidR="003A1ACB" w:rsidRDefault="003A1ACB">
            <w:pPr>
              <w:pStyle w:val="TableSideHeading"/>
            </w:pPr>
          </w:p>
        </w:tc>
        <w:tc>
          <w:tcPr>
            <w:tcW w:w="624" w:type="dxa"/>
          </w:tcPr>
          <w:p w:rsidR="003A1ACB" w:rsidRDefault="003A1ACB" w:rsidP="003A1ACB">
            <w:pPr>
              <w:pStyle w:val="TableText"/>
            </w:pPr>
          </w:p>
        </w:tc>
        <w:tc>
          <w:tcPr>
            <w:tcW w:w="624" w:type="dxa"/>
          </w:tcPr>
          <w:p w:rsidR="003A1ACB" w:rsidRDefault="003A1ACB">
            <w:pPr>
              <w:pStyle w:val="TableText"/>
            </w:pPr>
          </w:p>
        </w:tc>
        <w:tc>
          <w:tcPr>
            <w:tcW w:w="6522" w:type="dxa"/>
            <w:gridSpan w:val="4"/>
          </w:tcPr>
          <w:p w:rsidR="003A1ACB" w:rsidRDefault="003A1ACB" w:rsidP="00824F0F">
            <w:pPr>
              <w:pStyle w:val="TableBlock"/>
              <w:rPr>
                <w:rtl/>
              </w:rPr>
            </w:pPr>
            <w:r>
              <w:rPr>
                <w:rFonts w:hint="cs"/>
                <w:rtl/>
              </w:rPr>
              <w:t>(</w:t>
            </w:r>
            <w:r w:rsidR="00824F0F">
              <w:rPr>
                <w:rFonts w:hint="cs"/>
                <w:rtl/>
              </w:rPr>
              <w:t>10</w:t>
            </w:r>
            <w:r>
              <w:rPr>
                <w:rFonts w:hint="cs"/>
                <w:rtl/>
              </w:rPr>
              <w:t>)</w:t>
            </w:r>
            <w:r w:rsidRPr="003A1ACB">
              <w:rPr>
                <w:rFonts w:ascii="Hadasa Roso SL" w:eastAsia="MS Mincho" w:hAnsi="Hadasa Roso SL" w:cs="Hadasa Roso SL" w:hint="cs"/>
                <w:snapToGrid/>
                <w:spacing w:val="1"/>
                <w:sz w:val="17"/>
                <w:szCs w:val="17"/>
                <w:rtl/>
              </w:rPr>
              <w:t xml:space="preserve"> </w:t>
            </w:r>
            <w:r w:rsidRPr="003A1ACB">
              <w:rPr>
                <w:rFonts w:hint="cs"/>
                <w:rtl/>
              </w:rPr>
              <w:t>חיבור של מכשיר צורך גפ"מ למערכת הספקת גז או ניתוקו ממערכת כאמור באמצעות מחבר לניתוק מהיר הכולל שסתום סגירה אוטומטי</w:t>
            </w:r>
            <w:r w:rsidR="00203D66">
              <w:rPr>
                <w:rFonts w:hint="cs"/>
                <w:rtl/>
              </w:rPr>
              <w:t>;</w:t>
            </w:r>
          </w:p>
        </w:tc>
      </w:tr>
      <w:tr w:rsidR="00203D66">
        <w:trPr>
          <w:cantSplit/>
          <w:trHeight w:val="60"/>
        </w:trPr>
        <w:tc>
          <w:tcPr>
            <w:tcW w:w="1871" w:type="dxa"/>
          </w:tcPr>
          <w:p w:rsidR="00203D66" w:rsidRDefault="00203D66">
            <w:pPr>
              <w:pStyle w:val="TableSideHeading"/>
            </w:pPr>
          </w:p>
        </w:tc>
        <w:tc>
          <w:tcPr>
            <w:tcW w:w="624" w:type="dxa"/>
          </w:tcPr>
          <w:p w:rsidR="00203D66" w:rsidRDefault="00203D66" w:rsidP="00203D66">
            <w:pPr>
              <w:pStyle w:val="TableText"/>
            </w:pPr>
          </w:p>
        </w:tc>
        <w:tc>
          <w:tcPr>
            <w:tcW w:w="624" w:type="dxa"/>
          </w:tcPr>
          <w:p w:rsidR="00203D66" w:rsidRDefault="00203D66">
            <w:pPr>
              <w:pStyle w:val="TableText"/>
            </w:pPr>
          </w:p>
        </w:tc>
        <w:tc>
          <w:tcPr>
            <w:tcW w:w="6522" w:type="dxa"/>
            <w:gridSpan w:val="4"/>
          </w:tcPr>
          <w:p w:rsidR="00203D66" w:rsidRPr="00203D66" w:rsidRDefault="00203D66" w:rsidP="005F3FAD">
            <w:pPr>
              <w:pStyle w:val="TableBlock"/>
              <w:rPr>
                <w:rtl/>
                <w:lang w:eastAsia="he-IL"/>
              </w:rPr>
            </w:pPr>
            <w:r w:rsidRPr="00203D66">
              <w:rPr>
                <w:rFonts w:hint="cs"/>
                <w:rtl/>
                <w:lang w:eastAsia="he-IL"/>
              </w:rPr>
              <w:t>(</w:t>
            </w:r>
            <w:r w:rsidR="00824F0F">
              <w:rPr>
                <w:rFonts w:hint="cs"/>
                <w:rtl/>
                <w:lang w:eastAsia="he-IL"/>
              </w:rPr>
              <w:t>11</w:t>
            </w:r>
            <w:r w:rsidRPr="00203D66">
              <w:rPr>
                <w:rFonts w:hint="cs"/>
                <w:rtl/>
                <w:lang w:eastAsia="he-IL"/>
              </w:rPr>
              <w:t xml:space="preserve">) ביצוע בדיקה תקופתית לפי ת"י 158 חלק 4 למערכת גפ"מ קבועה המשמשת צרכן גז ביתי, ובמערכת גפ"מ מרכזית- </w:t>
            </w:r>
            <w:r w:rsidR="00836990" w:rsidRPr="005C089B">
              <w:rPr>
                <w:rFonts w:hint="cs"/>
                <w:rtl/>
                <w:lang w:eastAsia="he-IL"/>
              </w:rPr>
              <w:t xml:space="preserve">בדיקה תקופתית כאמור </w:t>
            </w:r>
            <w:r w:rsidR="005C089B" w:rsidRPr="005C089B">
              <w:rPr>
                <w:rFonts w:hint="cs"/>
                <w:rtl/>
                <w:lang w:eastAsia="he-IL"/>
              </w:rPr>
              <w:t xml:space="preserve">בחלק מיתקן הגז הנמצא בדירת הצרכן </w:t>
            </w:r>
            <w:r w:rsidRPr="00203D66">
              <w:rPr>
                <w:rFonts w:hint="cs"/>
                <w:rtl/>
                <w:lang w:eastAsia="he-IL"/>
              </w:rPr>
              <w:t>מברז הניתוק הראשי של הדירה.</w:t>
            </w:r>
            <w:r>
              <w:rPr>
                <w:rFonts w:hint="cs"/>
                <w:rtl/>
                <w:lang w:eastAsia="he-IL"/>
              </w:rPr>
              <w:t>"</w:t>
            </w:r>
          </w:p>
        </w:tc>
      </w:tr>
      <w:tr w:rsidR="003A1ACB">
        <w:trPr>
          <w:cantSplit/>
          <w:trHeight w:val="60"/>
        </w:trPr>
        <w:tc>
          <w:tcPr>
            <w:tcW w:w="1871" w:type="dxa"/>
          </w:tcPr>
          <w:p w:rsidR="003A1ACB" w:rsidRDefault="003A1ACB" w:rsidP="007E751D">
            <w:pPr>
              <w:pStyle w:val="TableSideHeading"/>
              <w:keepLines w:val="0"/>
              <w:rPr>
                <w:rtl/>
              </w:rPr>
            </w:pPr>
          </w:p>
        </w:tc>
        <w:tc>
          <w:tcPr>
            <w:tcW w:w="624" w:type="dxa"/>
          </w:tcPr>
          <w:p w:rsidR="003A1ACB" w:rsidRDefault="003A1ACB" w:rsidP="003A1ACB">
            <w:pPr>
              <w:pStyle w:val="TableText"/>
            </w:pPr>
          </w:p>
        </w:tc>
        <w:tc>
          <w:tcPr>
            <w:tcW w:w="7146" w:type="dxa"/>
            <w:gridSpan w:val="5"/>
          </w:tcPr>
          <w:p w:rsidR="003A1ACB" w:rsidRPr="003A1ACB" w:rsidRDefault="003A1ACB" w:rsidP="003A1ACB">
            <w:pPr>
              <w:pStyle w:val="af0"/>
              <w:numPr>
                <w:ilvl w:val="0"/>
                <w:numId w:val="8"/>
              </w:numPr>
              <w:rPr>
                <w:rFonts w:ascii="Arial" w:eastAsia="Arial Unicode MS" w:hAnsi="Arial" w:cs="David"/>
                <w:snapToGrid w:val="0"/>
                <w:spacing w:val="0"/>
                <w:sz w:val="20"/>
                <w:szCs w:val="26"/>
                <w:rtl/>
              </w:rPr>
            </w:pPr>
            <w:r w:rsidRPr="003A1ACB">
              <w:rPr>
                <w:rFonts w:ascii="Arial" w:eastAsia="Arial Unicode MS" w:hAnsi="Arial" w:cs="David"/>
                <w:snapToGrid w:val="0"/>
                <w:spacing w:val="0"/>
                <w:sz w:val="20"/>
                <w:szCs w:val="26"/>
                <w:rtl/>
              </w:rPr>
              <w:t xml:space="preserve">בתקנת משנה (ב) – </w:t>
            </w:r>
          </w:p>
        </w:tc>
      </w:tr>
      <w:tr w:rsidR="003A1ACB">
        <w:trPr>
          <w:cantSplit/>
          <w:trHeight w:val="60"/>
        </w:trPr>
        <w:tc>
          <w:tcPr>
            <w:tcW w:w="1871" w:type="dxa"/>
          </w:tcPr>
          <w:p w:rsidR="003A1ACB" w:rsidRDefault="003A1ACB">
            <w:pPr>
              <w:pStyle w:val="TableSideHeading"/>
            </w:pPr>
          </w:p>
        </w:tc>
        <w:tc>
          <w:tcPr>
            <w:tcW w:w="624" w:type="dxa"/>
          </w:tcPr>
          <w:p w:rsidR="003A1ACB" w:rsidRDefault="003A1ACB">
            <w:pPr>
              <w:pStyle w:val="TableText"/>
            </w:pPr>
          </w:p>
        </w:tc>
        <w:tc>
          <w:tcPr>
            <w:tcW w:w="624" w:type="dxa"/>
          </w:tcPr>
          <w:p w:rsidR="003A1ACB" w:rsidRDefault="003A1ACB">
            <w:pPr>
              <w:pStyle w:val="TableText"/>
            </w:pPr>
          </w:p>
        </w:tc>
        <w:tc>
          <w:tcPr>
            <w:tcW w:w="6522" w:type="dxa"/>
            <w:gridSpan w:val="4"/>
          </w:tcPr>
          <w:p w:rsidR="003A1ACB" w:rsidRDefault="003A1ACB" w:rsidP="003A1ACB">
            <w:pPr>
              <w:pStyle w:val="TableBlock"/>
              <w:numPr>
                <w:ilvl w:val="0"/>
                <w:numId w:val="14"/>
              </w:numPr>
              <w:tabs>
                <w:tab w:val="left" w:pos="624"/>
              </w:tabs>
            </w:pPr>
            <w:r w:rsidRPr="00184FA7">
              <w:rPr>
                <w:rFonts w:hint="cs"/>
                <w:rtl/>
              </w:rPr>
              <w:t>בפסקה (1),בסופה יבוא "שיאושרו על ידי המנהל או מי שהוא הסמיך לכך";</w:t>
            </w:r>
          </w:p>
        </w:tc>
      </w:tr>
      <w:tr w:rsidR="003A1ACB">
        <w:trPr>
          <w:cantSplit/>
          <w:trHeight w:val="60"/>
        </w:trPr>
        <w:tc>
          <w:tcPr>
            <w:tcW w:w="1871" w:type="dxa"/>
          </w:tcPr>
          <w:p w:rsidR="003A1ACB" w:rsidRDefault="003A1ACB">
            <w:pPr>
              <w:pStyle w:val="TableSideHeading"/>
            </w:pPr>
          </w:p>
        </w:tc>
        <w:tc>
          <w:tcPr>
            <w:tcW w:w="624" w:type="dxa"/>
          </w:tcPr>
          <w:p w:rsidR="003A1ACB" w:rsidRDefault="003A1ACB" w:rsidP="003A1ACB">
            <w:pPr>
              <w:pStyle w:val="TableText"/>
            </w:pPr>
          </w:p>
        </w:tc>
        <w:tc>
          <w:tcPr>
            <w:tcW w:w="624" w:type="dxa"/>
          </w:tcPr>
          <w:p w:rsidR="003A1ACB" w:rsidRDefault="003A1ACB">
            <w:pPr>
              <w:pStyle w:val="TableText"/>
            </w:pPr>
          </w:p>
        </w:tc>
        <w:tc>
          <w:tcPr>
            <w:tcW w:w="6522" w:type="dxa"/>
            <w:gridSpan w:val="4"/>
          </w:tcPr>
          <w:p w:rsidR="003A1ACB" w:rsidRPr="00184FA7" w:rsidRDefault="003A1ACB" w:rsidP="003A1ACB">
            <w:pPr>
              <w:pStyle w:val="TableBlock"/>
              <w:numPr>
                <w:ilvl w:val="0"/>
                <w:numId w:val="14"/>
              </w:numPr>
              <w:tabs>
                <w:tab w:val="left" w:pos="624"/>
              </w:tabs>
              <w:rPr>
                <w:rtl/>
              </w:rPr>
            </w:pPr>
            <w:r w:rsidRPr="00184FA7">
              <w:rPr>
                <w:rFonts w:hint="cs"/>
                <w:rtl/>
              </w:rPr>
              <w:t xml:space="preserve">בפסקה (3), במקום "בפסקה (8)" יבוא "בפסקאות (8) ו- (9)", ובמקום </w:t>
            </w:r>
            <w:r>
              <w:rPr>
                <w:rFonts w:hint="cs"/>
                <w:rtl/>
              </w:rPr>
              <w:t>הקטע</w:t>
            </w:r>
            <w:r w:rsidRPr="00184FA7">
              <w:rPr>
                <w:rFonts w:hint="cs"/>
                <w:rtl/>
              </w:rPr>
              <w:t xml:space="preserve"> החל במיל</w:t>
            </w:r>
            <w:r>
              <w:rPr>
                <w:rFonts w:hint="cs"/>
                <w:rtl/>
              </w:rPr>
              <w:t>ה</w:t>
            </w:r>
            <w:r w:rsidRPr="00184FA7">
              <w:rPr>
                <w:rFonts w:hint="cs"/>
                <w:rtl/>
              </w:rPr>
              <w:t xml:space="preserve"> "ותיעשה" </w:t>
            </w:r>
            <w:r>
              <w:rPr>
                <w:rFonts w:hint="cs"/>
                <w:rtl/>
              </w:rPr>
              <w:t xml:space="preserve">עד סופה </w:t>
            </w:r>
            <w:r w:rsidRPr="00184FA7">
              <w:rPr>
                <w:rFonts w:hint="cs"/>
                <w:rtl/>
              </w:rPr>
              <w:t>יבוא "או מי שהוא הסמיכו";</w:t>
            </w:r>
          </w:p>
        </w:tc>
      </w:tr>
      <w:tr w:rsidR="003A1ACB">
        <w:trPr>
          <w:cantSplit/>
          <w:trHeight w:val="60"/>
        </w:trPr>
        <w:tc>
          <w:tcPr>
            <w:tcW w:w="1871" w:type="dxa"/>
          </w:tcPr>
          <w:p w:rsidR="003A1ACB" w:rsidRDefault="003A1ACB">
            <w:pPr>
              <w:pStyle w:val="TableSideHeading"/>
            </w:pPr>
          </w:p>
        </w:tc>
        <w:tc>
          <w:tcPr>
            <w:tcW w:w="624" w:type="dxa"/>
          </w:tcPr>
          <w:p w:rsidR="003A1ACB" w:rsidRDefault="003A1ACB" w:rsidP="003A1ACB">
            <w:pPr>
              <w:pStyle w:val="TableText"/>
            </w:pPr>
          </w:p>
        </w:tc>
        <w:tc>
          <w:tcPr>
            <w:tcW w:w="624" w:type="dxa"/>
          </w:tcPr>
          <w:p w:rsidR="003A1ACB" w:rsidRDefault="003A1ACB">
            <w:pPr>
              <w:pStyle w:val="TableText"/>
            </w:pPr>
          </w:p>
        </w:tc>
        <w:tc>
          <w:tcPr>
            <w:tcW w:w="6522" w:type="dxa"/>
            <w:gridSpan w:val="4"/>
          </w:tcPr>
          <w:p w:rsidR="003A1ACB" w:rsidRPr="00184FA7" w:rsidRDefault="003A1ACB" w:rsidP="003A1ACB">
            <w:pPr>
              <w:pStyle w:val="TableBlock"/>
              <w:numPr>
                <w:ilvl w:val="0"/>
                <w:numId w:val="14"/>
              </w:numPr>
              <w:tabs>
                <w:tab w:val="left" w:pos="624"/>
              </w:tabs>
              <w:rPr>
                <w:rtl/>
              </w:rPr>
            </w:pPr>
            <w:r w:rsidRPr="00184FA7">
              <w:rPr>
                <w:rFonts w:hint="cs"/>
                <w:rtl/>
              </w:rPr>
              <w:t>אחרי פסקה (3) יבוא</w:t>
            </w:r>
            <w:r w:rsidRPr="00184FA7">
              <w:t>:</w:t>
            </w:r>
          </w:p>
        </w:tc>
      </w:tr>
      <w:tr w:rsidR="00A70FE4" w:rsidTr="00AE10D2">
        <w:trPr>
          <w:cantSplit/>
          <w:trHeight w:val="60"/>
        </w:trPr>
        <w:tc>
          <w:tcPr>
            <w:tcW w:w="1871" w:type="dxa"/>
          </w:tcPr>
          <w:p w:rsidR="00A70FE4" w:rsidRDefault="00A70FE4">
            <w:pPr>
              <w:pStyle w:val="TableSideHeading"/>
            </w:pPr>
          </w:p>
        </w:tc>
        <w:tc>
          <w:tcPr>
            <w:tcW w:w="624" w:type="dxa"/>
          </w:tcPr>
          <w:p w:rsidR="00A70FE4" w:rsidRDefault="00A70FE4">
            <w:pPr>
              <w:pStyle w:val="TableText"/>
            </w:pPr>
          </w:p>
        </w:tc>
        <w:tc>
          <w:tcPr>
            <w:tcW w:w="624" w:type="dxa"/>
          </w:tcPr>
          <w:p w:rsidR="00A70FE4" w:rsidRDefault="00A70FE4">
            <w:pPr>
              <w:pStyle w:val="TableText"/>
            </w:pPr>
          </w:p>
        </w:tc>
        <w:tc>
          <w:tcPr>
            <w:tcW w:w="6522" w:type="dxa"/>
            <w:gridSpan w:val="4"/>
          </w:tcPr>
          <w:p w:rsidR="00A70FE4" w:rsidRDefault="00A70FE4" w:rsidP="00824F0F">
            <w:pPr>
              <w:pStyle w:val="TableBlock"/>
            </w:pPr>
            <w:r>
              <w:rPr>
                <w:rFonts w:hint="cs"/>
                <w:rtl/>
              </w:rPr>
              <w:t xml:space="preserve">"(4) </w:t>
            </w:r>
            <w:r w:rsidRPr="003A1ACB">
              <w:rPr>
                <w:rFonts w:hint="cs"/>
                <w:rtl/>
              </w:rPr>
              <w:t>עבודת גפ"מ כמפורט בפסקה (</w:t>
            </w:r>
            <w:r w:rsidR="00824F0F">
              <w:rPr>
                <w:rFonts w:hint="cs"/>
                <w:rtl/>
              </w:rPr>
              <w:t>10</w:t>
            </w:r>
            <w:r w:rsidRPr="003A1ACB">
              <w:rPr>
                <w:rFonts w:hint="cs"/>
                <w:rtl/>
              </w:rPr>
              <w:t xml:space="preserve">) תיעשה על פי הוראות כתובות של ספק הגז או ספק המכשיר צורך </w:t>
            </w:r>
            <w:proofErr w:type="spellStart"/>
            <w:r w:rsidRPr="003A1ACB">
              <w:rPr>
                <w:rFonts w:hint="cs"/>
                <w:rtl/>
              </w:rPr>
              <w:t>הגפ"מ</w:t>
            </w:r>
            <w:proofErr w:type="spellEnd"/>
            <w:r w:rsidRPr="003A1ACB">
              <w:rPr>
                <w:rFonts w:hint="cs"/>
                <w:rtl/>
              </w:rPr>
              <w:t xml:space="preserve"> שאושרו על ידי מתכנן גפ"מ".</w:t>
            </w:r>
          </w:p>
        </w:tc>
      </w:tr>
      <w:tr w:rsidR="00A70FE4">
        <w:trPr>
          <w:cantSplit/>
          <w:trHeight w:val="60"/>
        </w:trPr>
        <w:tc>
          <w:tcPr>
            <w:tcW w:w="1871" w:type="dxa"/>
          </w:tcPr>
          <w:p w:rsidR="00A70FE4" w:rsidRDefault="00A70FE4">
            <w:pPr>
              <w:pStyle w:val="TableSideHeading"/>
            </w:pPr>
          </w:p>
        </w:tc>
        <w:tc>
          <w:tcPr>
            <w:tcW w:w="624" w:type="dxa"/>
          </w:tcPr>
          <w:p w:rsidR="00A70FE4" w:rsidRDefault="00A70FE4">
            <w:pPr>
              <w:pStyle w:val="TableText"/>
            </w:pPr>
          </w:p>
        </w:tc>
        <w:tc>
          <w:tcPr>
            <w:tcW w:w="7146" w:type="dxa"/>
            <w:gridSpan w:val="5"/>
          </w:tcPr>
          <w:p w:rsidR="00A70FE4" w:rsidRPr="00C34DE2" w:rsidRDefault="00A70FE4" w:rsidP="00A70FE4">
            <w:pPr>
              <w:pStyle w:val="TableBlock"/>
              <w:keepLines w:val="0"/>
              <w:numPr>
                <w:ilvl w:val="0"/>
                <w:numId w:val="8"/>
              </w:numPr>
            </w:pPr>
            <w:r w:rsidRPr="00A70FE4">
              <w:rPr>
                <w:rFonts w:hint="cs"/>
                <w:rtl/>
              </w:rPr>
              <w:t xml:space="preserve">בתקנת משנה (ג), אחרי "הכשרה בסיסית בתחום </w:t>
            </w:r>
            <w:proofErr w:type="spellStart"/>
            <w:r w:rsidRPr="00A70FE4">
              <w:rPr>
                <w:rFonts w:hint="cs"/>
                <w:rtl/>
              </w:rPr>
              <w:t>הגפ"מ</w:t>
            </w:r>
            <w:proofErr w:type="spellEnd"/>
            <w:r w:rsidRPr="00A70FE4">
              <w:rPr>
                <w:rFonts w:hint="cs"/>
                <w:rtl/>
              </w:rPr>
              <w:t xml:space="preserve">" יבוא "והמכשיר צורך </w:t>
            </w:r>
            <w:proofErr w:type="spellStart"/>
            <w:r w:rsidRPr="00A70FE4">
              <w:rPr>
                <w:rFonts w:hint="cs"/>
                <w:rtl/>
              </w:rPr>
              <w:t>הגפ"מ</w:t>
            </w:r>
            <w:proofErr w:type="spellEnd"/>
            <w:r w:rsidRPr="00A70FE4">
              <w:rPr>
                <w:rFonts w:hint="cs"/>
                <w:rtl/>
              </w:rPr>
              <w:t xml:space="preserve"> מהסוג הנוגע לעניין" ובסופה יבוא "וכן בחינת הסמכה </w:t>
            </w:r>
            <w:r w:rsidRPr="00A70FE4">
              <w:rPr>
                <w:rFonts w:hint="eastAsia"/>
                <w:rtl/>
              </w:rPr>
              <w:t>שיאשר</w:t>
            </w:r>
            <w:r w:rsidRPr="00A70FE4">
              <w:rPr>
                <w:rFonts w:hint="cs"/>
                <w:rtl/>
              </w:rPr>
              <w:t xml:space="preserve"> המנהל".</w:t>
            </w:r>
          </w:p>
        </w:tc>
      </w:tr>
      <w:tr w:rsidR="0081785A">
        <w:trPr>
          <w:cantSplit/>
          <w:trHeight w:val="60"/>
        </w:trPr>
        <w:tc>
          <w:tcPr>
            <w:tcW w:w="1871" w:type="dxa"/>
          </w:tcPr>
          <w:p w:rsidR="0081785A" w:rsidRDefault="0081785A">
            <w:pPr>
              <w:pStyle w:val="TableSideHeading"/>
            </w:pPr>
          </w:p>
        </w:tc>
        <w:tc>
          <w:tcPr>
            <w:tcW w:w="624" w:type="dxa"/>
          </w:tcPr>
          <w:p w:rsidR="0081785A" w:rsidRDefault="0081785A" w:rsidP="0081785A">
            <w:pPr>
              <w:pStyle w:val="TableText"/>
            </w:pPr>
          </w:p>
        </w:tc>
        <w:tc>
          <w:tcPr>
            <w:tcW w:w="7146" w:type="dxa"/>
            <w:gridSpan w:val="5"/>
          </w:tcPr>
          <w:p w:rsidR="0081594E" w:rsidRDefault="0081785A" w:rsidP="0081785A">
            <w:pPr>
              <w:pStyle w:val="TableBlock"/>
              <w:keepLines w:val="0"/>
              <w:numPr>
                <w:ilvl w:val="0"/>
                <w:numId w:val="8"/>
              </w:numPr>
            </w:pPr>
            <w:r>
              <w:rPr>
                <w:rFonts w:hint="cs"/>
                <w:rtl/>
              </w:rPr>
              <w:t xml:space="preserve">אחרי תקנת משנה (ג) יבוא: </w:t>
            </w:r>
          </w:p>
          <w:p w:rsidR="0081785A" w:rsidRPr="00A70FE4" w:rsidRDefault="0081785A" w:rsidP="00824F0F">
            <w:pPr>
              <w:pStyle w:val="TableBlock"/>
              <w:keepLines w:val="0"/>
              <w:tabs>
                <w:tab w:val="clear" w:pos="624"/>
              </w:tabs>
              <w:rPr>
                <w:rtl/>
              </w:rPr>
            </w:pPr>
            <w:r>
              <w:rPr>
                <w:rFonts w:hint="cs"/>
                <w:rtl/>
              </w:rPr>
              <w:t xml:space="preserve">"(ד) </w:t>
            </w:r>
            <w:r w:rsidRPr="0081785A">
              <w:rPr>
                <w:rtl/>
              </w:rPr>
              <w:t>עבודת גפ"מ כמפורט ב</w:t>
            </w:r>
            <w:r w:rsidR="0081594E">
              <w:rPr>
                <w:rFonts w:hint="cs"/>
                <w:rtl/>
              </w:rPr>
              <w:t>תקנת משנה</w:t>
            </w:r>
            <w:r w:rsidRPr="0081785A">
              <w:rPr>
                <w:rtl/>
              </w:rPr>
              <w:t xml:space="preserve"> </w:t>
            </w:r>
            <w:r w:rsidR="0081594E">
              <w:rPr>
                <w:rFonts w:hint="cs"/>
                <w:rtl/>
              </w:rPr>
              <w:t>(א)</w:t>
            </w:r>
            <w:r w:rsidRPr="0081785A">
              <w:rPr>
                <w:rtl/>
              </w:rPr>
              <w:t>(</w:t>
            </w:r>
            <w:r w:rsidR="00824F0F">
              <w:rPr>
                <w:rFonts w:hint="cs"/>
                <w:rtl/>
              </w:rPr>
              <w:t>11</w:t>
            </w:r>
            <w:r w:rsidRPr="0081785A">
              <w:rPr>
                <w:rtl/>
              </w:rPr>
              <w:t xml:space="preserve">), טעונה הכשרה והסמכה על ידי ספק הגז </w:t>
            </w:r>
            <w:r w:rsidR="0081594E">
              <w:rPr>
                <w:rFonts w:hint="cs"/>
                <w:rtl/>
              </w:rPr>
              <w:t>ש</w:t>
            </w:r>
            <w:r w:rsidRPr="0081785A">
              <w:rPr>
                <w:rtl/>
              </w:rPr>
              <w:t xml:space="preserve">במסגרת עיסוקו היא נעשית, על פי נהלים כתובים שלו, </w:t>
            </w:r>
            <w:r w:rsidR="0081594E">
              <w:rPr>
                <w:rFonts w:hint="cs"/>
                <w:rtl/>
              </w:rPr>
              <w:t>שיאשר</w:t>
            </w:r>
            <w:r w:rsidRPr="0081785A">
              <w:rPr>
                <w:rtl/>
              </w:rPr>
              <w:t xml:space="preserve"> המנהל או מי שהוא הסמיך לכך וכן בחינת הסמכה שיאשר המנהל.</w:t>
            </w:r>
          </w:p>
        </w:tc>
      </w:tr>
      <w:tr w:rsidR="00177CEC">
        <w:trPr>
          <w:cantSplit/>
          <w:trHeight w:val="60"/>
        </w:trPr>
        <w:tc>
          <w:tcPr>
            <w:tcW w:w="1871" w:type="dxa"/>
          </w:tcPr>
          <w:p w:rsidR="00177CEC" w:rsidRDefault="00A70FE4" w:rsidP="007E751D">
            <w:pPr>
              <w:pStyle w:val="TableSideHeading"/>
              <w:keepLines w:val="0"/>
            </w:pPr>
            <w:r>
              <w:rPr>
                <w:rFonts w:hint="cs"/>
                <w:rtl/>
              </w:rPr>
              <w:t>תיקון תקנה 4</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A70FE4" w:rsidP="00A70FE4">
            <w:pPr>
              <w:pStyle w:val="TableBlock"/>
              <w:keepLines w:val="0"/>
            </w:pPr>
            <w:r w:rsidRPr="00A70FE4">
              <w:rPr>
                <w:rFonts w:hint="cs"/>
                <w:rtl/>
              </w:rPr>
              <w:t>בתקנה 4 לתקנות העיקריות, בסופה יבוא:</w:t>
            </w:r>
          </w:p>
        </w:tc>
      </w:tr>
      <w:tr w:rsidR="00A70FE4">
        <w:trPr>
          <w:cantSplit/>
          <w:trHeight w:val="60"/>
        </w:trPr>
        <w:tc>
          <w:tcPr>
            <w:tcW w:w="1871" w:type="dxa"/>
          </w:tcPr>
          <w:p w:rsidR="00A70FE4" w:rsidRDefault="00A70FE4" w:rsidP="007E751D">
            <w:pPr>
              <w:pStyle w:val="TableSideHeading"/>
              <w:keepLines w:val="0"/>
              <w:rPr>
                <w:rtl/>
              </w:rPr>
            </w:pPr>
          </w:p>
        </w:tc>
        <w:tc>
          <w:tcPr>
            <w:tcW w:w="624" w:type="dxa"/>
          </w:tcPr>
          <w:p w:rsidR="00A70FE4" w:rsidRDefault="00A70FE4" w:rsidP="00A70FE4">
            <w:pPr>
              <w:pStyle w:val="TableText"/>
            </w:pPr>
          </w:p>
        </w:tc>
        <w:tc>
          <w:tcPr>
            <w:tcW w:w="7146" w:type="dxa"/>
            <w:gridSpan w:val="5"/>
          </w:tcPr>
          <w:p w:rsidR="00A70FE4" w:rsidRPr="00A70FE4" w:rsidRDefault="00A70FE4" w:rsidP="00A70FE4">
            <w:pPr>
              <w:pStyle w:val="TableBlock"/>
              <w:keepLines w:val="0"/>
              <w:rPr>
                <w:rtl/>
              </w:rPr>
            </w:pPr>
            <w:r w:rsidRPr="00A70FE4">
              <w:rPr>
                <w:rFonts w:hint="cs"/>
                <w:rtl/>
              </w:rPr>
              <w:t>"(5) מתכנן מיתקן גפ"מ מיוחד מסוים".</w:t>
            </w:r>
          </w:p>
        </w:tc>
      </w:tr>
      <w:tr w:rsidR="00177CEC">
        <w:trPr>
          <w:cantSplit/>
          <w:trHeight w:val="60"/>
        </w:trPr>
        <w:tc>
          <w:tcPr>
            <w:tcW w:w="1871" w:type="dxa"/>
          </w:tcPr>
          <w:p w:rsidR="00177CEC" w:rsidRDefault="00A70FE4" w:rsidP="007E751D">
            <w:pPr>
              <w:pStyle w:val="TableSideHeading"/>
              <w:keepLines w:val="0"/>
            </w:pPr>
            <w:r>
              <w:rPr>
                <w:rFonts w:hint="cs"/>
                <w:rtl/>
              </w:rPr>
              <w:t>תיקון תקנה 5</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A70FE4" w:rsidP="00A70FE4">
            <w:pPr>
              <w:pStyle w:val="TableBlock"/>
              <w:keepLines w:val="0"/>
            </w:pPr>
            <w:r w:rsidRPr="00A70FE4">
              <w:rPr>
                <w:rFonts w:hint="cs"/>
                <w:rtl/>
              </w:rPr>
              <w:t>בתקנה 5 לתקנות העיקריות -</w:t>
            </w:r>
          </w:p>
        </w:tc>
      </w:tr>
      <w:tr w:rsidR="00A70FE4">
        <w:trPr>
          <w:cantSplit/>
          <w:trHeight w:val="60"/>
        </w:trPr>
        <w:tc>
          <w:tcPr>
            <w:tcW w:w="1871" w:type="dxa"/>
          </w:tcPr>
          <w:p w:rsidR="00A70FE4" w:rsidRDefault="00A70FE4" w:rsidP="007E751D">
            <w:pPr>
              <w:pStyle w:val="TableSideHeading"/>
              <w:keepLines w:val="0"/>
              <w:rPr>
                <w:rtl/>
              </w:rPr>
            </w:pPr>
          </w:p>
        </w:tc>
        <w:tc>
          <w:tcPr>
            <w:tcW w:w="624" w:type="dxa"/>
          </w:tcPr>
          <w:p w:rsidR="00A70FE4" w:rsidRDefault="00A70FE4" w:rsidP="00A70FE4">
            <w:pPr>
              <w:pStyle w:val="TableText"/>
            </w:pPr>
          </w:p>
        </w:tc>
        <w:tc>
          <w:tcPr>
            <w:tcW w:w="7146" w:type="dxa"/>
            <w:gridSpan w:val="5"/>
          </w:tcPr>
          <w:p w:rsidR="00A70FE4" w:rsidRPr="00A70FE4" w:rsidRDefault="00A70FE4" w:rsidP="00A70FE4">
            <w:pPr>
              <w:pStyle w:val="TableBlock"/>
              <w:numPr>
                <w:ilvl w:val="0"/>
                <w:numId w:val="15"/>
              </w:numPr>
              <w:tabs>
                <w:tab w:val="left" w:pos="624"/>
              </w:tabs>
              <w:rPr>
                <w:rtl/>
              </w:rPr>
            </w:pPr>
            <w:r w:rsidRPr="00A70FE4">
              <w:rPr>
                <w:rFonts w:hint="cs"/>
                <w:rtl/>
              </w:rPr>
              <w:t>בתקנת משנה (א), במקום פסקאות (1) עד (4) יבוא:</w:t>
            </w:r>
          </w:p>
        </w:tc>
      </w:tr>
      <w:tr w:rsidR="00826B1A">
        <w:trPr>
          <w:cantSplit/>
          <w:trHeight w:val="60"/>
        </w:trPr>
        <w:tc>
          <w:tcPr>
            <w:tcW w:w="1871" w:type="dxa"/>
          </w:tcPr>
          <w:p w:rsidR="00826B1A" w:rsidRDefault="00826B1A">
            <w:pPr>
              <w:pStyle w:val="TableSideHeading"/>
            </w:pPr>
          </w:p>
        </w:tc>
        <w:tc>
          <w:tcPr>
            <w:tcW w:w="624" w:type="dxa"/>
          </w:tcPr>
          <w:p w:rsidR="00826B1A" w:rsidRDefault="00826B1A">
            <w:pPr>
              <w:pStyle w:val="TableText"/>
            </w:pPr>
          </w:p>
        </w:tc>
        <w:tc>
          <w:tcPr>
            <w:tcW w:w="624" w:type="dxa"/>
          </w:tcPr>
          <w:p w:rsidR="00826B1A" w:rsidRDefault="00826B1A">
            <w:pPr>
              <w:pStyle w:val="TableText"/>
            </w:pPr>
          </w:p>
        </w:tc>
        <w:tc>
          <w:tcPr>
            <w:tcW w:w="6522" w:type="dxa"/>
            <w:gridSpan w:val="4"/>
          </w:tcPr>
          <w:p w:rsidR="00826B1A" w:rsidRDefault="00826B1A">
            <w:pPr>
              <w:pStyle w:val="TableBlock"/>
            </w:pPr>
            <w:r>
              <w:rPr>
                <w:rFonts w:hint="cs"/>
                <w:rtl/>
              </w:rPr>
              <w:t xml:space="preserve">"(1) </w:t>
            </w:r>
            <w:r w:rsidRPr="00A70FE4">
              <w:rPr>
                <w:rFonts w:hint="cs"/>
                <w:rtl/>
              </w:rPr>
              <w:t xml:space="preserve">מתקין גפ"מ רמה 1 </w:t>
            </w:r>
            <w:r w:rsidRPr="00A70FE4">
              <w:rPr>
                <w:rtl/>
              </w:rPr>
              <w:t>–</w:t>
            </w:r>
            <w:r w:rsidRPr="00A70FE4">
              <w:rPr>
                <w:rFonts w:hint="cs"/>
                <w:rtl/>
              </w:rPr>
              <w:t xml:space="preserve"> אם מתקיימים בו שני אלה:</w:t>
            </w:r>
          </w:p>
        </w:tc>
      </w:tr>
      <w:tr w:rsidR="00A70FE4">
        <w:trPr>
          <w:cantSplit/>
          <w:trHeight w:val="60"/>
        </w:trPr>
        <w:tc>
          <w:tcPr>
            <w:tcW w:w="1871" w:type="dxa"/>
          </w:tcPr>
          <w:p w:rsidR="00A70FE4" w:rsidRDefault="00A70FE4">
            <w:pPr>
              <w:pStyle w:val="TableSideHeading"/>
            </w:pPr>
          </w:p>
        </w:tc>
        <w:tc>
          <w:tcPr>
            <w:tcW w:w="624" w:type="dxa"/>
          </w:tcPr>
          <w:p w:rsidR="00A70FE4" w:rsidRDefault="00A70FE4">
            <w:pPr>
              <w:pStyle w:val="TableText"/>
            </w:pPr>
          </w:p>
        </w:tc>
        <w:tc>
          <w:tcPr>
            <w:tcW w:w="624" w:type="dxa"/>
          </w:tcPr>
          <w:p w:rsidR="00A70FE4" w:rsidRDefault="00A70FE4">
            <w:pPr>
              <w:pStyle w:val="TableText"/>
            </w:pPr>
          </w:p>
        </w:tc>
        <w:tc>
          <w:tcPr>
            <w:tcW w:w="6522" w:type="dxa"/>
            <w:gridSpan w:val="4"/>
          </w:tcPr>
          <w:p w:rsidR="00A70FE4" w:rsidRDefault="00A70FE4" w:rsidP="00A70FE4">
            <w:pPr>
              <w:pStyle w:val="TableBlock"/>
              <w:numPr>
                <w:ilvl w:val="2"/>
                <w:numId w:val="1"/>
              </w:numPr>
            </w:pPr>
            <w:r w:rsidRPr="00A70FE4">
              <w:rPr>
                <w:rFonts w:hint="cs"/>
                <w:rtl/>
              </w:rPr>
              <w:t>התמחה בעבודות גפ"מ המפורטות בתקנה 9(א),</w:t>
            </w:r>
            <w:r>
              <w:rPr>
                <w:rFonts w:hint="cs"/>
                <w:rtl/>
              </w:rPr>
              <w:t xml:space="preserve"> </w:t>
            </w:r>
            <w:r w:rsidRPr="00A70FE4">
              <w:rPr>
                <w:rFonts w:hint="cs"/>
                <w:rtl/>
              </w:rPr>
              <w:t>במשך 480 שעות לפחות, בתקופה שלא תפחת משלושה חודשים ולא תעלה על שנתיים,  אצל בעל רישיון מתקין גפ"מ רמה 1 או מתקין גפ"מ רמה 2, שעסק כבעל רישיון במשך שלוש שנים לפחות;</w:t>
            </w:r>
          </w:p>
        </w:tc>
      </w:tr>
      <w:tr w:rsidR="00A70FE4">
        <w:trPr>
          <w:cantSplit/>
          <w:trHeight w:val="60"/>
        </w:trPr>
        <w:tc>
          <w:tcPr>
            <w:tcW w:w="1871" w:type="dxa"/>
          </w:tcPr>
          <w:p w:rsidR="00A70FE4" w:rsidRDefault="00A70FE4">
            <w:pPr>
              <w:pStyle w:val="TableSideHeading"/>
            </w:pPr>
          </w:p>
        </w:tc>
        <w:tc>
          <w:tcPr>
            <w:tcW w:w="624" w:type="dxa"/>
          </w:tcPr>
          <w:p w:rsidR="00A70FE4" w:rsidRDefault="00A70FE4" w:rsidP="00A70FE4">
            <w:pPr>
              <w:pStyle w:val="TableText"/>
            </w:pPr>
          </w:p>
        </w:tc>
        <w:tc>
          <w:tcPr>
            <w:tcW w:w="624" w:type="dxa"/>
          </w:tcPr>
          <w:p w:rsidR="00A70FE4" w:rsidRDefault="00A70FE4">
            <w:pPr>
              <w:pStyle w:val="TableText"/>
            </w:pPr>
          </w:p>
        </w:tc>
        <w:tc>
          <w:tcPr>
            <w:tcW w:w="6522" w:type="dxa"/>
            <w:gridSpan w:val="4"/>
          </w:tcPr>
          <w:p w:rsidR="00A70FE4" w:rsidRPr="00A70FE4" w:rsidRDefault="00A70FE4" w:rsidP="00A70FE4">
            <w:pPr>
              <w:pStyle w:val="TableBlock"/>
              <w:numPr>
                <w:ilvl w:val="2"/>
                <w:numId w:val="1"/>
              </w:numPr>
              <w:rPr>
                <w:rtl/>
              </w:rPr>
            </w:pPr>
            <w:r w:rsidRPr="00A70FE4">
              <w:rPr>
                <w:rFonts w:hint="cs"/>
                <w:rtl/>
              </w:rPr>
              <w:t xml:space="preserve">קיבל מאת מנהל האגף להכשרה או מי שהוא הסמיכו (להלן </w:t>
            </w:r>
            <w:r w:rsidRPr="00A70FE4">
              <w:rPr>
                <w:rtl/>
              </w:rPr>
              <w:t>–</w:t>
            </w:r>
            <w:r w:rsidRPr="00A70FE4">
              <w:rPr>
                <w:rFonts w:hint="cs"/>
                <w:rtl/>
              </w:rPr>
              <w:t xml:space="preserve"> מנהל האגף) תעודת מתקין </w:t>
            </w:r>
            <w:r w:rsidRPr="00A70FE4">
              <w:rPr>
                <w:rFonts w:hint="eastAsia"/>
                <w:rtl/>
              </w:rPr>
              <w:t>גפ</w:t>
            </w:r>
            <w:r w:rsidRPr="00A70FE4">
              <w:rPr>
                <w:rtl/>
              </w:rPr>
              <w:t>"מ</w:t>
            </w:r>
            <w:r w:rsidRPr="00A70FE4">
              <w:rPr>
                <w:rFonts w:hint="cs"/>
                <w:rtl/>
              </w:rPr>
              <w:t xml:space="preserve"> רמה 1;</w:t>
            </w:r>
          </w:p>
        </w:tc>
      </w:tr>
      <w:tr w:rsidR="00826B1A">
        <w:trPr>
          <w:cantSplit/>
          <w:trHeight w:val="60"/>
        </w:trPr>
        <w:tc>
          <w:tcPr>
            <w:tcW w:w="1871" w:type="dxa"/>
          </w:tcPr>
          <w:p w:rsidR="00826B1A" w:rsidRDefault="00826B1A">
            <w:pPr>
              <w:pStyle w:val="TableSideHeading"/>
            </w:pPr>
          </w:p>
        </w:tc>
        <w:tc>
          <w:tcPr>
            <w:tcW w:w="624" w:type="dxa"/>
          </w:tcPr>
          <w:p w:rsidR="00826B1A" w:rsidRDefault="00826B1A" w:rsidP="00826B1A">
            <w:pPr>
              <w:pStyle w:val="TableText"/>
            </w:pPr>
          </w:p>
        </w:tc>
        <w:tc>
          <w:tcPr>
            <w:tcW w:w="624" w:type="dxa"/>
          </w:tcPr>
          <w:p w:rsidR="00826B1A" w:rsidRDefault="00826B1A">
            <w:pPr>
              <w:pStyle w:val="TableText"/>
            </w:pPr>
          </w:p>
        </w:tc>
        <w:tc>
          <w:tcPr>
            <w:tcW w:w="6522" w:type="dxa"/>
            <w:gridSpan w:val="4"/>
          </w:tcPr>
          <w:p w:rsidR="00826B1A" w:rsidRPr="00A70FE4" w:rsidRDefault="00826B1A" w:rsidP="00826B1A">
            <w:pPr>
              <w:pStyle w:val="TableBlock"/>
              <w:numPr>
                <w:ilvl w:val="1"/>
                <w:numId w:val="1"/>
              </w:numPr>
              <w:rPr>
                <w:rtl/>
              </w:rPr>
            </w:pPr>
            <w:r w:rsidRPr="00A70FE4">
              <w:rPr>
                <w:rFonts w:hint="cs"/>
                <w:rtl/>
              </w:rPr>
              <w:t xml:space="preserve">מתקין גפ"מ רמה 2 </w:t>
            </w:r>
            <w:r w:rsidRPr="00A70FE4">
              <w:rPr>
                <w:rtl/>
              </w:rPr>
              <w:t>–</w:t>
            </w:r>
            <w:r w:rsidRPr="00A70FE4">
              <w:rPr>
                <w:rFonts w:hint="cs"/>
                <w:rtl/>
              </w:rPr>
              <w:t xml:space="preserve"> אם מתקיימים בו כל אלה:</w:t>
            </w:r>
          </w:p>
        </w:tc>
      </w:tr>
      <w:tr w:rsidR="00A70FE4">
        <w:trPr>
          <w:cantSplit/>
          <w:trHeight w:val="60"/>
        </w:trPr>
        <w:tc>
          <w:tcPr>
            <w:tcW w:w="1871" w:type="dxa"/>
          </w:tcPr>
          <w:p w:rsidR="00A70FE4" w:rsidRDefault="00A70FE4">
            <w:pPr>
              <w:pStyle w:val="TableSideHeading"/>
            </w:pPr>
          </w:p>
        </w:tc>
        <w:tc>
          <w:tcPr>
            <w:tcW w:w="624" w:type="dxa"/>
          </w:tcPr>
          <w:p w:rsidR="00A70FE4" w:rsidRDefault="00A70FE4">
            <w:pPr>
              <w:pStyle w:val="TableText"/>
            </w:pPr>
          </w:p>
        </w:tc>
        <w:tc>
          <w:tcPr>
            <w:tcW w:w="624" w:type="dxa"/>
          </w:tcPr>
          <w:p w:rsidR="00A70FE4" w:rsidRDefault="00A70FE4">
            <w:pPr>
              <w:pStyle w:val="TableText"/>
            </w:pPr>
          </w:p>
        </w:tc>
        <w:tc>
          <w:tcPr>
            <w:tcW w:w="6522" w:type="dxa"/>
            <w:gridSpan w:val="4"/>
          </w:tcPr>
          <w:p w:rsidR="00A70FE4" w:rsidRDefault="00A70FE4" w:rsidP="00A70FE4">
            <w:pPr>
              <w:pStyle w:val="TableBlock"/>
              <w:numPr>
                <w:ilvl w:val="0"/>
                <w:numId w:val="17"/>
              </w:numPr>
              <w:tabs>
                <w:tab w:val="left" w:pos="624"/>
              </w:tabs>
            </w:pPr>
            <w:r w:rsidRPr="00A70FE4">
              <w:rPr>
                <w:rFonts w:hint="cs"/>
                <w:rtl/>
              </w:rPr>
              <w:t>עסק כבעל רישיון מתקין גפ"מ רמה 1 במשך שנתיים לפחות;</w:t>
            </w:r>
          </w:p>
        </w:tc>
      </w:tr>
      <w:tr w:rsidR="00A70FE4">
        <w:trPr>
          <w:cantSplit/>
          <w:trHeight w:val="60"/>
        </w:trPr>
        <w:tc>
          <w:tcPr>
            <w:tcW w:w="1871" w:type="dxa"/>
          </w:tcPr>
          <w:p w:rsidR="00A70FE4" w:rsidRDefault="00A70FE4">
            <w:pPr>
              <w:pStyle w:val="TableSideHeading"/>
            </w:pPr>
          </w:p>
        </w:tc>
        <w:tc>
          <w:tcPr>
            <w:tcW w:w="624" w:type="dxa"/>
          </w:tcPr>
          <w:p w:rsidR="00A70FE4" w:rsidRDefault="00A70FE4" w:rsidP="00A70FE4">
            <w:pPr>
              <w:pStyle w:val="TableText"/>
            </w:pPr>
          </w:p>
        </w:tc>
        <w:tc>
          <w:tcPr>
            <w:tcW w:w="624" w:type="dxa"/>
          </w:tcPr>
          <w:p w:rsidR="00A70FE4" w:rsidRDefault="00A70FE4">
            <w:pPr>
              <w:pStyle w:val="TableText"/>
            </w:pPr>
          </w:p>
        </w:tc>
        <w:tc>
          <w:tcPr>
            <w:tcW w:w="6522" w:type="dxa"/>
            <w:gridSpan w:val="4"/>
          </w:tcPr>
          <w:p w:rsidR="00A70FE4" w:rsidRDefault="00A70FE4" w:rsidP="00315EE8">
            <w:pPr>
              <w:pStyle w:val="TableBlock"/>
              <w:numPr>
                <w:ilvl w:val="0"/>
                <w:numId w:val="17"/>
              </w:numPr>
              <w:tabs>
                <w:tab w:val="left" w:pos="624"/>
              </w:tabs>
            </w:pPr>
            <w:r w:rsidRPr="00A70FE4">
              <w:rPr>
                <w:rFonts w:hint="cs"/>
                <w:rtl/>
              </w:rPr>
              <w:t>התמחה בעיסוק בעבודות גפ"מ המפורטות בתקנה 9(ב), במשך 480 שעות לפחות, בתקופה שלא תפחת משלושה חודשים ולא תעלה על שנתיים, אצל בעל רישיון מתקין גפ"מ רמה 2, שעסק כבעל רישיון כאמור שלוש שנים לפחות</w:t>
            </w:r>
            <w:r w:rsidR="00203D66">
              <w:rPr>
                <w:rFonts w:hint="cs"/>
                <w:rtl/>
              </w:rPr>
              <w:t xml:space="preserve">; </w:t>
            </w:r>
          </w:p>
        </w:tc>
      </w:tr>
      <w:tr w:rsidR="00A70FE4">
        <w:trPr>
          <w:cantSplit/>
          <w:trHeight w:val="60"/>
        </w:trPr>
        <w:tc>
          <w:tcPr>
            <w:tcW w:w="1871" w:type="dxa"/>
          </w:tcPr>
          <w:p w:rsidR="00A70FE4" w:rsidRDefault="00A70FE4">
            <w:pPr>
              <w:pStyle w:val="TableSideHeading"/>
            </w:pPr>
          </w:p>
        </w:tc>
        <w:tc>
          <w:tcPr>
            <w:tcW w:w="624" w:type="dxa"/>
          </w:tcPr>
          <w:p w:rsidR="00A70FE4" w:rsidRDefault="00A70FE4" w:rsidP="00A70FE4">
            <w:pPr>
              <w:pStyle w:val="TableText"/>
            </w:pPr>
          </w:p>
        </w:tc>
        <w:tc>
          <w:tcPr>
            <w:tcW w:w="624" w:type="dxa"/>
          </w:tcPr>
          <w:p w:rsidR="00A70FE4" w:rsidRDefault="00A70FE4">
            <w:pPr>
              <w:pStyle w:val="TableText"/>
            </w:pPr>
          </w:p>
        </w:tc>
        <w:tc>
          <w:tcPr>
            <w:tcW w:w="6522" w:type="dxa"/>
            <w:gridSpan w:val="4"/>
          </w:tcPr>
          <w:p w:rsidR="00A70FE4" w:rsidRDefault="00A70FE4" w:rsidP="00A70FE4">
            <w:pPr>
              <w:pStyle w:val="TableBlock"/>
              <w:numPr>
                <w:ilvl w:val="0"/>
                <w:numId w:val="17"/>
              </w:numPr>
              <w:tabs>
                <w:tab w:val="left" w:pos="624"/>
              </w:tabs>
            </w:pPr>
            <w:r w:rsidRPr="00A70FE4">
              <w:rPr>
                <w:rFonts w:hint="cs"/>
                <w:rtl/>
              </w:rPr>
              <w:t xml:space="preserve">קיבל מאת מנהל האגף תעודת מתקין </w:t>
            </w:r>
            <w:r w:rsidRPr="00A70FE4">
              <w:rPr>
                <w:rFonts w:hint="eastAsia"/>
                <w:rtl/>
              </w:rPr>
              <w:t>גפ</w:t>
            </w:r>
            <w:r w:rsidRPr="00A70FE4">
              <w:rPr>
                <w:rtl/>
              </w:rPr>
              <w:t>"מ</w:t>
            </w:r>
            <w:r w:rsidRPr="00A70FE4">
              <w:rPr>
                <w:rFonts w:hint="cs"/>
                <w:rtl/>
              </w:rPr>
              <w:t xml:space="preserve"> רמה 2;</w:t>
            </w:r>
          </w:p>
        </w:tc>
      </w:tr>
      <w:tr w:rsidR="00826B1A">
        <w:trPr>
          <w:cantSplit/>
          <w:trHeight w:val="60"/>
        </w:trPr>
        <w:tc>
          <w:tcPr>
            <w:tcW w:w="1871" w:type="dxa"/>
          </w:tcPr>
          <w:p w:rsidR="00826B1A" w:rsidRDefault="00826B1A">
            <w:pPr>
              <w:pStyle w:val="TableSideHeading"/>
            </w:pPr>
          </w:p>
        </w:tc>
        <w:tc>
          <w:tcPr>
            <w:tcW w:w="624" w:type="dxa"/>
          </w:tcPr>
          <w:p w:rsidR="00826B1A" w:rsidRDefault="00826B1A" w:rsidP="00826B1A">
            <w:pPr>
              <w:pStyle w:val="TableText"/>
            </w:pPr>
          </w:p>
        </w:tc>
        <w:tc>
          <w:tcPr>
            <w:tcW w:w="624" w:type="dxa"/>
          </w:tcPr>
          <w:p w:rsidR="00826B1A" w:rsidRDefault="00826B1A">
            <w:pPr>
              <w:pStyle w:val="TableText"/>
            </w:pPr>
          </w:p>
        </w:tc>
        <w:tc>
          <w:tcPr>
            <w:tcW w:w="6522" w:type="dxa"/>
            <w:gridSpan w:val="4"/>
          </w:tcPr>
          <w:p w:rsidR="00826B1A" w:rsidRPr="00A70FE4" w:rsidRDefault="00826B1A" w:rsidP="00826B1A">
            <w:pPr>
              <w:pStyle w:val="TableBlock"/>
              <w:numPr>
                <w:ilvl w:val="1"/>
                <w:numId w:val="1"/>
              </w:numPr>
              <w:rPr>
                <w:rtl/>
              </w:rPr>
            </w:pPr>
            <w:r w:rsidRPr="00A70FE4">
              <w:rPr>
                <w:rtl/>
              </w:rPr>
              <w:t>מתכנן גפ"מ – אם מתקיימים בו שני אלה:</w:t>
            </w:r>
          </w:p>
        </w:tc>
      </w:tr>
      <w:tr w:rsidR="00A70FE4">
        <w:trPr>
          <w:cantSplit/>
          <w:trHeight w:val="60"/>
        </w:trPr>
        <w:tc>
          <w:tcPr>
            <w:tcW w:w="1871" w:type="dxa"/>
          </w:tcPr>
          <w:p w:rsidR="00A70FE4" w:rsidRDefault="00A70FE4">
            <w:pPr>
              <w:pStyle w:val="TableSideHeading"/>
            </w:pPr>
          </w:p>
        </w:tc>
        <w:tc>
          <w:tcPr>
            <w:tcW w:w="624" w:type="dxa"/>
          </w:tcPr>
          <w:p w:rsidR="00A70FE4" w:rsidRDefault="00A70FE4">
            <w:pPr>
              <w:pStyle w:val="TableText"/>
            </w:pPr>
          </w:p>
        </w:tc>
        <w:tc>
          <w:tcPr>
            <w:tcW w:w="624" w:type="dxa"/>
          </w:tcPr>
          <w:p w:rsidR="00A70FE4" w:rsidRDefault="00A70FE4">
            <w:pPr>
              <w:pStyle w:val="TableText"/>
            </w:pPr>
          </w:p>
        </w:tc>
        <w:tc>
          <w:tcPr>
            <w:tcW w:w="6522" w:type="dxa"/>
            <w:gridSpan w:val="4"/>
          </w:tcPr>
          <w:p w:rsidR="00A70FE4" w:rsidRDefault="00A70FE4" w:rsidP="00A70FE4">
            <w:pPr>
              <w:pStyle w:val="TableBlock"/>
              <w:numPr>
                <w:ilvl w:val="2"/>
                <w:numId w:val="1"/>
              </w:numPr>
            </w:pPr>
            <w:r w:rsidRPr="00184FA7">
              <w:rPr>
                <w:rtl/>
              </w:rPr>
              <w:t>עסק בתחום תכנון  של מערכות גפ"מ,</w:t>
            </w:r>
            <w:r w:rsidRPr="00184FA7">
              <w:rPr>
                <w:rFonts w:hint="cs"/>
                <w:rtl/>
              </w:rPr>
              <w:t xml:space="preserve"> ובדיקת התאמת ההתקנה והתחזוקה של מערכות כאמור לתוכניות,</w:t>
            </w:r>
            <w:r w:rsidRPr="00184FA7">
              <w:rPr>
                <w:rtl/>
              </w:rPr>
              <w:t xml:space="preserve"> במשך שנה לפחות,</w:t>
            </w:r>
            <w:r>
              <w:rPr>
                <w:rFonts w:hint="cs"/>
                <w:rtl/>
              </w:rPr>
              <w:t xml:space="preserve"> סך הכול</w:t>
            </w:r>
            <w:r w:rsidRPr="00184FA7">
              <w:rPr>
                <w:rtl/>
              </w:rPr>
              <w:t xml:space="preserve"> </w:t>
            </w:r>
            <w:r w:rsidRPr="00184FA7">
              <w:rPr>
                <w:rFonts w:hint="cs"/>
                <w:rtl/>
              </w:rPr>
              <w:t>1,440 שעות לפחות, בפיקוח מתכנן גפ"מ בכיר או מתכנן גפ"מ שעסק כבעל רישיון כאמור שלוש שנים לפחות</w:t>
            </w:r>
            <w:r>
              <w:rPr>
                <w:rFonts w:hint="cs"/>
                <w:rtl/>
              </w:rPr>
              <w:t>;</w:t>
            </w:r>
          </w:p>
        </w:tc>
      </w:tr>
      <w:tr w:rsidR="00A70FE4">
        <w:trPr>
          <w:cantSplit/>
          <w:trHeight w:val="60"/>
        </w:trPr>
        <w:tc>
          <w:tcPr>
            <w:tcW w:w="1871" w:type="dxa"/>
          </w:tcPr>
          <w:p w:rsidR="00A70FE4" w:rsidRDefault="00A70FE4">
            <w:pPr>
              <w:pStyle w:val="TableSideHeading"/>
            </w:pPr>
          </w:p>
        </w:tc>
        <w:tc>
          <w:tcPr>
            <w:tcW w:w="624" w:type="dxa"/>
          </w:tcPr>
          <w:p w:rsidR="00A70FE4" w:rsidRDefault="00A70FE4" w:rsidP="00A70FE4">
            <w:pPr>
              <w:pStyle w:val="TableText"/>
            </w:pPr>
          </w:p>
        </w:tc>
        <w:tc>
          <w:tcPr>
            <w:tcW w:w="624" w:type="dxa"/>
          </w:tcPr>
          <w:p w:rsidR="00A70FE4" w:rsidRDefault="00A70FE4">
            <w:pPr>
              <w:pStyle w:val="TableText"/>
            </w:pPr>
          </w:p>
        </w:tc>
        <w:tc>
          <w:tcPr>
            <w:tcW w:w="6522" w:type="dxa"/>
            <w:gridSpan w:val="4"/>
          </w:tcPr>
          <w:p w:rsidR="00A70FE4" w:rsidRPr="00184FA7" w:rsidRDefault="00A70FE4" w:rsidP="00A70FE4">
            <w:pPr>
              <w:pStyle w:val="TableBlock"/>
              <w:numPr>
                <w:ilvl w:val="2"/>
                <w:numId w:val="1"/>
              </w:numPr>
              <w:rPr>
                <w:rtl/>
              </w:rPr>
            </w:pPr>
            <w:r w:rsidRPr="00A70FE4">
              <w:rPr>
                <w:rtl/>
              </w:rPr>
              <w:t xml:space="preserve">הוא </w:t>
            </w:r>
            <w:r w:rsidRPr="00A70FE4">
              <w:rPr>
                <w:rFonts w:hint="cs"/>
                <w:rtl/>
              </w:rPr>
              <w:t>הנדסאי הרשום במרשם ההנדסאים והטכנאים כמשמעותו בחוק ההנדסאים והטכנאים המוסמכים, התשע"ג-2012</w:t>
            </w:r>
            <w:r w:rsidRPr="00A70FE4">
              <w:rPr>
                <w:vertAlign w:val="superscript"/>
                <w:rtl/>
              </w:rPr>
              <w:footnoteReference w:id="4"/>
            </w:r>
            <w:r w:rsidRPr="00A70FE4">
              <w:rPr>
                <w:rFonts w:hint="cs"/>
                <w:rtl/>
              </w:rPr>
              <w:t xml:space="preserve"> (להלן </w:t>
            </w:r>
            <w:r w:rsidRPr="00A70FE4">
              <w:rPr>
                <w:rtl/>
              </w:rPr>
              <w:t>–</w:t>
            </w:r>
            <w:r w:rsidRPr="00A70FE4">
              <w:rPr>
                <w:rFonts w:hint="cs"/>
                <w:rtl/>
              </w:rPr>
              <w:t xml:space="preserve"> הנדסאי), שעסק בתחום לימודיו במשך 5 שנים לפחות, או</w:t>
            </w:r>
            <w:r w:rsidRPr="00A70FE4">
              <w:rPr>
                <w:rtl/>
              </w:rPr>
              <w:t xml:space="preserve"> מהנדס הרשום בפנקס המהנדסים והאדריכלים כשמשמעותו בחוק המהנדסים והאדריכלים, התשי"ח-1958</w:t>
            </w:r>
            <w:r w:rsidRPr="00A70FE4">
              <w:rPr>
                <w:vertAlign w:val="superscript"/>
                <w:rtl/>
              </w:rPr>
              <w:footnoteReference w:id="5"/>
            </w:r>
            <w:r w:rsidRPr="00A70FE4">
              <w:rPr>
                <w:rFonts w:hint="cs"/>
                <w:rtl/>
              </w:rPr>
              <w:t xml:space="preserve"> (להלן </w:t>
            </w:r>
            <w:r w:rsidRPr="00A70FE4">
              <w:rPr>
                <w:rtl/>
              </w:rPr>
              <w:t>–</w:t>
            </w:r>
            <w:r w:rsidRPr="00A70FE4">
              <w:rPr>
                <w:rFonts w:hint="cs"/>
                <w:rtl/>
              </w:rPr>
              <w:t xml:space="preserve"> מהנדס)</w:t>
            </w:r>
            <w:r w:rsidRPr="00A70FE4">
              <w:rPr>
                <w:rtl/>
              </w:rPr>
              <w:t>, באחד מתחומים מקצועיים אלה:</w:t>
            </w:r>
          </w:p>
        </w:tc>
      </w:tr>
      <w:tr w:rsidR="00A70FE4">
        <w:trPr>
          <w:cantSplit/>
          <w:trHeight w:val="60"/>
        </w:trPr>
        <w:tc>
          <w:tcPr>
            <w:tcW w:w="1871" w:type="dxa"/>
          </w:tcPr>
          <w:p w:rsidR="00A70FE4" w:rsidRDefault="00A70FE4">
            <w:pPr>
              <w:pStyle w:val="TableSideHeading"/>
            </w:pPr>
          </w:p>
        </w:tc>
        <w:tc>
          <w:tcPr>
            <w:tcW w:w="624" w:type="dxa"/>
          </w:tcPr>
          <w:p w:rsidR="00A70FE4" w:rsidRDefault="00A70FE4">
            <w:pPr>
              <w:pStyle w:val="TableText"/>
            </w:pPr>
          </w:p>
        </w:tc>
        <w:tc>
          <w:tcPr>
            <w:tcW w:w="624" w:type="dxa"/>
          </w:tcPr>
          <w:p w:rsidR="00A70FE4" w:rsidRDefault="00A70FE4">
            <w:pPr>
              <w:pStyle w:val="TableText"/>
            </w:pPr>
          </w:p>
        </w:tc>
        <w:tc>
          <w:tcPr>
            <w:tcW w:w="624" w:type="dxa"/>
          </w:tcPr>
          <w:p w:rsidR="00A70FE4" w:rsidRDefault="00A70FE4">
            <w:pPr>
              <w:pStyle w:val="TableText"/>
            </w:pPr>
          </w:p>
        </w:tc>
        <w:tc>
          <w:tcPr>
            <w:tcW w:w="5898" w:type="dxa"/>
            <w:gridSpan w:val="3"/>
          </w:tcPr>
          <w:p w:rsidR="00A70FE4" w:rsidRDefault="00A70FE4" w:rsidP="00A70FE4">
            <w:pPr>
              <w:pStyle w:val="TableBlock"/>
              <w:numPr>
                <w:ilvl w:val="0"/>
                <w:numId w:val="19"/>
              </w:numPr>
              <w:tabs>
                <w:tab w:val="left" w:pos="624"/>
              </w:tabs>
            </w:pPr>
            <w:r>
              <w:rPr>
                <w:rtl/>
              </w:rPr>
              <w:t>הנדסת מכונות;</w:t>
            </w:r>
          </w:p>
        </w:tc>
      </w:tr>
      <w:tr w:rsidR="00A70FE4">
        <w:trPr>
          <w:cantSplit/>
          <w:trHeight w:val="60"/>
        </w:trPr>
        <w:tc>
          <w:tcPr>
            <w:tcW w:w="1871" w:type="dxa"/>
          </w:tcPr>
          <w:p w:rsidR="00A70FE4" w:rsidRDefault="00A70FE4">
            <w:pPr>
              <w:pStyle w:val="TableSideHeading"/>
            </w:pPr>
          </w:p>
        </w:tc>
        <w:tc>
          <w:tcPr>
            <w:tcW w:w="624" w:type="dxa"/>
          </w:tcPr>
          <w:p w:rsidR="00A70FE4" w:rsidRDefault="00A70FE4" w:rsidP="00A70FE4">
            <w:pPr>
              <w:pStyle w:val="TableText"/>
            </w:pPr>
          </w:p>
        </w:tc>
        <w:tc>
          <w:tcPr>
            <w:tcW w:w="624" w:type="dxa"/>
          </w:tcPr>
          <w:p w:rsidR="00A70FE4" w:rsidRDefault="00A70FE4">
            <w:pPr>
              <w:pStyle w:val="TableText"/>
            </w:pPr>
          </w:p>
        </w:tc>
        <w:tc>
          <w:tcPr>
            <w:tcW w:w="624" w:type="dxa"/>
          </w:tcPr>
          <w:p w:rsidR="00A70FE4" w:rsidRDefault="00A70FE4">
            <w:pPr>
              <w:pStyle w:val="TableText"/>
            </w:pPr>
          </w:p>
        </w:tc>
        <w:tc>
          <w:tcPr>
            <w:tcW w:w="5898" w:type="dxa"/>
            <w:gridSpan w:val="3"/>
          </w:tcPr>
          <w:p w:rsidR="00A70FE4" w:rsidRDefault="00A70FE4" w:rsidP="00A70FE4">
            <w:pPr>
              <w:pStyle w:val="TableBlock"/>
              <w:numPr>
                <w:ilvl w:val="0"/>
                <w:numId w:val="19"/>
              </w:numPr>
              <w:tabs>
                <w:tab w:val="left" w:pos="624"/>
              </w:tabs>
              <w:rPr>
                <w:rtl/>
              </w:rPr>
            </w:pPr>
            <w:r>
              <w:rPr>
                <w:rtl/>
              </w:rPr>
              <w:t>הנדסה כימית;</w:t>
            </w:r>
          </w:p>
        </w:tc>
      </w:tr>
      <w:tr w:rsidR="00A70FE4">
        <w:trPr>
          <w:cantSplit/>
          <w:trHeight w:val="60"/>
        </w:trPr>
        <w:tc>
          <w:tcPr>
            <w:tcW w:w="1871" w:type="dxa"/>
          </w:tcPr>
          <w:p w:rsidR="00A70FE4" w:rsidRDefault="00A70FE4">
            <w:pPr>
              <w:pStyle w:val="TableSideHeading"/>
            </w:pPr>
          </w:p>
        </w:tc>
        <w:tc>
          <w:tcPr>
            <w:tcW w:w="624" w:type="dxa"/>
          </w:tcPr>
          <w:p w:rsidR="00A70FE4" w:rsidRDefault="00A70FE4" w:rsidP="00A70FE4">
            <w:pPr>
              <w:pStyle w:val="TableText"/>
            </w:pPr>
          </w:p>
        </w:tc>
        <w:tc>
          <w:tcPr>
            <w:tcW w:w="624" w:type="dxa"/>
          </w:tcPr>
          <w:p w:rsidR="00A70FE4" w:rsidRDefault="00A70FE4">
            <w:pPr>
              <w:pStyle w:val="TableText"/>
            </w:pPr>
          </w:p>
        </w:tc>
        <w:tc>
          <w:tcPr>
            <w:tcW w:w="624" w:type="dxa"/>
          </w:tcPr>
          <w:p w:rsidR="00A70FE4" w:rsidRDefault="00A70FE4">
            <w:pPr>
              <w:pStyle w:val="TableText"/>
            </w:pPr>
          </w:p>
        </w:tc>
        <w:tc>
          <w:tcPr>
            <w:tcW w:w="5898" w:type="dxa"/>
            <w:gridSpan w:val="3"/>
          </w:tcPr>
          <w:p w:rsidR="00A70FE4" w:rsidRDefault="00A70FE4" w:rsidP="00A70FE4">
            <w:pPr>
              <w:pStyle w:val="TableBlock"/>
              <w:numPr>
                <w:ilvl w:val="0"/>
                <w:numId w:val="19"/>
              </w:numPr>
              <w:tabs>
                <w:tab w:val="left" w:pos="624"/>
              </w:tabs>
              <w:rPr>
                <w:rtl/>
              </w:rPr>
            </w:pPr>
            <w:r>
              <w:rPr>
                <w:rtl/>
              </w:rPr>
              <w:t>הנדסה חקלאית;</w:t>
            </w:r>
          </w:p>
        </w:tc>
      </w:tr>
      <w:tr w:rsidR="00A70FE4">
        <w:trPr>
          <w:cantSplit/>
          <w:trHeight w:val="60"/>
        </w:trPr>
        <w:tc>
          <w:tcPr>
            <w:tcW w:w="1871" w:type="dxa"/>
          </w:tcPr>
          <w:p w:rsidR="00A70FE4" w:rsidRDefault="00A70FE4">
            <w:pPr>
              <w:pStyle w:val="TableSideHeading"/>
            </w:pPr>
          </w:p>
        </w:tc>
        <w:tc>
          <w:tcPr>
            <w:tcW w:w="624" w:type="dxa"/>
          </w:tcPr>
          <w:p w:rsidR="00A70FE4" w:rsidRDefault="00A70FE4" w:rsidP="00A70FE4">
            <w:pPr>
              <w:pStyle w:val="TableText"/>
            </w:pPr>
          </w:p>
        </w:tc>
        <w:tc>
          <w:tcPr>
            <w:tcW w:w="624" w:type="dxa"/>
          </w:tcPr>
          <w:p w:rsidR="00A70FE4" w:rsidRDefault="00A70FE4">
            <w:pPr>
              <w:pStyle w:val="TableText"/>
            </w:pPr>
          </w:p>
        </w:tc>
        <w:tc>
          <w:tcPr>
            <w:tcW w:w="624" w:type="dxa"/>
          </w:tcPr>
          <w:p w:rsidR="00A70FE4" w:rsidRDefault="00A70FE4">
            <w:pPr>
              <w:pStyle w:val="TableText"/>
            </w:pPr>
          </w:p>
        </w:tc>
        <w:tc>
          <w:tcPr>
            <w:tcW w:w="5898" w:type="dxa"/>
            <w:gridSpan w:val="3"/>
          </w:tcPr>
          <w:p w:rsidR="00A70FE4" w:rsidRDefault="00A70FE4" w:rsidP="00A70FE4">
            <w:pPr>
              <w:pStyle w:val="TableBlock"/>
              <w:numPr>
                <w:ilvl w:val="0"/>
                <w:numId w:val="19"/>
              </w:numPr>
              <w:tabs>
                <w:tab w:val="left" w:pos="624"/>
              </w:tabs>
              <w:rPr>
                <w:rtl/>
              </w:rPr>
            </w:pPr>
            <w:r>
              <w:rPr>
                <w:rtl/>
              </w:rPr>
              <w:t>אווירונאוטיקה;</w:t>
            </w:r>
          </w:p>
        </w:tc>
      </w:tr>
      <w:tr w:rsidR="00A70FE4">
        <w:trPr>
          <w:cantSplit/>
          <w:trHeight w:val="60"/>
        </w:trPr>
        <w:tc>
          <w:tcPr>
            <w:tcW w:w="1871" w:type="dxa"/>
          </w:tcPr>
          <w:p w:rsidR="00A70FE4" w:rsidRDefault="00A70FE4">
            <w:pPr>
              <w:pStyle w:val="TableSideHeading"/>
            </w:pPr>
          </w:p>
        </w:tc>
        <w:tc>
          <w:tcPr>
            <w:tcW w:w="624" w:type="dxa"/>
          </w:tcPr>
          <w:p w:rsidR="00A70FE4" w:rsidRDefault="00A70FE4" w:rsidP="00A70FE4">
            <w:pPr>
              <w:pStyle w:val="TableText"/>
            </w:pPr>
          </w:p>
        </w:tc>
        <w:tc>
          <w:tcPr>
            <w:tcW w:w="624" w:type="dxa"/>
          </w:tcPr>
          <w:p w:rsidR="00A70FE4" w:rsidRDefault="00A70FE4">
            <w:pPr>
              <w:pStyle w:val="TableText"/>
            </w:pPr>
          </w:p>
        </w:tc>
        <w:tc>
          <w:tcPr>
            <w:tcW w:w="624" w:type="dxa"/>
          </w:tcPr>
          <w:p w:rsidR="00A70FE4" w:rsidRDefault="00A70FE4">
            <w:pPr>
              <w:pStyle w:val="TableText"/>
            </w:pPr>
          </w:p>
        </w:tc>
        <w:tc>
          <w:tcPr>
            <w:tcW w:w="5898" w:type="dxa"/>
            <w:gridSpan w:val="3"/>
          </w:tcPr>
          <w:p w:rsidR="00A70FE4" w:rsidRDefault="00A70FE4" w:rsidP="00A70FE4">
            <w:pPr>
              <w:pStyle w:val="TableBlock"/>
              <w:numPr>
                <w:ilvl w:val="0"/>
                <w:numId w:val="19"/>
              </w:numPr>
              <w:tabs>
                <w:tab w:val="left" w:pos="624"/>
              </w:tabs>
              <w:rPr>
                <w:rtl/>
              </w:rPr>
            </w:pPr>
            <w:r w:rsidRPr="00A70FE4">
              <w:rPr>
                <w:rtl/>
              </w:rPr>
              <w:t>הנדסת גז (תואר מחוץ לארץ שמכירה בו המועצה להשכלה גבוהה כשמשמעותה בחוק המועצה להשכלה גבוהה, התשי"ח-1958 );</w:t>
            </w:r>
          </w:p>
        </w:tc>
      </w:tr>
      <w:tr w:rsidR="00A70FE4">
        <w:trPr>
          <w:cantSplit/>
          <w:trHeight w:val="60"/>
        </w:trPr>
        <w:tc>
          <w:tcPr>
            <w:tcW w:w="1871" w:type="dxa"/>
          </w:tcPr>
          <w:p w:rsidR="00A70FE4" w:rsidRDefault="00A70FE4">
            <w:pPr>
              <w:pStyle w:val="TableSideHeading"/>
            </w:pPr>
          </w:p>
        </w:tc>
        <w:tc>
          <w:tcPr>
            <w:tcW w:w="624" w:type="dxa"/>
          </w:tcPr>
          <w:p w:rsidR="00A70FE4" w:rsidRDefault="00A70FE4" w:rsidP="00A70FE4">
            <w:pPr>
              <w:pStyle w:val="TableText"/>
            </w:pPr>
          </w:p>
        </w:tc>
        <w:tc>
          <w:tcPr>
            <w:tcW w:w="624" w:type="dxa"/>
          </w:tcPr>
          <w:p w:rsidR="00A70FE4" w:rsidRDefault="00A70FE4">
            <w:pPr>
              <w:pStyle w:val="TableText"/>
            </w:pPr>
          </w:p>
        </w:tc>
        <w:tc>
          <w:tcPr>
            <w:tcW w:w="624" w:type="dxa"/>
          </w:tcPr>
          <w:p w:rsidR="00A70FE4" w:rsidRDefault="00A70FE4">
            <w:pPr>
              <w:pStyle w:val="TableText"/>
            </w:pPr>
          </w:p>
        </w:tc>
        <w:tc>
          <w:tcPr>
            <w:tcW w:w="5898" w:type="dxa"/>
            <w:gridSpan w:val="3"/>
          </w:tcPr>
          <w:p w:rsidR="00A70FE4" w:rsidRPr="00A70FE4" w:rsidRDefault="00A70FE4" w:rsidP="00A70FE4">
            <w:pPr>
              <w:pStyle w:val="TableBlock"/>
              <w:numPr>
                <w:ilvl w:val="0"/>
                <w:numId w:val="19"/>
              </w:numPr>
              <w:tabs>
                <w:tab w:val="left" w:pos="624"/>
              </w:tabs>
              <w:rPr>
                <w:rtl/>
              </w:rPr>
            </w:pPr>
            <w:r w:rsidRPr="00A70FE4">
              <w:rPr>
                <w:rtl/>
              </w:rPr>
              <w:t xml:space="preserve">תחומים אחרים מאלה המנויים בפסקאות משנה (1) עד (5), ובלבד שהוא בעל תואר מוכר כמהנדס או כהנדסאי והמנהל, נציג משרד </w:t>
            </w:r>
            <w:r>
              <w:rPr>
                <w:rFonts w:hint="cs"/>
                <w:rtl/>
              </w:rPr>
              <w:t>העבודה הרווחה והשירותים החברתיים</w:t>
            </w:r>
            <w:r w:rsidRPr="00A70FE4">
              <w:rPr>
                <w:rtl/>
              </w:rPr>
              <w:t xml:space="preserve"> ונציג אקדמיה אישרו כי הכשרתו כמהנדס או כהנדסאי מתאימה לדרישות העיסוק כמתכנן גפ"מ";</w:t>
            </w:r>
          </w:p>
        </w:tc>
      </w:tr>
      <w:tr w:rsidR="00826B1A" w:rsidTr="00490747">
        <w:trPr>
          <w:cantSplit/>
          <w:trHeight w:val="60"/>
        </w:trPr>
        <w:tc>
          <w:tcPr>
            <w:tcW w:w="1871" w:type="dxa"/>
          </w:tcPr>
          <w:p w:rsidR="00826B1A" w:rsidRDefault="00826B1A">
            <w:pPr>
              <w:pStyle w:val="TableSideHeading"/>
            </w:pPr>
          </w:p>
        </w:tc>
        <w:tc>
          <w:tcPr>
            <w:tcW w:w="624" w:type="dxa"/>
          </w:tcPr>
          <w:p w:rsidR="00826B1A" w:rsidRDefault="00826B1A" w:rsidP="00826B1A">
            <w:pPr>
              <w:pStyle w:val="TableText"/>
            </w:pPr>
          </w:p>
        </w:tc>
        <w:tc>
          <w:tcPr>
            <w:tcW w:w="624" w:type="dxa"/>
          </w:tcPr>
          <w:p w:rsidR="00826B1A" w:rsidRDefault="00826B1A">
            <w:pPr>
              <w:pStyle w:val="TableText"/>
            </w:pPr>
          </w:p>
        </w:tc>
        <w:tc>
          <w:tcPr>
            <w:tcW w:w="6522" w:type="dxa"/>
            <w:gridSpan w:val="4"/>
          </w:tcPr>
          <w:p w:rsidR="00826B1A" w:rsidRPr="00A70FE4" w:rsidRDefault="00826B1A" w:rsidP="00826B1A">
            <w:pPr>
              <w:pStyle w:val="TableBlock"/>
              <w:numPr>
                <w:ilvl w:val="1"/>
                <w:numId w:val="1"/>
              </w:numPr>
              <w:rPr>
                <w:rtl/>
              </w:rPr>
            </w:pPr>
            <w:r w:rsidRPr="00A70FE4">
              <w:rPr>
                <w:rtl/>
              </w:rPr>
              <w:t xml:space="preserve">מתכנן גפ"מ בכיר – אם </w:t>
            </w:r>
            <w:r w:rsidRPr="00A70FE4">
              <w:rPr>
                <w:rFonts w:hint="cs"/>
                <w:rtl/>
              </w:rPr>
              <w:t>מתקיימים בו שני אלה:</w:t>
            </w:r>
          </w:p>
        </w:tc>
      </w:tr>
      <w:tr w:rsidR="00826B1A">
        <w:trPr>
          <w:cantSplit/>
          <w:trHeight w:val="60"/>
        </w:trPr>
        <w:tc>
          <w:tcPr>
            <w:tcW w:w="1871" w:type="dxa"/>
          </w:tcPr>
          <w:p w:rsidR="00826B1A" w:rsidRDefault="00826B1A">
            <w:pPr>
              <w:pStyle w:val="TableSideHeading"/>
            </w:pPr>
          </w:p>
        </w:tc>
        <w:tc>
          <w:tcPr>
            <w:tcW w:w="624" w:type="dxa"/>
          </w:tcPr>
          <w:p w:rsidR="00826B1A" w:rsidRDefault="00826B1A">
            <w:pPr>
              <w:pStyle w:val="TableText"/>
            </w:pPr>
          </w:p>
        </w:tc>
        <w:tc>
          <w:tcPr>
            <w:tcW w:w="624" w:type="dxa"/>
          </w:tcPr>
          <w:p w:rsidR="00826B1A" w:rsidRDefault="00826B1A">
            <w:pPr>
              <w:pStyle w:val="TableText"/>
            </w:pPr>
          </w:p>
        </w:tc>
        <w:tc>
          <w:tcPr>
            <w:tcW w:w="6522" w:type="dxa"/>
            <w:gridSpan w:val="4"/>
          </w:tcPr>
          <w:p w:rsidR="00826B1A" w:rsidRDefault="00826B1A" w:rsidP="00826B1A">
            <w:pPr>
              <w:pStyle w:val="TableBlock"/>
              <w:numPr>
                <w:ilvl w:val="0"/>
                <w:numId w:val="20"/>
              </w:numPr>
              <w:tabs>
                <w:tab w:val="left" w:pos="624"/>
              </w:tabs>
            </w:pPr>
            <w:r w:rsidRPr="00826B1A">
              <w:rPr>
                <w:rtl/>
              </w:rPr>
              <w:t xml:space="preserve">הוא מהנדס באחד מהתחומים שפורטו </w:t>
            </w:r>
            <w:r w:rsidRPr="00826B1A">
              <w:rPr>
                <w:rFonts w:hint="cs"/>
                <w:rtl/>
              </w:rPr>
              <w:t>בפסקה (3)(ב);</w:t>
            </w:r>
          </w:p>
        </w:tc>
      </w:tr>
      <w:tr w:rsidR="00826B1A">
        <w:trPr>
          <w:cantSplit/>
          <w:trHeight w:val="60"/>
        </w:trPr>
        <w:tc>
          <w:tcPr>
            <w:tcW w:w="1871" w:type="dxa"/>
          </w:tcPr>
          <w:p w:rsidR="00826B1A" w:rsidRDefault="00826B1A">
            <w:pPr>
              <w:pStyle w:val="TableSideHeading"/>
            </w:pPr>
          </w:p>
        </w:tc>
        <w:tc>
          <w:tcPr>
            <w:tcW w:w="624" w:type="dxa"/>
          </w:tcPr>
          <w:p w:rsidR="00826B1A" w:rsidRDefault="00826B1A" w:rsidP="00826B1A">
            <w:pPr>
              <w:pStyle w:val="TableText"/>
            </w:pPr>
          </w:p>
        </w:tc>
        <w:tc>
          <w:tcPr>
            <w:tcW w:w="624" w:type="dxa"/>
          </w:tcPr>
          <w:p w:rsidR="00826B1A" w:rsidRDefault="00826B1A">
            <w:pPr>
              <w:pStyle w:val="TableText"/>
            </w:pPr>
          </w:p>
        </w:tc>
        <w:tc>
          <w:tcPr>
            <w:tcW w:w="6522" w:type="dxa"/>
            <w:gridSpan w:val="4"/>
          </w:tcPr>
          <w:p w:rsidR="00826B1A" w:rsidRPr="00826B1A" w:rsidRDefault="00826B1A" w:rsidP="00826B1A">
            <w:pPr>
              <w:pStyle w:val="TableBlock"/>
              <w:numPr>
                <w:ilvl w:val="0"/>
                <w:numId w:val="20"/>
              </w:numPr>
              <w:tabs>
                <w:tab w:val="left" w:pos="624"/>
              </w:tabs>
              <w:rPr>
                <w:rtl/>
              </w:rPr>
            </w:pPr>
            <w:r w:rsidRPr="00826B1A">
              <w:rPr>
                <w:rFonts w:hint="cs"/>
                <w:rtl/>
              </w:rPr>
              <w:t xml:space="preserve">הוא </w:t>
            </w:r>
            <w:r w:rsidRPr="00826B1A">
              <w:rPr>
                <w:rtl/>
              </w:rPr>
              <w:t xml:space="preserve">מתכנן גפ"מ שעסק בתחום תכנון של מערכות גפ"מ </w:t>
            </w:r>
            <w:r w:rsidRPr="00826B1A">
              <w:rPr>
                <w:rFonts w:hint="cs"/>
                <w:rtl/>
              </w:rPr>
              <w:t>ובדיקת התאמת ההתקנה והתחזוקה של מערכות כאמור לתוכניות,</w:t>
            </w:r>
            <w:r w:rsidRPr="00826B1A">
              <w:rPr>
                <w:rtl/>
              </w:rPr>
              <w:t xml:space="preserve"> במשך 5 שנים לפחות</w:t>
            </w:r>
            <w:r w:rsidRPr="00826B1A">
              <w:rPr>
                <w:rFonts w:hint="cs"/>
                <w:rtl/>
              </w:rPr>
              <w:t>;</w:t>
            </w:r>
          </w:p>
        </w:tc>
      </w:tr>
      <w:tr w:rsidR="00826B1A">
        <w:trPr>
          <w:cantSplit/>
          <w:trHeight w:val="60"/>
        </w:trPr>
        <w:tc>
          <w:tcPr>
            <w:tcW w:w="1871" w:type="dxa"/>
          </w:tcPr>
          <w:p w:rsidR="00826B1A" w:rsidRDefault="00826B1A">
            <w:pPr>
              <w:pStyle w:val="TableSideHeading"/>
            </w:pPr>
          </w:p>
        </w:tc>
        <w:tc>
          <w:tcPr>
            <w:tcW w:w="624" w:type="dxa"/>
          </w:tcPr>
          <w:p w:rsidR="00826B1A" w:rsidRDefault="00826B1A" w:rsidP="00826B1A">
            <w:pPr>
              <w:pStyle w:val="TableText"/>
            </w:pPr>
          </w:p>
        </w:tc>
        <w:tc>
          <w:tcPr>
            <w:tcW w:w="624" w:type="dxa"/>
          </w:tcPr>
          <w:p w:rsidR="00826B1A" w:rsidRDefault="00826B1A">
            <w:pPr>
              <w:pStyle w:val="TableText"/>
            </w:pPr>
          </w:p>
        </w:tc>
        <w:tc>
          <w:tcPr>
            <w:tcW w:w="6522" w:type="dxa"/>
            <w:gridSpan w:val="4"/>
          </w:tcPr>
          <w:p w:rsidR="00826B1A" w:rsidRPr="00826B1A" w:rsidRDefault="00826B1A" w:rsidP="00826B1A">
            <w:pPr>
              <w:pStyle w:val="TableBlock"/>
              <w:numPr>
                <w:ilvl w:val="1"/>
                <w:numId w:val="1"/>
              </w:numPr>
              <w:rPr>
                <w:rtl/>
              </w:rPr>
            </w:pPr>
            <w:r w:rsidRPr="00826B1A">
              <w:rPr>
                <w:rtl/>
              </w:rPr>
              <w:t xml:space="preserve">מתכנן </w:t>
            </w:r>
            <w:r w:rsidRPr="00826B1A">
              <w:rPr>
                <w:rFonts w:hint="cs"/>
                <w:rtl/>
              </w:rPr>
              <w:t xml:space="preserve">מיתקן </w:t>
            </w:r>
            <w:r w:rsidRPr="00826B1A">
              <w:rPr>
                <w:rtl/>
              </w:rPr>
              <w:t xml:space="preserve">גפ"מ </w:t>
            </w:r>
            <w:r w:rsidRPr="00826B1A">
              <w:rPr>
                <w:rFonts w:hint="cs"/>
                <w:rtl/>
              </w:rPr>
              <w:t>מיוחד</w:t>
            </w:r>
            <w:r w:rsidRPr="00826B1A">
              <w:rPr>
                <w:rtl/>
              </w:rPr>
              <w:t xml:space="preserve"> </w:t>
            </w:r>
            <w:r w:rsidRPr="00826B1A">
              <w:rPr>
                <w:rFonts w:hint="cs"/>
                <w:rtl/>
              </w:rPr>
              <w:t xml:space="preserve">מסוים </w:t>
            </w:r>
            <w:r w:rsidRPr="00826B1A">
              <w:rPr>
                <w:rtl/>
              </w:rPr>
              <w:t xml:space="preserve">– </w:t>
            </w:r>
            <w:r w:rsidRPr="00826B1A">
              <w:rPr>
                <w:rFonts w:hint="cs"/>
                <w:rtl/>
              </w:rPr>
              <w:t>אם הוא מהנדס שהוכיח, להנחת דעתו של המנהל, כי הוא בעל ניסיון וידע מקצועי בתכנון מיתקן גפ"מ מהסוג שלגביו מבוקש הרישיון."</w:t>
            </w:r>
            <w:r w:rsidR="005F3FAD">
              <w:rPr>
                <w:rFonts w:hint="cs"/>
                <w:rtl/>
              </w:rPr>
              <w:t>;</w:t>
            </w:r>
          </w:p>
        </w:tc>
      </w:tr>
      <w:tr w:rsidR="00826B1A">
        <w:trPr>
          <w:cantSplit/>
          <w:trHeight w:val="60"/>
        </w:trPr>
        <w:tc>
          <w:tcPr>
            <w:tcW w:w="1871" w:type="dxa"/>
          </w:tcPr>
          <w:p w:rsidR="00826B1A" w:rsidRDefault="00826B1A">
            <w:pPr>
              <w:pStyle w:val="TableSideHeading"/>
            </w:pPr>
          </w:p>
        </w:tc>
        <w:tc>
          <w:tcPr>
            <w:tcW w:w="624" w:type="dxa"/>
          </w:tcPr>
          <w:p w:rsidR="00826B1A" w:rsidRDefault="00826B1A">
            <w:pPr>
              <w:pStyle w:val="TableText"/>
            </w:pPr>
          </w:p>
        </w:tc>
        <w:tc>
          <w:tcPr>
            <w:tcW w:w="7146" w:type="dxa"/>
            <w:gridSpan w:val="5"/>
          </w:tcPr>
          <w:p w:rsidR="00826B1A" w:rsidRPr="00C34DE2" w:rsidRDefault="00826B1A" w:rsidP="005F3FAD">
            <w:pPr>
              <w:pStyle w:val="TableBlock"/>
              <w:numPr>
                <w:ilvl w:val="0"/>
                <w:numId w:val="15"/>
              </w:numPr>
              <w:tabs>
                <w:tab w:val="left" w:pos="624"/>
              </w:tabs>
            </w:pPr>
            <w:r>
              <w:rPr>
                <w:rFonts w:hint="cs"/>
                <w:rtl/>
              </w:rPr>
              <w:t xml:space="preserve">בתקנת משנה </w:t>
            </w:r>
            <w:r w:rsidRPr="002E3327">
              <w:rPr>
                <w:rFonts w:hint="cs"/>
                <w:rtl/>
              </w:rPr>
              <w:t>(ב</w:t>
            </w:r>
            <w:r w:rsidRPr="002E3327">
              <w:rPr>
                <w:rtl/>
              </w:rPr>
              <w:t>)</w:t>
            </w:r>
            <w:r w:rsidR="005F3FAD" w:rsidRPr="002E3327">
              <w:rPr>
                <w:rtl/>
              </w:rPr>
              <w:t>,</w:t>
            </w:r>
            <w:r w:rsidR="005F3FAD" w:rsidRPr="002E3327">
              <w:rPr>
                <w:rFonts w:hint="eastAsia"/>
                <w:rtl/>
              </w:rPr>
              <w:t>המילים</w:t>
            </w:r>
            <w:r w:rsidR="005F3FAD" w:rsidRPr="002E3327">
              <w:rPr>
                <w:rtl/>
              </w:rPr>
              <w:t xml:space="preserve"> "בתום תקופת ההתמחות" – יימחקו</w:t>
            </w:r>
            <w:r w:rsidR="005F3FAD" w:rsidRPr="002E3327">
              <w:rPr>
                <w:rFonts w:hint="cs"/>
                <w:rtl/>
              </w:rPr>
              <w:t>;</w:t>
            </w:r>
          </w:p>
        </w:tc>
      </w:tr>
      <w:tr w:rsidR="00826B1A" w:rsidTr="002066A3">
        <w:trPr>
          <w:cantSplit/>
          <w:trHeight w:val="60"/>
        </w:trPr>
        <w:tc>
          <w:tcPr>
            <w:tcW w:w="1871" w:type="dxa"/>
          </w:tcPr>
          <w:p w:rsidR="00826B1A" w:rsidRDefault="00826B1A">
            <w:pPr>
              <w:pStyle w:val="TableSideHeading"/>
            </w:pPr>
          </w:p>
        </w:tc>
        <w:tc>
          <w:tcPr>
            <w:tcW w:w="624" w:type="dxa"/>
          </w:tcPr>
          <w:p w:rsidR="00826B1A" w:rsidRDefault="00826B1A" w:rsidP="00826B1A">
            <w:pPr>
              <w:pStyle w:val="TableText"/>
            </w:pPr>
          </w:p>
        </w:tc>
        <w:tc>
          <w:tcPr>
            <w:tcW w:w="7146" w:type="dxa"/>
            <w:gridSpan w:val="5"/>
          </w:tcPr>
          <w:p w:rsidR="00826B1A" w:rsidRPr="00826B1A" w:rsidRDefault="00826B1A" w:rsidP="00826B1A">
            <w:pPr>
              <w:pStyle w:val="TableBlock"/>
              <w:numPr>
                <w:ilvl w:val="0"/>
                <w:numId w:val="15"/>
              </w:numPr>
              <w:rPr>
                <w:rtl/>
              </w:rPr>
            </w:pPr>
            <w:r w:rsidRPr="00826B1A">
              <w:rPr>
                <w:rFonts w:hint="cs"/>
                <w:rtl/>
              </w:rPr>
              <w:t>אחרי תקנת משנה (ב) יבוא:</w:t>
            </w:r>
          </w:p>
        </w:tc>
      </w:tr>
      <w:tr w:rsidR="00826B1A" w:rsidTr="002066A3">
        <w:trPr>
          <w:cantSplit/>
          <w:trHeight w:val="60"/>
        </w:trPr>
        <w:tc>
          <w:tcPr>
            <w:tcW w:w="1871" w:type="dxa"/>
          </w:tcPr>
          <w:p w:rsidR="00826B1A" w:rsidRDefault="00826B1A">
            <w:pPr>
              <w:pStyle w:val="TableSideHeading"/>
            </w:pPr>
          </w:p>
        </w:tc>
        <w:tc>
          <w:tcPr>
            <w:tcW w:w="624" w:type="dxa"/>
          </w:tcPr>
          <w:p w:rsidR="00826B1A" w:rsidRDefault="00826B1A" w:rsidP="00826B1A">
            <w:pPr>
              <w:pStyle w:val="TableText"/>
            </w:pPr>
          </w:p>
        </w:tc>
        <w:tc>
          <w:tcPr>
            <w:tcW w:w="7146" w:type="dxa"/>
            <w:gridSpan w:val="5"/>
          </w:tcPr>
          <w:p w:rsidR="00826B1A" w:rsidRPr="00826B1A" w:rsidRDefault="00826B1A" w:rsidP="00826B1A">
            <w:pPr>
              <w:pStyle w:val="TableBlock"/>
              <w:tabs>
                <w:tab w:val="clear" w:pos="624"/>
              </w:tabs>
              <w:rPr>
                <w:rtl/>
              </w:rPr>
            </w:pPr>
            <w:r>
              <w:rPr>
                <w:rFonts w:hint="cs"/>
                <w:rtl/>
              </w:rPr>
              <w:t>"</w:t>
            </w:r>
            <w:r w:rsidRPr="00826B1A">
              <w:rPr>
                <w:rFonts w:hint="cs"/>
                <w:rtl/>
              </w:rPr>
              <w:t>(ג) המבקש להירשם כמתמחה יגיש בקשה על כך למנהל ויצרף אליה אישור על קבלה להתמחות ופיקוח לפי הטופס שבתוספת הראשונה א', חתום בידי מאמן.</w:t>
            </w:r>
          </w:p>
        </w:tc>
      </w:tr>
      <w:tr w:rsidR="00826B1A" w:rsidTr="002066A3">
        <w:trPr>
          <w:cantSplit/>
          <w:trHeight w:val="60"/>
        </w:trPr>
        <w:tc>
          <w:tcPr>
            <w:tcW w:w="1871" w:type="dxa"/>
          </w:tcPr>
          <w:p w:rsidR="00826B1A" w:rsidRDefault="00826B1A">
            <w:pPr>
              <w:pStyle w:val="TableSideHeading"/>
            </w:pPr>
          </w:p>
        </w:tc>
        <w:tc>
          <w:tcPr>
            <w:tcW w:w="624" w:type="dxa"/>
          </w:tcPr>
          <w:p w:rsidR="00826B1A" w:rsidRDefault="00826B1A" w:rsidP="00826B1A">
            <w:pPr>
              <w:pStyle w:val="TableText"/>
            </w:pPr>
          </w:p>
        </w:tc>
        <w:tc>
          <w:tcPr>
            <w:tcW w:w="7146" w:type="dxa"/>
            <w:gridSpan w:val="5"/>
          </w:tcPr>
          <w:p w:rsidR="00826B1A" w:rsidRDefault="00826B1A" w:rsidP="00826B1A">
            <w:pPr>
              <w:pStyle w:val="TableBlock"/>
              <w:tabs>
                <w:tab w:val="clear" w:pos="624"/>
              </w:tabs>
              <w:rPr>
                <w:rtl/>
              </w:rPr>
            </w:pPr>
            <w:r w:rsidRPr="00826B1A">
              <w:rPr>
                <w:rFonts w:hint="cs"/>
                <w:rtl/>
              </w:rPr>
              <w:t>(ד) המאמן לא יאמן יותר מארבעה מתמחים באותה עת.</w:t>
            </w:r>
          </w:p>
        </w:tc>
      </w:tr>
      <w:tr w:rsidR="00826B1A" w:rsidTr="002066A3">
        <w:trPr>
          <w:cantSplit/>
          <w:trHeight w:val="60"/>
        </w:trPr>
        <w:tc>
          <w:tcPr>
            <w:tcW w:w="1871" w:type="dxa"/>
          </w:tcPr>
          <w:p w:rsidR="00826B1A" w:rsidRDefault="00826B1A">
            <w:pPr>
              <w:pStyle w:val="TableSideHeading"/>
            </w:pPr>
          </w:p>
        </w:tc>
        <w:tc>
          <w:tcPr>
            <w:tcW w:w="624" w:type="dxa"/>
          </w:tcPr>
          <w:p w:rsidR="00826B1A" w:rsidRDefault="00826B1A" w:rsidP="00826B1A">
            <w:pPr>
              <w:pStyle w:val="TableText"/>
            </w:pPr>
          </w:p>
        </w:tc>
        <w:tc>
          <w:tcPr>
            <w:tcW w:w="7146" w:type="dxa"/>
            <w:gridSpan w:val="5"/>
          </w:tcPr>
          <w:p w:rsidR="00826B1A" w:rsidRPr="00826B1A" w:rsidRDefault="00826B1A" w:rsidP="00826B1A">
            <w:pPr>
              <w:pStyle w:val="TableBlock"/>
              <w:tabs>
                <w:tab w:val="clear" w:pos="624"/>
              </w:tabs>
              <w:rPr>
                <w:rtl/>
              </w:rPr>
            </w:pPr>
            <w:r>
              <w:rPr>
                <w:rFonts w:hint="cs"/>
                <w:rtl/>
              </w:rPr>
              <w:t xml:space="preserve">(ה) </w:t>
            </w:r>
            <w:r w:rsidRPr="00184FA7">
              <w:rPr>
                <w:rFonts w:hint="cs"/>
                <w:rtl/>
              </w:rPr>
              <w:t xml:space="preserve">המאמן ינהל לכל אחד מהמתמחים יומן עבודה מפורט שדוגמתו בטופס 1 </w:t>
            </w:r>
            <w:r>
              <w:rPr>
                <w:rFonts w:hint="cs"/>
                <w:rtl/>
              </w:rPr>
              <w:t>בתוספת השנייה א'</w:t>
            </w:r>
            <w:r w:rsidRPr="00184FA7">
              <w:rPr>
                <w:rFonts w:hint="cs"/>
                <w:rtl/>
              </w:rPr>
              <w:t>."</w:t>
            </w:r>
          </w:p>
        </w:tc>
      </w:tr>
      <w:tr w:rsidR="00177CEC">
        <w:trPr>
          <w:cantSplit/>
          <w:trHeight w:val="60"/>
        </w:trPr>
        <w:tc>
          <w:tcPr>
            <w:tcW w:w="1871" w:type="dxa"/>
          </w:tcPr>
          <w:p w:rsidR="00177CEC" w:rsidRDefault="00385111" w:rsidP="007E751D">
            <w:pPr>
              <w:pStyle w:val="TableSideHeading"/>
              <w:keepLines w:val="0"/>
            </w:pPr>
            <w:r>
              <w:rPr>
                <w:rFonts w:hint="cs"/>
                <w:rtl/>
              </w:rPr>
              <w:t>תיקון תקנה 6</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E106D5" w:rsidP="007E751D">
            <w:pPr>
              <w:pStyle w:val="TableBlock"/>
              <w:keepLines w:val="0"/>
            </w:pPr>
            <w:r w:rsidRPr="00E106D5">
              <w:rPr>
                <w:rtl/>
              </w:rPr>
              <w:t xml:space="preserve">בתקנה 6 לתקנות העיקריות -  </w:t>
            </w:r>
          </w:p>
        </w:tc>
      </w:tr>
      <w:tr w:rsidR="00E106D5" w:rsidTr="00D34DAE">
        <w:trPr>
          <w:cantSplit/>
          <w:trHeight w:val="60"/>
        </w:trPr>
        <w:tc>
          <w:tcPr>
            <w:tcW w:w="1871" w:type="dxa"/>
          </w:tcPr>
          <w:p w:rsidR="00E106D5" w:rsidRDefault="00E106D5">
            <w:pPr>
              <w:pStyle w:val="TableSideHeading"/>
            </w:pPr>
          </w:p>
        </w:tc>
        <w:tc>
          <w:tcPr>
            <w:tcW w:w="624" w:type="dxa"/>
          </w:tcPr>
          <w:p w:rsidR="00E106D5" w:rsidRDefault="00E106D5">
            <w:pPr>
              <w:pStyle w:val="TableText"/>
            </w:pPr>
          </w:p>
        </w:tc>
        <w:tc>
          <w:tcPr>
            <w:tcW w:w="7146" w:type="dxa"/>
            <w:gridSpan w:val="5"/>
          </w:tcPr>
          <w:p w:rsidR="00E106D5" w:rsidRDefault="00E106D5" w:rsidP="00E106D5">
            <w:pPr>
              <w:pStyle w:val="TableBlock"/>
              <w:keepLines w:val="0"/>
              <w:numPr>
                <w:ilvl w:val="1"/>
                <w:numId w:val="1"/>
              </w:numPr>
            </w:pPr>
            <w:r w:rsidRPr="00184FA7">
              <w:rPr>
                <w:rFonts w:hint="cs"/>
                <w:rtl/>
              </w:rPr>
              <w:t>בתקנת משנה (א), במקום פסקה (4) יבוא:</w:t>
            </w:r>
          </w:p>
        </w:tc>
      </w:tr>
      <w:tr w:rsidR="00E106D5">
        <w:trPr>
          <w:cantSplit/>
          <w:trHeight w:val="60"/>
        </w:trPr>
        <w:tc>
          <w:tcPr>
            <w:tcW w:w="1871" w:type="dxa"/>
          </w:tcPr>
          <w:p w:rsidR="00E106D5" w:rsidRDefault="00E106D5">
            <w:pPr>
              <w:pStyle w:val="TableSideHeading"/>
            </w:pPr>
          </w:p>
        </w:tc>
        <w:tc>
          <w:tcPr>
            <w:tcW w:w="624" w:type="dxa"/>
          </w:tcPr>
          <w:p w:rsidR="00E106D5" w:rsidRDefault="00E106D5">
            <w:pPr>
              <w:pStyle w:val="TableText"/>
            </w:pPr>
          </w:p>
        </w:tc>
        <w:tc>
          <w:tcPr>
            <w:tcW w:w="624" w:type="dxa"/>
          </w:tcPr>
          <w:p w:rsidR="00E106D5" w:rsidRDefault="00E106D5">
            <w:pPr>
              <w:pStyle w:val="TableText"/>
            </w:pPr>
          </w:p>
        </w:tc>
        <w:tc>
          <w:tcPr>
            <w:tcW w:w="6522" w:type="dxa"/>
            <w:gridSpan w:val="4"/>
          </w:tcPr>
          <w:p w:rsidR="00E106D5" w:rsidRDefault="00E106D5" w:rsidP="00E106D5">
            <w:pPr>
              <w:pStyle w:val="TableBlock"/>
            </w:pPr>
            <w:r w:rsidRPr="00E106D5">
              <w:rPr>
                <w:rFonts w:hint="cs"/>
                <w:rtl/>
              </w:rPr>
              <w:t>"(4) אישור סיום התמחות בהתאם להוראות תקנה 5(א)(1) ו-(2), לפי טופס 2 שבתוספת השנייה א', בצירוף יומן עבודה מפורט לפי טופס 1 שבתוספת השנייה א';</w:t>
            </w:r>
          </w:p>
        </w:tc>
      </w:tr>
      <w:tr w:rsidR="00E106D5">
        <w:trPr>
          <w:cantSplit/>
          <w:trHeight w:val="60"/>
        </w:trPr>
        <w:tc>
          <w:tcPr>
            <w:tcW w:w="1871" w:type="dxa"/>
          </w:tcPr>
          <w:p w:rsidR="00E106D5" w:rsidRDefault="00E106D5">
            <w:pPr>
              <w:pStyle w:val="TableSideHeading"/>
            </w:pPr>
          </w:p>
        </w:tc>
        <w:tc>
          <w:tcPr>
            <w:tcW w:w="624" w:type="dxa"/>
          </w:tcPr>
          <w:p w:rsidR="00E106D5" w:rsidRDefault="00E106D5" w:rsidP="00E106D5">
            <w:pPr>
              <w:pStyle w:val="TableText"/>
            </w:pPr>
          </w:p>
        </w:tc>
        <w:tc>
          <w:tcPr>
            <w:tcW w:w="624" w:type="dxa"/>
          </w:tcPr>
          <w:p w:rsidR="00E106D5" w:rsidRDefault="00E106D5">
            <w:pPr>
              <w:pStyle w:val="TableText"/>
            </w:pPr>
          </w:p>
        </w:tc>
        <w:tc>
          <w:tcPr>
            <w:tcW w:w="6522" w:type="dxa"/>
            <w:gridSpan w:val="4"/>
          </w:tcPr>
          <w:p w:rsidR="00E106D5" w:rsidRPr="00E106D5" w:rsidRDefault="00E106D5" w:rsidP="00E106D5">
            <w:pPr>
              <w:pStyle w:val="TableBlock"/>
              <w:rPr>
                <w:rtl/>
              </w:rPr>
            </w:pPr>
            <w:r>
              <w:rPr>
                <w:rFonts w:hint="cs"/>
                <w:rtl/>
              </w:rPr>
              <w:t xml:space="preserve">(5) </w:t>
            </w:r>
            <w:r w:rsidRPr="00E106D5">
              <w:rPr>
                <w:rFonts w:hint="cs"/>
                <w:rtl/>
              </w:rPr>
              <w:t>אישור תשלום אגרה לפי תקנה 8;</w:t>
            </w:r>
          </w:p>
        </w:tc>
      </w:tr>
      <w:tr w:rsidR="00E106D5">
        <w:trPr>
          <w:cantSplit/>
          <w:trHeight w:val="60"/>
        </w:trPr>
        <w:tc>
          <w:tcPr>
            <w:tcW w:w="1871" w:type="dxa"/>
          </w:tcPr>
          <w:p w:rsidR="00E106D5" w:rsidRDefault="00E106D5">
            <w:pPr>
              <w:pStyle w:val="TableSideHeading"/>
            </w:pPr>
          </w:p>
        </w:tc>
        <w:tc>
          <w:tcPr>
            <w:tcW w:w="624" w:type="dxa"/>
          </w:tcPr>
          <w:p w:rsidR="00E106D5" w:rsidRDefault="00E106D5" w:rsidP="00E106D5">
            <w:pPr>
              <w:pStyle w:val="TableText"/>
            </w:pPr>
          </w:p>
        </w:tc>
        <w:tc>
          <w:tcPr>
            <w:tcW w:w="624" w:type="dxa"/>
          </w:tcPr>
          <w:p w:rsidR="00E106D5" w:rsidRDefault="00E106D5">
            <w:pPr>
              <w:pStyle w:val="TableText"/>
            </w:pPr>
          </w:p>
        </w:tc>
        <w:tc>
          <w:tcPr>
            <w:tcW w:w="6522" w:type="dxa"/>
            <w:gridSpan w:val="4"/>
          </w:tcPr>
          <w:p w:rsidR="00E106D5" w:rsidRDefault="00E106D5" w:rsidP="00E106D5">
            <w:pPr>
              <w:pStyle w:val="TableBlock"/>
              <w:rPr>
                <w:rtl/>
              </w:rPr>
            </w:pPr>
            <w:r>
              <w:rPr>
                <w:rFonts w:hint="cs"/>
                <w:rtl/>
              </w:rPr>
              <w:t xml:space="preserve">(6) </w:t>
            </w:r>
            <w:r w:rsidRPr="00E106D5">
              <w:rPr>
                <w:rFonts w:hint="cs"/>
                <w:rtl/>
              </w:rPr>
              <w:t>צילום תעודת זהות של מבקש הרישיון;</w:t>
            </w:r>
          </w:p>
        </w:tc>
      </w:tr>
      <w:tr w:rsidR="00E106D5">
        <w:trPr>
          <w:cantSplit/>
          <w:trHeight w:val="60"/>
        </w:trPr>
        <w:tc>
          <w:tcPr>
            <w:tcW w:w="1871" w:type="dxa"/>
          </w:tcPr>
          <w:p w:rsidR="00E106D5" w:rsidRDefault="00E106D5">
            <w:pPr>
              <w:pStyle w:val="TableSideHeading"/>
            </w:pPr>
          </w:p>
        </w:tc>
        <w:tc>
          <w:tcPr>
            <w:tcW w:w="624" w:type="dxa"/>
          </w:tcPr>
          <w:p w:rsidR="00E106D5" w:rsidRDefault="00E106D5" w:rsidP="00E106D5">
            <w:pPr>
              <w:pStyle w:val="TableText"/>
            </w:pPr>
          </w:p>
        </w:tc>
        <w:tc>
          <w:tcPr>
            <w:tcW w:w="624" w:type="dxa"/>
          </w:tcPr>
          <w:p w:rsidR="00E106D5" w:rsidRDefault="00E106D5">
            <w:pPr>
              <w:pStyle w:val="TableText"/>
            </w:pPr>
          </w:p>
        </w:tc>
        <w:tc>
          <w:tcPr>
            <w:tcW w:w="6522" w:type="dxa"/>
            <w:gridSpan w:val="4"/>
          </w:tcPr>
          <w:p w:rsidR="00E106D5" w:rsidRPr="00E106D5" w:rsidRDefault="00E106D5" w:rsidP="00E106D5">
            <w:pPr>
              <w:pStyle w:val="TableBlock"/>
              <w:rPr>
                <w:rtl/>
              </w:rPr>
            </w:pPr>
            <w:r w:rsidRPr="00E106D5">
              <w:rPr>
                <w:rFonts w:hint="cs"/>
                <w:rtl/>
              </w:rPr>
              <w:t>(7) תמונת פספורט של מבקש הרישיון."</w:t>
            </w:r>
          </w:p>
        </w:tc>
      </w:tr>
      <w:tr w:rsidR="00E106D5" w:rsidTr="00D34DAE">
        <w:trPr>
          <w:cantSplit/>
          <w:trHeight w:val="60"/>
        </w:trPr>
        <w:tc>
          <w:tcPr>
            <w:tcW w:w="1871" w:type="dxa"/>
          </w:tcPr>
          <w:p w:rsidR="00E106D5" w:rsidRDefault="00E106D5">
            <w:pPr>
              <w:pStyle w:val="TableSideHeading"/>
            </w:pPr>
          </w:p>
        </w:tc>
        <w:tc>
          <w:tcPr>
            <w:tcW w:w="624" w:type="dxa"/>
          </w:tcPr>
          <w:p w:rsidR="00E106D5" w:rsidRDefault="00E106D5" w:rsidP="00E106D5">
            <w:pPr>
              <w:pStyle w:val="TableText"/>
            </w:pPr>
          </w:p>
        </w:tc>
        <w:tc>
          <w:tcPr>
            <w:tcW w:w="7146" w:type="dxa"/>
            <w:gridSpan w:val="5"/>
          </w:tcPr>
          <w:p w:rsidR="00E106D5" w:rsidRPr="00E106D5" w:rsidRDefault="00E106D5" w:rsidP="00E106D5">
            <w:pPr>
              <w:pStyle w:val="af0"/>
              <w:numPr>
                <w:ilvl w:val="1"/>
                <w:numId w:val="1"/>
              </w:numPr>
              <w:jc w:val="left"/>
              <w:rPr>
                <w:rFonts w:ascii="Arial" w:eastAsia="Arial Unicode MS" w:hAnsi="Arial" w:cs="David"/>
                <w:snapToGrid w:val="0"/>
                <w:spacing w:val="0"/>
                <w:sz w:val="20"/>
                <w:szCs w:val="26"/>
                <w:rtl/>
              </w:rPr>
            </w:pPr>
            <w:r w:rsidRPr="00E106D5">
              <w:rPr>
                <w:rFonts w:ascii="Arial" w:eastAsia="Arial Unicode MS" w:hAnsi="Arial" w:cs="David"/>
                <w:snapToGrid w:val="0"/>
                <w:spacing w:val="0"/>
                <w:sz w:val="20"/>
                <w:szCs w:val="26"/>
                <w:rtl/>
              </w:rPr>
              <w:t xml:space="preserve">אחרי תקנת משנה (ב) יבוא: </w:t>
            </w:r>
          </w:p>
        </w:tc>
      </w:tr>
      <w:tr w:rsidR="00E106D5" w:rsidTr="00D34DAE">
        <w:trPr>
          <w:cantSplit/>
          <w:trHeight w:val="60"/>
        </w:trPr>
        <w:tc>
          <w:tcPr>
            <w:tcW w:w="1871" w:type="dxa"/>
          </w:tcPr>
          <w:p w:rsidR="00E106D5" w:rsidRDefault="00E106D5">
            <w:pPr>
              <w:pStyle w:val="TableSideHeading"/>
            </w:pPr>
          </w:p>
        </w:tc>
        <w:tc>
          <w:tcPr>
            <w:tcW w:w="624" w:type="dxa"/>
          </w:tcPr>
          <w:p w:rsidR="00E106D5" w:rsidRDefault="00E106D5" w:rsidP="00E106D5">
            <w:pPr>
              <w:pStyle w:val="TableText"/>
            </w:pPr>
          </w:p>
        </w:tc>
        <w:tc>
          <w:tcPr>
            <w:tcW w:w="7146" w:type="dxa"/>
            <w:gridSpan w:val="5"/>
          </w:tcPr>
          <w:p w:rsidR="00E106D5" w:rsidRPr="00E106D5" w:rsidRDefault="00E106D5" w:rsidP="00E106D5">
            <w:pPr>
              <w:pStyle w:val="TableBlock"/>
              <w:rPr>
                <w:rtl/>
              </w:rPr>
            </w:pPr>
            <w:r w:rsidRPr="00E106D5">
              <w:rPr>
                <w:rFonts w:hint="cs"/>
                <w:rtl/>
              </w:rPr>
              <w:t>"(ג) בקשה לקבלת רישיון מתקין גפ"מ רמה 1 ומתקין גפ"מ רמה 2 תוגש בתוך שנתיים מתום תקופת ההתמחות."</w:t>
            </w:r>
          </w:p>
        </w:tc>
      </w:tr>
      <w:tr w:rsidR="00177CEC">
        <w:trPr>
          <w:cantSplit/>
          <w:trHeight w:val="60"/>
        </w:trPr>
        <w:tc>
          <w:tcPr>
            <w:tcW w:w="1871" w:type="dxa"/>
          </w:tcPr>
          <w:p w:rsidR="00177CEC" w:rsidRDefault="00E106D5" w:rsidP="007E751D">
            <w:pPr>
              <w:pStyle w:val="TableSideHeading"/>
              <w:keepLines w:val="0"/>
            </w:pPr>
            <w:r>
              <w:rPr>
                <w:rFonts w:hint="cs"/>
                <w:rtl/>
              </w:rPr>
              <w:t>תיקון תקנה 7</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E106D5" w:rsidP="007E751D">
            <w:pPr>
              <w:pStyle w:val="TableBlock"/>
              <w:keepLines w:val="0"/>
            </w:pPr>
            <w:r w:rsidRPr="00E106D5">
              <w:rPr>
                <w:rtl/>
              </w:rPr>
              <w:t>בתקנה 7(א) לתקנות העיקריות, בסופה יבוא:</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Pr="00E106D5" w:rsidRDefault="00934749" w:rsidP="00934749">
            <w:pPr>
              <w:pStyle w:val="TableText"/>
              <w:rPr>
                <w:rtl/>
              </w:rPr>
            </w:pPr>
            <w:r>
              <w:rPr>
                <w:rFonts w:hint="cs"/>
                <w:rtl/>
              </w:rPr>
              <w:t>"</w:t>
            </w:r>
            <w:r w:rsidRPr="00184FA7">
              <w:rPr>
                <w:rFonts w:hint="cs"/>
                <w:rtl/>
              </w:rPr>
              <w:t xml:space="preserve">(3) אישור תשלום אגרה לפי תקנה </w:t>
            </w:r>
            <w:r>
              <w:rPr>
                <w:rFonts w:hint="cs"/>
                <w:rtl/>
              </w:rPr>
              <w:t>8</w:t>
            </w:r>
            <w:r w:rsidRPr="00184FA7">
              <w:rPr>
                <w:rFonts w:hint="cs"/>
                <w:rtl/>
              </w:rPr>
              <w:t>.</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Pr="00934749" w:rsidRDefault="00934749" w:rsidP="00934749">
            <w:pPr>
              <w:pStyle w:val="TableText"/>
              <w:numPr>
                <w:ilvl w:val="0"/>
                <w:numId w:val="15"/>
              </w:numPr>
              <w:rPr>
                <w:rtl/>
              </w:rPr>
            </w:pPr>
            <w:r w:rsidRPr="00934749">
              <w:rPr>
                <w:rFonts w:hint="cs"/>
                <w:rtl/>
              </w:rPr>
              <w:t>אישור השתתפות בקורס ריענון לפי תקנה 11.</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Pr="00934749" w:rsidRDefault="00934749" w:rsidP="00934749">
            <w:pPr>
              <w:pStyle w:val="TableText"/>
              <w:numPr>
                <w:ilvl w:val="0"/>
                <w:numId w:val="15"/>
              </w:numPr>
              <w:rPr>
                <w:rtl/>
              </w:rPr>
            </w:pPr>
            <w:r>
              <w:rPr>
                <w:rtl/>
              </w:rPr>
              <w:t>צילום תעודת זהות.</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Default="00934749" w:rsidP="00934749">
            <w:pPr>
              <w:pStyle w:val="TableText"/>
              <w:numPr>
                <w:ilvl w:val="0"/>
                <w:numId w:val="15"/>
              </w:numPr>
              <w:rPr>
                <w:rtl/>
              </w:rPr>
            </w:pPr>
            <w:r>
              <w:rPr>
                <w:rtl/>
              </w:rPr>
              <w:t>תמונת פספורט.</w:t>
            </w:r>
          </w:p>
        </w:tc>
      </w:tr>
      <w:tr w:rsidR="00177CEC">
        <w:trPr>
          <w:cantSplit/>
          <w:trHeight w:val="60"/>
        </w:trPr>
        <w:tc>
          <w:tcPr>
            <w:tcW w:w="1871" w:type="dxa"/>
          </w:tcPr>
          <w:p w:rsidR="00177CEC" w:rsidRDefault="00934749" w:rsidP="007E751D">
            <w:pPr>
              <w:pStyle w:val="TableSideHeading"/>
              <w:keepLines w:val="0"/>
            </w:pPr>
            <w:r>
              <w:rPr>
                <w:rFonts w:hint="cs"/>
                <w:rtl/>
              </w:rPr>
              <w:t>תיקון תקנה 8</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934749" w:rsidP="007E751D">
            <w:pPr>
              <w:pStyle w:val="TableBlock"/>
              <w:keepLines w:val="0"/>
            </w:pPr>
            <w:r w:rsidRPr="00934749">
              <w:rPr>
                <w:rtl/>
              </w:rPr>
              <w:t>בתקנה 8 לתקנות העיקריות, בסופה יבוא:</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Pr="00934749" w:rsidRDefault="00934749" w:rsidP="00824F0F">
            <w:pPr>
              <w:pStyle w:val="TableBlock"/>
              <w:keepLines w:val="0"/>
              <w:rPr>
                <w:rtl/>
              </w:rPr>
            </w:pPr>
            <w:r w:rsidRPr="00934749">
              <w:rPr>
                <w:rFonts w:hint="cs"/>
                <w:rtl/>
              </w:rPr>
              <w:t>"(ה) מנהל מינהל הדלק יפרסם בהודעה ברשומות ובאתר האינטרנט של משרד האנרגיה את סכומי האגרה כפי שהשתנו לפי תקנה זו".</w:t>
            </w:r>
          </w:p>
        </w:tc>
      </w:tr>
      <w:tr w:rsidR="003B6BD8">
        <w:trPr>
          <w:cantSplit/>
          <w:trHeight w:val="60"/>
        </w:trPr>
        <w:tc>
          <w:tcPr>
            <w:tcW w:w="1871" w:type="dxa"/>
          </w:tcPr>
          <w:p w:rsidR="003B6BD8" w:rsidRDefault="003B6BD8" w:rsidP="007E751D">
            <w:pPr>
              <w:pStyle w:val="TableSideHeading"/>
              <w:keepLines w:val="0"/>
            </w:pPr>
            <w:r>
              <w:rPr>
                <w:rFonts w:hint="cs"/>
                <w:rtl/>
              </w:rPr>
              <w:t>הוספת תקנה 8א</w:t>
            </w:r>
          </w:p>
        </w:tc>
        <w:tc>
          <w:tcPr>
            <w:tcW w:w="624" w:type="dxa"/>
          </w:tcPr>
          <w:p w:rsidR="003B6BD8" w:rsidRDefault="003B6BD8" w:rsidP="003B6BD8">
            <w:pPr>
              <w:pStyle w:val="TableText"/>
              <w:keepLines w:val="0"/>
              <w:numPr>
                <w:ilvl w:val="0"/>
                <w:numId w:val="1"/>
              </w:numPr>
            </w:pPr>
          </w:p>
        </w:tc>
        <w:tc>
          <w:tcPr>
            <w:tcW w:w="7146" w:type="dxa"/>
            <w:gridSpan w:val="5"/>
          </w:tcPr>
          <w:p w:rsidR="003B6BD8" w:rsidRPr="00C34DE2" w:rsidRDefault="003B6BD8" w:rsidP="003B6BD8">
            <w:pPr>
              <w:pStyle w:val="TableBlock"/>
              <w:keepLines w:val="0"/>
            </w:pPr>
            <w:r>
              <w:rPr>
                <w:rFonts w:hint="cs"/>
                <w:rtl/>
              </w:rPr>
              <w:t xml:space="preserve">אחרי תקנה 8 יבוא: </w:t>
            </w:r>
          </w:p>
        </w:tc>
      </w:tr>
      <w:tr w:rsidR="003B6BD8">
        <w:trPr>
          <w:cantSplit/>
          <w:trHeight w:val="60"/>
        </w:trPr>
        <w:tc>
          <w:tcPr>
            <w:tcW w:w="1871" w:type="dxa"/>
          </w:tcPr>
          <w:p w:rsidR="003B6BD8" w:rsidRDefault="003B6BD8">
            <w:pPr>
              <w:pStyle w:val="TableSideHeading"/>
              <w:keepLines w:val="0"/>
            </w:pPr>
          </w:p>
        </w:tc>
        <w:tc>
          <w:tcPr>
            <w:tcW w:w="624" w:type="dxa"/>
          </w:tcPr>
          <w:p w:rsidR="003B6BD8" w:rsidRDefault="003B6BD8">
            <w:pPr>
              <w:pStyle w:val="TableText"/>
              <w:keepLines w:val="0"/>
            </w:pPr>
          </w:p>
        </w:tc>
        <w:tc>
          <w:tcPr>
            <w:tcW w:w="1872" w:type="dxa"/>
            <w:gridSpan w:val="3"/>
          </w:tcPr>
          <w:p w:rsidR="003B6BD8" w:rsidRDefault="003B6BD8">
            <w:pPr>
              <w:pStyle w:val="TableInnerSideHeading"/>
            </w:pPr>
            <w:r>
              <w:rPr>
                <w:rFonts w:hint="cs"/>
                <w:rtl/>
              </w:rPr>
              <w:t>"פטור</w:t>
            </w:r>
          </w:p>
        </w:tc>
        <w:tc>
          <w:tcPr>
            <w:tcW w:w="624" w:type="dxa"/>
          </w:tcPr>
          <w:p w:rsidR="003B6BD8" w:rsidRDefault="003B6BD8">
            <w:pPr>
              <w:pStyle w:val="TableText"/>
            </w:pPr>
            <w:r>
              <w:rPr>
                <w:rFonts w:hint="cs"/>
                <w:rtl/>
              </w:rPr>
              <w:t xml:space="preserve">8א. </w:t>
            </w:r>
          </w:p>
        </w:tc>
        <w:tc>
          <w:tcPr>
            <w:tcW w:w="4650" w:type="dxa"/>
          </w:tcPr>
          <w:p w:rsidR="003B6BD8" w:rsidRPr="006E72B1" w:rsidRDefault="006E72B1" w:rsidP="00CD5C61">
            <w:pPr>
              <w:pStyle w:val="TableBlock"/>
            </w:pPr>
            <w:r w:rsidRPr="006E72B1">
              <w:rPr>
                <w:rtl/>
              </w:rPr>
              <w:t>עובד המדינה שהרישיון דרוש לו לצורך מילוי תפקידו, פטור מהחובה לצרף לבקשתו אישור על כיסוי ביטוחי לפי תקנות 6(א)(3) ו-7(א)(1).</w:t>
            </w:r>
            <w:r>
              <w:rPr>
                <w:rFonts w:hint="cs"/>
                <w:rtl/>
              </w:rPr>
              <w:t>"</w:t>
            </w:r>
          </w:p>
        </w:tc>
      </w:tr>
      <w:tr w:rsidR="00177CEC">
        <w:trPr>
          <w:cantSplit/>
          <w:trHeight w:val="60"/>
        </w:trPr>
        <w:tc>
          <w:tcPr>
            <w:tcW w:w="1871" w:type="dxa"/>
          </w:tcPr>
          <w:p w:rsidR="00177CEC" w:rsidRDefault="00934749" w:rsidP="007E751D">
            <w:pPr>
              <w:pStyle w:val="TableSideHeading"/>
              <w:keepLines w:val="0"/>
            </w:pPr>
            <w:r>
              <w:rPr>
                <w:rFonts w:hint="cs"/>
                <w:rtl/>
              </w:rPr>
              <w:t xml:space="preserve">תיקון תקנה 9 </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934749" w:rsidP="00934749">
            <w:pPr>
              <w:pStyle w:val="TableBlock"/>
              <w:keepLines w:val="0"/>
            </w:pPr>
            <w:r w:rsidRPr="00934749">
              <w:rPr>
                <w:rFonts w:hint="cs"/>
                <w:rtl/>
              </w:rPr>
              <w:t>בתקנה 9 לתקנות העיקריות -</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Pr="00934749" w:rsidRDefault="00934749" w:rsidP="00934749">
            <w:pPr>
              <w:pStyle w:val="TableBlock"/>
              <w:numPr>
                <w:ilvl w:val="0"/>
                <w:numId w:val="24"/>
              </w:numPr>
              <w:tabs>
                <w:tab w:val="left" w:pos="624"/>
              </w:tabs>
              <w:rPr>
                <w:rtl/>
              </w:rPr>
            </w:pPr>
            <w:r>
              <w:rPr>
                <w:rFonts w:hint="cs"/>
                <w:rtl/>
              </w:rPr>
              <w:t xml:space="preserve">בתקנת משנה (א)- </w:t>
            </w:r>
          </w:p>
        </w:tc>
      </w:tr>
      <w:tr w:rsidR="00934749">
        <w:trPr>
          <w:cantSplit/>
          <w:trHeight w:val="60"/>
        </w:trPr>
        <w:tc>
          <w:tcPr>
            <w:tcW w:w="1871" w:type="dxa"/>
          </w:tcPr>
          <w:p w:rsidR="00934749" w:rsidRDefault="00934749">
            <w:pPr>
              <w:pStyle w:val="TableSideHeading"/>
            </w:pPr>
          </w:p>
        </w:tc>
        <w:tc>
          <w:tcPr>
            <w:tcW w:w="624" w:type="dxa"/>
          </w:tcPr>
          <w:p w:rsidR="00934749" w:rsidRDefault="00934749">
            <w:pPr>
              <w:pStyle w:val="TableText"/>
            </w:pPr>
          </w:p>
        </w:tc>
        <w:tc>
          <w:tcPr>
            <w:tcW w:w="624" w:type="dxa"/>
          </w:tcPr>
          <w:p w:rsidR="00934749" w:rsidRDefault="00934749">
            <w:pPr>
              <w:pStyle w:val="TableText"/>
            </w:pPr>
          </w:p>
        </w:tc>
        <w:tc>
          <w:tcPr>
            <w:tcW w:w="6522" w:type="dxa"/>
            <w:gridSpan w:val="4"/>
          </w:tcPr>
          <w:p w:rsidR="00934749" w:rsidRPr="00934749" w:rsidRDefault="00934749" w:rsidP="00934749">
            <w:pPr>
              <w:pStyle w:val="TableBlock"/>
              <w:numPr>
                <w:ilvl w:val="0"/>
                <w:numId w:val="26"/>
              </w:numPr>
              <w:tabs>
                <w:tab w:val="left" w:pos="624"/>
              </w:tabs>
            </w:pPr>
            <w:r w:rsidRPr="00934749">
              <w:rPr>
                <w:rtl/>
              </w:rPr>
              <w:t>בפסקה (1), במקום "ביחידת" יבוא "המשמש לאספקת גפ"מ ליחידת".</w:t>
            </w:r>
          </w:p>
        </w:tc>
      </w:tr>
      <w:tr w:rsidR="00934749">
        <w:trPr>
          <w:cantSplit/>
          <w:trHeight w:val="60"/>
        </w:trPr>
        <w:tc>
          <w:tcPr>
            <w:tcW w:w="1871" w:type="dxa"/>
          </w:tcPr>
          <w:p w:rsidR="00934749" w:rsidRDefault="00934749">
            <w:pPr>
              <w:pStyle w:val="TableSideHeading"/>
            </w:pPr>
          </w:p>
        </w:tc>
        <w:tc>
          <w:tcPr>
            <w:tcW w:w="624" w:type="dxa"/>
          </w:tcPr>
          <w:p w:rsidR="00934749" w:rsidRDefault="00934749" w:rsidP="00934749">
            <w:pPr>
              <w:pStyle w:val="TableText"/>
            </w:pPr>
          </w:p>
        </w:tc>
        <w:tc>
          <w:tcPr>
            <w:tcW w:w="624" w:type="dxa"/>
          </w:tcPr>
          <w:p w:rsidR="00934749" w:rsidRDefault="00934749">
            <w:pPr>
              <w:pStyle w:val="TableText"/>
            </w:pPr>
          </w:p>
        </w:tc>
        <w:tc>
          <w:tcPr>
            <w:tcW w:w="6522" w:type="dxa"/>
            <w:gridSpan w:val="4"/>
          </w:tcPr>
          <w:p w:rsidR="00934749" w:rsidRPr="00934749" w:rsidRDefault="00934749" w:rsidP="00227534">
            <w:pPr>
              <w:pStyle w:val="TableBlock"/>
              <w:numPr>
                <w:ilvl w:val="0"/>
                <w:numId w:val="26"/>
              </w:numPr>
              <w:tabs>
                <w:tab w:val="left" w:pos="624"/>
              </w:tabs>
              <w:rPr>
                <w:rtl/>
              </w:rPr>
            </w:pPr>
            <w:r w:rsidRPr="00934749">
              <w:rPr>
                <w:rFonts w:hint="cs"/>
                <w:rtl/>
              </w:rPr>
              <w:t xml:space="preserve">בפסקה (2), המילה "ותחזוקה" </w:t>
            </w:r>
            <w:r w:rsidRPr="00934749">
              <w:rPr>
                <w:rtl/>
              </w:rPr>
              <w:t>–</w:t>
            </w:r>
            <w:r w:rsidRPr="00934749">
              <w:rPr>
                <w:rFonts w:hint="cs"/>
                <w:rtl/>
              </w:rPr>
              <w:t xml:space="preserve"> תימחק, ובמקום "ומערכת שבה </w:t>
            </w:r>
            <w:proofErr w:type="spellStart"/>
            <w:r w:rsidRPr="00934749">
              <w:rPr>
                <w:rFonts w:hint="cs"/>
                <w:rtl/>
              </w:rPr>
              <w:t>הגפ"מ</w:t>
            </w:r>
            <w:proofErr w:type="spellEnd"/>
            <w:r w:rsidRPr="00934749">
              <w:rPr>
                <w:rFonts w:hint="cs"/>
                <w:rtl/>
              </w:rPr>
              <w:t xml:space="preserve"> במצב נוזלי" יבוא "</w:t>
            </w:r>
            <w:r w:rsidRPr="00934749">
              <w:rPr>
                <w:rtl/>
              </w:rPr>
              <w:t>ו</w:t>
            </w:r>
            <w:r w:rsidRPr="00934749">
              <w:rPr>
                <w:rFonts w:hint="cs"/>
                <w:rtl/>
              </w:rPr>
              <w:t>של</w:t>
            </w:r>
            <w:r w:rsidRPr="00934749">
              <w:rPr>
                <w:rtl/>
              </w:rPr>
              <w:t xml:space="preserve"> </w:t>
            </w:r>
            <w:r w:rsidR="00203D66">
              <w:rPr>
                <w:rFonts w:hint="cs"/>
                <w:rtl/>
              </w:rPr>
              <w:t>מערכת גפ"מ במצב נוזלי</w:t>
            </w:r>
            <w:r w:rsidRPr="00934749">
              <w:rPr>
                <w:rFonts w:hint="cs"/>
                <w:rtl/>
              </w:rPr>
              <w:t>".</w:t>
            </w:r>
          </w:p>
        </w:tc>
      </w:tr>
      <w:tr w:rsidR="00934749">
        <w:trPr>
          <w:cantSplit/>
          <w:trHeight w:val="60"/>
        </w:trPr>
        <w:tc>
          <w:tcPr>
            <w:tcW w:w="1871" w:type="dxa"/>
          </w:tcPr>
          <w:p w:rsidR="00934749" w:rsidRDefault="00934749">
            <w:pPr>
              <w:pStyle w:val="TableSideHeading"/>
            </w:pPr>
          </w:p>
        </w:tc>
        <w:tc>
          <w:tcPr>
            <w:tcW w:w="624" w:type="dxa"/>
          </w:tcPr>
          <w:p w:rsidR="00934749" w:rsidRDefault="00934749" w:rsidP="00934749">
            <w:pPr>
              <w:pStyle w:val="TableText"/>
            </w:pPr>
          </w:p>
        </w:tc>
        <w:tc>
          <w:tcPr>
            <w:tcW w:w="624" w:type="dxa"/>
          </w:tcPr>
          <w:p w:rsidR="00934749" w:rsidRDefault="00934749">
            <w:pPr>
              <w:pStyle w:val="TableText"/>
            </w:pPr>
          </w:p>
        </w:tc>
        <w:tc>
          <w:tcPr>
            <w:tcW w:w="6522" w:type="dxa"/>
            <w:gridSpan w:val="4"/>
          </w:tcPr>
          <w:p w:rsidR="00934749" w:rsidRPr="00934749" w:rsidRDefault="00934749" w:rsidP="00934749">
            <w:pPr>
              <w:pStyle w:val="af0"/>
              <w:numPr>
                <w:ilvl w:val="0"/>
                <w:numId w:val="26"/>
              </w:numPr>
              <w:rPr>
                <w:rFonts w:ascii="Arial" w:eastAsia="Arial Unicode MS" w:hAnsi="Arial" w:cs="David"/>
                <w:snapToGrid w:val="0"/>
                <w:spacing w:val="0"/>
                <w:sz w:val="20"/>
                <w:szCs w:val="26"/>
                <w:rtl/>
              </w:rPr>
            </w:pPr>
            <w:r w:rsidRPr="00934749">
              <w:rPr>
                <w:rFonts w:ascii="Arial" w:eastAsia="Arial Unicode MS" w:hAnsi="Arial" w:cs="David"/>
                <w:snapToGrid w:val="0"/>
                <w:spacing w:val="0"/>
                <w:sz w:val="20"/>
                <w:szCs w:val="26"/>
                <w:rtl/>
              </w:rPr>
              <w:t xml:space="preserve">בפסקה (3) – </w:t>
            </w:r>
          </w:p>
        </w:tc>
      </w:tr>
      <w:tr w:rsidR="00934749">
        <w:trPr>
          <w:cantSplit/>
          <w:trHeight w:val="60"/>
        </w:trPr>
        <w:tc>
          <w:tcPr>
            <w:tcW w:w="1871" w:type="dxa"/>
          </w:tcPr>
          <w:p w:rsidR="00934749" w:rsidRDefault="00934749">
            <w:pPr>
              <w:pStyle w:val="TableSideHeading"/>
            </w:pPr>
          </w:p>
        </w:tc>
        <w:tc>
          <w:tcPr>
            <w:tcW w:w="624" w:type="dxa"/>
          </w:tcPr>
          <w:p w:rsidR="00934749" w:rsidRDefault="00934749">
            <w:pPr>
              <w:pStyle w:val="TableText"/>
            </w:pPr>
          </w:p>
        </w:tc>
        <w:tc>
          <w:tcPr>
            <w:tcW w:w="624" w:type="dxa"/>
          </w:tcPr>
          <w:p w:rsidR="00934749" w:rsidRDefault="00934749">
            <w:pPr>
              <w:pStyle w:val="TableText"/>
            </w:pPr>
          </w:p>
        </w:tc>
        <w:tc>
          <w:tcPr>
            <w:tcW w:w="624" w:type="dxa"/>
          </w:tcPr>
          <w:p w:rsidR="00934749" w:rsidRDefault="00934749">
            <w:pPr>
              <w:pStyle w:val="TableText"/>
            </w:pPr>
          </w:p>
        </w:tc>
        <w:tc>
          <w:tcPr>
            <w:tcW w:w="5898" w:type="dxa"/>
            <w:gridSpan w:val="3"/>
          </w:tcPr>
          <w:p w:rsidR="00934749" w:rsidRDefault="00F50985" w:rsidP="00934749">
            <w:pPr>
              <w:pStyle w:val="TableBlock"/>
              <w:numPr>
                <w:ilvl w:val="0"/>
                <w:numId w:val="27"/>
              </w:numPr>
              <w:tabs>
                <w:tab w:val="left" w:pos="624"/>
              </w:tabs>
            </w:pPr>
            <w:r>
              <w:rPr>
                <w:rFonts w:hint="cs"/>
                <w:rtl/>
              </w:rPr>
              <w:t>בכל מקום</w:t>
            </w:r>
            <w:r w:rsidR="0081594E">
              <w:rPr>
                <w:rFonts w:hint="cs"/>
                <w:rtl/>
              </w:rPr>
              <w:t>,</w:t>
            </w:r>
            <w:r>
              <w:rPr>
                <w:rFonts w:hint="cs"/>
                <w:rtl/>
              </w:rPr>
              <w:t xml:space="preserve"> </w:t>
            </w:r>
            <w:r w:rsidR="00934749" w:rsidRPr="00934749">
              <w:rPr>
                <w:rtl/>
              </w:rPr>
              <w:t>המילה "ותחזוקה" – תימחק;</w:t>
            </w:r>
          </w:p>
        </w:tc>
      </w:tr>
      <w:tr w:rsidR="00934749">
        <w:trPr>
          <w:cantSplit/>
          <w:trHeight w:val="60"/>
        </w:trPr>
        <w:tc>
          <w:tcPr>
            <w:tcW w:w="1871" w:type="dxa"/>
          </w:tcPr>
          <w:p w:rsidR="00934749" w:rsidRDefault="00934749">
            <w:pPr>
              <w:pStyle w:val="TableSideHeading"/>
            </w:pPr>
          </w:p>
        </w:tc>
        <w:tc>
          <w:tcPr>
            <w:tcW w:w="624" w:type="dxa"/>
          </w:tcPr>
          <w:p w:rsidR="00934749" w:rsidRDefault="00934749" w:rsidP="00934749">
            <w:pPr>
              <w:pStyle w:val="TableText"/>
            </w:pPr>
          </w:p>
        </w:tc>
        <w:tc>
          <w:tcPr>
            <w:tcW w:w="624" w:type="dxa"/>
          </w:tcPr>
          <w:p w:rsidR="00934749" w:rsidRDefault="00934749">
            <w:pPr>
              <w:pStyle w:val="TableText"/>
            </w:pPr>
          </w:p>
        </w:tc>
        <w:tc>
          <w:tcPr>
            <w:tcW w:w="624" w:type="dxa"/>
          </w:tcPr>
          <w:p w:rsidR="00934749" w:rsidRDefault="00934749">
            <w:pPr>
              <w:pStyle w:val="TableText"/>
            </w:pPr>
          </w:p>
        </w:tc>
        <w:tc>
          <w:tcPr>
            <w:tcW w:w="5898" w:type="dxa"/>
            <w:gridSpan w:val="3"/>
          </w:tcPr>
          <w:p w:rsidR="00934749" w:rsidRPr="00934749" w:rsidRDefault="00934749" w:rsidP="00227534">
            <w:pPr>
              <w:pStyle w:val="TableBlock"/>
              <w:numPr>
                <w:ilvl w:val="0"/>
                <w:numId w:val="27"/>
              </w:numPr>
              <w:tabs>
                <w:tab w:val="left" w:pos="624"/>
              </w:tabs>
              <w:rPr>
                <w:rtl/>
              </w:rPr>
            </w:pPr>
            <w:r w:rsidRPr="00934749">
              <w:rPr>
                <w:rtl/>
              </w:rPr>
              <w:t>במקום "בתקנת משנה (א)" יבוא "בפסקאות משנה (1) ו-(2);</w:t>
            </w:r>
          </w:p>
        </w:tc>
      </w:tr>
      <w:tr w:rsidR="00934749">
        <w:trPr>
          <w:cantSplit/>
          <w:trHeight w:val="60"/>
        </w:trPr>
        <w:tc>
          <w:tcPr>
            <w:tcW w:w="1871" w:type="dxa"/>
          </w:tcPr>
          <w:p w:rsidR="00934749" w:rsidRDefault="00934749">
            <w:pPr>
              <w:pStyle w:val="TableSideHeading"/>
            </w:pPr>
          </w:p>
        </w:tc>
        <w:tc>
          <w:tcPr>
            <w:tcW w:w="624" w:type="dxa"/>
          </w:tcPr>
          <w:p w:rsidR="00934749" w:rsidRDefault="00934749" w:rsidP="00934749">
            <w:pPr>
              <w:pStyle w:val="TableText"/>
            </w:pPr>
          </w:p>
        </w:tc>
        <w:tc>
          <w:tcPr>
            <w:tcW w:w="624" w:type="dxa"/>
          </w:tcPr>
          <w:p w:rsidR="00934749" w:rsidRDefault="00934749">
            <w:pPr>
              <w:pStyle w:val="TableText"/>
            </w:pPr>
          </w:p>
        </w:tc>
        <w:tc>
          <w:tcPr>
            <w:tcW w:w="624" w:type="dxa"/>
          </w:tcPr>
          <w:p w:rsidR="00934749" w:rsidRDefault="00934749">
            <w:pPr>
              <w:pStyle w:val="TableText"/>
            </w:pPr>
          </w:p>
        </w:tc>
        <w:tc>
          <w:tcPr>
            <w:tcW w:w="5898" w:type="dxa"/>
            <w:gridSpan w:val="3"/>
          </w:tcPr>
          <w:p w:rsidR="00934749" w:rsidRPr="00934749" w:rsidRDefault="00934749" w:rsidP="00934749">
            <w:pPr>
              <w:pStyle w:val="af0"/>
              <w:numPr>
                <w:ilvl w:val="0"/>
                <w:numId w:val="27"/>
              </w:numPr>
              <w:rPr>
                <w:rFonts w:ascii="Arial" w:eastAsia="Arial Unicode MS" w:hAnsi="Arial" w:cs="David"/>
                <w:snapToGrid w:val="0"/>
                <w:spacing w:val="0"/>
                <w:sz w:val="20"/>
                <w:szCs w:val="26"/>
                <w:rtl/>
              </w:rPr>
            </w:pPr>
            <w:r>
              <w:rPr>
                <w:rFonts w:ascii="Arial" w:eastAsia="Arial Unicode MS" w:hAnsi="Arial" w:cs="David" w:hint="cs"/>
                <w:snapToGrid w:val="0"/>
                <w:spacing w:val="0"/>
                <w:sz w:val="20"/>
                <w:szCs w:val="26"/>
                <w:rtl/>
              </w:rPr>
              <w:t>במקום "500 ק"ג" יבוא "2,000 ק"ג גפ"מ";</w:t>
            </w:r>
          </w:p>
        </w:tc>
      </w:tr>
      <w:tr w:rsidR="00934749">
        <w:trPr>
          <w:cantSplit/>
          <w:trHeight w:val="60"/>
        </w:trPr>
        <w:tc>
          <w:tcPr>
            <w:tcW w:w="1871" w:type="dxa"/>
          </w:tcPr>
          <w:p w:rsidR="00934749" w:rsidRDefault="00934749">
            <w:pPr>
              <w:pStyle w:val="TableSideHeading"/>
            </w:pPr>
          </w:p>
        </w:tc>
        <w:tc>
          <w:tcPr>
            <w:tcW w:w="624" w:type="dxa"/>
          </w:tcPr>
          <w:p w:rsidR="00934749" w:rsidRDefault="00934749" w:rsidP="00934749">
            <w:pPr>
              <w:pStyle w:val="TableText"/>
            </w:pPr>
          </w:p>
        </w:tc>
        <w:tc>
          <w:tcPr>
            <w:tcW w:w="624" w:type="dxa"/>
          </w:tcPr>
          <w:p w:rsidR="00934749" w:rsidRDefault="00934749">
            <w:pPr>
              <w:pStyle w:val="TableText"/>
            </w:pPr>
          </w:p>
        </w:tc>
        <w:tc>
          <w:tcPr>
            <w:tcW w:w="624" w:type="dxa"/>
          </w:tcPr>
          <w:p w:rsidR="00934749" w:rsidRDefault="00934749">
            <w:pPr>
              <w:pStyle w:val="TableText"/>
            </w:pPr>
          </w:p>
        </w:tc>
        <w:tc>
          <w:tcPr>
            <w:tcW w:w="5898" w:type="dxa"/>
            <w:gridSpan w:val="3"/>
          </w:tcPr>
          <w:p w:rsidR="00934749" w:rsidRPr="00934749" w:rsidDel="00934749" w:rsidRDefault="00934749" w:rsidP="00203D66">
            <w:pPr>
              <w:pStyle w:val="TableBlock"/>
              <w:numPr>
                <w:ilvl w:val="0"/>
                <w:numId w:val="27"/>
              </w:numPr>
              <w:tabs>
                <w:tab w:val="left" w:pos="624"/>
              </w:tabs>
              <w:rPr>
                <w:rtl/>
              </w:rPr>
            </w:pPr>
            <w:r w:rsidRPr="00934749">
              <w:rPr>
                <w:rtl/>
              </w:rPr>
              <w:t xml:space="preserve">במקום "ושל מערכת שבה גפ"מ במצב נוזלי" יבוא "ושל </w:t>
            </w:r>
            <w:r w:rsidR="00203D66">
              <w:rPr>
                <w:rFonts w:hint="cs"/>
                <w:rtl/>
              </w:rPr>
              <w:t>מערכת גפ"מ במצב נוזלי</w:t>
            </w:r>
            <w:r w:rsidRPr="00934749">
              <w:rPr>
                <w:rtl/>
              </w:rPr>
              <w:t>".</w:t>
            </w:r>
          </w:p>
        </w:tc>
      </w:tr>
      <w:tr w:rsidR="00934749">
        <w:trPr>
          <w:cantSplit/>
          <w:trHeight w:val="60"/>
        </w:trPr>
        <w:tc>
          <w:tcPr>
            <w:tcW w:w="1871" w:type="dxa"/>
          </w:tcPr>
          <w:p w:rsidR="00934749" w:rsidRDefault="00934749">
            <w:pPr>
              <w:pStyle w:val="TableSideHeading"/>
            </w:pPr>
          </w:p>
        </w:tc>
        <w:tc>
          <w:tcPr>
            <w:tcW w:w="624" w:type="dxa"/>
          </w:tcPr>
          <w:p w:rsidR="00934749" w:rsidRDefault="00934749">
            <w:pPr>
              <w:pStyle w:val="TableText"/>
            </w:pPr>
          </w:p>
        </w:tc>
        <w:tc>
          <w:tcPr>
            <w:tcW w:w="624" w:type="dxa"/>
          </w:tcPr>
          <w:p w:rsidR="00934749" w:rsidRDefault="00934749">
            <w:pPr>
              <w:pStyle w:val="TableText"/>
            </w:pPr>
          </w:p>
        </w:tc>
        <w:tc>
          <w:tcPr>
            <w:tcW w:w="6522" w:type="dxa"/>
            <w:gridSpan w:val="4"/>
          </w:tcPr>
          <w:p w:rsidR="00934749" w:rsidRPr="00934749" w:rsidRDefault="00934749" w:rsidP="00934749">
            <w:pPr>
              <w:pStyle w:val="af0"/>
              <w:numPr>
                <w:ilvl w:val="0"/>
                <w:numId w:val="26"/>
              </w:numPr>
              <w:rPr>
                <w:rFonts w:ascii="Arial" w:eastAsia="Arial Unicode MS" w:hAnsi="Arial" w:cs="David"/>
                <w:snapToGrid w:val="0"/>
                <w:spacing w:val="0"/>
                <w:sz w:val="20"/>
                <w:szCs w:val="26"/>
              </w:rPr>
            </w:pPr>
            <w:r w:rsidRPr="00934749">
              <w:rPr>
                <w:rFonts w:ascii="Arial" w:eastAsia="Arial Unicode MS" w:hAnsi="Arial" w:cs="David"/>
                <w:snapToGrid w:val="0"/>
                <w:spacing w:val="0"/>
                <w:sz w:val="20"/>
                <w:szCs w:val="26"/>
                <w:rtl/>
              </w:rPr>
              <w:t>אחרי פסקה (3) יבוא:</w:t>
            </w:r>
          </w:p>
        </w:tc>
      </w:tr>
      <w:tr w:rsidR="00F50985">
        <w:trPr>
          <w:cantSplit/>
          <w:trHeight w:val="60"/>
        </w:trPr>
        <w:tc>
          <w:tcPr>
            <w:tcW w:w="1871" w:type="dxa"/>
          </w:tcPr>
          <w:p w:rsidR="00F50985" w:rsidRDefault="00F50985">
            <w:pPr>
              <w:pStyle w:val="TableSideHeading"/>
            </w:pPr>
          </w:p>
        </w:tc>
        <w:tc>
          <w:tcPr>
            <w:tcW w:w="624" w:type="dxa"/>
          </w:tcPr>
          <w:p w:rsidR="00F50985" w:rsidRDefault="00F50985" w:rsidP="00F50985">
            <w:pPr>
              <w:pStyle w:val="TableText"/>
            </w:pPr>
          </w:p>
        </w:tc>
        <w:tc>
          <w:tcPr>
            <w:tcW w:w="624" w:type="dxa"/>
          </w:tcPr>
          <w:p w:rsidR="00F50985" w:rsidRDefault="00F50985">
            <w:pPr>
              <w:pStyle w:val="TableText"/>
            </w:pPr>
          </w:p>
        </w:tc>
        <w:tc>
          <w:tcPr>
            <w:tcW w:w="6522" w:type="dxa"/>
            <w:gridSpan w:val="4"/>
          </w:tcPr>
          <w:p w:rsidR="00F50985" w:rsidRPr="00F50985" w:rsidRDefault="00F50985" w:rsidP="00227534">
            <w:pPr>
              <w:pStyle w:val="TableBlock"/>
              <w:rPr>
                <w:rtl/>
              </w:rPr>
            </w:pPr>
            <w:r w:rsidRPr="00F50985">
              <w:rPr>
                <w:rFonts w:hint="cs"/>
                <w:rtl/>
              </w:rPr>
              <w:t xml:space="preserve">"(4) תחזוקה של מאגר ומערכת גפ"מ כאמור בפסקאות (2) ו- (3), על פי נוהל של ספק הגז </w:t>
            </w:r>
            <w:r w:rsidR="0081594E">
              <w:rPr>
                <w:rFonts w:hint="cs"/>
                <w:rtl/>
              </w:rPr>
              <w:t>ש</w:t>
            </w:r>
            <w:r w:rsidRPr="00F50985">
              <w:rPr>
                <w:rFonts w:hint="cs"/>
                <w:rtl/>
              </w:rPr>
              <w:t xml:space="preserve">במסגרת עיסוקו היא נעשית, </w:t>
            </w:r>
            <w:r w:rsidR="0081594E">
              <w:rPr>
                <w:rFonts w:hint="cs"/>
                <w:rtl/>
              </w:rPr>
              <w:t xml:space="preserve">שיאשר </w:t>
            </w:r>
            <w:r w:rsidRPr="00F50985">
              <w:rPr>
                <w:rFonts w:hint="cs"/>
                <w:rtl/>
              </w:rPr>
              <w:t>מתכנן גפ"מ</w:t>
            </w:r>
            <w:r w:rsidR="00F746B5">
              <w:rPr>
                <w:rFonts w:hint="cs"/>
                <w:rtl/>
              </w:rPr>
              <w:t>, למעט תחזוקה של מערכת גפ"מ במצב נוזלי</w:t>
            </w:r>
            <w:r w:rsidRPr="00F50985">
              <w:rPr>
                <w:rFonts w:hint="cs"/>
                <w:rtl/>
              </w:rPr>
              <w:t xml:space="preserve">; </w:t>
            </w:r>
          </w:p>
        </w:tc>
      </w:tr>
      <w:tr w:rsidR="00934749">
        <w:trPr>
          <w:cantSplit/>
          <w:trHeight w:val="60"/>
        </w:trPr>
        <w:tc>
          <w:tcPr>
            <w:tcW w:w="1871" w:type="dxa"/>
          </w:tcPr>
          <w:p w:rsidR="00934749" w:rsidRDefault="00934749">
            <w:pPr>
              <w:pStyle w:val="TableSideHeading"/>
            </w:pPr>
          </w:p>
        </w:tc>
        <w:tc>
          <w:tcPr>
            <w:tcW w:w="624" w:type="dxa"/>
          </w:tcPr>
          <w:p w:rsidR="00934749" w:rsidRDefault="00934749" w:rsidP="00934749">
            <w:pPr>
              <w:pStyle w:val="TableText"/>
            </w:pPr>
          </w:p>
        </w:tc>
        <w:tc>
          <w:tcPr>
            <w:tcW w:w="624" w:type="dxa"/>
          </w:tcPr>
          <w:p w:rsidR="00934749" w:rsidRDefault="00934749">
            <w:pPr>
              <w:pStyle w:val="TableText"/>
            </w:pPr>
          </w:p>
        </w:tc>
        <w:tc>
          <w:tcPr>
            <w:tcW w:w="6522" w:type="dxa"/>
            <w:gridSpan w:val="4"/>
          </w:tcPr>
          <w:p w:rsidR="00934749" w:rsidRPr="00934749" w:rsidRDefault="00934749" w:rsidP="00F50985">
            <w:pPr>
              <w:pStyle w:val="TableBlock"/>
              <w:rPr>
                <w:rtl/>
              </w:rPr>
            </w:pPr>
            <w:r w:rsidRPr="00934749">
              <w:rPr>
                <w:rFonts w:hint="cs"/>
                <w:rtl/>
              </w:rPr>
              <w:t>"(</w:t>
            </w:r>
            <w:r w:rsidR="00F50985">
              <w:rPr>
                <w:rFonts w:hint="cs"/>
                <w:rtl/>
              </w:rPr>
              <w:t>5</w:t>
            </w:r>
            <w:r w:rsidRPr="00934749">
              <w:rPr>
                <w:rFonts w:hint="cs"/>
                <w:rtl/>
              </w:rPr>
              <w:t xml:space="preserve">) </w:t>
            </w:r>
            <w:r w:rsidRPr="00934749">
              <w:rPr>
                <w:rFonts w:hint="eastAsia"/>
                <w:rtl/>
              </w:rPr>
              <w:t>חיבור</w:t>
            </w:r>
            <w:r w:rsidRPr="00934749">
              <w:rPr>
                <w:rtl/>
              </w:rPr>
              <w:t xml:space="preserve"> של מכשיר צורך גפ"מ לשימוש ביתי</w:t>
            </w:r>
            <w:r w:rsidRPr="00934749">
              <w:rPr>
                <w:rFonts w:hint="cs"/>
                <w:rtl/>
              </w:rPr>
              <w:t xml:space="preserve"> למערכת הספקת גז ביתית וניתוקו ממערכת כאמור, תחזוקת כיריים צורכי גפ"מ המיועדים לשימוש ביתי ומשמשים צרכן גז ביתי; </w:t>
            </w:r>
          </w:p>
        </w:tc>
      </w:tr>
      <w:tr w:rsidR="00934749">
        <w:trPr>
          <w:cantSplit/>
          <w:trHeight w:val="60"/>
        </w:trPr>
        <w:tc>
          <w:tcPr>
            <w:tcW w:w="1871" w:type="dxa"/>
          </w:tcPr>
          <w:p w:rsidR="00934749" w:rsidRDefault="00934749">
            <w:pPr>
              <w:pStyle w:val="TableSideHeading"/>
            </w:pPr>
          </w:p>
        </w:tc>
        <w:tc>
          <w:tcPr>
            <w:tcW w:w="624" w:type="dxa"/>
          </w:tcPr>
          <w:p w:rsidR="00934749" w:rsidRDefault="00934749" w:rsidP="00934749">
            <w:pPr>
              <w:pStyle w:val="TableText"/>
            </w:pPr>
          </w:p>
        </w:tc>
        <w:tc>
          <w:tcPr>
            <w:tcW w:w="624" w:type="dxa"/>
          </w:tcPr>
          <w:p w:rsidR="00934749" w:rsidRDefault="00934749">
            <w:pPr>
              <w:pStyle w:val="TableText"/>
            </w:pPr>
          </w:p>
        </w:tc>
        <w:tc>
          <w:tcPr>
            <w:tcW w:w="6522" w:type="dxa"/>
            <w:gridSpan w:val="4"/>
          </w:tcPr>
          <w:p w:rsidR="00934749" w:rsidRPr="00934749" w:rsidRDefault="00F50985" w:rsidP="00F50985">
            <w:pPr>
              <w:pStyle w:val="TableBlock"/>
              <w:rPr>
                <w:rtl/>
              </w:rPr>
            </w:pPr>
            <w:r>
              <w:rPr>
                <w:rFonts w:hint="cs"/>
                <w:rtl/>
              </w:rPr>
              <w:t xml:space="preserve">(6) </w:t>
            </w:r>
            <w:r w:rsidR="00934749" w:rsidRPr="00934749">
              <w:rPr>
                <w:rFonts w:hint="cs"/>
                <w:rtl/>
              </w:rPr>
              <w:t xml:space="preserve">התקנה והפעלה ראשונית של מכשיר צורך גפ"מ לשימוש שאינו ביתי, ובלבד שבעל הרישיון הוסמך לכך </w:t>
            </w:r>
            <w:r w:rsidR="00934749" w:rsidRPr="00934749">
              <w:rPr>
                <w:rtl/>
              </w:rPr>
              <w:t xml:space="preserve"> על ידי ספק גז או על ידי חברה שעיסוקה אחזקת מכשירים צורכי גפ"מ מהסוג הנוגע </w:t>
            </w:r>
            <w:proofErr w:type="spellStart"/>
            <w:r w:rsidR="00934749" w:rsidRPr="00934749">
              <w:rPr>
                <w:rFonts w:hint="eastAsia"/>
                <w:rtl/>
              </w:rPr>
              <w:t>לענין</w:t>
            </w:r>
            <w:proofErr w:type="spellEnd"/>
            <w:r w:rsidR="00934749" w:rsidRPr="00934749">
              <w:rPr>
                <w:rtl/>
              </w:rPr>
              <w:t xml:space="preserve"> או על ידי המפעל שבו מותקן המכשיר הצורך גפ"מ</w:t>
            </w:r>
            <w:r w:rsidR="00934749" w:rsidRPr="00934749">
              <w:rPr>
                <w:rFonts w:hint="cs"/>
                <w:rtl/>
              </w:rPr>
              <w:t>, על פי תכנית וכן בחינת הסמכה שיאשר המנהל".</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Pr="00934749" w:rsidRDefault="00934749" w:rsidP="00934749">
            <w:pPr>
              <w:pStyle w:val="TableBlock"/>
              <w:numPr>
                <w:ilvl w:val="0"/>
                <w:numId w:val="24"/>
              </w:numPr>
              <w:tabs>
                <w:tab w:val="left" w:pos="624"/>
              </w:tabs>
              <w:rPr>
                <w:rtl/>
              </w:rPr>
            </w:pPr>
            <w:r>
              <w:rPr>
                <w:rFonts w:hint="cs"/>
                <w:rtl/>
              </w:rPr>
              <w:t xml:space="preserve">בתקנת משנה (ב)- </w:t>
            </w:r>
          </w:p>
        </w:tc>
      </w:tr>
      <w:tr w:rsidR="00934749">
        <w:trPr>
          <w:cantSplit/>
          <w:trHeight w:val="60"/>
        </w:trPr>
        <w:tc>
          <w:tcPr>
            <w:tcW w:w="1871" w:type="dxa"/>
          </w:tcPr>
          <w:p w:rsidR="00934749" w:rsidRDefault="00934749">
            <w:pPr>
              <w:pStyle w:val="TableSideHeading"/>
            </w:pPr>
          </w:p>
        </w:tc>
        <w:tc>
          <w:tcPr>
            <w:tcW w:w="624" w:type="dxa"/>
          </w:tcPr>
          <w:p w:rsidR="00934749" w:rsidRDefault="00934749">
            <w:pPr>
              <w:pStyle w:val="TableText"/>
            </w:pPr>
          </w:p>
        </w:tc>
        <w:tc>
          <w:tcPr>
            <w:tcW w:w="624" w:type="dxa"/>
          </w:tcPr>
          <w:p w:rsidR="00934749" w:rsidRDefault="00934749">
            <w:pPr>
              <w:pStyle w:val="TableText"/>
            </w:pPr>
          </w:p>
        </w:tc>
        <w:tc>
          <w:tcPr>
            <w:tcW w:w="6522" w:type="dxa"/>
            <w:gridSpan w:val="4"/>
          </w:tcPr>
          <w:p w:rsidR="00934749" w:rsidRPr="00934749" w:rsidRDefault="00934749" w:rsidP="00934749">
            <w:pPr>
              <w:pStyle w:val="TableBlock"/>
              <w:numPr>
                <w:ilvl w:val="0"/>
                <w:numId w:val="29"/>
              </w:numPr>
              <w:tabs>
                <w:tab w:val="left" w:pos="624"/>
              </w:tabs>
            </w:pPr>
            <w:r w:rsidRPr="00934749">
              <w:rPr>
                <w:rtl/>
              </w:rPr>
              <w:t>בפסקה (2), בסופה יבוא "גפ"מ, ובלבד שאינו מיתקן גפ"מ מיוחד".</w:t>
            </w:r>
          </w:p>
        </w:tc>
      </w:tr>
      <w:tr w:rsidR="00934749">
        <w:trPr>
          <w:cantSplit/>
          <w:trHeight w:val="60"/>
        </w:trPr>
        <w:tc>
          <w:tcPr>
            <w:tcW w:w="1871" w:type="dxa"/>
          </w:tcPr>
          <w:p w:rsidR="00934749" w:rsidRDefault="00934749">
            <w:pPr>
              <w:pStyle w:val="TableSideHeading"/>
            </w:pPr>
          </w:p>
        </w:tc>
        <w:tc>
          <w:tcPr>
            <w:tcW w:w="624" w:type="dxa"/>
          </w:tcPr>
          <w:p w:rsidR="00934749" w:rsidRDefault="00934749" w:rsidP="00934749">
            <w:pPr>
              <w:pStyle w:val="TableText"/>
            </w:pPr>
          </w:p>
        </w:tc>
        <w:tc>
          <w:tcPr>
            <w:tcW w:w="624" w:type="dxa"/>
          </w:tcPr>
          <w:p w:rsidR="00934749" w:rsidRDefault="00934749">
            <w:pPr>
              <w:pStyle w:val="TableText"/>
            </w:pPr>
          </w:p>
        </w:tc>
        <w:tc>
          <w:tcPr>
            <w:tcW w:w="6522" w:type="dxa"/>
            <w:gridSpan w:val="4"/>
          </w:tcPr>
          <w:p w:rsidR="00934749" w:rsidRPr="00934749" w:rsidRDefault="00934749" w:rsidP="00934749">
            <w:pPr>
              <w:pStyle w:val="TableBlock"/>
              <w:numPr>
                <w:ilvl w:val="0"/>
                <w:numId w:val="29"/>
              </w:numPr>
              <w:tabs>
                <w:tab w:val="left" w:pos="624"/>
              </w:tabs>
              <w:rPr>
                <w:rtl/>
              </w:rPr>
            </w:pPr>
            <w:r w:rsidRPr="00934749">
              <w:rPr>
                <w:rFonts w:hint="cs"/>
                <w:rtl/>
              </w:rPr>
              <w:t>בפסקה (3), "במקום הקטע החל במילים "ומיתקן גפ"מ שלא לצריכה עצמית" עד סופה יבוא "גפ"מ, מיתקן גפ"מ שלא לצריכה עצמית ומיתקן גפ"מ מיוחד, על פי תכנית מפורטת המאושרת בידי בעל רישיון מתכנן גפ"מ, מתכנן גפ"מ בכיר או מתכנן מיתקן גפ"מ מיוחד מסוים, לפי העניין".</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Pr="00934749" w:rsidRDefault="00934749" w:rsidP="00934749">
            <w:pPr>
              <w:pStyle w:val="TableBlock"/>
              <w:numPr>
                <w:ilvl w:val="0"/>
                <w:numId w:val="24"/>
              </w:numPr>
              <w:tabs>
                <w:tab w:val="left" w:pos="624"/>
              </w:tabs>
              <w:rPr>
                <w:rtl/>
              </w:rPr>
            </w:pPr>
            <w:r>
              <w:rPr>
                <w:rFonts w:hint="cs"/>
                <w:rtl/>
              </w:rPr>
              <w:t xml:space="preserve">בתקנת משנה (ג), </w:t>
            </w:r>
            <w:r w:rsidRPr="00184FA7">
              <w:rPr>
                <w:rFonts w:hint="cs"/>
                <w:rtl/>
              </w:rPr>
              <w:t>אחרי "20 טון" יבוא "גפ"מ", ובסופה יבוא "ולתכנן תחזוקה של מיתקן כאמור, ובלבד שאינו מיתקן גפ"מ מיוחד".</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Pr="00934749" w:rsidRDefault="00934749" w:rsidP="00934749">
            <w:pPr>
              <w:pStyle w:val="TableBlock"/>
              <w:numPr>
                <w:ilvl w:val="0"/>
                <w:numId w:val="24"/>
              </w:numPr>
              <w:tabs>
                <w:tab w:val="left" w:pos="624"/>
              </w:tabs>
              <w:rPr>
                <w:rtl/>
              </w:rPr>
            </w:pPr>
            <w:r>
              <w:rPr>
                <w:rFonts w:hint="cs"/>
                <w:rtl/>
              </w:rPr>
              <w:t>במקום תקנת משנה (ד) יבוא:</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Default="00934749" w:rsidP="00934749">
            <w:pPr>
              <w:pStyle w:val="TableBlock"/>
              <w:tabs>
                <w:tab w:val="clear" w:pos="624"/>
              </w:tabs>
              <w:rPr>
                <w:rtl/>
              </w:rPr>
            </w:pPr>
            <w:r>
              <w:rPr>
                <w:rFonts w:hint="cs"/>
                <w:rtl/>
              </w:rPr>
              <w:t xml:space="preserve">"(ד) </w:t>
            </w:r>
            <w:r>
              <w:rPr>
                <w:rtl/>
              </w:rPr>
              <w:t>בע</w:t>
            </w:r>
            <w:r>
              <w:rPr>
                <w:rFonts w:hint="cs"/>
                <w:rtl/>
              </w:rPr>
              <w:t>ל</w:t>
            </w:r>
            <w:r w:rsidRPr="00934749">
              <w:rPr>
                <w:rtl/>
              </w:rPr>
              <w:t xml:space="preserve"> רישיון מתכנן גפ"מ בכיר רשאי לתכנן ולבדוק </w:t>
            </w:r>
            <w:r w:rsidRPr="00934749">
              <w:rPr>
                <w:rFonts w:hint="cs"/>
                <w:rtl/>
              </w:rPr>
              <w:t xml:space="preserve">כל </w:t>
            </w:r>
            <w:r w:rsidRPr="00934749">
              <w:rPr>
                <w:rtl/>
              </w:rPr>
              <w:t xml:space="preserve">מיתקן גפ"מ </w:t>
            </w:r>
            <w:r w:rsidRPr="00934749">
              <w:rPr>
                <w:rFonts w:hint="cs"/>
                <w:rtl/>
              </w:rPr>
              <w:t>שאינו מיתקן גפ"מ מיוחד ולתכנן תחזוקת מתקן גפ"מ מכל סוג.</w:t>
            </w:r>
          </w:p>
        </w:tc>
      </w:tr>
      <w:tr w:rsidR="00934749">
        <w:trPr>
          <w:cantSplit/>
          <w:trHeight w:val="60"/>
        </w:trPr>
        <w:tc>
          <w:tcPr>
            <w:tcW w:w="1871" w:type="dxa"/>
          </w:tcPr>
          <w:p w:rsidR="00934749" w:rsidRDefault="00934749" w:rsidP="007E751D">
            <w:pPr>
              <w:pStyle w:val="TableSideHeading"/>
              <w:keepLines w:val="0"/>
              <w:rPr>
                <w:rtl/>
              </w:rPr>
            </w:pPr>
          </w:p>
        </w:tc>
        <w:tc>
          <w:tcPr>
            <w:tcW w:w="624" w:type="dxa"/>
          </w:tcPr>
          <w:p w:rsidR="00934749" w:rsidRDefault="00934749" w:rsidP="00934749">
            <w:pPr>
              <w:pStyle w:val="TableText"/>
            </w:pPr>
          </w:p>
        </w:tc>
        <w:tc>
          <w:tcPr>
            <w:tcW w:w="7146" w:type="dxa"/>
            <w:gridSpan w:val="5"/>
          </w:tcPr>
          <w:p w:rsidR="00934749" w:rsidRPr="00934749" w:rsidRDefault="00934749" w:rsidP="00934749">
            <w:pPr>
              <w:pStyle w:val="TableBlock"/>
              <w:numPr>
                <w:ilvl w:val="0"/>
                <w:numId w:val="26"/>
              </w:numPr>
              <w:rPr>
                <w:rtl/>
              </w:rPr>
            </w:pPr>
            <w:r w:rsidRPr="00934749">
              <w:rPr>
                <w:rFonts w:hint="eastAsia"/>
                <w:rtl/>
              </w:rPr>
              <w:t>בעל</w:t>
            </w:r>
            <w:r w:rsidRPr="00934749">
              <w:rPr>
                <w:rtl/>
              </w:rPr>
              <w:t xml:space="preserve"> </w:t>
            </w:r>
            <w:r w:rsidRPr="00934749">
              <w:rPr>
                <w:rFonts w:hint="eastAsia"/>
                <w:rtl/>
              </w:rPr>
              <w:t>רישיון</w:t>
            </w:r>
            <w:r w:rsidRPr="00934749">
              <w:rPr>
                <w:rFonts w:hint="cs"/>
                <w:rtl/>
              </w:rPr>
              <w:t xml:space="preserve"> מתכנן מיתקן גפ"מ מיוחד מסוים,</w:t>
            </w:r>
            <w:r w:rsidRPr="00934749">
              <w:rPr>
                <w:rtl/>
              </w:rPr>
              <w:t xml:space="preserve"> </w:t>
            </w:r>
            <w:r w:rsidRPr="00934749">
              <w:rPr>
                <w:rFonts w:hint="eastAsia"/>
                <w:rtl/>
              </w:rPr>
              <w:t>רשאי</w:t>
            </w:r>
            <w:r w:rsidRPr="00934749">
              <w:rPr>
                <w:rtl/>
              </w:rPr>
              <w:t xml:space="preserve"> </w:t>
            </w:r>
            <w:r w:rsidRPr="00934749">
              <w:rPr>
                <w:rFonts w:hint="eastAsia"/>
                <w:rtl/>
              </w:rPr>
              <w:t>לתכנן</w:t>
            </w:r>
            <w:r w:rsidRPr="00934749">
              <w:rPr>
                <w:rFonts w:hint="cs"/>
                <w:rtl/>
              </w:rPr>
              <w:t xml:space="preserve"> התקנה ותחזוקה של</w:t>
            </w:r>
            <w:r w:rsidRPr="00934749">
              <w:rPr>
                <w:rtl/>
              </w:rPr>
              <w:t xml:space="preserve"> </w:t>
            </w:r>
            <w:r w:rsidRPr="00934749">
              <w:rPr>
                <w:rFonts w:hint="cs"/>
                <w:rtl/>
              </w:rPr>
              <w:t>מיתקן גפ"מ מיוחד שלגביו ניתן לו רישיון מאת המנהל, ולבדוק מיתקן כאמור</w:t>
            </w:r>
            <w:r>
              <w:rPr>
                <w:rFonts w:hint="cs"/>
                <w:rtl/>
              </w:rPr>
              <w:t>"</w:t>
            </w:r>
            <w:r w:rsidRPr="00934749">
              <w:rPr>
                <w:rFonts w:hint="cs"/>
                <w:rtl/>
              </w:rPr>
              <w:t>.</w:t>
            </w:r>
          </w:p>
        </w:tc>
      </w:tr>
      <w:tr w:rsidR="00177CEC">
        <w:trPr>
          <w:cantSplit/>
          <w:trHeight w:val="60"/>
        </w:trPr>
        <w:tc>
          <w:tcPr>
            <w:tcW w:w="1871" w:type="dxa"/>
          </w:tcPr>
          <w:p w:rsidR="00177CEC" w:rsidRDefault="00E50CFF" w:rsidP="007E751D">
            <w:pPr>
              <w:pStyle w:val="TableSideHeading"/>
              <w:keepLines w:val="0"/>
            </w:pPr>
            <w:r>
              <w:rPr>
                <w:rFonts w:hint="cs"/>
                <w:rtl/>
              </w:rPr>
              <w:t>תיקון תקנה 10</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E50CFF" w:rsidP="00E50CFF">
            <w:pPr>
              <w:pStyle w:val="TableBlock"/>
              <w:keepLines w:val="0"/>
            </w:pPr>
            <w:r w:rsidRPr="00E50CFF">
              <w:rPr>
                <w:rFonts w:hint="cs"/>
                <w:rtl/>
              </w:rPr>
              <w:t xml:space="preserve">בתקנה 10 לתקנות העיקריות </w:t>
            </w:r>
            <w:r w:rsidRPr="00E50CFF">
              <w:rPr>
                <w:rtl/>
              </w:rPr>
              <w:t>–</w:t>
            </w:r>
          </w:p>
        </w:tc>
      </w:tr>
      <w:tr w:rsidR="00E50CFF">
        <w:trPr>
          <w:cantSplit/>
          <w:trHeight w:val="60"/>
        </w:trPr>
        <w:tc>
          <w:tcPr>
            <w:tcW w:w="1871" w:type="dxa"/>
          </w:tcPr>
          <w:p w:rsidR="00E50CFF" w:rsidRDefault="00E50CFF" w:rsidP="007E751D">
            <w:pPr>
              <w:pStyle w:val="TableSideHeading"/>
              <w:keepLines w:val="0"/>
              <w:rPr>
                <w:rtl/>
              </w:rPr>
            </w:pPr>
          </w:p>
        </w:tc>
        <w:tc>
          <w:tcPr>
            <w:tcW w:w="624" w:type="dxa"/>
          </w:tcPr>
          <w:p w:rsidR="00E50CFF" w:rsidRDefault="00E50CFF" w:rsidP="00E50CFF">
            <w:pPr>
              <w:pStyle w:val="TableText"/>
            </w:pPr>
          </w:p>
        </w:tc>
        <w:tc>
          <w:tcPr>
            <w:tcW w:w="7146" w:type="dxa"/>
            <w:gridSpan w:val="5"/>
          </w:tcPr>
          <w:p w:rsidR="00E50CFF" w:rsidRPr="00E50CFF" w:rsidRDefault="00E50CFF" w:rsidP="00E50CFF">
            <w:pPr>
              <w:pStyle w:val="TableBlock"/>
              <w:numPr>
                <w:ilvl w:val="0"/>
                <w:numId w:val="31"/>
              </w:numPr>
              <w:tabs>
                <w:tab w:val="left" w:pos="624"/>
              </w:tabs>
              <w:rPr>
                <w:rtl/>
              </w:rPr>
            </w:pPr>
            <w:r w:rsidRPr="00E50CFF">
              <w:rPr>
                <w:rtl/>
              </w:rPr>
              <w:t>בתקנת משנה (א), אחרי "המתקין" יבוא "או המתחזק", ובמקום "התקנה" יבוא "מיתקן".</w:t>
            </w:r>
          </w:p>
        </w:tc>
      </w:tr>
      <w:tr w:rsidR="00E50CFF">
        <w:trPr>
          <w:cantSplit/>
          <w:trHeight w:val="60"/>
        </w:trPr>
        <w:tc>
          <w:tcPr>
            <w:tcW w:w="1871" w:type="dxa"/>
          </w:tcPr>
          <w:p w:rsidR="00E50CFF" w:rsidRDefault="00E50CFF" w:rsidP="007E751D">
            <w:pPr>
              <w:pStyle w:val="TableSideHeading"/>
              <w:keepLines w:val="0"/>
              <w:rPr>
                <w:rtl/>
              </w:rPr>
            </w:pPr>
          </w:p>
        </w:tc>
        <w:tc>
          <w:tcPr>
            <w:tcW w:w="624" w:type="dxa"/>
          </w:tcPr>
          <w:p w:rsidR="00E50CFF" w:rsidRDefault="00E50CFF" w:rsidP="00E50CFF">
            <w:pPr>
              <w:pStyle w:val="TableText"/>
            </w:pPr>
          </w:p>
        </w:tc>
        <w:tc>
          <w:tcPr>
            <w:tcW w:w="7146" w:type="dxa"/>
            <w:gridSpan w:val="5"/>
          </w:tcPr>
          <w:p w:rsidR="00E50CFF" w:rsidRPr="00E50CFF" w:rsidRDefault="00E50CFF" w:rsidP="00E50CFF">
            <w:pPr>
              <w:pStyle w:val="TableBlock"/>
              <w:numPr>
                <w:ilvl w:val="0"/>
                <w:numId w:val="31"/>
              </w:numPr>
              <w:tabs>
                <w:tab w:val="left" w:pos="624"/>
              </w:tabs>
              <w:rPr>
                <w:rtl/>
              </w:rPr>
            </w:pPr>
            <w:r w:rsidRPr="00E50CFF">
              <w:rPr>
                <w:rFonts w:hint="cs"/>
                <w:rtl/>
              </w:rPr>
              <w:t>במקום תקנת משנה (ב) יבוא:</w:t>
            </w:r>
          </w:p>
        </w:tc>
      </w:tr>
      <w:tr w:rsidR="00E50CFF">
        <w:trPr>
          <w:cantSplit/>
          <w:trHeight w:val="60"/>
        </w:trPr>
        <w:tc>
          <w:tcPr>
            <w:tcW w:w="1871" w:type="dxa"/>
          </w:tcPr>
          <w:p w:rsidR="00E50CFF" w:rsidRDefault="00E50CFF" w:rsidP="007E751D">
            <w:pPr>
              <w:pStyle w:val="TableSideHeading"/>
              <w:keepLines w:val="0"/>
              <w:rPr>
                <w:rtl/>
              </w:rPr>
            </w:pPr>
          </w:p>
        </w:tc>
        <w:tc>
          <w:tcPr>
            <w:tcW w:w="624" w:type="dxa"/>
          </w:tcPr>
          <w:p w:rsidR="00E50CFF" w:rsidRDefault="00E50CFF" w:rsidP="00E50CFF">
            <w:pPr>
              <w:pStyle w:val="TableText"/>
            </w:pPr>
          </w:p>
        </w:tc>
        <w:tc>
          <w:tcPr>
            <w:tcW w:w="7146" w:type="dxa"/>
            <w:gridSpan w:val="5"/>
          </w:tcPr>
          <w:p w:rsidR="00E50CFF" w:rsidRPr="003D12BE" w:rsidRDefault="00E50CFF" w:rsidP="00EE0941">
            <w:pPr>
              <w:pStyle w:val="TableBlock"/>
              <w:tabs>
                <w:tab w:val="clear" w:pos="624"/>
              </w:tabs>
              <w:rPr>
                <w:rtl/>
              </w:rPr>
            </w:pPr>
            <w:r w:rsidRPr="003D12BE">
              <w:rPr>
                <w:rtl/>
              </w:rPr>
              <w:t xml:space="preserve">"(ב) לפני </w:t>
            </w:r>
            <w:r w:rsidRPr="003D12BE">
              <w:rPr>
                <w:rFonts w:hint="eastAsia"/>
                <w:rtl/>
              </w:rPr>
              <w:t>הפעלה</w:t>
            </w:r>
            <w:r w:rsidRPr="003D12BE">
              <w:rPr>
                <w:rtl/>
              </w:rPr>
              <w:t xml:space="preserve"> </w:t>
            </w:r>
            <w:r w:rsidRPr="003D12BE">
              <w:rPr>
                <w:rFonts w:hint="eastAsia"/>
                <w:rtl/>
              </w:rPr>
              <w:t>ראשונית</w:t>
            </w:r>
            <w:r w:rsidRPr="003D12BE">
              <w:rPr>
                <w:rtl/>
              </w:rPr>
              <w:t xml:space="preserve"> </w:t>
            </w:r>
            <w:r w:rsidRPr="003D12BE">
              <w:rPr>
                <w:rFonts w:hint="eastAsia"/>
                <w:rtl/>
              </w:rPr>
              <w:t>של</w:t>
            </w:r>
            <w:r w:rsidRPr="003D12BE">
              <w:rPr>
                <w:rtl/>
              </w:rPr>
              <w:t xml:space="preserve"> </w:t>
            </w:r>
            <w:r w:rsidRPr="003D12BE">
              <w:rPr>
                <w:rFonts w:hint="eastAsia"/>
                <w:rtl/>
              </w:rPr>
              <w:t>מיתקן</w:t>
            </w:r>
            <w:r w:rsidRPr="003D12BE">
              <w:rPr>
                <w:rtl/>
              </w:rPr>
              <w:t xml:space="preserve"> </w:t>
            </w:r>
            <w:r w:rsidRPr="003D12BE">
              <w:rPr>
                <w:rFonts w:hint="eastAsia"/>
                <w:rtl/>
              </w:rPr>
              <w:t>גפ</w:t>
            </w:r>
            <w:r w:rsidRPr="003D12BE">
              <w:rPr>
                <w:rtl/>
              </w:rPr>
              <w:t>"מ</w:t>
            </w:r>
            <w:r w:rsidR="00C56FD3" w:rsidRPr="003D12BE">
              <w:rPr>
                <w:rtl/>
              </w:rPr>
              <w:t xml:space="preserve"> חדש או מיתקן גפ"מ שנעשה בו שינוי מהותי</w:t>
            </w:r>
            <w:r w:rsidR="00DF628F" w:rsidRPr="003D12BE">
              <w:rPr>
                <w:rtl/>
              </w:rPr>
              <w:t xml:space="preserve"> (להלן- הפעלה ראשונית)</w:t>
            </w:r>
            <w:r w:rsidRPr="003D12BE">
              <w:rPr>
                <w:rtl/>
              </w:rPr>
              <w:t xml:space="preserve">, </w:t>
            </w:r>
            <w:r w:rsidRPr="003D12BE">
              <w:rPr>
                <w:rFonts w:hint="eastAsia"/>
                <w:rtl/>
              </w:rPr>
              <w:t>בעל</w:t>
            </w:r>
            <w:r w:rsidRPr="003D12BE">
              <w:rPr>
                <w:rtl/>
              </w:rPr>
              <w:t xml:space="preserve"> </w:t>
            </w:r>
            <w:r w:rsidRPr="003D12BE">
              <w:rPr>
                <w:rFonts w:hint="eastAsia"/>
                <w:rtl/>
              </w:rPr>
              <w:t>רישיון</w:t>
            </w:r>
            <w:r w:rsidRPr="003D12BE">
              <w:rPr>
                <w:rtl/>
              </w:rPr>
              <w:t xml:space="preserve"> </w:t>
            </w:r>
            <w:r w:rsidRPr="003D12BE">
              <w:rPr>
                <w:rFonts w:hint="eastAsia"/>
                <w:rtl/>
              </w:rPr>
              <w:t>הרשאי</w:t>
            </w:r>
            <w:r w:rsidRPr="003D12BE">
              <w:rPr>
                <w:rtl/>
              </w:rPr>
              <w:t xml:space="preserve"> </w:t>
            </w:r>
            <w:r w:rsidRPr="003D12BE">
              <w:rPr>
                <w:rFonts w:hint="eastAsia"/>
                <w:rtl/>
              </w:rPr>
              <w:t>לתכנן</w:t>
            </w:r>
            <w:r w:rsidRPr="003D12BE">
              <w:rPr>
                <w:rtl/>
              </w:rPr>
              <w:t xml:space="preserve"> </w:t>
            </w:r>
            <w:r w:rsidRPr="003D12BE">
              <w:rPr>
                <w:rFonts w:hint="eastAsia"/>
                <w:rtl/>
              </w:rPr>
              <w:t>מיתקן</w:t>
            </w:r>
            <w:r w:rsidRPr="003D12BE">
              <w:rPr>
                <w:rtl/>
              </w:rPr>
              <w:t xml:space="preserve"> </w:t>
            </w:r>
            <w:r w:rsidRPr="003D12BE">
              <w:rPr>
                <w:rFonts w:hint="eastAsia"/>
                <w:rtl/>
              </w:rPr>
              <w:t>כאמור</w:t>
            </w:r>
            <w:r w:rsidRPr="003D12BE">
              <w:rPr>
                <w:rtl/>
              </w:rPr>
              <w:t xml:space="preserve">, </w:t>
            </w:r>
            <w:r w:rsidRPr="003D12BE">
              <w:rPr>
                <w:rFonts w:hint="eastAsia"/>
                <w:rtl/>
              </w:rPr>
              <w:t>יבדוק</w:t>
            </w:r>
            <w:r w:rsidRPr="003D12BE">
              <w:rPr>
                <w:rtl/>
              </w:rPr>
              <w:t xml:space="preserve"> </w:t>
            </w:r>
            <w:r w:rsidRPr="003D12BE">
              <w:rPr>
                <w:rFonts w:hint="eastAsia"/>
                <w:rtl/>
              </w:rPr>
              <w:t>את</w:t>
            </w:r>
            <w:r w:rsidRPr="003D12BE">
              <w:rPr>
                <w:rtl/>
              </w:rPr>
              <w:t xml:space="preserve"> </w:t>
            </w:r>
            <w:r w:rsidRPr="003D12BE">
              <w:rPr>
                <w:rFonts w:hint="eastAsia"/>
                <w:rtl/>
              </w:rPr>
              <w:t>המיתקן</w:t>
            </w:r>
            <w:r w:rsidRPr="003D12BE">
              <w:rPr>
                <w:rtl/>
              </w:rPr>
              <w:t xml:space="preserve">, </w:t>
            </w:r>
            <w:r w:rsidRPr="003D12BE">
              <w:rPr>
                <w:rFonts w:hint="eastAsia"/>
                <w:rtl/>
              </w:rPr>
              <w:t>ויאשר</w:t>
            </w:r>
            <w:r w:rsidRPr="003D12BE">
              <w:rPr>
                <w:rtl/>
              </w:rPr>
              <w:t xml:space="preserve"> את הפעלתו רק לאחר שווידא כי המיתקן מתאים לדרישות התקן ולתוכנית; כן יוודא בעל רישיון כאמור כי בידי ספק הגז המספק גז למיתקן יש </w:t>
            </w:r>
            <w:r w:rsidRPr="003D12BE">
              <w:rPr>
                <w:rFonts w:hint="eastAsia"/>
                <w:rtl/>
              </w:rPr>
              <w:t>הוראות</w:t>
            </w:r>
            <w:r w:rsidRPr="003D12BE">
              <w:rPr>
                <w:rtl/>
              </w:rPr>
              <w:t xml:space="preserve"> שימוש במ</w:t>
            </w:r>
            <w:r w:rsidRPr="003D12BE">
              <w:rPr>
                <w:rFonts w:hint="eastAsia"/>
                <w:rtl/>
              </w:rPr>
              <w:t>י</w:t>
            </w:r>
            <w:r w:rsidRPr="003D12BE">
              <w:rPr>
                <w:rtl/>
              </w:rPr>
              <w:t xml:space="preserve">תקן הכוללות </w:t>
            </w:r>
            <w:r w:rsidRPr="003D12BE">
              <w:rPr>
                <w:rFonts w:hint="eastAsia"/>
                <w:rtl/>
              </w:rPr>
              <w:t>הוראות</w:t>
            </w:r>
            <w:r w:rsidRPr="003D12BE">
              <w:rPr>
                <w:rtl/>
              </w:rPr>
              <w:t xml:space="preserve"> </w:t>
            </w:r>
            <w:r w:rsidRPr="003D12BE">
              <w:rPr>
                <w:rFonts w:hint="eastAsia"/>
                <w:rtl/>
              </w:rPr>
              <w:t>בעניין</w:t>
            </w:r>
            <w:r w:rsidRPr="003D12BE">
              <w:rPr>
                <w:rtl/>
              </w:rPr>
              <w:t xml:space="preserve"> </w:t>
            </w:r>
            <w:r w:rsidRPr="003D12BE">
              <w:rPr>
                <w:rFonts w:hint="eastAsia"/>
                <w:rtl/>
              </w:rPr>
              <w:t>פעולה</w:t>
            </w:r>
            <w:r w:rsidRPr="003D12BE">
              <w:rPr>
                <w:rtl/>
              </w:rPr>
              <w:t xml:space="preserve"> </w:t>
            </w:r>
            <w:r w:rsidRPr="003D12BE">
              <w:rPr>
                <w:rFonts w:hint="eastAsia"/>
                <w:rtl/>
              </w:rPr>
              <w:t>במקרה</w:t>
            </w:r>
            <w:r w:rsidRPr="003D12BE">
              <w:rPr>
                <w:rtl/>
              </w:rPr>
              <w:t xml:space="preserve"> </w:t>
            </w:r>
            <w:r w:rsidRPr="003D12BE">
              <w:rPr>
                <w:rFonts w:hint="eastAsia"/>
                <w:rtl/>
              </w:rPr>
              <w:t>של</w:t>
            </w:r>
            <w:r w:rsidRPr="003D12BE">
              <w:rPr>
                <w:rtl/>
              </w:rPr>
              <w:t xml:space="preserve"> </w:t>
            </w:r>
            <w:r w:rsidRPr="003D12BE">
              <w:rPr>
                <w:rFonts w:hint="eastAsia"/>
                <w:rtl/>
              </w:rPr>
              <w:t>אירוע</w:t>
            </w:r>
            <w:r w:rsidRPr="003D12BE">
              <w:rPr>
                <w:rtl/>
              </w:rPr>
              <w:t xml:space="preserve"> </w:t>
            </w:r>
            <w:r w:rsidRPr="003D12BE">
              <w:rPr>
                <w:rFonts w:hint="eastAsia"/>
                <w:rtl/>
              </w:rPr>
              <w:t>גפ</w:t>
            </w:r>
            <w:r w:rsidRPr="003D12BE">
              <w:rPr>
                <w:rtl/>
              </w:rPr>
              <w:t xml:space="preserve">"מ, </w:t>
            </w:r>
            <w:r w:rsidRPr="003D12BE">
              <w:rPr>
                <w:rFonts w:hint="eastAsia"/>
                <w:rtl/>
              </w:rPr>
              <w:t>תחזוקה</w:t>
            </w:r>
            <w:r w:rsidRPr="003D12BE">
              <w:rPr>
                <w:rtl/>
              </w:rPr>
              <w:t xml:space="preserve"> </w:t>
            </w:r>
            <w:r w:rsidRPr="003D12BE">
              <w:rPr>
                <w:rFonts w:hint="eastAsia"/>
                <w:rtl/>
              </w:rPr>
              <w:t>ובדיקות</w:t>
            </w:r>
            <w:r w:rsidRPr="003D12BE">
              <w:rPr>
                <w:rtl/>
              </w:rPr>
              <w:t xml:space="preserve"> </w:t>
            </w:r>
            <w:r w:rsidRPr="003D12BE">
              <w:rPr>
                <w:rFonts w:hint="eastAsia"/>
                <w:rtl/>
              </w:rPr>
              <w:t>תקופתיות</w:t>
            </w:r>
            <w:r w:rsidRPr="003D12BE">
              <w:rPr>
                <w:rtl/>
              </w:rPr>
              <w:t xml:space="preserve"> של המיתקן.</w:t>
            </w:r>
          </w:p>
        </w:tc>
      </w:tr>
      <w:tr w:rsidR="00E50CFF">
        <w:trPr>
          <w:cantSplit/>
          <w:trHeight w:val="60"/>
        </w:trPr>
        <w:tc>
          <w:tcPr>
            <w:tcW w:w="1871" w:type="dxa"/>
          </w:tcPr>
          <w:p w:rsidR="00E50CFF" w:rsidRDefault="00E50CFF" w:rsidP="007E751D">
            <w:pPr>
              <w:pStyle w:val="TableSideHeading"/>
              <w:keepLines w:val="0"/>
              <w:rPr>
                <w:rtl/>
              </w:rPr>
            </w:pPr>
          </w:p>
        </w:tc>
        <w:tc>
          <w:tcPr>
            <w:tcW w:w="624" w:type="dxa"/>
          </w:tcPr>
          <w:p w:rsidR="00E50CFF" w:rsidRDefault="00E50CFF" w:rsidP="00E50CFF">
            <w:pPr>
              <w:pStyle w:val="TableText"/>
            </w:pPr>
          </w:p>
        </w:tc>
        <w:tc>
          <w:tcPr>
            <w:tcW w:w="7146" w:type="dxa"/>
            <w:gridSpan w:val="5"/>
          </w:tcPr>
          <w:p w:rsidR="00E50CFF" w:rsidRPr="003D12BE" w:rsidRDefault="00E50CFF" w:rsidP="00DF628F">
            <w:pPr>
              <w:pStyle w:val="TableBlock"/>
              <w:numPr>
                <w:ilvl w:val="0"/>
                <w:numId w:val="29"/>
              </w:numPr>
              <w:rPr>
                <w:rtl/>
              </w:rPr>
            </w:pPr>
            <w:r w:rsidRPr="003D12BE">
              <w:rPr>
                <w:rFonts w:hint="eastAsia"/>
                <w:rtl/>
              </w:rPr>
              <w:t>מבלי</w:t>
            </w:r>
            <w:r w:rsidRPr="003D12BE">
              <w:rPr>
                <w:rtl/>
              </w:rPr>
              <w:t xml:space="preserve"> לגרוע מהאמור בתקנת משנה (ב), </w:t>
            </w:r>
            <w:r w:rsidR="002805C2" w:rsidRPr="003D12BE">
              <w:rPr>
                <w:rFonts w:hint="eastAsia"/>
                <w:rtl/>
              </w:rPr>
              <w:t>ומהדרישות</w:t>
            </w:r>
            <w:r w:rsidR="002805C2" w:rsidRPr="003D12BE">
              <w:rPr>
                <w:rtl/>
              </w:rPr>
              <w:t xml:space="preserve"> לפי התקן, </w:t>
            </w:r>
            <w:r w:rsidRPr="003D12BE">
              <w:rPr>
                <w:rFonts w:hint="eastAsia"/>
                <w:rtl/>
              </w:rPr>
              <w:t>בעל</w:t>
            </w:r>
            <w:r w:rsidRPr="003D12BE">
              <w:rPr>
                <w:rtl/>
              </w:rPr>
              <w:t xml:space="preserve"> </w:t>
            </w:r>
            <w:r w:rsidRPr="003D12BE">
              <w:rPr>
                <w:rFonts w:hint="eastAsia"/>
                <w:rtl/>
              </w:rPr>
              <w:t>רישיון</w:t>
            </w:r>
            <w:r w:rsidRPr="003D12BE">
              <w:rPr>
                <w:rtl/>
              </w:rPr>
              <w:t xml:space="preserve"> לא יאשר </w:t>
            </w:r>
            <w:r w:rsidRPr="003D12BE">
              <w:rPr>
                <w:rFonts w:hint="eastAsia"/>
                <w:rtl/>
              </w:rPr>
              <w:t>הפעלה</w:t>
            </w:r>
            <w:r w:rsidR="00F839D8" w:rsidRPr="003D12BE">
              <w:rPr>
                <w:rtl/>
              </w:rPr>
              <w:t xml:space="preserve"> ראשונית</w:t>
            </w:r>
            <w:r w:rsidRPr="003D12BE">
              <w:rPr>
                <w:rtl/>
              </w:rPr>
              <w:t xml:space="preserve"> </w:t>
            </w:r>
            <w:r w:rsidR="00F839D8" w:rsidRPr="003D12BE">
              <w:rPr>
                <w:rFonts w:hint="eastAsia"/>
                <w:rtl/>
              </w:rPr>
              <w:t>של</w:t>
            </w:r>
            <w:r w:rsidR="00F839D8" w:rsidRPr="003D12BE">
              <w:rPr>
                <w:rtl/>
              </w:rPr>
              <w:t xml:space="preserve"> כל אחד </w:t>
            </w:r>
            <w:proofErr w:type="spellStart"/>
            <w:r w:rsidR="00F839D8" w:rsidRPr="003D12BE">
              <w:rPr>
                <w:rFonts w:hint="eastAsia"/>
                <w:rtl/>
              </w:rPr>
              <w:t>ממיתקני</w:t>
            </w:r>
            <w:proofErr w:type="spellEnd"/>
            <w:r w:rsidR="00F839D8" w:rsidRPr="003D12BE">
              <w:rPr>
                <w:rtl/>
              </w:rPr>
              <w:t xml:space="preserve"> הגז הבאים, </w:t>
            </w:r>
            <w:r w:rsidRPr="003D12BE">
              <w:rPr>
                <w:rtl/>
              </w:rPr>
              <w:t xml:space="preserve">אלא לאחר </w:t>
            </w:r>
            <w:r w:rsidRPr="003D12BE">
              <w:rPr>
                <w:rFonts w:hint="eastAsia"/>
                <w:rtl/>
              </w:rPr>
              <w:t>ש</w:t>
            </w:r>
            <w:r w:rsidR="005C5117" w:rsidRPr="003D12BE">
              <w:rPr>
                <w:rFonts w:hint="eastAsia"/>
                <w:rtl/>
              </w:rPr>
              <w:t>מעבדה</w:t>
            </w:r>
            <w:r w:rsidR="005C5117" w:rsidRPr="003D12BE">
              <w:rPr>
                <w:rtl/>
              </w:rPr>
              <w:t xml:space="preserve"> מאושרת, כמשמעותה בסעיף 12(א) לחוק התקנים, התשי"ג-1953</w:t>
            </w:r>
            <w:r w:rsidR="005C5117" w:rsidRPr="003D12BE">
              <w:rPr>
                <w:rStyle w:val="a7"/>
                <w:rtl/>
              </w:rPr>
              <w:footnoteReference w:id="6"/>
            </w:r>
            <w:r w:rsidR="001D1396" w:rsidRPr="003D12BE">
              <w:rPr>
                <w:rtl/>
              </w:rPr>
              <w:t xml:space="preserve">, </w:t>
            </w:r>
            <w:r w:rsidR="005F3FAD" w:rsidRPr="003D12BE">
              <w:rPr>
                <w:rFonts w:hint="eastAsia"/>
                <w:rtl/>
              </w:rPr>
              <w:t>נתנה</w:t>
            </w:r>
            <w:r w:rsidR="005F3FAD" w:rsidRPr="003D12BE">
              <w:rPr>
                <w:rtl/>
              </w:rPr>
              <w:t xml:space="preserve"> </w:t>
            </w:r>
            <w:r w:rsidR="005F3FAD" w:rsidRPr="003D12BE">
              <w:rPr>
                <w:rFonts w:hint="eastAsia"/>
                <w:rtl/>
              </w:rPr>
              <w:t>תעודת</w:t>
            </w:r>
            <w:r w:rsidR="005F3FAD" w:rsidRPr="003D12BE">
              <w:rPr>
                <w:rtl/>
              </w:rPr>
              <w:t xml:space="preserve"> </w:t>
            </w:r>
            <w:r w:rsidR="005F3FAD" w:rsidRPr="003D12BE">
              <w:rPr>
                <w:rFonts w:hint="eastAsia"/>
                <w:rtl/>
              </w:rPr>
              <w:t>בדיקה</w:t>
            </w:r>
            <w:r w:rsidR="008E16C1" w:rsidRPr="003D12BE">
              <w:rPr>
                <w:rtl/>
              </w:rPr>
              <w:t xml:space="preserve"> </w:t>
            </w:r>
            <w:r w:rsidR="008E16C1" w:rsidRPr="003D12BE">
              <w:rPr>
                <w:rFonts w:hint="eastAsia"/>
                <w:rtl/>
              </w:rPr>
              <w:t>לפי</w:t>
            </w:r>
            <w:r w:rsidR="008E16C1" w:rsidRPr="003D12BE">
              <w:rPr>
                <w:rtl/>
              </w:rPr>
              <w:t xml:space="preserve"> </w:t>
            </w:r>
            <w:r w:rsidR="008E16C1" w:rsidRPr="003D12BE">
              <w:rPr>
                <w:rFonts w:hint="eastAsia"/>
                <w:rtl/>
              </w:rPr>
              <w:t>הסעיף</w:t>
            </w:r>
            <w:r w:rsidR="008E16C1" w:rsidRPr="003D12BE">
              <w:rPr>
                <w:rtl/>
              </w:rPr>
              <w:t xml:space="preserve"> </w:t>
            </w:r>
            <w:r w:rsidR="008E16C1" w:rsidRPr="003D12BE">
              <w:rPr>
                <w:rFonts w:hint="eastAsia"/>
                <w:rtl/>
              </w:rPr>
              <w:t>האמור</w:t>
            </w:r>
            <w:r w:rsidR="005F3FAD" w:rsidRPr="003D12BE">
              <w:rPr>
                <w:rtl/>
              </w:rPr>
              <w:t xml:space="preserve"> בדבר התאמת המיתקן לתקן</w:t>
            </w:r>
            <w:r w:rsidR="008E16C1" w:rsidRPr="003D12BE">
              <w:rPr>
                <w:rtl/>
              </w:rPr>
              <w:t xml:space="preserve">, </w:t>
            </w:r>
            <w:r w:rsidR="001D1396" w:rsidRPr="003D12BE">
              <w:rPr>
                <w:rFonts w:hint="eastAsia"/>
                <w:rtl/>
              </w:rPr>
              <w:t>או</w:t>
            </w:r>
            <w:r w:rsidR="001D1396" w:rsidRPr="003D12BE">
              <w:rPr>
                <w:rtl/>
              </w:rPr>
              <w:t xml:space="preserve"> </w:t>
            </w:r>
            <w:r w:rsidR="008E16C1" w:rsidRPr="003D12BE">
              <w:rPr>
                <w:rFonts w:hint="eastAsia"/>
                <w:rtl/>
              </w:rPr>
              <w:t>ש</w:t>
            </w:r>
            <w:r w:rsidR="001D1396" w:rsidRPr="003D12BE">
              <w:rPr>
                <w:rFonts w:hint="eastAsia"/>
                <w:rtl/>
              </w:rPr>
              <w:t>מתכנן</w:t>
            </w:r>
            <w:r w:rsidR="001D1396" w:rsidRPr="003D12BE">
              <w:rPr>
                <w:rtl/>
              </w:rPr>
              <w:t xml:space="preserve"> גפ"מ </w:t>
            </w:r>
            <w:r w:rsidR="001D1396" w:rsidRPr="003D12BE">
              <w:rPr>
                <w:rFonts w:hint="eastAsia"/>
                <w:rtl/>
              </w:rPr>
              <w:t>או</w:t>
            </w:r>
            <w:r w:rsidR="001D1396" w:rsidRPr="003D12BE">
              <w:rPr>
                <w:rtl/>
              </w:rPr>
              <w:t xml:space="preserve"> </w:t>
            </w:r>
            <w:r w:rsidR="001D1396" w:rsidRPr="003D12BE">
              <w:rPr>
                <w:rFonts w:hint="eastAsia"/>
                <w:rtl/>
              </w:rPr>
              <w:t>מתכנן</w:t>
            </w:r>
            <w:r w:rsidR="001D1396" w:rsidRPr="003D12BE">
              <w:rPr>
                <w:rtl/>
              </w:rPr>
              <w:t xml:space="preserve"> </w:t>
            </w:r>
            <w:r w:rsidR="001D1396" w:rsidRPr="003D12BE">
              <w:rPr>
                <w:rFonts w:hint="eastAsia"/>
                <w:rtl/>
              </w:rPr>
              <w:t>גפ</w:t>
            </w:r>
            <w:r w:rsidR="001D1396" w:rsidRPr="003D12BE">
              <w:rPr>
                <w:rtl/>
              </w:rPr>
              <w:t>"מ</w:t>
            </w:r>
            <w:r w:rsidR="00833D99" w:rsidRPr="003D12BE">
              <w:rPr>
                <w:rtl/>
              </w:rPr>
              <w:t xml:space="preserve"> בכיר</w:t>
            </w:r>
            <w:r w:rsidR="001D1396" w:rsidRPr="003D12BE">
              <w:rPr>
                <w:rtl/>
              </w:rPr>
              <w:t xml:space="preserve">, לפי העניין, </w:t>
            </w:r>
            <w:r w:rsidR="001D1396" w:rsidRPr="003D12BE">
              <w:rPr>
                <w:rFonts w:hint="eastAsia"/>
                <w:rtl/>
              </w:rPr>
              <w:t>שאינו</w:t>
            </w:r>
            <w:r w:rsidR="001D1396" w:rsidRPr="003D12BE">
              <w:rPr>
                <w:rtl/>
              </w:rPr>
              <w:t xml:space="preserve"> </w:t>
            </w:r>
            <w:r w:rsidR="001D1396" w:rsidRPr="003D12BE">
              <w:rPr>
                <w:rFonts w:hint="eastAsia"/>
                <w:rtl/>
              </w:rPr>
              <w:t>עובד</w:t>
            </w:r>
            <w:r w:rsidR="001D1396" w:rsidRPr="003D12BE">
              <w:rPr>
                <w:rtl/>
              </w:rPr>
              <w:t xml:space="preserve"> </w:t>
            </w:r>
            <w:r w:rsidR="001D1396" w:rsidRPr="003D12BE">
              <w:rPr>
                <w:rFonts w:hint="eastAsia"/>
                <w:rtl/>
              </w:rPr>
              <w:t>של</w:t>
            </w:r>
            <w:r w:rsidR="001D1396" w:rsidRPr="003D12BE">
              <w:rPr>
                <w:rtl/>
              </w:rPr>
              <w:t xml:space="preserve"> </w:t>
            </w:r>
            <w:r w:rsidR="001D1396" w:rsidRPr="003D12BE">
              <w:rPr>
                <w:rFonts w:hint="eastAsia"/>
                <w:rtl/>
              </w:rPr>
              <w:t>ספק</w:t>
            </w:r>
            <w:r w:rsidR="001D1396" w:rsidRPr="003D12BE">
              <w:rPr>
                <w:rtl/>
              </w:rPr>
              <w:t xml:space="preserve"> </w:t>
            </w:r>
            <w:r w:rsidR="001D1396" w:rsidRPr="003D12BE">
              <w:rPr>
                <w:rFonts w:hint="eastAsia"/>
                <w:rtl/>
              </w:rPr>
              <w:t>הגז</w:t>
            </w:r>
            <w:r w:rsidR="001D1396" w:rsidRPr="003D12BE">
              <w:rPr>
                <w:rtl/>
              </w:rPr>
              <w:t xml:space="preserve"> </w:t>
            </w:r>
            <w:r w:rsidR="001D1396" w:rsidRPr="003D12BE">
              <w:rPr>
                <w:rFonts w:hint="eastAsia"/>
                <w:rtl/>
              </w:rPr>
              <w:t>ושלא</w:t>
            </w:r>
            <w:r w:rsidR="001D1396" w:rsidRPr="003D12BE">
              <w:rPr>
                <w:rtl/>
              </w:rPr>
              <w:t xml:space="preserve"> </w:t>
            </w:r>
            <w:r w:rsidR="001D1396" w:rsidRPr="003D12BE">
              <w:rPr>
                <w:rFonts w:hint="eastAsia"/>
                <w:rtl/>
              </w:rPr>
              <w:t>תכנן</w:t>
            </w:r>
            <w:r w:rsidR="001D1396" w:rsidRPr="003D12BE">
              <w:rPr>
                <w:rtl/>
              </w:rPr>
              <w:t xml:space="preserve"> </w:t>
            </w:r>
            <w:r w:rsidR="001D1396" w:rsidRPr="003D12BE">
              <w:rPr>
                <w:rFonts w:hint="eastAsia"/>
                <w:rtl/>
              </w:rPr>
              <w:t>את</w:t>
            </w:r>
            <w:r w:rsidR="001D1396" w:rsidRPr="003D12BE">
              <w:rPr>
                <w:rtl/>
              </w:rPr>
              <w:t xml:space="preserve"> </w:t>
            </w:r>
            <w:r w:rsidR="001D1396" w:rsidRPr="003D12BE">
              <w:rPr>
                <w:rFonts w:hint="eastAsia"/>
                <w:rtl/>
              </w:rPr>
              <w:t>המיתקן</w:t>
            </w:r>
            <w:r w:rsidR="001D1396" w:rsidRPr="003D12BE">
              <w:rPr>
                <w:rtl/>
              </w:rPr>
              <w:t xml:space="preserve"> </w:t>
            </w:r>
            <w:r w:rsidR="001D1396" w:rsidRPr="003D12BE">
              <w:rPr>
                <w:rFonts w:hint="eastAsia"/>
                <w:rtl/>
              </w:rPr>
              <w:t>או</w:t>
            </w:r>
            <w:r w:rsidR="001D1396" w:rsidRPr="003D12BE">
              <w:rPr>
                <w:rtl/>
              </w:rPr>
              <w:t xml:space="preserve"> </w:t>
            </w:r>
            <w:r w:rsidR="001D1396" w:rsidRPr="003D12BE">
              <w:rPr>
                <w:rFonts w:hint="eastAsia"/>
                <w:rtl/>
              </w:rPr>
              <w:t>פיקח</w:t>
            </w:r>
            <w:r w:rsidR="001D1396" w:rsidRPr="003D12BE">
              <w:rPr>
                <w:rtl/>
              </w:rPr>
              <w:t xml:space="preserve"> </w:t>
            </w:r>
            <w:r w:rsidR="001D1396" w:rsidRPr="003D12BE">
              <w:rPr>
                <w:rFonts w:hint="eastAsia"/>
                <w:rtl/>
              </w:rPr>
              <w:t>על</w:t>
            </w:r>
            <w:r w:rsidR="001D1396" w:rsidRPr="003D12BE">
              <w:rPr>
                <w:rtl/>
              </w:rPr>
              <w:t xml:space="preserve"> </w:t>
            </w:r>
            <w:r w:rsidR="001D1396" w:rsidRPr="003D12BE">
              <w:rPr>
                <w:rFonts w:hint="eastAsia"/>
                <w:rtl/>
              </w:rPr>
              <w:t>התקנתו</w:t>
            </w:r>
            <w:r w:rsidR="001D1396" w:rsidRPr="003D12BE">
              <w:rPr>
                <w:rtl/>
              </w:rPr>
              <w:t xml:space="preserve">, </w:t>
            </w:r>
            <w:r w:rsidR="008E16C1" w:rsidRPr="003D12BE">
              <w:rPr>
                <w:rtl/>
              </w:rPr>
              <w:t xml:space="preserve">נתן אישור בכתב בדבר התאמת המיתקן לתקן </w:t>
            </w:r>
            <w:r w:rsidR="008E16C1" w:rsidRPr="003D12BE">
              <w:rPr>
                <w:rFonts w:hint="eastAsia"/>
                <w:rtl/>
              </w:rPr>
              <w:t>לצורך</w:t>
            </w:r>
            <w:r w:rsidR="008E16C1" w:rsidRPr="003D12BE">
              <w:rPr>
                <w:rtl/>
              </w:rPr>
              <w:t xml:space="preserve"> </w:t>
            </w:r>
            <w:r w:rsidR="008E16C1" w:rsidRPr="003D12BE">
              <w:rPr>
                <w:rFonts w:hint="eastAsia"/>
                <w:rtl/>
              </w:rPr>
              <w:t>הפעלתו</w:t>
            </w:r>
            <w:r w:rsidR="008E16C1" w:rsidRPr="003D12BE">
              <w:rPr>
                <w:rtl/>
              </w:rPr>
              <w:t xml:space="preserve"> </w:t>
            </w:r>
            <w:r w:rsidR="008E16C1" w:rsidRPr="003D12BE">
              <w:rPr>
                <w:rFonts w:hint="eastAsia"/>
                <w:rtl/>
              </w:rPr>
              <w:t>הראשונית</w:t>
            </w:r>
            <w:r w:rsidR="008E16C1" w:rsidRPr="003D12BE">
              <w:rPr>
                <w:rtl/>
              </w:rPr>
              <w:t xml:space="preserve"> </w:t>
            </w:r>
            <w:r w:rsidR="008E16C1" w:rsidRPr="003D12BE">
              <w:rPr>
                <w:rFonts w:hint="eastAsia"/>
                <w:rtl/>
              </w:rPr>
              <w:t>של</w:t>
            </w:r>
            <w:r w:rsidR="008E16C1" w:rsidRPr="003D12BE">
              <w:rPr>
                <w:rtl/>
              </w:rPr>
              <w:t xml:space="preserve"> </w:t>
            </w:r>
            <w:r w:rsidR="008E16C1" w:rsidRPr="003D12BE">
              <w:rPr>
                <w:rFonts w:hint="eastAsia"/>
                <w:rtl/>
              </w:rPr>
              <w:t>המיתקן</w:t>
            </w:r>
            <w:r w:rsidR="008E16C1" w:rsidRPr="003D12BE">
              <w:rPr>
                <w:rtl/>
              </w:rPr>
              <w:t xml:space="preserve"> </w:t>
            </w:r>
            <w:r w:rsidR="008E16C1" w:rsidRPr="003D12BE">
              <w:rPr>
                <w:rFonts w:hint="eastAsia"/>
                <w:rtl/>
              </w:rPr>
              <w:t>כאמור</w:t>
            </w:r>
            <w:r w:rsidR="00F839D8" w:rsidRPr="003D12BE">
              <w:rPr>
                <w:rtl/>
              </w:rPr>
              <w:t>:</w:t>
            </w:r>
          </w:p>
        </w:tc>
      </w:tr>
      <w:tr w:rsidR="00F839D8">
        <w:trPr>
          <w:cantSplit/>
          <w:trHeight w:val="60"/>
        </w:trPr>
        <w:tc>
          <w:tcPr>
            <w:tcW w:w="1871" w:type="dxa"/>
          </w:tcPr>
          <w:p w:rsidR="00F839D8" w:rsidRDefault="00F839D8">
            <w:pPr>
              <w:pStyle w:val="TableSideHeading"/>
            </w:pPr>
          </w:p>
        </w:tc>
        <w:tc>
          <w:tcPr>
            <w:tcW w:w="624" w:type="dxa"/>
          </w:tcPr>
          <w:p w:rsidR="00F839D8" w:rsidRDefault="00F839D8">
            <w:pPr>
              <w:pStyle w:val="TableText"/>
            </w:pPr>
          </w:p>
        </w:tc>
        <w:tc>
          <w:tcPr>
            <w:tcW w:w="624" w:type="dxa"/>
          </w:tcPr>
          <w:p w:rsidR="00F839D8" w:rsidRDefault="00F839D8">
            <w:pPr>
              <w:pStyle w:val="TableText"/>
            </w:pPr>
          </w:p>
        </w:tc>
        <w:tc>
          <w:tcPr>
            <w:tcW w:w="6522" w:type="dxa"/>
            <w:gridSpan w:val="4"/>
          </w:tcPr>
          <w:p w:rsidR="00F839D8" w:rsidRDefault="00F839D8" w:rsidP="002805C2">
            <w:pPr>
              <w:pStyle w:val="TableBlock"/>
              <w:numPr>
                <w:ilvl w:val="0"/>
                <w:numId w:val="40"/>
              </w:numPr>
              <w:tabs>
                <w:tab w:val="left" w:pos="624"/>
              </w:tabs>
            </w:pPr>
            <w:r w:rsidRPr="00F839D8">
              <w:rPr>
                <w:rFonts w:hint="cs"/>
                <w:rtl/>
              </w:rPr>
              <w:t>מערכת גפ"מ מרכזית חדשה</w:t>
            </w:r>
            <w:r w:rsidR="002805C2">
              <w:rPr>
                <w:rFonts w:hint="cs"/>
                <w:rtl/>
              </w:rPr>
              <w:t>;</w:t>
            </w:r>
          </w:p>
        </w:tc>
      </w:tr>
      <w:tr w:rsidR="00F07CCE">
        <w:trPr>
          <w:cantSplit/>
          <w:trHeight w:val="60"/>
        </w:trPr>
        <w:tc>
          <w:tcPr>
            <w:tcW w:w="1871" w:type="dxa"/>
          </w:tcPr>
          <w:p w:rsidR="00F07CCE" w:rsidRDefault="00F07CCE">
            <w:pPr>
              <w:pStyle w:val="TableSideHeading"/>
            </w:pPr>
          </w:p>
        </w:tc>
        <w:tc>
          <w:tcPr>
            <w:tcW w:w="624" w:type="dxa"/>
          </w:tcPr>
          <w:p w:rsidR="00F07CCE" w:rsidRDefault="00F07CCE" w:rsidP="00F07CCE">
            <w:pPr>
              <w:pStyle w:val="TableText"/>
            </w:pPr>
          </w:p>
        </w:tc>
        <w:tc>
          <w:tcPr>
            <w:tcW w:w="624" w:type="dxa"/>
          </w:tcPr>
          <w:p w:rsidR="00F07CCE" w:rsidRDefault="00F07CCE">
            <w:pPr>
              <w:pStyle w:val="TableText"/>
            </w:pPr>
          </w:p>
        </w:tc>
        <w:tc>
          <w:tcPr>
            <w:tcW w:w="6522" w:type="dxa"/>
            <w:gridSpan w:val="4"/>
          </w:tcPr>
          <w:p w:rsidR="00F07CCE" w:rsidRPr="00F839D8" w:rsidRDefault="00F07CCE" w:rsidP="00F07CCE">
            <w:pPr>
              <w:pStyle w:val="TableBlock"/>
              <w:numPr>
                <w:ilvl w:val="0"/>
                <w:numId w:val="40"/>
              </w:numPr>
              <w:tabs>
                <w:tab w:val="left" w:pos="624"/>
              </w:tabs>
              <w:rPr>
                <w:rtl/>
              </w:rPr>
            </w:pPr>
            <w:r>
              <w:rPr>
                <w:rFonts w:hint="cs"/>
                <w:rtl/>
              </w:rPr>
              <w:t>מכל נייח;</w:t>
            </w:r>
          </w:p>
        </w:tc>
      </w:tr>
      <w:tr w:rsidR="00F07CCE">
        <w:trPr>
          <w:cantSplit/>
          <w:trHeight w:val="60"/>
        </w:trPr>
        <w:tc>
          <w:tcPr>
            <w:tcW w:w="1871" w:type="dxa"/>
          </w:tcPr>
          <w:p w:rsidR="00F07CCE" w:rsidRDefault="00F07CCE">
            <w:pPr>
              <w:pStyle w:val="TableSideHeading"/>
            </w:pPr>
          </w:p>
        </w:tc>
        <w:tc>
          <w:tcPr>
            <w:tcW w:w="624" w:type="dxa"/>
          </w:tcPr>
          <w:p w:rsidR="00F07CCE" w:rsidRDefault="00F07CCE" w:rsidP="00F07CCE">
            <w:pPr>
              <w:pStyle w:val="TableText"/>
            </w:pPr>
          </w:p>
        </w:tc>
        <w:tc>
          <w:tcPr>
            <w:tcW w:w="624" w:type="dxa"/>
          </w:tcPr>
          <w:p w:rsidR="00F07CCE" w:rsidRDefault="00F07CCE">
            <w:pPr>
              <w:pStyle w:val="TableText"/>
            </w:pPr>
          </w:p>
        </w:tc>
        <w:tc>
          <w:tcPr>
            <w:tcW w:w="6522" w:type="dxa"/>
            <w:gridSpan w:val="4"/>
          </w:tcPr>
          <w:p w:rsidR="00F07CCE" w:rsidRPr="00F839D8" w:rsidRDefault="00F07CCE" w:rsidP="00F07CCE">
            <w:pPr>
              <w:pStyle w:val="TableBlock"/>
              <w:numPr>
                <w:ilvl w:val="0"/>
                <w:numId w:val="40"/>
              </w:numPr>
              <w:tabs>
                <w:tab w:val="left" w:pos="624"/>
              </w:tabs>
              <w:rPr>
                <w:rtl/>
              </w:rPr>
            </w:pPr>
            <w:r w:rsidRPr="00F07CCE">
              <w:rPr>
                <w:rFonts w:hint="cs"/>
                <w:rtl/>
              </w:rPr>
              <w:t>מיתקן גפ"מ חדש שאינו לשימוש ביתי</w:t>
            </w:r>
            <w:r w:rsidR="002805C2">
              <w:rPr>
                <w:rFonts w:hint="cs"/>
                <w:rtl/>
              </w:rPr>
              <w:t>, למעט שני מכלים מיטלטלים או פחות</w:t>
            </w:r>
            <w:r>
              <w:rPr>
                <w:rFonts w:hint="cs"/>
                <w:rtl/>
              </w:rPr>
              <w:t>;</w:t>
            </w:r>
          </w:p>
        </w:tc>
      </w:tr>
      <w:tr w:rsidR="001D1396">
        <w:trPr>
          <w:cantSplit/>
          <w:trHeight w:val="60"/>
        </w:trPr>
        <w:tc>
          <w:tcPr>
            <w:tcW w:w="1871" w:type="dxa"/>
          </w:tcPr>
          <w:p w:rsidR="001D1396" w:rsidRDefault="001D1396" w:rsidP="007E751D">
            <w:pPr>
              <w:pStyle w:val="TableSideHeading"/>
              <w:keepLines w:val="0"/>
              <w:rPr>
                <w:rtl/>
              </w:rPr>
            </w:pPr>
          </w:p>
        </w:tc>
        <w:tc>
          <w:tcPr>
            <w:tcW w:w="624" w:type="dxa"/>
          </w:tcPr>
          <w:p w:rsidR="001D1396" w:rsidRDefault="001D1396" w:rsidP="001D1396">
            <w:pPr>
              <w:pStyle w:val="TableText"/>
            </w:pPr>
          </w:p>
        </w:tc>
        <w:tc>
          <w:tcPr>
            <w:tcW w:w="7146" w:type="dxa"/>
            <w:gridSpan w:val="5"/>
          </w:tcPr>
          <w:p w:rsidR="001D1396" w:rsidRPr="00E50CFF" w:rsidRDefault="001D1396" w:rsidP="001D1396">
            <w:pPr>
              <w:pStyle w:val="TableBlock"/>
              <w:numPr>
                <w:ilvl w:val="0"/>
                <w:numId w:val="29"/>
              </w:numPr>
              <w:rPr>
                <w:rtl/>
              </w:rPr>
            </w:pPr>
            <w:r>
              <w:rPr>
                <w:rtl/>
              </w:rPr>
              <w:t xml:space="preserve">בתקנה זו "שינוי מהותי" – </w:t>
            </w:r>
            <w:r w:rsidR="00833D99">
              <w:rPr>
                <w:rFonts w:hint="cs"/>
                <w:rtl/>
              </w:rPr>
              <w:t>שינוי ב</w:t>
            </w:r>
            <w:r>
              <w:rPr>
                <w:rtl/>
              </w:rPr>
              <w:t xml:space="preserve">כל אחד מאלה:  </w:t>
            </w:r>
          </w:p>
        </w:tc>
      </w:tr>
      <w:tr w:rsidR="001D1396">
        <w:trPr>
          <w:cantSplit/>
          <w:trHeight w:val="60"/>
        </w:trPr>
        <w:tc>
          <w:tcPr>
            <w:tcW w:w="1871" w:type="dxa"/>
          </w:tcPr>
          <w:p w:rsidR="001D1396" w:rsidRDefault="001D1396">
            <w:pPr>
              <w:pStyle w:val="TableSideHeading"/>
            </w:pPr>
          </w:p>
        </w:tc>
        <w:tc>
          <w:tcPr>
            <w:tcW w:w="624" w:type="dxa"/>
          </w:tcPr>
          <w:p w:rsidR="001D1396" w:rsidRDefault="001D1396">
            <w:pPr>
              <w:pStyle w:val="TableText"/>
            </w:pPr>
          </w:p>
        </w:tc>
        <w:tc>
          <w:tcPr>
            <w:tcW w:w="624" w:type="dxa"/>
          </w:tcPr>
          <w:p w:rsidR="001D1396" w:rsidRDefault="001D1396">
            <w:pPr>
              <w:pStyle w:val="TableText"/>
            </w:pPr>
          </w:p>
        </w:tc>
        <w:tc>
          <w:tcPr>
            <w:tcW w:w="6522" w:type="dxa"/>
            <w:gridSpan w:val="4"/>
          </w:tcPr>
          <w:p w:rsidR="001D1396" w:rsidRDefault="001D1396" w:rsidP="00836990">
            <w:pPr>
              <w:pStyle w:val="TableBlock"/>
              <w:numPr>
                <w:ilvl w:val="0"/>
                <w:numId w:val="39"/>
              </w:numPr>
              <w:tabs>
                <w:tab w:val="left" w:pos="624"/>
              </w:tabs>
            </w:pPr>
            <w:r w:rsidRPr="001D1396">
              <w:rPr>
                <w:rtl/>
              </w:rPr>
              <w:t xml:space="preserve">מיקום </w:t>
            </w:r>
            <w:r w:rsidR="00F60981">
              <w:rPr>
                <w:rFonts w:hint="cs"/>
                <w:rtl/>
              </w:rPr>
              <w:t>המכל הנייח, המכלים המיטלטלים או המאייד</w:t>
            </w:r>
            <w:r w:rsidRPr="001D1396">
              <w:rPr>
                <w:rtl/>
              </w:rPr>
              <w:t>;</w:t>
            </w:r>
          </w:p>
        </w:tc>
      </w:tr>
      <w:tr w:rsidR="001D1396">
        <w:trPr>
          <w:cantSplit/>
          <w:trHeight w:val="60"/>
        </w:trPr>
        <w:tc>
          <w:tcPr>
            <w:tcW w:w="1871" w:type="dxa"/>
          </w:tcPr>
          <w:p w:rsidR="001D1396" w:rsidRDefault="001D1396">
            <w:pPr>
              <w:pStyle w:val="TableSideHeading"/>
            </w:pPr>
          </w:p>
        </w:tc>
        <w:tc>
          <w:tcPr>
            <w:tcW w:w="624" w:type="dxa"/>
          </w:tcPr>
          <w:p w:rsidR="001D1396" w:rsidRDefault="001D1396" w:rsidP="001D1396">
            <w:pPr>
              <w:pStyle w:val="TableText"/>
            </w:pPr>
          </w:p>
        </w:tc>
        <w:tc>
          <w:tcPr>
            <w:tcW w:w="624" w:type="dxa"/>
          </w:tcPr>
          <w:p w:rsidR="001D1396" w:rsidRDefault="001D1396">
            <w:pPr>
              <w:pStyle w:val="TableText"/>
            </w:pPr>
          </w:p>
        </w:tc>
        <w:tc>
          <w:tcPr>
            <w:tcW w:w="6522" w:type="dxa"/>
            <w:gridSpan w:val="4"/>
          </w:tcPr>
          <w:p w:rsidR="001D1396" w:rsidRPr="001D1396" w:rsidRDefault="005C089B" w:rsidP="005C089B">
            <w:pPr>
              <w:pStyle w:val="TableBlock"/>
              <w:numPr>
                <w:ilvl w:val="0"/>
                <w:numId w:val="39"/>
              </w:numPr>
              <w:tabs>
                <w:tab w:val="left" w:pos="624"/>
              </w:tabs>
              <w:rPr>
                <w:rtl/>
              </w:rPr>
            </w:pPr>
            <w:r>
              <w:rPr>
                <w:rFonts w:hint="cs"/>
                <w:rtl/>
              </w:rPr>
              <w:t xml:space="preserve">הגדלת </w:t>
            </w:r>
            <w:r w:rsidR="00F60981">
              <w:rPr>
                <w:rFonts w:hint="cs"/>
                <w:rtl/>
              </w:rPr>
              <w:t>קיבולת</w:t>
            </w:r>
            <w:r w:rsidR="001D1396" w:rsidRPr="001D1396">
              <w:rPr>
                <w:rtl/>
              </w:rPr>
              <w:t xml:space="preserve"> </w:t>
            </w:r>
            <w:r w:rsidR="00833D99">
              <w:rPr>
                <w:rFonts w:hint="cs"/>
                <w:rtl/>
              </w:rPr>
              <w:t xml:space="preserve">המכל הנייח או </w:t>
            </w:r>
            <w:r>
              <w:rPr>
                <w:rFonts w:hint="cs"/>
                <w:rtl/>
              </w:rPr>
              <w:t xml:space="preserve">הוספת מכלים </w:t>
            </w:r>
            <w:r w:rsidR="00F60981">
              <w:rPr>
                <w:rFonts w:hint="cs"/>
                <w:rtl/>
              </w:rPr>
              <w:t>מיטלטלים</w:t>
            </w:r>
            <w:r w:rsidR="00833D99">
              <w:rPr>
                <w:rFonts w:hint="cs"/>
                <w:rtl/>
              </w:rPr>
              <w:t>;</w:t>
            </w:r>
            <w:r w:rsidR="00836990">
              <w:rPr>
                <w:rFonts w:hint="cs"/>
                <w:rtl/>
              </w:rPr>
              <w:t xml:space="preserve"> </w:t>
            </w:r>
          </w:p>
        </w:tc>
      </w:tr>
      <w:tr w:rsidR="00833D99">
        <w:trPr>
          <w:cantSplit/>
          <w:trHeight w:val="60"/>
        </w:trPr>
        <w:tc>
          <w:tcPr>
            <w:tcW w:w="1871" w:type="dxa"/>
          </w:tcPr>
          <w:p w:rsidR="00833D99" w:rsidRDefault="00833D99">
            <w:pPr>
              <w:pStyle w:val="TableSideHeading"/>
            </w:pPr>
          </w:p>
        </w:tc>
        <w:tc>
          <w:tcPr>
            <w:tcW w:w="624" w:type="dxa"/>
          </w:tcPr>
          <w:p w:rsidR="00833D99" w:rsidRDefault="00833D99" w:rsidP="00833D99">
            <w:pPr>
              <w:pStyle w:val="TableText"/>
            </w:pPr>
          </w:p>
        </w:tc>
        <w:tc>
          <w:tcPr>
            <w:tcW w:w="624" w:type="dxa"/>
          </w:tcPr>
          <w:p w:rsidR="00833D99" w:rsidRPr="005C089B" w:rsidRDefault="00833D99">
            <w:pPr>
              <w:pStyle w:val="TableText"/>
            </w:pPr>
          </w:p>
        </w:tc>
        <w:tc>
          <w:tcPr>
            <w:tcW w:w="6522" w:type="dxa"/>
            <w:gridSpan w:val="4"/>
          </w:tcPr>
          <w:p w:rsidR="00833D99" w:rsidRPr="005C089B" w:rsidRDefault="005C089B" w:rsidP="00833D99">
            <w:pPr>
              <w:pStyle w:val="TableBlock"/>
              <w:numPr>
                <w:ilvl w:val="0"/>
                <w:numId w:val="39"/>
              </w:numPr>
              <w:tabs>
                <w:tab w:val="left" w:pos="624"/>
              </w:tabs>
              <w:rPr>
                <w:rtl/>
              </w:rPr>
            </w:pPr>
            <w:r>
              <w:rPr>
                <w:rFonts w:hint="cs"/>
                <w:rtl/>
              </w:rPr>
              <w:t xml:space="preserve">הוספת מאייד, שינוי </w:t>
            </w:r>
            <w:r w:rsidR="00833D99" w:rsidRPr="005C089B">
              <w:rPr>
                <w:rFonts w:hint="cs"/>
                <w:rtl/>
              </w:rPr>
              <w:t>דגם המאייד או ההספק הרשום על המאייד</w:t>
            </w:r>
            <w:r w:rsidR="00833D99" w:rsidRPr="005C089B">
              <w:rPr>
                <w:rtl/>
              </w:rPr>
              <w:t>;</w:t>
            </w:r>
          </w:p>
        </w:tc>
      </w:tr>
      <w:tr w:rsidR="001D1396">
        <w:trPr>
          <w:cantSplit/>
          <w:trHeight w:val="60"/>
        </w:trPr>
        <w:tc>
          <w:tcPr>
            <w:tcW w:w="1871" w:type="dxa"/>
          </w:tcPr>
          <w:p w:rsidR="001D1396" w:rsidRDefault="001D1396">
            <w:pPr>
              <w:pStyle w:val="TableSideHeading"/>
            </w:pPr>
          </w:p>
        </w:tc>
        <w:tc>
          <w:tcPr>
            <w:tcW w:w="624" w:type="dxa"/>
          </w:tcPr>
          <w:p w:rsidR="001D1396" w:rsidRDefault="001D1396" w:rsidP="001D1396">
            <w:pPr>
              <w:pStyle w:val="TableText"/>
            </w:pPr>
          </w:p>
        </w:tc>
        <w:tc>
          <w:tcPr>
            <w:tcW w:w="624" w:type="dxa"/>
          </w:tcPr>
          <w:p w:rsidR="001D1396" w:rsidRPr="005C089B" w:rsidRDefault="001D1396">
            <w:pPr>
              <w:pStyle w:val="TableText"/>
            </w:pPr>
          </w:p>
        </w:tc>
        <w:tc>
          <w:tcPr>
            <w:tcW w:w="6522" w:type="dxa"/>
            <w:gridSpan w:val="4"/>
          </w:tcPr>
          <w:p w:rsidR="001D1396" w:rsidRPr="005C089B" w:rsidRDefault="001D1396" w:rsidP="00833D99">
            <w:pPr>
              <w:pStyle w:val="TableBlock"/>
              <w:numPr>
                <w:ilvl w:val="0"/>
                <w:numId w:val="39"/>
              </w:numPr>
              <w:tabs>
                <w:tab w:val="left" w:pos="624"/>
              </w:tabs>
              <w:rPr>
                <w:rtl/>
              </w:rPr>
            </w:pPr>
            <w:r w:rsidRPr="005C089B">
              <w:rPr>
                <w:rtl/>
              </w:rPr>
              <w:t xml:space="preserve">תוואי צנרת </w:t>
            </w:r>
            <w:proofErr w:type="spellStart"/>
            <w:r w:rsidRPr="005C089B">
              <w:rPr>
                <w:rtl/>
              </w:rPr>
              <w:t>הגפ"מ</w:t>
            </w:r>
            <w:proofErr w:type="spellEnd"/>
            <w:r w:rsidR="00F60981" w:rsidRPr="005C089B">
              <w:rPr>
                <w:rFonts w:hint="cs"/>
                <w:rtl/>
              </w:rPr>
              <w:t xml:space="preserve">, קוטרה או סוגה, למעט </w:t>
            </w:r>
            <w:r w:rsidR="00F044B5" w:rsidRPr="005C089B">
              <w:rPr>
                <w:rFonts w:hint="cs"/>
                <w:rtl/>
              </w:rPr>
              <w:t xml:space="preserve">חלק הצנרת שנמצא </w:t>
            </w:r>
            <w:r w:rsidR="00833D99" w:rsidRPr="005C089B">
              <w:rPr>
                <w:rFonts w:hint="cs"/>
                <w:rtl/>
              </w:rPr>
              <w:t xml:space="preserve">בתוך דירת </w:t>
            </w:r>
            <w:r w:rsidR="00F044B5" w:rsidRPr="005C089B">
              <w:rPr>
                <w:rFonts w:hint="cs"/>
                <w:rtl/>
              </w:rPr>
              <w:t>צרכן</w:t>
            </w:r>
            <w:r w:rsidR="00833D99" w:rsidRPr="005C089B">
              <w:rPr>
                <w:rFonts w:hint="cs"/>
                <w:rtl/>
              </w:rPr>
              <w:t xml:space="preserve"> גז ביתי</w:t>
            </w:r>
            <w:r w:rsidRPr="005C089B">
              <w:rPr>
                <w:rtl/>
              </w:rPr>
              <w:t>;</w:t>
            </w:r>
          </w:p>
        </w:tc>
      </w:tr>
      <w:tr w:rsidR="00177CEC">
        <w:trPr>
          <w:cantSplit/>
          <w:trHeight w:val="60"/>
        </w:trPr>
        <w:tc>
          <w:tcPr>
            <w:tcW w:w="1871" w:type="dxa"/>
          </w:tcPr>
          <w:p w:rsidR="00177CEC" w:rsidRDefault="00E50CFF" w:rsidP="00E50CFF">
            <w:pPr>
              <w:pStyle w:val="TableSideHeading"/>
              <w:keepLines w:val="0"/>
            </w:pPr>
            <w:r w:rsidRPr="00E50CFF">
              <w:rPr>
                <w:rFonts w:hint="cs"/>
                <w:rtl/>
              </w:rPr>
              <w:t>הוספת תקנות 11א ו- 11ב</w:t>
            </w:r>
          </w:p>
        </w:tc>
        <w:tc>
          <w:tcPr>
            <w:tcW w:w="624" w:type="dxa"/>
          </w:tcPr>
          <w:p w:rsidR="00177CEC" w:rsidRDefault="00177CEC" w:rsidP="00177CEC">
            <w:pPr>
              <w:pStyle w:val="TableText"/>
              <w:keepLines w:val="0"/>
              <w:numPr>
                <w:ilvl w:val="0"/>
                <w:numId w:val="1"/>
              </w:numPr>
              <w:tabs>
                <w:tab w:val="clear" w:pos="624"/>
              </w:tabs>
            </w:pPr>
          </w:p>
        </w:tc>
        <w:tc>
          <w:tcPr>
            <w:tcW w:w="7146" w:type="dxa"/>
            <w:gridSpan w:val="5"/>
          </w:tcPr>
          <w:p w:rsidR="00177CEC" w:rsidRPr="00C34DE2" w:rsidRDefault="00E50CFF" w:rsidP="00E50CFF">
            <w:pPr>
              <w:pStyle w:val="TableBlock"/>
              <w:keepLines w:val="0"/>
            </w:pPr>
            <w:r w:rsidRPr="00E50CFF">
              <w:rPr>
                <w:rFonts w:hint="cs"/>
                <w:rtl/>
              </w:rPr>
              <w:t>אחרי תקנה 11 לתקנות העיקריות יבוא:</w:t>
            </w:r>
          </w:p>
        </w:tc>
      </w:tr>
      <w:tr w:rsidR="00E50CFF">
        <w:trPr>
          <w:cantSplit/>
          <w:trHeight w:val="60"/>
        </w:trPr>
        <w:tc>
          <w:tcPr>
            <w:tcW w:w="1871" w:type="dxa"/>
          </w:tcPr>
          <w:p w:rsidR="00E50CFF" w:rsidRDefault="00E50CFF">
            <w:pPr>
              <w:pStyle w:val="TableSideHeading"/>
              <w:keepLines w:val="0"/>
            </w:pPr>
          </w:p>
        </w:tc>
        <w:tc>
          <w:tcPr>
            <w:tcW w:w="624" w:type="dxa"/>
          </w:tcPr>
          <w:p w:rsidR="00E50CFF" w:rsidRDefault="00E50CFF">
            <w:pPr>
              <w:pStyle w:val="TableText"/>
              <w:keepLines w:val="0"/>
            </w:pPr>
          </w:p>
        </w:tc>
        <w:tc>
          <w:tcPr>
            <w:tcW w:w="1872" w:type="dxa"/>
            <w:gridSpan w:val="3"/>
          </w:tcPr>
          <w:p w:rsidR="00E50CFF" w:rsidRDefault="00E50CFF" w:rsidP="00E50CFF">
            <w:pPr>
              <w:pStyle w:val="TableInnerSideHeading"/>
            </w:pPr>
            <w:r w:rsidRPr="00E50CFF">
              <w:rPr>
                <w:rFonts w:hint="cs"/>
                <w:rtl/>
              </w:rPr>
              <w:t>"חתימה וחותמת</w:t>
            </w:r>
          </w:p>
        </w:tc>
        <w:tc>
          <w:tcPr>
            <w:tcW w:w="624" w:type="dxa"/>
          </w:tcPr>
          <w:p w:rsidR="00E50CFF" w:rsidRDefault="00E50CFF">
            <w:pPr>
              <w:pStyle w:val="TableText"/>
            </w:pPr>
            <w:r>
              <w:rPr>
                <w:rFonts w:hint="cs"/>
                <w:rtl/>
              </w:rPr>
              <w:t>11א.</w:t>
            </w:r>
          </w:p>
        </w:tc>
        <w:tc>
          <w:tcPr>
            <w:tcW w:w="4650" w:type="dxa"/>
          </w:tcPr>
          <w:p w:rsidR="00E50CFF" w:rsidRDefault="00E50CFF" w:rsidP="00E50CFF">
            <w:pPr>
              <w:pStyle w:val="TableBlock"/>
            </w:pPr>
            <w:r w:rsidRPr="00E50CFF">
              <w:rPr>
                <w:rFonts w:hint="cs"/>
                <w:rtl/>
              </w:rPr>
              <w:t>בעל רישיון יחתום בציון שמו המלא, מספר רישיונו וכן סוג הרישיון על כל מסמך לפי תקנות אלה וכל מסמך הנוגע לעבודת גפ"מ שביצע.</w:t>
            </w:r>
          </w:p>
        </w:tc>
      </w:tr>
      <w:tr w:rsidR="00E50CFF">
        <w:trPr>
          <w:cantSplit/>
          <w:trHeight w:val="60"/>
        </w:trPr>
        <w:tc>
          <w:tcPr>
            <w:tcW w:w="1871" w:type="dxa"/>
          </w:tcPr>
          <w:p w:rsidR="00E50CFF" w:rsidRDefault="00E50CFF">
            <w:pPr>
              <w:pStyle w:val="TableSideHeading"/>
              <w:keepLines w:val="0"/>
            </w:pPr>
          </w:p>
        </w:tc>
        <w:tc>
          <w:tcPr>
            <w:tcW w:w="624" w:type="dxa"/>
          </w:tcPr>
          <w:p w:rsidR="00E50CFF" w:rsidRDefault="00E50CFF">
            <w:pPr>
              <w:pStyle w:val="TableText"/>
              <w:keepLines w:val="0"/>
            </w:pPr>
          </w:p>
        </w:tc>
        <w:tc>
          <w:tcPr>
            <w:tcW w:w="1872" w:type="dxa"/>
            <w:gridSpan w:val="3"/>
          </w:tcPr>
          <w:p w:rsidR="00E50CFF" w:rsidRDefault="00E50CFF">
            <w:pPr>
              <w:pStyle w:val="TableInnerSideHeading"/>
            </w:pPr>
            <w:r>
              <w:rPr>
                <w:rFonts w:hint="cs"/>
                <w:rtl/>
              </w:rPr>
              <w:t>חובת הצגת רישיון</w:t>
            </w:r>
          </w:p>
        </w:tc>
        <w:tc>
          <w:tcPr>
            <w:tcW w:w="624" w:type="dxa"/>
          </w:tcPr>
          <w:p w:rsidR="00E50CFF" w:rsidRDefault="00E50CFF">
            <w:pPr>
              <w:pStyle w:val="TableText"/>
            </w:pPr>
            <w:r>
              <w:rPr>
                <w:rFonts w:hint="cs"/>
                <w:rtl/>
              </w:rPr>
              <w:t>11ב.</w:t>
            </w:r>
          </w:p>
        </w:tc>
        <w:tc>
          <w:tcPr>
            <w:tcW w:w="4650" w:type="dxa"/>
          </w:tcPr>
          <w:p w:rsidR="00E50CFF" w:rsidRPr="00E50CFF" w:rsidRDefault="00E50CFF" w:rsidP="00E50CFF">
            <w:pPr>
              <w:pStyle w:val="TableBlock"/>
              <w:numPr>
                <w:ilvl w:val="0"/>
                <w:numId w:val="34"/>
              </w:numPr>
              <w:tabs>
                <w:tab w:val="left" w:pos="624"/>
              </w:tabs>
            </w:pPr>
            <w:r w:rsidRPr="00E50CFF">
              <w:rPr>
                <w:rtl/>
              </w:rPr>
              <w:t>לא יבצע אדם עבודת גפ"מ אלא אם נמצא אתו רישיון תקף או תעודת הסמכה, לפי העניין.</w:t>
            </w:r>
          </w:p>
        </w:tc>
      </w:tr>
      <w:tr w:rsidR="00E50CFF">
        <w:trPr>
          <w:cantSplit/>
          <w:trHeight w:val="60"/>
        </w:trPr>
        <w:tc>
          <w:tcPr>
            <w:tcW w:w="1871" w:type="dxa"/>
          </w:tcPr>
          <w:p w:rsidR="00E50CFF" w:rsidRDefault="00E50CFF">
            <w:pPr>
              <w:pStyle w:val="TableSideHeading"/>
            </w:pPr>
          </w:p>
        </w:tc>
        <w:tc>
          <w:tcPr>
            <w:tcW w:w="624" w:type="dxa"/>
          </w:tcPr>
          <w:p w:rsidR="00E50CFF" w:rsidRDefault="00E50CFF">
            <w:pPr>
              <w:pStyle w:val="TableText"/>
            </w:pPr>
          </w:p>
        </w:tc>
        <w:tc>
          <w:tcPr>
            <w:tcW w:w="624" w:type="dxa"/>
          </w:tcPr>
          <w:p w:rsidR="00E50CFF" w:rsidRDefault="00E50CFF">
            <w:pPr>
              <w:pStyle w:val="TableText"/>
            </w:pPr>
          </w:p>
        </w:tc>
        <w:tc>
          <w:tcPr>
            <w:tcW w:w="624" w:type="dxa"/>
          </w:tcPr>
          <w:p w:rsidR="00E50CFF" w:rsidRDefault="00E50CFF">
            <w:pPr>
              <w:pStyle w:val="TableText"/>
            </w:pPr>
          </w:p>
        </w:tc>
        <w:tc>
          <w:tcPr>
            <w:tcW w:w="624" w:type="dxa"/>
          </w:tcPr>
          <w:p w:rsidR="00E50CFF" w:rsidRDefault="00E50CFF">
            <w:pPr>
              <w:pStyle w:val="TableText"/>
            </w:pPr>
          </w:p>
        </w:tc>
        <w:tc>
          <w:tcPr>
            <w:tcW w:w="624" w:type="dxa"/>
          </w:tcPr>
          <w:p w:rsidR="00E50CFF" w:rsidRDefault="00E50CFF">
            <w:pPr>
              <w:pStyle w:val="TableText"/>
            </w:pPr>
          </w:p>
        </w:tc>
        <w:tc>
          <w:tcPr>
            <w:tcW w:w="4650" w:type="dxa"/>
          </w:tcPr>
          <w:p w:rsidR="00E50CFF" w:rsidRDefault="00E50CFF" w:rsidP="00E50CFF">
            <w:pPr>
              <w:pStyle w:val="TableBlock"/>
              <w:numPr>
                <w:ilvl w:val="0"/>
                <w:numId w:val="34"/>
              </w:numPr>
              <w:tabs>
                <w:tab w:val="left" w:pos="624"/>
              </w:tabs>
            </w:pPr>
            <w:r>
              <w:rPr>
                <w:rtl/>
              </w:rPr>
              <w:t>בעל רישיון או הסמכה חייב להציג רישיון תקף או את תעודת הסמכתו, לפי העניין, לפי דרישת מקבל השירות"</w:t>
            </w:r>
            <w:r>
              <w:rPr>
                <w:rFonts w:hint="cs"/>
                <w:rtl/>
              </w:rPr>
              <w:t>.</w:t>
            </w:r>
          </w:p>
        </w:tc>
      </w:tr>
      <w:tr w:rsidR="00E50CFF">
        <w:trPr>
          <w:cantSplit/>
          <w:trHeight w:val="60"/>
        </w:trPr>
        <w:tc>
          <w:tcPr>
            <w:tcW w:w="1871" w:type="dxa"/>
          </w:tcPr>
          <w:p w:rsidR="00E50CFF" w:rsidRDefault="00E50CFF" w:rsidP="00E50CFF">
            <w:pPr>
              <w:pStyle w:val="TableSideHeading"/>
              <w:keepLines w:val="0"/>
            </w:pPr>
            <w:r w:rsidRPr="00E50CFF">
              <w:rPr>
                <w:rFonts w:hint="cs"/>
                <w:rtl/>
              </w:rPr>
              <w:t>החלפת התוספת הראשונה והוספת תוספת ראשונה א'</w:t>
            </w:r>
          </w:p>
        </w:tc>
        <w:tc>
          <w:tcPr>
            <w:tcW w:w="624" w:type="dxa"/>
          </w:tcPr>
          <w:p w:rsidR="00E50CFF" w:rsidRDefault="00E50CFF" w:rsidP="00E50CFF">
            <w:pPr>
              <w:pStyle w:val="TableText"/>
              <w:keepLines w:val="0"/>
              <w:numPr>
                <w:ilvl w:val="0"/>
                <w:numId w:val="1"/>
              </w:numPr>
            </w:pPr>
          </w:p>
        </w:tc>
        <w:tc>
          <w:tcPr>
            <w:tcW w:w="7146" w:type="dxa"/>
            <w:gridSpan w:val="5"/>
          </w:tcPr>
          <w:p w:rsidR="00E50CFF" w:rsidRPr="00C34DE2" w:rsidRDefault="00E50CFF" w:rsidP="007E751D">
            <w:pPr>
              <w:pStyle w:val="TableBlock"/>
              <w:keepLines w:val="0"/>
            </w:pPr>
            <w:r w:rsidRPr="00E50CFF">
              <w:rPr>
                <w:rtl/>
              </w:rPr>
              <w:t>במקום התוספת הראשונה לתקנות העיקריות יבוא:</w:t>
            </w:r>
          </w:p>
        </w:tc>
      </w:tr>
      <w:tr w:rsidR="00E50CFF">
        <w:trPr>
          <w:cantSplit/>
          <w:trHeight w:val="60"/>
        </w:trPr>
        <w:tc>
          <w:tcPr>
            <w:tcW w:w="1871" w:type="dxa"/>
          </w:tcPr>
          <w:p w:rsidR="00E50CFF" w:rsidRPr="00E50CFF" w:rsidRDefault="00E50CFF" w:rsidP="00E50CFF">
            <w:pPr>
              <w:pStyle w:val="TableSideHeading"/>
              <w:keepLines w:val="0"/>
              <w:rPr>
                <w:rtl/>
              </w:rPr>
            </w:pPr>
          </w:p>
        </w:tc>
        <w:tc>
          <w:tcPr>
            <w:tcW w:w="624" w:type="dxa"/>
          </w:tcPr>
          <w:p w:rsidR="00E50CFF" w:rsidRDefault="00E50CFF" w:rsidP="00E50CFF">
            <w:pPr>
              <w:pStyle w:val="TableText"/>
            </w:pPr>
          </w:p>
        </w:tc>
        <w:tc>
          <w:tcPr>
            <w:tcW w:w="7146" w:type="dxa"/>
            <w:gridSpan w:val="5"/>
          </w:tcPr>
          <w:p w:rsidR="00E50CFF" w:rsidRPr="00E50CFF" w:rsidRDefault="00E50CFF" w:rsidP="00E50CFF">
            <w:pPr>
              <w:pStyle w:val="TableBlock"/>
              <w:jc w:val="center"/>
              <w:rPr>
                <w:b/>
                <w:bCs/>
                <w:rtl/>
              </w:rPr>
            </w:pPr>
            <w:r w:rsidRPr="00E50CFF">
              <w:rPr>
                <w:rFonts w:hint="cs"/>
                <w:b/>
                <w:bCs/>
                <w:rtl/>
              </w:rPr>
              <w:t>"תוספת ראשונה</w:t>
            </w:r>
          </w:p>
          <w:p w:rsidR="00E50CFF" w:rsidRPr="00E50CFF" w:rsidRDefault="00E50CFF" w:rsidP="00E50CFF">
            <w:pPr>
              <w:pStyle w:val="TableBlock"/>
              <w:jc w:val="center"/>
              <w:rPr>
                <w:rtl/>
              </w:rPr>
            </w:pPr>
            <w:r w:rsidRPr="00E50CFF">
              <w:rPr>
                <w:rFonts w:hint="cs"/>
                <w:rtl/>
              </w:rPr>
              <w:t>(תקנה 1)</w:t>
            </w:r>
          </w:p>
          <w:p w:rsidR="00E50CFF" w:rsidRPr="00E50CFF" w:rsidRDefault="00E50CFF" w:rsidP="00E50CFF">
            <w:pPr>
              <w:pStyle w:val="TableBlock"/>
              <w:rPr>
                <w:rtl/>
              </w:rPr>
            </w:pPr>
            <w:r w:rsidRPr="00E50CFF">
              <w:rPr>
                <w:rFonts w:hint="cs"/>
                <w:rtl/>
              </w:rPr>
              <w:t>רישיון לעסוק בעבודות גפ"מ</w:t>
            </w:r>
          </w:p>
          <w:p w:rsidR="00E50CFF" w:rsidRPr="00E50CFF" w:rsidRDefault="00E50CFF" w:rsidP="00E50CFF">
            <w:pPr>
              <w:pStyle w:val="TableBlock"/>
              <w:rPr>
                <w:rtl/>
              </w:rPr>
            </w:pPr>
            <w:r w:rsidRPr="00E50CFF">
              <w:rPr>
                <w:rFonts w:hint="cs"/>
                <w:rtl/>
              </w:rPr>
              <w:t>רישיון יהא תעודה שגודלה כ- 5 ס"מ על 8 ס"מ, הנושאת את תמונת בעל הרישיון וכוללת את הפרטים הבאים:</w:t>
            </w:r>
          </w:p>
          <w:p w:rsidR="00E50CFF" w:rsidRPr="00E50CFF" w:rsidRDefault="00E50CFF" w:rsidP="00E50CFF">
            <w:pPr>
              <w:pStyle w:val="TableBlock"/>
              <w:numPr>
                <w:ilvl w:val="0"/>
                <w:numId w:val="35"/>
              </w:numPr>
            </w:pPr>
            <w:r w:rsidRPr="00E50CFF">
              <w:rPr>
                <w:rFonts w:hint="cs"/>
                <w:rtl/>
              </w:rPr>
              <w:t xml:space="preserve"> שם מלא של בעל הרישיון</w:t>
            </w:r>
          </w:p>
          <w:p w:rsidR="00E50CFF" w:rsidRPr="00E50CFF" w:rsidRDefault="00E50CFF" w:rsidP="00E50CFF">
            <w:pPr>
              <w:pStyle w:val="TableBlock"/>
              <w:numPr>
                <w:ilvl w:val="0"/>
                <w:numId w:val="35"/>
              </w:numPr>
            </w:pPr>
            <w:r w:rsidRPr="00E50CFF">
              <w:rPr>
                <w:rFonts w:hint="cs"/>
                <w:rtl/>
              </w:rPr>
              <w:t>מספר הרישיון</w:t>
            </w:r>
          </w:p>
          <w:p w:rsidR="00E50CFF" w:rsidRPr="00E50CFF" w:rsidRDefault="00E50CFF" w:rsidP="00E50CFF">
            <w:pPr>
              <w:pStyle w:val="TableBlock"/>
              <w:numPr>
                <w:ilvl w:val="0"/>
                <w:numId w:val="35"/>
              </w:numPr>
            </w:pPr>
            <w:r w:rsidRPr="00E50CFF">
              <w:rPr>
                <w:rFonts w:hint="cs"/>
                <w:rtl/>
              </w:rPr>
              <w:t xml:space="preserve"> תאריך לידה של בעל הרישיון </w:t>
            </w:r>
          </w:p>
          <w:p w:rsidR="00E50CFF" w:rsidRPr="00E50CFF" w:rsidRDefault="00E50CFF" w:rsidP="00E50CFF">
            <w:pPr>
              <w:pStyle w:val="TableBlock"/>
              <w:numPr>
                <w:ilvl w:val="0"/>
                <w:numId w:val="35"/>
              </w:numPr>
            </w:pPr>
            <w:r w:rsidRPr="00E50CFF">
              <w:rPr>
                <w:rFonts w:hint="cs"/>
                <w:rtl/>
              </w:rPr>
              <w:t xml:space="preserve"> מספר תעודת זהות של בעל הרישיון</w:t>
            </w:r>
          </w:p>
          <w:p w:rsidR="00E50CFF" w:rsidRPr="00E50CFF" w:rsidRDefault="00E50CFF" w:rsidP="00E50CFF">
            <w:pPr>
              <w:pStyle w:val="TableBlock"/>
              <w:numPr>
                <w:ilvl w:val="0"/>
                <w:numId w:val="35"/>
              </w:numPr>
            </w:pPr>
            <w:r w:rsidRPr="00E50CFF">
              <w:rPr>
                <w:rFonts w:hint="cs"/>
                <w:rtl/>
              </w:rPr>
              <w:t xml:space="preserve"> תוקף הרישיון</w:t>
            </w:r>
          </w:p>
          <w:p w:rsidR="00E50CFF" w:rsidRPr="00E50CFF" w:rsidRDefault="00E50CFF" w:rsidP="00E50CFF">
            <w:pPr>
              <w:pStyle w:val="TableBlock"/>
              <w:numPr>
                <w:ilvl w:val="0"/>
                <w:numId w:val="35"/>
              </w:numPr>
            </w:pPr>
            <w:r w:rsidRPr="00E50CFF">
              <w:rPr>
                <w:rFonts w:hint="cs"/>
                <w:rtl/>
              </w:rPr>
              <w:t>סוג הרישיון</w:t>
            </w:r>
          </w:p>
          <w:p w:rsidR="00E50CFF" w:rsidRPr="00E50CFF" w:rsidRDefault="00E50CFF" w:rsidP="00E50CFF">
            <w:pPr>
              <w:pStyle w:val="TableBlock"/>
              <w:rPr>
                <w:rtl/>
              </w:rPr>
            </w:pPr>
          </w:p>
          <w:p w:rsidR="00E50CFF" w:rsidRPr="00E50CFF" w:rsidRDefault="00E50CFF" w:rsidP="00E50CFF">
            <w:pPr>
              <w:pStyle w:val="TableBlock"/>
              <w:rPr>
                <w:rtl/>
              </w:rPr>
            </w:pPr>
          </w:p>
          <w:p w:rsidR="00E50CFF" w:rsidRPr="00E50CFF" w:rsidRDefault="00E50CFF" w:rsidP="00E50CFF">
            <w:pPr>
              <w:pStyle w:val="TableBlock"/>
              <w:jc w:val="center"/>
              <w:rPr>
                <w:b/>
                <w:bCs/>
                <w:rtl/>
              </w:rPr>
            </w:pPr>
            <w:r w:rsidRPr="00E50CFF">
              <w:rPr>
                <w:rFonts w:hint="cs"/>
                <w:b/>
                <w:bCs/>
                <w:rtl/>
              </w:rPr>
              <w:t>תוספת ראשונה א'</w:t>
            </w:r>
          </w:p>
          <w:p w:rsidR="00E50CFF" w:rsidRPr="00E50CFF" w:rsidRDefault="00E50CFF" w:rsidP="00E50CFF">
            <w:pPr>
              <w:pStyle w:val="TableBlock"/>
              <w:jc w:val="center"/>
              <w:rPr>
                <w:rtl/>
              </w:rPr>
            </w:pPr>
            <w:r w:rsidRPr="00E50CFF">
              <w:rPr>
                <w:rFonts w:hint="cs"/>
                <w:rtl/>
              </w:rPr>
              <w:t>(תקנה 5(ג))</w:t>
            </w:r>
          </w:p>
          <w:p w:rsidR="00E50CFF" w:rsidRPr="00E50CFF" w:rsidRDefault="00E50CFF" w:rsidP="00E50CFF">
            <w:pPr>
              <w:pStyle w:val="TableBlock"/>
              <w:jc w:val="center"/>
              <w:rPr>
                <w:rtl/>
              </w:rPr>
            </w:pPr>
            <w:r w:rsidRPr="00E50CFF">
              <w:rPr>
                <w:rFonts w:hint="cs"/>
                <w:rtl/>
              </w:rPr>
              <w:t>אישור על קבלה להתמחות ופיקוח</w:t>
            </w:r>
          </w:p>
          <w:p w:rsidR="00E50CFF" w:rsidRPr="00E50CFF" w:rsidRDefault="00E50CFF" w:rsidP="00E50CFF">
            <w:pPr>
              <w:pStyle w:val="TableBlock"/>
              <w:rPr>
                <w:rtl/>
              </w:rPr>
            </w:pPr>
          </w:p>
          <w:p w:rsidR="00E50CFF" w:rsidRPr="00E50CFF" w:rsidRDefault="00E50CFF" w:rsidP="00E50CFF">
            <w:pPr>
              <w:pStyle w:val="TableBlock"/>
              <w:rPr>
                <w:rtl/>
              </w:rPr>
            </w:pPr>
            <w:r w:rsidRPr="00E50CFF">
              <w:rPr>
                <w:rFonts w:hint="cs"/>
                <w:rtl/>
              </w:rPr>
              <w:t>אני בעל תעודת זהות מס'_______________, בעל רישיון לעיסוק בעבודות גפ"מ מסוג_________________ שמספרו_______________, מצהיר בזה כי:</w:t>
            </w:r>
          </w:p>
          <w:p w:rsidR="00E50CFF" w:rsidRPr="00E50CFF" w:rsidRDefault="00E50CFF" w:rsidP="00E50CFF">
            <w:pPr>
              <w:pStyle w:val="TableBlock"/>
              <w:numPr>
                <w:ilvl w:val="0"/>
                <w:numId w:val="36"/>
              </w:numPr>
            </w:pPr>
            <w:r w:rsidRPr="00E50CFF">
              <w:rPr>
                <w:rFonts w:hint="cs"/>
                <w:rtl/>
              </w:rPr>
              <w:t>אני עצמאי/מועסק על ידי אחר ששמו______ ומענו_____ בכתובת____________.</w:t>
            </w:r>
          </w:p>
          <w:p w:rsidR="00E50CFF" w:rsidRPr="00E50CFF" w:rsidRDefault="00E50CFF" w:rsidP="00E50CFF">
            <w:pPr>
              <w:pStyle w:val="TableBlock"/>
              <w:numPr>
                <w:ilvl w:val="0"/>
                <w:numId w:val="36"/>
              </w:numPr>
            </w:pPr>
            <w:r w:rsidRPr="00E50CFF">
              <w:rPr>
                <w:rFonts w:hint="cs"/>
                <w:rtl/>
              </w:rPr>
              <w:t>קיבלתי את___________ בעל תעודת זהות מס'_________ כמתמחה לתקופה של ____ חודשים, ___ שעות בחודש לפחות, בהתאם לתקנות הגז</w:t>
            </w:r>
            <w:r w:rsidRPr="00E50CFF">
              <w:t xml:space="preserve"> </w:t>
            </w:r>
            <w:r w:rsidRPr="00E50CFF">
              <w:rPr>
                <w:rFonts w:hint="cs"/>
                <w:rtl/>
              </w:rPr>
              <w:t>(בטיחות ורישוי) (רישוי העוסקים בעבודות גפ"מ), התשס"ו-2006.</w:t>
            </w:r>
          </w:p>
          <w:p w:rsidR="00E50CFF" w:rsidRPr="00E50CFF" w:rsidRDefault="00E50CFF" w:rsidP="00E50CFF">
            <w:pPr>
              <w:pStyle w:val="TableBlock"/>
              <w:numPr>
                <w:ilvl w:val="0"/>
                <w:numId w:val="36"/>
              </w:numPr>
            </w:pPr>
            <w:r w:rsidRPr="00E50CFF">
              <w:rPr>
                <w:rFonts w:hint="cs"/>
                <w:rtl/>
              </w:rPr>
              <w:t>כל עוד__________ יהיה בשירותי, הוא יעבוד אך ורק בפיקוחי.</w:t>
            </w:r>
          </w:p>
          <w:p w:rsidR="00E50CFF" w:rsidRPr="00E50CFF" w:rsidRDefault="00E50CFF" w:rsidP="00E50CFF">
            <w:pPr>
              <w:pStyle w:val="TableBlock"/>
              <w:rPr>
                <w:rtl/>
              </w:rPr>
            </w:pPr>
          </w:p>
          <w:p w:rsidR="00E50CFF" w:rsidRPr="00E50CFF" w:rsidRDefault="00E50CFF" w:rsidP="00E50CFF">
            <w:pPr>
              <w:pStyle w:val="TableBlock"/>
              <w:rPr>
                <w:rtl/>
              </w:rPr>
            </w:pPr>
            <w:r w:rsidRPr="00E50CFF">
              <w:rPr>
                <w:rFonts w:hint="cs"/>
                <w:rtl/>
              </w:rPr>
              <w:t>תאריך________ שם המאמן__________ סוג הרישיון לעיסוק בעבודות גפ"מ__________ מס' רישיון___________ חתימה___________"</w:t>
            </w:r>
          </w:p>
          <w:p w:rsidR="00E50CFF" w:rsidRPr="00E50CFF" w:rsidRDefault="00E50CFF" w:rsidP="007E751D">
            <w:pPr>
              <w:pStyle w:val="TableBlock"/>
              <w:keepLines w:val="0"/>
              <w:rPr>
                <w:rtl/>
              </w:rPr>
            </w:pPr>
          </w:p>
        </w:tc>
      </w:tr>
      <w:tr w:rsidR="00E50CFF">
        <w:trPr>
          <w:cantSplit/>
          <w:trHeight w:val="60"/>
        </w:trPr>
        <w:tc>
          <w:tcPr>
            <w:tcW w:w="1871" w:type="dxa"/>
          </w:tcPr>
          <w:p w:rsidR="00E50CFF" w:rsidRDefault="00E50CFF" w:rsidP="00E50CFF">
            <w:pPr>
              <w:pStyle w:val="TableSideHeading"/>
              <w:keepLines w:val="0"/>
            </w:pPr>
            <w:r w:rsidRPr="00E50CFF">
              <w:rPr>
                <w:rFonts w:hint="cs"/>
                <w:rtl/>
              </w:rPr>
              <w:lastRenderedPageBreak/>
              <w:t>החלפת התוספת השנייה</w:t>
            </w:r>
            <w:r w:rsidR="00FD099F">
              <w:rPr>
                <w:rFonts w:hint="cs"/>
                <w:rtl/>
              </w:rPr>
              <w:t xml:space="preserve"> והוספת תוספת שנייה א'</w:t>
            </w:r>
          </w:p>
        </w:tc>
        <w:tc>
          <w:tcPr>
            <w:tcW w:w="624" w:type="dxa"/>
          </w:tcPr>
          <w:p w:rsidR="00E50CFF" w:rsidRDefault="00E50CFF" w:rsidP="00E50CFF">
            <w:pPr>
              <w:pStyle w:val="TableText"/>
              <w:keepLines w:val="0"/>
              <w:numPr>
                <w:ilvl w:val="0"/>
                <w:numId w:val="1"/>
              </w:numPr>
            </w:pPr>
          </w:p>
        </w:tc>
        <w:tc>
          <w:tcPr>
            <w:tcW w:w="7146" w:type="dxa"/>
            <w:gridSpan w:val="5"/>
          </w:tcPr>
          <w:tbl>
            <w:tblPr>
              <w:bidiVisual/>
              <w:tblW w:w="5889" w:type="dxa"/>
              <w:tblLayout w:type="fixed"/>
              <w:tblCellMar>
                <w:top w:w="57" w:type="dxa"/>
                <w:left w:w="0" w:type="dxa"/>
                <w:bottom w:w="57" w:type="dxa"/>
                <w:right w:w="0" w:type="dxa"/>
              </w:tblCellMar>
              <w:tblLook w:val="01E0" w:firstRow="1" w:lastRow="1" w:firstColumn="1" w:lastColumn="1" w:noHBand="0" w:noVBand="0"/>
            </w:tblPr>
            <w:tblGrid>
              <w:gridCol w:w="5889"/>
            </w:tblGrid>
            <w:tr w:rsidR="00E50CFF" w:rsidRPr="00184FA7" w:rsidTr="00E50CFF">
              <w:trPr>
                <w:cantSplit/>
                <w:trHeight w:val="60"/>
              </w:trPr>
              <w:tc>
                <w:tcPr>
                  <w:tcW w:w="5889" w:type="dxa"/>
                </w:tcPr>
                <w:p w:rsidR="00E50CFF" w:rsidRPr="00184FA7" w:rsidRDefault="00E50CFF" w:rsidP="00E50CFF">
                  <w:pPr>
                    <w:ind w:left="340" w:firstLine="0"/>
                    <w:rPr>
                      <w:rFonts w:cs="David"/>
                      <w:sz w:val="26"/>
                      <w:szCs w:val="26"/>
                      <w:rtl/>
                    </w:rPr>
                  </w:pPr>
                  <w:r w:rsidRPr="00184FA7">
                    <w:rPr>
                      <w:rFonts w:cs="David" w:hint="cs"/>
                      <w:sz w:val="26"/>
                      <w:szCs w:val="26"/>
                      <w:rtl/>
                    </w:rPr>
                    <w:t>במקום התוספת השנייה לתקנות</w:t>
                  </w:r>
                  <w:r>
                    <w:rPr>
                      <w:rFonts w:cs="David" w:hint="cs"/>
                      <w:sz w:val="26"/>
                      <w:szCs w:val="26"/>
                      <w:rtl/>
                    </w:rPr>
                    <w:t xml:space="preserve"> העיקריות</w:t>
                  </w:r>
                  <w:r w:rsidRPr="00184FA7">
                    <w:rPr>
                      <w:rFonts w:cs="David" w:hint="cs"/>
                      <w:sz w:val="26"/>
                      <w:szCs w:val="26"/>
                      <w:rtl/>
                    </w:rPr>
                    <w:t xml:space="preserve"> יבוא:</w:t>
                  </w:r>
                </w:p>
                <w:p w:rsidR="00E50CFF" w:rsidRPr="00E50CFF" w:rsidRDefault="00E50CFF" w:rsidP="00E50CFF">
                  <w:pPr>
                    <w:ind w:left="340" w:firstLine="0"/>
                    <w:jc w:val="center"/>
                    <w:rPr>
                      <w:rFonts w:cs="David"/>
                      <w:b/>
                      <w:bCs/>
                      <w:sz w:val="26"/>
                      <w:szCs w:val="26"/>
                      <w:rtl/>
                    </w:rPr>
                  </w:pPr>
                  <w:r w:rsidRPr="00E50CFF">
                    <w:rPr>
                      <w:rFonts w:cs="David" w:hint="cs"/>
                      <w:b/>
                      <w:bCs/>
                      <w:sz w:val="26"/>
                      <w:szCs w:val="26"/>
                      <w:rtl/>
                    </w:rPr>
                    <w:t>"</w:t>
                  </w:r>
                  <w:r w:rsidRPr="00E50CFF">
                    <w:rPr>
                      <w:rFonts w:cs="David" w:hint="eastAsia"/>
                      <w:b/>
                      <w:bCs/>
                      <w:sz w:val="26"/>
                      <w:szCs w:val="26"/>
                      <w:rtl/>
                    </w:rPr>
                    <w:t>תוספת</w:t>
                  </w:r>
                  <w:r w:rsidRPr="00E50CFF">
                    <w:rPr>
                      <w:rFonts w:cs="David"/>
                      <w:b/>
                      <w:bCs/>
                      <w:sz w:val="26"/>
                      <w:szCs w:val="26"/>
                      <w:rtl/>
                    </w:rPr>
                    <w:t xml:space="preserve"> </w:t>
                  </w:r>
                  <w:r w:rsidRPr="00E50CFF">
                    <w:rPr>
                      <w:rFonts w:cs="David" w:hint="eastAsia"/>
                      <w:b/>
                      <w:bCs/>
                      <w:sz w:val="26"/>
                      <w:szCs w:val="26"/>
                      <w:rtl/>
                    </w:rPr>
                    <w:t>שניה</w:t>
                  </w:r>
                </w:p>
                <w:p w:rsidR="00E50CFF" w:rsidRPr="00184FA7" w:rsidRDefault="00E50CFF" w:rsidP="00E50CFF">
                  <w:pPr>
                    <w:ind w:left="340" w:firstLine="0"/>
                    <w:jc w:val="center"/>
                    <w:rPr>
                      <w:rFonts w:cs="David"/>
                      <w:sz w:val="26"/>
                      <w:szCs w:val="26"/>
                      <w:rtl/>
                    </w:rPr>
                  </w:pPr>
                  <w:r w:rsidRPr="00184FA7">
                    <w:rPr>
                      <w:rFonts w:cs="David"/>
                      <w:sz w:val="26"/>
                      <w:szCs w:val="26"/>
                      <w:rtl/>
                    </w:rPr>
                    <w:t>(תקנ</w:t>
                  </w:r>
                  <w:r>
                    <w:rPr>
                      <w:rFonts w:cs="David" w:hint="cs"/>
                      <w:sz w:val="26"/>
                      <w:szCs w:val="26"/>
                      <w:rtl/>
                    </w:rPr>
                    <w:t xml:space="preserve">ות </w:t>
                  </w:r>
                  <w:r w:rsidRPr="00184FA7">
                    <w:rPr>
                      <w:rFonts w:cs="David"/>
                      <w:sz w:val="26"/>
                      <w:szCs w:val="26"/>
                      <w:rtl/>
                    </w:rPr>
                    <w:t>6</w:t>
                  </w:r>
                  <w:r>
                    <w:rPr>
                      <w:rFonts w:cs="David" w:hint="cs"/>
                      <w:sz w:val="26"/>
                      <w:szCs w:val="26"/>
                      <w:rtl/>
                    </w:rPr>
                    <w:t xml:space="preserve"> ו-7</w:t>
                  </w:r>
                  <w:r w:rsidRPr="00184FA7">
                    <w:rPr>
                      <w:rFonts w:cs="David"/>
                      <w:sz w:val="26"/>
                      <w:szCs w:val="26"/>
                      <w:rtl/>
                    </w:rPr>
                    <w:t>)</w:t>
                  </w:r>
                </w:p>
                <w:p w:rsidR="00E50CFF" w:rsidRPr="00184FA7" w:rsidRDefault="00E50CFF" w:rsidP="00E50CFF">
                  <w:pPr>
                    <w:ind w:left="340" w:firstLine="0"/>
                    <w:jc w:val="center"/>
                    <w:rPr>
                      <w:rFonts w:cs="David"/>
                      <w:sz w:val="26"/>
                      <w:szCs w:val="26"/>
                      <w:rtl/>
                    </w:rPr>
                  </w:pPr>
                  <w:r w:rsidRPr="00184FA7">
                    <w:rPr>
                      <w:rFonts w:cs="David" w:hint="cs"/>
                      <w:sz w:val="26"/>
                      <w:szCs w:val="26"/>
                      <w:rtl/>
                    </w:rPr>
                    <w:t>בקשה לקבלת/חידוש רישיון לעסוק בעבודות גפ"מ</w:t>
                  </w:r>
                </w:p>
                <w:p w:rsidR="00E50CFF" w:rsidRDefault="00E50CFF" w:rsidP="00E50CFF">
                  <w:pPr>
                    <w:ind w:left="340" w:firstLine="0"/>
                    <w:rPr>
                      <w:rFonts w:cs="David"/>
                      <w:sz w:val="26"/>
                      <w:szCs w:val="26"/>
                      <w:rtl/>
                    </w:rPr>
                  </w:pPr>
                  <w:r w:rsidRPr="00184FA7">
                    <w:rPr>
                      <w:rFonts w:cs="David" w:hint="cs"/>
                      <w:sz w:val="26"/>
                      <w:szCs w:val="26"/>
                      <w:rtl/>
                    </w:rPr>
                    <w:t>פרטי המבקש:</w:t>
                  </w:r>
                </w:p>
                <w:tbl>
                  <w:tblPr>
                    <w:tblStyle w:val="af4"/>
                    <w:bidiVisual/>
                    <w:tblW w:w="5196" w:type="dxa"/>
                    <w:tblInd w:w="340" w:type="dxa"/>
                    <w:tblLayout w:type="fixed"/>
                    <w:tblLook w:val="04A0" w:firstRow="1" w:lastRow="0" w:firstColumn="1" w:lastColumn="0" w:noHBand="0" w:noVBand="1"/>
                  </w:tblPr>
                  <w:tblGrid>
                    <w:gridCol w:w="2598"/>
                    <w:gridCol w:w="1298"/>
                    <w:gridCol w:w="1300"/>
                  </w:tblGrid>
                  <w:tr w:rsidR="00E50CFF" w:rsidTr="00FD099F">
                    <w:trPr>
                      <w:trHeight w:val="336"/>
                    </w:trPr>
                    <w:tc>
                      <w:tcPr>
                        <w:tcW w:w="2598" w:type="dxa"/>
                      </w:tcPr>
                      <w:p w:rsidR="00E50CFF" w:rsidRDefault="00E50CFF" w:rsidP="00E50CFF">
                        <w:pPr>
                          <w:ind w:firstLine="0"/>
                          <w:rPr>
                            <w:rFonts w:cs="David"/>
                            <w:sz w:val="26"/>
                            <w:szCs w:val="26"/>
                            <w:rtl/>
                          </w:rPr>
                        </w:pPr>
                        <w:r>
                          <w:rPr>
                            <w:rFonts w:cs="David" w:hint="cs"/>
                            <w:sz w:val="26"/>
                            <w:szCs w:val="26"/>
                            <w:rtl/>
                          </w:rPr>
                          <w:t>שם מלא</w:t>
                        </w:r>
                      </w:p>
                    </w:tc>
                    <w:tc>
                      <w:tcPr>
                        <w:tcW w:w="2598" w:type="dxa"/>
                        <w:gridSpan w:val="2"/>
                      </w:tcPr>
                      <w:p w:rsidR="00E50CFF" w:rsidRDefault="00E50CFF" w:rsidP="00E50CFF">
                        <w:pPr>
                          <w:ind w:firstLine="0"/>
                          <w:rPr>
                            <w:rFonts w:cs="David"/>
                            <w:sz w:val="26"/>
                            <w:szCs w:val="26"/>
                            <w:rtl/>
                          </w:rPr>
                        </w:pPr>
                        <w:r>
                          <w:rPr>
                            <w:rFonts w:cs="David" w:hint="cs"/>
                            <w:sz w:val="26"/>
                            <w:szCs w:val="26"/>
                            <w:rtl/>
                          </w:rPr>
                          <w:t>מס' זהות</w:t>
                        </w:r>
                      </w:p>
                    </w:tc>
                  </w:tr>
                  <w:tr w:rsidR="00E50CFF" w:rsidTr="00FD099F">
                    <w:trPr>
                      <w:trHeight w:val="325"/>
                    </w:trPr>
                    <w:tc>
                      <w:tcPr>
                        <w:tcW w:w="2598" w:type="dxa"/>
                      </w:tcPr>
                      <w:p w:rsidR="00E50CFF" w:rsidRDefault="00E50CFF" w:rsidP="00E50CFF">
                        <w:pPr>
                          <w:ind w:firstLine="0"/>
                          <w:rPr>
                            <w:rFonts w:cs="David"/>
                            <w:sz w:val="26"/>
                            <w:szCs w:val="26"/>
                            <w:rtl/>
                          </w:rPr>
                        </w:pPr>
                      </w:p>
                    </w:tc>
                    <w:tc>
                      <w:tcPr>
                        <w:tcW w:w="2598" w:type="dxa"/>
                        <w:gridSpan w:val="2"/>
                      </w:tcPr>
                      <w:p w:rsidR="00E50CFF" w:rsidRDefault="00E50CFF" w:rsidP="00E50CFF">
                        <w:pPr>
                          <w:ind w:firstLine="0"/>
                          <w:rPr>
                            <w:rFonts w:cs="David"/>
                            <w:sz w:val="26"/>
                            <w:szCs w:val="26"/>
                            <w:rtl/>
                          </w:rPr>
                        </w:pPr>
                      </w:p>
                    </w:tc>
                  </w:tr>
                  <w:tr w:rsidR="00E50CFF" w:rsidTr="00FD099F">
                    <w:trPr>
                      <w:trHeight w:val="336"/>
                    </w:trPr>
                    <w:tc>
                      <w:tcPr>
                        <w:tcW w:w="2598" w:type="dxa"/>
                      </w:tcPr>
                      <w:p w:rsidR="00E50CFF" w:rsidRDefault="00E50CFF" w:rsidP="00E50CFF">
                        <w:pPr>
                          <w:ind w:firstLine="0"/>
                          <w:rPr>
                            <w:rFonts w:cs="David"/>
                            <w:sz w:val="26"/>
                            <w:szCs w:val="26"/>
                            <w:rtl/>
                          </w:rPr>
                        </w:pPr>
                        <w:r>
                          <w:rPr>
                            <w:rFonts w:cs="David" w:hint="cs"/>
                            <w:sz w:val="26"/>
                            <w:szCs w:val="26"/>
                            <w:rtl/>
                          </w:rPr>
                          <w:t>מען</w:t>
                        </w:r>
                      </w:p>
                    </w:tc>
                    <w:tc>
                      <w:tcPr>
                        <w:tcW w:w="2598" w:type="dxa"/>
                        <w:gridSpan w:val="2"/>
                      </w:tcPr>
                      <w:p w:rsidR="00E50CFF" w:rsidRDefault="00E50CFF" w:rsidP="00E50CFF">
                        <w:pPr>
                          <w:ind w:firstLine="0"/>
                          <w:rPr>
                            <w:rFonts w:cs="David"/>
                            <w:sz w:val="26"/>
                            <w:szCs w:val="26"/>
                            <w:rtl/>
                          </w:rPr>
                        </w:pPr>
                        <w:r>
                          <w:rPr>
                            <w:rFonts w:cs="David" w:hint="cs"/>
                            <w:sz w:val="26"/>
                            <w:szCs w:val="26"/>
                            <w:rtl/>
                          </w:rPr>
                          <w:t>דואר אלקטרוני</w:t>
                        </w:r>
                      </w:p>
                    </w:tc>
                  </w:tr>
                  <w:tr w:rsidR="00E50CFF" w:rsidTr="00FD099F">
                    <w:trPr>
                      <w:trHeight w:val="336"/>
                    </w:trPr>
                    <w:tc>
                      <w:tcPr>
                        <w:tcW w:w="2598" w:type="dxa"/>
                      </w:tcPr>
                      <w:p w:rsidR="00E50CFF" w:rsidRDefault="00E50CFF" w:rsidP="00E50CFF">
                        <w:pPr>
                          <w:ind w:firstLine="0"/>
                          <w:rPr>
                            <w:rFonts w:cs="David"/>
                            <w:sz w:val="26"/>
                            <w:szCs w:val="26"/>
                            <w:rtl/>
                          </w:rPr>
                        </w:pPr>
                      </w:p>
                    </w:tc>
                    <w:tc>
                      <w:tcPr>
                        <w:tcW w:w="2598" w:type="dxa"/>
                        <w:gridSpan w:val="2"/>
                      </w:tcPr>
                      <w:p w:rsidR="00E50CFF" w:rsidRDefault="00E50CFF" w:rsidP="00E50CFF">
                        <w:pPr>
                          <w:ind w:firstLine="0"/>
                          <w:rPr>
                            <w:rFonts w:cs="David"/>
                            <w:sz w:val="26"/>
                            <w:szCs w:val="26"/>
                            <w:rtl/>
                          </w:rPr>
                        </w:pPr>
                      </w:p>
                    </w:tc>
                  </w:tr>
                  <w:tr w:rsidR="00E50CFF" w:rsidTr="00FD099F">
                    <w:trPr>
                      <w:trHeight w:val="336"/>
                    </w:trPr>
                    <w:tc>
                      <w:tcPr>
                        <w:tcW w:w="2598" w:type="dxa"/>
                      </w:tcPr>
                      <w:p w:rsidR="00E50CFF" w:rsidRDefault="00E50CFF" w:rsidP="00E50CFF">
                        <w:pPr>
                          <w:ind w:firstLine="0"/>
                          <w:rPr>
                            <w:rFonts w:cs="David"/>
                            <w:sz w:val="26"/>
                            <w:szCs w:val="26"/>
                            <w:rtl/>
                          </w:rPr>
                        </w:pPr>
                        <w:r>
                          <w:rPr>
                            <w:rFonts w:cs="David" w:hint="cs"/>
                            <w:sz w:val="26"/>
                            <w:szCs w:val="26"/>
                            <w:rtl/>
                          </w:rPr>
                          <w:t>טלפון</w:t>
                        </w:r>
                      </w:p>
                    </w:tc>
                    <w:tc>
                      <w:tcPr>
                        <w:tcW w:w="1298" w:type="dxa"/>
                      </w:tcPr>
                      <w:p w:rsidR="00E50CFF" w:rsidRDefault="00E50CFF" w:rsidP="00E50CFF">
                        <w:pPr>
                          <w:ind w:firstLine="0"/>
                          <w:rPr>
                            <w:rFonts w:cs="David"/>
                            <w:sz w:val="26"/>
                            <w:szCs w:val="26"/>
                            <w:rtl/>
                          </w:rPr>
                        </w:pPr>
                        <w:r>
                          <w:rPr>
                            <w:rFonts w:cs="David" w:hint="cs"/>
                            <w:sz w:val="26"/>
                            <w:szCs w:val="26"/>
                            <w:rtl/>
                          </w:rPr>
                          <w:t>פקס</w:t>
                        </w:r>
                      </w:p>
                    </w:tc>
                    <w:tc>
                      <w:tcPr>
                        <w:tcW w:w="1299" w:type="dxa"/>
                      </w:tcPr>
                      <w:p w:rsidR="00E50CFF" w:rsidRDefault="00E50CFF" w:rsidP="00E50CFF">
                        <w:pPr>
                          <w:ind w:firstLine="0"/>
                          <w:rPr>
                            <w:rFonts w:cs="David"/>
                            <w:sz w:val="26"/>
                            <w:szCs w:val="26"/>
                            <w:rtl/>
                          </w:rPr>
                        </w:pPr>
                        <w:r>
                          <w:rPr>
                            <w:rFonts w:cs="David" w:hint="cs"/>
                            <w:sz w:val="26"/>
                            <w:szCs w:val="26"/>
                            <w:rtl/>
                          </w:rPr>
                          <w:t>טלפון נייד</w:t>
                        </w:r>
                      </w:p>
                    </w:tc>
                  </w:tr>
                  <w:tr w:rsidR="00E50CFF" w:rsidTr="00FD099F">
                    <w:trPr>
                      <w:trHeight w:val="325"/>
                    </w:trPr>
                    <w:tc>
                      <w:tcPr>
                        <w:tcW w:w="2598" w:type="dxa"/>
                      </w:tcPr>
                      <w:p w:rsidR="00E50CFF" w:rsidRDefault="00E50CFF" w:rsidP="00E50CFF">
                        <w:pPr>
                          <w:ind w:firstLine="0"/>
                          <w:rPr>
                            <w:rFonts w:cs="David"/>
                            <w:sz w:val="26"/>
                            <w:szCs w:val="26"/>
                            <w:rtl/>
                          </w:rPr>
                        </w:pPr>
                      </w:p>
                    </w:tc>
                    <w:tc>
                      <w:tcPr>
                        <w:tcW w:w="1298" w:type="dxa"/>
                      </w:tcPr>
                      <w:p w:rsidR="00E50CFF" w:rsidRDefault="00E50CFF" w:rsidP="00E50CFF">
                        <w:pPr>
                          <w:ind w:firstLine="0"/>
                          <w:rPr>
                            <w:rFonts w:cs="David"/>
                            <w:sz w:val="26"/>
                            <w:szCs w:val="26"/>
                            <w:rtl/>
                          </w:rPr>
                        </w:pPr>
                      </w:p>
                    </w:tc>
                    <w:tc>
                      <w:tcPr>
                        <w:tcW w:w="1299" w:type="dxa"/>
                      </w:tcPr>
                      <w:p w:rsidR="00E50CFF" w:rsidRDefault="00E50CFF" w:rsidP="00E50CFF">
                        <w:pPr>
                          <w:ind w:firstLine="0"/>
                          <w:rPr>
                            <w:rFonts w:cs="David"/>
                            <w:sz w:val="26"/>
                            <w:szCs w:val="26"/>
                            <w:rtl/>
                          </w:rPr>
                        </w:pPr>
                      </w:p>
                    </w:tc>
                  </w:tr>
                </w:tbl>
                <w:p w:rsidR="00E50CFF" w:rsidRPr="00184FA7" w:rsidRDefault="00E50CFF" w:rsidP="00E50CFF">
                  <w:pPr>
                    <w:ind w:firstLine="0"/>
                    <w:rPr>
                      <w:rFonts w:cs="David"/>
                      <w:sz w:val="26"/>
                      <w:szCs w:val="26"/>
                      <w:rtl/>
                    </w:rPr>
                  </w:pPr>
                </w:p>
                <w:p w:rsidR="00E50CFF" w:rsidRPr="00184FA7" w:rsidRDefault="00E50CFF" w:rsidP="00E50CFF">
                  <w:pPr>
                    <w:ind w:left="340" w:firstLine="0"/>
                    <w:rPr>
                      <w:rFonts w:cs="David"/>
                      <w:sz w:val="26"/>
                      <w:szCs w:val="26"/>
                      <w:rtl/>
                    </w:rPr>
                  </w:pPr>
                  <w:r>
                    <w:rPr>
                      <w:rFonts w:cs="David" w:hint="cs"/>
                      <w:sz w:val="26"/>
                      <w:szCs w:val="26"/>
                      <w:rtl/>
                    </w:rPr>
                    <w:t xml:space="preserve">סוג הרישיון המבוקש </w:t>
                  </w:r>
                  <w:r w:rsidRPr="00184FA7">
                    <w:rPr>
                      <w:rFonts w:cs="David" w:hint="cs"/>
                      <w:sz w:val="26"/>
                      <w:szCs w:val="26"/>
                      <w:rtl/>
                    </w:rPr>
                    <w:t>(סמן</w:t>
                  </w:r>
                  <w:r w:rsidRPr="00184FA7">
                    <w:rPr>
                      <w:rFonts w:cs="David" w:hint="cs"/>
                      <w:sz w:val="26"/>
                      <w:szCs w:val="26"/>
                    </w:rPr>
                    <w:t xml:space="preserve">X </w:t>
                  </w:r>
                  <w:r w:rsidRPr="00184FA7">
                    <w:rPr>
                      <w:rFonts w:cs="David" w:hint="cs"/>
                      <w:sz w:val="26"/>
                      <w:szCs w:val="26"/>
                      <w:rtl/>
                    </w:rPr>
                    <w:t xml:space="preserve"> במקום המתאים):</w:t>
                  </w:r>
                </w:p>
                <w:tbl>
                  <w:tblPr>
                    <w:tblStyle w:val="af4"/>
                    <w:bidiVisual/>
                    <w:tblW w:w="0" w:type="auto"/>
                    <w:tblInd w:w="340" w:type="dxa"/>
                    <w:tblLayout w:type="fixed"/>
                    <w:tblLook w:val="04A0" w:firstRow="1" w:lastRow="0" w:firstColumn="1" w:lastColumn="0" w:noHBand="0" w:noVBand="1"/>
                  </w:tblPr>
                  <w:tblGrid>
                    <w:gridCol w:w="1739"/>
                    <w:gridCol w:w="1739"/>
                    <w:gridCol w:w="1739"/>
                  </w:tblGrid>
                  <w:tr w:rsidR="00E50CFF" w:rsidTr="00FD099F">
                    <w:trPr>
                      <w:trHeight w:val="340"/>
                    </w:trPr>
                    <w:tc>
                      <w:tcPr>
                        <w:tcW w:w="1739" w:type="dxa"/>
                      </w:tcPr>
                      <w:p w:rsidR="00E50CFF" w:rsidRDefault="00E50CFF" w:rsidP="00E50CFF">
                        <w:pPr>
                          <w:ind w:firstLine="0"/>
                          <w:rPr>
                            <w:rFonts w:cs="David"/>
                            <w:sz w:val="26"/>
                            <w:szCs w:val="26"/>
                            <w:rtl/>
                          </w:rPr>
                        </w:pPr>
                        <w:r>
                          <w:rPr>
                            <w:rFonts w:cs="David" w:hint="cs"/>
                            <w:sz w:val="26"/>
                            <w:szCs w:val="26"/>
                            <w:rtl/>
                          </w:rPr>
                          <w:t>סוג הרישיון</w:t>
                        </w:r>
                      </w:p>
                    </w:tc>
                    <w:tc>
                      <w:tcPr>
                        <w:tcW w:w="1739" w:type="dxa"/>
                      </w:tcPr>
                      <w:p w:rsidR="00E50CFF" w:rsidRDefault="00E50CFF" w:rsidP="00E50CFF">
                        <w:pPr>
                          <w:ind w:firstLine="0"/>
                          <w:rPr>
                            <w:rFonts w:cs="David"/>
                            <w:sz w:val="26"/>
                            <w:szCs w:val="26"/>
                            <w:rtl/>
                          </w:rPr>
                        </w:pPr>
                        <w:r>
                          <w:rPr>
                            <w:rFonts w:cs="David" w:hint="cs"/>
                            <w:sz w:val="26"/>
                            <w:szCs w:val="26"/>
                            <w:rtl/>
                          </w:rPr>
                          <w:t>רישיון חדש</w:t>
                        </w:r>
                      </w:p>
                    </w:tc>
                    <w:tc>
                      <w:tcPr>
                        <w:tcW w:w="1739" w:type="dxa"/>
                      </w:tcPr>
                      <w:p w:rsidR="00E50CFF" w:rsidRDefault="00E50CFF" w:rsidP="00E50CFF">
                        <w:pPr>
                          <w:ind w:firstLine="0"/>
                          <w:rPr>
                            <w:rFonts w:cs="David"/>
                            <w:sz w:val="26"/>
                            <w:szCs w:val="26"/>
                            <w:rtl/>
                          </w:rPr>
                        </w:pPr>
                        <w:r>
                          <w:rPr>
                            <w:rFonts w:cs="David" w:hint="cs"/>
                            <w:sz w:val="26"/>
                            <w:szCs w:val="26"/>
                            <w:rtl/>
                          </w:rPr>
                          <w:t>חידוש רישיון</w:t>
                        </w:r>
                      </w:p>
                    </w:tc>
                  </w:tr>
                  <w:tr w:rsidR="00E50CFF" w:rsidTr="00FD099F">
                    <w:trPr>
                      <w:trHeight w:val="327"/>
                    </w:trPr>
                    <w:tc>
                      <w:tcPr>
                        <w:tcW w:w="1739" w:type="dxa"/>
                      </w:tcPr>
                      <w:p w:rsidR="00E50CFF" w:rsidRDefault="00E50CFF" w:rsidP="00E50CFF">
                        <w:pPr>
                          <w:ind w:firstLine="0"/>
                          <w:rPr>
                            <w:rFonts w:cs="David"/>
                            <w:sz w:val="26"/>
                            <w:szCs w:val="26"/>
                            <w:rtl/>
                          </w:rPr>
                        </w:pPr>
                        <w:r>
                          <w:rPr>
                            <w:rFonts w:cs="David" w:hint="cs"/>
                            <w:sz w:val="26"/>
                            <w:szCs w:val="26"/>
                            <w:rtl/>
                          </w:rPr>
                          <w:t>מתקין גפ"מ רמה 1</w:t>
                        </w:r>
                      </w:p>
                    </w:tc>
                    <w:tc>
                      <w:tcPr>
                        <w:tcW w:w="1739" w:type="dxa"/>
                      </w:tcPr>
                      <w:p w:rsidR="00E50CFF" w:rsidRDefault="00E50CFF" w:rsidP="00E50CFF">
                        <w:pPr>
                          <w:ind w:firstLine="0"/>
                          <w:rPr>
                            <w:rFonts w:cs="David"/>
                            <w:sz w:val="26"/>
                            <w:szCs w:val="26"/>
                            <w:rtl/>
                          </w:rPr>
                        </w:pPr>
                      </w:p>
                    </w:tc>
                    <w:tc>
                      <w:tcPr>
                        <w:tcW w:w="1739" w:type="dxa"/>
                      </w:tcPr>
                      <w:p w:rsidR="00E50CFF" w:rsidRDefault="00E50CFF" w:rsidP="00E50CFF">
                        <w:pPr>
                          <w:ind w:firstLine="0"/>
                          <w:rPr>
                            <w:rFonts w:cs="David"/>
                            <w:sz w:val="26"/>
                            <w:szCs w:val="26"/>
                            <w:rtl/>
                          </w:rPr>
                        </w:pPr>
                      </w:p>
                    </w:tc>
                  </w:tr>
                  <w:tr w:rsidR="00E50CFF" w:rsidTr="00FD099F">
                    <w:trPr>
                      <w:trHeight w:val="340"/>
                    </w:trPr>
                    <w:tc>
                      <w:tcPr>
                        <w:tcW w:w="1739" w:type="dxa"/>
                      </w:tcPr>
                      <w:p w:rsidR="00E50CFF" w:rsidRDefault="00E50CFF" w:rsidP="00E50CFF">
                        <w:pPr>
                          <w:ind w:firstLine="0"/>
                          <w:rPr>
                            <w:rFonts w:cs="David"/>
                            <w:sz w:val="26"/>
                            <w:szCs w:val="26"/>
                            <w:rtl/>
                          </w:rPr>
                        </w:pPr>
                        <w:r>
                          <w:rPr>
                            <w:rFonts w:cs="David" w:hint="cs"/>
                            <w:sz w:val="26"/>
                            <w:szCs w:val="26"/>
                            <w:rtl/>
                          </w:rPr>
                          <w:t>מתקין גפ"מ רמה 2</w:t>
                        </w:r>
                      </w:p>
                    </w:tc>
                    <w:tc>
                      <w:tcPr>
                        <w:tcW w:w="1739" w:type="dxa"/>
                      </w:tcPr>
                      <w:p w:rsidR="00E50CFF" w:rsidRDefault="00E50CFF" w:rsidP="00E50CFF">
                        <w:pPr>
                          <w:ind w:firstLine="0"/>
                          <w:rPr>
                            <w:rFonts w:cs="David"/>
                            <w:sz w:val="26"/>
                            <w:szCs w:val="26"/>
                            <w:rtl/>
                          </w:rPr>
                        </w:pPr>
                      </w:p>
                    </w:tc>
                    <w:tc>
                      <w:tcPr>
                        <w:tcW w:w="1739" w:type="dxa"/>
                      </w:tcPr>
                      <w:p w:rsidR="00E50CFF" w:rsidRDefault="00E50CFF" w:rsidP="00E50CFF">
                        <w:pPr>
                          <w:ind w:firstLine="0"/>
                          <w:rPr>
                            <w:rFonts w:cs="David"/>
                            <w:sz w:val="26"/>
                            <w:szCs w:val="26"/>
                            <w:rtl/>
                          </w:rPr>
                        </w:pPr>
                      </w:p>
                    </w:tc>
                  </w:tr>
                  <w:tr w:rsidR="00E50CFF" w:rsidTr="00FD099F">
                    <w:trPr>
                      <w:trHeight w:val="340"/>
                    </w:trPr>
                    <w:tc>
                      <w:tcPr>
                        <w:tcW w:w="1739" w:type="dxa"/>
                      </w:tcPr>
                      <w:p w:rsidR="00E50CFF" w:rsidRDefault="00E50CFF" w:rsidP="00E50CFF">
                        <w:pPr>
                          <w:ind w:firstLine="0"/>
                          <w:rPr>
                            <w:rFonts w:cs="David"/>
                            <w:sz w:val="26"/>
                            <w:szCs w:val="26"/>
                            <w:rtl/>
                          </w:rPr>
                        </w:pPr>
                        <w:r>
                          <w:rPr>
                            <w:rFonts w:cs="David" w:hint="cs"/>
                            <w:sz w:val="26"/>
                            <w:szCs w:val="26"/>
                            <w:rtl/>
                          </w:rPr>
                          <w:t>מתכנן גפ"מ</w:t>
                        </w:r>
                      </w:p>
                    </w:tc>
                    <w:tc>
                      <w:tcPr>
                        <w:tcW w:w="1739" w:type="dxa"/>
                      </w:tcPr>
                      <w:p w:rsidR="00E50CFF" w:rsidRDefault="00E50CFF" w:rsidP="00E50CFF">
                        <w:pPr>
                          <w:ind w:firstLine="0"/>
                          <w:rPr>
                            <w:rFonts w:cs="David"/>
                            <w:sz w:val="26"/>
                            <w:szCs w:val="26"/>
                            <w:rtl/>
                          </w:rPr>
                        </w:pPr>
                      </w:p>
                    </w:tc>
                    <w:tc>
                      <w:tcPr>
                        <w:tcW w:w="1739" w:type="dxa"/>
                      </w:tcPr>
                      <w:p w:rsidR="00E50CFF" w:rsidRDefault="00E50CFF" w:rsidP="00E50CFF">
                        <w:pPr>
                          <w:ind w:firstLine="0"/>
                          <w:rPr>
                            <w:rFonts w:cs="David"/>
                            <w:sz w:val="26"/>
                            <w:szCs w:val="26"/>
                            <w:rtl/>
                          </w:rPr>
                        </w:pPr>
                      </w:p>
                    </w:tc>
                  </w:tr>
                  <w:tr w:rsidR="00E50CFF" w:rsidTr="00FD099F">
                    <w:trPr>
                      <w:trHeight w:val="340"/>
                    </w:trPr>
                    <w:tc>
                      <w:tcPr>
                        <w:tcW w:w="1739" w:type="dxa"/>
                      </w:tcPr>
                      <w:p w:rsidR="00E50CFF" w:rsidRDefault="00E50CFF" w:rsidP="00E50CFF">
                        <w:pPr>
                          <w:ind w:firstLine="0"/>
                          <w:rPr>
                            <w:rFonts w:cs="David"/>
                            <w:sz w:val="26"/>
                            <w:szCs w:val="26"/>
                            <w:rtl/>
                          </w:rPr>
                        </w:pPr>
                        <w:r>
                          <w:rPr>
                            <w:rFonts w:cs="David" w:hint="cs"/>
                            <w:sz w:val="26"/>
                            <w:szCs w:val="26"/>
                            <w:rtl/>
                          </w:rPr>
                          <w:t>מתכנן גפ"מ בכיר</w:t>
                        </w:r>
                      </w:p>
                    </w:tc>
                    <w:tc>
                      <w:tcPr>
                        <w:tcW w:w="1739" w:type="dxa"/>
                      </w:tcPr>
                      <w:p w:rsidR="00E50CFF" w:rsidRDefault="00E50CFF" w:rsidP="00E50CFF">
                        <w:pPr>
                          <w:ind w:firstLine="0"/>
                          <w:rPr>
                            <w:rFonts w:cs="David"/>
                            <w:sz w:val="26"/>
                            <w:szCs w:val="26"/>
                            <w:rtl/>
                          </w:rPr>
                        </w:pPr>
                      </w:p>
                    </w:tc>
                    <w:tc>
                      <w:tcPr>
                        <w:tcW w:w="1739" w:type="dxa"/>
                      </w:tcPr>
                      <w:p w:rsidR="00E50CFF" w:rsidRDefault="00E50CFF" w:rsidP="00E50CFF">
                        <w:pPr>
                          <w:ind w:firstLine="0"/>
                          <w:rPr>
                            <w:rFonts w:cs="David"/>
                            <w:sz w:val="26"/>
                            <w:szCs w:val="26"/>
                            <w:rtl/>
                          </w:rPr>
                        </w:pPr>
                      </w:p>
                    </w:tc>
                  </w:tr>
                  <w:tr w:rsidR="00E50CFF" w:rsidTr="00FD099F">
                    <w:trPr>
                      <w:trHeight w:val="340"/>
                    </w:trPr>
                    <w:tc>
                      <w:tcPr>
                        <w:tcW w:w="1739" w:type="dxa"/>
                      </w:tcPr>
                      <w:p w:rsidR="00E50CFF" w:rsidRDefault="00E50CFF" w:rsidP="00E50CFF">
                        <w:pPr>
                          <w:ind w:firstLine="0"/>
                          <w:rPr>
                            <w:rFonts w:cs="David"/>
                            <w:sz w:val="26"/>
                            <w:szCs w:val="26"/>
                            <w:rtl/>
                          </w:rPr>
                        </w:pPr>
                        <w:r>
                          <w:rPr>
                            <w:rFonts w:cs="David" w:hint="cs"/>
                            <w:sz w:val="26"/>
                            <w:szCs w:val="26"/>
                            <w:rtl/>
                          </w:rPr>
                          <w:t>מתכנן מיתקן גפ"מ מיוחד מסוים</w:t>
                        </w:r>
                      </w:p>
                    </w:tc>
                    <w:tc>
                      <w:tcPr>
                        <w:tcW w:w="1739" w:type="dxa"/>
                      </w:tcPr>
                      <w:p w:rsidR="00E50CFF" w:rsidRDefault="00E50CFF" w:rsidP="00E50CFF">
                        <w:pPr>
                          <w:ind w:firstLine="0"/>
                          <w:rPr>
                            <w:rFonts w:cs="David"/>
                            <w:sz w:val="26"/>
                            <w:szCs w:val="26"/>
                            <w:rtl/>
                          </w:rPr>
                        </w:pPr>
                      </w:p>
                    </w:tc>
                    <w:tc>
                      <w:tcPr>
                        <w:tcW w:w="1739" w:type="dxa"/>
                      </w:tcPr>
                      <w:p w:rsidR="00E50CFF" w:rsidRDefault="00E50CFF" w:rsidP="00E50CFF">
                        <w:pPr>
                          <w:ind w:firstLine="0"/>
                          <w:rPr>
                            <w:rFonts w:cs="David"/>
                            <w:sz w:val="26"/>
                            <w:szCs w:val="26"/>
                            <w:rtl/>
                          </w:rPr>
                        </w:pPr>
                      </w:p>
                    </w:tc>
                  </w:tr>
                </w:tbl>
                <w:p w:rsidR="00E50CFF" w:rsidRPr="00184FA7" w:rsidRDefault="00E50CFF" w:rsidP="00E50CFF">
                  <w:pPr>
                    <w:ind w:firstLine="0"/>
                    <w:rPr>
                      <w:rFonts w:cs="David"/>
                      <w:sz w:val="26"/>
                      <w:szCs w:val="26"/>
                      <w:rtl/>
                    </w:rPr>
                  </w:pPr>
                </w:p>
                <w:p w:rsidR="00E50CFF" w:rsidRPr="00184FA7" w:rsidRDefault="00E50CFF" w:rsidP="00E50CFF">
                  <w:pPr>
                    <w:ind w:left="340" w:firstLine="0"/>
                    <w:rPr>
                      <w:rFonts w:cs="David"/>
                      <w:sz w:val="26"/>
                      <w:szCs w:val="26"/>
                      <w:rtl/>
                    </w:rPr>
                  </w:pPr>
                  <w:r w:rsidRPr="00184FA7">
                    <w:rPr>
                      <w:rFonts w:cs="David" w:hint="cs"/>
                      <w:sz w:val="26"/>
                      <w:szCs w:val="26"/>
                      <w:rtl/>
                    </w:rPr>
                    <w:t>מסמכים מצורפים:</w:t>
                  </w:r>
                </w:p>
                <w:tbl>
                  <w:tblPr>
                    <w:tblStyle w:val="af4"/>
                    <w:bidiVisual/>
                    <w:tblW w:w="5947" w:type="dxa"/>
                    <w:tblInd w:w="340" w:type="dxa"/>
                    <w:tblLayout w:type="fixed"/>
                    <w:tblLook w:val="04A0" w:firstRow="1" w:lastRow="0" w:firstColumn="1" w:lastColumn="0" w:noHBand="0" w:noVBand="1"/>
                  </w:tblPr>
                  <w:tblGrid>
                    <w:gridCol w:w="3601"/>
                    <w:gridCol w:w="1173"/>
                    <w:gridCol w:w="1173"/>
                  </w:tblGrid>
                  <w:tr w:rsidR="00E50CFF" w:rsidTr="00DD3760">
                    <w:trPr>
                      <w:trHeight w:val="534"/>
                    </w:trPr>
                    <w:tc>
                      <w:tcPr>
                        <w:tcW w:w="3601" w:type="dxa"/>
                      </w:tcPr>
                      <w:p w:rsidR="00E50CFF" w:rsidRDefault="00E50CFF" w:rsidP="00E50CFF">
                        <w:pPr>
                          <w:ind w:firstLine="0"/>
                          <w:rPr>
                            <w:rFonts w:cs="David"/>
                            <w:sz w:val="26"/>
                            <w:szCs w:val="26"/>
                            <w:rtl/>
                          </w:rPr>
                        </w:pPr>
                        <w:r>
                          <w:rPr>
                            <w:rFonts w:cs="David" w:hint="cs"/>
                            <w:sz w:val="26"/>
                            <w:szCs w:val="26"/>
                            <w:rtl/>
                          </w:rPr>
                          <w:t>המסמך</w:t>
                        </w:r>
                      </w:p>
                    </w:tc>
                    <w:tc>
                      <w:tcPr>
                        <w:tcW w:w="1173" w:type="dxa"/>
                      </w:tcPr>
                      <w:p w:rsidR="00E50CFF" w:rsidRDefault="00E50CFF" w:rsidP="00E50CFF">
                        <w:pPr>
                          <w:ind w:firstLine="0"/>
                          <w:rPr>
                            <w:rFonts w:cs="David"/>
                            <w:sz w:val="26"/>
                            <w:szCs w:val="26"/>
                            <w:rtl/>
                          </w:rPr>
                        </w:pPr>
                        <w:r>
                          <w:rPr>
                            <w:rFonts w:cs="David" w:hint="cs"/>
                            <w:sz w:val="26"/>
                            <w:szCs w:val="26"/>
                            <w:rtl/>
                          </w:rPr>
                          <w:t>רישיון חדש</w:t>
                        </w:r>
                      </w:p>
                    </w:tc>
                    <w:tc>
                      <w:tcPr>
                        <w:tcW w:w="1173" w:type="dxa"/>
                      </w:tcPr>
                      <w:p w:rsidR="00E50CFF" w:rsidRDefault="00E50CFF" w:rsidP="00E50CFF">
                        <w:pPr>
                          <w:ind w:firstLine="0"/>
                          <w:rPr>
                            <w:rFonts w:cs="David"/>
                            <w:sz w:val="26"/>
                            <w:szCs w:val="26"/>
                            <w:rtl/>
                          </w:rPr>
                        </w:pPr>
                        <w:r>
                          <w:rPr>
                            <w:rFonts w:cs="David" w:hint="cs"/>
                            <w:sz w:val="26"/>
                            <w:szCs w:val="26"/>
                            <w:rtl/>
                          </w:rPr>
                          <w:t>חידוש רישיון</w:t>
                        </w:r>
                      </w:p>
                    </w:tc>
                  </w:tr>
                  <w:tr w:rsidR="00E50CFF" w:rsidTr="00DD3760">
                    <w:trPr>
                      <w:trHeight w:val="331"/>
                    </w:trPr>
                    <w:tc>
                      <w:tcPr>
                        <w:tcW w:w="3601" w:type="dxa"/>
                      </w:tcPr>
                      <w:p w:rsidR="00E50CFF" w:rsidRDefault="00E50CFF" w:rsidP="00E50CFF">
                        <w:pPr>
                          <w:ind w:firstLine="0"/>
                          <w:rPr>
                            <w:rFonts w:cs="David"/>
                            <w:sz w:val="26"/>
                            <w:szCs w:val="26"/>
                            <w:rtl/>
                          </w:rPr>
                        </w:pPr>
                        <w:r>
                          <w:rPr>
                            <w:rFonts w:cs="David" w:hint="cs"/>
                            <w:sz w:val="26"/>
                            <w:szCs w:val="26"/>
                            <w:rtl/>
                          </w:rPr>
                          <w:t>צילום תעודת זהות (כולל ספח)</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r>
                  <w:tr w:rsidR="00E50CFF" w:rsidTr="00DD3760">
                    <w:trPr>
                      <w:trHeight w:val="972"/>
                    </w:trPr>
                    <w:tc>
                      <w:tcPr>
                        <w:tcW w:w="3601" w:type="dxa"/>
                      </w:tcPr>
                      <w:p w:rsidR="00E50CFF" w:rsidRDefault="00E50CFF" w:rsidP="00E50CFF">
                        <w:pPr>
                          <w:ind w:firstLine="0"/>
                          <w:rPr>
                            <w:rFonts w:cs="David"/>
                            <w:sz w:val="26"/>
                            <w:szCs w:val="26"/>
                            <w:rtl/>
                          </w:rPr>
                        </w:pPr>
                        <w:r>
                          <w:rPr>
                            <w:rFonts w:cs="David" w:hint="cs"/>
                            <w:sz w:val="26"/>
                            <w:szCs w:val="26"/>
                            <w:rtl/>
                          </w:rPr>
                          <w:t>אישור השכלה (תעודת מתקין גז מטעם האגף להכשרה, רישום בפנקס המהנדסים והאדריכלים או בפנקס ההנדסאים והטכנאים, לפי העניין)</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c>
                      <w:tcPr>
                        <w:tcW w:w="1173" w:type="dxa"/>
                      </w:tcPr>
                      <w:p w:rsidR="00E50CFF" w:rsidRDefault="00E50CFF" w:rsidP="00E50CFF">
                        <w:pPr>
                          <w:ind w:firstLine="0"/>
                          <w:rPr>
                            <w:rFonts w:cs="David"/>
                            <w:sz w:val="26"/>
                            <w:szCs w:val="26"/>
                            <w:rtl/>
                          </w:rPr>
                        </w:pPr>
                      </w:p>
                    </w:tc>
                  </w:tr>
                  <w:tr w:rsidR="00E50CFF" w:rsidTr="00DD3760">
                    <w:trPr>
                      <w:trHeight w:val="342"/>
                    </w:trPr>
                    <w:tc>
                      <w:tcPr>
                        <w:tcW w:w="3601" w:type="dxa"/>
                      </w:tcPr>
                      <w:p w:rsidR="00E50CFF" w:rsidRDefault="00E50CFF" w:rsidP="00E50CFF">
                        <w:pPr>
                          <w:ind w:firstLine="0"/>
                          <w:rPr>
                            <w:rFonts w:cs="David"/>
                            <w:sz w:val="26"/>
                            <w:szCs w:val="26"/>
                            <w:rtl/>
                          </w:rPr>
                        </w:pPr>
                        <w:r>
                          <w:rPr>
                            <w:rFonts w:cs="David" w:hint="cs"/>
                            <w:sz w:val="26"/>
                            <w:szCs w:val="26"/>
                            <w:rtl/>
                          </w:rPr>
                          <w:t>אישור התמחות</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c>
                      <w:tcPr>
                        <w:tcW w:w="1173" w:type="dxa"/>
                      </w:tcPr>
                      <w:p w:rsidR="00E50CFF" w:rsidRDefault="00E50CFF" w:rsidP="00E50CFF">
                        <w:pPr>
                          <w:ind w:firstLine="0"/>
                          <w:rPr>
                            <w:rFonts w:cs="David"/>
                            <w:sz w:val="26"/>
                            <w:szCs w:val="26"/>
                            <w:rtl/>
                          </w:rPr>
                        </w:pPr>
                      </w:p>
                    </w:tc>
                  </w:tr>
                  <w:tr w:rsidR="00E50CFF" w:rsidTr="00DD3760">
                    <w:trPr>
                      <w:trHeight w:val="342"/>
                    </w:trPr>
                    <w:tc>
                      <w:tcPr>
                        <w:tcW w:w="3601" w:type="dxa"/>
                      </w:tcPr>
                      <w:p w:rsidR="00E50CFF" w:rsidRDefault="00E50CFF" w:rsidP="00E50CFF">
                        <w:pPr>
                          <w:ind w:firstLine="0"/>
                          <w:rPr>
                            <w:rFonts w:cs="David"/>
                            <w:sz w:val="26"/>
                            <w:szCs w:val="26"/>
                            <w:rtl/>
                          </w:rPr>
                        </w:pPr>
                        <w:r>
                          <w:rPr>
                            <w:rFonts w:cs="David" w:hint="cs"/>
                            <w:sz w:val="26"/>
                            <w:szCs w:val="26"/>
                            <w:rtl/>
                          </w:rPr>
                          <w:t>אישור על כיסוי ביטוחי</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r>
                  <w:tr w:rsidR="00E50CFF" w:rsidTr="00DD3760">
                    <w:trPr>
                      <w:trHeight w:val="342"/>
                    </w:trPr>
                    <w:tc>
                      <w:tcPr>
                        <w:tcW w:w="3601" w:type="dxa"/>
                      </w:tcPr>
                      <w:p w:rsidR="00E50CFF" w:rsidRDefault="00E50CFF" w:rsidP="00E50CFF">
                        <w:pPr>
                          <w:ind w:firstLine="0"/>
                          <w:rPr>
                            <w:rFonts w:cs="David"/>
                            <w:sz w:val="26"/>
                            <w:szCs w:val="26"/>
                            <w:rtl/>
                          </w:rPr>
                        </w:pPr>
                        <w:r>
                          <w:rPr>
                            <w:rFonts w:cs="David" w:hint="cs"/>
                            <w:sz w:val="26"/>
                            <w:szCs w:val="26"/>
                            <w:rtl/>
                          </w:rPr>
                          <w:t xml:space="preserve">אישור השתתפות בקורס </w:t>
                        </w:r>
                        <w:proofErr w:type="spellStart"/>
                        <w:r>
                          <w:rPr>
                            <w:rFonts w:cs="David" w:hint="cs"/>
                            <w:sz w:val="26"/>
                            <w:szCs w:val="26"/>
                            <w:rtl/>
                          </w:rPr>
                          <w:t>רענון</w:t>
                        </w:r>
                        <w:proofErr w:type="spellEnd"/>
                      </w:p>
                    </w:tc>
                    <w:tc>
                      <w:tcPr>
                        <w:tcW w:w="1173" w:type="dxa"/>
                      </w:tcPr>
                      <w:p w:rsidR="00E50CFF" w:rsidRDefault="00E50CFF" w:rsidP="00E50CFF">
                        <w:pPr>
                          <w:ind w:firstLine="0"/>
                          <w:rPr>
                            <w:rFonts w:cs="David"/>
                            <w:sz w:val="26"/>
                            <w:szCs w:val="26"/>
                            <w:rtl/>
                          </w:rPr>
                        </w:pP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r>
                  <w:tr w:rsidR="00E50CFF" w:rsidTr="00DD3760">
                    <w:trPr>
                      <w:trHeight w:val="342"/>
                    </w:trPr>
                    <w:tc>
                      <w:tcPr>
                        <w:tcW w:w="3601" w:type="dxa"/>
                      </w:tcPr>
                      <w:p w:rsidR="00E50CFF" w:rsidRDefault="00E50CFF" w:rsidP="00E50CFF">
                        <w:pPr>
                          <w:ind w:firstLine="0"/>
                          <w:rPr>
                            <w:rFonts w:cs="David"/>
                            <w:sz w:val="26"/>
                            <w:szCs w:val="26"/>
                            <w:rtl/>
                          </w:rPr>
                        </w:pPr>
                        <w:r>
                          <w:rPr>
                            <w:rFonts w:cs="David" w:hint="cs"/>
                            <w:sz w:val="26"/>
                            <w:szCs w:val="26"/>
                            <w:rtl/>
                          </w:rPr>
                          <w:t>אישור תשלום אגרה</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r>
                  <w:tr w:rsidR="00E50CFF" w:rsidTr="00DD3760">
                    <w:trPr>
                      <w:trHeight w:val="331"/>
                    </w:trPr>
                    <w:tc>
                      <w:tcPr>
                        <w:tcW w:w="3601" w:type="dxa"/>
                      </w:tcPr>
                      <w:p w:rsidR="00E50CFF" w:rsidRDefault="00E50CFF" w:rsidP="00E50CFF">
                        <w:pPr>
                          <w:ind w:firstLine="0"/>
                          <w:rPr>
                            <w:rFonts w:cs="David"/>
                            <w:sz w:val="26"/>
                            <w:szCs w:val="26"/>
                            <w:rtl/>
                          </w:rPr>
                        </w:pPr>
                        <w:r>
                          <w:rPr>
                            <w:rFonts w:cs="David" w:hint="cs"/>
                            <w:sz w:val="26"/>
                            <w:szCs w:val="26"/>
                            <w:rtl/>
                          </w:rPr>
                          <w:t>תמונת פספורט עדכנית</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r>
                  <w:tr w:rsidR="00E50CFF" w:rsidTr="00DD3760">
                    <w:trPr>
                      <w:trHeight w:val="545"/>
                    </w:trPr>
                    <w:tc>
                      <w:tcPr>
                        <w:tcW w:w="3601" w:type="dxa"/>
                      </w:tcPr>
                      <w:p w:rsidR="00E50CFF" w:rsidRDefault="00E50CFF" w:rsidP="00E50CFF">
                        <w:pPr>
                          <w:ind w:firstLine="0"/>
                          <w:rPr>
                            <w:rFonts w:cs="David"/>
                            <w:sz w:val="26"/>
                            <w:szCs w:val="26"/>
                            <w:rtl/>
                          </w:rPr>
                        </w:pPr>
                        <w:r>
                          <w:rPr>
                            <w:rFonts w:cs="David" w:hint="cs"/>
                            <w:sz w:val="26"/>
                            <w:szCs w:val="26"/>
                            <w:rtl/>
                          </w:rPr>
                          <w:lastRenderedPageBreak/>
                          <w:t>הצהרה בכתב בנוגע לעיסוק בפועל בעבודות גפ"מ בתקופת הרישיון</w:t>
                        </w:r>
                      </w:p>
                    </w:tc>
                    <w:tc>
                      <w:tcPr>
                        <w:tcW w:w="1173" w:type="dxa"/>
                      </w:tcPr>
                      <w:p w:rsidR="00E50CFF" w:rsidRDefault="00E50CFF" w:rsidP="00E50CFF">
                        <w:pPr>
                          <w:ind w:firstLine="0"/>
                          <w:rPr>
                            <w:rFonts w:cs="David"/>
                            <w:sz w:val="26"/>
                            <w:szCs w:val="26"/>
                            <w:rtl/>
                          </w:rPr>
                        </w:pPr>
                      </w:p>
                    </w:tc>
                    <w:tc>
                      <w:tcPr>
                        <w:tcW w:w="1173" w:type="dxa"/>
                      </w:tcPr>
                      <w:p w:rsidR="00E50CFF" w:rsidRDefault="00E50CFF" w:rsidP="00E50CFF">
                        <w:pPr>
                          <w:ind w:firstLine="0"/>
                          <w:rPr>
                            <w:rFonts w:cs="David"/>
                            <w:sz w:val="26"/>
                            <w:szCs w:val="26"/>
                            <w:rtl/>
                          </w:rPr>
                        </w:pPr>
                        <w:r>
                          <w:rPr>
                            <w:rFonts w:ascii="Arial" w:hAnsi="Arial" w:cs="Arial"/>
                            <w:sz w:val="26"/>
                            <w:szCs w:val="26"/>
                            <w:rtl/>
                          </w:rPr>
                          <w:t>√</w:t>
                        </w:r>
                      </w:p>
                    </w:tc>
                  </w:tr>
                </w:tbl>
                <w:p w:rsidR="00E50CFF" w:rsidRPr="00184FA7" w:rsidRDefault="00E50CFF" w:rsidP="00E50CFF">
                  <w:pPr>
                    <w:tabs>
                      <w:tab w:val="left" w:pos="756"/>
                    </w:tabs>
                    <w:ind w:firstLine="0"/>
                    <w:rPr>
                      <w:rFonts w:cs="David"/>
                      <w:sz w:val="26"/>
                      <w:szCs w:val="26"/>
                    </w:rPr>
                  </w:pPr>
                </w:p>
              </w:tc>
            </w:tr>
            <w:tr w:rsidR="00E50CFF" w:rsidRPr="00184FA7" w:rsidTr="00E50CFF">
              <w:trPr>
                <w:cantSplit/>
                <w:trHeight w:val="60"/>
              </w:trPr>
              <w:tc>
                <w:tcPr>
                  <w:tcW w:w="5889" w:type="dxa"/>
                </w:tcPr>
                <w:p w:rsidR="00E50CFF" w:rsidRPr="00184FA7" w:rsidRDefault="00E50CFF" w:rsidP="00E50CFF">
                  <w:pPr>
                    <w:rPr>
                      <w:rFonts w:cs="David"/>
                      <w:sz w:val="26"/>
                      <w:szCs w:val="26"/>
                      <w:rtl/>
                    </w:rPr>
                  </w:pPr>
                  <w:r w:rsidRPr="00184FA7">
                    <w:rPr>
                      <w:rFonts w:cs="David" w:hint="cs"/>
                      <w:sz w:val="26"/>
                      <w:szCs w:val="26"/>
                      <w:rtl/>
                    </w:rPr>
                    <w:lastRenderedPageBreak/>
                    <w:t xml:space="preserve">הצהרת המבקש </w:t>
                  </w:r>
                </w:p>
                <w:p w:rsidR="00E50CFF" w:rsidRPr="00184FA7" w:rsidRDefault="00E50CFF" w:rsidP="00E50CFF">
                  <w:pPr>
                    <w:ind w:left="340" w:firstLine="0"/>
                    <w:rPr>
                      <w:rFonts w:cs="David"/>
                      <w:sz w:val="26"/>
                      <w:szCs w:val="26"/>
                      <w:rtl/>
                    </w:rPr>
                  </w:pPr>
                  <w:r w:rsidRPr="00184FA7">
                    <w:rPr>
                      <w:rFonts w:cs="David" w:hint="cs"/>
                      <w:sz w:val="26"/>
                      <w:szCs w:val="26"/>
                      <w:rtl/>
                    </w:rPr>
                    <w:t xml:space="preserve">אני החתום מטה מצהיר בזה כי </w:t>
                  </w:r>
                  <w:r w:rsidRPr="00184FA7">
                    <w:rPr>
                      <w:rFonts w:cs="David"/>
                      <w:sz w:val="26"/>
                      <w:szCs w:val="26"/>
                      <w:rtl/>
                    </w:rPr>
                    <w:t>–</w:t>
                  </w:r>
                  <w:r w:rsidRPr="00184FA7">
                    <w:rPr>
                      <w:rFonts w:cs="David" w:hint="cs"/>
                      <w:sz w:val="26"/>
                      <w:szCs w:val="26"/>
                      <w:rtl/>
                    </w:rPr>
                    <w:t xml:space="preserve"> </w:t>
                  </w:r>
                </w:p>
                <w:p w:rsidR="00E50CFF" w:rsidRPr="00184FA7" w:rsidRDefault="00E50CFF" w:rsidP="00E50CFF">
                  <w:pPr>
                    <w:pStyle w:val="af0"/>
                    <w:numPr>
                      <w:ilvl w:val="0"/>
                      <w:numId w:val="37"/>
                    </w:numPr>
                    <w:rPr>
                      <w:rFonts w:cs="David"/>
                      <w:sz w:val="26"/>
                      <w:szCs w:val="26"/>
                    </w:rPr>
                  </w:pPr>
                  <w:r w:rsidRPr="00184FA7">
                    <w:rPr>
                      <w:rFonts w:cs="David" w:hint="cs"/>
                      <w:sz w:val="26"/>
                      <w:szCs w:val="26"/>
                      <w:rtl/>
                    </w:rPr>
                    <w:t>אני מכיר את כל הוראות תקנות הגז (בטיחות ורישוי) (רישוי עוסקים בעבודות גפ"מ),</w:t>
                  </w:r>
                  <w:r>
                    <w:rPr>
                      <w:rFonts w:cs="David" w:hint="cs"/>
                      <w:sz w:val="26"/>
                      <w:szCs w:val="26"/>
                      <w:rtl/>
                    </w:rPr>
                    <w:t xml:space="preserve"> התשס"ו-2006,</w:t>
                  </w:r>
                  <w:r w:rsidRPr="00184FA7">
                    <w:rPr>
                      <w:rFonts w:cs="David" w:hint="cs"/>
                      <w:sz w:val="26"/>
                      <w:szCs w:val="26"/>
                      <w:rtl/>
                    </w:rPr>
                    <w:t xml:space="preserve"> הוראות חוק הגז (בטיחות ורישוי), </w:t>
                  </w:r>
                  <w:proofErr w:type="spellStart"/>
                  <w:r w:rsidRPr="00184FA7">
                    <w:rPr>
                      <w:rFonts w:cs="David" w:hint="cs"/>
                      <w:sz w:val="26"/>
                      <w:szCs w:val="26"/>
                      <w:rtl/>
                    </w:rPr>
                    <w:t>התשמ"ט</w:t>
                  </w:r>
                  <w:proofErr w:type="spellEnd"/>
                  <w:r w:rsidRPr="00184FA7">
                    <w:rPr>
                      <w:rFonts w:cs="David" w:hint="cs"/>
                      <w:sz w:val="26"/>
                      <w:szCs w:val="26"/>
                      <w:rtl/>
                    </w:rPr>
                    <w:t xml:space="preserve"> </w:t>
                  </w:r>
                  <w:r w:rsidRPr="00184FA7">
                    <w:rPr>
                      <w:rFonts w:cs="David"/>
                      <w:sz w:val="26"/>
                      <w:szCs w:val="26"/>
                      <w:rtl/>
                    </w:rPr>
                    <w:t>–</w:t>
                  </w:r>
                  <w:r w:rsidRPr="00184FA7">
                    <w:rPr>
                      <w:rFonts w:cs="David" w:hint="cs"/>
                      <w:sz w:val="26"/>
                      <w:szCs w:val="26"/>
                      <w:rtl/>
                    </w:rPr>
                    <w:t xml:space="preserve"> </w:t>
                  </w:r>
                  <w:r>
                    <w:rPr>
                      <w:rFonts w:cs="David" w:hint="cs"/>
                      <w:sz w:val="26"/>
                      <w:szCs w:val="26"/>
                      <w:rtl/>
                    </w:rPr>
                    <w:t>,</w:t>
                  </w:r>
                  <w:r w:rsidRPr="00184FA7">
                    <w:rPr>
                      <w:rFonts w:cs="David" w:hint="cs"/>
                      <w:sz w:val="26"/>
                      <w:szCs w:val="26"/>
                      <w:rtl/>
                    </w:rPr>
                    <w:t xml:space="preserve">1989 וכן כל חיקוק אחר בדבר בטיחות בתחום </w:t>
                  </w:r>
                  <w:proofErr w:type="spellStart"/>
                  <w:r w:rsidRPr="00184FA7">
                    <w:rPr>
                      <w:rFonts w:cs="David" w:hint="cs"/>
                      <w:sz w:val="26"/>
                      <w:szCs w:val="26"/>
                      <w:rtl/>
                    </w:rPr>
                    <w:t>הגפ"מ</w:t>
                  </w:r>
                  <w:proofErr w:type="spellEnd"/>
                  <w:r w:rsidRPr="00184FA7">
                    <w:rPr>
                      <w:rFonts w:cs="David" w:hint="cs"/>
                      <w:sz w:val="26"/>
                      <w:szCs w:val="26"/>
                      <w:rtl/>
                    </w:rPr>
                    <w:t xml:space="preserve">, והתקנים הקשורים לעבודות גפ"מ שבתחום סמכות הרישיון </w:t>
                  </w:r>
                  <w:r>
                    <w:rPr>
                      <w:rFonts w:cs="David" w:hint="cs"/>
                      <w:sz w:val="26"/>
                      <w:szCs w:val="26"/>
                      <w:rtl/>
                    </w:rPr>
                    <w:t>שאני מבקש</w:t>
                  </w:r>
                  <w:r w:rsidRPr="00184FA7">
                    <w:rPr>
                      <w:rFonts w:cs="David" w:hint="cs"/>
                      <w:sz w:val="26"/>
                      <w:szCs w:val="26"/>
                      <w:rtl/>
                    </w:rPr>
                    <w:t>, ואקפיד למלא אחריה</w:t>
                  </w:r>
                  <w:r>
                    <w:rPr>
                      <w:rFonts w:cs="David" w:hint="cs"/>
                      <w:sz w:val="26"/>
                      <w:szCs w:val="26"/>
                      <w:rtl/>
                    </w:rPr>
                    <w:t>ם</w:t>
                  </w:r>
                  <w:r w:rsidRPr="00184FA7">
                    <w:rPr>
                      <w:rFonts w:cs="David" w:hint="cs"/>
                      <w:sz w:val="26"/>
                      <w:szCs w:val="26"/>
                      <w:rtl/>
                    </w:rPr>
                    <w:t>;</w:t>
                  </w:r>
                </w:p>
                <w:p w:rsidR="00E50CFF" w:rsidRPr="00184FA7" w:rsidRDefault="00E50CFF" w:rsidP="00E50CFF">
                  <w:pPr>
                    <w:pStyle w:val="af0"/>
                    <w:numPr>
                      <w:ilvl w:val="0"/>
                      <w:numId w:val="37"/>
                    </w:numPr>
                    <w:rPr>
                      <w:rFonts w:cs="David"/>
                      <w:sz w:val="26"/>
                      <w:szCs w:val="26"/>
                    </w:rPr>
                  </w:pPr>
                  <w:r w:rsidRPr="00184FA7">
                    <w:rPr>
                      <w:rFonts w:cs="David" w:hint="cs"/>
                      <w:sz w:val="26"/>
                      <w:szCs w:val="26"/>
                      <w:rtl/>
                    </w:rPr>
                    <w:t>אני מסכים כי המנהל יבקש ויקבל מן המרשם הפלילי במשטרה כל רישום פלילי הנוגע לי.</w:t>
                  </w:r>
                </w:p>
                <w:p w:rsidR="00E50CFF" w:rsidRDefault="00E50CFF" w:rsidP="00E50CFF">
                  <w:pPr>
                    <w:ind w:left="340" w:firstLine="0"/>
                    <w:rPr>
                      <w:rFonts w:cs="David"/>
                      <w:sz w:val="26"/>
                      <w:szCs w:val="26"/>
                      <w:rtl/>
                    </w:rPr>
                  </w:pPr>
                  <w:r w:rsidRPr="00184FA7">
                    <w:rPr>
                      <w:rFonts w:cs="David" w:hint="cs"/>
                      <w:sz w:val="26"/>
                      <w:szCs w:val="26"/>
                      <w:rtl/>
                    </w:rPr>
                    <w:t xml:space="preserve">תאריך ______ שם </w:t>
                  </w:r>
                  <w:proofErr w:type="spellStart"/>
                  <w:r w:rsidRPr="00184FA7">
                    <w:rPr>
                      <w:rFonts w:cs="David" w:hint="cs"/>
                      <w:sz w:val="26"/>
                      <w:szCs w:val="26"/>
                      <w:rtl/>
                    </w:rPr>
                    <w:t>מלא</w:t>
                  </w:r>
                  <w:r>
                    <w:rPr>
                      <w:rFonts w:cs="David" w:hint="cs"/>
                      <w:sz w:val="26"/>
                      <w:szCs w:val="26"/>
                      <w:rtl/>
                    </w:rPr>
                    <w:t>____________</w:t>
                  </w:r>
                  <w:r w:rsidRPr="00184FA7">
                    <w:rPr>
                      <w:rFonts w:cs="David" w:hint="cs"/>
                      <w:sz w:val="26"/>
                      <w:szCs w:val="26"/>
                      <w:rtl/>
                    </w:rPr>
                    <w:t>חתימה</w:t>
                  </w:r>
                  <w:proofErr w:type="spellEnd"/>
                  <w:r w:rsidRPr="00184FA7">
                    <w:rPr>
                      <w:rFonts w:cs="David" w:hint="cs"/>
                      <w:sz w:val="26"/>
                      <w:szCs w:val="26"/>
                      <w:rtl/>
                    </w:rPr>
                    <w:t xml:space="preserve"> ____________</w:t>
                  </w:r>
                </w:p>
                <w:p w:rsidR="00FD099F" w:rsidRDefault="00FD099F" w:rsidP="00FD099F">
                  <w:pPr>
                    <w:ind w:left="340" w:firstLine="0"/>
                    <w:jc w:val="center"/>
                    <w:rPr>
                      <w:rFonts w:cs="David"/>
                      <w:sz w:val="26"/>
                      <w:szCs w:val="26"/>
                      <w:rtl/>
                    </w:rPr>
                  </w:pPr>
                </w:p>
                <w:p w:rsidR="00FD099F" w:rsidRPr="00FD099F" w:rsidRDefault="00FD099F" w:rsidP="00FD099F">
                  <w:pPr>
                    <w:ind w:left="340" w:firstLine="0"/>
                    <w:jc w:val="center"/>
                    <w:rPr>
                      <w:rFonts w:cs="David"/>
                      <w:b/>
                      <w:bCs/>
                      <w:sz w:val="26"/>
                      <w:szCs w:val="26"/>
                    </w:rPr>
                  </w:pPr>
                  <w:r w:rsidRPr="00FD099F">
                    <w:rPr>
                      <w:rFonts w:cs="David"/>
                      <w:b/>
                      <w:bCs/>
                      <w:sz w:val="26"/>
                      <w:szCs w:val="26"/>
                      <w:rtl/>
                    </w:rPr>
                    <w:t>תוספת שנייה א'</w:t>
                  </w:r>
                </w:p>
                <w:p w:rsidR="00FD099F" w:rsidRPr="00FD099F" w:rsidRDefault="00FD099F" w:rsidP="00FD099F">
                  <w:pPr>
                    <w:ind w:left="340" w:firstLine="0"/>
                    <w:jc w:val="center"/>
                    <w:rPr>
                      <w:rFonts w:cs="David"/>
                      <w:sz w:val="26"/>
                      <w:szCs w:val="26"/>
                    </w:rPr>
                  </w:pPr>
                  <w:r w:rsidRPr="00FD099F">
                    <w:rPr>
                      <w:rFonts w:cs="David"/>
                      <w:sz w:val="26"/>
                      <w:szCs w:val="26"/>
                      <w:rtl/>
                    </w:rPr>
                    <w:t>(תקנות 5(ה) ו- 6(א)(4))</w:t>
                  </w:r>
                </w:p>
                <w:p w:rsidR="00FD099F" w:rsidRPr="00FD099F" w:rsidRDefault="00FD099F" w:rsidP="00FD099F">
                  <w:pPr>
                    <w:ind w:left="340" w:firstLine="0"/>
                    <w:jc w:val="center"/>
                    <w:rPr>
                      <w:rFonts w:cs="David"/>
                      <w:sz w:val="26"/>
                      <w:szCs w:val="26"/>
                    </w:rPr>
                  </w:pPr>
                  <w:r w:rsidRPr="00FD099F">
                    <w:rPr>
                      <w:rFonts w:cs="David"/>
                      <w:sz w:val="26"/>
                      <w:szCs w:val="26"/>
                      <w:rtl/>
                    </w:rPr>
                    <w:t>טופס 1</w:t>
                  </w:r>
                </w:p>
                <w:p w:rsidR="00FD099F" w:rsidRPr="00FD099F" w:rsidRDefault="00FD099F" w:rsidP="00FD099F">
                  <w:pPr>
                    <w:ind w:left="340" w:firstLine="0"/>
                    <w:jc w:val="center"/>
                    <w:rPr>
                      <w:rFonts w:cs="David"/>
                      <w:sz w:val="26"/>
                      <w:szCs w:val="26"/>
                    </w:rPr>
                  </w:pPr>
                  <w:r w:rsidRPr="00FD099F">
                    <w:rPr>
                      <w:rFonts w:cs="David"/>
                      <w:sz w:val="26"/>
                      <w:szCs w:val="26"/>
                      <w:rtl/>
                    </w:rPr>
                    <w:t>יומן עבודה</w:t>
                  </w:r>
                </w:p>
                <w:tbl>
                  <w:tblPr>
                    <w:tblStyle w:val="af4"/>
                    <w:bidiVisual/>
                    <w:tblW w:w="5453" w:type="dxa"/>
                    <w:tblLayout w:type="fixed"/>
                    <w:tblLook w:val="04A0" w:firstRow="1" w:lastRow="0" w:firstColumn="1" w:lastColumn="0" w:noHBand="0" w:noVBand="1"/>
                  </w:tblPr>
                  <w:tblGrid>
                    <w:gridCol w:w="1363"/>
                    <w:gridCol w:w="906"/>
                    <w:gridCol w:w="1252"/>
                    <w:gridCol w:w="1932"/>
                  </w:tblGrid>
                  <w:tr w:rsidR="00FD099F" w:rsidTr="00FD099F">
                    <w:trPr>
                      <w:trHeight w:val="583"/>
                    </w:trPr>
                    <w:tc>
                      <w:tcPr>
                        <w:tcW w:w="1363" w:type="dxa"/>
                      </w:tcPr>
                      <w:p w:rsidR="00FD099F" w:rsidRDefault="00FD099F" w:rsidP="00FD099F">
                        <w:pPr>
                          <w:ind w:firstLine="0"/>
                          <w:jc w:val="left"/>
                          <w:rPr>
                            <w:rStyle w:val="default"/>
                            <w:rFonts w:cs="David"/>
                            <w:rtl/>
                          </w:rPr>
                        </w:pPr>
                        <w:r>
                          <w:rPr>
                            <w:rStyle w:val="default"/>
                            <w:rFonts w:cs="David" w:hint="cs"/>
                            <w:rtl/>
                          </w:rPr>
                          <w:t>תאריך</w:t>
                        </w:r>
                      </w:p>
                    </w:tc>
                    <w:tc>
                      <w:tcPr>
                        <w:tcW w:w="906" w:type="dxa"/>
                      </w:tcPr>
                      <w:p w:rsidR="00FD099F" w:rsidRDefault="00FD099F" w:rsidP="00FD099F">
                        <w:pPr>
                          <w:ind w:firstLine="0"/>
                          <w:jc w:val="left"/>
                          <w:rPr>
                            <w:rStyle w:val="default"/>
                            <w:rFonts w:cs="David"/>
                            <w:rtl/>
                          </w:rPr>
                        </w:pPr>
                        <w:r>
                          <w:rPr>
                            <w:rStyle w:val="default"/>
                            <w:rFonts w:cs="David" w:hint="cs"/>
                            <w:rtl/>
                          </w:rPr>
                          <w:t>מקום</w:t>
                        </w:r>
                      </w:p>
                    </w:tc>
                    <w:tc>
                      <w:tcPr>
                        <w:tcW w:w="1252" w:type="dxa"/>
                      </w:tcPr>
                      <w:p w:rsidR="00FD099F" w:rsidRDefault="00FD099F" w:rsidP="00FD099F">
                        <w:pPr>
                          <w:ind w:firstLine="0"/>
                          <w:jc w:val="left"/>
                          <w:rPr>
                            <w:rStyle w:val="default"/>
                            <w:rFonts w:cs="David"/>
                            <w:rtl/>
                          </w:rPr>
                        </w:pPr>
                        <w:r>
                          <w:rPr>
                            <w:rStyle w:val="default"/>
                            <w:rFonts w:cs="David" w:hint="cs"/>
                            <w:rtl/>
                          </w:rPr>
                          <w:t>פירוט העבודה</w:t>
                        </w:r>
                      </w:p>
                    </w:tc>
                    <w:tc>
                      <w:tcPr>
                        <w:tcW w:w="1932" w:type="dxa"/>
                      </w:tcPr>
                      <w:p w:rsidR="00FD099F" w:rsidRDefault="00FD099F" w:rsidP="00FD099F">
                        <w:pPr>
                          <w:ind w:firstLine="0"/>
                          <w:jc w:val="left"/>
                          <w:rPr>
                            <w:rStyle w:val="default"/>
                            <w:rFonts w:cs="David"/>
                            <w:rtl/>
                          </w:rPr>
                        </w:pPr>
                        <w:r>
                          <w:rPr>
                            <w:rStyle w:val="default"/>
                            <w:rFonts w:cs="David" w:hint="cs"/>
                            <w:rtl/>
                          </w:rPr>
                          <w:t>זמן העבודה (שעת התחלה ושעת סיום)</w:t>
                        </w:r>
                      </w:p>
                    </w:tc>
                  </w:tr>
                  <w:tr w:rsidR="00FD099F" w:rsidTr="00FD099F">
                    <w:trPr>
                      <w:trHeight w:val="311"/>
                    </w:trPr>
                    <w:tc>
                      <w:tcPr>
                        <w:tcW w:w="1363" w:type="dxa"/>
                      </w:tcPr>
                      <w:p w:rsidR="00FD099F" w:rsidRDefault="00FD099F" w:rsidP="00FD099F">
                        <w:pPr>
                          <w:pStyle w:val="P00"/>
                          <w:spacing w:before="72"/>
                          <w:ind w:left="0" w:right="1134"/>
                          <w:jc w:val="center"/>
                          <w:rPr>
                            <w:rStyle w:val="default"/>
                            <w:rFonts w:cs="David"/>
                            <w:rtl/>
                          </w:rPr>
                        </w:pPr>
                      </w:p>
                    </w:tc>
                    <w:tc>
                      <w:tcPr>
                        <w:tcW w:w="906" w:type="dxa"/>
                      </w:tcPr>
                      <w:p w:rsidR="00FD099F" w:rsidRDefault="00FD099F" w:rsidP="00FD099F">
                        <w:pPr>
                          <w:pStyle w:val="P00"/>
                          <w:spacing w:before="72"/>
                          <w:ind w:left="0" w:right="1134"/>
                          <w:jc w:val="center"/>
                          <w:rPr>
                            <w:rStyle w:val="default"/>
                            <w:rFonts w:cs="David"/>
                            <w:rtl/>
                          </w:rPr>
                        </w:pPr>
                      </w:p>
                    </w:tc>
                    <w:tc>
                      <w:tcPr>
                        <w:tcW w:w="1252" w:type="dxa"/>
                      </w:tcPr>
                      <w:p w:rsidR="00FD099F" w:rsidRDefault="00FD099F" w:rsidP="00FD099F">
                        <w:pPr>
                          <w:pStyle w:val="P00"/>
                          <w:spacing w:before="72"/>
                          <w:ind w:left="0" w:right="1134"/>
                          <w:jc w:val="center"/>
                          <w:rPr>
                            <w:rStyle w:val="default"/>
                            <w:rFonts w:cs="David"/>
                            <w:rtl/>
                          </w:rPr>
                        </w:pPr>
                      </w:p>
                    </w:tc>
                    <w:tc>
                      <w:tcPr>
                        <w:tcW w:w="1932" w:type="dxa"/>
                      </w:tcPr>
                      <w:p w:rsidR="00FD099F" w:rsidRDefault="00FD099F" w:rsidP="00FD099F">
                        <w:pPr>
                          <w:pStyle w:val="P00"/>
                          <w:spacing w:before="72"/>
                          <w:ind w:left="0" w:right="1134"/>
                          <w:jc w:val="center"/>
                          <w:rPr>
                            <w:rStyle w:val="default"/>
                            <w:rFonts w:cs="David"/>
                            <w:rtl/>
                          </w:rPr>
                        </w:pPr>
                      </w:p>
                    </w:tc>
                  </w:tr>
                  <w:tr w:rsidR="00FD099F" w:rsidTr="00FD099F">
                    <w:trPr>
                      <w:trHeight w:val="301"/>
                    </w:trPr>
                    <w:tc>
                      <w:tcPr>
                        <w:tcW w:w="1363" w:type="dxa"/>
                      </w:tcPr>
                      <w:p w:rsidR="00FD099F" w:rsidRDefault="00FD099F" w:rsidP="00FD099F">
                        <w:pPr>
                          <w:pStyle w:val="P00"/>
                          <w:spacing w:before="72"/>
                          <w:ind w:left="0" w:right="1134"/>
                          <w:jc w:val="center"/>
                          <w:rPr>
                            <w:rStyle w:val="default"/>
                            <w:rFonts w:cs="David"/>
                            <w:rtl/>
                          </w:rPr>
                        </w:pPr>
                      </w:p>
                    </w:tc>
                    <w:tc>
                      <w:tcPr>
                        <w:tcW w:w="906" w:type="dxa"/>
                      </w:tcPr>
                      <w:p w:rsidR="00FD099F" w:rsidRDefault="00FD099F" w:rsidP="00FD099F">
                        <w:pPr>
                          <w:pStyle w:val="P00"/>
                          <w:spacing w:before="72"/>
                          <w:ind w:left="0" w:right="1134"/>
                          <w:jc w:val="center"/>
                          <w:rPr>
                            <w:rStyle w:val="default"/>
                            <w:rFonts w:cs="David"/>
                            <w:rtl/>
                          </w:rPr>
                        </w:pPr>
                      </w:p>
                    </w:tc>
                    <w:tc>
                      <w:tcPr>
                        <w:tcW w:w="1252" w:type="dxa"/>
                      </w:tcPr>
                      <w:p w:rsidR="00FD099F" w:rsidRDefault="00FD099F" w:rsidP="00FD099F">
                        <w:pPr>
                          <w:pStyle w:val="P00"/>
                          <w:spacing w:before="72"/>
                          <w:ind w:left="0" w:right="1134"/>
                          <w:jc w:val="center"/>
                          <w:rPr>
                            <w:rStyle w:val="default"/>
                            <w:rFonts w:cs="David"/>
                            <w:rtl/>
                          </w:rPr>
                        </w:pPr>
                      </w:p>
                    </w:tc>
                    <w:tc>
                      <w:tcPr>
                        <w:tcW w:w="1932" w:type="dxa"/>
                      </w:tcPr>
                      <w:p w:rsidR="00FD099F" w:rsidRDefault="00FD099F" w:rsidP="00FD099F">
                        <w:pPr>
                          <w:pStyle w:val="P00"/>
                          <w:spacing w:before="72"/>
                          <w:ind w:left="0" w:right="1134"/>
                          <w:jc w:val="center"/>
                          <w:rPr>
                            <w:rStyle w:val="default"/>
                            <w:rFonts w:cs="David"/>
                            <w:rtl/>
                          </w:rPr>
                        </w:pPr>
                      </w:p>
                    </w:tc>
                  </w:tr>
                  <w:tr w:rsidR="00FD099F" w:rsidTr="00FD099F">
                    <w:trPr>
                      <w:trHeight w:val="311"/>
                    </w:trPr>
                    <w:tc>
                      <w:tcPr>
                        <w:tcW w:w="1363" w:type="dxa"/>
                      </w:tcPr>
                      <w:p w:rsidR="00FD099F" w:rsidRDefault="00FD099F" w:rsidP="00FD099F">
                        <w:pPr>
                          <w:pStyle w:val="P00"/>
                          <w:spacing w:before="72"/>
                          <w:ind w:left="0" w:right="1134"/>
                          <w:jc w:val="center"/>
                          <w:rPr>
                            <w:rStyle w:val="default"/>
                            <w:rFonts w:cs="David"/>
                            <w:rtl/>
                          </w:rPr>
                        </w:pPr>
                      </w:p>
                    </w:tc>
                    <w:tc>
                      <w:tcPr>
                        <w:tcW w:w="906" w:type="dxa"/>
                      </w:tcPr>
                      <w:p w:rsidR="00FD099F" w:rsidRDefault="00FD099F" w:rsidP="00FD099F">
                        <w:pPr>
                          <w:pStyle w:val="P00"/>
                          <w:spacing w:before="72"/>
                          <w:ind w:left="0" w:right="1134"/>
                          <w:jc w:val="center"/>
                          <w:rPr>
                            <w:rStyle w:val="default"/>
                            <w:rFonts w:cs="David"/>
                            <w:rtl/>
                          </w:rPr>
                        </w:pPr>
                      </w:p>
                    </w:tc>
                    <w:tc>
                      <w:tcPr>
                        <w:tcW w:w="1252" w:type="dxa"/>
                      </w:tcPr>
                      <w:p w:rsidR="00FD099F" w:rsidRDefault="00FD099F" w:rsidP="00FD099F">
                        <w:pPr>
                          <w:pStyle w:val="P00"/>
                          <w:spacing w:before="72"/>
                          <w:ind w:left="0" w:right="1134"/>
                          <w:jc w:val="center"/>
                          <w:rPr>
                            <w:rStyle w:val="default"/>
                            <w:rFonts w:cs="David"/>
                            <w:rtl/>
                          </w:rPr>
                        </w:pPr>
                      </w:p>
                    </w:tc>
                    <w:tc>
                      <w:tcPr>
                        <w:tcW w:w="1932" w:type="dxa"/>
                      </w:tcPr>
                      <w:p w:rsidR="00FD099F" w:rsidRDefault="00FD099F" w:rsidP="00FD099F">
                        <w:pPr>
                          <w:pStyle w:val="P00"/>
                          <w:spacing w:before="72"/>
                          <w:ind w:left="0" w:right="1134"/>
                          <w:jc w:val="center"/>
                          <w:rPr>
                            <w:rStyle w:val="default"/>
                            <w:rFonts w:cs="David"/>
                            <w:rtl/>
                          </w:rPr>
                        </w:pPr>
                      </w:p>
                    </w:tc>
                  </w:tr>
                  <w:tr w:rsidR="00FD099F" w:rsidTr="00FD099F">
                    <w:trPr>
                      <w:trHeight w:val="311"/>
                    </w:trPr>
                    <w:tc>
                      <w:tcPr>
                        <w:tcW w:w="1363" w:type="dxa"/>
                      </w:tcPr>
                      <w:p w:rsidR="00FD099F" w:rsidRDefault="00FD099F" w:rsidP="00FD099F">
                        <w:pPr>
                          <w:pStyle w:val="P00"/>
                          <w:spacing w:before="72"/>
                          <w:ind w:left="0" w:right="1134"/>
                          <w:jc w:val="center"/>
                          <w:rPr>
                            <w:rStyle w:val="default"/>
                            <w:rFonts w:cs="David"/>
                            <w:rtl/>
                          </w:rPr>
                        </w:pPr>
                      </w:p>
                    </w:tc>
                    <w:tc>
                      <w:tcPr>
                        <w:tcW w:w="906" w:type="dxa"/>
                      </w:tcPr>
                      <w:p w:rsidR="00FD099F" w:rsidRDefault="00FD099F" w:rsidP="00FD099F">
                        <w:pPr>
                          <w:pStyle w:val="P00"/>
                          <w:spacing w:before="72"/>
                          <w:ind w:left="0" w:right="1134"/>
                          <w:jc w:val="center"/>
                          <w:rPr>
                            <w:rStyle w:val="default"/>
                            <w:rFonts w:cs="David"/>
                            <w:rtl/>
                          </w:rPr>
                        </w:pPr>
                      </w:p>
                    </w:tc>
                    <w:tc>
                      <w:tcPr>
                        <w:tcW w:w="1252" w:type="dxa"/>
                      </w:tcPr>
                      <w:p w:rsidR="00FD099F" w:rsidRDefault="00FD099F" w:rsidP="00FD099F">
                        <w:pPr>
                          <w:pStyle w:val="P00"/>
                          <w:spacing w:before="72"/>
                          <w:ind w:left="0" w:right="1134"/>
                          <w:jc w:val="center"/>
                          <w:rPr>
                            <w:rStyle w:val="default"/>
                            <w:rFonts w:cs="David"/>
                            <w:rtl/>
                          </w:rPr>
                        </w:pPr>
                      </w:p>
                    </w:tc>
                    <w:tc>
                      <w:tcPr>
                        <w:tcW w:w="1932" w:type="dxa"/>
                      </w:tcPr>
                      <w:p w:rsidR="00FD099F" w:rsidRDefault="00FD099F" w:rsidP="00FD099F">
                        <w:pPr>
                          <w:pStyle w:val="P00"/>
                          <w:spacing w:before="72"/>
                          <w:ind w:left="0" w:right="1134"/>
                          <w:jc w:val="center"/>
                          <w:rPr>
                            <w:rStyle w:val="default"/>
                            <w:rFonts w:cs="David"/>
                            <w:rtl/>
                          </w:rPr>
                        </w:pPr>
                      </w:p>
                    </w:tc>
                  </w:tr>
                </w:tbl>
                <w:p w:rsidR="00FD099F" w:rsidRPr="00FD099F" w:rsidRDefault="00FD099F" w:rsidP="00FD099F">
                  <w:pPr>
                    <w:ind w:left="340" w:firstLine="0"/>
                    <w:rPr>
                      <w:rFonts w:cs="David"/>
                      <w:sz w:val="26"/>
                      <w:szCs w:val="26"/>
                    </w:rPr>
                  </w:pPr>
                  <w:r w:rsidRPr="00FD099F">
                    <w:rPr>
                      <w:rFonts w:cs="David"/>
                      <w:sz w:val="26"/>
                      <w:szCs w:val="26"/>
                      <w:rtl/>
                    </w:rPr>
                    <w:tab/>
                  </w:r>
                  <w:r w:rsidRPr="00FD099F">
                    <w:rPr>
                      <w:rFonts w:cs="David"/>
                      <w:sz w:val="26"/>
                      <w:szCs w:val="26"/>
                      <w:rtl/>
                    </w:rPr>
                    <w:tab/>
                  </w:r>
                  <w:r w:rsidRPr="00FD099F">
                    <w:rPr>
                      <w:rFonts w:cs="David"/>
                      <w:sz w:val="26"/>
                      <w:szCs w:val="26"/>
                      <w:rtl/>
                    </w:rPr>
                    <w:tab/>
                  </w:r>
                </w:p>
                <w:p w:rsidR="00FD099F" w:rsidRPr="00FD099F" w:rsidRDefault="00FD099F" w:rsidP="00FD099F">
                  <w:pPr>
                    <w:ind w:left="340" w:firstLine="0"/>
                    <w:rPr>
                      <w:rFonts w:cs="David"/>
                      <w:sz w:val="26"/>
                      <w:szCs w:val="26"/>
                    </w:rPr>
                  </w:pPr>
                  <w:r w:rsidRPr="00FD099F">
                    <w:rPr>
                      <w:rFonts w:cs="David"/>
                      <w:sz w:val="26"/>
                      <w:szCs w:val="26"/>
                      <w:rtl/>
                    </w:rPr>
                    <w:t>אני מצהיר על נכונות הפרטים הרשומים ביומן עבודה זה.</w:t>
                  </w:r>
                </w:p>
                <w:p w:rsidR="00FD099F" w:rsidRPr="00FD099F" w:rsidRDefault="00FD099F" w:rsidP="00FD099F">
                  <w:pPr>
                    <w:ind w:left="340" w:firstLine="0"/>
                    <w:rPr>
                      <w:rFonts w:cs="David"/>
                      <w:sz w:val="26"/>
                      <w:szCs w:val="26"/>
                    </w:rPr>
                  </w:pPr>
                  <w:r w:rsidRPr="00FD099F">
                    <w:rPr>
                      <w:rFonts w:cs="David"/>
                      <w:sz w:val="26"/>
                      <w:szCs w:val="26"/>
                      <w:rtl/>
                    </w:rPr>
                    <w:t>תאריך___________ חתימת המתמחה__________</w:t>
                  </w:r>
                </w:p>
                <w:p w:rsidR="00FD099F" w:rsidRPr="00FD099F" w:rsidRDefault="00FD099F" w:rsidP="00FD099F">
                  <w:pPr>
                    <w:ind w:left="340" w:firstLine="0"/>
                    <w:rPr>
                      <w:rFonts w:cs="David"/>
                      <w:sz w:val="26"/>
                      <w:szCs w:val="26"/>
                    </w:rPr>
                  </w:pPr>
                  <w:r w:rsidRPr="00FD099F">
                    <w:rPr>
                      <w:rFonts w:cs="David"/>
                      <w:sz w:val="26"/>
                      <w:szCs w:val="26"/>
                      <w:rtl/>
                    </w:rPr>
                    <w:t>אני מאשר את נכונות יומן עבודה זה</w:t>
                  </w:r>
                </w:p>
                <w:p w:rsidR="00FD099F" w:rsidRPr="00FD099F" w:rsidRDefault="00FD099F" w:rsidP="00FD099F">
                  <w:pPr>
                    <w:ind w:left="340" w:firstLine="0"/>
                    <w:rPr>
                      <w:rFonts w:cs="David"/>
                      <w:sz w:val="26"/>
                      <w:szCs w:val="26"/>
                    </w:rPr>
                  </w:pPr>
                  <w:r w:rsidRPr="00FD099F">
                    <w:rPr>
                      <w:rFonts w:cs="David"/>
                      <w:sz w:val="26"/>
                      <w:szCs w:val="26"/>
                      <w:rtl/>
                    </w:rPr>
                    <w:t>תאריך__________ שם המאמן___________ מס' רישיון_________                  סוג הרישיון________ חתימה + חותמת________________</w:t>
                  </w:r>
                </w:p>
                <w:p w:rsidR="00FD099F" w:rsidRPr="00FD099F" w:rsidRDefault="00FD099F" w:rsidP="00FD099F">
                  <w:pPr>
                    <w:ind w:left="340" w:firstLine="0"/>
                    <w:rPr>
                      <w:rFonts w:cs="David"/>
                      <w:sz w:val="26"/>
                      <w:szCs w:val="26"/>
                    </w:rPr>
                  </w:pPr>
                </w:p>
                <w:p w:rsidR="00FD099F" w:rsidRPr="00FD099F" w:rsidRDefault="00FD099F" w:rsidP="00FD099F">
                  <w:pPr>
                    <w:ind w:left="340" w:firstLine="0"/>
                    <w:jc w:val="center"/>
                    <w:rPr>
                      <w:rFonts w:cs="David"/>
                      <w:sz w:val="26"/>
                      <w:szCs w:val="26"/>
                    </w:rPr>
                  </w:pPr>
                  <w:r w:rsidRPr="00FD099F">
                    <w:rPr>
                      <w:rFonts w:cs="David"/>
                      <w:sz w:val="26"/>
                      <w:szCs w:val="26"/>
                      <w:rtl/>
                    </w:rPr>
                    <w:t>טופס 2</w:t>
                  </w:r>
                </w:p>
                <w:p w:rsidR="00FD099F" w:rsidRPr="00FD099F" w:rsidRDefault="00FD099F" w:rsidP="00FD099F">
                  <w:pPr>
                    <w:ind w:left="340" w:firstLine="0"/>
                    <w:jc w:val="center"/>
                    <w:rPr>
                      <w:rFonts w:cs="David"/>
                      <w:sz w:val="26"/>
                      <w:szCs w:val="26"/>
                    </w:rPr>
                  </w:pPr>
                  <w:r w:rsidRPr="00FD099F">
                    <w:rPr>
                      <w:rFonts w:cs="David"/>
                      <w:sz w:val="26"/>
                      <w:szCs w:val="26"/>
                      <w:rtl/>
                    </w:rPr>
                    <w:t>אישור סיום התמחות</w:t>
                  </w:r>
                </w:p>
                <w:p w:rsidR="00FD099F" w:rsidRPr="00FD099F" w:rsidRDefault="00FD099F" w:rsidP="00FD099F">
                  <w:pPr>
                    <w:ind w:left="340" w:firstLine="0"/>
                    <w:rPr>
                      <w:rFonts w:cs="David"/>
                      <w:sz w:val="26"/>
                      <w:szCs w:val="26"/>
                    </w:rPr>
                  </w:pPr>
                  <w:r w:rsidRPr="00FD099F">
                    <w:rPr>
                      <w:rFonts w:cs="David"/>
                      <w:sz w:val="26"/>
                      <w:szCs w:val="26"/>
                      <w:rtl/>
                    </w:rPr>
                    <w:t xml:space="preserve">אני הח"מ___________ בעל תעודת זהות מספר                      מאשר בזה, כי מר/גב'                             בעל תעודת זהות מספר                        עבד/ה בפיקוחי מיום                   עד יום                     ,         שעות בסך </w:t>
                  </w:r>
                  <w:proofErr w:type="spellStart"/>
                  <w:r w:rsidRPr="00FD099F">
                    <w:rPr>
                      <w:rFonts w:cs="David"/>
                      <w:sz w:val="26"/>
                      <w:szCs w:val="26"/>
                      <w:rtl/>
                    </w:rPr>
                    <w:t>הכל</w:t>
                  </w:r>
                  <w:proofErr w:type="spellEnd"/>
                  <w:r w:rsidRPr="00FD099F">
                    <w:rPr>
                      <w:rFonts w:cs="David"/>
                      <w:sz w:val="26"/>
                      <w:szCs w:val="26"/>
                      <w:rtl/>
                    </w:rPr>
                    <w:t>, וכי בתקופה זו עסק בעבודות גפ"מ הבאות:</w:t>
                  </w:r>
                </w:p>
                <w:p w:rsidR="00FD099F" w:rsidRPr="00FD099F" w:rsidRDefault="00FD099F" w:rsidP="00FD099F">
                  <w:pPr>
                    <w:ind w:left="340" w:firstLine="0"/>
                    <w:rPr>
                      <w:rFonts w:cs="David"/>
                      <w:sz w:val="26"/>
                      <w:szCs w:val="26"/>
                    </w:rPr>
                  </w:pPr>
                  <w:r w:rsidRPr="00FD099F">
                    <w:rPr>
                      <w:rFonts w:cs="David"/>
                      <w:sz w:val="26"/>
                      <w:szCs w:val="26"/>
                      <w:rtl/>
                    </w:rPr>
                    <w:t>(1)</w:t>
                  </w:r>
                </w:p>
                <w:p w:rsidR="00FD099F" w:rsidRPr="00FD099F" w:rsidRDefault="00FD099F" w:rsidP="00FD099F">
                  <w:pPr>
                    <w:ind w:left="340" w:firstLine="0"/>
                    <w:rPr>
                      <w:rFonts w:cs="David"/>
                      <w:sz w:val="26"/>
                      <w:szCs w:val="26"/>
                    </w:rPr>
                  </w:pPr>
                  <w:r w:rsidRPr="00FD099F">
                    <w:rPr>
                      <w:rFonts w:cs="David"/>
                      <w:sz w:val="26"/>
                      <w:szCs w:val="26"/>
                      <w:rtl/>
                    </w:rPr>
                    <w:lastRenderedPageBreak/>
                    <w:t>(2)</w:t>
                  </w:r>
                </w:p>
                <w:p w:rsidR="00FD099F" w:rsidRPr="00FD099F" w:rsidRDefault="00FD099F" w:rsidP="00FD099F">
                  <w:pPr>
                    <w:ind w:left="340" w:firstLine="0"/>
                    <w:rPr>
                      <w:rFonts w:cs="David"/>
                      <w:sz w:val="26"/>
                      <w:szCs w:val="26"/>
                    </w:rPr>
                  </w:pPr>
                  <w:r w:rsidRPr="00FD099F">
                    <w:rPr>
                      <w:rFonts w:cs="David"/>
                      <w:sz w:val="26"/>
                      <w:szCs w:val="26"/>
                      <w:rtl/>
                    </w:rPr>
                    <w:t>(3)</w:t>
                  </w:r>
                </w:p>
                <w:p w:rsidR="00FD099F" w:rsidRPr="00FD099F" w:rsidRDefault="00FD099F" w:rsidP="00FD099F">
                  <w:pPr>
                    <w:ind w:left="340" w:firstLine="0"/>
                    <w:rPr>
                      <w:rFonts w:cs="David"/>
                      <w:sz w:val="26"/>
                      <w:szCs w:val="26"/>
                    </w:rPr>
                  </w:pPr>
                  <w:r w:rsidRPr="00FD099F">
                    <w:rPr>
                      <w:rFonts w:cs="David"/>
                      <w:sz w:val="26"/>
                      <w:szCs w:val="26"/>
                      <w:rtl/>
                    </w:rPr>
                    <w:t>(4)</w:t>
                  </w:r>
                </w:p>
                <w:p w:rsidR="00FD099F" w:rsidRPr="00FD099F" w:rsidRDefault="00FD099F" w:rsidP="00FD099F">
                  <w:pPr>
                    <w:ind w:left="340" w:firstLine="0"/>
                    <w:rPr>
                      <w:rFonts w:cs="David"/>
                      <w:sz w:val="26"/>
                      <w:szCs w:val="26"/>
                    </w:rPr>
                  </w:pPr>
                  <w:r w:rsidRPr="00FD099F">
                    <w:rPr>
                      <w:rFonts w:cs="David"/>
                      <w:sz w:val="26"/>
                      <w:szCs w:val="26"/>
                      <w:rtl/>
                    </w:rPr>
                    <w:t>אני מאשר כי במהלך תקופת התמחות זו לא אימנתי יותר מארבעה מתמחים בו-זמנית.</w:t>
                  </w:r>
                </w:p>
                <w:p w:rsidR="00FD099F" w:rsidRPr="00FD099F" w:rsidRDefault="00FD099F" w:rsidP="00FD099F">
                  <w:pPr>
                    <w:ind w:left="340" w:firstLine="0"/>
                    <w:rPr>
                      <w:rFonts w:cs="David"/>
                      <w:sz w:val="26"/>
                      <w:szCs w:val="26"/>
                    </w:rPr>
                  </w:pPr>
                  <w:r w:rsidRPr="00FD099F">
                    <w:rPr>
                      <w:rFonts w:cs="David"/>
                      <w:sz w:val="26"/>
                      <w:szCs w:val="26"/>
                      <w:rtl/>
                    </w:rPr>
                    <w:t>תאריך                 שם המאמן                  מס' רישיון             סוג הרישיון _____</w:t>
                  </w:r>
                </w:p>
                <w:p w:rsidR="00FD099F" w:rsidRPr="00184FA7" w:rsidRDefault="00FD099F" w:rsidP="00FD099F">
                  <w:pPr>
                    <w:ind w:left="340" w:firstLine="0"/>
                    <w:rPr>
                      <w:rFonts w:cs="David"/>
                      <w:sz w:val="26"/>
                      <w:szCs w:val="26"/>
                    </w:rPr>
                  </w:pPr>
                  <w:r w:rsidRPr="00FD099F">
                    <w:rPr>
                      <w:rFonts w:cs="David"/>
                      <w:sz w:val="26"/>
                      <w:szCs w:val="26"/>
                      <w:rtl/>
                    </w:rPr>
                    <w:t>חתימה + חותמת_______________"</w:t>
                  </w:r>
                </w:p>
                <w:p w:rsidR="00E50CFF" w:rsidRPr="00184FA7" w:rsidRDefault="00E50CFF" w:rsidP="00E50CFF">
                  <w:pPr>
                    <w:ind w:left="340" w:firstLine="0"/>
                    <w:rPr>
                      <w:rFonts w:cs="David"/>
                      <w:sz w:val="26"/>
                      <w:szCs w:val="26"/>
                      <w:rtl/>
                    </w:rPr>
                  </w:pPr>
                </w:p>
              </w:tc>
            </w:tr>
          </w:tbl>
          <w:p w:rsidR="00E50CFF" w:rsidRPr="00C34DE2" w:rsidRDefault="00E50CFF" w:rsidP="007E751D">
            <w:pPr>
              <w:pStyle w:val="TableBlock"/>
              <w:keepLines w:val="0"/>
            </w:pPr>
          </w:p>
        </w:tc>
      </w:tr>
      <w:tr w:rsidR="00FD099F">
        <w:trPr>
          <w:cantSplit/>
          <w:trHeight w:val="60"/>
        </w:trPr>
        <w:tc>
          <w:tcPr>
            <w:tcW w:w="1871" w:type="dxa"/>
          </w:tcPr>
          <w:p w:rsidR="00FD099F" w:rsidRDefault="00FD099F" w:rsidP="007E751D">
            <w:pPr>
              <w:pStyle w:val="TableSideHeading"/>
              <w:keepLines w:val="0"/>
            </w:pPr>
            <w:r>
              <w:rPr>
                <w:rFonts w:hint="cs"/>
                <w:rtl/>
              </w:rPr>
              <w:lastRenderedPageBreak/>
              <w:t>תחילה</w:t>
            </w:r>
          </w:p>
        </w:tc>
        <w:tc>
          <w:tcPr>
            <w:tcW w:w="624" w:type="dxa"/>
          </w:tcPr>
          <w:p w:rsidR="00FD099F" w:rsidRDefault="00FD099F" w:rsidP="00FD099F">
            <w:pPr>
              <w:pStyle w:val="TableText"/>
              <w:keepLines w:val="0"/>
              <w:numPr>
                <w:ilvl w:val="0"/>
                <w:numId w:val="1"/>
              </w:numPr>
            </w:pPr>
          </w:p>
        </w:tc>
        <w:tc>
          <w:tcPr>
            <w:tcW w:w="7146" w:type="dxa"/>
            <w:gridSpan w:val="5"/>
          </w:tcPr>
          <w:p w:rsidR="00FD099F" w:rsidRPr="00C34DE2" w:rsidRDefault="00FD099F" w:rsidP="00FD099F">
            <w:pPr>
              <w:pStyle w:val="TableBlock"/>
              <w:keepLines w:val="0"/>
            </w:pPr>
            <w:r w:rsidRPr="00FD099F">
              <w:rPr>
                <w:rFonts w:hint="cs"/>
                <w:rtl/>
              </w:rPr>
              <w:t>תחילתן של תקנות אלה 60 ימים מיום פרסומן (להלן-יום התחילה).</w:t>
            </w:r>
          </w:p>
        </w:tc>
      </w:tr>
      <w:tr w:rsidR="00FD099F">
        <w:trPr>
          <w:cantSplit/>
          <w:trHeight w:val="60"/>
        </w:trPr>
        <w:tc>
          <w:tcPr>
            <w:tcW w:w="1871" w:type="dxa"/>
          </w:tcPr>
          <w:p w:rsidR="00FD099F" w:rsidRDefault="00FD099F" w:rsidP="007E751D">
            <w:pPr>
              <w:pStyle w:val="TableSideHeading"/>
              <w:keepLines w:val="0"/>
            </w:pPr>
            <w:r>
              <w:rPr>
                <w:rFonts w:hint="cs"/>
                <w:rtl/>
              </w:rPr>
              <w:t>הוראת מעבר</w:t>
            </w:r>
          </w:p>
        </w:tc>
        <w:tc>
          <w:tcPr>
            <w:tcW w:w="624" w:type="dxa"/>
          </w:tcPr>
          <w:p w:rsidR="00FD099F" w:rsidRDefault="00FD099F" w:rsidP="00FD099F">
            <w:pPr>
              <w:pStyle w:val="TableText"/>
              <w:keepLines w:val="0"/>
              <w:numPr>
                <w:ilvl w:val="0"/>
                <w:numId w:val="1"/>
              </w:numPr>
            </w:pPr>
          </w:p>
        </w:tc>
        <w:tc>
          <w:tcPr>
            <w:tcW w:w="7146" w:type="dxa"/>
            <w:gridSpan w:val="5"/>
          </w:tcPr>
          <w:p w:rsidR="00FD099F" w:rsidRPr="00C34DE2" w:rsidRDefault="00FD099F" w:rsidP="00FD099F">
            <w:pPr>
              <w:pStyle w:val="TableBlock"/>
              <w:numPr>
                <w:ilvl w:val="0"/>
                <w:numId w:val="38"/>
              </w:numPr>
              <w:tabs>
                <w:tab w:val="left" w:pos="624"/>
              </w:tabs>
            </w:pPr>
            <w:r w:rsidRPr="00FD099F">
              <w:rPr>
                <w:rFonts w:hint="cs"/>
                <w:rtl/>
              </w:rPr>
              <w:t>מי שהחל בהתמחות ערב יום התחילה רשאי להמשיך במסלול ההתמחות שחל עליו ערב יום התחילה, ובלבד שעד יום התחילה הגיש בקשה לפי תקנה 5(ג)לתקנות העיקריות, כנוסחה בתקנות אלה.</w:t>
            </w:r>
          </w:p>
        </w:tc>
      </w:tr>
      <w:tr w:rsidR="00FD099F">
        <w:trPr>
          <w:cantSplit/>
          <w:trHeight w:val="60"/>
        </w:trPr>
        <w:tc>
          <w:tcPr>
            <w:tcW w:w="1871" w:type="dxa"/>
          </w:tcPr>
          <w:p w:rsidR="00FD099F" w:rsidRDefault="00FD099F" w:rsidP="007E751D">
            <w:pPr>
              <w:pStyle w:val="TableSideHeading"/>
              <w:keepLines w:val="0"/>
            </w:pPr>
          </w:p>
        </w:tc>
        <w:tc>
          <w:tcPr>
            <w:tcW w:w="624" w:type="dxa"/>
          </w:tcPr>
          <w:p w:rsidR="00FD099F" w:rsidRDefault="00FD099F" w:rsidP="00FD099F">
            <w:pPr>
              <w:pStyle w:val="TableText"/>
            </w:pPr>
          </w:p>
        </w:tc>
        <w:tc>
          <w:tcPr>
            <w:tcW w:w="7146" w:type="dxa"/>
            <w:gridSpan w:val="5"/>
          </w:tcPr>
          <w:p w:rsidR="00FD099F" w:rsidRPr="00FD099F" w:rsidRDefault="00FD099F" w:rsidP="00FD099F">
            <w:pPr>
              <w:pStyle w:val="TableBlock"/>
              <w:numPr>
                <w:ilvl w:val="0"/>
                <w:numId w:val="38"/>
              </w:numPr>
              <w:tabs>
                <w:tab w:val="left" w:pos="624"/>
              </w:tabs>
              <w:rPr>
                <w:rtl/>
              </w:rPr>
            </w:pPr>
            <w:r w:rsidRPr="00FD099F">
              <w:rPr>
                <w:rFonts w:hint="cs"/>
                <w:rtl/>
              </w:rPr>
              <w:t>מי שהחל בתכנון של מיתקן גפ"מ מיוחד, כהגדרתו בתקנה 1 לתקנות העיקריות, כנוסחה בתקנות אלה, ערב יום התחילה, רשאי להמשיך בתכנון המיתקן, ובלבד שהמנהל אישר את הקמת המיתקן לפי החוק, ערב יום התחילה.</w:t>
            </w:r>
          </w:p>
        </w:tc>
      </w:tr>
    </w:tbl>
    <w:tbl>
      <w:tblPr>
        <w:tblW w:w="8522" w:type="dxa"/>
        <w:jc w:val="right"/>
        <w:tblLayout w:type="fixed"/>
        <w:tblLook w:val="0000" w:firstRow="0" w:lastRow="0" w:firstColumn="0" w:lastColumn="0" w:noHBand="0" w:noVBand="0"/>
      </w:tblPr>
      <w:tblGrid>
        <w:gridCol w:w="2660"/>
        <w:gridCol w:w="5862"/>
      </w:tblGrid>
      <w:tr w:rsidR="00FD099F" w:rsidRPr="00FD099F" w:rsidTr="00FD099F">
        <w:trPr>
          <w:jc w:val="right"/>
        </w:trPr>
        <w:tc>
          <w:tcPr>
            <w:tcW w:w="2660" w:type="dxa"/>
            <w:tcBorders>
              <w:top w:val="single" w:sz="4" w:space="0" w:color="auto"/>
              <w:left w:val="nil"/>
              <w:bottom w:val="nil"/>
              <w:right w:val="nil"/>
            </w:tcBorders>
          </w:tcPr>
          <w:p w:rsidR="00FD099F" w:rsidRPr="00FD099F" w:rsidRDefault="00FD099F" w:rsidP="00FD099F">
            <w:pPr>
              <w:spacing w:line="360" w:lineRule="auto"/>
              <w:rPr>
                <w:rFonts w:cs="David"/>
                <w:b/>
                <w:bCs/>
                <w:sz w:val="26"/>
                <w:szCs w:val="26"/>
              </w:rPr>
            </w:pPr>
            <w:r w:rsidRPr="00FD099F">
              <w:rPr>
                <w:rFonts w:cs="David" w:hint="cs"/>
                <w:b/>
                <w:bCs/>
                <w:sz w:val="26"/>
                <w:szCs w:val="26"/>
                <w:rtl/>
              </w:rPr>
              <w:t xml:space="preserve">  יובל שטייניץ    </w:t>
            </w:r>
          </w:p>
          <w:p w:rsidR="00FD099F" w:rsidRPr="00FD099F" w:rsidRDefault="007C44F0" w:rsidP="007C44F0">
            <w:pPr>
              <w:spacing w:line="360" w:lineRule="auto"/>
              <w:ind w:firstLine="0"/>
              <w:rPr>
                <w:rFonts w:cs="David"/>
                <w:sz w:val="26"/>
                <w:szCs w:val="26"/>
              </w:rPr>
            </w:pPr>
            <w:r>
              <w:rPr>
                <w:rFonts w:cs="David" w:hint="cs"/>
                <w:b/>
                <w:bCs/>
                <w:sz w:val="26"/>
                <w:szCs w:val="26"/>
                <w:rtl/>
              </w:rPr>
              <w:t xml:space="preserve">        </w:t>
            </w:r>
            <w:r w:rsidR="00FD099F" w:rsidRPr="00FD099F">
              <w:rPr>
                <w:rFonts w:cs="David"/>
                <w:b/>
                <w:bCs/>
                <w:sz w:val="26"/>
                <w:szCs w:val="26"/>
                <w:rtl/>
              </w:rPr>
              <w:t xml:space="preserve">שר </w:t>
            </w:r>
            <w:r w:rsidR="00FD099F" w:rsidRPr="00FD099F">
              <w:rPr>
                <w:rFonts w:cs="David" w:hint="cs"/>
                <w:b/>
                <w:bCs/>
                <w:sz w:val="26"/>
                <w:szCs w:val="26"/>
                <w:rtl/>
              </w:rPr>
              <w:t xml:space="preserve">האנרגיה </w:t>
            </w:r>
          </w:p>
        </w:tc>
        <w:tc>
          <w:tcPr>
            <w:tcW w:w="5862" w:type="dxa"/>
          </w:tcPr>
          <w:p w:rsidR="00FD099F" w:rsidRDefault="00FD099F" w:rsidP="00FD099F">
            <w:pPr>
              <w:spacing w:line="360" w:lineRule="auto"/>
              <w:rPr>
                <w:rFonts w:cs="David"/>
                <w:sz w:val="26"/>
                <w:szCs w:val="26"/>
                <w:rtl/>
              </w:rPr>
            </w:pPr>
          </w:p>
          <w:p w:rsidR="00FD099F" w:rsidRPr="00FD099F" w:rsidRDefault="00FD099F" w:rsidP="00FD099F">
            <w:pPr>
              <w:spacing w:line="360" w:lineRule="auto"/>
              <w:rPr>
                <w:rFonts w:cs="David"/>
                <w:sz w:val="26"/>
                <w:szCs w:val="26"/>
              </w:rPr>
            </w:pPr>
          </w:p>
        </w:tc>
      </w:tr>
    </w:tbl>
    <w:p w:rsidR="00FD099F" w:rsidRPr="00FD099F" w:rsidRDefault="00FD099F" w:rsidP="00FD099F">
      <w:pPr>
        <w:spacing w:line="360" w:lineRule="auto"/>
        <w:rPr>
          <w:rFonts w:cs="David"/>
          <w:sz w:val="26"/>
          <w:szCs w:val="26"/>
          <w:rtl/>
        </w:rPr>
      </w:pPr>
      <w:r w:rsidRPr="00FD099F">
        <w:rPr>
          <w:rFonts w:cs="David"/>
          <w:sz w:val="26"/>
          <w:szCs w:val="26"/>
          <w:rtl/>
        </w:rPr>
        <w:t xml:space="preserve">____________________ </w:t>
      </w:r>
      <w:proofErr w:type="spellStart"/>
      <w:r w:rsidRPr="00FD099F">
        <w:rPr>
          <w:rFonts w:cs="David"/>
          <w:sz w:val="26"/>
          <w:szCs w:val="26"/>
          <w:rtl/>
        </w:rPr>
        <w:t>התשע"</w:t>
      </w:r>
      <w:r w:rsidR="00A66806">
        <w:rPr>
          <w:rFonts w:cs="David" w:hint="cs"/>
          <w:sz w:val="26"/>
          <w:szCs w:val="26"/>
          <w:rtl/>
        </w:rPr>
        <w:t>ח</w:t>
      </w:r>
      <w:proofErr w:type="spellEnd"/>
    </w:p>
    <w:p w:rsidR="00FD099F" w:rsidRPr="00FD099F" w:rsidRDefault="00FD099F" w:rsidP="00FD099F">
      <w:pPr>
        <w:spacing w:line="360" w:lineRule="auto"/>
        <w:rPr>
          <w:rFonts w:cs="David"/>
          <w:sz w:val="26"/>
          <w:szCs w:val="26"/>
          <w:rtl/>
        </w:rPr>
      </w:pPr>
      <w:r w:rsidRPr="00FD099F">
        <w:rPr>
          <w:rFonts w:cs="David"/>
          <w:sz w:val="26"/>
          <w:szCs w:val="26"/>
          <w:rtl/>
        </w:rPr>
        <w:t xml:space="preserve">(____________________ </w:t>
      </w:r>
      <w:r w:rsidRPr="00FD099F">
        <w:rPr>
          <w:rFonts w:cs="David" w:hint="cs"/>
          <w:sz w:val="26"/>
          <w:szCs w:val="26"/>
          <w:rtl/>
        </w:rPr>
        <w:t>2017</w:t>
      </w:r>
      <w:r w:rsidRPr="00FD099F">
        <w:rPr>
          <w:rFonts w:cs="David"/>
          <w:sz w:val="26"/>
          <w:szCs w:val="26"/>
          <w:rtl/>
        </w:rPr>
        <w:t>)</w:t>
      </w:r>
    </w:p>
    <w:p w:rsidR="00FD099F" w:rsidRPr="00FD099F" w:rsidRDefault="00FD099F" w:rsidP="00FD099F">
      <w:pPr>
        <w:spacing w:line="360" w:lineRule="auto"/>
        <w:rPr>
          <w:rFonts w:cs="David"/>
          <w:sz w:val="26"/>
          <w:szCs w:val="26"/>
          <w:rtl/>
        </w:rPr>
      </w:pPr>
      <w:r w:rsidRPr="00FD099F">
        <w:rPr>
          <w:rFonts w:cs="David"/>
          <w:sz w:val="26"/>
          <w:szCs w:val="26"/>
          <w:rtl/>
        </w:rPr>
        <w:t>(</w:t>
      </w:r>
      <w:proofErr w:type="spellStart"/>
      <w:r w:rsidRPr="00FD099F">
        <w:rPr>
          <w:rFonts w:cs="David"/>
          <w:sz w:val="26"/>
          <w:szCs w:val="26"/>
          <w:rtl/>
        </w:rPr>
        <w:t>חמ</w:t>
      </w:r>
      <w:proofErr w:type="spellEnd"/>
      <w:r w:rsidRPr="00FD099F">
        <w:rPr>
          <w:rFonts w:cs="David"/>
          <w:sz w:val="26"/>
          <w:szCs w:val="26"/>
          <w:rtl/>
        </w:rPr>
        <w:t xml:space="preserve"> 3-3305</w:t>
      </w:r>
      <w:r w:rsidRPr="00FD099F">
        <w:rPr>
          <w:rFonts w:cs="David" w:hint="cs"/>
          <w:sz w:val="26"/>
          <w:szCs w:val="26"/>
          <w:rtl/>
        </w:rPr>
        <w:t>-ת2</w:t>
      </w:r>
      <w:r w:rsidRPr="00FD099F">
        <w:rPr>
          <w:rFonts w:cs="David"/>
          <w:sz w:val="26"/>
          <w:szCs w:val="26"/>
          <w:rtl/>
        </w:rPr>
        <w:t>)</w:t>
      </w:r>
      <w:bookmarkStart w:id="1" w:name="Start"/>
      <w:bookmarkEnd w:id="1"/>
    </w:p>
    <w:p w:rsidR="006C270F" w:rsidRDefault="006C270F" w:rsidP="0094169A">
      <w:pPr>
        <w:pStyle w:val="HeadDivreiHesber"/>
        <w:jc w:val="both"/>
      </w:pPr>
    </w:p>
    <w:sectPr w:rsidR="006C270F" w:rsidSect="00AF36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600" w:rsidRDefault="00746600" w:rsidP="00177CEC">
      <w:pPr>
        <w:spacing w:before="0" w:line="240" w:lineRule="auto"/>
      </w:pPr>
      <w:r>
        <w:separator/>
      </w:r>
    </w:p>
  </w:endnote>
  <w:endnote w:type="continuationSeparator" w:id="0">
    <w:p w:rsidR="00746600" w:rsidRDefault="00746600" w:rsidP="00177C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600" w:rsidRDefault="00746600" w:rsidP="00177CEC">
      <w:pPr>
        <w:spacing w:before="0" w:line="240" w:lineRule="auto"/>
      </w:pPr>
      <w:r>
        <w:separator/>
      </w:r>
    </w:p>
  </w:footnote>
  <w:footnote w:type="continuationSeparator" w:id="0">
    <w:p w:rsidR="00746600" w:rsidRDefault="00746600" w:rsidP="00177CEC">
      <w:pPr>
        <w:spacing w:before="0" w:line="240" w:lineRule="auto"/>
      </w:pPr>
      <w:r>
        <w:continuationSeparator/>
      </w:r>
    </w:p>
  </w:footnote>
  <w:footnote w:id="1">
    <w:p w:rsidR="00177CEC" w:rsidRDefault="00177CEC" w:rsidP="00177CEC">
      <w:pPr>
        <w:pStyle w:val="a5"/>
        <w:tabs>
          <w:tab w:val="right" w:pos="8312"/>
        </w:tabs>
        <w:rPr>
          <w:rtl/>
        </w:rPr>
      </w:pPr>
      <w:r>
        <w:rPr>
          <w:rStyle w:val="a7"/>
        </w:rPr>
        <w:footnoteRef/>
      </w:r>
      <w:r>
        <w:rPr>
          <w:rtl/>
        </w:rPr>
        <w:t xml:space="preserve"> ס"ח </w:t>
      </w:r>
      <w:proofErr w:type="spellStart"/>
      <w:r>
        <w:rPr>
          <w:rtl/>
        </w:rPr>
        <w:t>התשמ"ט</w:t>
      </w:r>
      <w:proofErr w:type="spellEnd"/>
      <w:r>
        <w:rPr>
          <w:rtl/>
        </w:rPr>
        <w:t xml:space="preserve">, עמ' 108; </w:t>
      </w:r>
      <w:proofErr w:type="spellStart"/>
      <w:r>
        <w:rPr>
          <w:rtl/>
        </w:rPr>
        <w:t>התשס"ח</w:t>
      </w:r>
      <w:proofErr w:type="spellEnd"/>
      <w:r>
        <w:rPr>
          <w:rtl/>
        </w:rPr>
        <w:t>, עמ' 128.</w:t>
      </w:r>
    </w:p>
  </w:footnote>
  <w:footnote w:id="2">
    <w:p w:rsidR="00177CEC" w:rsidRDefault="00177CEC" w:rsidP="00177CEC">
      <w:pPr>
        <w:pStyle w:val="a5"/>
      </w:pPr>
      <w:r>
        <w:rPr>
          <w:rStyle w:val="a7"/>
        </w:rPr>
        <w:footnoteRef/>
      </w:r>
      <w:r>
        <w:rPr>
          <w:rtl/>
        </w:rPr>
        <w:t xml:space="preserve"> </w:t>
      </w:r>
      <w:proofErr w:type="spellStart"/>
      <w:r>
        <w:rPr>
          <w:rtl/>
        </w:rPr>
        <w:t>ק"ת</w:t>
      </w:r>
      <w:proofErr w:type="spellEnd"/>
      <w:r>
        <w:rPr>
          <w:rtl/>
        </w:rPr>
        <w:t xml:space="preserve"> </w:t>
      </w:r>
      <w:proofErr w:type="spellStart"/>
      <w:r>
        <w:rPr>
          <w:rtl/>
        </w:rPr>
        <w:t>התשס"ו</w:t>
      </w:r>
      <w:proofErr w:type="spellEnd"/>
      <w:r>
        <w:rPr>
          <w:rtl/>
        </w:rPr>
        <w:t>, עמ' 740</w:t>
      </w:r>
      <w:r>
        <w:rPr>
          <w:rFonts w:hint="cs"/>
          <w:rtl/>
        </w:rPr>
        <w:t xml:space="preserve">; </w:t>
      </w:r>
      <w:proofErr w:type="spellStart"/>
      <w:r>
        <w:rPr>
          <w:rFonts w:hint="cs"/>
          <w:rtl/>
        </w:rPr>
        <w:t>התשע"א</w:t>
      </w:r>
      <w:proofErr w:type="spellEnd"/>
      <w:r>
        <w:rPr>
          <w:rFonts w:hint="cs"/>
          <w:rtl/>
        </w:rPr>
        <w:t>, עמ' 1256.</w:t>
      </w:r>
    </w:p>
  </w:footnote>
  <w:footnote w:id="3">
    <w:p w:rsidR="00177CEC" w:rsidRDefault="00177CEC" w:rsidP="00177CEC">
      <w:pPr>
        <w:pStyle w:val="a5"/>
        <w:rPr>
          <w:rtl/>
        </w:rPr>
      </w:pPr>
      <w:r>
        <w:rPr>
          <w:rStyle w:val="a7"/>
        </w:rPr>
        <w:footnoteRef/>
      </w:r>
      <w:r>
        <w:rPr>
          <w:rtl/>
        </w:rPr>
        <w:t xml:space="preserve"> </w:t>
      </w:r>
      <w:proofErr w:type="spellStart"/>
      <w:r>
        <w:rPr>
          <w:rFonts w:hint="cs"/>
          <w:rtl/>
        </w:rPr>
        <w:t>י"פ</w:t>
      </w:r>
      <w:proofErr w:type="spellEnd"/>
      <w:r>
        <w:rPr>
          <w:rFonts w:hint="cs"/>
          <w:rtl/>
        </w:rPr>
        <w:t xml:space="preserve"> </w:t>
      </w:r>
      <w:proofErr w:type="spellStart"/>
      <w:r>
        <w:rPr>
          <w:rFonts w:hint="cs"/>
          <w:rtl/>
        </w:rPr>
        <w:t>התשס"ו</w:t>
      </w:r>
      <w:proofErr w:type="spellEnd"/>
      <w:r>
        <w:rPr>
          <w:rFonts w:hint="cs"/>
          <w:rtl/>
        </w:rPr>
        <w:t>, עמ' 3409.</w:t>
      </w:r>
    </w:p>
  </w:footnote>
  <w:footnote w:id="4">
    <w:p w:rsidR="00A70FE4" w:rsidRDefault="00A70FE4" w:rsidP="00A70FE4">
      <w:pPr>
        <w:pStyle w:val="a5"/>
        <w:rPr>
          <w:rtl/>
        </w:rPr>
      </w:pPr>
      <w:r>
        <w:rPr>
          <w:rStyle w:val="a7"/>
        </w:rPr>
        <w:footnoteRef/>
      </w:r>
      <w:r>
        <w:rPr>
          <w:rtl/>
        </w:rPr>
        <w:t xml:space="preserve"> </w:t>
      </w:r>
      <w:r>
        <w:rPr>
          <w:rFonts w:hint="cs"/>
          <w:rtl/>
        </w:rPr>
        <w:t xml:space="preserve">ס"ח </w:t>
      </w:r>
      <w:proofErr w:type="spellStart"/>
      <w:r>
        <w:rPr>
          <w:rFonts w:hint="cs"/>
          <w:rtl/>
        </w:rPr>
        <w:t>התשע"ג</w:t>
      </w:r>
      <w:proofErr w:type="spellEnd"/>
      <w:r>
        <w:rPr>
          <w:rFonts w:hint="cs"/>
          <w:rtl/>
        </w:rPr>
        <w:t>, עמ' 18.</w:t>
      </w:r>
    </w:p>
  </w:footnote>
  <w:footnote w:id="5">
    <w:p w:rsidR="00A70FE4" w:rsidRDefault="00A70FE4" w:rsidP="00A70FE4">
      <w:pPr>
        <w:pStyle w:val="a5"/>
      </w:pPr>
      <w:r>
        <w:rPr>
          <w:rStyle w:val="a7"/>
        </w:rPr>
        <w:footnoteRef/>
      </w:r>
      <w:r>
        <w:rPr>
          <w:rtl/>
        </w:rPr>
        <w:t xml:space="preserve"> </w:t>
      </w:r>
      <w:r>
        <w:rPr>
          <w:rFonts w:hint="cs"/>
          <w:rtl/>
        </w:rPr>
        <w:t xml:space="preserve">ס"ח </w:t>
      </w:r>
      <w:proofErr w:type="spellStart"/>
      <w:r>
        <w:rPr>
          <w:rFonts w:hint="cs"/>
          <w:rtl/>
        </w:rPr>
        <w:t>התשי"ח</w:t>
      </w:r>
      <w:proofErr w:type="spellEnd"/>
      <w:r>
        <w:rPr>
          <w:rFonts w:hint="cs"/>
          <w:rtl/>
        </w:rPr>
        <w:t>, עמ' 108.</w:t>
      </w:r>
    </w:p>
  </w:footnote>
  <w:footnote w:id="6">
    <w:p w:rsidR="005C5117" w:rsidRDefault="005C5117">
      <w:pPr>
        <w:pStyle w:val="a5"/>
        <w:rPr>
          <w:rtl/>
        </w:rPr>
      </w:pPr>
      <w:r>
        <w:rPr>
          <w:rStyle w:val="a7"/>
        </w:rPr>
        <w:footnoteRef/>
      </w:r>
      <w:r>
        <w:rPr>
          <w:rtl/>
        </w:rPr>
        <w:t xml:space="preserve"> </w:t>
      </w:r>
      <w:r>
        <w:rPr>
          <w:rFonts w:hint="cs"/>
          <w:rtl/>
        </w:rPr>
        <w:t xml:space="preserve">ס"ח </w:t>
      </w:r>
      <w:proofErr w:type="spellStart"/>
      <w:r>
        <w:rPr>
          <w:rFonts w:hint="cs"/>
          <w:rtl/>
        </w:rPr>
        <w:t>התשי"ג</w:t>
      </w:r>
      <w:proofErr w:type="spellEnd"/>
      <w:r>
        <w:rPr>
          <w:rFonts w:hint="cs"/>
          <w:rtl/>
        </w:rPr>
        <w:t>, עמ'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1AF4332"/>
    <w:multiLevelType w:val="hybridMultilevel"/>
    <w:tmpl w:val="3294C678"/>
    <w:lvl w:ilvl="0" w:tplc="198EE0B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2D05"/>
    <w:multiLevelType w:val="hybridMultilevel"/>
    <w:tmpl w:val="12B2AB04"/>
    <w:lvl w:ilvl="0" w:tplc="70423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D97"/>
    <w:multiLevelType w:val="hybridMultilevel"/>
    <w:tmpl w:val="7FDED2AA"/>
    <w:lvl w:ilvl="0" w:tplc="42C0142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77AB0"/>
    <w:multiLevelType w:val="hybridMultilevel"/>
    <w:tmpl w:val="ED58C86A"/>
    <w:lvl w:ilvl="0" w:tplc="00BA4E6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46CF7"/>
    <w:multiLevelType w:val="hybridMultilevel"/>
    <w:tmpl w:val="80F6C8CE"/>
    <w:lvl w:ilvl="0" w:tplc="A90A7A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6A7F"/>
    <w:multiLevelType w:val="hybridMultilevel"/>
    <w:tmpl w:val="D6A4FD76"/>
    <w:lvl w:ilvl="0" w:tplc="7D3ABEE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130E368C"/>
    <w:multiLevelType w:val="hybridMultilevel"/>
    <w:tmpl w:val="C66CB71A"/>
    <w:lvl w:ilvl="0" w:tplc="FDF8C22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07B0E"/>
    <w:multiLevelType w:val="hybridMultilevel"/>
    <w:tmpl w:val="330E0C2E"/>
    <w:lvl w:ilvl="0" w:tplc="D354FA1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F54F0"/>
    <w:multiLevelType w:val="hybridMultilevel"/>
    <w:tmpl w:val="98EE84FE"/>
    <w:lvl w:ilvl="0" w:tplc="F68C1FE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B4FE2"/>
    <w:multiLevelType w:val="hybridMultilevel"/>
    <w:tmpl w:val="CAEC5AE2"/>
    <w:lvl w:ilvl="0" w:tplc="8522083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D7341D"/>
    <w:multiLevelType w:val="hybridMultilevel"/>
    <w:tmpl w:val="E842E23A"/>
    <w:lvl w:ilvl="0" w:tplc="891C623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313A4"/>
    <w:multiLevelType w:val="hybridMultilevel"/>
    <w:tmpl w:val="4B045FBC"/>
    <w:lvl w:ilvl="0" w:tplc="3014EC2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42501"/>
    <w:multiLevelType w:val="hybridMultilevel"/>
    <w:tmpl w:val="7C30A372"/>
    <w:lvl w:ilvl="0" w:tplc="EAA8C7C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566AA"/>
    <w:multiLevelType w:val="hybridMultilevel"/>
    <w:tmpl w:val="A9B281EE"/>
    <w:lvl w:ilvl="0" w:tplc="42344C5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A7CE0"/>
    <w:multiLevelType w:val="hybridMultilevel"/>
    <w:tmpl w:val="C00C1376"/>
    <w:lvl w:ilvl="0" w:tplc="65C47DE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B0A6F"/>
    <w:multiLevelType w:val="hybridMultilevel"/>
    <w:tmpl w:val="09EC050E"/>
    <w:lvl w:ilvl="0" w:tplc="2C44BBD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63488"/>
    <w:multiLevelType w:val="hybridMultilevel"/>
    <w:tmpl w:val="1E5036AE"/>
    <w:lvl w:ilvl="0" w:tplc="631C848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E764F"/>
    <w:multiLevelType w:val="hybridMultilevel"/>
    <w:tmpl w:val="EBBE8BE6"/>
    <w:lvl w:ilvl="0" w:tplc="44BEAD1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E65CF"/>
    <w:multiLevelType w:val="hybridMultilevel"/>
    <w:tmpl w:val="264EDFC0"/>
    <w:lvl w:ilvl="0" w:tplc="082852D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F74B6"/>
    <w:multiLevelType w:val="hybridMultilevel"/>
    <w:tmpl w:val="77520418"/>
    <w:lvl w:ilvl="0" w:tplc="D4F2CBB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8374B"/>
    <w:multiLevelType w:val="hybridMultilevel"/>
    <w:tmpl w:val="D494D744"/>
    <w:lvl w:ilvl="0" w:tplc="5D2AB1E4">
      <w:start w:val="1"/>
      <w:numFmt w:val="hebrew1"/>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776D9"/>
    <w:multiLevelType w:val="hybridMultilevel"/>
    <w:tmpl w:val="8C78564C"/>
    <w:lvl w:ilvl="0" w:tplc="DFC6305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4693A"/>
    <w:multiLevelType w:val="hybridMultilevel"/>
    <w:tmpl w:val="E03C1210"/>
    <w:lvl w:ilvl="0" w:tplc="E30AB65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59317398"/>
    <w:multiLevelType w:val="hybridMultilevel"/>
    <w:tmpl w:val="DA20896E"/>
    <w:lvl w:ilvl="0" w:tplc="67A8291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95FD9"/>
    <w:multiLevelType w:val="hybridMultilevel"/>
    <w:tmpl w:val="7F4CF79E"/>
    <w:lvl w:ilvl="0" w:tplc="E99A74B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C6438"/>
    <w:multiLevelType w:val="hybridMultilevel"/>
    <w:tmpl w:val="EA009440"/>
    <w:lvl w:ilvl="0" w:tplc="B8648B6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F1561"/>
    <w:multiLevelType w:val="hybridMultilevel"/>
    <w:tmpl w:val="DC3810AA"/>
    <w:lvl w:ilvl="0" w:tplc="DD56AD3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427C1"/>
    <w:multiLevelType w:val="hybridMultilevel"/>
    <w:tmpl w:val="83B2E0AE"/>
    <w:lvl w:ilvl="0" w:tplc="5A20F24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D0583"/>
    <w:multiLevelType w:val="hybridMultilevel"/>
    <w:tmpl w:val="2C82F04E"/>
    <w:lvl w:ilvl="0" w:tplc="DE68E5F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101E9"/>
    <w:multiLevelType w:val="hybridMultilevel"/>
    <w:tmpl w:val="ADF4E0FE"/>
    <w:lvl w:ilvl="0" w:tplc="F3964CFA">
      <w:start w:val="1"/>
      <w:numFmt w:val="decimal"/>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1C2A51"/>
    <w:multiLevelType w:val="hybridMultilevel"/>
    <w:tmpl w:val="1E68DBB8"/>
    <w:lvl w:ilvl="0" w:tplc="0ABACE1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A0C38"/>
    <w:multiLevelType w:val="hybridMultilevel"/>
    <w:tmpl w:val="D118FD80"/>
    <w:lvl w:ilvl="0" w:tplc="FB96693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41E10"/>
    <w:multiLevelType w:val="hybridMultilevel"/>
    <w:tmpl w:val="2AF41EFC"/>
    <w:lvl w:ilvl="0" w:tplc="5AF24E6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2744CD"/>
    <w:multiLevelType w:val="hybridMultilevel"/>
    <w:tmpl w:val="46A82DC6"/>
    <w:lvl w:ilvl="0" w:tplc="CD2EFBD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84B6F"/>
    <w:multiLevelType w:val="hybridMultilevel"/>
    <w:tmpl w:val="2C60A538"/>
    <w:lvl w:ilvl="0" w:tplc="3ED01CD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631F9"/>
    <w:multiLevelType w:val="hybridMultilevel"/>
    <w:tmpl w:val="B568053C"/>
    <w:lvl w:ilvl="0" w:tplc="14BCC42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11"/>
  </w:num>
  <w:num w:numId="4">
    <w:abstractNumId w:val="33"/>
  </w:num>
  <w:num w:numId="5">
    <w:abstractNumId w:val="15"/>
  </w:num>
  <w:num w:numId="6">
    <w:abstractNumId w:val="9"/>
  </w:num>
  <w:num w:numId="7">
    <w:abstractNumId w:val="1"/>
  </w:num>
  <w:num w:numId="8">
    <w:abstractNumId w:val="23"/>
  </w:num>
  <w:num w:numId="9">
    <w:abstractNumId w:val="12"/>
  </w:num>
  <w:num w:numId="10">
    <w:abstractNumId w:val="36"/>
  </w:num>
  <w:num w:numId="11">
    <w:abstractNumId w:val="22"/>
  </w:num>
  <w:num w:numId="12">
    <w:abstractNumId w:val="14"/>
  </w:num>
  <w:num w:numId="13">
    <w:abstractNumId w:val="7"/>
  </w:num>
  <w:num w:numId="14">
    <w:abstractNumId w:val="17"/>
  </w:num>
  <w:num w:numId="15">
    <w:abstractNumId w:val="26"/>
  </w:num>
  <w:num w:numId="16">
    <w:abstractNumId w:val="37"/>
  </w:num>
  <w:num w:numId="17">
    <w:abstractNumId w:val="13"/>
  </w:num>
  <w:num w:numId="18">
    <w:abstractNumId w:val="28"/>
  </w:num>
  <w:num w:numId="19">
    <w:abstractNumId w:val="27"/>
  </w:num>
  <w:num w:numId="20">
    <w:abstractNumId w:val="34"/>
  </w:num>
  <w:num w:numId="21">
    <w:abstractNumId w:val="18"/>
  </w:num>
  <w:num w:numId="22">
    <w:abstractNumId w:val="38"/>
  </w:num>
  <w:num w:numId="23">
    <w:abstractNumId w:val="5"/>
  </w:num>
  <w:num w:numId="24">
    <w:abstractNumId w:val="16"/>
  </w:num>
  <w:num w:numId="25">
    <w:abstractNumId w:val="21"/>
  </w:num>
  <w:num w:numId="26">
    <w:abstractNumId w:val="8"/>
  </w:num>
  <w:num w:numId="27">
    <w:abstractNumId w:val="31"/>
  </w:num>
  <w:num w:numId="28">
    <w:abstractNumId w:val="25"/>
  </w:num>
  <w:num w:numId="29">
    <w:abstractNumId w:val="19"/>
  </w:num>
  <w:num w:numId="30">
    <w:abstractNumId w:val="3"/>
  </w:num>
  <w:num w:numId="31">
    <w:abstractNumId w:val="35"/>
  </w:num>
  <w:num w:numId="32">
    <w:abstractNumId w:val="10"/>
  </w:num>
  <w:num w:numId="33">
    <w:abstractNumId w:val="39"/>
  </w:num>
  <w:num w:numId="34">
    <w:abstractNumId w:val="20"/>
  </w:num>
  <w:num w:numId="35">
    <w:abstractNumId w:val="2"/>
  </w:num>
  <w:num w:numId="36">
    <w:abstractNumId w:val="6"/>
  </w:num>
  <w:num w:numId="37">
    <w:abstractNumId w:val="24"/>
  </w:num>
  <w:num w:numId="38">
    <w:abstractNumId w:val="29"/>
  </w:num>
  <w:num w:numId="39">
    <w:abstractNumId w:val="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EC"/>
    <w:rsid w:val="000A5570"/>
    <w:rsid w:val="00100810"/>
    <w:rsid w:val="00113865"/>
    <w:rsid w:val="00177CEC"/>
    <w:rsid w:val="001824FA"/>
    <w:rsid w:val="001D1396"/>
    <w:rsid w:val="001D2BC7"/>
    <w:rsid w:val="00203D66"/>
    <w:rsid w:val="00213483"/>
    <w:rsid w:val="00227534"/>
    <w:rsid w:val="002805C2"/>
    <w:rsid w:val="002E3327"/>
    <w:rsid w:val="00315EE8"/>
    <w:rsid w:val="00385111"/>
    <w:rsid w:val="003A1ACB"/>
    <w:rsid w:val="003B6BD8"/>
    <w:rsid w:val="003D12BE"/>
    <w:rsid w:val="00401D39"/>
    <w:rsid w:val="004859E6"/>
    <w:rsid w:val="005C089B"/>
    <w:rsid w:val="005C5117"/>
    <w:rsid w:val="005F3FAD"/>
    <w:rsid w:val="006211A1"/>
    <w:rsid w:val="00641E8E"/>
    <w:rsid w:val="006665F2"/>
    <w:rsid w:val="006C270F"/>
    <w:rsid w:val="006E72B1"/>
    <w:rsid w:val="00746600"/>
    <w:rsid w:val="007B5C40"/>
    <w:rsid w:val="007C44F0"/>
    <w:rsid w:val="0081594E"/>
    <w:rsid w:val="0081785A"/>
    <w:rsid w:val="00824F0F"/>
    <w:rsid w:val="00826B1A"/>
    <w:rsid w:val="00833D99"/>
    <w:rsid w:val="00836990"/>
    <w:rsid w:val="008E16C1"/>
    <w:rsid w:val="00934749"/>
    <w:rsid w:val="0094169A"/>
    <w:rsid w:val="0096294B"/>
    <w:rsid w:val="00A506A7"/>
    <w:rsid w:val="00A66806"/>
    <w:rsid w:val="00A70FE4"/>
    <w:rsid w:val="00A93999"/>
    <w:rsid w:val="00AA69DA"/>
    <w:rsid w:val="00AF3659"/>
    <w:rsid w:val="00BD027C"/>
    <w:rsid w:val="00C05B28"/>
    <w:rsid w:val="00C56FD3"/>
    <w:rsid w:val="00C66015"/>
    <w:rsid w:val="00CD5C61"/>
    <w:rsid w:val="00D23BB3"/>
    <w:rsid w:val="00D81F10"/>
    <w:rsid w:val="00DE42B5"/>
    <w:rsid w:val="00DF628F"/>
    <w:rsid w:val="00E106D5"/>
    <w:rsid w:val="00E16549"/>
    <w:rsid w:val="00E50CFF"/>
    <w:rsid w:val="00E66D83"/>
    <w:rsid w:val="00EE0941"/>
    <w:rsid w:val="00F044B5"/>
    <w:rsid w:val="00F07CCE"/>
    <w:rsid w:val="00F50985"/>
    <w:rsid w:val="00F60981"/>
    <w:rsid w:val="00F746B5"/>
    <w:rsid w:val="00F839D8"/>
    <w:rsid w:val="00FC1DC2"/>
    <w:rsid w:val="00FD09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D08E7-AF2E-4064-A516-D20044D1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CEC"/>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177CE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177CEC"/>
  </w:style>
  <w:style w:type="paragraph" w:customStyle="1" w:styleId="TableBlock">
    <w:name w:val="Table Block"/>
    <w:basedOn w:val="TableText"/>
    <w:rsid w:val="00177CEC"/>
    <w:pPr>
      <w:ind w:right="0"/>
      <w:jc w:val="both"/>
    </w:pPr>
  </w:style>
  <w:style w:type="paragraph" w:customStyle="1" w:styleId="TableHead">
    <w:name w:val="Table Head"/>
    <w:basedOn w:val="TableText"/>
    <w:rsid w:val="00177CEC"/>
    <w:pPr>
      <w:ind w:right="0"/>
      <w:jc w:val="center"/>
    </w:pPr>
    <w:rPr>
      <w:b/>
      <w:bCs/>
    </w:rPr>
  </w:style>
  <w:style w:type="paragraph" w:customStyle="1" w:styleId="HeadMitparsemetBaze">
    <w:name w:val="Head MitparsemetBaze"/>
    <w:basedOn w:val="a"/>
    <w:rsid w:val="00177CEC"/>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177CEC"/>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177CEC"/>
    <w:pPr>
      <w:spacing w:before="120" w:after="6000"/>
      <w:ind w:left="1418" w:firstLine="0"/>
      <w:jc w:val="right"/>
    </w:pPr>
    <w:rPr>
      <w:b/>
      <w:bCs/>
    </w:rPr>
  </w:style>
  <w:style w:type="paragraph" w:customStyle="1" w:styleId="Hesber1st">
    <w:name w:val="Hesber 1st"/>
    <w:basedOn w:val="Hesber"/>
    <w:rsid w:val="00177CEC"/>
    <w:pPr>
      <w:tabs>
        <w:tab w:val="left" w:pos="680"/>
        <w:tab w:val="left" w:pos="1020"/>
      </w:tabs>
      <w:ind w:firstLine="0"/>
    </w:pPr>
  </w:style>
  <w:style w:type="paragraph" w:customStyle="1" w:styleId="HeadDivreiHesber">
    <w:name w:val="Head DivreiHesber"/>
    <w:basedOn w:val="a"/>
    <w:rsid w:val="00177CEC"/>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177CEC"/>
    <w:pPr>
      <w:spacing w:before="120" w:after="120"/>
    </w:pPr>
    <w:rPr>
      <w:color w:val="FF0000"/>
      <w:w w:val="80"/>
    </w:rPr>
  </w:style>
  <w:style w:type="paragraph" w:styleId="a3">
    <w:name w:val="endnote text"/>
    <w:basedOn w:val="a"/>
    <w:link w:val="a4"/>
    <w:semiHidden/>
    <w:rsid w:val="00177CEC"/>
    <w:pPr>
      <w:ind w:left="227" w:hanging="227"/>
    </w:pPr>
    <w:rPr>
      <w:sz w:val="14"/>
      <w:szCs w:val="22"/>
    </w:rPr>
  </w:style>
  <w:style w:type="character" w:customStyle="1" w:styleId="a4">
    <w:name w:val="טקסט הערת סיום תו"/>
    <w:basedOn w:val="a0"/>
    <w:link w:val="a3"/>
    <w:semiHidden/>
    <w:rsid w:val="00177CEC"/>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177CEC"/>
  </w:style>
  <w:style w:type="paragraph" w:customStyle="1" w:styleId="Hesber">
    <w:name w:val="Hesber"/>
    <w:basedOn w:val="a"/>
    <w:rsid w:val="00177CEC"/>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semiHidden/>
    <w:rsid w:val="00177CEC"/>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semiHidden/>
    <w:rsid w:val="00177CEC"/>
    <w:rPr>
      <w:rFonts w:ascii="Arial" w:eastAsia="Arial Unicode MS" w:hAnsi="Arial" w:cs="David"/>
      <w:snapToGrid w:val="0"/>
      <w:color w:val="000000"/>
      <w:sz w:val="14"/>
      <w:szCs w:val="20"/>
      <w:lang w:eastAsia="ja-JP"/>
    </w:rPr>
  </w:style>
  <w:style w:type="character" w:styleId="a7">
    <w:name w:val="footnote reference"/>
    <w:aliases w:val="Footnote Reference"/>
    <w:basedOn w:val="a0"/>
    <w:semiHidden/>
    <w:rsid w:val="00177CEC"/>
    <w:rPr>
      <w:vertAlign w:val="superscript"/>
    </w:rPr>
  </w:style>
  <w:style w:type="paragraph" w:customStyle="1" w:styleId="HesberHeading">
    <w:name w:val="Hesber Heading"/>
    <w:basedOn w:val="Hesber"/>
    <w:rsid w:val="00177CEC"/>
    <w:pPr>
      <w:tabs>
        <w:tab w:val="left" w:pos="624"/>
        <w:tab w:val="left" w:pos="1247"/>
      </w:tabs>
      <w:ind w:firstLine="0"/>
    </w:pPr>
    <w:rPr>
      <w:b/>
      <w:bCs/>
    </w:rPr>
  </w:style>
  <w:style w:type="character" w:styleId="a8">
    <w:name w:val="endnote reference"/>
    <w:basedOn w:val="a0"/>
    <w:semiHidden/>
    <w:rsid w:val="00177CEC"/>
    <w:rPr>
      <w:vertAlign w:val="superscript"/>
    </w:rPr>
  </w:style>
  <w:style w:type="paragraph" w:customStyle="1" w:styleId="TableBlockOutdent">
    <w:name w:val="Table BlockOutdent"/>
    <w:basedOn w:val="TableBlock"/>
    <w:rsid w:val="00177CEC"/>
    <w:pPr>
      <w:ind w:left="624" w:hanging="624"/>
    </w:pPr>
  </w:style>
  <w:style w:type="paragraph" w:styleId="a9">
    <w:name w:val="header"/>
    <w:basedOn w:val="a"/>
    <w:link w:val="aa"/>
    <w:rsid w:val="00177CEC"/>
    <w:pPr>
      <w:tabs>
        <w:tab w:val="center" w:pos="4153"/>
        <w:tab w:val="right" w:pos="8306"/>
      </w:tabs>
    </w:pPr>
  </w:style>
  <w:style w:type="character" w:customStyle="1" w:styleId="aa">
    <w:name w:val="כותרת עליונה תו"/>
    <w:basedOn w:val="a0"/>
    <w:link w:val="a9"/>
    <w:rsid w:val="00177CEC"/>
    <w:rPr>
      <w:rFonts w:ascii="Hadasa Roso SL" w:eastAsia="MS Mincho" w:hAnsi="Hadasa Roso SL" w:cs="Hadasa Roso SL"/>
      <w:color w:val="000000"/>
      <w:spacing w:val="1"/>
      <w:sz w:val="17"/>
      <w:szCs w:val="17"/>
      <w:lang w:eastAsia="ja-JP"/>
    </w:rPr>
  </w:style>
  <w:style w:type="paragraph" w:styleId="ab">
    <w:name w:val="footer"/>
    <w:basedOn w:val="a"/>
    <w:link w:val="ac"/>
    <w:rsid w:val="00177CEC"/>
    <w:pPr>
      <w:tabs>
        <w:tab w:val="center" w:pos="4153"/>
        <w:tab w:val="right" w:pos="8306"/>
      </w:tabs>
    </w:pPr>
  </w:style>
  <w:style w:type="character" w:customStyle="1" w:styleId="ac">
    <w:name w:val="כותרת תחתונה תו"/>
    <w:basedOn w:val="a0"/>
    <w:link w:val="ab"/>
    <w:rsid w:val="00177CEC"/>
    <w:rPr>
      <w:rFonts w:ascii="Hadasa Roso SL" w:eastAsia="MS Mincho" w:hAnsi="Hadasa Roso SL" w:cs="Hadasa Roso SL"/>
      <w:color w:val="000000"/>
      <w:spacing w:val="1"/>
      <w:sz w:val="17"/>
      <w:szCs w:val="17"/>
      <w:lang w:eastAsia="ja-JP"/>
    </w:rPr>
  </w:style>
  <w:style w:type="character" w:styleId="ad">
    <w:name w:val="page number"/>
    <w:basedOn w:val="a0"/>
    <w:rsid w:val="00177CEC"/>
  </w:style>
  <w:style w:type="paragraph" w:customStyle="1" w:styleId="Cover1-Reshumot">
    <w:name w:val="Cover 1-Reshumot"/>
    <w:basedOn w:val="a"/>
    <w:rsid w:val="00177CEC"/>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177CEC"/>
    <w:rPr>
      <w:sz w:val="36"/>
      <w:szCs w:val="52"/>
    </w:rPr>
  </w:style>
  <w:style w:type="paragraph" w:customStyle="1" w:styleId="Cover3-Haknesset">
    <w:name w:val="Cover 3-Haknesset"/>
    <w:basedOn w:val="Cover1-Reshumot"/>
    <w:rsid w:val="00177CEC"/>
    <w:rPr>
      <w:b/>
      <w:bCs/>
      <w:spacing w:val="60"/>
    </w:rPr>
  </w:style>
  <w:style w:type="paragraph" w:customStyle="1" w:styleId="Cover4-Date">
    <w:name w:val="Cover 4-Date"/>
    <w:basedOn w:val="a"/>
    <w:rsid w:val="00177CEC"/>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177CEC"/>
    <w:pPr>
      <w:snapToGrid w:val="0"/>
      <w:spacing w:before="0" w:line="360" w:lineRule="auto"/>
      <w:jc w:val="left"/>
    </w:pPr>
    <w:rPr>
      <w:rFonts w:ascii="Arial" w:eastAsia="Arial Unicode MS" w:hAnsi="Arial" w:cs="David"/>
      <w:snapToGrid w:val="0"/>
      <w:spacing w:val="0"/>
      <w:sz w:val="20"/>
      <w:szCs w:val="26"/>
    </w:rPr>
  </w:style>
  <w:style w:type="paragraph" w:styleId="ae">
    <w:name w:val="Balloon Text"/>
    <w:basedOn w:val="a"/>
    <w:link w:val="af"/>
    <w:uiPriority w:val="99"/>
    <w:semiHidden/>
    <w:unhideWhenUsed/>
    <w:rsid w:val="0096294B"/>
    <w:pPr>
      <w:spacing w:before="0" w:line="240" w:lineRule="auto"/>
    </w:pPr>
    <w:rPr>
      <w:rFonts w:ascii="Tahoma" w:hAnsi="Tahoma" w:cs="Tahoma"/>
      <w:sz w:val="18"/>
      <w:szCs w:val="18"/>
    </w:rPr>
  </w:style>
  <w:style w:type="character" w:customStyle="1" w:styleId="af">
    <w:name w:val="טקסט בלונים תו"/>
    <w:basedOn w:val="a0"/>
    <w:link w:val="ae"/>
    <w:uiPriority w:val="99"/>
    <w:semiHidden/>
    <w:rsid w:val="0096294B"/>
    <w:rPr>
      <w:rFonts w:ascii="Tahoma" w:eastAsia="MS Mincho" w:hAnsi="Tahoma" w:cs="Tahoma"/>
      <w:color w:val="000000"/>
      <w:spacing w:val="1"/>
      <w:sz w:val="18"/>
      <w:szCs w:val="18"/>
      <w:lang w:eastAsia="ja-JP"/>
    </w:rPr>
  </w:style>
  <w:style w:type="paragraph" w:styleId="af0">
    <w:name w:val="List Paragraph"/>
    <w:basedOn w:val="a"/>
    <w:uiPriority w:val="34"/>
    <w:qFormat/>
    <w:rsid w:val="003A1ACB"/>
    <w:pPr>
      <w:ind w:left="720"/>
      <w:contextualSpacing/>
    </w:pPr>
  </w:style>
  <w:style w:type="character" w:styleId="af1">
    <w:name w:val="annotation reference"/>
    <w:basedOn w:val="a0"/>
    <w:uiPriority w:val="99"/>
    <w:semiHidden/>
    <w:unhideWhenUsed/>
    <w:rsid w:val="00826B1A"/>
    <w:rPr>
      <w:sz w:val="16"/>
      <w:szCs w:val="16"/>
    </w:rPr>
  </w:style>
  <w:style w:type="paragraph" w:styleId="af2">
    <w:name w:val="annotation text"/>
    <w:basedOn w:val="a"/>
    <w:link w:val="af3"/>
    <w:uiPriority w:val="99"/>
    <w:semiHidden/>
    <w:unhideWhenUsed/>
    <w:rsid w:val="00826B1A"/>
    <w:pPr>
      <w:spacing w:line="240" w:lineRule="auto"/>
    </w:pPr>
    <w:rPr>
      <w:sz w:val="20"/>
      <w:szCs w:val="20"/>
    </w:rPr>
  </w:style>
  <w:style w:type="character" w:customStyle="1" w:styleId="af3">
    <w:name w:val="טקסט הערה תו"/>
    <w:basedOn w:val="a0"/>
    <w:link w:val="af2"/>
    <w:uiPriority w:val="99"/>
    <w:semiHidden/>
    <w:rsid w:val="00826B1A"/>
    <w:rPr>
      <w:rFonts w:ascii="Hadasa Roso SL" w:eastAsia="MS Mincho" w:hAnsi="Hadasa Roso SL" w:cs="Hadasa Roso SL"/>
      <w:color w:val="000000"/>
      <w:spacing w:val="1"/>
      <w:sz w:val="20"/>
      <w:szCs w:val="20"/>
      <w:lang w:eastAsia="ja-JP"/>
    </w:rPr>
  </w:style>
  <w:style w:type="table" w:styleId="af4">
    <w:name w:val="Table Grid"/>
    <w:basedOn w:val="a1"/>
    <w:rsid w:val="00E50C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FD099F"/>
    <w:pPr>
      <w:widowControl w:val="0"/>
      <w:tabs>
        <w:tab w:val="left" w:pos="624"/>
        <w:tab w:val="left" w:pos="1021"/>
        <w:tab w:val="left" w:pos="1474"/>
        <w:tab w:val="left" w:pos="1928"/>
        <w:tab w:val="left" w:pos="2381"/>
        <w:tab w:val="left" w:pos="2835"/>
        <w:tab w:val="right" w:leader="dot" w:pos="6259"/>
      </w:tabs>
      <w:suppressAutoHyphens/>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basedOn w:val="a0"/>
    <w:rsid w:val="00FD099F"/>
    <w:rPr>
      <w:rFonts w:ascii="Times New Roman" w:hAnsi="Times New Roman" w:cs="Times New Roman" w:hint="default"/>
      <w:sz w:val="26"/>
      <w:szCs w:val="26"/>
    </w:rPr>
  </w:style>
  <w:style w:type="paragraph" w:styleId="af5">
    <w:name w:val="annotation subject"/>
    <w:basedOn w:val="af2"/>
    <w:next w:val="af2"/>
    <w:link w:val="af6"/>
    <w:uiPriority w:val="99"/>
    <w:semiHidden/>
    <w:unhideWhenUsed/>
    <w:rsid w:val="00641E8E"/>
    <w:rPr>
      <w:b/>
      <w:bCs/>
    </w:rPr>
  </w:style>
  <w:style w:type="character" w:customStyle="1" w:styleId="af6">
    <w:name w:val="נושא הערה תו"/>
    <w:basedOn w:val="af3"/>
    <w:link w:val="af5"/>
    <w:uiPriority w:val="99"/>
    <w:semiHidden/>
    <w:rsid w:val="00641E8E"/>
    <w:rPr>
      <w:rFonts w:ascii="Hadasa Roso SL" w:eastAsia="MS Mincho" w:hAnsi="Hadasa Roso SL" w:cs="Hadasa Roso SL"/>
      <w:b/>
      <w:bCs/>
      <w:color w:val="000000"/>
      <w:spacing w:val="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82367">
      <w:bodyDiv w:val="1"/>
      <w:marLeft w:val="0"/>
      <w:marRight w:val="0"/>
      <w:marTop w:val="0"/>
      <w:marBottom w:val="0"/>
      <w:divBdr>
        <w:top w:val="none" w:sz="0" w:space="0" w:color="auto"/>
        <w:left w:val="none" w:sz="0" w:space="0" w:color="auto"/>
        <w:bottom w:val="none" w:sz="0" w:space="0" w:color="auto"/>
        <w:right w:val="none" w:sz="0" w:space="0" w:color="auto"/>
      </w:divBdr>
    </w:div>
    <w:div w:id="19996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2FE54-0481-43F6-9A97-EEC58A5B5583}">
  <ds:schemaRefs>
    <ds:schemaRef ds:uri="http://schemas.openxmlformats.org/officeDocument/2006/bibliography"/>
  </ds:schemaRefs>
</ds:datastoreItem>
</file>

<file path=customXml/itemProps2.xml><?xml version="1.0" encoding="utf-8"?>
<ds:datastoreItem xmlns:ds="http://schemas.openxmlformats.org/officeDocument/2006/customXml" ds:itemID="{78E31AE5-216C-4A8F-A785-84FA2C0117D1}"/>
</file>

<file path=customXml/itemProps3.xml><?xml version="1.0" encoding="utf-8"?>
<ds:datastoreItem xmlns:ds="http://schemas.openxmlformats.org/officeDocument/2006/customXml" ds:itemID="{A1EA763A-8304-4511-B731-19007ABE838C}"/>
</file>

<file path=customXml/itemProps4.xml><?xml version="1.0" encoding="utf-8"?>
<ds:datastoreItem xmlns:ds="http://schemas.openxmlformats.org/officeDocument/2006/customXml" ds:itemID="{E0746DF2-F89F-441B-A591-1F1B817A971F}"/>
</file>

<file path=docProps/app.xml><?xml version="1.0" encoding="utf-8"?>
<Properties xmlns="http://schemas.openxmlformats.org/officeDocument/2006/extended-properties" xmlns:vt="http://schemas.openxmlformats.org/officeDocument/2006/docPropsVTypes">
  <Template>Normal.dotm</Template>
  <TotalTime>0</TotalTime>
  <Pages>13</Pages>
  <Words>2360</Words>
  <Characters>11802</Characters>
  <Application>Microsoft Office Word</Application>
  <DocSecurity>0</DocSecurity>
  <Lines>98</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גל נוי-אפרת</dc:creator>
  <cp:keywords/>
  <dc:description/>
  <cp:lastModifiedBy>כוכי שבתאי</cp:lastModifiedBy>
  <cp:revision>2</cp:revision>
  <cp:lastPrinted>2017-07-25T12:13:00Z</cp:lastPrinted>
  <dcterms:created xsi:type="dcterms:W3CDTF">2018-01-23T16:17:00Z</dcterms:created>
  <dcterms:modified xsi:type="dcterms:W3CDTF">2018-01-23T16:17:00Z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2064375</vt:r8>
  </property>
</Properties>
</file>