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D54" w14:textId="77777777" w:rsidR="00952F74" w:rsidRDefault="00952F74" w:rsidP="00511CC1">
      <w:pPr>
        <w:pageBreakBefore/>
        <w:jc w:val="center"/>
        <w:rPr>
          <w:rFonts w:ascii="Tahoma" w:hAnsi="Tahoma" w:cs="David"/>
          <w:rtl/>
        </w:rPr>
      </w:pPr>
      <w:bookmarkStart w:id="0" w:name="_GoBack"/>
      <w:bookmarkEnd w:id="0"/>
      <w:r>
        <w:rPr>
          <w:rFonts w:ascii="Tahoma" w:hAnsi="Tahoma" w:cs="David" w:hint="cs"/>
          <w:rtl/>
        </w:rPr>
        <w:drawing>
          <wp:inline distT="0" distB="0" distL="0" distR="0" wp14:anchorId="4B0CDD72" wp14:editId="4B0CDD73">
            <wp:extent cx="523875" cy="647700"/>
            <wp:effectExtent l="0" t="0" r="9525" b="0"/>
            <wp:docPr id="2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DD55" w14:textId="77777777" w:rsidR="00952F74" w:rsidRDefault="00952F74" w:rsidP="00952F74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ascii="Tahoma" w:hAnsi="Tahoma" w:cs="David" w:hint="eastAsia"/>
          <w:bCs/>
          <w:color w:val="000080"/>
          <w:rtl/>
        </w:rPr>
        <w:t>הכנסת</w:t>
      </w:r>
    </w:p>
    <w:p w14:paraId="4B0CDD56" w14:textId="77777777" w:rsidR="00952F74" w:rsidRDefault="00952F74" w:rsidP="00952F74">
      <w:pPr>
        <w:jc w:val="right"/>
        <w:rPr>
          <w:rFonts w:ascii="Tahoma" w:hAnsi="Tahoma" w:cs="David"/>
          <w:bCs/>
          <w:color w:val="000080"/>
          <w:rtl/>
        </w:rPr>
      </w:pPr>
    </w:p>
    <w:p w14:paraId="4B0CDD57" w14:textId="77777777" w:rsidR="00952F74" w:rsidRDefault="00952F74" w:rsidP="00952F74">
      <w:pPr>
        <w:rPr>
          <w:rFonts w:ascii="Tahoma" w:hAnsi="Tahoma" w:cs="David"/>
          <w:rtl/>
        </w:rPr>
      </w:pPr>
    </w:p>
    <w:p w14:paraId="4B0CDD58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1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ט"ז בתמוז התשע"ז</w:t>
      </w:r>
      <w:bookmarkEnd w:id="1"/>
    </w:p>
    <w:p w14:paraId="4B0CDD59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2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10 ביולי, 2017</w:t>
      </w:r>
      <w:bookmarkEnd w:id="2"/>
      <w:r w:rsidRPr="000E1E30"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14:paraId="4B0CDD5A" w14:textId="77777777" w:rsidR="00952F74" w:rsidRPr="001C664C" w:rsidRDefault="00952F74" w:rsidP="00952F74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id="3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>7592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14:paraId="4B0CDD5B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C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לכבוד</w:t>
      </w:r>
    </w:p>
    <w:p w14:paraId="4B0CDD5D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E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4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4"/>
    </w:p>
    <w:p w14:paraId="4B0CDD5F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0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5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5"/>
      <w:r w:rsidRPr="00466F42">
        <w:rPr>
          <w:rFonts w:ascii="Tahoma" w:hAnsi="Tahoma" w:cs="David" w:hint="cs"/>
          <w:sz w:val="24"/>
          <w:szCs w:val="24"/>
          <w:rtl/>
        </w:rPr>
        <w:t>,</w:t>
      </w:r>
    </w:p>
    <w:p w14:paraId="4B0CDD61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2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3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אבקש להעלות על סדר יומה של הכנסת הצעה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bookmarkStart w:id="6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6"/>
      <w:r w:rsidRPr="00466F42"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14:paraId="4B0CDD64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bookmarkStart w:id="7" w:name="AGN_Subject"/>
      <w:r>
        <w:rPr>
          <w:rFonts w:ascii="Tahoma" w:hAnsi="Tahoma" w:cs="David" w:hint="cs"/>
          <w:sz w:val="24"/>
          <w:szCs w:val="24"/>
          <w:u w:val="single"/>
          <w:rtl/>
        </w:rPr>
        <w:t>הצבת רמזורים בצמתים בנגב</w:t>
      </w:r>
      <w:bookmarkEnd w:id="7"/>
    </w:p>
    <w:p w14:paraId="4B0CDD65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6" w14:textId="77777777" w:rsidR="00952F74" w:rsidRPr="0001120F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7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 w:rsidRPr="00035C14">
        <w:rPr>
          <w:rFonts w:ascii="Tahoma" w:hAnsi="Tahoma" w:cs="David" w:hint="cs"/>
          <w:sz w:val="24"/>
          <w:szCs w:val="24"/>
          <w:rtl/>
        </w:rPr>
        <w:t>:</w:t>
      </w:r>
    </w:p>
    <w:p w14:paraId="4B0CDD68" w14:textId="77777777" w:rsidR="00952F74" w:rsidRPr="00035C1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8" w:name="AGN_Description"/>
      <w:r>
        <w:rPr>
          <w:rFonts w:ascii="Tahoma" w:hAnsi="Tahoma" w:cs="David" w:hint="cs"/>
          <w:sz w:val="24"/>
          <w:szCs w:val="24"/>
          <w:rtl/>
        </w:rPr>
        <w:t>**</w:t>
      </w:r>
      <w:bookmarkEnd w:id="8"/>
    </w:p>
    <w:p w14:paraId="4B0CDD69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A" w14:textId="77777777" w:rsidR="00952F74" w:rsidRPr="00035C14" w:rsidRDefault="00952F74" w:rsidP="00952F74">
      <w:pPr>
        <w:rPr>
          <w:rtl/>
        </w:rPr>
      </w:pPr>
    </w:p>
    <w:p w14:paraId="4B0CDD6B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C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D" w14:textId="77777777" w:rsidR="00952F74" w:rsidRDefault="00952F74" w:rsidP="00952F74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cs="David" w:hint="cs"/>
          <w:sz w:val="24"/>
          <w:szCs w:val="24"/>
          <w:rtl/>
        </w:rPr>
        <w:t>בכבוד רב,</w:t>
      </w:r>
    </w:p>
    <w:p w14:paraId="4B0CDD6E" w14:textId="77777777" w:rsidR="00952F74" w:rsidRPr="005825C4" w:rsidRDefault="00952F74" w:rsidP="00952F74">
      <w:pPr>
        <w:bidi w:val="0"/>
        <w:rPr>
          <w:rFonts w:cs="David"/>
          <w:rtl/>
        </w:rPr>
      </w:pPr>
      <w:bookmarkStart w:id="9" w:name="PM_Gender"/>
      <w:r>
        <w:rPr>
          <w:rFonts w:cs="David" w:hint="cs"/>
          <w:sz w:val="24"/>
          <w:szCs w:val="24"/>
          <w:rtl/>
        </w:rPr>
        <w:t>חבר הכנסת</w:t>
      </w:r>
      <w:bookmarkEnd w:id="9"/>
      <w:r>
        <w:rPr>
          <w:rFonts w:cs="David" w:hint="cs"/>
          <w:sz w:val="24"/>
          <w:szCs w:val="24"/>
          <w:rtl/>
        </w:rPr>
        <w:t xml:space="preserve"> </w:t>
      </w:r>
      <w:bookmarkStart w:id="10" w:name="PM_Name"/>
      <w:r>
        <w:rPr>
          <w:rFonts w:cs="David" w:hint="cs"/>
          <w:sz w:val="24"/>
          <w:szCs w:val="24"/>
          <w:rtl/>
        </w:rPr>
        <w:t>חמד עמאר</w:t>
      </w:r>
      <w:bookmarkEnd w:id="10"/>
    </w:p>
    <w:p w14:paraId="4B0CDD6F" w14:textId="77777777" w:rsidR="00952F74" w:rsidRPr="00334667" w:rsidRDefault="00952F74" w:rsidP="00952F74">
      <w:pPr>
        <w:bidi w:val="0"/>
        <w:rPr>
          <w:rFonts w:ascii="Tahoma" w:hAnsi="Tahoma" w:cs="David"/>
        </w:rPr>
      </w:pPr>
    </w:p>
    <w:p w14:paraId="4B0CDD70" w14:textId="77777777" w:rsidR="00952F74" w:rsidRPr="00334667" w:rsidRDefault="00952F74" w:rsidP="00952F74">
      <w:pPr>
        <w:pStyle w:val="9"/>
        <w:rPr>
          <w:rFonts w:cs="David"/>
          <w:rtl/>
        </w:rPr>
      </w:pPr>
    </w:p>
    <w:p w14:paraId="4B0CDD71" w14:textId="77777777" w:rsidR="007A01CE" w:rsidRPr="00952F74" w:rsidRDefault="007A01CE" w:rsidP="00952F74"/>
    <w:sectPr w:rsidR="007A01CE" w:rsidRPr="00952F7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4"/>
    <w:rsid w:val="00511CC1"/>
    <w:rsid w:val="007A01CE"/>
    <w:rsid w:val="00842368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D22B6BDE-CB33-4195-BA83-39D4F96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BC10-B15C-4C9B-BBCF-7DF83982A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כוכי שבתאי</cp:lastModifiedBy>
  <cp:revision>2</cp:revision>
  <dcterms:created xsi:type="dcterms:W3CDTF">2017-07-19T06:40:00Z</dcterms:created>
  <dcterms:modified xsi:type="dcterms:W3CDTF">2017-07-19T06:40:00Z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88</vt:r8>
  </property>
  <property fmtid="{D5CDD505-2E9C-101B-9397-08002B2CF9AE}" pid="5" name="SanhedrinItemID">
    <vt:r8>2020184</vt:r8>
  </property>
</Properties>
</file>