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BA239F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BA239F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D48E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D48EB">
        <w:rPr>
          <w:sz w:val="28"/>
          <w:szCs w:val="28"/>
          <w:rtl/>
        </w:rPr>
        <w:t xml:space="preserve">167.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A239F" w:rsidRPr="00BA239F">
        <w:rPr>
          <w:sz w:val="28"/>
          <w:szCs w:val="28"/>
          <w:u w:val="single"/>
          <w:rtl/>
        </w:rPr>
        <w:t>תכנית למלחמה בגזענות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BA239F" w:rsidP="003E4FE2">
      <w:pPr>
        <w:pStyle w:val="1"/>
      </w:pPr>
      <w:bookmarkStart w:id="5" w:name="TextBody8"/>
      <w:r w:rsidRPr="00BA239F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BA239F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BA239F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F02B88">
        <w:rPr>
          <w:rtl/>
        </w:rPr>
        <w:t>שר</w:t>
      </w:r>
      <w:r w:rsidRPr="00BA239F">
        <w:rPr>
          <w:rtl/>
        </w:rPr>
        <w:t xml:space="preserve"> החינוך</w:t>
      </w:r>
      <w:bookmarkEnd w:id="8"/>
    </w:p>
    <w:p w:rsidR="00A75AF7" w:rsidRPr="00BA239F" w:rsidRDefault="003D48E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D48EB">
        <w:rPr>
          <w:sz w:val="28"/>
          <w:szCs w:val="28"/>
          <w:rtl/>
        </w:rPr>
        <w:t>ביום כ"ט בטבת תשע"ד (1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A239F" w:rsidP="00F02B8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BA239F">
        <w:rPr>
          <w:sz w:val="28"/>
          <w:szCs w:val="28"/>
          <w:rtl/>
        </w:rPr>
        <w:t>בסעיף 40 להסכם הקואליציוני</w:t>
      </w:r>
      <w:r w:rsidR="00F02B88">
        <w:rPr>
          <w:rFonts w:hint="cs"/>
          <w:sz w:val="28"/>
          <w:szCs w:val="28"/>
          <w:rtl/>
        </w:rPr>
        <w:t>, שמפלגתך חתומה עליו, נקבע כי תוקם</w:t>
      </w:r>
      <w:r w:rsidRPr="00BA239F">
        <w:rPr>
          <w:sz w:val="28"/>
          <w:szCs w:val="28"/>
          <w:rtl/>
        </w:rPr>
        <w:t xml:space="preserve"> ועדה </w:t>
      </w:r>
      <w:proofErr w:type="spellStart"/>
      <w:r w:rsidRPr="00BA239F">
        <w:rPr>
          <w:sz w:val="28"/>
          <w:szCs w:val="28"/>
          <w:rtl/>
        </w:rPr>
        <w:t>בינמשרדית</w:t>
      </w:r>
      <w:proofErr w:type="spellEnd"/>
      <w:r w:rsidRPr="00BA239F">
        <w:rPr>
          <w:sz w:val="28"/>
          <w:szCs w:val="28"/>
          <w:rtl/>
        </w:rPr>
        <w:t xml:space="preserve"> לגיבוש תכנית למלחמה בגזענות שתוקם תוך 30 יום מכינון הממשלה ותוצג ותתוקצב תוך 90 יום ממועד הקמת הוועדה.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A239F" w:rsidRPr="00BA239F" w:rsidRDefault="00BA239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BA239F">
        <w:rPr>
          <w:sz w:val="28"/>
          <w:szCs w:val="28"/>
          <w:rtl/>
        </w:rPr>
        <w:t xml:space="preserve">1. מדוע לא הוקמה עד כה הועדה </w:t>
      </w:r>
      <w:proofErr w:type="spellStart"/>
      <w:r w:rsidRPr="00BA239F">
        <w:rPr>
          <w:sz w:val="28"/>
          <w:szCs w:val="28"/>
          <w:rtl/>
        </w:rPr>
        <w:t>הבינמשרדית</w:t>
      </w:r>
      <w:proofErr w:type="spellEnd"/>
      <w:r w:rsidRPr="00BA239F">
        <w:rPr>
          <w:sz w:val="28"/>
          <w:szCs w:val="28"/>
          <w:rtl/>
        </w:rPr>
        <w:t xml:space="preserve"> למלחמה בגזענות ומתי יש כוונה להביא להקמתה?</w:t>
      </w:r>
    </w:p>
    <w:p w:rsidR="00BA239F" w:rsidRPr="00BA239F" w:rsidRDefault="00BA239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BA239F" w:rsidRPr="00BA239F" w:rsidRDefault="00BA239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BA239F">
        <w:rPr>
          <w:sz w:val="28"/>
          <w:szCs w:val="28"/>
          <w:rtl/>
        </w:rPr>
        <w:t>2. האם נושא המלחמה בגזענות מתוקצב בספר התקציב של משרד החינוך לשנת 2014?</w:t>
      </w:r>
    </w:p>
    <w:p w:rsidR="00BA239F" w:rsidRPr="00BA239F" w:rsidRDefault="00BA239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5420pqCopyOriginal.docx"/>
    <w:docVar w:name="StartMode" w:val="3"/>
    <w:docVar w:name="WordsQuota" w:val="100"/>
  </w:docVars>
  <w:rsids>
    <w:rsidRoot w:val="00B64B63"/>
    <w:rsid w:val="003D48EB"/>
    <w:rsid w:val="003E4FE2"/>
    <w:rsid w:val="004E1034"/>
    <w:rsid w:val="008770F9"/>
    <w:rsid w:val="00A75AF7"/>
    <w:rsid w:val="00B64B63"/>
    <w:rsid w:val="00BA239F"/>
    <w:rsid w:val="00F02B8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104C-2D44-45D0-8DA4-AB9CE9F0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4</cp:revision>
  <cp:lastPrinted>1900-12-31T22:00:00Z</cp:lastPrinted>
  <dcterms:created xsi:type="dcterms:W3CDTF">2013-12-24T12:00:00Z</dcterms:created>
  <dcterms:modified xsi:type="dcterms:W3CDTF">2013-12-25T11:20:00Z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