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B658C">
      <w:pPr>
        <w:tabs>
          <w:tab w:val="left" w:pos="6888"/>
        </w:tabs>
        <w:bidi/>
        <w:rPr>
          <w:rFonts w:cs="David"/>
          <w:b/>
          <w:bCs/>
          <w:rtl/>
        </w:rPr>
      </w:pPr>
      <w:bookmarkStart w:id="0" w:name="_GoBack"/>
      <w:bookmarkEnd w:id="0"/>
      <w:r>
        <w:rPr>
          <w:rFonts w:cs="David"/>
          <w:b/>
          <w:bCs/>
          <w:rtl/>
        </w:rPr>
        <w:t>הכנסת השמונה עשרה</w:t>
      </w:r>
      <w:r>
        <w:rPr>
          <w:rFonts w:cs="David"/>
          <w:b/>
          <w:bCs/>
          <w:rtl/>
        </w:rPr>
        <w:tab/>
        <w:t>נוסח לא מתוקן</w:t>
      </w:r>
    </w:p>
    <w:p w:rsidR="00000000" w:rsidRDefault="006B658C">
      <w:pPr>
        <w:bidi/>
        <w:rPr>
          <w:rFonts w:cs="David"/>
          <w:b/>
          <w:bCs/>
          <w:rtl/>
        </w:rPr>
      </w:pPr>
      <w:r>
        <w:rPr>
          <w:rFonts w:cs="David"/>
          <w:b/>
          <w:bCs/>
          <w:rtl/>
        </w:rPr>
        <w:t>מושב שלישי</w:t>
      </w:r>
    </w:p>
    <w:p w:rsidR="00000000" w:rsidRDefault="006B658C">
      <w:pPr>
        <w:bidi/>
        <w:rPr>
          <w:rFonts w:cs="David"/>
          <w:rtl/>
        </w:rPr>
      </w:pPr>
    </w:p>
    <w:p w:rsidR="00000000" w:rsidRDefault="006B658C">
      <w:pPr>
        <w:bidi/>
        <w:rPr>
          <w:rFonts w:cs="David"/>
          <w:rtl/>
        </w:rPr>
      </w:pPr>
    </w:p>
    <w:p w:rsidR="00000000" w:rsidRDefault="006B658C">
      <w:pPr>
        <w:bidi/>
        <w:jc w:val="center"/>
        <w:rPr>
          <w:rFonts w:cs="David"/>
          <w:b/>
          <w:bCs/>
          <w:rtl/>
        </w:rPr>
      </w:pPr>
      <w:r>
        <w:rPr>
          <w:rFonts w:cs="David"/>
          <w:b/>
          <w:bCs/>
          <w:rtl/>
        </w:rPr>
        <w:t>פרוטוקול מס' 462</w:t>
      </w:r>
    </w:p>
    <w:p w:rsidR="00000000" w:rsidRDefault="006B658C">
      <w:pPr>
        <w:bidi/>
        <w:jc w:val="center"/>
        <w:rPr>
          <w:rFonts w:cs="David"/>
          <w:b/>
          <w:bCs/>
          <w:rtl/>
        </w:rPr>
      </w:pPr>
      <w:r>
        <w:rPr>
          <w:rFonts w:cs="David"/>
          <w:b/>
          <w:bCs/>
          <w:rtl/>
        </w:rPr>
        <w:t>מישיבת ועדת העבודה, הרווחה והבריאות</w:t>
      </w:r>
    </w:p>
    <w:p w:rsidR="00000000" w:rsidRDefault="006B658C">
      <w:pPr>
        <w:bidi/>
        <w:jc w:val="center"/>
        <w:rPr>
          <w:rFonts w:cs="David"/>
          <w:b/>
          <w:bCs/>
          <w:u w:val="single"/>
          <w:rtl/>
        </w:rPr>
      </w:pPr>
      <w:r>
        <w:rPr>
          <w:rFonts w:cs="David"/>
          <w:b/>
          <w:bCs/>
          <w:u w:val="single"/>
          <w:rtl/>
        </w:rPr>
        <w:t>יום רביעי, י"ז באדר ב' התשע"א (23 במרץ 2011), שעה 09:45</w:t>
      </w:r>
    </w:p>
    <w:p w:rsidR="00000000" w:rsidRDefault="006B658C">
      <w:pPr>
        <w:bidi/>
        <w:jc w:val="center"/>
        <w:rPr>
          <w:rFonts w:cs="David"/>
          <w:rtl/>
        </w:rPr>
      </w:pPr>
    </w:p>
    <w:p w:rsidR="00000000" w:rsidRDefault="006B658C">
      <w:pPr>
        <w:bidi/>
        <w:jc w:val="center"/>
        <w:rPr>
          <w:rFonts w:cs="David"/>
          <w:rtl/>
        </w:rPr>
      </w:pPr>
    </w:p>
    <w:p w:rsidR="00000000" w:rsidRDefault="006B658C">
      <w:pPr>
        <w:bidi/>
        <w:jc w:val="center"/>
        <w:rPr>
          <w:rFonts w:cs="David"/>
          <w:rtl/>
        </w:rPr>
      </w:pPr>
    </w:p>
    <w:p w:rsidR="00000000" w:rsidRDefault="006B658C">
      <w:pPr>
        <w:bidi/>
        <w:rPr>
          <w:rFonts w:cs="David"/>
          <w:b/>
          <w:bCs/>
          <w:rtl/>
        </w:rPr>
      </w:pPr>
      <w:r>
        <w:rPr>
          <w:rFonts w:cs="David"/>
          <w:b/>
          <w:bCs/>
          <w:u w:val="single"/>
          <w:rtl/>
        </w:rPr>
        <w:t>סדר היום</w:t>
      </w:r>
      <w:r>
        <w:rPr>
          <w:rFonts w:cs="David"/>
          <w:b/>
          <w:bCs/>
          <w:rtl/>
        </w:rPr>
        <w:t>:</w:t>
      </w:r>
    </w:p>
    <w:p w:rsidR="00000000" w:rsidRDefault="006B658C">
      <w:pPr>
        <w:bidi/>
        <w:rPr>
          <w:rFonts w:cs="David"/>
          <w:rtl/>
        </w:rPr>
      </w:pPr>
    </w:p>
    <w:p w:rsidR="00000000" w:rsidRDefault="006B658C">
      <w:pPr>
        <w:bidi/>
        <w:rPr>
          <w:rFonts w:cs="David"/>
          <w:rtl/>
        </w:rPr>
      </w:pPr>
      <w:r>
        <w:rPr>
          <w:rFonts w:cs="David"/>
          <w:rtl/>
        </w:rPr>
        <w:t>הצעת חוק מגן דוד אדום (תיקון מס' 6) (אגרות בעד שירות הסעת חירו</w:t>
      </w:r>
      <w:r>
        <w:rPr>
          <w:rFonts w:cs="David"/>
          <w:rtl/>
        </w:rPr>
        <w:t>ם), התשע"א-2010</w:t>
      </w:r>
    </w:p>
    <w:p w:rsidR="00000000" w:rsidRDefault="006B658C">
      <w:pPr>
        <w:bidi/>
        <w:rPr>
          <w:rFonts w:cs="David"/>
          <w:rtl/>
        </w:rPr>
      </w:pPr>
    </w:p>
    <w:p w:rsidR="00000000" w:rsidRDefault="006B658C">
      <w:pPr>
        <w:bidi/>
        <w:rPr>
          <w:rFonts w:cs="David"/>
          <w:b/>
          <w:bCs/>
          <w:rtl/>
        </w:rPr>
      </w:pPr>
      <w:r>
        <w:rPr>
          <w:rFonts w:cs="David"/>
          <w:b/>
          <w:bCs/>
          <w:u w:val="single"/>
          <w:rtl/>
        </w:rPr>
        <w:t>נוכחים</w:t>
      </w:r>
      <w:r>
        <w:rPr>
          <w:rFonts w:cs="David"/>
          <w:b/>
          <w:bCs/>
          <w:rtl/>
        </w:rPr>
        <w:t>:</w:t>
      </w:r>
    </w:p>
    <w:p w:rsidR="00000000" w:rsidRDefault="006B658C">
      <w:pPr>
        <w:bidi/>
        <w:rPr>
          <w:rFonts w:cs="David"/>
          <w:rtl/>
        </w:rPr>
      </w:pPr>
    </w:p>
    <w:p w:rsidR="00000000" w:rsidRDefault="006B658C">
      <w:pPr>
        <w:bidi/>
        <w:rPr>
          <w:rFonts w:cs="David"/>
          <w:rtl/>
        </w:rPr>
      </w:pPr>
      <w:r>
        <w:rPr>
          <w:rFonts w:cs="David"/>
          <w:b/>
          <w:bCs/>
          <w:u w:val="single"/>
          <w:rtl/>
        </w:rPr>
        <w:t>חברי הועדה</w:t>
      </w:r>
      <w:r>
        <w:rPr>
          <w:rFonts w:cs="David"/>
          <w:b/>
          <w:bCs/>
          <w:rtl/>
        </w:rPr>
        <w:t>:</w:t>
      </w:r>
    </w:p>
    <w:p w:rsidR="00000000" w:rsidRDefault="006B658C">
      <w:pPr>
        <w:bidi/>
        <w:rPr>
          <w:rFonts w:cs="David"/>
          <w:rtl/>
        </w:rPr>
      </w:pPr>
    </w:p>
    <w:p w:rsidR="00000000" w:rsidRDefault="006B658C">
      <w:pPr>
        <w:bidi/>
        <w:rPr>
          <w:rFonts w:cs="David"/>
          <w:rtl/>
        </w:rPr>
      </w:pPr>
      <w:r>
        <w:rPr>
          <w:rFonts w:cs="David"/>
          <w:rtl/>
        </w:rPr>
        <w:t>חיים כץ – היו"ר</w:t>
      </w:r>
    </w:p>
    <w:p w:rsidR="00000000" w:rsidRDefault="006B658C">
      <w:pPr>
        <w:bidi/>
        <w:rPr>
          <w:rFonts w:cs="David"/>
          <w:rtl/>
        </w:rPr>
      </w:pPr>
      <w:r>
        <w:rPr>
          <w:rFonts w:cs="David"/>
          <w:rtl/>
        </w:rPr>
        <w:t>רחל אדטו</w:t>
      </w:r>
    </w:p>
    <w:p w:rsidR="00000000" w:rsidRDefault="006B658C">
      <w:pPr>
        <w:bidi/>
        <w:rPr>
          <w:rFonts w:cs="David"/>
          <w:rtl/>
        </w:rPr>
      </w:pPr>
      <w:r>
        <w:rPr>
          <w:rFonts w:cs="David"/>
          <w:rtl/>
        </w:rPr>
        <w:t>אריה ביבי</w:t>
      </w:r>
    </w:p>
    <w:p w:rsidR="00000000" w:rsidRDefault="006B658C">
      <w:pPr>
        <w:bidi/>
        <w:rPr>
          <w:rFonts w:cs="David"/>
          <w:rtl/>
        </w:rPr>
      </w:pPr>
      <w:r>
        <w:rPr>
          <w:rFonts w:cs="David"/>
          <w:rtl/>
        </w:rPr>
        <w:t>אברהם מיכאלי</w:t>
      </w:r>
    </w:p>
    <w:p w:rsidR="00000000" w:rsidRDefault="006B658C">
      <w:pPr>
        <w:bidi/>
        <w:rPr>
          <w:rFonts w:cs="David"/>
          <w:rtl/>
        </w:rPr>
      </w:pPr>
      <w:r>
        <w:rPr>
          <w:rFonts w:cs="David"/>
          <w:rtl/>
        </w:rPr>
        <w:t>אורי מקלב</w:t>
      </w:r>
    </w:p>
    <w:p w:rsidR="00000000" w:rsidRDefault="006B658C">
      <w:pPr>
        <w:bidi/>
        <w:rPr>
          <w:rFonts w:cs="David"/>
          <w:rtl/>
        </w:rPr>
      </w:pPr>
    </w:p>
    <w:p w:rsidR="00000000" w:rsidRDefault="006B658C">
      <w:pPr>
        <w:bidi/>
        <w:rPr>
          <w:rFonts w:cs="David"/>
          <w:b/>
          <w:bCs/>
          <w:rtl/>
        </w:rPr>
      </w:pPr>
      <w:r>
        <w:rPr>
          <w:rFonts w:cs="David"/>
          <w:b/>
          <w:bCs/>
          <w:u w:val="single"/>
          <w:rtl/>
        </w:rPr>
        <w:t>מוזמנים</w:t>
      </w:r>
      <w:r>
        <w:rPr>
          <w:rFonts w:cs="David"/>
          <w:b/>
          <w:bCs/>
          <w:rtl/>
        </w:rPr>
        <w:t>:</w:t>
      </w:r>
    </w:p>
    <w:p w:rsidR="00000000" w:rsidRDefault="006B658C">
      <w:pPr>
        <w:bidi/>
        <w:rPr>
          <w:rFonts w:cs="David"/>
          <w:rtl/>
        </w:rPr>
      </w:pPr>
      <w:r>
        <w:rPr>
          <w:rFonts w:cs="David"/>
          <w:rtl/>
        </w:rPr>
        <w:t xml:space="preserve">סגן שר הבריאות יעקב ליצמן </w:t>
      </w:r>
    </w:p>
    <w:p w:rsidR="00000000" w:rsidRDefault="006B658C">
      <w:pPr>
        <w:bidi/>
        <w:rPr>
          <w:rFonts w:cs="David"/>
          <w:rtl/>
        </w:rPr>
      </w:pPr>
      <w:r>
        <w:rPr>
          <w:rFonts w:cs="David"/>
          <w:rtl/>
        </w:rPr>
        <w:t>ח"כ רוחמה אברהם</w:t>
      </w:r>
    </w:p>
    <w:p w:rsidR="00000000" w:rsidRDefault="006B658C">
      <w:pPr>
        <w:bidi/>
        <w:rPr>
          <w:rFonts w:cs="David"/>
          <w:rtl/>
        </w:rPr>
      </w:pPr>
      <w:r>
        <w:rPr>
          <w:rFonts w:cs="David"/>
          <w:rtl/>
        </w:rPr>
        <w:t>ח"כ משה גפני</w:t>
      </w:r>
    </w:p>
    <w:p w:rsidR="00000000" w:rsidRDefault="006B658C">
      <w:pPr>
        <w:bidi/>
        <w:rPr>
          <w:rFonts w:cs="David"/>
          <w:rtl/>
        </w:rPr>
      </w:pPr>
      <w:r>
        <w:rPr>
          <w:rFonts w:cs="David"/>
          <w:rtl/>
        </w:rPr>
        <w:t>ח"כ פניה קירשנבאום</w:t>
      </w:r>
    </w:p>
    <w:p w:rsidR="00000000" w:rsidRDefault="006B658C">
      <w:pPr>
        <w:bidi/>
        <w:rPr>
          <w:rFonts w:cs="David"/>
          <w:rtl/>
        </w:rPr>
      </w:pPr>
      <w:r>
        <w:rPr>
          <w:rFonts w:cs="David"/>
          <w:rtl/>
        </w:rPr>
        <w:t>ח"כ יוליה שמאלוב ברקוביץ’</w:t>
      </w:r>
    </w:p>
    <w:p w:rsidR="00000000" w:rsidRDefault="006B658C">
      <w:pPr>
        <w:bidi/>
        <w:rPr>
          <w:rFonts w:cs="David"/>
          <w:rtl/>
        </w:rPr>
      </w:pPr>
      <w:r>
        <w:rPr>
          <w:rFonts w:cs="David"/>
          <w:rtl/>
        </w:rPr>
        <w:t>ערן הכהן</w:t>
      </w:r>
      <w:r>
        <w:rPr>
          <w:rFonts w:cs="David"/>
          <w:rtl/>
        </w:rPr>
        <w:tab/>
      </w:r>
      <w:r>
        <w:rPr>
          <w:rFonts w:cs="David"/>
          <w:rtl/>
        </w:rPr>
        <w:tab/>
        <w:t>רפרנט בריאות, אגף תקציבים, משרד האוצר</w:t>
      </w:r>
    </w:p>
    <w:p w:rsidR="00000000" w:rsidRDefault="006B658C">
      <w:pPr>
        <w:bidi/>
        <w:rPr>
          <w:rFonts w:cs="David"/>
          <w:rtl/>
        </w:rPr>
      </w:pPr>
      <w:r>
        <w:rPr>
          <w:rFonts w:cs="David"/>
          <w:rtl/>
        </w:rPr>
        <w:t>טלי שטיין</w:t>
      </w:r>
      <w:r>
        <w:rPr>
          <w:rFonts w:cs="David"/>
          <w:rtl/>
        </w:rPr>
        <w:tab/>
      </w:r>
      <w:r>
        <w:rPr>
          <w:rFonts w:cs="David"/>
          <w:rtl/>
        </w:rPr>
        <w:tab/>
        <w:t>משרד המשפטים</w:t>
      </w:r>
    </w:p>
    <w:p w:rsidR="00000000" w:rsidRDefault="006B658C">
      <w:pPr>
        <w:bidi/>
        <w:rPr>
          <w:rFonts w:cs="David"/>
          <w:rtl/>
        </w:rPr>
      </w:pPr>
      <w:r>
        <w:rPr>
          <w:rFonts w:cs="David"/>
          <w:rtl/>
        </w:rPr>
        <w:t>נתן סמוך</w:t>
      </w:r>
      <w:r>
        <w:rPr>
          <w:rFonts w:cs="David"/>
          <w:rtl/>
        </w:rPr>
        <w:tab/>
      </w:r>
      <w:r>
        <w:rPr>
          <w:rFonts w:cs="David"/>
          <w:rtl/>
        </w:rPr>
        <w:tab/>
        <w:t>לשכה משפטית, משרד הבריאות</w:t>
      </w:r>
    </w:p>
    <w:p w:rsidR="00000000" w:rsidRDefault="006B658C">
      <w:pPr>
        <w:bidi/>
        <w:rPr>
          <w:rFonts w:cs="David"/>
          <w:rtl/>
        </w:rPr>
      </w:pPr>
      <w:r>
        <w:rPr>
          <w:rFonts w:cs="David"/>
          <w:rtl/>
        </w:rPr>
        <w:t>מירי כהן</w:t>
      </w:r>
      <w:r>
        <w:rPr>
          <w:rFonts w:cs="David"/>
          <w:rtl/>
        </w:rPr>
        <w:tab/>
      </w:r>
      <w:r>
        <w:rPr>
          <w:rFonts w:cs="David"/>
          <w:rtl/>
        </w:rPr>
        <w:tab/>
        <w:t>מנהלת תחום שרות הצלה, משרד הבריאות</w:t>
      </w:r>
    </w:p>
    <w:p w:rsidR="00000000" w:rsidRDefault="006B658C">
      <w:pPr>
        <w:bidi/>
        <w:rPr>
          <w:rFonts w:cs="David"/>
          <w:rtl/>
        </w:rPr>
      </w:pPr>
      <w:r>
        <w:rPr>
          <w:rFonts w:cs="David"/>
          <w:rtl/>
        </w:rPr>
        <w:t>עו"ד דליה ברוק רסקאי</w:t>
      </w:r>
      <w:r>
        <w:rPr>
          <w:rFonts w:cs="David"/>
          <w:rtl/>
        </w:rPr>
        <w:tab/>
        <w:t>המועצה הישראלית לצרכנות</w:t>
      </w:r>
    </w:p>
    <w:p w:rsidR="00000000" w:rsidRDefault="006B658C">
      <w:pPr>
        <w:bidi/>
        <w:rPr>
          <w:rFonts w:cs="David"/>
          <w:rtl/>
        </w:rPr>
      </w:pPr>
      <w:r>
        <w:rPr>
          <w:rFonts w:cs="David"/>
          <w:rtl/>
        </w:rPr>
        <w:t>רובי שמש</w:t>
      </w:r>
      <w:r>
        <w:rPr>
          <w:rFonts w:cs="David"/>
          <w:rtl/>
        </w:rPr>
        <w:tab/>
      </w:r>
      <w:r>
        <w:rPr>
          <w:rFonts w:cs="David"/>
          <w:rtl/>
        </w:rPr>
        <w:tab/>
        <w:t>עירית ירושלים</w:t>
      </w:r>
    </w:p>
    <w:p w:rsidR="00000000" w:rsidRDefault="006B658C">
      <w:pPr>
        <w:bidi/>
        <w:rPr>
          <w:rFonts w:cs="David"/>
          <w:rtl/>
        </w:rPr>
      </w:pPr>
      <w:r>
        <w:rPr>
          <w:rFonts w:cs="David"/>
          <w:rtl/>
        </w:rPr>
        <w:t>אלי בין</w:t>
      </w:r>
      <w:r>
        <w:rPr>
          <w:rFonts w:cs="David"/>
          <w:rtl/>
        </w:rPr>
        <w:tab/>
      </w:r>
      <w:r>
        <w:rPr>
          <w:rFonts w:cs="David"/>
          <w:rtl/>
        </w:rPr>
        <w:tab/>
      </w:r>
      <w:r>
        <w:rPr>
          <w:rFonts w:cs="David"/>
          <w:rtl/>
        </w:rPr>
        <w:tab/>
        <w:t>מנכ"ל מגן דוד אדום</w:t>
      </w:r>
    </w:p>
    <w:p w:rsidR="00000000" w:rsidRDefault="006B658C">
      <w:pPr>
        <w:bidi/>
        <w:rPr>
          <w:rFonts w:cs="David"/>
          <w:rtl/>
        </w:rPr>
      </w:pPr>
      <w:r>
        <w:rPr>
          <w:rFonts w:cs="David"/>
          <w:rtl/>
        </w:rPr>
        <w:t>אורן בלושטיין</w:t>
      </w:r>
      <w:r>
        <w:rPr>
          <w:rFonts w:cs="David"/>
          <w:rtl/>
        </w:rPr>
        <w:tab/>
      </w:r>
      <w:r>
        <w:rPr>
          <w:rFonts w:cs="David"/>
          <w:rtl/>
        </w:rPr>
        <w:tab/>
        <w:t>ע' מנכ"ל מגן דוד אדום</w:t>
      </w:r>
    </w:p>
    <w:p w:rsidR="00000000" w:rsidRDefault="006B658C">
      <w:pPr>
        <w:bidi/>
        <w:rPr>
          <w:rFonts w:cs="David"/>
          <w:rtl/>
        </w:rPr>
      </w:pPr>
      <w:r>
        <w:rPr>
          <w:rFonts w:cs="David"/>
          <w:rtl/>
        </w:rPr>
        <w:t>דר' גרשון גונטוב</w:t>
      </w:r>
      <w:r>
        <w:rPr>
          <w:rFonts w:cs="David"/>
          <w:rtl/>
        </w:rPr>
        <w:t>ניק</w:t>
      </w:r>
      <w:r>
        <w:rPr>
          <w:rFonts w:cs="David"/>
          <w:rtl/>
        </w:rPr>
        <w:tab/>
        <w:t>יועץ משפטי, מגן דוד אדום</w:t>
      </w:r>
    </w:p>
    <w:p w:rsidR="00000000" w:rsidRDefault="006B658C">
      <w:pPr>
        <w:bidi/>
        <w:rPr>
          <w:rFonts w:cs="David"/>
          <w:rtl/>
        </w:rPr>
      </w:pPr>
      <w:r>
        <w:rPr>
          <w:rFonts w:cs="David"/>
          <w:rtl/>
        </w:rPr>
        <w:t>עו"ד שני דניאלס ורמוס</w:t>
      </w:r>
      <w:r>
        <w:rPr>
          <w:rFonts w:cs="David"/>
          <w:rtl/>
        </w:rPr>
        <w:tab/>
        <w:t>ממונה על הגבייה, מגן דוד אדום</w:t>
      </w:r>
    </w:p>
    <w:p w:rsidR="00000000" w:rsidRDefault="006B658C">
      <w:pPr>
        <w:bidi/>
        <w:rPr>
          <w:rFonts w:cs="David"/>
          <w:rtl/>
        </w:rPr>
      </w:pPr>
      <w:r>
        <w:rPr>
          <w:rFonts w:cs="David"/>
          <w:rtl/>
        </w:rPr>
        <w:t>יוסי כהן</w:t>
      </w:r>
      <w:r>
        <w:rPr>
          <w:rFonts w:cs="David"/>
          <w:rtl/>
        </w:rPr>
        <w:tab/>
      </w:r>
      <w:r>
        <w:rPr>
          <w:rFonts w:cs="David"/>
          <w:rtl/>
        </w:rPr>
        <w:tab/>
        <w:t>מנהל מרחב דן, מגן דוד אדום</w:t>
      </w:r>
    </w:p>
    <w:p w:rsidR="00000000" w:rsidRDefault="006B658C">
      <w:pPr>
        <w:bidi/>
        <w:rPr>
          <w:rFonts w:cs="David"/>
          <w:rtl/>
        </w:rPr>
      </w:pPr>
      <w:r>
        <w:rPr>
          <w:rFonts w:cs="David"/>
          <w:rtl/>
        </w:rPr>
        <w:t>רונן בשארי</w:t>
      </w:r>
      <w:r>
        <w:rPr>
          <w:rFonts w:cs="David"/>
          <w:rtl/>
        </w:rPr>
        <w:tab/>
      </w:r>
      <w:r>
        <w:rPr>
          <w:rFonts w:cs="David"/>
          <w:rtl/>
        </w:rPr>
        <w:tab/>
        <w:t>מנהל מרחב ירושלים, מגן דוד אדום</w:t>
      </w:r>
    </w:p>
    <w:p w:rsidR="00000000" w:rsidRDefault="006B658C">
      <w:pPr>
        <w:bidi/>
        <w:rPr>
          <w:rFonts w:cs="David"/>
          <w:rtl/>
        </w:rPr>
      </w:pPr>
      <w:r>
        <w:rPr>
          <w:rFonts w:cs="David"/>
          <w:rtl/>
        </w:rPr>
        <w:t>יצחק בן אהרון</w:t>
      </w:r>
      <w:r>
        <w:rPr>
          <w:rFonts w:cs="David"/>
          <w:rtl/>
        </w:rPr>
        <w:tab/>
      </w:r>
      <w:r>
        <w:rPr>
          <w:rFonts w:cs="David"/>
          <w:rtl/>
        </w:rPr>
        <w:tab/>
        <w:t>מנהל מרחב אילון, מגן דוד אדום</w:t>
      </w:r>
    </w:p>
    <w:p w:rsidR="00000000" w:rsidRDefault="006B658C">
      <w:pPr>
        <w:bidi/>
        <w:rPr>
          <w:rFonts w:cs="David"/>
          <w:rtl/>
        </w:rPr>
      </w:pPr>
      <w:r>
        <w:rPr>
          <w:rFonts w:cs="David"/>
          <w:rtl/>
        </w:rPr>
        <w:t>רן מלמד</w:t>
      </w:r>
      <w:r>
        <w:rPr>
          <w:rFonts w:cs="David"/>
          <w:rtl/>
        </w:rPr>
        <w:tab/>
      </w:r>
      <w:r>
        <w:rPr>
          <w:rFonts w:cs="David"/>
          <w:rtl/>
        </w:rPr>
        <w:tab/>
        <w:t>סמנכ"ל עמותת "ידיד"</w:t>
      </w:r>
    </w:p>
    <w:p w:rsidR="00000000" w:rsidRDefault="006B658C">
      <w:pPr>
        <w:bidi/>
        <w:rPr>
          <w:rFonts w:cs="David"/>
          <w:rtl/>
        </w:rPr>
      </w:pPr>
      <w:r>
        <w:rPr>
          <w:rFonts w:cs="David"/>
          <w:rtl/>
        </w:rPr>
        <w:t>הלל דשן</w:t>
      </w:r>
      <w:r>
        <w:rPr>
          <w:rFonts w:cs="David"/>
          <w:rtl/>
        </w:rPr>
        <w:tab/>
      </w:r>
      <w:r>
        <w:rPr>
          <w:rFonts w:cs="David"/>
          <w:rtl/>
        </w:rPr>
        <w:tab/>
        <w:t>שירותי בריא</w:t>
      </w:r>
      <w:r>
        <w:rPr>
          <w:rFonts w:cs="David"/>
          <w:rtl/>
        </w:rPr>
        <w:t>ות "הכללית"</w:t>
      </w:r>
    </w:p>
    <w:p w:rsidR="00000000" w:rsidRDefault="006B658C">
      <w:pPr>
        <w:bidi/>
        <w:rPr>
          <w:rFonts w:cs="David"/>
          <w:rtl/>
        </w:rPr>
      </w:pPr>
      <w:r>
        <w:rPr>
          <w:rFonts w:cs="David"/>
          <w:rtl/>
        </w:rPr>
        <w:t>יוסף אמר</w:t>
      </w:r>
      <w:r>
        <w:rPr>
          <w:rFonts w:cs="David"/>
          <w:rtl/>
        </w:rPr>
        <w:tab/>
      </w:r>
      <w:r>
        <w:rPr>
          <w:rFonts w:cs="David"/>
          <w:rtl/>
        </w:rPr>
        <w:tab/>
        <w:t>איגוד האמבולנסים הפרטיים</w:t>
      </w:r>
    </w:p>
    <w:p w:rsidR="00000000" w:rsidRDefault="006B658C">
      <w:pPr>
        <w:bidi/>
        <w:rPr>
          <w:rFonts w:cs="David"/>
          <w:rtl/>
        </w:rPr>
      </w:pPr>
      <w:r>
        <w:rPr>
          <w:rFonts w:cs="David"/>
          <w:rtl/>
        </w:rPr>
        <w:t>תמרי רז</w:t>
      </w:r>
      <w:r>
        <w:rPr>
          <w:rFonts w:cs="David"/>
          <w:rtl/>
        </w:rPr>
        <w:tab/>
      </w:r>
      <w:r>
        <w:rPr>
          <w:rFonts w:cs="David"/>
          <w:rtl/>
        </w:rPr>
        <w:tab/>
      </w:r>
      <w:r>
        <w:rPr>
          <w:rFonts w:cs="David"/>
          <w:rtl/>
        </w:rPr>
        <w:tab/>
        <w:t>איגוד האמבולנסים הפרטיים</w:t>
      </w:r>
    </w:p>
    <w:p w:rsidR="00000000" w:rsidRDefault="006B658C">
      <w:pPr>
        <w:bidi/>
        <w:rPr>
          <w:rFonts w:cs="David"/>
          <w:rtl/>
        </w:rPr>
      </w:pPr>
      <w:r>
        <w:rPr>
          <w:rFonts w:cs="David"/>
          <w:rtl/>
        </w:rPr>
        <w:t>עו"ד דנייה דרורי</w:t>
      </w:r>
      <w:r>
        <w:rPr>
          <w:rFonts w:cs="David"/>
          <w:rtl/>
        </w:rPr>
        <w:tab/>
        <w:t>נטל"י</w:t>
      </w:r>
    </w:p>
    <w:p w:rsidR="00000000" w:rsidRDefault="006B658C">
      <w:pPr>
        <w:bidi/>
        <w:rPr>
          <w:rFonts w:cs="David"/>
          <w:rtl/>
        </w:rPr>
      </w:pPr>
    </w:p>
    <w:p w:rsidR="00000000" w:rsidRDefault="006B658C">
      <w:pPr>
        <w:bidi/>
        <w:rPr>
          <w:rFonts w:cs="David"/>
          <w:rtl/>
        </w:rPr>
      </w:pPr>
      <w:r>
        <w:rPr>
          <w:rFonts w:cs="David"/>
          <w:b/>
          <w:bCs/>
          <w:u w:val="single"/>
          <w:rtl/>
        </w:rPr>
        <w:t>ייעוץ משפטי</w:t>
      </w:r>
      <w:r>
        <w:rPr>
          <w:rFonts w:cs="David"/>
          <w:b/>
          <w:bCs/>
          <w:rtl/>
        </w:rPr>
        <w:t>:</w:t>
      </w:r>
    </w:p>
    <w:p w:rsidR="00000000" w:rsidRDefault="006B658C">
      <w:pPr>
        <w:bidi/>
        <w:rPr>
          <w:rFonts w:cs="David"/>
          <w:rtl/>
        </w:rPr>
      </w:pPr>
      <w:r>
        <w:rPr>
          <w:rFonts w:cs="David"/>
          <w:rtl/>
        </w:rPr>
        <w:t xml:space="preserve"> שימרית שקד</w:t>
      </w:r>
    </w:p>
    <w:p w:rsidR="00000000" w:rsidRDefault="006B658C">
      <w:pPr>
        <w:bidi/>
        <w:rPr>
          <w:rFonts w:cs="David"/>
          <w:rtl/>
        </w:rPr>
      </w:pPr>
    </w:p>
    <w:p w:rsidR="00000000" w:rsidRDefault="006B658C">
      <w:pPr>
        <w:bidi/>
        <w:rPr>
          <w:rFonts w:cs="David"/>
          <w:rtl/>
        </w:rPr>
      </w:pPr>
      <w:r>
        <w:rPr>
          <w:rFonts w:cs="David"/>
          <w:b/>
          <w:bCs/>
          <w:u w:val="single"/>
          <w:rtl/>
        </w:rPr>
        <w:t>מנהלת הועדה</w:t>
      </w:r>
      <w:r>
        <w:rPr>
          <w:rFonts w:cs="David"/>
          <w:b/>
          <w:bCs/>
          <w:rtl/>
        </w:rPr>
        <w:t>:</w:t>
      </w:r>
      <w:r>
        <w:rPr>
          <w:rFonts w:cs="David"/>
          <w:rtl/>
        </w:rPr>
        <w:t xml:space="preserve"> </w:t>
      </w:r>
    </w:p>
    <w:p w:rsidR="00000000" w:rsidRDefault="006B658C">
      <w:pPr>
        <w:bidi/>
        <w:rPr>
          <w:rFonts w:cs="David"/>
          <w:b/>
          <w:bCs/>
          <w:u w:val="single"/>
          <w:rtl/>
        </w:rPr>
      </w:pPr>
      <w:r>
        <w:rPr>
          <w:rFonts w:cs="David"/>
          <w:rtl/>
        </w:rPr>
        <w:t>וילמה מאור</w:t>
      </w:r>
    </w:p>
    <w:p w:rsidR="00000000" w:rsidRDefault="006B658C">
      <w:pPr>
        <w:bidi/>
        <w:rPr>
          <w:rFonts w:cs="David"/>
          <w:b/>
          <w:bCs/>
          <w:u w:val="single"/>
          <w:rtl/>
        </w:rPr>
      </w:pPr>
    </w:p>
    <w:p w:rsidR="00000000" w:rsidRDefault="006B658C">
      <w:pPr>
        <w:bidi/>
        <w:rPr>
          <w:rFonts w:cs="David"/>
          <w:rtl/>
        </w:rPr>
      </w:pPr>
      <w:r>
        <w:rPr>
          <w:rFonts w:cs="David"/>
          <w:b/>
          <w:bCs/>
          <w:u w:val="single"/>
          <w:rtl/>
        </w:rPr>
        <w:t>רשמה וערכה:</w:t>
      </w:r>
      <w:r>
        <w:rPr>
          <w:rFonts w:cs="David"/>
          <w:rtl/>
        </w:rPr>
        <w:t xml:space="preserve">  </w:t>
      </w:r>
    </w:p>
    <w:p w:rsidR="00000000" w:rsidRDefault="006B658C">
      <w:pPr>
        <w:bidi/>
        <w:rPr>
          <w:rFonts w:cs="David"/>
          <w:rtl/>
        </w:rPr>
      </w:pPr>
      <w:r>
        <w:rPr>
          <w:rFonts w:cs="David"/>
          <w:rtl/>
        </w:rPr>
        <w:t>רות לובין, חבר המתרגמים בע"מ</w:t>
      </w:r>
    </w:p>
    <w:p w:rsidR="00000000" w:rsidRDefault="006B658C">
      <w:pPr>
        <w:bidi/>
        <w:rPr>
          <w:rFonts w:cs="David"/>
          <w:rtl/>
        </w:rPr>
      </w:pPr>
    </w:p>
    <w:p w:rsidR="00000000" w:rsidRDefault="006B658C">
      <w:pPr>
        <w:bidi/>
        <w:jc w:val="center"/>
        <w:rPr>
          <w:rFonts w:cs="David"/>
          <w:b/>
          <w:bCs/>
          <w:rtl/>
        </w:rPr>
      </w:pPr>
      <w:r>
        <w:rPr>
          <w:rFonts w:cs="David"/>
          <w:b/>
          <w:bCs/>
          <w:rtl/>
        </w:rPr>
        <w:lastRenderedPageBreak/>
        <w:t>הצעת חוק מגן דוד אדום (תיקון מס' 6)</w:t>
      </w:r>
    </w:p>
    <w:p w:rsidR="00000000" w:rsidRDefault="006B658C">
      <w:pPr>
        <w:bidi/>
        <w:jc w:val="center"/>
        <w:rPr>
          <w:rFonts w:cs="David"/>
          <w:b/>
          <w:bCs/>
          <w:u w:val="single"/>
          <w:rtl/>
        </w:rPr>
      </w:pPr>
      <w:r>
        <w:rPr>
          <w:rFonts w:cs="David"/>
          <w:b/>
          <w:bCs/>
          <w:u w:val="single"/>
          <w:rtl/>
        </w:rPr>
        <w:t>(אגרות בעד שירות ה</w:t>
      </w:r>
      <w:r>
        <w:rPr>
          <w:rFonts w:cs="David"/>
          <w:b/>
          <w:bCs/>
          <w:u w:val="single"/>
          <w:rtl/>
        </w:rPr>
        <w:t>סעת חירום), התשע"א-2010</w:t>
      </w:r>
    </w:p>
    <w:p w:rsidR="00000000" w:rsidRDefault="006B658C">
      <w:pPr>
        <w:bidi/>
        <w:rPr>
          <w:rFonts w:cs="David"/>
          <w:rtl/>
        </w:rPr>
      </w:pPr>
    </w:p>
    <w:p w:rsidR="00000000" w:rsidRDefault="006B658C">
      <w:pPr>
        <w:bidi/>
        <w:jc w:val="both"/>
        <w:rPr>
          <w:rFonts w:cs="David"/>
          <w:rtl/>
        </w:rPr>
      </w:pPr>
      <w:r>
        <w:rPr>
          <w:rFonts w:cs="David"/>
          <w:u w:val="single"/>
          <w:rtl/>
        </w:rPr>
        <w:t>היו"ר חיים כץ</w:t>
      </w:r>
      <w:r>
        <w:rPr>
          <w:rFonts w:cs="David"/>
          <w:rtl/>
        </w:rPr>
        <w:t xml:space="preserve">: </w:t>
      </w:r>
    </w:p>
    <w:p w:rsidR="00000000" w:rsidRDefault="006B658C">
      <w:pPr>
        <w:bidi/>
        <w:ind w:firstLine="720"/>
        <w:jc w:val="both"/>
        <w:rPr>
          <w:rFonts w:cs="David"/>
          <w:rtl/>
        </w:rPr>
      </w:pPr>
    </w:p>
    <w:p w:rsidR="00000000" w:rsidRDefault="006B658C">
      <w:pPr>
        <w:bidi/>
        <w:ind w:firstLine="720"/>
        <w:jc w:val="both"/>
        <w:rPr>
          <w:rFonts w:cs="David"/>
          <w:rtl/>
        </w:rPr>
      </w:pPr>
      <w:r>
        <w:rPr>
          <w:rFonts w:cs="David"/>
          <w:rtl/>
        </w:rPr>
        <w:t>בוקר טוב. יום רביעי, י"ז באדר ב' תשע"א, 23 למרץ 2011, אני מתכבד לפתוח את ישיבת ועדת העבודה, הרווחה והבריאות בנושא הצעת חוק מגן דוד אדום (תיקון מס' 6) (אגרות בעד שירות הסעת חירום), התשע"א-2010. פרוטוקול מס' 462.</w:t>
      </w:r>
    </w:p>
    <w:p w:rsidR="00000000" w:rsidRDefault="006B658C">
      <w:pPr>
        <w:bidi/>
        <w:ind w:firstLine="720"/>
        <w:jc w:val="both"/>
        <w:rPr>
          <w:rFonts w:cs="David"/>
          <w:rtl/>
        </w:rPr>
      </w:pPr>
    </w:p>
    <w:p w:rsidR="00000000" w:rsidRDefault="006B658C">
      <w:pPr>
        <w:bidi/>
        <w:ind w:firstLine="720"/>
        <w:jc w:val="both"/>
        <w:rPr>
          <w:rFonts w:cs="David"/>
          <w:rtl/>
        </w:rPr>
      </w:pPr>
      <w:r>
        <w:rPr>
          <w:rFonts w:cs="David"/>
          <w:rtl/>
        </w:rPr>
        <w:t>מב</w:t>
      </w:r>
      <w:r>
        <w:rPr>
          <w:rFonts w:cs="David"/>
          <w:rtl/>
        </w:rPr>
        <w:t xml:space="preserve">רך גם את סגן שר הבריאות שהוא שר הבריאות בפועל, חברינו מר ליצמן. ואתמול, שמשרד האוצר אמר: אני לא מוכן שועדת העבודה והרווחה תאשר תעריפים. טוב שהוא לא אמר שהוא לא מוכן שנאשר תקנות אבל תקנות אתה מוכן שנאשר. </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סגן שר הבריאות יעקב ליצמן:</w:t>
      </w:r>
    </w:p>
    <w:p w:rsidR="00000000" w:rsidRDefault="006B658C">
      <w:pPr>
        <w:bidi/>
        <w:jc w:val="both"/>
        <w:rPr>
          <w:rFonts w:cs="David"/>
          <w:rtl/>
        </w:rPr>
      </w:pPr>
    </w:p>
    <w:p w:rsidR="00000000" w:rsidRDefault="006B658C">
      <w:pPr>
        <w:bidi/>
        <w:jc w:val="both"/>
        <w:rPr>
          <w:rFonts w:cs="David"/>
          <w:rtl/>
        </w:rPr>
      </w:pPr>
      <w:r>
        <w:rPr>
          <w:rFonts w:cs="David"/>
          <w:rtl/>
        </w:rPr>
        <w:tab/>
        <w:t>כל תקנה צריכה?</w:t>
      </w:r>
    </w:p>
    <w:p w:rsidR="00000000" w:rsidRDefault="006B658C">
      <w:pPr>
        <w:bidi/>
        <w:jc w:val="both"/>
        <w:rPr>
          <w:rFonts w:cs="David"/>
          <w:u w:val="single"/>
          <w:rtl/>
        </w:rPr>
      </w:pPr>
    </w:p>
    <w:p w:rsidR="00000000" w:rsidRDefault="006B658C">
      <w:pPr>
        <w:bidi/>
        <w:jc w:val="both"/>
        <w:rPr>
          <w:rFonts w:cs="David"/>
          <w:rtl/>
        </w:rPr>
      </w:pPr>
      <w:r>
        <w:rPr>
          <w:rFonts w:cs="David"/>
          <w:u w:val="single"/>
          <w:rtl/>
        </w:rPr>
        <w:t xml:space="preserve">היו"ר </w:t>
      </w:r>
      <w:r>
        <w:rPr>
          <w:rFonts w:cs="David"/>
          <w:u w:val="single"/>
          <w:rtl/>
        </w:rPr>
        <w:t>חיים כץ</w:t>
      </w:r>
      <w:r>
        <w:rPr>
          <w:rFonts w:cs="David"/>
          <w:rtl/>
        </w:rPr>
        <w:t xml:space="preserve">: </w:t>
      </w:r>
    </w:p>
    <w:p w:rsidR="00000000" w:rsidRDefault="006B658C">
      <w:pPr>
        <w:bidi/>
        <w:ind w:firstLine="720"/>
        <w:jc w:val="both"/>
        <w:rPr>
          <w:rFonts w:cs="David"/>
          <w:rtl/>
        </w:rPr>
      </w:pPr>
    </w:p>
    <w:p w:rsidR="00000000" w:rsidRDefault="006B658C">
      <w:pPr>
        <w:bidi/>
        <w:ind w:firstLine="720"/>
        <w:jc w:val="both"/>
        <w:rPr>
          <w:rFonts w:cs="David"/>
          <w:rtl/>
        </w:rPr>
      </w:pPr>
      <w:r>
        <w:rPr>
          <w:rFonts w:cs="David"/>
          <w:rtl/>
        </w:rPr>
        <w:t xml:space="preserve">כן. </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היו"ר חיים כץ</w:t>
      </w:r>
      <w:r>
        <w:rPr>
          <w:rFonts w:cs="David"/>
          <w:rtl/>
        </w:rPr>
        <w:t xml:space="preserve">: </w:t>
      </w:r>
    </w:p>
    <w:p w:rsidR="00000000" w:rsidRDefault="006B658C">
      <w:pPr>
        <w:bidi/>
        <w:ind w:firstLine="720"/>
        <w:jc w:val="both"/>
        <w:rPr>
          <w:rFonts w:cs="David"/>
          <w:rtl/>
        </w:rPr>
      </w:pPr>
    </w:p>
    <w:p w:rsidR="00000000" w:rsidRDefault="006B658C">
      <w:pPr>
        <w:bidi/>
        <w:ind w:firstLine="720"/>
        <w:jc w:val="both"/>
        <w:rPr>
          <w:rFonts w:cs="David"/>
          <w:rtl/>
        </w:rPr>
      </w:pPr>
      <w:r>
        <w:rPr>
          <w:rFonts w:cs="David"/>
          <w:rtl/>
        </w:rPr>
        <w:t>נציג משרד האוצר, האם השתנה משהו?</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ערן הכהן</w:t>
      </w:r>
      <w:r>
        <w:rPr>
          <w:rFonts w:cs="David"/>
          <w:rtl/>
        </w:rPr>
        <w:t>:</w:t>
      </w:r>
    </w:p>
    <w:p w:rsidR="00000000" w:rsidRDefault="006B658C">
      <w:pPr>
        <w:bidi/>
        <w:ind w:firstLine="720"/>
        <w:jc w:val="both"/>
        <w:rPr>
          <w:rFonts w:cs="David"/>
          <w:rtl/>
        </w:rPr>
      </w:pPr>
    </w:p>
    <w:p w:rsidR="00000000" w:rsidRDefault="006B658C">
      <w:pPr>
        <w:bidi/>
        <w:ind w:firstLine="720"/>
        <w:jc w:val="both"/>
        <w:rPr>
          <w:rFonts w:cs="David"/>
          <w:rtl/>
        </w:rPr>
      </w:pPr>
      <w:r>
        <w:rPr>
          <w:rFonts w:cs="David"/>
          <w:rtl/>
        </w:rPr>
        <w:t xml:space="preserve">משרד האוצר עדיין עומד בעמדתו שהוא מתנגד להכנסת - - - </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היו"ר חיים כץ</w:t>
      </w:r>
      <w:r>
        <w:rPr>
          <w:rFonts w:cs="David"/>
          <w:rtl/>
        </w:rPr>
        <w:t>:</w:t>
      </w:r>
      <w:r>
        <w:rPr>
          <w:rFonts w:cs="David"/>
          <w:u w:val="single"/>
          <w:rtl/>
        </w:rPr>
        <w:t xml:space="preserve"> </w:t>
      </w:r>
    </w:p>
    <w:p w:rsidR="00000000" w:rsidRDefault="006B658C">
      <w:pPr>
        <w:bidi/>
        <w:ind w:firstLine="720"/>
        <w:jc w:val="both"/>
        <w:rPr>
          <w:rFonts w:cs="David"/>
          <w:rtl/>
        </w:rPr>
      </w:pPr>
    </w:p>
    <w:p w:rsidR="00000000" w:rsidRDefault="006B658C">
      <w:pPr>
        <w:bidi/>
        <w:ind w:firstLine="720"/>
        <w:jc w:val="both"/>
        <w:rPr>
          <w:rFonts w:cs="David"/>
          <w:rtl/>
        </w:rPr>
      </w:pPr>
      <w:r>
        <w:rPr>
          <w:rFonts w:cs="David"/>
          <w:rtl/>
        </w:rPr>
        <w:t>ואז אתה אומר שאתם במשרד האוצר מושכים את החוק!?</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ערן הכהן</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כן</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אברהם מיכאלי</w:t>
      </w:r>
      <w:r>
        <w:rPr>
          <w:rFonts w:cs="David"/>
          <w:rtl/>
        </w:rPr>
        <w:t xml:space="preserve">: </w:t>
      </w:r>
    </w:p>
    <w:p w:rsidR="00000000" w:rsidRDefault="006B658C">
      <w:pPr>
        <w:bidi/>
        <w:jc w:val="both"/>
        <w:rPr>
          <w:rFonts w:cs="David"/>
          <w:rtl/>
        </w:rPr>
      </w:pPr>
    </w:p>
    <w:p w:rsidR="00000000" w:rsidRDefault="006B658C">
      <w:pPr>
        <w:bidi/>
        <w:ind w:firstLine="720"/>
        <w:jc w:val="both"/>
        <w:rPr>
          <w:rFonts w:cs="David"/>
          <w:rtl/>
        </w:rPr>
      </w:pPr>
      <w:r>
        <w:rPr>
          <w:rFonts w:cs="David"/>
          <w:rtl/>
        </w:rPr>
        <w:t>האם אתם מושכים את החוק בגל</w:t>
      </w:r>
      <w:r>
        <w:rPr>
          <w:rFonts w:cs="David"/>
          <w:rtl/>
        </w:rPr>
        <w:t>ל שאתם לא רוצים שהכנסת תאשר לכם תקנות?</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ערן הכהן</w:t>
      </w:r>
      <w:r>
        <w:rPr>
          <w:rFonts w:cs="David"/>
          <w:rtl/>
        </w:rPr>
        <w:t xml:space="preserve">: </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לא מדובר בתקנות אלא בתעריפים. </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שימרית שקד</w:t>
      </w:r>
      <w:r>
        <w:rPr>
          <w:rFonts w:cs="David"/>
          <w:rtl/>
        </w:rPr>
        <w:t xml:space="preserve">: </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תקנות. </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ערן הכהן</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מבקש מיושב הראש להבהיר, להבדיל בין מחירים לבין תקנות. </w:t>
      </w:r>
    </w:p>
    <w:p w:rsidR="00000000" w:rsidRDefault="006B658C">
      <w:pPr>
        <w:bidi/>
        <w:jc w:val="both"/>
        <w:rPr>
          <w:rFonts w:cs="David"/>
          <w:rtl/>
        </w:rPr>
      </w:pPr>
    </w:p>
    <w:p w:rsidR="00000000" w:rsidRDefault="006B658C">
      <w:pPr>
        <w:bidi/>
        <w:jc w:val="both"/>
        <w:rPr>
          <w:rFonts w:cs="David"/>
          <w:rtl/>
        </w:rPr>
      </w:pPr>
      <w:r>
        <w:rPr>
          <w:rFonts w:cs="David"/>
          <w:u w:val="single"/>
          <w:rtl/>
        </w:rPr>
        <w:t>סגן שר הבריאות יעקב ליצמן:</w:t>
      </w:r>
    </w:p>
    <w:p w:rsidR="00000000" w:rsidRDefault="006B658C">
      <w:pPr>
        <w:bidi/>
        <w:jc w:val="both"/>
        <w:rPr>
          <w:rFonts w:cs="David"/>
          <w:rtl/>
        </w:rPr>
      </w:pPr>
    </w:p>
    <w:p w:rsidR="00000000" w:rsidRDefault="006B658C">
      <w:pPr>
        <w:bidi/>
        <w:ind w:firstLine="720"/>
        <w:jc w:val="both"/>
        <w:rPr>
          <w:rFonts w:cs="David"/>
          <w:rtl/>
        </w:rPr>
      </w:pPr>
      <w:r>
        <w:rPr>
          <w:rFonts w:cs="David"/>
          <w:rtl/>
        </w:rPr>
        <w:t>אברהם, אולי תסביר לי מה - - -</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היו"ר חיים כץ</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רגע, נע</w:t>
      </w:r>
      <w:r>
        <w:rPr>
          <w:rFonts w:cs="David"/>
          <w:rtl/>
        </w:rPr>
        <w:t xml:space="preserve">שה הפסקה של חמש דקות, משרד האוצר, שר הבריאות ואני נתכנס. המטרה שלנו להוציא מכאן את מד"א כשהיא בחיים. </w:t>
      </w:r>
    </w:p>
    <w:p w:rsidR="00000000" w:rsidRDefault="006B658C">
      <w:pPr>
        <w:bidi/>
        <w:jc w:val="both"/>
        <w:rPr>
          <w:rFonts w:cs="David"/>
          <w:rtl/>
        </w:rPr>
      </w:pPr>
    </w:p>
    <w:p w:rsidR="00000000" w:rsidRDefault="006B658C">
      <w:pPr>
        <w:bidi/>
        <w:jc w:val="center"/>
        <w:rPr>
          <w:rFonts w:cs="David"/>
          <w:rtl/>
        </w:rPr>
      </w:pPr>
      <w:r>
        <w:rPr>
          <w:rFonts w:cs="David"/>
          <w:rtl/>
        </w:rPr>
        <w:t>הישיבה נפסקה בשעה 10:00 ונתחדשה בשעה 10:15</w:t>
      </w:r>
    </w:p>
    <w:p w:rsidR="00000000" w:rsidRDefault="006B658C">
      <w:pPr>
        <w:bidi/>
        <w:jc w:val="both"/>
        <w:rPr>
          <w:rFonts w:cs="David"/>
          <w:rtl/>
        </w:rPr>
      </w:pPr>
    </w:p>
    <w:p w:rsidR="00000000" w:rsidRDefault="006B658C">
      <w:pPr>
        <w:bidi/>
        <w:jc w:val="both"/>
        <w:rPr>
          <w:rFonts w:cs="David"/>
          <w:rtl/>
        </w:rPr>
      </w:pPr>
      <w:r>
        <w:rPr>
          <w:rFonts w:cs="David"/>
          <w:u w:val="single"/>
          <w:rtl/>
        </w:rPr>
        <w:t>היו"ר חיים כץ</w:t>
      </w:r>
      <w:r>
        <w:rPr>
          <w:rFonts w:cs="David"/>
          <w:rtl/>
        </w:rPr>
        <w:t xml:space="preserve">: </w:t>
      </w:r>
    </w:p>
    <w:p w:rsidR="00000000" w:rsidRDefault="006B658C">
      <w:pPr>
        <w:bidi/>
        <w:jc w:val="both"/>
        <w:rPr>
          <w:rFonts w:cs="David"/>
          <w:rtl/>
        </w:rPr>
      </w:pPr>
    </w:p>
    <w:p w:rsidR="00000000" w:rsidRDefault="006B658C">
      <w:pPr>
        <w:bidi/>
        <w:ind w:firstLine="720"/>
        <w:jc w:val="both"/>
        <w:rPr>
          <w:rFonts w:cs="David"/>
          <w:rtl/>
        </w:rPr>
      </w:pPr>
      <w:r>
        <w:rPr>
          <w:rFonts w:cs="David"/>
          <w:rtl/>
        </w:rPr>
        <w:t>בוקר טוב. עדיין יום רביעי בבוקר ואני מתכבד לחדש את ישיבת ועדת העבודה, הרווחה והבריאות של הכנ</w:t>
      </w:r>
      <w:r>
        <w:rPr>
          <w:rFonts w:cs="David"/>
          <w:rtl/>
        </w:rPr>
        <w:t>סת ובשיחה שהתקיימה בחדר למעלה בהפסקה אליה יצאנו, היינו שר האוצר, שר הבריאות בפועל ואנכי, ושר הבריאות העלה רעיון שיכול לרבע את המעגל. יחד עם זה הסברתי לו שזה צריך להיות היום, מאחר ואם זה לא יהיה היום לא נוכל להעלות את זה בשבוע הבא להצבעה בקריאה שניה ושלישית</w:t>
      </w:r>
      <w:r>
        <w:rPr>
          <w:rFonts w:cs="David"/>
          <w:rtl/>
        </w:rPr>
        <w:t xml:space="preserve">. ואז נהיה חשופים לבג"ץ. שר הבריאות בפועל אמר שאם נעשה דיון בשבוע הבא הוא יסכם עם יושב ראש הכנסת מר רובי ריבלין שנוכל להעלות את זה בשבוע הבא לקריאה שניה ושלישית.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סגן שר הבריאות יעקב ליצמן:</w:t>
      </w:r>
    </w:p>
    <w:p w:rsidR="00000000" w:rsidRDefault="006B658C">
      <w:pPr>
        <w:bidi/>
        <w:jc w:val="both"/>
        <w:rPr>
          <w:rFonts w:cs="David"/>
          <w:rtl/>
        </w:rPr>
      </w:pPr>
    </w:p>
    <w:p w:rsidR="00000000" w:rsidRDefault="006B658C">
      <w:pPr>
        <w:bidi/>
        <w:ind w:firstLine="720"/>
        <w:jc w:val="both"/>
        <w:rPr>
          <w:rFonts w:cs="David"/>
          <w:rtl/>
        </w:rPr>
      </w:pPr>
      <w:r>
        <w:rPr>
          <w:rFonts w:cs="David"/>
          <w:rtl/>
        </w:rPr>
        <w:t>תודה. רוצה לבקש כך: למרות שאמרתי בחדר שיש לי הצעה חדשה אני עדיין</w:t>
      </w:r>
      <w:r>
        <w:rPr>
          <w:rFonts w:cs="David"/>
          <w:rtl/>
        </w:rPr>
        <w:t xml:space="preserve"> לא שלם עם זה ואני עדיין בודק את כל האפשרויות אז ביקשתי ממך -ואני חוזר על בקשתי כאן, לדחות את ההצבעה ליום שני. ביום שני אני אבוא בכל מקרה וגם אם אהיה בעד או נגד, אודיע לך מבעוד מועד. אני רוצה לעשות דיון נוסף במשרדי היום או מחר או ביום ראשון, אפנה ליושב הרא</w:t>
      </w:r>
      <w:r>
        <w:rPr>
          <w:rFonts w:cs="David"/>
          <w:rtl/>
        </w:rPr>
        <w:t xml:space="preserve">ש הכנסת מיד כשנסיים את הישיבה כאן, שיאשר לי הצבעה חריגה ביום שני הבא. אומר לו שאני ביקשתי לדחות את הישיבה כאן. לגבי מד"א, אומר ביום שני.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היו"ר חיים כץ</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אני מצטער בפני חברי הועדה שאנחנו באים לפה ולא מחליטים.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משה גפני</w:t>
      </w:r>
      <w:r>
        <w:rPr>
          <w:rFonts w:cs="David"/>
          <w:rtl/>
        </w:rPr>
        <w:t xml:space="preserve">: </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האם נכון שהאוצר - - -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אריה ביב</w:t>
      </w:r>
      <w:r>
        <w:rPr>
          <w:rFonts w:cs="David"/>
          <w:u w:val="single"/>
          <w:rtl/>
        </w:rPr>
        <w:t>י</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לדעתי אנחנו, גם הועדה וגם מד"א, השגנו הישגים יפים, זה שאמרו "בלי פינוי אין כסף", זה שאמרו - -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היו"ר חיים כץ</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לא בלי פינוי, אלא שמי שלא מפונה לא ישלם.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אריה ביבי</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ההישג השני הוא שאם מגיע אמבולנס ומטפלים באיש ולא נלקח האיש עם האמבולנס, ישלם דמי טיפ</w:t>
      </w:r>
      <w:r>
        <w:rPr>
          <w:rFonts w:cs="David"/>
          <w:rtl/>
        </w:rPr>
        <w:t xml:space="preserve">ול.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היו"ר חיים כץ</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גובה דמי הטיפול לא נקבע.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אריה ביבי</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בעצם התעקשנו להביא את המחירון לוועדה או שהשרים יקבעו. </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היו"ר חיים כץ</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השרים יקבעו בכל מצב, והועדה תאשר.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אריה ביבי</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לדעתי אנחנו צריכים לקבל החלטה היום, לשחרר כבר את מד"א, אנחנו סתם דנים יותר </w:t>
      </w:r>
      <w:r>
        <w:rPr>
          <w:rFonts w:cs="David"/>
          <w:rtl/>
        </w:rPr>
        <w:t xml:space="preserve">מדי בנושא הזה.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היו"ר חיים כץ</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מאחר ויש את כללי הכנסת וכיוון שזה חוק ממשלתי, אז במסגרת חוק ממשלתי הממשלה יכולה למשוך את החוק.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סגן שר הבריאות יעקב ליצמן:</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לא כדאי לך, לא כדאי לך, אמרת שאתה רוצה את הדברים שהם משיגים, אז לא כדאי לך להעמיד את זה להצבעה.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היו"ר חיים כץ</w:t>
      </w:r>
      <w:r>
        <w:rPr>
          <w:rFonts w:cs="David"/>
          <w:rtl/>
        </w:rPr>
        <w:t xml:space="preserve">: </w:t>
      </w:r>
    </w:p>
    <w:p w:rsidR="00000000" w:rsidRDefault="006B658C">
      <w:pPr>
        <w:bidi/>
        <w:jc w:val="both"/>
        <w:rPr>
          <w:rFonts w:cs="David"/>
          <w:rtl/>
        </w:rPr>
      </w:pPr>
    </w:p>
    <w:p w:rsidR="00000000" w:rsidRDefault="006B658C">
      <w:pPr>
        <w:bidi/>
        <w:ind w:firstLine="720"/>
        <w:jc w:val="both"/>
        <w:rPr>
          <w:rFonts w:cs="David"/>
          <w:rtl/>
        </w:rPr>
      </w:pPr>
      <w:r>
        <w:rPr>
          <w:rFonts w:cs="David"/>
          <w:rtl/>
        </w:rPr>
        <w:t>אי לכך ובהתאם לזאת, חבר הכנסת אריה ביבי, מאחר - -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אריה ביבי</w:t>
      </w:r>
      <w:r>
        <w:rPr>
          <w:rFonts w:cs="David"/>
          <w:rtl/>
        </w:rPr>
        <w:t>:</w:t>
      </w:r>
    </w:p>
    <w:p w:rsidR="00000000" w:rsidRDefault="006B658C">
      <w:pPr>
        <w:bidi/>
        <w:jc w:val="both"/>
        <w:rPr>
          <w:rFonts w:cs="David"/>
          <w:rtl/>
        </w:rPr>
      </w:pPr>
    </w:p>
    <w:p w:rsidR="00000000" w:rsidRDefault="006B658C">
      <w:pPr>
        <w:bidi/>
        <w:jc w:val="both"/>
        <w:rPr>
          <w:rFonts w:cs="David"/>
          <w:rtl/>
        </w:rPr>
      </w:pPr>
      <w:r>
        <w:rPr>
          <w:rFonts w:cs="David"/>
          <w:rtl/>
        </w:rPr>
        <w:tab/>
        <w:t>יש גם אזרחים ויש גם מדינה.</w:t>
      </w:r>
    </w:p>
    <w:p w:rsidR="00000000" w:rsidRDefault="006B658C">
      <w:pPr>
        <w:bidi/>
        <w:jc w:val="both"/>
        <w:rPr>
          <w:rFonts w:cs="David"/>
          <w:rtl/>
        </w:rPr>
      </w:pPr>
    </w:p>
    <w:p w:rsidR="00000000" w:rsidRDefault="006B658C">
      <w:pPr>
        <w:bidi/>
        <w:jc w:val="both"/>
        <w:rPr>
          <w:rFonts w:cs="David"/>
          <w:rtl/>
        </w:rPr>
      </w:pPr>
      <w:r>
        <w:rPr>
          <w:rFonts w:cs="David"/>
          <w:u w:val="single"/>
          <w:rtl/>
        </w:rPr>
        <w:t>סגן שר הבריאות יעקב ליצמן:</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אני מוכן להגיד לך, מעבר לכל הדברים שאומר, שבכל מה שאחליט אקח את מה שאמרת בחשבון.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משה גפני</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אני מכבד, אני חושב שזה </w:t>
      </w:r>
      <w:r>
        <w:rPr>
          <w:rFonts w:cs="David"/>
          <w:rtl/>
        </w:rPr>
        <w:t xml:space="preserve">נכון, אם סגן שר הבריאות אומר שהוא מבקש את פרק הזמן הזה אין ספק בענין שצריך לאשר את זה וזה ברור לגמרי. </w:t>
      </w:r>
    </w:p>
    <w:p w:rsidR="00000000" w:rsidRDefault="006B658C">
      <w:pPr>
        <w:bidi/>
        <w:ind w:firstLine="720"/>
        <w:jc w:val="both"/>
        <w:rPr>
          <w:rFonts w:cs="David"/>
          <w:rtl/>
        </w:rPr>
      </w:pPr>
    </w:p>
    <w:p w:rsidR="00000000" w:rsidRDefault="006B658C">
      <w:pPr>
        <w:bidi/>
        <w:ind w:firstLine="720"/>
        <w:jc w:val="both"/>
        <w:rPr>
          <w:rFonts w:cs="David"/>
          <w:rtl/>
        </w:rPr>
      </w:pPr>
      <w:r>
        <w:rPr>
          <w:rFonts w:cs="David"/>
          <w:rtl/>
        </w:rPr>
        <w:t>אני מתקומם על התנהגות משרד האוצר, התנהגות מקוממת שאין כדוגמתה. הם מביאים לפה חוק, חוק ממשלתי, ולא משנה איזה משרד מביא את זה, אז משרד הבריאות מביא חוק ומ</w:t>
      </w:r>
      <w:r>
        <w:rPr>
          <w:rFonts w:cs="David"/>
          <w:rtl/>
        </w:rPr>
        <w:t>גיע משרד האוצר ומה שאנחנו ביקשנו, שעליו היתה ההתפוצצות הגדולה, שאמרנו שהחוק הוא חוק בסדר והוא חוק טוב ואני חושב שיש פה סעיפים שהם טובת הענין, גם לטובת מד"א וגם לטובת האזרחים, ביקשנו שיהיה פיקוח פרלמנטרי על הנושא של תעריפים שנוגעים לכלל האזרחים, ואני לא מדב</w:t>
      </w:r>
      <w:r>
        <w:rPr>
          <w:rFonts w:cs="David"/>
          <w:rtl/>
        </w:rPr>
        <w:t>ר על זה שזה כבר מעליב, אני מדבר על הפטרונות של משרד האוצר, הרי מה הם רוצים שנאשר? שהממשלה תהיה חותמת גומי, הכל בסדר, חבל על הזמן של חברי הכנסת, בשביל מה בכלל להתכנס, צריך להביא את החוק ומה שהאוצר אומר "כזה ראה וקדש" ולא צריך אפילו הצבעה ונגמר הענין. הרי מה</w:t>
      </w:r>
      <w:r>
        <w:rPr>
          <w:rFonts w:cs="David"/>
          <w:rtl/>
        </w:rPr>
        <w:t xml:space="preserve"> ביקשנו? לא אמרנו שאנחנו מעלים תעריפים, לא אמרנו שאנחנו מורידים תעריפים רק אמרנו שהחוק יאושר וכאשר מחליטים על תעריפים שנוגעים לכלל אזרחי המדינה אנחנו מבקשים שיהיה אישור של ועדת העבודה והרווחה שפרלמנטרית היא מופקדת על הפיקוח על העבודה, של הממשלה, אומר משרד </w:t>
      </w:r>
      <w:r>
        <w:rPr>
          <w:rFonts w:cs="David"/>
          <w:rtl/>
        </w:rPr>
        <w:t xml:space="preserve">האוצר, בפטרונות מוחלטת, בביזוי של הכנסת, בהחלטה של "אני ואפסי עוד" והוא אומר: אם תדרשו פיקוח פרלמנטרי על התעריפים –ולא אמרנו שמעלים מחירים ולא אמרנו שמורידים מחירים, אנחנו מושכים את החוק. שימשוך את החוק. מי הוא בכלל? יושב פה סגן שר הבריאות, אומר שהוא רוצה </w:t>
      </w:r>
      <w:r>
        <w:rPr>
          <w:rFonts w:cs="David"/>
          <w:rtl/>
        </w:rPr>
        <w:t xml:space="preserve">לדון בענין הזה ומשרד האוצר אומר שהוא מושך. </w:t>
      </w:r>
    </w:p>
    <w:p w:rsidR="00000000" w:rsidRDefault="006B658C">
      <w:pPr>
        <w:bidi/>
        <w:jc w:val="both"/>
        <w:rPr>
          <w:rFonts w:cs="David"/>
          <w:u w:val="single"/>
          <w:rtl/>
        </w:rPr>
      </w:pPr>
    </w:p>
    <w:p w:rsidR="00000000" w:rsidRDefault="006B658C">
      <w:pPr>
        <w:keepLines/>
        <w:bidi/>
        <w:jc w:val="both"/>
        <w:rPr>
          <w:rFonts w:cs="David"/>
          <w:rtl/>
        </w:rPr>
      </w:pPr>
      <w:r>
        <w:rPr>
          <w:rFonts w:cs="David"/>
          <w:u w:val="single"/>
          <w:rtl/>
        </w:rPr>
        <w:t>היו"ר חיים כץ</w:t>
      </w:r>
      <w:r>
        <w:rPr>
          <w:rFonts w:cs="David"/>
          <w:rtl/>
        </w:rPr>
        <w:t>:</w:t>
      </w:r>
    </w:p>
    <w:p w:rsidR="00000000" w:rsidRDefault="006B658C">
      <w:pPr>
        <w:keepLines/>
        <w:bidi/>
        <w:ind w:firstLine="720"/>
        <w:jc w:val="both"/>
        <w:rPr>
          <w:rFonts w:cs="David"/>
          <w:rtl/>
        </w:rPr>
      </w:pPr>
    </w:p>
    <w:p w:rsidR="00000000" w:rsidRDefault="006B658C">
      <w:pPr>
        <w:keepLines/>
        <w:bidi/>
        <w:ind w:firstLine="720"/>
        <w:jc w:val="both"/>
        <w:rPr>
          <w:rFonts w:cs="David"/>
          <w:rtl/>
        </w:rPr>
      </w:pPr>
      <w:r>
        <w:rPr>
          <w:rFonts w:cs="David"/>
          <w:rtl/>
        </w:rPr>
        <w:t>עכשיו הוא לא מושך.</w:t>
      </w:r>
    </w:p>
    <w:p w:rsidR="00000000" w:rsidRDefault="006B658C">
      <w:pPr>
        <w:bidi/>
        <w:jc w:val="both"/>
        <w:rPr>
          <w:rFonts w:cs="David"/>
          <w:u w:val="single"/>
          <w:rtl/>
        </w:rPr>
      </w:pPr>
    </w:p>
    <w:p w:rsidR="00000000" w:rsidRDefault="006B658C">
      <w:pPr>
        <w:bidi/>
        <w:jc w:val="both"/>
        <w:rPr>
          <w:rFonts w:cs="David"/>
          <w:rtl/>
        </w:rPr>
      </w:pPr>
      <w:r>
        <w:rPr>
          <w:rFonts w:cs="David"/>
          <w:u w:val="single"/>
          <w:rtl/>
        </w:rPr>
        <w:t>סגן שר הבריאות יעקב ליצמן:</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מר גפני, חייב לומר לך מילה, במקרה הזה לא הגיע למשרד האוצר לשמוע את הדברים. ביום שני אבקש מיושב הראש.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משה גפני</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אני מקבל את הדברים, אני לא אוהב א</w:t>
      </w:r>
      <w:r>
        <w:rPr>
          <w:rFonts w:cs="David"/>
          <w:rtl/>
        </w:rPr>
        <w:t>ת זה, הם עושים את זה גם עם חוק אחר.</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סגן שר הבריאות יעקב ליצמן:</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יש צדק במה שאתה אומר.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משה גפני</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חוק אחר שלנו כאן - - -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היו"ר חיים כץ</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הם לא עושים את זה כאן. שמע, ביום שתחליט להעביר את זה, - - -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משה גפני</w:t>
      </w:r>
      <w:r>
        <w:rPr>
          <w:rFonts w:cs="David"/>
          <w:rtl/>
        </w:rPr>
        <w:t xml:space="preserve">: </w:t>
      </w:r>
    </w:p>
    <w:p w:rsidR="00000000" w:rsidRDefault="006B658C">
      <w:pPr>
        <w:bidi/>
        <w:jc w:val="both"/>
        <w:rPr>
          <w:rFonts w:cs="David"/>
          <w:rtl/>
        </w:rPr>
      </w:pPr>
    </w:p>
    <w:p w:rsidR="00000000" w:rsidRDefault="006B658C">
      <w:pPr>
        <w:bidi/>
        <w:ind w:firstLine="720"/>
        <w:jc w:val="both"/>
        <w:rPr>
          <w:rFonts w:cs="David"/>
          <w:rtl/>
        </w:rPr>
      </w:pPr>
      <w:r>
        <w:rPr>
          <w:rFonts w:cs="David"/>
          <w:rtl/>
        </w:rPr>
        <w:t>יושב הראש, אמרתי לך. אין לי טענה, אמרתי ש</w:t>
      </w:r>
      <w:r>
        <w:rPr>
          <w:rFonts w:cs="David"/>
          <w:rtl/>
        </w:rPr>
        <w:t xml:space="preserve">איתן כבל יוביל את הענין הזה, הוא ישב עם מנהלי קופות חולים ובסדר, לא משנה.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היו"ר חיים כץ</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תנהל משא אומתן אמרת לי שבוע, כבר עבר חודש, שניה ושלישית, יש לך את כל הועדה.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משה גפני</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 xml:space="preserve">יושב ראש הועדה, זה לא מקרה ראשון וככל הנראה לא מקרה אחרון, אני אומר לך, הם </w:t>
      </w:r>
      <w:r>
        <w:rPr>
          <w:rFonts w:cs="David"/>
          <w:rtl/>
        </w:rPr>
        <w:t>מבזים את הכנסת, כל הזמן, אתה תראה, אסור לי להגיד באיזה חוק אני דן היום אבל אתה תראה מה שילך בוועדה כשנרצה לשנות. אמרתי גם ברדיו היום, כשפנית אלי בתחילת הדרך ואמרת: אני לא אשתתף בדיונים הללו, אמרת שאתה לא תצביע ולא השתתפת בכל הדיונים. המציאות הזאת של מה שקו</w:t>
      </w:r>
      <w:r>
        <w:rPr>
          <w:rFonts w:cs="David"/>
          <w:rtl/>
        </w:rPr>
        <w:t xml:space="preserve">רה כאן היא מעבר להבנתי, הבעיה היא שהם באמת יכולים למשוך את החוק ואריה ביבי צודק שפה יהיה נזק. </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ערן הכהן</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אפשר להגיב?</w:t>
      </w:r>
    </w:p>
    <w:p w:rsidR="00000000" w:rsidRDefault="006B658C">
      <w:pPr>
        <w:bidi/>
        <w:ind w:firstLine="720"/>
        <w:jc w:val="both"/>
        <w:rPr>
          <w:rFonts w:cs="David"/>
          <w:rtl/>
        </w:rPr>
      </w:pPr>
    </w:p>
    <w:p w:rsidR="00000000" w:rsidRDefault="006B658C">
      <w:pPr>
        <w:bidi/>
        <w:jc w:val="both"/>
        <w:rPr>
          <w:rFonts w:cs="David"/>
          <w:rtl/>
        </w:rPr>
      </w:pPr>
      <w:r>
        <w:rPr>
          <w:rFonts w:cs="David"/>
          <w:u w:val="single"/>
          <w:rtl/>
        </w:rPr>
        <w:t>היו"ר חיים כץ</w:t>
      </w:r>
      <w:r>
        <w:rPr>
          <w:rFonts w:cs="David"/>
          <w:rtl/>
        </w:rPr>
        <w:t>:</w:t>
      </w:r>
    </w:p>
    <w:p w:rsidR="00000000" w:rsidRDefault="006B658C">
      <w:pPr>
        <w:bidi/>
        <w:jc w:val="both"/>
        <w:rPr>
          <w:rFonts w:cs="David"/>
          <w:rtl/>
        </w:rPr>
      </w:pPr>
    </w:p>
    <w:p w:rsidR="00000000" w:rsidRDefault="006B658C">
      <w:pPr>
        <w:bidi/>
        <w:ind w:firstLine="720"/>
        <w:jc w:val="both"/>
        <w:rPr>
          <w:rFonts w:cs="David"/>
          <w:rtl/>
        </w:rPr>
      </w:pPr>
      <w:r>
        <w:rPr>
          <w:rFonts w:cs="David"/>
          <w:rtl/>
        </w:rPr>
        <w:t>שמע לי, עזוב. הישיבה נעולה.</w:t>
      </w:r>
    </w:p>
    <w:p w:rsidR="00000000" w:rsidRDefault="006B658C">
      <w:pPr>
        <w:bidi/>
        <w:jc w:val="both"/>
        <w:rPr>
          <w:rFonts w:cs="David"/>
          <w:rtl/>
        </w:rPr>
      </w:pPr>
    </w:p>
    <w:p w:rsidR="00000000" w:rsidRDefault="006B658C">
      <w:pPr>
        <w:bidi/>
        <w:jc w:val="both"/>
        <w:rPr>
          <w:rFonts w:cs="David"/>
          <w:b/>
          <w:bCs/>
          <w:u w:val="single"/>
          <w:rtl/>
        </w:rPr>
      </w:pPr>
      <w:r>
        <w:rPr>
          <w:rFonts w:cs="David"/>
          <w:b/>
          <w:bCs/>
          <w:u w:val="single"/>
          <w:rtl/>
        </w:rPr>
        <w:t xml:space="preserve">הישיבה ננעלה בשעה 10:30 </w:t>
      </w:r>
    </w:p>
    <w:p w:rsidR="00000000" w:rsidRDefault="006B658C">
      <w:pPr>
        <w:bidi/>
        <w:jc w:val="both"/>
        <w:rPr>
          <w:rFonts w:cs="David"/>
        </w:rPr>
      </w:pPr>
    </w:p>
    <w:p w:rsidR="00000000" w:rsidRDefault="006B658C">
      <w:pPr>
        <w:bidi/>
        <w:rPr>
          <w:rFonts w:cs="David"/>
        </w:rPr>
      </w:pPr>
    </w:p>
    <w:sectPr w:rsidR="00000000">
      <w:headerReference w:type="default" r:id="rId6"/>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B658C">
      <w:r>
        <w:separator/>
      </w:r>
    </w:p>
  </w:endnote>
  <w:endnote w:type="continuationSeparator" w:id="0">
    <w:p w:rsidR="00000000" w:rsidRDefault="006B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rebuchet MS"/>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B658C">
    <w:pPr>
      <w:pStyle w:val="a5"/>
      <w:framePr w:wrap="auto" w:vAnchor="text" w:hAnchor="text" w:y="1"/>
      <w:rPr>
        <w:rStyle w:val="a8"/>
        <w:rFonts w:cs="David"/>
      </w:rPr>
    </w:pPr>
    <w:r>
      <w:rPr>
        <w:rStyle w:val="a8"/>
        <w:rFonts w:cs="David"/>
      </w:rPr>
      <w:fldChar w:fldCharType="begin"/>
    </w:r>
    <w:r>
      <w:rPr>
        <w:rStyle w:val="a8"/>
        <w:rFonts w:cs="David"/>
      </w:rPr>
      <w:instrText xml:space="preserve">PAGE  </w:instrText>
    </w:r>
    <w:r>
      <w:rPr>
        <w:rStyle w:val="a8"/>
        <w:rFonts w:cs="David"/>
      </w:rPr>
      <w:fldChar w:fldCharType="separate"/>
    </w:r>
    <w:r>
      <w:rPr>
        <w:rStyle w:val="a8"/>
        <w:rFonts w:cs="David"/>
        <w:noProof/>
        <w:rtl/>
      </w:rPr>
      <w:t>5</w:t>
    </w:r>
    <w:r>
      <w:rPr>
        <w:rStyle w:val="a8"/>
        <w:rFonts w:cs="David"/>
      </w:rPr>
      <w:fldChar w:fldCharType="end"/>
    </w:r>
  </w:p>
  <w:p w:rsidR="00000000" w:rsidRDefault="006B658C">
    <w:pPr>
      <w:pStyle w:val="a5"/>
      <w:ind w:right="360"/>
      <w:rPr>
        <w:rFonts w:cs="Dav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B658C">
      <w:r>
        <w:separator/>
      </w:r>
    </w:p>
  </w:footnote>
  <w:footnote w:type="continuationSeparator" w:id="0">
    <w:p w:rsidR="00000000" w:rsidRDefault="006B6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B658C">
    <w:pPr>
      <w:pStyle w:val="a3"/>
      <w:framePr w:wrap="auto" w:vAnchor="text" w:hAnchor="margin" w:y="1"/>
      <w:rPr>
        <w:rStyle w:val="a8"/>
        <w:rFonts w:cs="David"/>
      </w:rPr>
    </w:pPr>
    <w:r>
      <w:rPr>
        <w:rStyle w:val="a8"/>
        <w:rFonts w:cs="David"/>
      </w:rPr>
      <w:fldChar w:fldCharType="begin"/>
    </w:r>
    <w:r>
      <w:rPr>
        <w:rStyle w:val="a8"/>
        <w:rFonts w:cs="David"/>
      </w:rPr>
      <w:instrText xml:space="preserve">PAGE  </w:instrText>
    </w:r>
    <w:r>
      <w:rPr>
        <w:rStyle w:val="a8"/>
        <w:rFonts w:cs="David"/>
      </w:rPr>
      <w:fldChar w:fldCharType="separate"/>
    </w:r>
    <w:r>
      <w:rPr>
        <w:rStyle w:val="a8"/>
        <w:rFonts w:cs="David"/>
        <w:noProof/>
        <w:rtl/>
      </w:rPr>
      <w:t>5</w:t>
    </w:r>
    <w:r>
      <w:rPr>
        <w:rStyle w:val="a8"/>
        <w:rFonts w:cs="David"/>
      </w:rPr>
      <w:fldChar w:fldCharType="end"/>
    </w:r>
  </w:p>
  <w:p w:rsidR="00000000" w:rsidRDefault="006B658C">
    <w:pPr>
      <w:pStyle w:val="a3"/>
      <w:spacing w:line="240" w:lineRule="auto"/>
      <w:ind w:right="360"/>
      <w:rPr>
        <w:rFonts w:cs="David"/>
        <w:sz w:val="24"/>
        <w:rtl/>
      </w:rPr>
    </w:pPr>
    <w:r>
      <w:rPr>
        <w:rFonts w:cs="David"/>
        <w:sz w:val="24"/>
        <w:rtl/>
      </w:rPr>
      <w:t>ועדת העבודה, הרווחה והבריאות</w:t>
    </w:r>
  </w:p>
  <w:p w:rsidR="00000000" w:rsidRDefault="006B658C">
    <w:pPr>
      <w:pStyle w:val="a3"/>
      <w:spacing w:line="240" w:lineRule="auto"/>
      <w:rPr>
        <w:rFonts w:cs="David"/>
        <w:sz w:val="24"/>
        <w:rtl/>
      </w:rPr>
    </w:pPr>
    <w:r>
      <w:rPr>
        <w:rFonts w:cs="David"/>
        <w:sz w:val="24"/>
        <w:rtl/>
      </w:rPr>
      <w:t>23.3.2011</w:t>
    </w:r>
  </w:p>
  <w:p w:rsidR="00000000" w:rsidRDefault="006B658C">
    <w:pPr>
      <w:pStyle w:val="a3"/>
      <w:spacing w:line="240" w:lineRule="auto"/>
      <w:jc w:val="right"/>
      <w:rPr>
        <w:rFonts w:cs="David"/>
      </w:rPr>
    </w:pPr>
  </w:p>
  <w:p w:rsidR="00000000" w:rsidRDefault="006B658C">
    <w:pPr>
      <w:pStyle w:val="a3"/>
      <w:spacing w:line="240" w:lineRule="auto"/>
      <w:rPr>
        <w:rFonts w:cs="Dav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20"/>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tmp409579ôøåèå÷åì_éùéáú_åòãä.doc"/>
    <w:docVar w:name="StartMode" w:val="3"/>
  </w:docVars>
  <w:rsids>
    <w:rsidRoot w:val="006B658C"/>
    <w:rsid w:val="006B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4DFF94-3CA9-41F6-B646-8132DF1C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bidi/>
      <w:outlineLvl w:val="0"/>
    </w:pPr>
    <w:rPr>
      <w:u w:val="single"/>
    </w:rPr>
  </w:style>
  <w:style w:type="paragraph" w:styleId="2">
    <w:name w:val="heading 2"/>
    <w:basedOn w:val="a"/>
    <w:next w:val="a"/>
    <w:link w:val="20"/>
    <w:uiPriority w:val="99"/>
    <w:qFormat/>
    <w:pPr>
      <w:keepNext/>
      <w:bidi/>
      <w:outlineLvl w:val="1"/>
    </w:pPr>
    <w:rPr>
      <w:b/>
      <w:bCs/>
    </w:rPr>
  </w:style>
  <w:style w:type="paragraph" w:styleId="3">
    <w:name w:val="heading 3"/>
    <w:basedOn w:val="a"/>
    <w:next w:val="a"/>
    <w:link w:val="30"/>
    <w:uiPriority w:val="99"/>
    <w:qFormat/>
    <w:pPr>
      <w:keepNext/>
      <w:bidi/>
      <w:jc w:val="center"/>
      <w:outlineLvl w:val="2"/>
    </w:pPr>
    <w:rPr>
      <w:b/>
      <w:bCs/>
      <w:u w:val="single"/>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Pr>
      <w:rFonts w:asciiTheme="majorHAnsi" w:eastAsiaTheme="majorEastAsia" w:hAnsiTheme="majorHAnsi" w:cstheme="majorBidi"/>
      <w:b/>
      <w:bCs/>
      <w:kern w:val="32"/>
      <w:sz w:val="32"/>
      <w:szCs w:val="32"/>
    </w:rPr>
  </w:style>
  <w:style w:type="character" w:customStyle="1" w:styleId="20">
    <w:name w:val="כותרת 2 תו"/>
    <w:basedOn w:val="a0"/>
    <w:link w:val="2"/>
    <w:uiPriority w:val="9"/>
    <w:semiHidden/>
    <w:rPr>
      <w:rFonts w:asciiTheme="majorHAnsi" w:eastAsiaTheme="majorEastAsia" w:hAnsiTheme="majorHAnsi" w:cstheme="majorBidi"/>
      <w:b/>
      <w:bCs/>
      <w:i/>
      <w:iCs/>
      <w:sz w:val="28"/>
      <w:szCs w:val="28"/>
    </w:rPr>
  </w:style>
  <w:style w:type="character" w:customStyle="1" w:styleId="30">
    <w:name w:val="כותרת 3 תו"/>
    <w:basedOn w:val="a0"/>
    <w:link w:val="3"/>
    <w:uiPriority w:val="9"/>
    <w:semiHidden/>
    <w:rPr>
      <w:rFonts w:asciiTheme="majorHAnsi" w:eastAsiaTheme="majorEastAsia" w:hAnsiTheme="majorHAnsi" w:cstheme="majorBidi"/>
      <w:b/>
      <w:bCs/>
      <w:sz w:val="26"/>
      <w:szCs w:val="26"/>
    </w:rPr>
  </w:style>
  <w:style w:type="paragraph" w:styleId="a3">
    <w:name w:val="header"/>
    <w:basedOn w:val="a"/>
    <w:link w:val="a4"/>
    <w:uiPriority w:val="99"/>
    <w:pPr>
      <w:tabs>
        <w:tab w:val="center" w:pos="4153"/>
        <w:tab w:val="right" w:pos="8306"/>
      </w:tabs>
      <w:bidi/>
      <w:spacing w:line="360" w:lineRule="auto"/>
    </w:pPr>
    <w:rPr>
      <w:rFonts w:ascii="Calibri" w:eastAsia="Times New Roman" w:hAnsi="Calibri"/>
      <w:sz w:val="22"/>
    </w:rPr>
  </w:style>
  <w:style w:type="character" w:customStyle="1" w:styleId="a4">
    <w:name w:val="כותרת עליונה תו"/>
    <w:basedOn w:val="a0"/>
    <w:link w:val="a3"/>
    <w:uiPriority w:val="99"/>
    <w:semiHidden/>
    <w:rPr>
      <w:rFonts w:ascii="Times New Roman" w:hAnsi="Times New Roman" w:cs="Times New Roman"/>
      <w:sz w:val="24"/>
      <w:szCs w:val="24"/>
    </w:rPr>
  </w:style>
  <w:style w:type="character" w:customStyle="1" w:styleId="11">
    <w:name w:val="תו תו1"/>
    <w:basedOn w:val="a0"/>
    <w:uiPriority w:val="99"/>
    <w:rPr>
      <w:rFonts w:ascii="Calibri" w:eastAsia="Times New Roman" w:hAnsi="Calibri" w:cs="Times New Roman"/>
      <w:sz w:val="24"/>
      <w:szCs w:val="24"/>
      <w:lang w:val="en-US" w:eastAsia="en-US" w:bidi="he-IL"/>
    </w:rPr>
  </w:style>
  <w:style w:type="paragraph" w:styleId="a5">
    <w:name w:val="footer"/>
    <w:basedOn w:val="a"/>
    <w:link w:val="a6"/>
    <w:uiPriority w:val="99"/>
    <w:pPr>
      <w:tabs>
        <w:tab w:val="center" w:pos="4153"/>
        <w:tab w:val="right" w:pos="8306"/>
      </w:tabs>
      <w:bidi/>
      <w:spacing w:line="360" w:lineRule="auto"/>
    </w:pPr>
    <w:rPr>
      <w:rFonts w:ascii="Calibri" w:eastAsia="Times New Roman" w:hAnsi="Calibri"/>
      <w:sz w:val="22"/>
    </w:rPr>
  </w:style>
  <w:style w:type="character" w:customStyle="1" w:styleId="a6">
    <w:name w:val="כותרת תחתונה תו"/>
    <w:basedOn w:val="a0"/>
    <w:link w:val="a5"/>
    <w:uiPriority w:val="99"/>
    <w:semiHidden/>
    <w:rPr>
      <w:rFonts w:ascii="Times New Roman" w:hAnsi="Times New Roman" w:cs="Times New Roman"/>
      <w:sz w:val="24"/>
      <w:szCs w:val="24"/>
    </w:rPr>
  </w:style>
  <w:style w:type="character" w:customStyle="1" w:styleId="a7">
    <w:name w:val="תו תו"/>
    <w:basedOn w:val="a0"/>
    <w:uiPriority w:val="99"/>
    <w:rPr>
      <w:rFonts w:ascii="Calibri" w:eastAsia="Times New Roman" w:hAnsi="Calibri" w:cs="Times New Roman"/>
      <w:sz w:val="24"/>
      <w:szCs w:val="24"/>
      <w:lang w:val="en-US" w:eastAsia="en-US" w:bidi="he-IL"/>
    </w:rPr>
  </w:style>
  <w:style w:type="character" w:styleId="a8">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_ILANA\SanhedrinTempDoc\p_ilana\&#1508;&#1512;&#1493;&#1496;&#1493;&#1511;&#1493;&#1500;_&#1497;&#1513;&#1497;&#1489;&#1514;_&#1493;&#1506;&#149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8443D-4D42-4C2E-A05F-5D3F0B5C1331}"/>
</file>

<file path=customXml/itemProps2.xml><?xml version="1.0" encoding="utf-8"?>
<ds:datastoreItem xmlns:ds="http://schemas.openxmlformats.org/officeDocument/2006/customXml" ds:itemID="{19314E01-B4EE-4A6E-808D-58058AB9FBF9}"/>
</file>

<file path=customXml/itemProps3.xml><?xml version="1.0" encoding="utf-8"?>
<ds:datastoreItem xmlns:ds="http://schemas.openxmlformats.org/officeDocument/2006/customXml" ds:itemID="{74DD05AE-AC05-4115-83D0-A536F87824C6}"/>
</file>

<file path=docProps/app.xml><?xml version="1.0" encoding="utf-8"?>
<Properties xmlns="http://schemas.openxmlformats.org/officeDocument/2006/extended-properties" xmlns:vt="http://schemas.openxmlformats.org/officeDocument/2006/docPropsVTypes">
  <Template>פרוטוקול_ישיבת_ועדה.dot</Template>
  <TotalTime>0</TotalTime>
  <Pages>5</Pages>
  <Words>1179</Words>
  <Characters>5899</Characters>
  <Application>Microsoft Office Word</Application>
  <DocSecurity>4</DocSecurity>
  <Lines>49</Lines>
  <Paragraphs>14</Paragraphs>
  <ScaleCrop>false</ScaleCrop>
  <Company>Liraz</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הצ"ח מגן דוד אדום (אגרות)</dc:title>
  <dc:subject/>
  <dc:creator>com_alex</dc:creator>
  <cp:keywords/>
  <dc:description/>
  <cp:lastModifiedBy>שמואל כוכב</cp:lastModifiedBy>
  <cp:revision>2</cp:revision>
  <dcterms:created xsi:type="dcterms:W3CDTF">2018-06-18T17:25:00Z</dcterms:created>
  <dcterms:modified xsi:type="dcterms:W3CDTF">2018-06-18T17:25:00Z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01869911</vt:lpwstr>
  </property>
  <property fmtid="{D5CDD505-2E9C-101B-9397-08002B2CF9AE}" pid="3" name="ContentTypeId">
    <vt:lpwstr>0x0101008FCE1D2CB68F9D4CB5270FF169E39A74</vt:lpwstr>
  </property>
  <property fmtid="{D5CDD505-2E9C-101B-9397-08002B2CF9AE}" pid="4" name="ContentType">
    <vt:lpwstr>פרוטוקולי וועדות - ProtokolVaada</vt:lpwstr>
  </property>
  <property fmtid="{D5CDD505-2E9C-101B-9397-08002B2CF9AE}" pid="5" name="SDCategoryID">
    <vt:lpwstr>be61fa673e08;#</vt:lpwstr>
  </property>
  <property fmtid="{D5CDD505-2E9C-101B-9397-08002B2CF9AE}" pid="6" name="SDCategories">
    <vt:lpwstr>:פרוטוקולי ועדות הכנסת:ועדות קבועות:ועדת העבודה, הרווחה והבריאות;#</vt:lpwstr>
  </property>
  <property fmtid="{D5CDD505-2E9C-101B-9397-08002B2CF9AE}" pid="7" name="SDDocDate">
    <vt:lpwstr>2011-05-02T00:00:00Z</vt:lpwstr>
  </property>
  <property fmtid="{D5CDD505-2E9C-101B-9397-08002B2CF9AE}" pid="8" name="SDHebDate">
    <vt:lpwstr>כ"ח בניסן, התשע"א</vt:lpwstr>
  </property>
  <property fmtid="{D5CDD505-2E9C-101B-9397-08002B2CF9AE}" pid="9" name="MisYeshiva">
    <vt:lpwstr>462.000000000000</vt:lpwstr>
  </property>
  <property fmtid="{D5CDD505-2E9C-101B-9397-08002B2CF9AE}" pid="10" name="MisKnesset">
    <vt:lpwstr>18.0000000000000</vt:lpwstr>
  </property>
  <property fmtid="{D5CDD505-2E9C-101B-9397-08002B2CF9AE}" pid="11" name="SDAuthor">
    <vt:lpwstr/>
  </property>
  <property fmtid="{D5CDD505-2E9C-101B-9397-08002B2CF9AE}" pid="12" name="שעת ישיבה">
    <vt:lpwstr>09:45</vt:lpwstr>
  </property>
  <property fmtid="{D5CDD505-2E9C-101B-9397-08002B2CF9AE}" pid="13" name="TaarichYeshiva">
    <vt:lpwstr>2011-03-23T09:45:00Z</vt:lpwstr>
  </property>
  <property fmtid="{D5CDD505-2E9C-101B-9397-08002B2CF9AE}" pid="14" name="MisVaada">
    <vt:lpwstr>660.000000000000</vt:lpwstr>
  </property>
  <property fmtid="{D5CDD505-2E9C-101B-9397-08002B2CF9AE}" pid="15" name="GetLastModified">
    <vt:lpwstr>5/2/2011 2:52:46 PM</vt:lpwstr>
  </property>
  <property fmtid="{D5CDD505-2E9C-101B-9397-08002B2CF9AE}" pid="16" name="SanhedrinItemID">
    <vt:r8>409579</vt:r8>
  </property>
  <property fmtid="{D5CDD505-2E9C-101B-9397-08002B2CF9AE}" pid="17" name="SanhedrinDocumentType">
    <vt:r8>167</vt:r8>
  </property>
</Properties>
</file>