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E8" w:rsidRPr="00691A6E" w:rsidRDefault="00D926E8" w:rsidP="00D926E8">
      <w:pPr>
        <w:pStyle w:val="HeadHatzaotHok"/>
        <w:jc w:val="right"/>
        <w:rPr>
          <w:b w:val="0"/>
          <w:bCs w:val="0"/>
          <w:szCs w:val="20"/>
        </w:rPr>
      </w:pPr>
      <w:r w:rsidRPr="00691A6E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ItemID"/>
      <w:r w:rsidRPr="00691A6E">
        <w:rPr>
          <w:rFonts w:hint="cs"/>
          <w:b w:val="0"/>
          <w:bCs w:val="0"/>
          <w:szCs w:val="20"/>
          <w:rtl/>
        </w:rPr>
        <w:t>560079</w:t>
      </w:r>
      <w:bookmarkEnd w:id="0"/>
    </w:p>
    <w:p w:rsidR="00D926E8" w:rsidRDefault="00D926E8" w:rsidP="00D926E8">
      <w:pPr>
        <w:pStyle w:val="HeadHatzaotHok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הכנסת </w:t>
      </w:r>
      <w:bookmarkStart w:id="1" w:name="KnessetNum"/>
      <w:r>
        <w:rPr>
          <w:rFonts w:hint="cs"/>
          <w:sz w:val="28"/>
          <w:szCs w:val="28"/>
          <w:rtl/>
        </w:rPr>
        <w:t>התשע-עשרה</w:t>
      </w:r>
      <w:bookmarkEnd w:id="1"/>
    </w:p>
    <w:p w:rsidR="00D926E8" w:rsidRDefault="00D926E8" w:rsidP="00D926E8">
      <w:pPr>
        <w:rPr>
          <w:rFonts w:cs="David"/>
          <w:sz w:val="26"/>
          <w:szCs w:val="26"/>
          <w:rtl/>
        </w:rPr>
      </w:pPr>
    </w:p>
    <w:p w:rsidR="00D926E8" w:rsidRDefault="00D926E8" w:rsidP="00D926E8">
      <w:pPr>
        <w:pStyle w:val="David"/>
        <w:ind w:left="2880" w:firstLine="663"/>
        <w:rPr>
          <w:b/>
          <w:bCs/>
          <w:rtl/>
        </w:rPr>
      </w:pPr>
      <w:bookmarkStart w:id="2" w:name="MKsSingleOrMulti"/>
      <w:r>
        <w:rPr>
          <w:rFonts w:hint="cs"/>
          <w:b/>
          <w:bCs/>
          <w:rtl/>
        </w:rPr>
        <w:t>יוזמת:           חברת הכנסת</w:t>
      </w:r>
      <w:bookmarkEnd w:id="2"/>
      <w:r>
        <w:rPr>
          <w:b/>
          <w:bCs/>
        </w:rPr>
        <w:tab/>
      </w:r>
      <w:bookmarkStart w:id="3" w:name="MKs"/>
      <w:r>
        <w:rPr>
          <w:rFonts w:hint="cs"/>
          <w:b/>
          <w:bCs/>
          <w:rtl/>
        </w:rPr>
        <w:t>רות קלדרון</w:t>
      </w:r>
      <w:bookmarkEnd w:id="3"/>
    </w:p>
    <w:p w:rsidR="00D926E8" w:rsidRDefault="00D926E8" w:rsidP="00D926E8">
      <w:pPr>
        <w:ind w:firstLine="3543"/>
        <w:rPr>
          <w:rFonts w:cs="David"/>
          <w:sz w:val="26"/>
          <w:szCs w:val="26"/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3869690" cy="15875"/>
                <wp:effectExtent l="0" t="38100" r="0" b="41275"/>
                <wp:wrapNone/>
                <wp:docPr id="5" name="צורה חופשית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5875"/>
                        </a:xfrm>
                        <a:custGeom>
                          <a:avLst/>
                          <a:gdLst>
                            <a:gd name="T0" fmla="*/ 0 w 6094"/>
                            <a:gd name="T1" fmla="*/ 25 h 25"/>
                            <a:gd name="T2" fmla="*/ 6094 w 6094"/>
                            <a:gd name="T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94" h="25">
                              <a:moveTo>
                                <a:pt x="0" y="25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צורה חופשית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4.8pt,3.85pt" coordsize="609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" filled="f" stroked="f">
                <v:path arrowok="t" o:connecttype="custom" o:connectlocs="0,15875;3869690,0" o:connectangles="0,0"/>
              </v:polyline>
            </w:pict>
          </mc:Fallback>
        </mc:AlternateContent>
      </w:r>
      <w:bookmarkStart w:id="4" w:name="MKsSingleOrMulti1"/>
      <w:bookmarkEnd w:id="4"/>
      <w:r>
        <w:rPr>
          <w:rFonts w:cs="David" w:hint="cs"/>
          <w:sz w:val="26"/>
          <w:szCs w:val="26"/>
          <w:rtl/>
        </w:rPr>
        <w:tab/>
      </w:r>
      <w:bookmarkStart w:id="5" w:name="MKs1"/>
      <w:bookmarkEnd w:id="5"/>
    </w:p>
    <w:p w:rsidR="00691A6E" w:rsidRDefault="00D926E8" w:rsidP="00691A6E">
      <w:pPr>
        <w:spacing w:before="0"/>
        <w:ind w:left="2919" w:firstLine="720"/>
        <w:rPr>
          <w:rFonts w:cs="David"/>
          <w:sz w:val="26"/>
          <w:szCs w:val="26"/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85E2A" wp14:editId="29D1373E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26035" b="20955"/>
                <wp:wrapNone/>
                <wp:docPr id="4" name="צורה חופשית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צורה חופשית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5.55pt,3.75pt" coordsize="610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" filled="f">
                <v:path arrowok="t" o:connecttype="custom" o:connectlocs="0,17145;3879215,0" o:connectangles="0,0"/>
              </v:polyline>
            </w:pict>
          </mc:Fallback>
        </mc:AlternateContent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</w:p>
    <w:p w:rsidR="00D926E8" w:rsidRDefault="00691A6E" w:rsidP="00691A6E">
      <w:pPr>
        <w:spacing w:before="0"/>
        <w:ind w:left="5760" w:firstLine="720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פ/2907/19</w:t>
      </w:r>
    </w:p>
    <w:p w:rsidR="00691A6E" w:rsidRDefault="00691A6E" w:rsidP="00D926E8">
      <w:pPr>
        <w:pStyle w:val="HeadHatzaotHok"/>
        <w:tabs>
          <w:tab w:val="left" w:pos="4071"/>
          <w:tab w:val="center" w:pos="4819"/>
        </w:tabs>
        <w:spacing w:before="0"/>
        <w:rPr>
          <w:sz w:val="26"/>
          <w:rtl/>
        </w:rPr>
      </w:pPr>
      <w:bookmarkStart w:id="6" w:name="Title"/>
    </w:p>
    <w:p w:rsidR="00D926E8" w:rsidRDefault="00D926E8" w:rsidP="00D926E8">
      <w:pPr>
        <w:pStyle w:val="HeadHatzaotHok"/>
        <w:tabs>
          <w:tab w:val="left" w:pos="4071"/>
          <w:tab w:val="center" w:pos="4819"/>
        </w:tabs>
        <w:spacing w:before="0"/>
        <w:rPr>
          <w:sz w:val="26"/>
          <w:rtl/>
        </w:rPr>
      </w:pPr>
      <w:r>
        <w:rPr>
          <w:rFonts w:hint="cs"/>
          <w:sz w:val="26"/>
          <w:rtl/>
        </w:rPr>
        <w:t>הצעת חוק-יסוד: מדינת ישראל</w:t>
      </w:r>
      <w:bookmarkEnd w:id="6"/>
    </w:p>
    <w:tbl>
      <w:tblPr>
        <w:bidiVisual/>
        <w:tblW w:w="9645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624"/>
        <w:gridCol w:w="7148"/>
      </w:tblGrid>
      <w:tr w:rsidR="00D926E8" w:rsidTr="00D926E8">
        <w:trPr>
          <w:cantSplit/>
        </w:trPr>
        <w:tc>
          <w:tcPr>
            <w:tcW w:w="1871" w:type="dxa"/>
            <w:hideMark/>
          </w:tcPr>
          <w:p w:rsidR="00D926E8" w:rsidRDefault="00D926E8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מהות מדינת ישראל</w:t>
            </w:r>
          </w:p>
        </w:tc>
        <w:tc>
          <w:tcPr>
            <w:tcW w:w="624" w:type="dxa"/>
            <w:hideMark/>
          </w:tcPr>
          <w:p w:rsidR="00D926E8" w:rsidRDefault="00D926E8">
            <w:pPr>
              <w:pStyle w:val="TableText"/>
              <w:keepLines w:val="0"/>
            </w:pPr>
            <w:r>
              <w:rPr>
                <w:rFonts w:hint="cs"/>
                <w:rtl/>
              </w:rPr>
              <w:t xml:space="preserve">1. </w:t>
            </w:r>
          </w:p>
        </w:tc>
        <w:tc>
          <w:tcPr>
            <w:tcW w:w="7143" w:type="dxa"/>
            <w:hideMark/>
          </w:tcPr>
          <w:p w:rsidR="00D926E8" w:rsidRDefault="00D926E8">
            <w:pPr>
              <w:pStyle w:val="TableBlock"/>
            </w:pPr>
            <w:r>
              <w:rPr>
                <w:rFonts w:hint="cs"/>
                <w:rtl/>
              </w:rPr>
              <w:t>ישראל היא מדינת הלאום של העם היהודי, המושתת על יסודות החרות, הצדק והשלום לאור חזונם של נביאי ישראל ומקיימת שוויון לכל אזרחיה.</w:t>
            </w:r>
          </w:p>
        </w:tc>
      </w:tr>
      <w:tr w:rsidR="00D926E8" w:rsidTr="00D926E8">
        <w:trPr>
          <w:cantSplit/>
        </w:trPr>
        <w:tc>
          <w:tcPr>
            <w:tcW w:w="1871" w:type="dxa"/>
            <w:hideMark/>
          </w:tcPr>
          <w:p w:rsidR="00D926E8" w:rsidRDefault="00D926E8">
            <w:pPr>
              <w:pStyle w:val="TableSideHeading"/>
            </w:pPr>
            <w:r>
              <w:rPr>
                <w:rFonts w:hint="cs"/>
                <w:rtl/>
              </w:rPr>
              <w:t>משטר מדינת ישראל</w:t>
            </w:r>
          </w:p>
        </w:tc>
        <w:tc>
          <w:tcPr>
            <w:tcW w:w="624" w:type="dxa"/>
            <w:hideMark/>
          </w:tcPr>
          <w:p w:rsidR="00D926E8" w:rsidRDefault="00D926E8">
            <w:pPr>
              <w:pStyle w:val="TableText"/>
              <w:keepLines w:val="0"/>
            </w:pPr>
            <w:r>
              <w:rPr>
                <w:rFonts w:hint="cs"/>
                <w:rtl/>
              </w:rPr>
              <w:t xml:space="preserve">2. </w:t>
            </w:r>
          </w:p>
        </w:tc>
        <w:tc>
          <w:tcPr>
            <w:tcW w:w="7143" w:type="dxa"/>
            <w:hideMark/>
          </w:tcPr>
          <w:p w:rsidR="00D926E8" w:rsidRDefault="00D926E8">
            <w:pPr>
              <w:pStyle w:val="TableBlock"/>
            </w:pPr>
            <w:r>
              <w:rPr>
                <w:rFonts w:hint="cs"/>
                <w:rtl/>
              </w:rPr>
              <w:t>מדינת ישראל היא דמוקרטיה.</w:t>
            </w:r>
          </w:p>
        </w:tc>
      </w:tr>
      <w:tr w:rsidR="00D926E8" w:rsidTr="00D926E8">
        <w:trPr>
          <w:cantSplit/>
        </w:trPr>
        <w:tc>
          <w:tcPr>
            <w:tcW w:w="1871" w:type="dxa"/>
            <w:hideMark/>
          </w:tcPr>
          <w:p w:rsidR="00D926E8" w:rsidRDefault="00D926E8">
            <w:pPr>
              <w:pStyle w:val="TableSideHeading"/>
            </w:pPr>
            <w:r>
              <w:rPr>
                <w:rFonts w:hint="cs"/>
                <w:rtl/>
              </w:rPr>
              <w:t>סמלי מדינת ישראל</w:t>
            </w:r>
          </w:p>
        </w:tc>
        <w:tc>
          <w:tcPr>
            <w:tcW w:w="624" w:type="dxa"/>
            <w:hideMark/>
          </w:tcPr>
          <w:p w:rsidR="00D926E8" w:rsidRDefault="00D926E8">
            <w:pPr>
              <w:pStyle w:val="TableText"/>
            </w:pPr>
            <w:r>
              <w:rPr>
                <w:rFonts w:hint="cs"/>
                <w:rtl/>
              </w:rPr>
              <w:t xml:space="preserve">3. </w:t>
            </w:r>
          </w:p>
        </w:tc>
        <w:tc>
          <w:tcPr>
            <w:tcW w:w="7143" w:type="dxa"/>
            <w:hideMark/>
          </w:tcPr>
          <w:p w:rsidR="00D926E8" w:rsidRDefault="00D926E8">
            <w:pPr>
              <w:pStyle w:val="TableBlock"/>
            </w:pPr>
            <w:r>
              <w:rPr>
                <w:rFonts w:hint="cs"/>
                <w:rtl/>
              </w:rPr>
              <w:t>ההמנון, הדגל והסמל של מדינת ישראל הם כמפורט בחוק הדגל, הסמל והמנון המדינה</w:t>
            </w:r>
            <w:r w:rsidR="00C03B7A">
              <w:rPr>
                <w:rFonts w:hint="cs"/>
                <w:rtl/>
              </w:rPr>
              <w:t>,</w:t>
            </w:r>
            <w:bookmarkStart w:id="7" w:name="_GoBack"/>
            <w:bookmarkEnd w:id="7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התש"ט</w:t>
            </w:r>
            <w:proofErr w:type="spellEnd"/>
            <w:r>
              <w:rPr>
                <w:rFonts w:hint="cs"/>
                <w:rtl/>
              </w:rPr>
              <w:t>–1949</w:t>
            </w:r>
            <w:r>
              <w:rPr>
                <w:rStyle w:val="a6"/>
                <w:rtl/>
              </w:rPr>
              <w:footnoteReference w:id="2"/>
            </w:r>
            <w:r>
              <w:rPr>
                <w:rFonts w:hint="cs"/>
                <w:rtl/>
              </w:rPr>
              <w:t>.</w:t>
            </w:r>
          </w:p>
        </w:tc>
      </w:tr>
      <w:tr w:rsidR="00D926E8" w:rsidTr="00D926E8">
        <w:trPr>
          <w:cantSplit/>
        </w:trPr>
        <w:tc>
          <w:tcPr>
            <w:tcW w:w="1871" w:type="dxa"/>
            <w:hideMark/>
          </w:tcPr>
          <w:p w:rsidR="00D926E8" w:rsidRDefault="00D926E8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נוקשות</w:t>
            </w:r>
          </w:p>
        </w:tc>
        <w:tc>
          <w:tcPr>
            <w:tcW w:w="624" w:type="dxa"/>
            <w:hideMark/>
          </w:tcPr>
          <w:p w:rsidR="00D926E8" w:rsidRDefault="00D926E8">
            <w:pPr>
              <w:pStyle w:val="TableText"/>
            </w:pPr>
            <w:r>
              <w:rPr>
                <w:rFonts w:hint="cs"/>
                <w:rtl/>
              </w:rPr>
              <w:t xml:space="preserve">4. </w:t>
            </w:r>
          </w:p>
        </w:tc>
        <w:tc>
          <w:tcPr>
            <w:tcW w:w="7143" w:type="dxa"/>
            <w:hideMark/>
          </w:tcPr>
          <w:p w:rsidR="00D926E8" w:rsidRDefault="00D926E8">
            <w:pPr>
              <w:pStyle w:val="TableBlock"/>
            </w:pPr>
            <w:r>
              <w:rPr>
                <w:rFonts w:hint="cs"/>
                <w:rtl/>
              </w:rPr>
              <w:t>אין לשנות חוק זה אלא ברוב של שני שלישים מחברי הכנסת.</w:t>
            </w:r>
          </w:p>
        </w:tc>
      </w:tr>
    </w:tbl>
    <w:p w:rsidR="00D926E8" w:rsidRDefault="00D926E8" w:rsidP="00D926E8">
      <w:pPr>
        <w:pStyle w:val="HeadDivreiHesber"/>
        <w:spacing w:before="0" w:after="0"/>
        <w:rPr>
          <w:rtl/>
        </w:rPr>
      </w:pPr>
    </w:p>
    <w:p w:rsidR="00D926E8" w:rsidRDefault="00D926E8" w:rsidP="00D926E8">
      <w:pPr>
        <w:pStyle w:val="HeadDivreiHesber"/>
        <w:spacing w:before="0" w:after="0"/>
        <w:rPr>
          <w:rtl/>
        </w:rPr>
      </w:pPr>
      <w:r>
        <w:rPr>
          <w:rFonts w:hint="cs"/>
          <w:rtl/>
        </w:rPr>
        <w:t>דברי הסבר</w:t>
      </w:r>
    </w:p>
    <w:p w:rsidR="00D926E8" w:rsidRDefault="00D926E8" w:rsidP="00D926E8">
      <w:pPr>
        <w:pStyle w:val="Hesber"/>
        <w:rPr>
          <w:rtl/>
        </w:rPr>
      </w:pPr>
      <w:r>
        <w:rPr>
          <w:rFonts w:hint="cs"/>
          <w:rtl/>
        </w:rPr>
        <w:t>מטרת חוק זה היא לעגן בחוק-יסוד בעל נוקשות את תמצית מהותה של מדינת ישראל ואת סמליה העיקריים. הגדרת מהותה של מדינת ישראל בסעיף הראשון בחוק זה נשענת על ה"הכרזה על הקמת מדינת ישראל" (</w:t>
      </w:r>
      <w:proofErr w:type="spellStart"/>
      <w:r>
        <w:rPr>
          <w:rFonts w:hint="cs"/>
          <w:rtl/>
        </w:rPr>
        <w:t>ע"ר</w:t>
      </w:r>
      <w:proofErr w:type="spellEnd"/>
      <w:r>
        <w:rPr>
          <w:rFonts w:hint="cs"/>
          <w:rtl/>
        </w:rPr>
        <w:t xml:space="preserve"> 1948, עמ' 1), הידועה כ"מגילת העצמאות", שבה נאמר, בין השאר:</w:t>
      </w:r>
    </w:p>
    <w:p w:rsidR="00D926E8" w:rsidRDefault="00D926E8" w:rsidP="00D926E8">
      <w:pPr>
        <w:pStyle w:val="Hesber"/>
        <w:rPr>
          <w:rtl/>
        </w:rPr>
      </w:pPr>
      <w:r>
        <w:rPr>
          <w:rFonts w:hint="cs"/>
          <w:rtl/>
        </w:rPr>
        <w:t>"מדינת ישראל תהא פתוחה לעלייה יהודית ולקיבוץ גלויות; תשקוד על פיתוח</w:t>
      </w:r>
      <w:r>
        <w:rPr>
          <w:rFonts w:hint="cs"/>
        </w:rPr>
        <w:t xml:space="preserve"> </w:t>
      </w:r>
      <w:r>
        <w:rPr>
          <w:rFonts w:hint="cs"/>
          <w:rtl/>
        </w:rPr>
        <w:t>הארץ לטובת כל תושביה; תהא מושתתת על יסודות החירות, הצדק והשלום לאור חזונם של</w:t>
      </w:r>
      <w:r>
        <w:rPr>
          <w:rFonts w:hint="cs"/>
        </w:rPr>
        <w:t xml:space="preserve"> </w:t>
      </w:r>
      <w:r>
        <w:rPr>
          <w:rFonts w:hint="cs"/>
          <w:rtl/>
        </w:rPr>
        <w:t>נביאי ישראל; תקיים שוויון זכויות חברתי ומדיני גמור לכל אזרחיה בלי הבדל דת, גזע</w:t>
      </w:r>
      <w:r>
        <w:rPr>
          <w:rFonts w:hint="cs"/>
        </w:rPr>
        <w:t xml:space="preserve"> </w:t>
      </w:r>
      <w:r>
        <w:rPr>
          <w:rFonts w:hint="cs"/>
          <w:rtl/>
        </w:rPr>
        <w:t>ומין; תבטיח חופש דת, מצפון, לשון, חינוך ותרבות; תשמור על המקומות הקדושים של כל</w:t>
      </w:r>
      <w:r>
        <w:rPr>
          <w:rFonts w:hint="cs"/>
        </w:rPr>
        <w:t xml:space="preserve"> </w:t>
      </w:r>
      <w:r>
        <w:rPr>
          <w:rFonts w:hint="cs"/>
          <w:rtl/>
        </w:rPr>
        <w:t>הדתות; ותהיה נאמנה לעקרונותיה של מגילת האומות המאוחדות"</w:t>
      </w:r>
      <w:r>
        <w:t>.</w:t>
      </w:r>
    </w:p>
    <w:p w:rsidR="00E13C27" w:rsidRDefault="00D926E8" w:rsidP="00D926E8">
      <w:pPr>
        <w:pStyle w:val="Hesber"/>
        <w:rPr>
          <w:szCs w:val="20"/>
          <w:rtl/>
        </w:rPr>
      </w:pPr>
      <w:r>
        <w:rPr>
          <w:rFonts w:hint="cs"/>
          <w:rtl/>
        </w:rPr>
        <w:t>הצעת חוק דומה בעיקרה הונחה על שולחן הכנסת התשע-עשרה על ידי חבר הכנסת אלעזר שטרן וקבוצת חברי הכנסת (פ/2883/19).</w:t>
      </w:r>
      <w:r w:rsidRPr="00D926E8">
        <w:rPr>
          <w:rtl/>
        </w:rPr>
        <w:t xml:space="preserve"> </w:t>
      </w:r>
    </w:p>
    <w:p w:rsidR="00691A6E" w:rsidRDefault="00691A6E" w:rsidP="00691A6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</w:p>
    <w:p w:rsidR="00691A6E" w:rsidRDefault="00691A6E" w:rsidP="00691A6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---------------------------------</w:t>
      </w:r>
    </w:p>
    <w:p w:rsidR="00691A6E" w:rsidRDefault="00691A6E" w:rsidP="00691A6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הוגשה ליו"ר הכנסת והסגנים</w:t>
      </w:r>
    </w:p>
    <w:p w:rsidR="00691A6E" w:rsidRDefault="00691A6E" w:rsidP="00691A6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והונחה על שולחן הכנסת ביום</w:t>
      </w:r>
    </w:p>
    <w:p w:rsidR="00691A6E" w:rsidRDefault="00691A6E" w:rsidP="00691A6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ט' בכסלו </w:t>
      </w:r>
      <w:proofErr w:type="spellStart"/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התשע"ה</w:t>
      </w:r>
      <w:proofErr w:type="spellEnd"/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1.12.14</w:t>
      </w:r>
    </w:p>
    <w:sectPr w:rsidR="00691A6E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2D" w:rsidRDefault="001A3A2D">
      <w:r>
        <w:separator/>
      </w:r>
    </w:p>
  </w:endnote>
  <w:endnote w:type="continuationSeparator" w:id="0">
    <w:p w:rsidR="001A3A2D" w:rsidRDefault="001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691A6E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2D" w:rsidRDefault="001A3A2D">
      <w:r>
        <w:separator/>
      </w:r>
    </w:p>
  </w:footnote>
  <w:footnote w:type="continuationSeparator" w:id="0">
    <w:p w:rsidR="001A3A2D" w:rsidRDefault="001A3A2D">
      <w:r>
        <w:continuationSeparator/>
      </w:r>
    </w:p>
  </w:footnote>
  <w:footnote w:type="continuationNotice" w:id="1">
    <w:p w:rsidR="001A3A2D" w:rsidRDefault="001A3A2D"/>
  </w:footnote>
  <w:footnote w:id="2">
    <w:p w:rsidR="00D926E8" w:rsidRDefault="00D926E8" w:rsidP="00D926E8">
      <w:pPr>
        <w:pStyle w:val="a4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 ס"ח </w:t>
      </w:r>
      <w:proofErr w:type="spellStart"/>
      <w:r>
        <w:rPr>
          <w:rFonts w:hint="cs"/>
          <w:rtl/>
        </w:rPr>
        <w:t>התש"ט</w:t>
      </w:r>
      <w:proofErr w:type="spellEnd"/>
      <w:r>
        <w:rPr>
          <w:rFonts w:hint="cs"/>
          <w:rtl/>
        </w:rPr>
        <w:t>, עמ' 37.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DD4A96"/>
    <w:multiLevelType w:val="hybridMultilevel"/>
    <w:tmpl w:val="FB82709E"/>
    <w:lvl w:ilvl="0" w:tplc="39A84A48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42995"/>
    <w:multiLevelType w:val="hybridMultilevel"/>
    <w:tmpl w:val="7804D2CE"/>
    <w:lvl w:ilvl="0" w:tplc="3C28181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355E1FD1"/>
    <w:multiLevelType w:val="hybridMultilevel"/>
    <w:tmpl w:val="F926ECE8"/>
    <w:lvl w:ilvl="0" w:tplc="ED14CA6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560079lsCopyOriginal.docx"/>
    <w:docVar w:name="StartMode" w:val="4"/>
  </w:docVars>
  <w:rsids>
    <w:rsidRoot w:val="00DB7060"/>
    <w:rsid w:val="00015B27"/>
    <w:rsid w:val="000A542E"/>
    <w:rsid w:val="001207F8"/>
    <w:rsid w:val="00121924"/>
    <w:rsid w:val="001279A8"/>
    <w:rsid w:val="0014195F"/>
    <w:rsid w:val="00152609"/>
    <w:rsid w:val="00153E1B"/>
    <w:rsid w:val="001A0623"/>
    <w:rsid w:val="001A3A2D"/>
    <w:rsid w:val="001C23B0"/>
    <w:rsid w:val="00203A7F"/>
    <w:rsid w:val="002200A1"/>
    <w:rsid w:val="002362BF"/>
    <w:rsid w:val="00241B97"/>
    <w:rsid w:val="00254605"/>
    <w:rsid w:val="002728B4"/>
    <w:rsid w:val="00292712"/>
    <w:rsid w:val="002C2E29"/>
    <w:rsid w:val="003232A2"/>
    <w:rsid w:val="00371029"/>
    <w:rsid w:val="003710F6"/>
    <w:rsid w:val="00386E88"/>
    <w:rsid w:val="003D74A0"/>
    <w:rsid w:val="004033D8"/>
    <w:rsid w:val="004D3876"/>
    <w:rsid w:val="004E4552"/>
    <w:rsid w:val="00507E00"/>
    <w:rsid w:val="00553C9D"/>
    <w:rsid w:val="005B064E"/>
    <w:rsid w:val="005C25C3"/>
    <w:rsid w:val="005D51AE"/>
    <w:rsid w:val="00644940"/>
    <w:rsid w:val="006818A9"/>
    <w:rsid w:val="00691A6E"/>
    <w:rsid w:val="006C1D0D"/>
    <w:rsid w:val="0070601E"/>
    <w:rsid w:val="00765F66"/>
    <w:rsid w:val="007D5A12"/>
    <w:rsid w:val="007E59F9"/>
    <w:rsid w:val="00810BCD"/>
    <w:rsid w:val="00812C98"/>
    <w:rsid w:val="00814D92"/>
    <w:rsid w:val="00892135"/>
    <w:rsid w:val="00895449"/>
    <w:rsid w:val="00897879"/>
    <w:rsid w:val="008C2DDC"/>
    <w:rsid w:val="008F0D63"/>
    <w:rsid w:val="008F2C35"/>
    <w:rsid w:val="0091204F"/>
    <w:rsid w:val="009203DB"/>
    <w:rsid w:val="00943386"/>
    <w:rsid w:val="00957589"/>
    <w:rsid w:val="00982412"/>
    <w:rsid w:val="00A26BD6"/>
    <w:rsid w:val="00A82CB7"/>
    <w:rsid w:val="00AC36F7"/>
    <w:rsid w:val="00B35784"/>
    <w:rsid w:val="00BC45FB"/>
    <w:rsid w:val="00C03B7A"/>
    <w:rsid w:val="00C9176A"/>
    <w:rsid w:val="00D867D7"/>
    <w:rsid w:val="00D926E8"/>
    <w:rsid w:val="00DB7060"/>
    <w:rsid w:val="00DE3153"/>
    <w:rsid w:val="00E13C27"/>
    <w:rsid w:val="00E33BBD"/>
    <w:rsid w:val="00E45103"/>
    <w:rsid w:val="00E665B9"/>
    <w:rsid w:val="00EA01E6"/>
    <w:rsid w:val="00EA758F"/>
    <w:rsid w:val="00ED4A6F"/>
    <w:rsid w:val="00EF3A3A"/>
    <w:rsid w:val="00F5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8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Noparagraphstyle"/>
    <w:rsid w:val="00943386"/>
    <w:pPr>
      <w:tabs>
        <w:tab w:val="left" w:pos="1191"/>
        <w:tab w:val="left" w:pos="1587"/>
      </w:tabs>
      <w:spacing w:before="240" w:after="240" w:line="480" w:lineRule="auto"/>
      <w:jc w:val="center"/>
    </w:pPr>
  </w:style>
  <w:style w:type="paragraph" w:customStyle="1" w:styleId="Cover2-HatzaotHok">
    <w:name w:val="Cover 2-HatzaotHok"/>
    <w:basedOn w:val="Cover1-Reshumot"/>
    <w:rsid w:val="00943386"/>
    <w:rPr>
      <w:sz w:val="36"/>
      <w:szCs w:val="52"/>
    </w:rPr>
  </w:style>
  <w:style w:type="paragraph" w:customStyle="1" w:styleId="Cover3-Haknesset">
    <w:name w:val="Cover 3-Haknesset"/>
    <w:basedOn w:val="Cover1-Reshumot"/>
    <w:rsid w:val="00943386"/>
    <w:rPr>
      <w:b/>
      <w:bCs/>
      <w:spacing w:val="60"/>
    </w:rPr>
  </w:style>
  <w:style w:type="paragraph" w:customStyle="1" w:styleId="Cover4-Date">
    <w:name w:val="Cover 4-Date"/>
    <w:basedOn w:val="Noparagraphstyle"/>
    <w:rsid w:val="00943386"/>
    <w:pPr>
      <w:pBdr>
        <w:bottom w:val="single" w:sz="4" w:space="0" w:color="auto"/>
      </w:pBdr>
      <w:tabs>
        <w:tab w:val="center" w:pos="4820"/>
        <w:tab w:val="right" w:pos="9639"/>
      </w:tabs>
      <w:spacing w:before="240" w:after="240"/>
    </w:p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Noparagraphstyle"/>
    <w:rsid w:val="00943386"/>
    <w:pPr>
      <w:keepNext/>
      <w:keepLines/>
      <w:pageBreakBefore/>
      <w:spacing w:before="480"/>
      <w:jc w:val="both"/>
    </w:pPr>
    <w:rPr>
      <w:b/>
      <w:bCs/>
    </w:rPr>
  </w:style>
  <w:style w:type="paragraph" w:customStyle="1" w:styleId="HeadHatzaotHok">
    <w:name w:val="Head HatzaotHok"/>
    <w:basedOn w:val="Noparagraphstyle"/>
    <w:rsid w:val="00943386"/>
    <w:pPr>
      <w:keepNext/>
      <w:keepLines/>
      <w:spacing w:before="240"/>
      <w:jc w:val="center"/>
    </w:pPr>
    <w:rPr>
      <w:b/>
      <w:bCs/>
    </w:rPr>
  </w:style>
  <w:style w:type="paragraph" w:customStyle="1" w:styleId="HeadHatzaotHok4Futer">
    <w:name w:val="Head HatzaotHok4Futer"/>
    <w:basedOn w:val="HeadHatzaotHok"/>
    <w:rsid w:val="00943386"/>
    <w:pPr>
      <w:spacing w:before="120" w:after="120"/>
    </w:pPr>
    <w:rPr>
      <w:color w:val="FF0000"/>
      <w:w w:val="80"/>
    </w:rPr>
  </w:style>
  <w:style w:type="paragraph" w:styleId="a3">
    <w:name w:val="endnote text"/>
    <w:basedOn w:val="Ragil"/>
    <w:semiHidden/>
    <w:rsid w:val="0094338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Ragil"/>
    <w:rsid w:val="00943386"/>
    <w:pPr>
      <w:keepLines/>
      <w:tabs>
        <w:tab w:val="left" w:pos="624"/>
        <w:tab w:val="left" w:pos="1247"/>
      </w:tabs>
      <w:ind w:right="57" w:firstLine="0"/>
    </w:pPr>
  </w:style>
  <w:style w:type="paragraph" w:customStyle="1" w:styleId="TableSideHeading">
    <w:name w:val="Table SideHeading"/>
    <w:basedOn w:val="TableText"/>
    <w:rsid w:val="00943386"/>
  </w:style>
  <w:style w:type="paragraph" w:customStyle="1" w:styleId="TableBlock">
    <w:name w:val="Table Block"/>
    <w:basedOn w:val="TableText"/>
    <w:rsid w:val="00943386"/>
    <w:pPr>
      <w:ind w:right="0"/>
      <w:jc w:val="both"/>
    </w:pPr>
  </w:style>
  <w:style w:type="paragraph" w:customStyle="1" w:styleId="TableHead">
    <w:name w:val="Table Head"/>
    <w:basedOn w:val="TableText"/>
    <w:rsid w:val="00943386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43386"/>
  </w:style>
  <w:style w:type="paragraph" w:customStyle="1" w:styleId="Hesber">
    <w:name w:val="Hesber"/>
    <w:basedOn w:val="Ragil"/>
    <w:rsid w:val="00943386"/>
    <w:pPr>
      <w:jc w:val="both"/>
    </w:pPr>
  </w:style>
  <w:style w:type="paragraph" w:styleId="a4">
    <w:name w:val="footnote text"/>
    <w:basedOn w:val="Ragil"/>
    <w:link w:val="a5"/>
    <w:autoRedefine/>
    <w:semiHidden/>
    <w:rsid w:val="00943386"/>
    <w:pPr>
      <w:spacing w:line="240" w:lineRule="auto"/>
      <w:ind w:left="227" w:hanging="227"/>
    </w:pPr>
    <w:rPr>
      <w:sz w:val="14"/>
      <w:szCs w:val="20"/>
    </w:rPr>
  </w:style>
  <w:style w:type="character" w:styleId="a6">
    <w:name w:val="footnote reference"/>
    <w:aliases w:val="Footnote Reference"/>
    <w:semiHidden/>
    <w:rsid w:val="00943386"/>
    <w:rPr>
      <w:vertAlign w:val="superscript"/>
    </w:rPr>
  </w:style>
  <w:style w:type="paragraph" w:customStyle="1" w:styleId="HesberHeading">
    <w:name w:val="Hesber Heading"/>
    <w:basedOn w:val="Hesber"/>
    <w:rsid w:val="00943386"/>
    <w:pPr>
      <w:keepNext/>
      <w:keepLines/>
      <w:spacing w:before="240"/>
      <w:ind w:firstLine="0"/>
    </w:pPr>
    <w:rPr>
      <w:b/>
      <w:bCs/>
    </w:rPr>
  </w:style>
  <w:style w:type="paragraph" w:customStyle="1" w:styleId="HesberWriters">
    <w:name w:val="Hesber Writers"/>
    <w:basedOn w:val="Hesber"/>
    <w:rsid w:val="00943386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943386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semiHidden/>
    <w:rsid w:val="00943386"/>
    <w:rPr>
      <w:vertAlign w:val="superscript"/>
    </w:rPr>
  </w:style>
  <w:style w:type="paragraph" w:customStyle="1" w:styleId="TableBlockOutdent">
    <w:name w:val="Table BlockOutdent"/>
    <w:basedOn w:val="TableBlock"/>
    <w:rsid w:val="00943386"/>
    <w:pPr>
      <w:ind w:left="624" w:hanging="624"/>
    </w:pPr>
  </w:style>
  <w:style w:type="paragraph" w:styleId="a8">
    <w:name w:val="header"/>
    <w:basedOn w:val="a"/>
    <w:rsid w:val="00943386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94338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Ragil"/>
    <w:rsid w:val="00943386"/>
    <w:pPr>
      <w:spacing w:before="360" w:after="120"/>
      <w:ind w:firstLine="0"/>
      <w:jc w:val="center"/>
    </w:pPr>
    <w:rPr>
      <w:b/>
      <w:spacing w:val="40"/>
    </w:rPr>
  </w:style>
  <w:style w:type="paragraph" w:customStyle="1" w:styleId="Ragil">
    <w:name w:val="Ragil"/>
    <w:basedOn w:val="Noparagraphstyle"/>
    <w:rsid w:val="00943386"/>
    <w:pPr>
      <w:ind w:firstLine="340"/>
    </w:p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1207F8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List Paragraph"/>
    <w:basedOn w:val="a"/>
    <w:uiPriority w:val="34"/>
    <w:qFormat/>
    <w:rsid w:val="00F51BA9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F51BA9"/>
    <w:pPr>
      <w:widowControl/>
      <w:autoSpaceDE/>
      <w:autoSpaceDN/>
      <w:bidi w:val="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F51BA9"/>
    <w:rPr>
      <w:b/>
      <w:bCs/>
    </w:rPr>
  </w:style>
  <w:style w:type="character" w:customStyle="1" w:styleId="a5">
    <w:name w:val="טקסט הערת שוליים תו"/>
    <w:basedOn w:val="a0"/>
    <w:link w:val="a4"/>
    <w:semiHidden/>
    <w:rsid w:val="00D926E8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8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Noparagraphstyle"/>
    <w:rsid w:val="00943386"/>
    <w:pPr>
      <w:tabs>
        <w:tab w:val="left" w:pos="1191"/>
        <w:tab w:val="left" w:pos="1587"/>
      </w:tabs>
      <w:spacing w:before="240" w:after="240" w:line="480" w:lineRule="auto"/>
      <w:jc w:val="center"/>
    </w:pPr>
  </w:style>
  <w:style w:type="paragraph" w:customStyle="1" w:styleId="Cover2-HatzaotHok">
    <w:name w:val="Cover 2-HatzaotHok"/>
    <w:basedOn w:val="Cover1-Reshumot"/>
    <w:rsid w:val="00943386"/>
    <w:rPr>
      <w:sz w:val="36"/>
      <w:szCs w:val="52"/>
    </w:rPr>
  </w:style>
  <w:style w:type="paragraph" w:customStyle="1" w:styleId="Cover3-Haknesset">
    <w:name w:val="Cover 3-Haknesset"/>
    <w:basedOn w:val="Cover1-Reshumot"/>
    <w:rsid w:val="00943386"/>
    <w:rPr>
      <w:b/>
      <w:bCs/>
      <w:spacing w:val="60"/>
    </w:rPr>
  </w:style>
  <w:style w:type="paragraph" w:customStyle="1" w:styleId="Cover4-Date">
    <w:name w:val="Cover 4-Date"/>
    <w:basedOn w:val="Noparagraphstyle"/>
    <w:rsid w:val="00943386"/>
    <w:pPr>
      <w:pBdr>
        <w:bottom w:val="single" w:sz="4" w:space="0" w:color="auto"/>
      </w:pBdr>
      <w:tabs>
        <w:tab w:val="center" w:pos="4820"/>
        <w:tab w:val="right" w:pos="9639"/>
      </w:tabs>
      <w:spacing w:before="240" w:after="240"/>
    </w:p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Noparagraphstyle"/>
    <w:rsid w:val="00943386"/>
    <w:pPr>
      <w:keepNext/>
      <w:keepLines/>
      <w:pageBreakBefore/>
      <w:spacing w:before="480"/>
      <w:jc w:val="both"/>
    </w:pPr>
    <w:rPr>
      <w:b/>
      <w:bCs/>
    </w:rPr>
  </w:style>
  <w:style w:type="paragraph" w:customStyle="1" w:styleId="HeadHatzaotHok">
    <w:name w:val="Head HatzaotHok"/>
    <w:basedOn w:val="Noparagraphstyle"/>
    <w:rsid w:val="00943386"/>
    <w:pPr>
      <w:keepNext/>
      <w:keepLines/>
      <w:spacing w:before="240"/>
      <w:jc w:val="center"/>
    </w:pPr>
    <w:rPr>
      <w:b/>
      <w:bCs/>
    </w:rPr>
  </w:style>
  <w:style w:type="paragraph" w:customStyle="1" w:styleId="HeadHatzaotHok4Futer">
    <w:name w:val="Head HatzaotHok4Futer"/>
    <w:basedOn w:val="HeadHatzaotHok"/>
    <w:rsid w:val="00943386"/>
    <w:pPr>
      <w:spacing w:before="120" w:after="120"/>
    </w:pPr>
    <w:rPr>
      <w:color w:val="FF0000"/>
      <w:w w:val="80"/>
    </w:rPr>
  </w:style>
  <w:style w:type="paragraph" w:styleId="a3">
    <w:name w:val="endnote text"/>
    <w:basedOn w:val="Ragil"/>
    <w:semiHidden/>
    <w:rsid w:val="0094338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Ragil"/>
    <w:rsid w:val="00943386"/>
    <w:pPr>
      <w:keepLines/>
      <w:tabs>
        <w:tab w:val="left" w:pos="624"/>
        <w:tab w:val="left" w:pos="1247"/>
      </w:tabs>
      <w:ind w:right="57" w:firstLine="0"/>
    </w:pPr>
  </w:style>
  <w:style w:type="paragraph" w:customStyle="1" w:styleId="TableSideHeading">
    <w:name w:val="Table SideHeading"/>
    <w:basedOn w:val="TableText"/>
    <w:rsid w:val="00943386"/>
  </w:style>
  <w:style w:type="paragraph" w:customStyle="1" w:styleId="TableBlock">
    <w:name w:val="Table Block"/>
    <w:basedOn w:val="TableText"/>
    <w:rsid w:val="00943386"/>
    <w:pPr>
      <w:ind w:right="0"/>
      <w:jc w:val="both"/>
    </w:pPr>
  </w:style>
  <w:style w:type="paragraph" w:customStyle="1" w:styleId="TableHead">
    <w:name w:val="Table Head"/>
    <w:basedOn w:val="TableText"/>
    <w:rsid w:val="00943386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43386"/>
  </w:style>
  <w:style w:type="paragraph" w:customStyle="1" w:styleId="Hesber">
    <w:name w:val="Hesber"/>
    <w:basedOn w:val="Ragil"/>
    <w:rsid w:val="00943386"/>
    <w:pPr>
      <w:jc w:val="both"/>
    </w:pPr>
  </w:style>
  <w:style w:type="paragraph" w:styleId="a4">
    <w:name w:val="footnote text"/>
    <w:basedOn w:val="Ragil"/>
    <w:link w:val="a5"/>
    <w:autoRedefine/>
    <w:semiHidden/>
    <w:rsid w:val="00943386"/>
    <w:pPr>
      <w:spacing w:line="240" w:lineRule="auto"/>
      <w:ind w:left="227" w:hanging="227"/>
    </w:pPr>
    <w:rPr>
      <w:sz w:val="14"/>
      <w:szCs w:val="20"/>
    </w:rPr>
  </w:style>
  <w:style w:type="character" w:styleId="a6">
    <w:name w:val="footnote reference"/>
    <w:aliases w:val="Footnote Reference"/>
    <w:semiHidden/>
    <w:rsid w:val="00943386"/>
    <w:rPr>
      <w:vertAlign w:val="superscript"/>
    </w:rPr>
  </w:style>
  <w:style w:type="paragraph" w:customStyle="1" w:styleId="HesberHeading">
    <w:name w:val="Hesber Heading"/>
    <w:basedOn w:val="Hesber"/>
    <w:rsid w:val="00943386"/>
    <w:pPr>
      <w:keepNext/>
      <w:keepLines/>
      <w:spacing w:before="240"/>
      <w:ind w:firstLine="0"/>
    </w:pPr>
    <w:rPr>
      <w:b/>
      <w:bCs/>
    </w:rPr>
  </w:style>
  <w:style w:type="paragraph" w:customStyle="1" w:styleId="HesberWriters">
    <w:name w:val="Hesber Writers"/>
    <w:basedOn w:val="Hesber"/>
    <w:rsid w:val="00943386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943386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semiHidden/>
    <w:rsid w:val="00943386"/>
    <w:rPr>
      <w:vertAlign w:val="superscript"/>
    </w:rPr>
  </w:style>
  <w:style w:type="paragraph" w:customStyle="1" w:styleId="TableBlockOutdent">
    <w:name w:val="Table BlockOutdent"/>
    <w:basedOn w:val="TableBlock"/>
    <w:rsid w:val="00943386"/>
    <w:pPr>
      <w:ind w:left="624" w:hanging="624"/>
    </w:pPr>
  </w:style>
  <w:style w:type="paragraph" w:styleId="a8">
    <w:name w:val="header"/>
    <w:basedOn w:val="a"/>
    <w:rsid w:val="00943386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94338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Ragil"/>
    <w:rsid w:val="00943386"/>
    <w:pPr>
      <w:spacing w:before="360" w:after="120"/>
      <w:ind w:firstLine="0"/>
      <w:jc w:val="center"/>
    </w:pPr>
    <w:rPr>
      <w:b/>
      <w:spacing w:val="40"/>
    </w:rPr>
  </w:style>
  <w:style w:type="paragraph" w:customStyle="1" w:styleId="Ragil">
    <w:name w:val="Ragil"/>
    <w:basedOn w:val="Noparagraphstyle"/>
    <w:rsid w:val="00943386"/>
    <w:pPr>
      <w:ind w:firstLine="340"/>
    </w:p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1207F8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List Paragraph"/>
    <w:basedOn w:val="a"/>
    <w:uiPriority w:val="34"/>
    <w:qFormat/>
    <w:rsid w:val="00F51BA9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F51BA9"/>
    <w:pPr>
      <w:widowControl/>
      <w:autoSpaceDE/>
      <w:autoSpaceDN/>
      <w:bidi w:val="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F51BA9"/>
    <w:rPr>
      <w:b/>
      <w:bCs/>
    </w:rPr>
  </w:style>
  <w:style w:type="character" w:customStyle="1" w:styleId="a5">
    <w:name w:val="טקסט הערת שוליים תו"/>
    <w:basedOn w:val="a0"/>
    <w:link w:val="a4"/>
    <w:semiHidden/>
    <w:rsid w:val="00D926E8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6FE45364FA8EB4FBEC0B966165873B1" ma:contentTypeVersion="0" ma:contentTypeDescription="צור מסמך חדש." ma:contentTypeScope="" ma:versionID="a3747a42eb9d5f788bff01a6054f17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A9F39-F11F-4CD7-A91F-F14CBB7FCB30}"/>
</file>

<file path=customXml/itemProps2.xml><?xml version="1.0" encoding="utf-8"?>
<ds:datastoreItem xmlns:ds="http://schemas.openxmlformats.org/officeDocument/2006/customXml" ds:itemID="{53CDC32B-DD97-493E-9196-3EF77D6F9C7D}"/>
</file>

<file path=customXml/itemProps3.xml><?xml version="1.0" encoding="utf-8"?>
<ds:datastoreItem xmlns:ds="http://schemas.openxmlformats.org/officeDocument/2006/customXml" ds:itemID="{88F4AFE3-9455-419C-8851-785A55F44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 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subject/>
  <dc:creator>גילית רובנשטיין</dc:creator>
  <cp:keywords/>
  <dc:description/>
  <cp:lastModifiedBy>לילך יעיש</cp:lastModifiedBy>
  <cp:revision>2</cp:revision>
  <cp:lastPrinted>2014-11-30T07:19:00Z</cp:lastPrinted>
  <dcterms:created xsi:type="dcterms:W3CDTF">2014-11-30T07:20:00Z</dcterms:created>
  <dcterms:modified xsi:type="dcterms:W3CDTF">2014-11-30T07:20:00Z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0x01010046FE45364FA8EB4FBEC0B966165873B1</vt:lpwstr>
  </property>
</Properties>
</file>